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8497" w:type="dxa"/>
        <w:tblInd w:w="122" w:type="dxa"/>
        <w:tblLayout w:type="fixed"/>
        <w:tblLook w:val="0000" w:firstRow="0" w:lastRow="0" w:firstColumn="0" w:lastColumn="0" w:noHBand="0" w:noVBand="0"/>
      </w:tblPr>
      <w:tblGrid>
        <w:gridCol w:w="6093"/>
        <w:gridCol w:w="2404"/>
      </w:tblGrid>
      <w:tr w:rsidR="00360721" w:rsidRPr="004F7374" w14:paraId="546E8FBA" w14:textId="77777777" w:rsidTr="0073248B">
        <w:trPr>
          <w:trHeight w:val="278"/>
        </w:trPr>
        <w:tc>
          <w:tcPr>
            <w:tcW w:w="8497" w:type="dxa"/>
            <w:gridSpan w:val="2"/>
            <w:shd w:val="clear" w:color="auto" w:fill="auto"/>
          </w:tcPr>
          <w:p w14:paraId="10D19C87" w14:textId="77777777" w:rsidR="00360721" w:rsidRPr="004F7374" w:rsidRDefault="00360721" w:rsidP="0073248B">
            <w:pPr>
              <w:pStyle w:val="University"/>
            </w:pPr>
            <w:r w:rsidRPr="004F7374">
              <w:t>tallinna tehnikaülikool</w:t>
            </w:r>
          </w:p>
        </w:tc>
      </w:tr>
      <w:tr w:rsidR="00360721" w:rsidRPr="004F7374" w14:paraId="235F800C" w14:textId="77777777" w:rsidTr="0073248B">
        <w:trPr>
          <w:trHeight w:val="370"/>
        </w:trPr>
        <w:tc>
          <w:tcPr>
            <w:tcW w:w="8497" w:type="dxa"/>
            <w:gridSpan w:val="2"/>
            <w:shd w:val="clear" w:color="auto" w:fill="auto"/>
          </w:tcPr>
          <w:p w14:paraId="308CC49D" w14:textId="77777777" w:rsidR="00360721" w:rsidRPr="004F7374" w:rsidRDefault="00360721" w:rsidP="0073248B">
            <w:pPr>
              <w:jc w:val="center"/>
              <w:rPr>
                <w:rFonts w:ascii="Times New Roman" w:hAnsi="Times New Roman" w:cs="Times New Roman"/>
                <w:sz w:val="24"/>
                <w:szCs w:val="28"/>
              </w:rPr>
            </w:pPr>
            <w:r w:rsidRPr="004F7374">
              <w:rPr>
                <w:rFonts w:ascii="Times New Roman" w:hAnsi="Times New Roman" w:cs="Times New Roman"/>
                <w:sz w:val="24"/>
                <w:szCs w:val="28"/>
              </w:rPr>
              <w:t>Infotehnoloogia teaduskond</w:t>
            </w:r>
          </w:p>
        </w:tc>
      </w:tr>
      <w:tr w:rsidR="00360721" w:rsidRPr="004F7374" w14:paraId="5F72D325" w14:textId="77777777" w:rsidTr="0073248B">
        <w:trPr>
          <w:trHeight w:val="401"/>
        </w:trPr>
        <w:tc>
          <w:tcPr>
            <w:tcW w:w="8497" w:type="dxa"/>
            <w:gridSpan w:val="2"/>
            <w:shd w:val="clear" w:color="auto" w:fill="auto"/>
          </w:tcPr>
          <w:p w14:paraId="21C00B00" w14:textId="77777777" w:rsidR="00360721" w:rsidRPr="004F7374" w:rsidRDefault="00360721" w:rsidP="0073248B">
            <w:pPr>
              <w:jc w:val="center"/>
              <w:rPr>
                <w:rFonts w:ascii="Times New Roman" w:hAnsi="Times New Roman" w:cs="Times New Roman"/>
              </w:rPr>
            </w:pPr>
          </w:p>
        </w:tc>
      </w:tr>
      <w:tr w:rsidR="00360721" w:rsidRPr="004F7374" w14:paraId="4F9918FE" w14:textId="77777777" w:rsidTr="0073248B">
        <w:trPr>
          <w:trHeight w:val="2469"/>
        </w:trPr>
        <w:tc>
          <w:tcPr>
            <w:tcW w:w="8497" w:type="dxa"/>
            <w:gridSpan w:val="2"/>
            <w:shd w:val="clear" w:color="auto" w:fill="auto"/>
          </w:tcPr>
          <w:p w14:paraId="531B0B9B" w14:textId="77777777" w:rsidR="00360721" w:rsidRPr="004F7374" w:rsidRDefault="00360721" w:rsidP="0073248B">
            <w:pPr>
              <w:pStyle w:val="BodyText"/>
              <w:spacing w:after="80" w:line="240" w:lineRule="auto"/>
              <w:jc w:val="center"/>
              <w:rPr>
                <w:rFonts w:ascii="Times New Roman" w:hAnsi="Times New Roman" w:cs="Times New Roman"/>
                <w:sz w:val="28"/>
              </w:rPr>
            </w:pPr>
          </w:p>
        </w:tc>
      </w:tr>
      <w:tr w:rsidR="00360721" w:rsidRPr="004F7374" w14:paraId="78F5E72E" w14:textId="77777777" w:rsidTr="0073248B">
        <w:trPr>
          <w:trHeight w:val="497"/>
        </w:trPr>
        <w:tc>
          <w:tcPr>
            <w:tcW w:w="8497" w:type="dxa"/>
            <w:gridSpan w:val="2"/>
            <w:shd w:val="clear" w:color="auto" w:fill="auto"/>
          </w:tcPr>
          <w:p w14:paraId="3F60A064" w14:textId="77777777" w:rsidR="00360721" w:rsidRPr="004F7374" w:rsidRDefault="00360721" w:rsidP="0073248B">
            <w:pPr>
              <w:jc w:val="center"/>
              <w:rPr>
                <w:rFonts w:ascii="Times New Roman" w:hAnsi="Times New Roman" w:cs="Times New Roman"/>
                <w:sz w:val="24"/>
                <w:szCs w:val="28"/>
              </w:rPr>
            </w:pPr>
            <w:r w:rsidRPr="004F7374">
              <w:rPr>
                <w:rFonts w:ascii="Times New Roman" w:hAnsi="Times New Roman" w:cs="Times New Roman"/>
                <w:sz w:val="24"/>
                <w:szCs w:val="28"/>
              </w:rPr>
              <w:t>Anton Buketov 232203IABM</w:t>
            </w:r>
          </w:p>
        </w:tc>
      </w:tr>
      <w:tr w:rsidR="00360721" w:rsidRPr="004F7374" w14:paraId="3FC2D9A7" w14:textId="77777777" w:rsidTr="0073248B">
        <w:trPr>
          <w:trHeight w:val="2403"/>
        </w:trPr>
        <w:tc>
          <w:tcPr>
            <w:tcW w:w="8497" w:type="dxa"/>
            <w:gridSpan w:val="2"/>
            <w:shd w:val="clear" w:color="auto" w:fill="auto"/>
            <w:vAlign w:val="center"/>
          </w:tcPr>
          <w:p w14:paraId="0CB2BB29" w14:textId="77777777" w:rsidR="00360721" w:rsidRPr="004F7374" w:rsidRDefault="00360721" w:rsidP="0073248B">
            <w:pPr>
              <w:pStyle w:val="Headingtitle"/>
              <w:rPr>
                <w:rFonts w:ascii="Times New Roman" w:hAnsi="Times New Roman" w:cs="Times New Roman"/>
                <w:lang w:val="en-US"/>
              </w:rPr>
            </w:pPr>
            <w:r w:rsidRPr="004F7374">
              <w:rPr>
                <w:rFonts w:ascii="Times New Roman" w:hAnsi="Times New Roman" w:cs="Times New Roman"/>
                <w:lang w:val="en-US"/>
              </w:rPr>
              <w:t>Haridusasutuste protsesside automatiseerimissüsteemi väljatöötamine</w:t>
            </w:r>
          </w:p>
        </w:tc>
      </w:tr>
      <w:tr w:rsidR="00360721" w:rsidRPr="004F7374" w14:paraId="68F226C9" w14:textId="77777777" w:rsidTr="0073248B">
        <w:trPr>
          <w:trHeight w:val="1704"/>
        </w:trPr>
        <w:tc>
          <w:tcPr>
            <w:tcW w:w="8497" w:type="dxa"/>
            <w:gridSpan w:val="2"/>
            <w:shd w:val="clear" w:color="auto" w:fill="auto"/>
          </w:tcPr>
          <w:p w14:paraId="3124B9A1" w14:textId="77777777" w:rsidR="00360721" w:rsidRPr="004F7374" w:rsidRDefault="00360721" w:rsidP="0073248B">
            <w:pPr>
              <w:jc w:val="center"/>
              <w:rPr>
                <w:rFonts w:ascii="Times New Roman" w:hAnsi="Times New Roman" w:cs="Times New Roman"/>
              </w:rPr>
            </w:pPr>
            <w:r w:rsidRPr="004F7374">
              <w:rPr>
                <w:rFonts w:ascii="Times New Roman" w:hAnsi="Times New Roman" w:cs="Times New Roman"/>
                <w:sz w:val="24"/>
                <w:szCs w:val="28"/>
              </w:rPr>
              <w:fldChar w:fldCharType="begin"/>
            </w:r>
            <w:r w:rsidRPr="004F7374">
              <w:rPr>
                <w:rFonts w:ascii="Times New Roman" w:hAnsi="Times New Roman" w:cs="Times New Roman"/>
                <w:sz w:val="24"/>
                <w:szCs w:val="28"/>
              </w:rPr>
              <w:instrText xml:space="preserve"> FILLIN  "[Bakalaureusetöö / Magistritöö]" </w:instrText>
            </w:r>
            <w:r w:rsidRPr="004F7374">
              <w:rPr>
                <w:rFonts w:ascii="Times New Roman" w:hAnsi="Times New Roman" w:cs="Times New Roman"/>
                <w:sz w:val="24"/>
                <w:szCs w:val="28"/>
              </w:rPr>
              <w:fldChar w:fldCharType="separate"/>
            </w:r>
            <w:r w:rsidRPr="004F7374">
              <w:rPr>
                <w:rFonts w:ascii="Times New Roman" w:hAnsi="Times New Roman" w:cs="Times New Roman"/>
                <w:sz w:val="24"/>
                <w:szCs w:val="28"/>
              </w:rPr>
              <w:t>Magistritöö</w:t>
            </w:r>
            <w:r w:rsidRPr="004F7374">
              <w:rPr>
                <w:rFonts w:ascii="Times New Roman" w:hAnsi="Times New Roman" w:cs="Times New Roman"/>
                <w:sz w:val="24"/>
                <w:szCs w:val="28"/>
              </w:rPr>
              <w:fldChar w:fldCharType="end"/>
            </w:r>
          </w:p>
        </w:tc>
      </w:tr>
      <w:tr w:rsidR="00360721" w:rsidRPr="004F7374" w14:paraId="12221121" w14:textId="77777777" w:rsidTr="0073248B">
        <w:trPr>
          <w:trHeight w:val="454"/>
        </w:trPr>
        <w:tc>
          <w:tcPr>
            <w:tcW w:w="6093" w:type="dxa"/>
            <w:shd w:val="clear" w:color="auto" w:fill="auto"/>
          </w:tcPr>
          <w:p w14:paraId="2CC6C9EF" w14:textId="77777777" w:rsidR="00360721" w:rsidRPr="004F7374" w:rsidRDefault="00360721" w:rsidP="0073248B">
            <w:pPr>
              <w:pStyle w:val="StyleRight"/>
            </w:pPr>
            <w:r w:rsidRPr="004F7374">
              <w:t>Juhendaja:</w:t>
            </w:r>
          </w:p>
        </w:tc>
        <w:tc>
          <w:tcPr>
            <w:tcW w:w="2404" w:type="dxa"/>
            <w:shd w:val="clear" w:color="auto" w:fill="auto"/>
          </w:tcPr>
          <w:p w14:paraId="613D924A" w14:textId="77777777" w:rsidR="00360721" w:rsidRPr="004F7374" w:rsidRDefault="00360721" w:rsidP="0073248B">
            <w:pPr>
              <w:rPr>
                <w:rFonts w:ascii="Times New Roman" w:hAnsi="Times New Roman" w:cs="Times New Roman"/>
                <w:sz w:val="24"/>
                <w:szCs w:val="28"/>
              </w:rPr>
            </w:pPr>
            <w:r w:rsidRPr="004F7374">
              <w:rPr>
                <w:rFonts w:ascii="Times New Roman" w:hAnsi="Times New Roman" w:cs="Times New Roman"/>
                <w:sz w:val="24"/>
                <w:szCs w:val="28"/>
              </w:rPr>
              <w:t>Oleg Shvets</w:t>
            </w:r>
          </w:p>
        </w:tc>
      </w:tr>
      <w:tr w:rsidR="00360721" w:rsidRPr="004F7374" w14:paraId="695455D7" w14:textId="77777777" w:rsidTr="0073248B">
        <w:trPr>
          <w:trHeight w:val="454"/>
        </w:trPr>
        <w:tc>
          <w:tcPr>
            <w:tcW w:w="6093" w:type="dxa"/>
            <w:shd w:val="clear" w:color="auto" w:fill="auto"/>
          </w:tcPr>
          <w:p w14:paraId="3FF7D636" w14:textId="77777777" w:rsidR="00360721" w:rsidRPr="004F7374" w:rsidRDefault="00360721" w:rsidP="0073248B">
            <w:pPr>
              <w:pStyle w:val="StyleRight"/>
            </w:pPr>
          </w:p>
        </w:tc>
        <w:tc>
          <w:tcPr>
            <w:tcW w:w="2404" w:type="dxa"/>
            <w:shd w:val="clear" w:color="auto" w:fill="auto"/>
          </w:tcPr>
          <w:p w14:paraId="21E1AA70" w14:textId="77777777" w:rsidR="00360721" w:rsidRPr="004F7374" w:rsidRDefault="00360721" w:rsidP="0073248B">
            <w:pPr>
              <w:rPr>
                <w:rFonts w:ascii="Times New Roman" w:hAnsi="Times New Roman" w:cs="Times New Roman"/>
              </w:rPr>
            </w:pPr>
            <w:r w:rsidRPr="004F7374">
              <w:rPr>
                <w:rFonts w:ascii="Times New Roman" w:hAnsi="Times New Roman" w:cs="Times New Roman"/>
                <w:sz w:val="24"/>
                <w:szCs w:val="28"/>
              </w:rPr>
              <w:t>Magistrikraad</w:t>
            </w:r>
          </w:p>
        </w:tc>
      </w:tr>
      <w:tr w:rsidR="00360721" w:rsidRPr="004F7374" w14:paraId="7C34427E" w14:textId="77777777" w:rsidTr="0073248B">
        <w:trPr>
          <w:trHeight w:val="454"/>
        </w:trPr>
        <w:tc>
          <w:tcPr>
            <w:tcW w:w="6093" w:type="dxa"/>
            <w:shd w:val="clear" w:color="auto" w:fill="auto"/>
          </w:tcPr>
          <w:p w14:paraId="636DFA10" w14:textId="77777777" w:rsidR="00360721" w:rsidRPr="004F7374" w:rsidRDefault="00360721" w:rsidP="0073248B">
            <w:pPr>
              <w:pStyle w:val="StyleRight"/>
            </w:pPr>
          </w:p>
        </w:tc>
        <w:tc>
          <w:tcPr>
            <w:tcW w:w="2404" w:type="dxa"/>
            <w:shd w:val="clear" w:color="auto" w:fill="auto"/>
          </w:tcPr>
          <w:p w14:paraId="0D1F134E" w14:textId="77777777" w:rsidR="00360721" w:rsidRPr="004F7374" w:rsidRDefault="00360721" w:rsidP="0073248B">
            <w:pPr>
              <w:rPr>
                <w:rFonts w:ascii="Times New Roman" w:hAnsi="Times New Roman" w:cs="Times New Roman"/>
              </w:rPr>
            </w:pPr>
          </w:p>
        </w:tc>
      </w:tr>
      <w:tr w:rsidR="00360721" w:rsidRPr="004F7374" w14:paraId="19014B1B" w14:textId="77777777" w:rsidTr="0073248B">
        <w:trPr>
          <w:trHeight w:val="454"/>
        </w:trPr>
        <w:tc>
          <w:tcPr>
            <w:tcW w:w="6093" w:type="dxa"/>
            <w:shd w:val="clear" w:color="auto" w:fill="auto"/>
          </w:tcPr>
          <w:p w14:paraId="7BE7CD96" w14:textId="77777777" w:rsidR="00360721" w:rsidRPr="004F7374" w:rsidRDefault="00360721" w:rsidP="0073248B">
            <w:pPr>
              <w:pStyle w:val="StyleRight"/>
              <w:rPr>
                <w:sz w:val="28"/>
              </w:rPr>
            </w:pPr>
          </w:p>
        </w:tc>
        <w:tc>
          <w:tcPr>
            <w:tcW w:w="2404" w:type="dxa"/>
            <w:shd w:val="clear" w:color="auto" w:fill="auto"/>
          </w:tcPr>
          <w:p w14:paraId="06C6F067" w14:textId="77777777" w:rsidR="00360721" w:rsidRPr="004F7374" w:rsidRDefault="00360721" w:rsidP="0073248B">
            <w:pPr>
              <w:rPr>
                <w:rFonts w:ascii="Times New Roman" w:hAnsi="Times New Roman" w:cs="Times New Roman"/>
                <w:sz w:val="28"/>
              </w:rPr>
            </w:pPr>
          </w:p>
        </w:tc>
      </w:tr>
      <w:tr w:rsidR="00360721" w:rsidRPr="004F7374" w14:paraId="13B52CFD" w14:textId="77777777" w:rsidTr="0073248B">
        <w:trPr>
          <w:trHeight w:val="454"/>
        </w:trPr>
        <w:tc>
          <w:tcPr>
            <w:tcW w:w="6093" w:type="dxa"/>
            <w:shd w:val="clear" w:color="auto" w:fill="auto"/>
          </w:tcPr>
          <w:p w14:paraId="61AAFA50" w14:textId="77777777" w:rsidR="00360721" w:rsidRPr="004F7374" w:rsidRDefault="00360721" w:rsidP="0073248B">
            <w:pPr>
              <w:pStyle w:val="StyleRight"/>
            </w:pPr>
          </w:p>
        </w:tc>
        <w:tc>
          <w:tcPr>
            <w:tcW w:w="2404" w:type="dxa"/>
            <w:shd w:val="clear" w:color="auto" w:fill="auto"/>
          </w:tcPr>
          <w:p w14:paraId="7751AF0B" w14:textId="77777777" w:rsidR="00360721" w:rsidRPr="004F7374" w:rsidRDefault="00360721" w:rsidP="0073248B">
            <w:pPr>
              <w:tabs>
                <w:tab w:val="left" w:pos="5707"/>
              </w:tabs>
              <w:rPr>
                <w:rFonts w:ascii="Times New Roman" w:hAnsi="Times New Roman" w:cs="Times New Roman"/>
              </w:rPr>
            </w:pPr>
          </w:p>
        </w:tc>
      </w:tr>
      <w:tr w:rsidR="00360721" w:rsidRPr="004F7374" w14:paraId="3CD9208C" w14:textId="77777777" w:rsidTr="0073248B">
        <w:trPr>
          <w:trHeight w:val="454"/>
        </w:trPr>
        <w:tc>
          <w:tcPr>
            <w:tcW w:w="6093" w:type="dxa"/>
            <w:shd w:val="clear" w:color="auto" w:fill="auto"/>
          </w:tcPr>
          <w:p w14:paraId="288BA048" w14:textId="77777777" w:rsidR="00360721" w:rsidRPr="004F7374" w:rsidRDefault="00360721" w:rsidP="0073248B">
            <w:pPr>
              <w:pStyle w:val="StyleRight"/>
            </w:pPr>
          </w:p>
        </w:tc>
        <w:tc>
          <w:tcPr>
            <w:tcW w:w="2404" w:type="dxa"/>
            <w:shd w:val="clear" w:color="auto" w:fill="auto"/>
          </w:tcPr>
          <w:p w14:paraId="0F90B0BE" w14:textId="77777777" w:rsidR="00360721" w:rsidRPr="004F7374" w:rsidRDefault="00360721" w:rsidP="0073248B">
            <w:pPr>
              <w:tabs>
                <w:tab w:val="left" w:pos="5707"/>
              </w:tabs>
              <w:rPr>
                <w:rFonts w:ascii="Times New Roman" w:hAnsi="Times New Roman" w:cs="Times New Roman"/>
              </w:rPr>
            </w:pPr>
          </w:p>
        </w:tc>
      </w:tr>
      <w:tr w:rsidR="00360721" w:rsidRPr="004F7374" w14:paraId="5447B520" w14:textId="77777777" w:rsidTr="0073248B">
        <w:trPr>
          <w:trHeight w:val="454"/>
        </w:trPr>
        <w:tc>
          <w:tcPr>
            <w:tcW w:w="6093" w:type="dxa"/>
            <w:shd w:val="clear" w:color="auto" w:fill="auto"/>
          </w:tcPr>
          <w:p w14:paraId="70C26530" w14:textId="77777777" w:rsidR="00360721" w:rsidRPr="004F7374" w:rsidRDefault="00360721" w:rsidP="0073248B">
            <w:pPr>
              <w:pStyle w:val="StyleRight"/>
            </w:pPr>
          </w:p>
        </w:tc>
        <w:tc>
          <w:tcPr>
            <w:tcW w:w="2404" w:type="dxa"/>
            <w:shd w:val="clear" w:color="auto" w:fill="auto"/>
          </w:tcPr>
          <w:p w14:paraId="6CB0C378" w14:textId="77777777" w:rsidR="00360721" w:rsidRPr="004F7374" w:rsidRDefault="00360721" w:rsidP="0073248B">
            <w:pPr>
              <w:tabs>
                <w:tab w:val="left" w:pos="5707"/>
              </w:tabs>
              <w:rPr>
                <w:rFonts w:ascii="Times New Roman" w:hAnsi="Times New Roman" w:cs="Times New Roman"/>
              </w:rPr>
            </w:pPr>
          </w:p>
        </w:tc>
      </w:tr>
      <w:tr w:rsidR="006F40C7" w:rsidRPr="004F7374" w14:paraId="3A6563FC" w14:textId="77777777" w:rsidTr="0073248B">
        <w:trPr>
          <w:trHeight w:val="454"/>
        </w:trPr>
        <w:tc>
          <w:tcPr>
            <w:tcW w:w="6093" w:type="dxa"/>
            <w:shd w:val="clear" w:color="auto" w:fill="auto"/>
          </w:tcPr>
          <w:p w14:paraId="76C6A552" w14:textId="77777777" w:rsidR="006F40C7" w:rsidRPr="004F7374" w:rsidRDefault="006F40C7" w:rsidP="0073248B">
            <w:pPr>
              <w:pStyle w:val="StyleRight"/>
            </w:pPr>
          </w:p>
        </w:tc>
        <w:tc>
          <w:tcPr>
            <w:tcW w:w="2404" w:type="dxa"/>
            <w:shd w:val="clear" w:color="auto" w:fill="auto"/>
          </w:tcPr>
          <w:p w14:paraId="3DC14448" w14:textId="77777777" w:rsidR="006F40C7" w:rsidRPr="004F7374" w:rsidRDefault="006F40C7" w:rsidP="0073248B">
            <w:pPr>
              <w:tabs>
                <w:tab w:val="left" w:pos="5707"/>
              </w:tabs>
              <w:rPr>
                <w:rFonts w:ascii="Times New Roman" w:hAnsi="Times New Roman" w:cs="Times New Roman"/>
              </w:rPr>
            </w:pPr>
          </w:p>
        </w:tc>
      </w:tr>
      <w:tr w:rsidR="006F40C7" w:rsidRPr="004F7374" w14:paraId="55737364" w14:textId="77777777" w:rsidTr="0073248B">
        <w:trPr>
          <w:trHeight w:val="454"/>
        </w:trPr>
        <w:tc>
          <w:tcPr>
            <w:tcW w:w="6093" w:type="dxa"/>
            <w:shd w:val="clear" w:color="auto" w:fill="auto"/>
          </w:tcPr>
          <w:p w14:paraId="48E7CB34" w14:textId="77777777" w:rsidR="006F40C7" w:rsidRPr="004F7374" w:rsidRDefault="006F40C7" w:rsidP="0073248B">
            <w:pPr>
              <w:pStyle w:val="StyleRight"/>
            </w:pPr>
          </w:p>
        </w:tc>
        <w:tc>
          <w:tcPr>
            <w:tcW w:w="2404" w:type="dxa"/>
            <w:shd w:val="clear" w:color="auto" w:fill="auto"/>
          </w:tcPr>
          <w:p w14:paraId="7F6B60F4" w14:textId="77777777" w:rsidR="006F40C7" w:rsidRPr="004F7374" w:rsidRDefault="006F40C7" w:rsidP="0073248B">
            <w:pPr>
              <w:tabs>
                <w:tab w:val="left" w:pos="5707"/>
              </w:tabs>
              <w:rPr>
                <w:rFonts w:ascii="Times New Roman" w:hAnsi="Times New Roman" w:cs="Times New Roman"/>
              </w:rPr>
            </w:pPr>
          </w:p>
        </w:tc>
      </w:tr>
    </w:tbl>
    <w:p w14:paraId="0165E477" w14:textId="77777777" w:rsidR="00012C3B" w:rsidRPr="004F7374" w:rsidRDefault="00012C3B" w:rsidP="00A52A0A">
      <w:pPr>
        <w:pStyle w:val="Headingout"/>
        <w:jc w:val="center"/>
        <w:rPr>
          <w:rFonts w:ascii="Times New Roman" w:hAnsi="Times New Roman" w:cs="Times New Roman"/>
          <w:lang w:val="en-US"/>
        </w:rPr>
      </w:pPr>
      <w:r w:rsidRPr="004F7374">
        <w:rPr>
          <w:rFonts w:ascii="Times New Roman" w:hAnsi="Times New Roman" w:cs="Times New Roman"/>
          <w:lang w:val="en-US"/>
        </w:rPr>
        <w:lastRenderedPageBreak/>
        <w:t>AUTORIDEKLARATSIOON</w:t>
      </w:r>
    </w:p>
    <w:p w14:paraId="6C92541D" w14:textId="62F18A29" w:rsidR="00012C3B" w:rsidRPr="004F7374" w:rsidRDefault="0035785C" w:rsidP="00A52A0A">
      <w:pPr>
        <w:pStyle w:val="BodyText"/>
        <w:jc w:val="left"/>
        <w:rPr>
          <w:rFonts w:ascii="Times New Roman" w:hAnsi="Times New Roman" w:cs="Times New Roman"/>
          <w:sz w:val="24"/>
          <w:szCs w:val="24"/>
        </w:rPr>
      </w:pPr>
      <w:r w:rsidRPr="004F7374">
        <w:rPr>
          <w:rFonts w:ascii="Times New Roman" w:hAnsi="Times New Roman" w:cs="Times New Roman"/>
          <w:sz w:val="24"/>
          <w:szCs w:val="24"/>
        </w:rPr>
        <w:t>Kinnitan, et olen koostanud antud lõputöö iseseisvalt ning seda ei ole kellegi teise poolt varem kaitsmisele esitatud. Kõik töö koostamisel kasutatud teiste autorite tööd, olulised seisukohad, kirjandusallikatest ja mujalt pärinevad andmed on töös viidatud.</w:t>
      </w:r>
      <w:r w:rsidR="00EF0C87" w:rsidRPr="004F7374">
        <w:rPr>
          <w:rFonts w:ascii="Times New Roman" w:hAnsi="Times New Roman" w:cs="Times New Roman"/>
          <w:sz w:val="24"/>
          <w:szCs w:val="24"/>
        </w:rPr>
        <w:br/>
      </w:r>
      <w:r w:rsidRPr="004F7374">
        <w:rPr>
          <w:rFonts w:ascii="Times New Roman" w:hAnsi="Times New Roman" w:cs="Times New Roman"/>
          <w:sz w:val="24"/>
          <w:szCs w:val="24"/>
        </w:rPr>
        <w:t xml:space="preserve">Autor: </w:t>
      </w:r>
      <w:r w:rsidR="00EF0C87" w:rsidRPr="004F7374">
        <w:rPr>
          <w:rFonts w:ascii="Times New Roman" w:hAnsi="Times New Roman" w:cs="Times New Roman"/>
          <w:sz w:val="24"/>
          <w:szCs w:val="24"/>
        </w:rPr>
        <w:t>Anton Buketov</w:t>
      </w:r>
      <w:r w:rsidR="00EF0C87" w:rsidRPr="004F7374">
        <w:rPr>
          <w:rFonts w:ascii="Times New Roman" w:hAnsi="Times New Roman" w:cs="Times New Roman"/>
          <w:sz w:val="24"/>
          <w:szCs w:val="24"/>
        </w:rPr>
        <w:br/>
      </w:r>
      <w:r w:rsidR="00A52A0A" w:rsidRPr="004F7374">
        <w:rPr>
          <w:rFonts w:ascii="Times New Roman" w:hAnsi="Times New Roman" w:cs="Times New Roman"/>
          <w:sz w:val="24"/>
          <w:szCs w:val="24"/>
        </w:rPr>
        <w:t>01.06.2025</w:t>
      </w:r>
    </w:p>
    <w:p w14:paraId="44B1CB94" w14:textId="77777777" w:rsidR="00012C3B" w:rsidRPr="004F7374" w:rsidRDefault="00012C3B" w:rsidP="00012C3B">
      <w:pPr>
        <w:tabs>
          <w:tab w:val="clear" w:pos="6237"/>
        </w:tabs>
        <w:spacing w:after="160" w:line="278" w:lineRule="auto"/>
        <w:rPr>
          <w:rFonts w:ascii="Times New Roman" w:hAnsi="Times New Roman" w:cs="Times New Roman"/>
        </w:rPr>
      </w:pPr>
      <w:r w:rsidRPr="004F7374">
        <w:rPr>
          <w:rFonts w:ascii="Times New Roman" w:hAnsi="Times New Roman" w:cs="Times New Roman"/>
        </w:rPr>
        <w:br w:type="page"/>
      </w:r>
    </w:p>
    <w:p w14:paraId="73DBCE18" w14:textId="77777777" w:rsidR="00012C3B" w:rsidRPr="004F7374" w:rsidRDefault="00012C3B" w:rsidP="00012C3B">
      <w:pPr>
        <w:pStyle w:val="Headingout"/>
        <w:rPr>
          <w:rFonts w:ascii="Times New Roman" w:hAnsi="Times New Roman" w:cs="Times New Roman"/>
          <w:lang w:val="en-US"/>
        </w:rPr>
      </w:pPr>
      <w:r w:rsidRPr="004F7374">
        <w:rPr>
          <w:rFonts w:ascii="Times New Roman" w:hAnsi="Times New Roman" w:cs="Times New Roman"/>
          <w:lang w:val="en-US"/>
        </w:rPr>
        <w:lastRenderedPageBreak/>
        <w:t>Lihtlitsents lõputöö üldsusele kättesaadavaks tegemiseks ja reprodutseerimiseks</w:t>
      </w:r>
      <w:r w:rsidRPr="004F7374">
        <w:rPr>
          <w:rStyle w:val="FootnoteReference"/>
          <w:rFonts w:ascii="Times New Roman" w:hAnsi="Times New Roman" w:cs="Times New Roman"/>
          <w:lang w:val="en-US"/>
        </w:rPr>
        <w:footnoteReference w:id="1"/>
      </w:r>
    </w:p>
    <w:p w14:paraId="527E6D0C" w14:textId="77777777" w:rsidR="00012C3B" w:rsidRPr="004F7374" w:rsidRDefault="00012C3B" w:rsidP="00012C3B">
      <w:pPr>
        <w:pStyle w:val="BodyText"/>
        <w:rPr>
          <w:rFonts w:ascii="Times New Roman" w:hAnsi="Times New Roman" w:cs="Times New Roman"/>
          <w:spacing w:val="-1"/>
        </w:rPr>
      </w:pPr>
      <w:r w:rsidRPr="004F7374">
        <w:rPr>
          <w:rFonts w:ascii="Times New Roman" w:hAnsi="Times New Roman" w:cs="Times New Roman"/>
          <w:bCs/>
          <w:spacing w:val="-2"/>
        </w:rPr>
        <w:t xml:space="preserve">Mina Anton Buketov </w:t>
      </w:r>
      <w:r w:rsidRPr="004F7374">
        <w:rPr>
          <w:rFonts w:ascii="Times New Roman" w:hAnsi="Times New Roman" w:cs="Times New Roman"/>
        </w:rPr>
        <w:t>(sünnikuupäev: 08.04.1995)</w:t>
      </w:r>
    </w:p>
    <w:p w14:paraId="572A48CA" w14:textId="2C685C13" w:rsidR="00012C3B" w:rsidRPr="004F7374" w:rsidRDefault="00012C3B">
      <w:pPr>
        <w:pStyle w:val="ListNumbered"/>
        <w:numPr>
          <w:ilvl w:val="0"/>
          <w:numId w:val="7"/>
        </w:numPr>
        <w:rPr>
          <w:rFonts w:ascii="Times New Roman" w:hAnsi="Times New Roman"/>
          <w:lang w:val="en-US"/>
        </w:rPr>
      </w:pPr>
      <w:r w:rsidRPr="004F7374">
        <w:rPr>
          <w:rFonts w:ascii="Times New Roman" w:hAnsi="Times New Roman"/>
          <w:lang w:val="en-US"/>
        </w:rPr>
        <w:t xml:space="preserve">Annan Tallinna Tehnikaülikoolile tasuta loa (lihtlitsentsi) enda loodud teose </w:t>
      </w:r>
      <w:r w:rsidRPr="004F7374">
        <w:rPr>
          <w:rFonts w:ascii="Times New Roman" w:hAnsi="Times New Roman"/>
          <w:highlight w:val="yellow"/>
          <w:lang w:val="en-US"/>
        </w:rPr>
        <w:fldChar w:fldCharType="begin"/>
      </w:r>
      <w:r w:rsidRPr="004F7374">
        <w:rPr>
          <w:rFonts w:ascii="Times New Roman" w:hAnsi="Times New Roman"/>
          <w:highlight w:val="yellow"/>
          <w:lang w:val="en-US"/>
        </w:rPr>
        <w:instrText xml:space="preserve"> MACROBUTTON  AcceptAllChangesInDocAndStopTracking [Lõputöö pealkiri] </w:instrText>
      </w:r>
      <w:r w:rsidRPr="004F7374">
        <w:rPr>
          <w:rFonts w:ascii="Times New Roman" w:hAnsi="Times New Roman"/>
          <w:highlight w:val="yellow"/>
          <w:lang w:val="en-US"/>
        </w:rPr>
        <w:fldChar w:fldCharType="end"/>
      </w:r>
      <w:r w:rsidRPr="004F7374">
        <w:rPr>
          <w:rFonts w:ascii="Times New Roman" w:hAnsi="Times New Roman"/>
          <w:lang w:val="en-US"/>
        </w:rPr>
        <w:t xml:space="preserve">, mille juhendaja on Oleg </w:t>
      </w:r>
      <w:r w:rsidR="00FF0366" w:rsidRPr="004F7374">
        <w:rPr>
          <w:rFonts w:ascii="Times New Roman" w:hAnsi="Times New Roman"/>
          <w:lang w:val="en-US"/>
        </w:rPr>
        <w:t>Sh</w:t>
      </w:r>
      <w:r w:rsidRPr="004F7374">
        <w:rPr>
          <w:rFonts w:ascii="Times New Roman" w:hAnsi="Times New Roman"/>
          <w:lang w:val="en-US"/>
        </w:rPr>
        <w:t>vets,</w:t>
      </w:r>
    </w:p>
    <w:p w14:paraId="0C3748A6" w14:textId="77777777" w:rsidR="00012C3B" w:rsidRPr="004F7374" w:rsidRDefault="00012C3B">
      <w:pPr>
        <w:pStyle w:val="ListNumbered"/>
        <w:numPr>
          <w:ilvl w:val="1"/>
          <w:numId w:val="7"/>
        </w:numPr>
        <w:ind w:left="567"/>
        <w:rPr>
          <w:rFonts w:ascii="Times New Roman" w:hAnsi="Times New Roman"/>
          <w:lang w:val="en-US"/>
        </w:rPr>
      </w:pPr>
      <w:r w:rsidRPr="004F7374">
        <w:rPr>
          <w:rFonts w:ascii="Times New Roman" w:hAnsi="Times New Roman"/>
          <w:lang w:val="en-US"/>
        </w:rPr>
        <w:t xml:space="preserve">reprodutseerimiseks säilitamise ja elektroonilise avaldamise eesmärgil, sealhulgas Tallinna Tehnikaülikooli raamatukogu digikogusse lisamise eesmärgil kuni autoriõiguse kehtivuse tähtaja lõppemiseni; </w:t>
      </w:r>
    </w:p>
    <w:p w14:paraId="3FEAC4EC" w14:textId="77777777" w:rsidR="00012C3B" w:rsidRPr="004F7374" w:rsidRDefault="00012C3B">
      <w:pPr>
        <w:pStyle w:val="ListNumbered"/>
        <w:numPr>
          <w:ilvl w:val="1"/>
          <w:numId w:val="7"/>
        </w:numPr>
        <w:ind w:left="567"/>
        <w:rPr>
          <w:rFonts w:ascii="Times New Roman" w:hAnsi="Times New Roman"/>
          <w:lang w:val="en-US"/>
        </w:rPr>
      </w:pPr>
      <w:r w:rsidRPr="004F7374">
        <w:rPr>
          <w:rFonts w:ascii="Times New Roman" w:hAnsi="Times New Roman"/>
          <w:lang w:val="en-US"/>
        </w:rPr>
        <w:t>üldsusele kättesaadavaks tegemiseks Tallinna Tehnikaülikooli veebikeskkonna kaudu, sealhulgas Tallinna Tehnikaülikooli raamatukogu digikogu kaudu kuni autoriõiguse kehtivuse tähtaja lõppemiseni.</w:t>
      </w:r>
    </w:p>
    <w:p w14:paraId="2C91698D" w14:textId="77777777" w:rsidR="00012C3B" w:rsidRPr="004F7374" w:rsidRDefault="00012C3B">
      <w:pPr>
        <w:pStyle w:val="ListNumbered"/>
        <w:numPr>
          <w:ilvl w:val="0"/>
          <w:numId w:val="7"/>
        </w:numPr>
        <w:rPr>
          <w:rFonts w:ascii="Times New Roman" w:hAnsi="Times New Roman"/>
          <w:lang w:val="en-US"/>
        </w:rPr>
      </w:pPr>
      <w:r w:rsidRPr="004F7374">
        <w:rPr>
          <w:rFonts w:ascii="Times New Roman" w:hAnsi="Times New Roman"/>
          <w:lang w:val="en-US"/>
        </w:rPr>
        <w:t>Olen teadlik, et punktis 1 nimetatud õigused jäävad alles ka autorile.</w:t>
      </w:r>
    </w:p>
    <w:p w14:paraId="618B1B90" w14:textId="12BF7C37" w:rsidR="004D797B" w:rsidRPr="004F7374" w:rsidRDefault="00012C3B">
      <w:pPr>
        <w:pStyle w:val="ListNumbered"/>
        <w:numPr>
          <w:ilvl w:val="0"/>
          <w:numId w:val="7"/>
        </w:numPr>
        <w:rPr>
          <w:rFonts w:ascii="Times New Roman" w:hAnsi="Times New Roman"/>
          <w:lang w:val="en-US"/>
        </w:rPr>
      </w:pPr>
      <w:r w:rsidRPr="004F7374">
        <w:rPr>
          <w:rFonts w:ascii="Times New Roman" w:hAnsi="Times New Roman"/>
          <w:lang w:val="en-US"/>
        </w:rPr>
        <w:t>Kinnitan, et lihtlitsentsi andmisega ei rikuta kolmandate isikute intellektuaalomandi ega isikuandmete kaitse seadusest ja teistest õigusaktidest tulenevaid õigusi.</w:t>
      </w:r>
    </w:p>
    <w:p w14:paraId="570CFD28" w14:textId="77777777" w:rsidR="004D797B" w:rsidRPr="004F7374" w:rsidRDefault="004D797B">
      <w:pPr>
        <w:tabs>
          <w:tab w:val="clear" w:pos="6237"/>
        </w:tabs>
        <w:spacing w:after="160" w:line="259" w:lineRule="auto"/>
        <w:rPr>
          <w:rFonts w:ascii="Times New Roman" w:eastAsia="Times New Roman" w:hAnsi="Times New Roman" w:cs="Times New Roman"/>
          <w:szCs w:val="20"/>
        </w:rPr>
      </w:pPr>
      <w:r w:rsidRPr="004F7374">
        <w:rPr>
          <w:rFonts w:ascii="Times New Roman" w:hAnsi="Times New Roman" w:cs="Times New Roman"/>
        </w:rPr>
        <w:br w:type="page"/>
      </w:r>
    </w:p>
    <w:p w14:paraId="52335EA3" w14:textId="77777777" w:rsidR="00A06EB2" w:rsidRPr="004F7374" w:rsidRDefault="00A06EB2" w:rsidP="00DA2019">
      <w:pPr>
        <w:tabs>
          <w:tab w:val="clear" w:pos="6237"/>
        </w:tabs>
        <w:spacing w:after="160" w:line="278" w:lineRule="auto"/>
        <w:jc w:val="center"/>
        <w:rPr>
          <w:rFonts w:ascii="Times New Roman" w:hAnsi="Times New Roman" w:cs="Times New Roman"/>
          <w:sz w:val="32"/>
          <w:szCs w:val="36"/>
          <w:lang w:val="ru-RU"/>
        </w:rPr>
      </w:pPr>
      <w:r w:rsidRPr="004F7374">
        <w:rPr>
          <w:rFonts w:ascii="Times New Roman" w:hAnsi="Times New Roman" w:cs="Times New Roman"/>
          <w:sz w:val="32"/>
          <w:szCs w:val="36"/>
        </w:rPr>
        <w:lastRenderedPageBreak/>
        <w:t>Annotatsioon</w:t>
      </w:r>
    </w:p>
    <w:p w14:paraId="6238ADD5" w14:textId="3EA6E143" w:rsidR="008163B9" w:rsidRPr="004F7374" w:rsidRDefault="008163B9" w:rsidP="008163B9">
      <w:pPr>
        <w:tabs>
          <w:tab w:val="clear" w:pos="6237"/>
        </w:tabs>
        <w:spacing w:after="160" w:line="278" w:lineRule="auto"/>
        <w:rPr>
          <w:rFonts w:ascii="Times New Roman" w:hAnsi="Times New Roman" w:cs="Times New Roman"/>
          <w:sz w:val="24"/>
          <w:szCs w:val="28"/>
          <w:lang w:val="en-GB"/>
        </w:rPr>
      </w:pPr>
      <w:r w:rsidRPr="004F7374">
        <w:rPr>
          <w:rFonts w:ascii="Times New Roman" w:hAnsi="Times New Roman" w:cs="Times New Roman"/>
          <w:sz w:val="24"/>
          <w:szCs w:val="28"/>
          <w:lang w:val="en-GB"/>
        </w:rPr>
        <w:t xml:space="preserve">Käesolev magistritöö käsitleb haridusasutuste protsesside automatiseerimist, keskendudes kaasaegsete tehnoloogiliste lahenduste rollile hariduse kvaliteedi, efektiivsuse ja turvalisuse tõstmises. Töö eesmärk on välja töötada minimaalne elujõuline toode (MVP), mis pakub haridusasutustele kasutajasõbralikku veebipõhist lahendust kohaloleku jälgimiseks, andmete haldamiseks ja </w:t>
      </w:r>
      <w:r w:rsidR="009F16E2" w:rsidRPr="004F7374">
        <w:rPr>
          <w:rFonts w:ascii="Times New Roman" w:hAnsi="Times New Roman" w:cs="Times New Roman"/>
          <w:sz w:val="24"/>
          <w:szCs w:val="28"/>
        </w:rPr>
        <w:t xml:space="preserve">statistikat </w:t>
      </w:r>
      <w:r w:rsidRPr="004F7374">
        <w:rPr>
          <w:rFonts w:ascii="Times New Roman" w:hAnsi="Times New Roman" w:cs="Times New Roman"/>
          <w:sz w:val="24"/>
          <w:szCs w:val="28"/>
          <w:lang w:val="en-GB"/>
        </w:rPr>
        <w:t>genereerimiseks.</w:t>
      </w:r>
    </w:p>
    <w:p w14:paraId="3371AABB" w14:textId="7B8443BA" w:rsidR="008163B9" w:rsidRPr="004F7374" w:rsidRDefault="008163B9" w:rsidP="008163B9">
      <w:pPr>
        <w:tabs>
          <w:tab w:val="clear" w:pos="6237"/>
        </w:tabs>
        <w:spacing w:after="160" w:line="278" w:lineRule="auto"/>
        <w:rPr>
          <w:rFonts w:ascii="Times New Roman" w:hAnsi="Times New Roman" w:cs="Times New Roman"/>
          <w:sz w:val="24"/>
          <w:szCs w:val="28"/>
          <w:lang w:val="en-GB"/>
        </w:rPr>
      </w:pPr>
      <w:r w:rsidRPr="004F7374">
        <w:rPr>
          <w:rFonts w:ascii="Times New Roman" w:hAnsi="Times New Roman" w:cs="Times New Roman"/>
          <w:sz w:val="24"/>
          <w:szCs w:val="28"/>
          <w:lang w:val="en-GB"/>
        </w:rPr>
        <w:t>Teoreetiline raamistik toetub kolmele rahvusvahelisele standardile: ISO 21001, ISO/IEC 27001 ning ISO 30401. Need standardid aitavad tagada protsesside kvaliteedi, turvalisuse ja teadmiste sihipärase rakendamise haridussektoris.</w:t>
      </w:r>
    </w:p>
    <w:p w14:paraId="2AAFA66B" w14:textId="77777777" w:rsidR="008163B9" w:rsidRPr="004F7374" w:rsidRDefault="008163B9" w:rsidP="008163B9">
      <w:pPr>
        <w:tabs>
          <w:tab w:val="clear" w:pos="6237"/>
        </w:tabs>
        <w:spacing w:after="160" w:line="278" w:lineRule="auto"/>
        <w:rPr>
          <w:rFonts w:ascii="Times New Roman" w:hAnsi="Times New Roman" w:cs="Times New Roman"/>
          <w:sz w:val="24"/>
          <w:szCs w:val="28"/>
          <w:lang w:val="en-GB"/>
        </w:rPr>
      </w:pPr>
      <w:r w:rsidRPr="004F7374">
        <w:rPr>
          <w:rFonts w:ascii="Times New Roman" w:hAnsi="Times New Roman" w:cs="Times New Roman"/>
          <w:sz w:val="24"/>
          <w:szCs w:val="28"/>
          <w:lang w:val="en-GB"/>
        </w:rPr>
        <w:t>Empiirilise osa aluseks on haridusasutuste töötajate seas läbi viidud küsitlus, mille tulemused näitavad suurt valmisolekut elektrooniliste süsteemide kasutamiseks, kuid samas ka vajadust parema integreerituse, kasutuslihtsuse ja automatiseeritud aruandluse järele. Saadud andmeid kasutatakse MVP funktsionaalsete ja mittefunktsionaalsete nõuete määratlemiseks.</w:t>
      </w:r>
    </w:p>
    <w:p w14:paraId="2F903296" w14:textId="0933CE26" w:rsidR="008163B9" w:rsidRPr="004F7374" w:rsidRDefault="0077453C" w:rsidP="008163B9">
      <w:pPr>
        <w:tabs>
          <w:tab w:val="clear" w:pos="6237"/>
        </w:tabs>
        <w:spacing w:after="160" w:line="278" w:lineRule="auto"/>
        <w:rPr>
          <w:rFonts w:ascii="Times New Roman" w:hAnsi="Times New Roman" w:cs="Times New Roman"/>
          <w:sz w:val="24"/>
          <w:szCs w:val="28"/>
          <w:lang w:val="en-GB"/>
        </w:rPr>
      </w:pPr>
      <w:r w:rsidRPr="004F7374">
        <w:rPr>
          <w:rFonts w:ascii="Times New Roman" w:hAnsi="Times New Roman" w:cs="Times New Roman"/>
          <w:sz w:val="24"/>
          <w:szCs w:val="28"/>
        </w:rPr>
        <w:t xml:space="preserve">Töö praktiline panus on veebirakenduse prototüübi loomine, mille arenduses kasutatakse kaasaegseid tehnoloogiaid nagu AJAX ja REST API. Rakendus võimaldab hallata õppetunde ja kohalolekut, sh registreerida õpilaste kohalolekut QR-koodide abil, mis kiirendab protsessi ja vähendab käsitsi sisestamise vajadust. Süsteem toetab andmete turvalist käsitlemist ning on kavandatud vastavalt rahvusvahelistele standarditele. </w:t>
      </w:r>
    </w:p>
    <w:p w14:paraId="49F1648E" w14:textId="77777777" w:rsidR="008163B9" w:rsidRPr="004F7374" w:rsidRDefault="008163B9" w:rsidP="008163B9">
      <w:pPr>
        <w:tabs>
          <w:tab w:val="clear" w:pos="6237"/>
        </w:tabs>
        <w:spacing w:after="160" w:line="278" w:lineRule="auto"/>
        <w:rPr>
          <w:rFonts w:ascii="Times New Roman" w:hAnsi="Times New Roman" w:cs="Times New Roman"/>
          <w:sz w:val="24"/>
          <w:szCs w:val="28"/>
          <w:lang w:val="en-GB"/>
        </w:rPr>
      </w:pPr>
      <w:r w:rsidRPr="004F7374">
        <w:rPr>
          <w:rFonts w:ascii="Times New Roman" w:hAnsi="Times New Roman" w:cs="Times New Roman"/>
          <w:sz w:val="24"/>
          <w:szCs w:val="28"/>
          <w:lang w:val="en-GB"/>
        </w:rPr>
        <w:t>Töö lõpus tehakse järeldused automatiseerimise mõjust töövoogude optimeerimisele haridusasutustes ning tuuakse välja edasised arendusvõimalused, sealhulgas integreerimine tunniplaanide ja riiklike infosüsteemidega ning tehisintellektil põhinevad funktsioonid.</w:t>
      </w:r>
    </w:p>
    <w:p w14:paraId="3605D49E" w14:textId="77777777" w:rsidR="00F038FB" w:rsidRPr="004F7374" w:rsidRDefault="00F038FB" w:rsidP="008163B9">
      <w:pPr>
        <w:tabs>
          <w:tab w:val="clear" w:pos="6237"/>
        </w:tabs>
        <w:spacing w:after="160" w:line="278" w:lineRule="auto"/>
        <w:rPr>
          <w:rFonts w:ascii="Times New Roman" w:hAnsi="Times New Roman" w:cs="Times New Roman"/>
          <w:sz w:val="24"/>
          <w:szCs w:val="28"/>
          <w:lang w:val="ru-RU"/>
        </w:rPr>
      </w:pPr>
      <w:r w:rsidRPr="004F7374">
        <w:rPr>
          <w:rFonts w:ascii="Times New Roman" w:hAnsi="Times New Roman" w:cs="Times New Roman"/>
          <w:sz w:val="24"/>
          <w:szCs w:val="28"/>
        </w:rPr>
        <w:t xml:space="preserve">Lõputöö on kirjutatud eesti keeles ning sisaldab teksti </w:t>
      </w:r>
    </w:p>
    <w:p w14:paraId="04406056" w14:textId="14370911" w:rsidR="0040421B" w:rsidRPr="004F7374" w:rsidRDefault="00CE7A5F" w:rsidP="008163B9">
      <w:pPr>
        <w:tabs>
          <w:tab w:val="clear" w:pos="6237"/>
        </w:tabs>
        <w:spacing w:after="160" w:line="278" w:lineRule="auto"/>
        <w:rPr>
          <w:rFonts w:ascii="Times New Roman" w:hAnsi="Times New Roman" w:cs="Times New Roman"/>
          <w:sz w:val="24"/>
          <w:szCs w:val="28"/>
        </w:rPr>
      </w:pPr>
      <w:r w:rsidRPr="004F7374">
        <w:rPr>
          <w:rFonts w:ascii="Times New Roman" w:hAnsi="Times New Roman" w:cs="Times New Roman"/>
          <w:sz w:val="24"/>
          <w:szCs w:val="28"/>
          <w:lang w:val="ru-RU"/>
        </w:rPr>
        <w:t>77</w:t>
      </w:r>
      <w:r w:rsidR="00F038FB" w:rsidRPr="004F7374">
        <w:rPr>
          <w:rFonts w:ascii="Times New Roman" w:hAnsi="Times New Roman" w:cs="Times New Roman"/>
          <w:sz w:val="24"/>
          <w:szCs w:val="28"/>
        </w:rPr>
        <w:t xml:space="preserve"> leheküljel, </w:t>
      </w:r>
      <w:r w:rsidR="008E5A42" w:rsidRPr="004F7374">
        <w:rPr>
          <w:rFonts w:ascii="Times New Roman" w:hAnsi="Times New Roman" w:cs="Times New Roman"/>
          <w:sz w:val="24"/>
          <w:szCs w:val="28"/>
          <w:lang w:val="ru-RU"/>
        </w:rPr>
        <w:t>6</w:t>
      </w:r>
      <w:r w:rsidR="00F038FB" w:rsidRPr="004F7374">
        <w:rPr>
          <w:rFonts w:ascii="Times New Roman" w:hAnsi="Times New Roman" w:cs="Times New Roman"/>
          <w:sz w:val="24"/>
          <w:szCs w:val="28"/>
        </w:rPr>
        <w:t xml:space="preserve"> peatükki, </w:t>
      </w:r>
      <w:r w:rsidR="00344FF0" w:rsidRPr="004F7374">
        <w:rPr>
          <w:rFonts w:ascii="Times New Roman" w:hAnsi="Times New Roman" w:cs="Times New Roman"/>
          <w:sz w:val="24"/>
          <w:szCs w:val="28"/>
          <w:lang w:val="ru-RU"/>
        </w:rPr>
        <w:t xml:space="preserve">21 </w:t>
      </w:r>
      <w:r w:rsidR="00F038FB" w:rsidRPr="004F7374">
        <w:rPr>
          <w:rFonts w:ascii="Times New Roman" w:hAnsi="Times New Roman" w:cs="Times New Roman"/>
          <w:sz w:val="24"/>
          <w:szCs w:val="28"/>
        </w:rPr>
        <w:t xml:space="preserve">joonist, </w:t>
      </w:r>
      <w:r w:rsidR="00344FF0" w:rsidRPr="004F7374">
        <w:rPr>
          <w:rFonts w:ascii="Times New Roman" w:hAnsi="Times New Roman" w:cs="Times New Roman"/>
          <w:sz w:val="24"/>
          <w:szCs w:val="28"/>
          <w:lang w:val="ru-RU"/>
        </w:rPr>
        <w:t>4</w:t>
      </w:r>
      <w:r w:rsidR="00F038FB" w:rsidRPr="004F7374">
        <w:rPr>
          <w:rFonts w:ascii="Times New Roman" w:hAnsi="Times New Roman" w:cs="Times New Roman"/>
          <w:sz w:val="24"/>
          <w:szCs w:val="28"/>
        </w:rPr>
        <w:t xml:space="preserve"> tabelit.</w:t>
      </w:r>
    </w:p>
    <w:p w14:paraId="75FE2EB4" w14:textId="77777777" w:rsidR="0040421B" w:rsidRPr="004F7374" w:rsidRDefault="0040421B">
      <w:pPr>
        <w:tabs>
          <w:tab w:val="clear" w:pos="6237"/>
        </w:tabs>
        <w:spacing w:after="160" w:line="259" w:lineRule="auto"/>
        <w:rPr>
          <w:rFonts w:ascii="Times New Roman" w:hAnsi="Times New Roman" w:cs="Times New Roman"/>
          <w:sz w:val="24"/>
          <w:szCs w:val="28"/>
        </w:rPr>
      </w:pPr>
      <w:r w:rsidRPr="004F7374">
        <w:rPr>
          <w:rFonts w:ascii="Times New Roman" w:hAnsi="Times New Roman" w:cs="Times New Roman"/>
          <w:sz w:val="24"/>
          <w:szCs w:val="28"/>
        </w:rPr>
        <w:br w:type="page"/>
      </w:r>
    </w:p>
    <w:p w14:paraId="78AEF4CD" w14:textId="77777777" w:rsidR="00886F8C" w:rsidRPr="004F7374" w:rsidRDefault="00886F8C" w:rsidP="00886F8C">
      <w:pPr>
        <w:pStyle w:val="BodyText"/>
        <w:spacing w:after="240"/>
        <w:jc w:val="center"/>
        <w:rPr>
          <w:rFonts w:ascii="Times New Roman" w:hAnsi="Times New Roman" w:cs="Times New Roman"/>
          <w:sz w:val="32"/>
          <w:szCs w:val="32"/>
          <w:lang w:val="en-GB"/>
        </w:rPr>
      </w:pPr>
      <w:r w:rsidRPr="004F7374">
        <w:rPr>
          <w:rFonts w:ascii="Times New Roman" w:hAnsi="Times New Roman" w:cs="Times New Roman"/>
          <w:b/>
          <w:bCs/>
          <w:sz w:val="32"/>
          <w:szCs w:val="32"/>
          <w:lang w:val="en-GB"/>
        </w:rPr>
        <w:lastRenderedPageBreak/>
        <w:t>Abstract</w:t>
      </w:r>
    </w:p>
    <w:p w14:paraId="6AF243DF" w14:textId="77777777" w:rsidR="00886F8C" w:rsidRPr="004F7374" w:rsidRDefault="00886F8C" w:rsidP="00886F8C">
      <w:pPr>
        <w:pStyle w:val="BodyText"/>
        <w:spacing w:after="240"/>
        <w:rPr>
          <w:rFonts w:ascii="Times New Roman" w:hAnsi="Times New Roman" w:cs="Times New Roman"/>
          <w:sz w:val="24"/>
          <w:szCs w:val="24"/>
          <w:lang w:val="en-GB"/>
        </w:rPr>
      </w:pPr>
      <w:r w:rsidRPr="004F7374">
        <w:rPr>
          <w:rFonts w:ascii="Times New Roman" w:hAnsi="Times New Roman" w:cs="Times New Roman"/>
          <w:sz w:val="24"/>
          <w:szCs w:val="24"/>
          <w:lang w:val="en-GB"/>
        </w:rPr>
        <w:t>This master’s thesis explores the automation of processes in educational institutions, focusing on the role of modern technological solutions in improving the quality, efficiency, and security of education. The objective of the work is to develop a Minimum Viable Product (MVP) that offers a user-friendly, web-based solution for tracking attendance, managing data, and generating statistics.</w:t>
      </w:r>
    </w:p>
    <w:p w14:paraId="6B22B553" w14:textId="77777777" w:rsidR="00886F8C" w:rsidRPr="004F7374" w:rsidRDefault="00886F8C" w:rsidP="00886F8C">
      <w:pPr>
        <w:pStyle w:val="BodyText"/>
        <w:spacing w:after="240"/>
        <w:rPr>
          <w:rFonts w:ascii="Times New Roman" w:hAnsi="Times New Roman" w:cs="Times New Roman"/>
          <w:sz w:val="24"/>
          <w:szCs w:val="24"/>
          <w:lang w:val="en-GB"/>
        </w:rPr>
      </w:pPr>
      <w:r w:rsidRPr="004F7374">
        <w:rPr>
          <w:rFonts w:ascii="Times New Roman" w:hAnsi="Times New Roman" w:cs="Times New Roman"/>
          <w:sz w:val="24"/>
          <w:szCs w:val="24"/>
          <w:lang w:val="en-GB"/>
        </w:rPr>
        <w:t>The theoretical framework is based on three international standards: ISO 21001, ISO/IEC 27001, and ISO 30401. These standards support process quality, information security, and the structured implementation of knowledge management in the educational sector.</w:t>
      </w:r>
    </w:p>
    <w:p w14:paraId="2D931FF9" w14:textId="77777777" w:rsidR="00886F8C" w:rsidRPr="004F7374" w:rsidRDefault="00886F8C" w:rsidP="00886F8C">
      <w:pPr>
        <w:pStyle w:val="BodyText"/>
        <w:spacing w:after="240"/>
        <w:rPr>
          <w:rFonts w:ascii="Times New Roman" w:hAnsi="Times New Roman" w:cs="Times New Roman"/>
          <w:sz w:val="24"/>
          <w:szCs w:val="24"/>
          <w:lang w:val="en-GB"/>
        </w:rPr>
      </w:pPr>
      <w:r w:rsidRPr="004F7374">
        <w:rPr>
          <w:rFonts w:ascii="Times New Roman" w:hAnsi="Times New Roman" w:cs="Times New Roman"/>
          <w:sz w:val="24"/>
          <w:szCs w:val="24"/>
          <w:lang w:val="en-GB"/>
        </w:rPr>
        <w:t>The empirical part is grounded in a survey conducted among educational staff, the results of which reveal a high willingness to use digital systems, while also highlighting the need for better integration, ease of use, and automated reporting. The collected data was used to define the functional and non-functional requirements of the MVP.</w:t>
      </w:r>
    </w:p>
    <w:p w14:paraId="003E5FD0" w14:textId="77777777" w:rsidR="00886F8C" w:rsidRPr="004F7374" w:rsidRDefault="00886F8C" w:rsidP="00886F8C">
      <w:pPr>
        <w:pStyle w:val="BodyText"/>
        <w:spacing w:after="240"/>
        <w:rPr>
          <w:rFonts w:ascii="Times New Roman" w:hAnsi="Times New Roman" w:cs="Times New Roman"/>
          <w:sz w:val="24"/>
          <w:szCs w:val="24"/>
          <w:lang w:val="en-GB"/>
        </w:rPr>
      </w:pPr>
      <w:r w:rsidRPr="004F7374">
        <w:rPr>
          <w:rFonts w:ascii="Times New Roman" w:hAnsi="Times New Roman" w:cs="Times New Roman"/>
          <w:sz w:val="24"/>
          <w:szCs w:val="24"/>
          <w:lang w:val="en-GB"/>
        </w:rPr>
        <w:t>The practical contribution of this work is the development of a web application prototype, utilizing modern technologies such as AJAX and REST API. The application enables the management of lessons and attendance, including the use of QR codes for student check-ins, which accelerates the process and reduces manual data entry. The system is designed with international standards in mind and supports secure data handling.</w:t>
      </w:r>
    </w:p>
    <w:p w14:paraId="73EE658F" w14:textId="77777777" w:rsidR="00886F8C" w:rsidRPr="004F7374" w:rsidRDefault="00886F8C" w:rsidP="00886F8C">
      <w:pPr>
        <w:pStyle w:val="BodyText"/>
        <w:spacing w:after="240"/>
        <w:rPr>
          <w:rFonts w:ascii="Times New Roman" w:hAnsi="Times New Roman" w:cs="Times New Roman"/>
          <w:sz w:val="24"/>
          <w:szCs w:val="24"/>
          <w:lang w:val="en-GB"/>
        </w:rPr>
      </w:pPr>
      <w:r w:rsidRPr="004F7374">
        <w:rPr>
          <w:rFonts w:ascii="Times New Roman" w:hAnsi="Times New Roman" w:cs="Times New Roman"/>
          <w:sz w:val="24"/>
          <w:szCs w:val="24"/>
          <w:lang w:val="en-GB"/>
        </w:rPr>
        <w:t>The thesis concludes with an analysis of the impact of automation on workflow optimization in educational institutions and outlines future development opportunities, including integration with timetabling systems, national information systems, and AI-driven features.</w:t>
      </w:r>
    </w:p>
    <w:p w14:paraId="1BBB053B" w14:textId="6A777B8E" w:rsidR="00BD3571" w:rsidRPr="004F7374" w:rsidRDefault="00886F8C" w:rsidP="00886F8C">
      <w:pPr>
        <w:pStyle w:val="BodyText"/>
        <w:rPr>
          <w:rFonts w:ascii="Times New Roman" w:hAnsi="Times New Roman" w:cs="Times New Roman"/>
          <w:sz w:val="24"/>
          <w:szCs w:val="24"/>
          <w:lang w:val="en-GB"/>
        </w:rPr>
      </w:pPr>
      <w:r w:rsidRPr="004F7374">
        <w:rPr>
          <w:rFonts w:ascii="Times New Roman" w:hAnsi="Times New Roman" w:cs="Times New Roman"/>
          <w:sz w:val="24"/>
          <w:szCs w:val="24"/>
          <w:lang w:val="en-GB"/>
        </w:rPr>
        <w:t xml:space="preserve">The thesis is written in Estonian and contains </w:t>
      </w:r>
      <w:r w:rsidR="00344FF0" w:rsidRPr="004F7374">
        <w:rPr>
          <w:rFonts w:ascii="Times New Roman" w:hAnsi="Times New Roman" w:cs="Times New Roman"/>
          <w:sz w:val="24"/>
          <w:szCs w:val="24"/>
          <w:lang w:val="ru-RU"/>
        </w:rPr>
        <w:t>77</w:t>
      </w:r>
      <w:r w:rsidRPr="004F7374">
        <w:rPr>
          <w:rFonts w:ascii="Times New Roman" w:hAnsi="Times New Roman" w:cs="Times New Roman"/>
          <w:sz w:val="24"/>
          <w:szCs w:val="24"/>
          <w:lang w:val="en-GB"/>
        </w:rPr>
        <w:t xml:space="preserve"> pages of text, </w:t>
      </w:r>
      <w:r w:rsidR="00344FF0" w:rsidRPr="004F7374">
        <w:rPr>
          <w:rFonts w:ascii="Times New Roman" w:hAnsi="Times New Roman" w:cs="Times New Roman"/>
          <w:sz w:val="24"/>
          <w:szCs w:val="24"/>
          <w:lang w:val="ru-RU"/>
        </w:rPr>
        <w:t>6</w:t>
      </w:r>
      <w:r w:rsidRPr="004F7374">
        <w:rPr>
          <w:rFonts w:ascii="Times New Roman" w:hAnsi="Times New Roman" w:cs="Times New Roman"/>
          <w:sz w:val="24"/>
          <w:szCs w:val="24"/>
          <w:lang w:val="en-GB"/>
        </w:rPr>
        <w:t xml:space="preserve"> chapters, </w:t>
      </w:r>
      <w:r w:rsidR="00344FF0" w:rsidRPr="004F7374">
        <w:rPr>
          <w:rFonts w:ascii="Times New Roman" w:hAnsi="Times New Roman" w:cs="Times New Roman"/>
          <w:sz w:val="24"/>
          <w:szCs w:val="24"/>
          <w:lang w:val="ru-RU"/>
        </w:rPr>
        <w:t>21</w:t>
      </w:r>
      <w:r w:rsidRPr="004F7374">
        <w:rPr>
          <w:rFonts w:ascii="Times New Roman" w:hAnsi="Times New Roman" w:cs="Times New Roman"/>
          <w:sz w:val="24"/>
          <w:szCs w:val="24"/>
          <w:lang w:val="en-GB"/>
        </w:rPr>
        <w:t xml:space="preserve"> figures, and </w:t>
      </w:r>
      <w:r w:rsidR="00344FF0" w:rsidRPr="004F7374">
        <w:rPr>
          <w:rFonts w:ascii="Times New Roman" w:hAnsi="Times New Roman" w:cs="Times New Roman"/>
          <w:sz w:val="24"/>
          <w:szCs w:val="24"/>
          <w:lang w:val="ru-RU"/>
        </w:rPr>
        <w:t>4</w:t>
      </w:r>
      <w:r w:rsidRPr="004F7374">
        <w:rPr>
          <w:rFonts w:ascii="Times New Roman" w:hAnsi="Times New Roman" w:cs="Times New Roman"/>
          <w:sz w:val="24"/>
          <w:szCs w:val="24"/>
          <w:lang w:val="en-GB"/>
        </w:rPr>
        <w:t xml:space="preserve"> tables.</w:t>
      </w:r>
    </w:p>
    <w:p w14:paraId="410E50FF" w14:textId="77777777" w:rsidR="00BD3571" w:rsidRPr="004F7374" w:rsidRDefault="00BD3571">
      <w:pPr>
        <w:tabs>
          <w:tab w:val="clear" w:pos="6237"/>
        </w:tabs>
        <w:spacing w:after="160" w:line="259" w:lineRule="auto"/>
        <w:rPr>
          <w:rFonts w:ascii="Times New Roman" w:eastAsia="Verdana" w:hAnsi="Times New Roman" w:cs="Times New Roman"/>
          <w:szCs w:val="20"/>
          <w:lang w:val="en-GB" w:bidi="en-US"/>
        </w:rPr>
      </w:pPr>
      <w:r w:rsidRPr="004F7374">
        <w:rPr>
          <w:rFonts w:ascii="Times New Roman" w:hAnsi="Times New Roman" w:cs="Times New Roman"/>
          <w:lang w:val="en-GB"/>
        </w:rPr>
        <w:br w:type="page"/>
      </w:r>
    </w:p>
    <w:p w14:paraId="60D2EDED" w14:textId="77777777" w:rsidR="00BD3571" w:rsidRPr="004F7374" w:rsidRDefault="00BD3571" w:rsidP="00BD3571">
      <w:pPr>
        <w:pStyle w:val="Headingunnumbered"/>
        <w:rPr>
          <w:rFonts w:ascii="Times New Roman" w:hAnsi="Times New Roman" w:cs="Times New Roman"/>
          <w:lang w:val="en-US"/>
        </w:rPr>
      </w:pPr>
      <w:bookmarkStart w:id="0" w:name="_Toc181784125"/>
      <w:r w:rsidRPr="004F7374">
        <w:rPr>
          <w:rFonts w:ascii="Times New Roman" w:hAnsi="Times New Roman" w:cs="Times New Roman"/>
          <w:lang w:val="en-US"/>
        </w:rPr>
        <w:lastRenderedPageBreak/>
        <w:t>Lühendite ja tähiste loetelu</w:t>
      </w:r>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6729"/>
      </w:tblGrid>
      <w:tr w:rsidR="00BD3571" w:rsidRPr="004F7374" w14:paraId="673B6F8D" w14:textId="77777777" w:rsidTr="0073248B">
        <w:trPr>
          <w:trHeight w:val="397"/>
        </w:trPr>
        <w:tc>
          <w:tcPr>
            <w:tcW w:w="1167" w:type="pct"/>
            <w:shd w:val="clear" w:color="auto" w:fill="auto"/>
          </w:tcPr>
          <w:p w14:paraId="16FE85DA" w14:textId="77777777" w:rsidR="00BD3571" w:rsidRPr="004F7374" w:rsidRDefault="00BD3571" w:rsidP="0073248B">
            <w:pPr>
              <w:pStyle w:val="Tabletext"/>
              <w:rPr>
                <w:rFonts w:ascii="Times New Roman" w:eastAsiaTheme="minorHAnsi" w:hAnsi="Times New Roman" w:cs="Times New Roman"/>
                <w:i/>
                <w:color w:val="auto"/>
                <w:sz w:val="24"/>
                <w:szCs w:val="24"/>
                <w:lang w:val="en-US" w:eastAsia="en-US" w:bidi="ar-SA"/>
              </w:rPr>
            </w:pPr>
            <w:r w:rsidRPr="004F7374">
              <w:rPr>
                <w:rFonts w:ascii="Times New Roman" w:eastAsiaTheme="minorHAnsi" w:hAnsi="Times New Roman" w:cs="Times New Roman"/>
                <w:color w:val="auto"/>
                <w:sz w:val="24"/>
                <w:szCs w:val="24"/>
                <w:lang w:val="en-US" w:eastAsia="en-US" w:bidi="ar-SA"/>
              </w:rPr>
              <w:t>ISO</w:t>
            </w:r>
          </w:p>
        </w:tc>
        <w:tc>
          <w:tcPr>
            <w:tcW w:w="3833" w:type="pct"/>
            <w:shd w:val="clear" w:color="auto" w:fill="auto"/>
          </w:tcPr>
          <w:p w14:paraId="3D61AD20"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International Organization for Standardization</w:t>
            </w:r>
          </w:p>
        </w:tc>
      </w:tr>
      <w:tr w:rsidR="00BD3571" w:rsidRPr="004F7374" w14:paraId="14E653BA" w14:textId="77777777" w:rsidTr="0073248B">
        <w:trPr>
          <w:trHeight w:val="397"/>
        </w:trPr>
        <w:tc>
          <w:tcPr>
            <w:tcW w:w="1167" w:type="pct"/>
            <w:shd w:val="clear" w:color="auto" w:fill="auto"/>
          </w:tcPr>
          <w:p w14:paraId="6E3366A3" w14:textId="77777777" w:rsidR="00BD3571" w:rsidRPr="004F7374" w:rsidRDefault="00BD3571" w:rsidP="0073248B">
            <w:pPr>
              <w:pStyle w:val="Tabletext"/>
              <w:rPr>
                <w:rFonts w:ascii="Times New Roman" w:eastAsiaTheme="minorHAnsi" w:hAnsi="Times New Roman" w:cs="Times New Roman"/>
                <w:color w:val="auto"/>
                <w:sz w:val="24"/>
                <w:szCs w:val="24"/>
                <w:lang w:val="en-US" w:eastAsia="en-US" w:bidi="ar-SA"/>
              </w:rPr>
            </w:pPr>
            <w:r w:rsidRPr="004F7374">
              <w:rPr>
                <w:rFonts w:ascii="Times New Roman" w:eastAsiaTheme="minorHAnsi" w:hAnsi="Times New Roman" w:cs="Times New Roman"/>
                <w:color w:val="auto"/>
                <w:sz w:val="24"/>
                <w:szCs w:val="24"/>
                <w:lang w:val="en-US" w:eastAsia="en-US" w:bidi="ar-SA"/>
              </w:rPr>
              <w:t>ISO 21001</w:t>
            </w:r>
          </w:p>
        </w:tc>
        <w:tc>
          <w:tcPr>
            <w:tcW w:w="3833" w:type="pct"/>
            <w:shd w:val="clear" w:color="auto" w:fill="auto"/>
          </w:tcPr>
          <w:p w14:paraId="44F56311"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Educational organizations management systems</w:t>
            </w:r>
          </w:p>
        </w:tc>
      </w:tr>
      <w:tr w:rsidR="00BD3571" w:rsidRPr="004F7374" w14:paraId="78AD5388" w14:textId="77777777" w:rsidTr="0073248B">
        <w:trPr>
          <w:trHeight w:val="397"/>
        </w:trPr>
        <w:tc>
          <w:tcPr>
            <w:tcW w:w="1167" w:type="pct"/>
            <w:shd w:val="clear" w:color="auto" w:fill="auto"/>
          </w:tcPr>
          <w:p w14:paraId="6326C429" w14:textId="77777777" w:rsidR="00BD3571" w:rsidRPr="004F7374" w:rsidRDefault="00BD3571" w:rsidP="0073248B">
            <w:pPr>
              <w:pStyle w:val="Tabletext"/>
              <w:rPr>
                <w:rFonts w:ascii="Times New Roman" w:eastAsiaTheme="minorHAnsi" w:hAnsi="Times New Roman" w:cs="Times New Roman"/>
                <w:color w:val="auto"/>
                <w:sz w:val="24"/>
                <w:szCs w:val="24"/>
                <w:lang w:val="en-US" w:eastAsia="en-US" w:bidi="ar-SA"/>
              </w:rPr>
            </w:pPr>
            <w:r w:rsidRPr="004F7374">
              <w:rPr>
                <w:rFonts w:ascii="Times New Roman" w:eastAsiaTheme="minorHAnsi" w:hAnsi="Times New Roman" w:cs="Times New Roman"/>
                <w:color w:val="auto"/>
                <w:sz w:val="24"/>
                <w:szCs w:val="24"/>
                <w:lang w:val="en-US" w:eastAsia="en-US" w:bidi="ar-SA"/>
              </w:rPr>
              <w:t>ISO/IEC 27001</w:t>
            </w:r>
          </w:p>
        </w:tc>
        <w:tc>
          <w:tcPr>
            <w:tcW w:w="3833" w:type="pct"/>
            <w:shd w:val="clear" w:color="auto" w:fill="auto"/>
          </w:tcPr>
          <w:p w14:paraId="61403E92"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Information Security Management System</w:t>
            </w:r>
          </w:p>
        </w:tc>
      </w:tr>
      <w:tr w:rsidR="00BD3571" w:rsidRPr="004F7374" w14:paraId="46EF2A5B" w14:textId="77777777" w:rsidTr="0073248B">
        <w:trPr>
          <w:trHeight w:val="397"/>
        </w:trPr>
        <w:tc>
          <w:tcPr>
            <w:tcW w:w="1167" w:type="pct"/>
            <w:shd w:val="clear" w:color="auto" w:fill="auto"/>
          </w:tcPr>
          <w:p w14:paraId="2C6A8936" w14:textId="77777777" w:rsidR="00BD3571" w:rsidRPr="004F7374" w:rsidRDefault="00BD3571" w:rsidP="0073248B">
            <w:pPr>
              <w:pStyle w:val="Tabletext"/>
              <w:rPr>
                <w:rFonts w:ascii="Times New Roman" w:eastAsiaTheme="minorHAnsi" w:hAnsi="Times New Roman" w:cs="Times New Roman"/>
                <w:color w:val="auto"/>
                <w:sz w:val="24"/>
                <w:szCs w:val="24"/>
                <w:lang w:val="en-US" w:eastAsia="en-US" w:bidi="ar-SA"/>
              </w:rPr>
            </w:pPr>
            <w:r w:rsidRPr="004F7374">
              <w:rPr>
                <w:rFonts w:ascii="Times New Roman" w:eastAsiaTheme="minorHAnsi" w:hAnsi="Times New Roman" w:cs="Times New Roman"/>
                <w:color w:val="auto"/>
                <w:sz w:val="24"/>
                <w:szCs w:val="24"/>
                <w:lang w:val="en-US" w:eastAsia="en-US" w:bidi="ar-SA"/>
              </w:rPr>
              <w:t>ISO 30401</w:t>
            </w:r>
          </w:p>
        </w:tc>
        <w:tc>
          <w:tcPr>
            <w:tcW w:w="3833" w:type="pct"/>
            <w:shd w:val="clear" w:color="auto" w:fill="auto"/>
          </w:tcPr>
          <w:p w14:paraId="0E1E9963"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Knowledge Management Systems Standard</w:t>
            </w:r>
          </w:p>
        </w:tc>
      </w:tr>
      <w:tr w:rsidR="00BD3571" w:rsidRPr="004F7374" w14:paraId="7829EC0B" w14:textId="77777777" w:rsidTr="0073248B">
        <w:trPr>
          <w:trHeight w:val="397"/>
        </w:trPr>
        <w:tc>
          <w:tcPr>
            <w:tcW w:w="1167" w:type="pct"/>
            <w:shd w:val="clear" w:color="auto" w:fill="auto"/>
          </w:tcPr>
          <w:p w14:paraId="6038B228"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MVP</w:t>
            </w:r>
          </w:p>
        </w:tc>
        <w:tc>
          <w:tcPr>
            <w:tcW w:w="3833" w:type="pct"/>
            <w:shd w:val="clear" w:color="auto" w:fill="auto"/>
          </w:tcPr>
          <w:p w14:paraId="7A17A535"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Minimum Viable Product</w:t>
            </w:r>
          </w:p>
        </w:tc>
      </w:tr>
      <w:tr w:rsidR="00BD3571" w:rsidRPr="004F7374" w14:paraId="2A4E6CAE" w14:textId="77777777" w:rsidTr="0073248B">
        <w:trPr>
          <w:trHeight w:val="397"/>
        </w:trPr>
        <w:tc>
          <w:tcPr>
            <w:tcW w:w="1167" w:type="pct"/>
            <w:shd w:val="clear" w:color="auto" w:fill="auto"/>
          </w:tcPr>
          <w:p w14:paraId="7B5163B2"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GDPR</w:t>
            </w:r>
          </w:p>
        </w:tc>
        <w:tc>
          <w:tcPr>
            <w:tcW w:w="3833"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3"/>
            </w:tblGrid>
            <w:tr w:rsidR="00BD3571" w:rsidRPr="004F7374" w14:paraId="1ECA73AE" w14:textId="77777777" w:rsidTr="0073248B">
              <w:trPr>
                <w:tblCellSpacing w:w="15" w:type="dxa"/>
              </w:trPr>
              <w:tc>
                <w:tcPr>
                  <w:tcW w:w="0" w:type="auto"/>
                  <w:vAlign w:val="center"/>
                  <w:hideMark/>
                </w:tcPr>
                <w:p w14:paraId="7C6A8DAF"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General Data Protection Regulation</w:t>
                  </w:r>
                </w:p>
              </w:tc>
            </w:tr>
          </w:tbl>
          <w:p w14:paraId="57C48C7D" w14:textId="77777777" w:rsidR="00BD3571" w:rsidRPr="004F7374" w:rsidRDefault="00BD3571" w:rsidP="0073248B">
            <w:pPr>
              <w:rPr>
                <w:rFonts w:ascii="Times New Roman" w:hAnsi="Times New Roman" w:cs="Times New Roman"/>
                <w:sz w:val="24"/>
                <w:szCs w:val="24"/>
              </w:rPr>
            </w:pPr>
          </w:p>
        </w:tc>
      </w:tr>
      <w:tr w:rsidR="00BD3571" w:rsidRPr="004F7374" w14:paraId="00C0557C" w14:textId="77777777" w:rsidTr="0073248B">
        <w:trPr>
          <w:trHeight w:val="397"/>
        </w:trPr>
        <w:tc>
          <w:tcPr>
            <w:tcW w:w="1167" w:type="pct"/>
            <w:shd w:val="clear" w:color="auto" w:fill="auto"/>
          </w:tcPr>
          <w:p w14:paraId="1DAC1DD0"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LMS</w:t>
            </w:r>
          </w:p>
        </w:tc>
        <w:tc>
          <w:tcPr>
            <w:tcW w:w="3833" w:type="pct"/>
            <w:shd w:val="clear" w:color="auto" w:fill="auto"/>
          </w:tcPr>
          <w:p w14:paraId="6F007CCA"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Learning Management System</w:t>
            </w:r>
          </w:p>
        </w:tc>
      </w:tr>
      <w:tr w:rsidR="00BD3571" w:rsidRPr="004F7374" w14:paraId="7A14C380" w14:textId="77777777" w:rsidTr="0073248B">
        <w:trPr>
          <w:trHeight w:val="397"/>
        </w:trPr>
        <w:tc>
          <w:tcPr>
            <w:tcW w:w="1167" w:type="pct"/>
            <w:shd w:val="clear" w:color="auto" w:fill="auto"/>
          </w:tcPr>
          <w:p w14:paraId="6D9C3283"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API</w:t>
            </w:r>
          </w:p>
        </w:tc>
        <w:tc>
          <w:tcPr>
            <w:tcW w:w="3833" w:type="pct"/>
            <w:shd w:val="clear" w:color="auto" w:fill="auto"/>
          </w:tcPr>
          <w:p w14:paraId="1C4ABBD6"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Application Programming Interface</w:t>
            </w:r>
          </w:p>
        </w:tc>
      </w:tr>
      <w:tr w:rsidR="00BD3571" w:rsidRPr="004F7374" w14:paraId="305E29CD" w14:textId="77777777" w:rsidTr="0073248B">
        <w:trPr>
          <w:trHeight w:val="397"/>
        </w:trPr>
        <w:tc>
          <w:tcPr>
            <w:tcW w:w="1167" w:type="pct"/>
            <w:shd w:val="clear" w:color="auto" w:fill="auto"/>
          </w:tcPr>
          <w:p w14:paraId="099CFFA3"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SQL</w:t>
            </w:r>
          </w:p>
        </w:tc>
        <w:tc>
          <w:tcPr>
            <w:tcW w:w="3833" w:type="pct"/>
            <w:shd w:val="clear" w:color="auto" w:fill="auto"/>
          </w:tcPr>
          <w:p w14:paraId="6707C6B0"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Structured Query Language</w:t>
            </w:r>
          </w:p>
        </w:tc>
      </w:tr>
      <w:tr w:rsidR="00BD3571" w:rsidRPr="004F7374" w14:paraId="4D28EFF6" w14:textId="77777777" w:rsidTr="0073248B">
        <w:trPr>
          <w:trHeight w:val="397"/>
        </w:trPr>
        <w:tc>
          <w:tcPr>
            <w:tcW w:w="1167" w:type="pct"/>
            <w:shd w:val="clear" w:color="auto" w:fill="auto"/>
          </w:tcPr>
          <w:p w14:paraId="27766B7A"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UI</w:t>
            </w:r>
          </w:p>
        </w:tc>
        <w:tc>
          <w:tcPr>
            <w:tcW w:w="3833" w:type="pct"/>
            <w:shd w:val="clear" w:color="auto" w:fill="auto"/>
          </w:tcPr>
          <w:p w14:paraId="0505DE2C"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User Interface</w:t>
            </w:r>
          </w:p>
        </w:tc>
      </w:tr>
      <w:tr w:rsidR="00BD3571" w:rsidRPr="004F7374" w14:paraId="1EE9DEDA" w14:textId="77777777" w:rsidTr="0073248B">
        <w:trPr>
          <w:trHeight w:val="397"/>
        </w:trPr>
        <w:tc>
          <w:tcPr>
            <w:tcW w:w="1167" w:type="pct"/>
            <w:shd w:val="clear" w:color="auto" w:fill="auto"/>
          </w:tcPr>
          <w:p w14:paraId="368A9020"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UX</w:t>
            </w:r>
          </w:p>
        </w:tc>
        <w:tc>
          <w:tcPr>
            <w:tcW w:w="3833" w:type="pct"/>
            <w:shd w:val="clear" w:color="auto" w:fill="auto"/>
          </w:tcPr>
          <w:p w14:paraId="7CC7FAB5"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User Experience</w:t>
            </w:r>
          </w:p>
        </w:tc>
      </w:tr>
      <w:tr w:rsidR="00BD3571" w:rsidRPr="004F7374" w14:paraId="55B179AE" w14:textId="77777777" w:rsidTr="0073248B">
        <w:trPr>
          <w:trHeight w:val="397"/>
        </w:trPr>
        <w:tc>
          <w:tcPr>
            <w:tcW w:w="1167" w:type="pct"/>
            <w:shd w:val="clear" w:color="auto" w:fill="auto"/>
          </w:tcPr>
          <w:p w14:paraId="0D1716A8" w14:textId="6E19B391" w:rsidR="00BD3571" w:rsidRPr="004F7374" w:rsidRDefault="007E2E3A" w:rsidP="0073248B">
            <w:pPr>
              <w:pStyle w:val="Tabletext"/>
              <w:rPr>
                <w:rFonts w:ascii="Times New Roman" w:hAnsi="Times New Roman" w:cs="Times New Roman"/>
                <w:sz w:val="24"/>
                <w:szCs w:val="24"/>
                <w:lang w:val="ru-RU"/>
              </w:rPr>
            </w:pPr>
            <w:r w:rsidRPr="004F7374">
              <w:rPr>
                <w:rFonts w:ascii="Times New Roman" w:hAnsi="Times New Roman" w:cs="Times New Roman"/>
                <w:sz w:val="24"/>
                <w:szCs w:val="24"/>
                <w:lang w:val="en-US"/>
              </w:rPr>
              <w:t>ANN</w:t>
            </w:r>
          </w:p>
        </w:tc>
        <w:tc>
          <w:tcPr>
            <w:tcW w:w="3833" w:type="pct"/>
            <w:shd w:val="clear" w:color="auto" w:fill="auto"/>
          </w:tcPr>
          <w:p w14:paraId="49CCED1E" w14:textId="79C52467" w:rsidR="00BD3571" w:rsidRPr="004F7374" w:rsidRDefault="00BC435D" w:rsidP="0073248B">
            <w:pPr>
              <w:rPr>
                <w:rFonts w:ascii="Times New Roman" w:hAnsi="Times New Roman" w:cs="Times New Roman"/>
                <w:sz w:val="24"/>
                <w:szCs w:val="24"/>
              </w:rPr>
            </w:pPr>
            <w:r w:rsidRPr="004F7374">
              <w:rPr>
                <w:rFonts w:ascii="Times New Roman" w:hAnsi="Times New Roman" w:cs="Times New Roman"/>
                <w:sz w:val="24"/>
                <w:szCs w:val="24"/>
              </w:rPr>
              <w:t>Artificial Neural Network</w:t>
            </w:r>
          </w:p>
        </w:tc>
      </w:tr>
      <w:tr w:rsidR="00BD3571" w:rsidRPr="004F7374" w14:paraId="1BE051CA" w14:textId="77777777" w:rsidTr="0073248B">
        <w:trPr>
          <w:trHeight w:val="397"/>
        </w:trPr>
        <w:tc>
          <w:tcPr>
            <w:tcW w:w="1167" w:type="pct"/>
            <w:shd w:val="clear" w:color="auto" w:fill="auto"/>
          </w:tcPr>
          <w:p w14:paraId="1495E3A0" w14:textId="2E79C230" w:rsidR="00BD3571" w:rsidRPr="004F7374" w:rsidRDefault="0036432B"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DT</w:t>
            </w:r>
          </w:p>
        </w:tc>
        <w:tc>
          <w:tcPr>
            <w:tcW w:w="3833" w:type="pct"/>
            <w:shd w:val="clear" w:color="auto" w:fill="auto"/>
          </w:tcPr>
          <w:p w14:paraId="554A3BAD" w14:textId="65FD3E7D" w:rsidR="00BD3571" w:rsidRPr="004F7374" w:rsidRDefault="006F6B1D" w:rsidP="0073248B">
            <w:pPr>
              <w:rPr>
                <w:rFonts w:ascii="Times New Roman" w:hAnsi="Times New Roman" w:cs="Times New Roman"/>
                <w:sz w:val="24"/>
                <w:szCs w:val="24"/>
              </w:rPr>
            </w:pPr>
            <w:r w:rsidRPr="004F7374">
              <w:rPr>
                <w:rFonts w:ascii="Times New Roman" w:hAnsi="Times New Roman" w:cs="Times New Roman"/>
                <w:sz w:val="24"/>
                <w:szCs w:val="24"/>
              </w:rPr>
              <w:t>Decision Tree</w:t>
            </w:r>
          </w:p>
        </w:tc>
      </w:tr>
      <w:tr w:rsidR="00BD3571" w:rsidRPr="004F7374" w14:paraId="60594413" w14:textId="77777777" w:rsidTr="0073248B">
        <w:trPr>
          <w:trHeight w:val="397"/>
        </w:trPr>
        <w:tc>
          <w:tcPr>
            <w:tcW w:w="1167" w:type="pct"/>
            <w:shd w:val="clear" w:color="auto" w:fill="auto"/>
          </w:tcPr>
          <w:p w14:paraId="07AE621E" w14:textId="38961D87" w:rsidR="00BD3571" w:rsidRPr="004F7374" w:rsidRDefault="00321CE0" w:rsidP="0073248B">
            <w:pPr>
              <w:pStyle w:val="Tabletext"/>
              <w:rPr>
                <w:rFonts w:ascii="Times New Roman" w:hAnsi="Times New Roman" w:cs="Times New Roman"/>
                <w:sz w:val="24"/>
                <w:szCs w:val="24"/>
                <w:lang w:val="ru-RU"/>
              </w:rPr>
            </w:pPr>
            <w:r w:rsidRPr="004F7374">
              <w:rPr>
                <w:rFonts w:ascii="Times New Roman" w:hAnsi="Times New Roman" w:cs="Times New Roman"/>
                <w:sz w:val="24"/>
                <w:szCs w:val="24"/>
              </w:rPr>
              <w:t>AI</w:t>
            </w:r>
          </w:p>
        </w:tc>
        <w:tc>
          <w:tcPr>
            <w:tcW w:w="3833" w:type="pct"/>
            <w:shd w:val="clear" w:color="auto" w:fill="auto"/>
          </w:tcPr>
          <w:p w14:paraId="47F6C10F" w14:textId="32462D14" w:rsidR="00BD3571" w:rsidRPr="004F7374" w:rsidRDefault="00811550" w:rsidP="0073248B">
            <w:pPr>
              <w:rPr>
                <w:rFonts w:ascii="Times New Roman" w:hAnsi="Times New Roman" w:cs="Times New Roman"/>
                <w:sz w:val="24"/>
                <w:szCs w:val="24"/>
              </w:rPr>
            </w:pPr>
            <w:r w:rsidRPr="004F7374">
              <w:rPr>
                <w:rFonts w:ascii="Times New Roman" w:hAnsi="Times New Roman" w:cs="Times New Roman"/>
                <w:sz w:val="24"/>
                <w:szCs w:val="24"/>
              </w:rPr>
              <w:t>Artificial Intelligence</w:t>
            </w:r>
          </w:p>
        </w:tc>
      </w:tr>
      <w:tr w:rsidR="00BD3571" w:rsidRPr="004F7374" w14:paraId="002CC05C" w14:textId="77777777" w:rsidTr="0073248B">
        <w:trPr>
          <w:trHeight w:val="397"/>
        </w:trPr>
        <w:tc>
          <w:tcPr>
            <w:tcW w:w="1167" w:type="pct"/>
            <w:shd w:val="clear" w:color="auto" w:fill="auto"/>
          </w:tcPr>
          <w:p w14:paraId="5B956EC2"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PDCA</w:t>
            </w:r>
          </w:p>
        </w:tc>
        <w:tc>
          <w:tcPr>
            <w:tcW w:w="3833" w:type="pct"/>
            <w:shd w:val="clear" w:color="auto" w:fill="auto"/>
          </w:tcPr>
          <w:p w14:paraId="0EC6EADC"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Plan Do Check Act</w:t>
            </w:r>
          </w:p>
        </w:tc>
      </w:tr>
      <w:tr w:rsidR="00BD3571" w:rsidRPr="004F7374" w14:paraId="3401A048" w14:textId="77777777" w:rsidTr="0073248B">
        <w:trPr>
          <w:trHeight w:val="397"/>
        </w:trPr>
        <w:tc>
          <w:tcPr>
            <w:tcW w:w="1167" w:type="pct"/>
            <w:shd w:val="clear" w:color="auto" w:fill="auto"/>
          </w:tcPr>
          <w:p w14:paraId="4FDC3302"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KMS</w:t>
            </w:r>
          </w:p>
        </w:tc>
        <w:tc>
          <w:tcPr>
            <w:tcW w:w="3833" w:type="pct"/>
            <w:shd w:val="clear" w:color="auto" w:fill="auto"/>
          </w:tcPr>
          <w:p w14:paraId="4D9DA64C"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Knowledge Management Systems</w:t>
            </w:r>
          </w:p>
        </w:tc>
      </w:tr>
      <w:tr w:rsidR="00BD3571" w:rsidRPr="004F7374" w14:paraId="77CEE536" w14:textId="77777777" w:rsidTr="0073248B">
        <w:trPr>
          <w:trHeight w:val="397"/>
        </w:trPr>
        <w:tc>
          <w:tcPr>
            <w:tcW w:w="1167" w:type="pct"/>
            <w:shd w:val="clear" w:color="auto" w:fill="auto"/>
          </w:tcPr>
          <w:p w14:paraId="3D6EA87F"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lang w:eastAsia="ru-RU" w:bidi="en-US"/>
              </w:rPr>
              <w:t>SPA</w:t>
            </w:r>
          </w:p>
        </w:tc>
        <w:tc>
          <w:tcPr>
            <w:tcW w:w="3833" w:type="pct"/>
            <w:shd w:val="clear" w:color="auto" w:fill="auto"/>
          </w:tcPr>
          <w:p w14:paraId="5942EEC5"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Single Page Application</w:t>
            </w:r>
          </w:p>
        </w:tc>
      </w:tr>
      <w:tr w:rsidR="00BD3571" w:rsidRPr="004F7374" w14:paraId="4091A149" w14:textId="77777777" w:rsidTr="0073248B">
        <w:trPr>
          <w:trHeight w:val="397"/>
        </w:trPr>
        <w:tc>
          <w:tcPr>
            <w:tcW w:w="1167" w:type="pct"/>
            <w:shd w:val="clear" w:color="auto" w:fill="auto"/>
          </w:tcPr>
          <w:p w14:paraId="573C4D2A"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2FA</w:t>
            </w:r>
          </w:p>
        </w:tc>
        <w:tc>
          <w:tcPr>
            <w:tcW w:w="3833" w:type="pct"/>
            <w:shd w:val="clear" w:color="auto" w:fill="auto"/>
          </w:tcPr>
          <w:p w14:paraId="3F692A89"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Two-Factor Authentication,</w:t>
            </w:r>
          </w:p>
        </w:tc>
      </w:tr>
      <w:tr w:rsidR="00BD3571" w:rsidRPr="004F7374" w14:paraId="242D975D" w14:textId="77777777" w:rsidTr="0073248B">
        <w:trPr>
          <w:trHeight w:val="397"/>
        </w:trPr>
        <w:tc>
          <w:tcPr>
            <w:tcW w:w="1167" w:type="pct"/>
            <w:shd w:val="clear" w:color="auto" w:fill="auto"/>
          </w:tcPr>
          <w:p w14:paraId="2DE54D5B" w14:textId="34232152" w:rsidR="00BD3571" w:rsidRPr="004F7374" w:rsidRDefault="00993EF4"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rPr>
              <w:t>ISMS</w:t>
            </w:r>
          </w:p>
        </w:tc>
        <w:tc>
          <w:tcPr>
            <w:tcW w:w="3833" w:type="pct"/>
            <w:shd w:val="clear" w:color="auto" w:fill="auto"/>
          </w:tcPr>
          <w:p w14:paraId="50D55BBF" w14:textId="6C603362" w:rsidR="00BD3571" w:rsidRPr="004F7374" w:rsidRDefault="00993EF4" w:rsidP="0073248B">
            <w:pPr>
              <w:rPr>
                <w:rFonts w:ascii="Times New Roman" w:hAnsi="Times New Roman" w:cs="Times New Roman"/>
                <w:sz w:val="24"/>
                <w:szCs w:val="24"/>
              </w:rPr>
            </w:pPr>
            <w:r w:rsidRPr="004F7374">
              <w:rPr>
                <w:rFonts w:ascii="Times New Roman" w:hAnsi="Times New Roman" w:cs="Times New Roman"/>
                <w:sz w:val="24"/>
                <w:szCs w:val="24"/>
              </w:rPr>
              <w:t>Information Security Management System</w:t>
            </w:r>
          </w:p>
        </w:tc>
      </w:tr>
      <w:tr w:rsidR="00BD3571" w:rsidRPr="004F7374" w14:paraId="37837DB1" w14:textId="77777777" w:rsidTr="0073248B">
        <w:trPr>
          <w:trHeight w:val="397"/>
        </w:trPr>
        <w:tc>
          <w:tcPr>
            <w:tcW w:w="1167" w:type="pct"/>
            <w:shd w:val="clear" w:color="auto" w:fill="auto"/>
          </w:tcPr>
          <w:p w14:paraId="0414909F" w14:textId="5149A40B" w:rsidR="00BD3571" w:rsidRPr="004F7374" w:rsidRDefault="00730855" w:rsidP="0073248B">
            <w:pPr>
              <w:pStyle w:val="Tabletext"/>
              <w:rPr>
                <w:rFonts w:ascii="Times New Roman" w:hAnsi="Times New Roman" w:cs="Times New Roman"/>
                <w:sz w:val="24"/>
                <w:szCs w:val="24"/>
                <w:lang w:val="ru-RU"/>
              </w:rPr>
            </w:pPr>
            <w:r w:rsidRPr="004F7374">
              <w:rPr>
                <w:rFonts w:ascii="Times New Roman" w:hAnsi="Times New Roman" w:cs="Times New Roman"/>
                <w:sz w:val="24"/>
                <w:szCs w:val="28"/>
              </w:rPr>
              <w:t>ML</w:t>
            </w:r>
          </w:p>
        </w:tc>
        <w:tc>
          <w:tcPr>
            <w:tcW w:w="3833" w:type="pct"/>
            <w:shd w:val="clear" w:color="auto" w:fill="auto"/>
          </w:tcPr>
          <w:p w14:paraId="23FCE254" w14:textId="54CB7C5D" w:rsidR="00BD3571" w:rsidRPr="004F7374" w:rsidRDefault="008F15C7" w:rsidP="0073248B">
            <w:pPr>
              <w:rPr>
                <w:rFonts w:ascii="Times New Roman" w:hAnsi="Times New Roman" w:cs="Times New Roman"/>
                <w:sz w:val="24"/>
                <w:szCs w:val="24"/>
              </w:rPr>
            </w:pPr>
            <w:r w:rsidRPr="004F7374">
              <w:rPr>
                <w:rFonts w:ascii="Times New Roman" w:hAnsi="Times New Roman" w:cs="Times New Roman"/>
                <w:sz w:val="24"/>
                <w:szCs w:val="24"/>
              </w:rPr>
              <w:t>Machine Learning</w:t>
            </w:r>
          </w:p>
        </w:tc>
      </w:tr>
      <w:tr w:rsidR="00BD3571" w:rsidRPr="004F7374" w14:paraId="4F76151C" w14:textId="77777777" w:rsidTr="0073248B">
        <w:trPr>
          <w:trHeight w:val="397"/>
        </w:trPr>
        <w:tc>
          <w:tcPr>
            <w:tcW w:w="1167" w:type="pct"/>
            <w:shd w:val="clear" w:color="auto" w:fill="auto"/>
          </w:tcPr>
          <w:p w14:paraId="4A79CC96" w14:textId="77777777" w:rsidR="00BD3571" w:rsidRPr="004F7374"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3DAA75CD" w14:textId="77777777" w:rsidR="00BD3571" w:rsidRPr="004F7374" w:rsidRDefault="00BD3571" w:rsidP="0073248B">
            <w:pPr>
              <w:rPr>
                <w:rFonts w:ascii="Times New Roman" w:hAnsi="Times New Roman" w:cs="Times New Roman"/>
                <w:sz w:val="24"/>
                <w:szCs w:val="24"/>
              </w:rPr>
            </w:pPr>
          </w:p>
        </w:tc>
      </w:tr>
      <w:tr w:rsidR="00BD3571" w:rsidRPr="004F7374" w14:paraId="1CA9A108" w14:textId="77777777" w:rsidTr="0073248B">
        <w:trPr>
          <w:trHeight w:val="397"/>
        </w:trPr>
        <w:tc>
          <w:tcPr>
            <w:tcW w:w="1167" w:type="pct"/>
            <w:shd w:val="clear" w:color="auto" w:fill="auto"/>
          </w:tcPr>
          <w:p w14:paraId="0014B2A2" w14:textId="77777777" w:rsidR="00BD3571" w:rsidRPr="004F7374"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3515B410" w14:textId="77777777" w:rsidR="00BD3571" w:rsidRPr="004F7374" w:rsidRDefault="00BD3571" w:rsidP="0073248B">
            <w:pPr>
              <w:rPr>
                <w:rFonts w:ascii="Times New Roman" w:hAnsi="Times New Roman" w:cs="Times New Roman"/>
                <w:sz w:val="24"/>
                <w:szCs w:val="24"/>
              </w:rPr>
            </w:pPr>
          </w:p>
        </w:tc>
      </w:tr>
      <w:tr w:rsidR="00BD3571" w:rsidRPr="004F7374" w14:paraId="169D36DE" w14:textId="77777777" w:rsidTr="0073248B">
        <w:trPr>
          <w:trHeight w:val="397"/>
        </w:trPr>
        <w:tc>
          <w:tcPr>
            <w:tcW w:w="1167" w:type="pct"/>
            <w:shd w:val="clear" w:color="auto" w:fill="auto"/>
          </w:tcPr>
          <w:p w14:paraId="32938181" w14:textId="77777777" w:rsidR="00BD3571" w:rsidRPr="004F7374"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5FDC0448" w14:textId="77777777" w:rsidR="00BD3571" w:rsidRPr="004F7374" w:rsidRDefault="00BD3571" w:rsidP="0073248B">
            <w:pPr>
              <w:rPr>
                <w:rFonts w:ascii="Times New Roman" w:hAnsi="Times New Roman" w:cs="Times New Roman"/>
                <w:sz w:val="24"/>
                <w:szCs w:val="24"/>
              </w:rPr>
            </w:pPr>
          </w:p>
        </w:tc>
      </w:tr>
      <w:tr w:rsidR="00BD3571" w:rsidRPr="004F7374" w14:paraId="0BFBFF20" w14:textId="77777777" w:rsidTr="0073248B">
        <w:trPr>
          <w:trHeight w:val="397"/>
        </w:trPr>
        <w:tc>
          <w:tcPr>
            <w:tcW w:w="1167" w:type="pct"/>
            <w:shd w:val="clear" w:color="auto" w:fill="auto"/>
          </w:tcPr>
          <w:p w14:paraId="284EAE07" w14:textId="77777777" w:rsidR="00BD3571" w:rsidRPr="004F7374"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6D77120A" w14:textId="77777777" w:rsidR="00BD3571" w:rsidRPr="004F7374" w:rsidRDefault="00BD3571" w:rsidP="0073248B">
            <w:pPr>
              <w:rPr>
                <w:rFonts w:ascii="Times New Roman" w:hAnsi="Times New Roman" w:cs="Times New Roman"/>
                <w:sz w:val="24"/>
                <w:szCs w:val="24"/>
              </w:rPr>
            </w:pPr>
          </w:p>
        </w:tc>
      </w:tr>
      <w:tr w:rsidR="00BD3571" w:rsidRPr="004F7374" w14:paraId="4589CFC9" w14:textId="77777777" w:rsidTr="0073248B">
        <w:trPr>
          <w:trHeight w:val="397"/>
        </w:trPr>
        <w:tc>
          <w:tcPr>
            <w:tcW w:w="1167" w:type="pct"/>
            <w:shd w:val="clear" w:color="auto" w:fill="auto"/>
          </w:tcPr>
          <w:p w14:paraId="5D771AE8" w14:textId="77777777" w:rsidR="00BD3571" w:rsidRPr="004F7374"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3D501D88" w14:textId="77777777" w:rsidR="00BD3571" w:rsidRPr="004F7374" w:rsidRDefault="00BD3571" w:rsidP="0073248B">
            <w:pPr>
              <w:rPr>
                <w:rFonts w:ascii="Times New Roman" w:hAnsi="Times New Roman" w:cs="Times New Roman"/>
                <w:sz w:val="24"/>
                <w:szCs w:val="24"/>
              </w:rPr>
            </w:pPr>
          </w:p>
        </w:tc>
      </w:tr>
      <w:tr w:rsidR="00BD3571" w:rsidRPr="004F7374" w14:paraId="03048810" w14:textId="77777777" w:rsidTr="0073248B">
        <w:trPr>
          <w:trHeight w:val="397"/>
        </w:trPr>
        <w:tc>
          <w:tcPr>
            <w:tcW w:w="1167" w:type="pct"/>
            <w:shd w:val="clear" w:color="auto" w:fill="auto"/>
          </w:tcPr>
          <w:p w14:paraId="52F522A4" w14:textId="77777777" w:rsidR="00BD3571" w:rsidRPr="004F7374"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213ED881" w14:textId="77777777" w:rsidR="00BD3571" w:rsidRPr="004F7374" w:rsidRDefault="00BD3571" w:rsidP="0073248B">
            <w:pPr>
              <w:rPr>
                <w:rFonts w:ascii="Times New Roman" w:hAnsi="Times New Roman" w:cs="Times New Roman"/>
                <w:sz w:val="24"/>
                <w:szCs w:val="24"/>
              </w:rPr>
            </w:pPr>
          </w:p>
        </w:tc>
      </w:tr>
      <w:tr w:rsidR="00BD3571" w:rsidRPr="004F7374" w14:paraId="18F11131" w14:textId="77777777" w:rsidTr="0073248B">
        <w:trPr>
          <w:trHeight w:val="397"/>
        </w:trPr>
        <w:tc>
          <w:tcPr>
            <w:tcW w:w="1167" w:type="pct"/>
            <w:shd w:val="clear" w:color="auto" w:fill="auto"/>
          </w:tcPr>
          <w:p w14:paraId="5FE46DF5" w14:textId="77777777" w:rsidR="00BD3571" w:rsidRPr="004F7374"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595B26EC" w14:textId="77777777" w:rsidR="00BD3571" w:rsidRPr="004F7374" w:rsidRDefault="00BD3571" w:rsidP="0073248B">
            <w:pPr>
              <w:rPr>
                <w:rFonts w:ascii="Times New Roman" w:hAnsi="Times New Roman" w:cs="Times New Roman"/>
                <w:sz w:val="24"/>
                <w:szCs w:val="24"/>
              </w:rPr>
            </w:pPr>
          </w:p>
        </w:tc>
      </w:tr>
      <w:tr w:rsidR="00BD3571" w:rsidRPr="004F7374" w14:paraId="1A9ABEE7" w14:textId="77777777" w:rsidTr="0073248B">
        <w:trPr>
          <w:trHeight w:val="397"/>
        </w:trPr>
        <w:tc>
          <w:tcPr>
            <w:tcW w:w="1167" w:type="pct"/>
            <w:shd w:val="clear" w:color="auto" w:fill="auto"/>
          </w:tcPr>
          <w:p w14:paraId="732D3607" w14:textId="77777777" w:rsidR="00BD3571" w:rsidRPr="004F7374" w:rsidRDefault="00BD3571" w:rsidP="0073248B">
            <w:pPr>
              <w:pStyle w:val="Tabletext"/>
              <w:rPr>
                <w:rFonts w:ascii="Times New Roman" w:hAnsi="Times New Roman" w:cs="Times New Roman"/>
                <w:lang w:val="en-US"/>
              </w:rPr>
            </w:pPr>
          </w:p>
        </w:tc>
        <w:tc>
          <w:tcPr>
            <w:tcW w:w="3833" w:type="pct"/>
            <w:shd w:val="clear" w:color="auto" w:fill="auto"/>
          </w:tcPr>
          <w:p w14:paraId="287E9159" w14:textId="77777777" w:rsidR="00BD3571" w:rsidRPr="004F7374" w:rsidRDefault="00BD3571" w:rsidP="0073248B">
            <w:pPr>
              <w:rPr>
                <w:rFonts w:ascii="Times New Roman" w:hAnsi="Times New Roman" w:cs="Times New Roman"/>
              </w:rPr>
            </w:pPr>
          </w:p>
        </w:tc>
      </w:tr>
      <w:tr w:rsidR="00BD3571" w:rsidRPr="004F7374" w14:paraId="7ED35B8A" w14:textId="77777777" w:rsidTr="0073248B">
        <w:trPr>
          <w:trHeight w:val="397"/>
        </w:trPr>
        <w:tc>
          <w:tcPr>
            <w:tcW w:w="1167" w:type="pct"/>
            <w:shd w:val="clear" w:color="auto" w:fill="auto"/>
          </w:tcPr>
          <w:p w14:paraId="3D9A66E8" w14:textId="77777777" w:rsidR="00BD3571" w:rsidRPr="004F7374" w:rsidRDefault="00BD3571" w:rsidP="0073248B">
            <w:pPr>
              <w:pStyle w:val="Tabletext"/>
              <w:rPr>
                <w:rFonts w:ascii="Times New Roman" w:hAnsi="Times New Roman" w:cs="Times New Roman"/>
                <w:lang w:val="en-US"/>
              </w:rPr>
            </w:pPr>
          </w:p>
        </w:tc>
        <w:tc>
          <w:tcPr>
            <w:tcW w:w="3833" w:type="pct"/>
            <w:shd w:val="clear" w:color="auto" w:fill="auto"/>
          </w:tcPr>
          <w:p w14:paraId="676A9497" w14:textId="77777777" w:rsidR="00BD3571" w:rsidRPr="004F7374" w:rsidRDefault="00BD3571" w:rsidP="0073248B">
            <w:pPr>
              <w:rPr>
                <w:rFonts w:ascii="Times New Roman" w:hAnsi="Times New Roman" w:cs="Times New Roman"/>
              </w:rPr>
            </w:pPr>
          </w:p>
        </w:tc>
      </w:tr>
    </w:tbl>
    <w:p w14:paraId="30AD5F3F" w14:textId="0A853B61" w:rsidR="00012C3B" w:rsidRPr="004F7374" w:rsidRDefault="00BD3571" w:rsidP="00012C3B">
      <w:pPr>
        <w:tabs>
          <w:tab w:val="clear" w:pos="6237"/>
        </w:tabs>
        <w:spacing w:after="160" w:line="278" w:lineRule="auto"/>
        <w:rPr>
          <w:rFonts w:ascii="Times New Roman" w:hAnsi="Times New Roman" w:cs="Times New Roman"/>
          <w:lang w:val="ru-RU"/>
        </w:rPr>
      </w:pPr>
      <w:r w:rsidRPr="004F7374">
        <w:rPr>
          <w:rFonts w:ascii="Times New Roman" w:hAnsi="Times New Roman" w:cs="Times New Roman"/>
        </w:rPr>
        <w:br w:type="page"/>
      </w:r>
    </w:p>
    <w:bookmarkStart w:id="1" w:name="_Toc197266786" w:displacedByCustomXml="next"/>
    <w:bookmarkStart w:id="2" w:name="_Toc183856778" w:displacedByCustomXml="next"/>
    <w:bookmarkStart w:id="3" w:name="_Toc183952981" w:displacedByCustomXml="next"/>
    <w:bookmarkStart w:id="4" w:name="_Toc195891326" w:displacedByCustomXml="next"/>
    <w:bookmarkStart w:id="5" w:name="_Toc195891523" w:displacedByCustomXml="next"/>
    <w:bookmarkStart w:id="6" w:name="_Toc196319373" w:displacedByCustomXml="next"/>
    <w:sdt>
      <w:sdtPr>
        <w:rPr>
          <w:rFonts w:eastAsiaTheme="minorHAnsi" w:cs="Times New Roman"/>
          <w:b w:val="0"/>
          <w:caps w:val="0"/>
          <w:sz w:val="20"/>
          <w:szCs w:val="22"/>
          <w:lang w:val="en-US"/>
        </w:rPr>
        <w:id w:val="-332076311"/>
        <w:docPartObj>
          <w:docPartGallery w:val="Table of Contents"/>
          <w:docPartUnique/>
        </w:docPartObj>
      </w:sdtPr>
      <w:sdtEndPr>
        <w:rPr>
          <w:rFonts w:ascii="Verdana" w:hAnsi="Verdana"/>
          <w:bCs/>
        </w:rPr>
      </w:sdtEndPr>
      <w:sdtContent>
        <w:p w14:paraId="02810C63" w14:textId="77777777" w:rsidR="00B0613B" w:rsidRPr="00F26AF2" w:rsidRDefault="00012C3B" w:rsidP="000314B1">
          <w:pPr>
            <w:pStyle w:val="Heading1"/>
            <w:numPr>
              <w:ilvl w:val="0"/>
              <w:numId w:val="0"/>
            </w:numPr>
            <w:ind w:left="432" w:hanging="432"/>
            <w:rPr>
              <w:rFonts w:cs="Times New Roman"/>
            </w:rPr>
          </w:pPr>
          <w:r w:rsidRPr="00F26AF2">
            <w:rPr>
              <w:rFonts w:cs="Times New Roman"/>
              <w:b w:val="0"/>
              <w:bCs/>
              <w:szCs w:val="32"/>
              <w:lang w:val="en-US"/>
            </w:rPr>
            <w:t>SISUKORD</w:t>
          </w:r>
          <w:bookmarkEnd w:id="6"/>
          <w:bookmarkEnd w:id="5"/>
          <w:bookmarkEnd w:id="4"/>
          <w:bookmarkEnd w:id="3"/>
          <w:bookmarkEnd w:id="2"/>
          <w:bookmarkEnd w:id="1"/>
          <w:r w:rsidRPr="00F26AF2">
            <w:rPr>
              <w:rFonts w:cs="Times New Roman"/>
              <w:color w:val="2E74B5" w:themeColor="accent1" w:themeShade="BF"/>
              <w:sz w:val="24"/>
              <w:szCs w:val="24"/>
              <w:lang w:val="en-US"/>
            </w:rPr>
            <w:fldChar w:fldCharType="begin"/>
          </w:r>
          <w:r w:rsidRPr="00F26AF2">
            <w:rPr>
              <w:rFonts w:cs="Times New Roman"/>
              <w:sz w:val="24"/>
              <w:szCs w:val="24"/>
              <w:lang w:val="en-US"/>
            </w:rPr>
            <w:instrText xml:space="preserve"> TOC \o "1-3" \h \z \u </w:instrText>
          </w:r>
          <w:r w:rsidRPr="00F26AF2">
            <w:rPr>
              <w:rFonts w:cs="Times New Roman"/>
              <w:color w:val="2E74B5" w:themeColor="accent1" w:themeShade="BF"/>
              <w:sz w:val="24"/>
              <w:szCs w:val="24"/>
              <w:lang w:val="en-US"/>
            </w:rPr>
            <w:fldChar w:fldCharType="separate"/>
          </w:r>
        </w:p>
        <w:p w14:paraId="3A97A940" w14:textId="5CE87B7E" w:rsidR="00B0613B" w:rsidRPr="00F26AF2" w:rsidRDefault="00B0613B">
          <w:pPr>
            <w:pStyle w:val="TOC1"/>
            <w:tabs>
              <w:tab w:val="right" w:pos="8778"/>
            </w:tabs>
            <w:rPr>
              <w:rFonts w:ascii="Times New Roman" w:eastAsiaTheme="minorEastAsia" w:hAnsi="Times New Roman" w:cs="Times New Roman"/>
              <w:caps w:val="0"/>
              <w:kern w:val="2"/>
              <w:sz w:val="24"/>
              <w:szCs w:val="24"/>
              <w:lang w:val="en-GB" w:eastAsia="en-GB"/>
              <w14:ligatures w14:val="standardContextual"/>
            </w:rPr>
          </w:pPr>
          <w:hyperlink w:anchor="_Toc197266787" w:history="1">
            <w:r w:rsidRPr="00F26AF2">
              <w:rPr>
                <w:rStyle w:val="Hyperlink"/>
                <w:rFonts w:ascii="Times New Roman" w:hAnsi="Times New Roman" w:cs="Times New Roman"/>
              </w:rPr>
              <w:t>Sissejuhatus</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_Toc197266787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11</w:t>
            </w:r>
            <w:r w:rsidRPr="00F26AF2">
              <w:rPr>
                <w:rFonts w:ascii="Times New Roman" w:hAnsi="Times New Roman" w:cs="Times New Roman"/>
                <w:webHidden/>
              </w:rPr>
              <w:fldChar w:fldCharType="end"/>
            </w:r>
          </w:hyperlink>
        </w:p>
        <w:p w14:paraId="6744CCE9" w14:textId="4FD237DC" w:rsidR="00B0613B" w:rsidRPr="00F26AF2" w:rsidRDefault="00B0613B">
          <w:pPr>
            <w:pStyle w:val="TOC1"/>
            <w:tabs>
              <w:tab w:val="left" w:pos="720"/>
              <w:tab w:val="right" w:pos="8778"/>
            </w:tabs>
            <w:rPr>
              <w:rFonts w:ascii="Times New Roman" w:eastAsiaTheme="minorEastAsia" w:hAnsi="Times New Roman" w:cs="Times New Roman"/>
              <w:caps w:val="0"/>
              <w:kern w:val="2"/>
              <w:sz w:val="24"/>
              <w:szCs w:val="24"/>
              <w:lang w:val="en-GB" w:eastAsia="en-GB"/>
              <w14:ligatures w14:val="standardContextual"/>
            </w:rPr>
          </w:pPr>
          <w:hyperlink w:anchor="_Toc197266788" w:history="1">
            <w:r w:rsidRPr="00F26AF2">
              <w:rPr>
                <w:rStyle w:val="Hyperlink"/>
                <w:rFonts w:ascii="Times New Roman" w:hAnsi="Times New Roman" w:cs="Times New Roman"/>
              </w:rPr>
              <w:t>1.</w:t>
            </w:r>
            <w:r w:rsidRPr="00F26AF2">
              <w:rPr>
                <w:rFonts w:ascii="Times New Roman" w:eastAsiaTheme="minorEastAsia" w:hAnsi="Times New Roman" w:cs="Times New Roman"/>
                <w:caps w:val="0"/>
                <w:kern w:val="2"/>
                <w:sz w:val="24"/>
                <w:szCs w:val="24"/>
                <w:lang w:val="en-GB" w:eastAsia="en-GB"/>
                <w14:ligatures w14:val="standardContextual"/>
              </w:rPr>
              <w:tab/>
            </w:r>
            <w:r w:rsidRPr="00F26AF2">
              <w:rPr>
                <w:rStyle w:val="Hyperlink"/>
                <w:rFonts w:ascii="Times New Roman" w:hAnsi="Times New Roman" w:cs="Times New Roman"/>
              </w:rPr>
              <w:t>HARIDUSASUTUSTE PROTSESSIDE AUTOMATISEERIMISE TAUST</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_Toc197266788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13</w:t>
            </w:r>
            <w:r w:rsidRPr="00F26AF2">
              <w:rPr>
                <w:rFonts w:ascii="Times New Roman" w:hAnsi="Times New Roman" w:cs="Times New Roman"/>
                <w:webHidden/>
              </w:rPr>
              <w:fldChar w:fldCharType="end"/>
            </w:r>
          </w:hyperlink>
        </w:p>
        <w:p w14:paraId="5575E1E8" w14:textId="77151372" w:rsidR="00B0613B" w:rsidRPr="00F26AF2" w:rsidRDefault="00B0613B">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7266789" w:history="1">
            <w:r w:rsidRPr="00F26AF2">
              <w:rPr>
                <w:rStyle w:val="Hyperlink"/>
                <w:rFonts w:ascii="Times New Roman" w:hAnsi="Times New Roman" w:cs="Times New Roman"/>
                <w:lang w:val="en-US"/>
              </w:rPr>
              <w:t>1.1</w:t>
            </w:r>
            <w:r w:rsidRPr="00F26AF2">
              <w:rPr>
                <w:rFonts w:ascii="Times New Roman" w:hAnsi="Times New Roman" w:cs="Times New Roman"/>
                <w:kern w:val="2"/>
                <w:sz w:val="24"/>
                <w:szCs w:val="24"/>
                <w:lang w:val="en-GB" w:eastAsia="en-GB"/>
                <w14:ligatures w14:val="standardContextual"/>
              </w:rPr>
              <w:tab/>
            </w:r>
            <w:r w:rsidRPr="00F26AF2">
              <w:rPr>
                <w:rStyle w:val="Hyperlink"/>
                <w:rFonts w:ascii="Times New Roman" w:hAnsi="Times New Roman" w:cs="Times New Roman"/>
                <w:lang w:val="en-US"/>
              </w:rPr>
              <w:t>Automatiseerimine hariduses: eesmärgid ja mõju</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_Toc197266789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13</w:t>
            </w:r>
            <w:r w:rsidRPr="00F26AF2">
              <w:rPr>
                <w:rFonts w:ascii="Times New Roman" w:hAnsi="Times New Roman" w:cs="Times New Roman"/>
                <w:webHidden/>
              </w:rPr>
              <w:fldChar w:fldCharType="end"/>
            </w:r>
          </w:hyperlink>
        </w:p>
        <w:p w14:paraId="26686443" w14:textId="63312209" w:rsidR="00B0613B" w:rsidRPr="00F26AF2" w:rsidRDefault="00B0613B">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7266790" w:history="1">
            <w:r w:rsidRPr="00F26AF2">
              <w:rPr>
                <w:rStyle w:val="Hyperlink"/>
                <w:rFonts w:ascii="Times New Roman" w:hAnsi="Times New Roman" w:cs="Times New Roman"/>
                <w:lang w:val="en-US"/>
              </w:rPr>
              <w:t>1.2</w:t>
            </w:r>
            <w:r w:rsidRPr="00F26AF2">
              <w:rPr>
                <w:rFonts w:ascii="Times New Roman" w:hAnsi="Times New Roman" w:cs="Times New Roman"/>
                <w:kern w:val="2"/>
                <w:sz w:val="24"/>
                <w:szCs w:val="24"/>
                <w:lang w:val="en-GB" w:eastAsia="en-GB"/>
                <w14:ligatures w14:val="standardContextual"/>
              </w:rPr>
              <w:tab/>
            </w:r>
            <w:r w:rsidRPr="00F26AF2">
              <w:rPr>
                <w:rStyle w:val="Hyperlink"/>
                <w:rFonts w:ascii="Times New Roman" w:hAnsi="Times New Roman" w:cs="Times New Roman"/>
                <w:lang w:val="en-US"/>
              </w:rPr>
              <w:t>Automatiseerimise olemus ja olulisus haridusasutustes</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_Toc197266790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14</w:t>
            </w:r>
            <w:r w:rsidRPr="00F26AF2">
              <w:rPr>
                <w:rFonts w:ascii="Times New Roman" w:hAnsi="Times New Roman" w:cs="Times New Roman"/>
                <w:webHidden/>
              </w:rPr>
              <w:fldChar w:fldCharType="end"/>
            </w:r>
          </w:hyperlink>
        </w:p>
        <w:p w14:paraId="0DDB3629" w14:textId="0592A340"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791" w:history="1">
            <w:r w:rsidRPr="00F26AF2">
              <w:rPr>
                <w:rStyle w:val="Hyperlink"/>
                <w:rFonts w:ascii="Times New Roman" w:hAnsi="Times New Roman" w:cs="Times New Roman"/>
              </w:rPr>
              <w:t>1.2.1</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Protsesside automatiseerimine</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_Toc197266791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15</w:t>
            </w:r>
            <w:r w:rsidRPr="00F26AF2">
              <w:rPr>
                <w:rFonts w:ascii="Times New Roman" w:hAnsi="Times New Roman" w:cs="Times New Roman"/>
                <w:webHidden/>
              </w:rPr>
              <w:fldChar w:fldCharType="end"/>
            </w:r>
          </w:hyperlink>
        </w:p>
        <w:p w14:paraId="2DB971E0" w14:textId="3B5C112E"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792" w:history="1">
            <w:r w:rsidRPr="00F26AF2">
              <w:rPr>
                <w:rStyle w:val="Hyperlink"/>
                <w:rFonts w:ascii="Times New Roman" w:hAnsi="Times New Roman" w:cs="Times New Roman"/>
              </w:rPr>
              <w:t>1.2.2</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Administratiivsete protsesside automatiseerimine</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_Toc197266792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15</w:t>
            </w:r>
            <w:r w:rsidRPr="00F26AF2">
              <w:rPr>
                <w:rFonts w:ascii="Times New Roman" w:hAnsi="Times New Roman" w:cs="Times New Roman"/>
                <w:webHidden/>
              </w:rPr>
              <w:fldChar w:fldCharType="end"/>
            </w:r>
          </w:hyperlink>
        </w:p>
        <w:p w14:paraId="3E5273F2" w14:textId="46C1FB13"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793" w:history="1">
            <w:r w:rsidRPr="00F26AF2">
              <w:rPr>
                <w:rStyle w:val="Hyperlink"/>
                <w:rFonts w:ascii="Times New Roman" w:hAnsi="Times New Roman" w:cs="Times New Roman"/>
                <w:lang w:val="ru-RU"/>
              </w:rPr>
              <w:t>1.2.3</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Andmevoogude automatiseerimine</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_Toc197266793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16</w:t>
            </w:r>
            <w:r w:rsidRPr="00F26AF2">
              <w:rPr>
                <w:rFonts w:ascii="Times New Roman" w:hAnsi="Times New Roman" w:cs="Times New Roman"/>
                <w:webHidden/>
              </w:rPr>
              <w:fldChar w:fldCharType="end"/>
            </w:r>
          </w:hyperlink>
        </w:p>
        <w:p w14:paraId="7C36CF05" w14:textId="285B72CE"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794" w:history="1">
            <w:r w:rsidRPr="00F26AF2">
              <w:rPr>
                <w:rStyle w:val="Hyperlink"/>
                <w:rFonts w:ascii="Times New Roman" w:hAnsi="Times New Roman" w:cs="Times New Roman"/>
              </w:rPr>
              <w:t>1.2.4</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Otsuste automatiseerimine</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_Toc197266794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16</w:t>
            </w:r>
            <w:r w:rsidRPr="00F26AF2">
              <w:rPr>
                <w:rFonts w:ascii="Times New Roman" w:hAnsi="Times New Roman" w:cs="Times New Roman"/>
                <w:webHidden/>
              </w:rPr>
              <w:fldChar w:fldCharType="end"/>
            </w:r>
          </w:hyperlink>
        </w:p>
        <w:p w14:paraId="5DB0F74A" w14:textId="12C94B67"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795" w:history="1">
            <w:r w:rsidRPr="00F26AF2">
              <w:rPr>
                <w:rStyle w:val="Hyperlink"/>
                <w:rFonts w:ascii="Times New Roman" w:hAnsi="Times New Roman" w:cs="Times New Roman"/>
                <w:lang w:val="ru-RU"/>
              </w:rPr>
              <w:t>1.2.5</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Kommunikatsiooni automatiseerimine</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_Toc197266795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17</w:t>
            </w:r>
            <w:r w:rsidRPr="00F26AF2">
              <w:rPr>
                <w:rFonts w:ascii="Times New Roman" w:hAnsi="Times New Roman" w:cs="Times New Roman"/>
                <w:webHidden/>
              </w:rPr>
              <w:fldChar w:fldCharType="end"/>
            </w:r>
          </w:hyperlink>
        </w:p>
        <w:p w14:paraId="690BB11D" w14:textId="14B9B027" w:rsidR="00B0613B" w:rsidRPr="00F26AF2" w:rsidRDefault="00B0613B">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7266796" w:history="1">
            <w:r w:rsidRPr="00F26AF2">
              <w:rPr>
                <w:rStyle w:val="Hyperlink"/>
                <w:rFonts w:ascii="Times New Roman" w:hAnsi="Times New Roman" w:cs="Times New Roman"/>
                <w:lang w:val="en-US"/>
              </w:rPr>
              <w:t>1.3</w:t>
            </w:r>
            <w:r w:rsidRPr="00F26AF2">
              <w:rPr>
                <w:rFonts w:ascii="Times New Roman" w:hAnsi="Times New Roman" w:cs="Times New Roman"/>
                <w:kern w:val="2"/>
                <w:sz w:val="24"/>
                <w:szCs w:val="24"/>
                <w:lang w:val="en-GB" w:eastAsia="en-GB"/>
                <w14:ligatures w14:val="standardContextual"/>
              </w:rPr>
              <w:tab/>
            </w:r>
            <w:r w:rsidRPr="00F26AF2">
              <w:rPr>
                <w:rStyle w:val="Hyperlink"/>
                <w:rFonts w:ascii="Times New Roman" w:hAnsi="Times New Roman" w:cs="Times New Roman"/>
                <w:lang w:val="en-US"/>
              </w:rPr>
              <w:t>Rahvusvahelised standardid haridusasutuste juhtimisel</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_Toc197266796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17</w:t>
            </w:r>
            <w:r w:rsidRPr="00F26AF2">
              <w:rPr>
                <w:rFonts w:ascii="Times New Roman" w:hAnsi="Times New Roman" w:cs="Times New Roman"/>
                <w:webHidden/>
              </w:rPr>
              <w:fldChar w:fldCharType="end"/>
            </w:r>
          </w:hyperlink>
        </w:p>
        <w:p w14:paraId="0096A092" w14:textId="06D702A1"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797" w:history="1">
            <w:r w:rsidRPr="00F26AF2">
              <w:rPr>
                <w:rStyle w:val="Hyperlink"/>
                <w:rFonts w:ascii="Times New Roman" w:hAnsi="Times New Roman" w:cs="Times New Roman"/>
                <w:lang w:val="ru-RU"/>
              </w:rPr>
              <w:t>1.3.1</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ISO 21001: Rahvusvaheline standard haridusasutuste juhtimiseks</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_Toc197266797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17</w:t>
            </w:r>
            <w:r w:rsidRPr="00F26AF2">
              <w:rPr>
                <w:rFonts w:ascii="Times New Roman" w:hAnsi="Times New Roman" w:cs="Times New Roman"/>
                <w:webHidden/>
              </w:rPr>
              <w:fldChar w:fldCharType="end"/>
            </w:r>
          </w:hyperlink>
        </w:p>
        <w:p w14:paraId="2D9ABE42" w14:textId="21C3BAB5"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798" w:history="1">
            <w:r w:rsidRPr="00F26AF2">
              <w:rPr>
                <w:rStyle w:val="Hyperlink"/>
                <w:rFonts w:ascii="Times New Roman" w:hAnsi="Times New Roman" w:cs="Times New Roman"/>
              </w:rPr>
              <w:t>1.3.2</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ISO/IEC 27001: Infoturbe rahvusvaheline standard</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_Toc197266798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19</w:t>
            </w:r>
            <w:r w:rsidRPr="00F26AF2">
              <w:rPr>
                <w:rFonts w:ascii="Times New Roman" w:hAnsi="Times New Roman" w:cs="Times New Roman"/>
                <w:webHidden/>
              </w:rPr>
              <w:fldChar w:fldCharType="end"/>
            </w:r>
          </w:hyperlink>
        </w:p>
        <w:p w14:paraId="2481ACD1" w14:textId="545EFBDB"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799" w:history="1">
            <w:r w:rsidRPr="00F26AF2">
              <w:rPr>
                <w:rStyle w:val="Hyperlink"/>
                <w:rFonts w:ascii="Times New Roman" w:hAnsi="Times New Roman" w:cs="Times New Roman"/>
              </w:rPr>
              <w:t>1.3.3</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ISO 30401 analüüs haridusasutuste protsesside automatiseerimisel</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_Toc197266799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20</w:t>
            </w:r>
            <w:r w:rsidRPr="00F26AF2">
              <w:rPr>
                <w:rFonts w:ascii="Times New Roman" w:hAnsi="Times New Roman" w:cs="Times New Roman"/>
                <w:webHidden/>
              </w:rPr>
              <w:fldChar w:fldCharType="end"/>
            </w:r>
          </w:hyperlink>
        </w:p>
        <w:p w14:paraId="1DCF8DCE" w14:textId="34DE86ED" w:rsidR="00B0613B" w:rsidRPr="00F26AF2" w:rsidRDefault="00B0613B">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7266800" w:history="1">
            <w:r w:rsidRPr="00F26AF2">
              <w:rPr>
                <w:rStyle w:val="Hyperlink"/>
                <w:rFonts w:ascii="Times New Roman" w:hAnsi="Times New Roman" w:cs="Times New Roman"/>
                <w:lang w:val="en-US"/>
              </w:rPr>
              <w:t>1.4</w:t>
            </w:r>
            <w:r w:rsidRPr="00F26AF2">
              <w:rPr>
                <w:rFonts w:ascii="Times New Roman" w:hAnsi="Times New Roman" w:cs="Times New Roman"/>
                <w:kern w:val="2"/>
                <w:sz w:val="24"/>
                <w:szCs w:val="24"/>
                <w:lang w:val="en-GB" w:eastAsia="en-GB"/>
                <w14:ligatures w14:val="standardContextual"/>
              </w:rPr>
              <w:tab/>
            </w:r>
            <w:r w:rsidRPr="00F26AF2">
              <w:rPr>
                <w:rStyle w:val="Hyperlink"/>
                <w:rFonts w:ascii="Times New Roman" w:hAnsi="Times New Roman" w:cs="Times New Roman"/>
                <w:lang w:val="en-US"/>
              </w:rPr>
              <w:t>Kaasaegsed probleemid ja väljakutsed</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_Toc197266800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23</w:t>
            </w:r>
            <w:r w:rsidRPr="00F26AF2">
              <w:rPr>
                <w:rFonts w:ascii="Times New Roman" w:hAnsi="Times New Roman" w:cs="Times New Roman"/>
                <w:webHidden/>
              </w:rPr>
              <w:fldChar w:fldCharType="end"/>
            </w:r>
          </w:hyperlink>
        </w:p>
        <w:p w14:paraId="3E7FD8B0" w14:textId="2317A106"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01" w:history="1">
            <w:r w:rsidRPr="00F26AF2">
              <w:rPr>
                <w:rStyle w:val="Hyperlink"/>
                <w:rFonts w:ascii="Times New Roman" w:hAnsi="Times New Roman" w:cs="Times New Roman"/>
              </w:rPr>
              <w:t>1.4.1</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Digitaalne transformatsioon ja automatiseerimine haridusasutustes</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_Toc197266801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23</w:t>
            </w:r>
            <w:r w:rsidRPr="00F26AF2">
              <w:rPr>
                <w:rFonts w:ascii="Times New Roman" w:hAnsi="Times New Roman" w:cs="Times New Roman"/>
                <w:webHidden/>
              </w:rPr>
              <w:fldChar w:fldCharType="end"/>
            </w:r>
          </w:hyperlink>
        </w:p>
        <w:p w14:paraId="49A8A6A6" w14:textId="6FD99B39"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02" w:history="1">
            <w:r w:rsidRPr="00F26AF2">
              <w:rPr>
                <w:rStyle w:val="Hyperlink"/>
                <w:rFonts w:ascii="Times New Roman" w:hAnsi="Times New Roman" w:cs="Times New Roman"/>
              </w:rPr>
              <w:t>1.4.2</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Automatiseerimise väljakutsed haridusasutustes</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_Toc197266802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24</w:t>
            </w:r>
            <w:r w:rsidRPr="00F26AF2">
              <w:rPr>
                <w:rFonts w:ascii="Times New Roman" w:hAnsi="Times New Roman" w:cs="Times New Roman"/>
                <w:webHidden/>
              </w:rPr>
              <w:fldChar w:fldCharType="end"/>
            </w:r>
          </w:hyperlink>
        </w:p>
        <w:p w14:paraId="660E1435" w14:textId="07C32AF6"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03" w:history="1">
            <w:r w:rsidRPr="00F26AF2">
              <w:rPr>
                <w:rStyle w:val="Hyperlink"/>
                <w:rFonts w:ascii="Times New Roman" w:hAnsi="Times New Roman" w:cs="Times New Roman"/>
              </w:rPr>
              <w:t>1.4.3</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Küberturvalisuse ja andmekaitse väljakutsed</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_Toc197266803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25</w:t>
            </w:r>
            <w:r w:rsidRPr="00F26AF2">
              <w:rPr>
                <w:rFonts w:ascii="Times New Roman" w:hAnsi="Times New Roman" w:cs="Times New Roman"/>
                <w:webHidden/>
              </w:rPr>
              <w:fldChar w:fldCharType="end"/>
            </w:r>
          </w:hyperlink>
        </w:p>
        <w:p w14:paraId="452A104B" w14:textId="7F39F921"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04" w:history="1">
            <w:r w:rsidRPr="00F26AF2">
              <w:rPr>
                <w:rStyle w:val="Hyperlink"/>
                <w:rFonts w:ascii="Times New Roman" w:hAnsi="Times New Roman" w:cs="Times New Roman"/>
              </w:rPr>
              <w:t>1.4.4</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Teadmiste haldamine ja dokumentatsiooni automatiseerimine</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_Toc197266804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26</w:t>
            </w:r>
            <w:r w:rsidRPr="00F26AF2">
              <w:rPr>
                <w:rFonts w:ascii="Times New Roman" w:hAnsi="Times New Roman" w:cs="Times New Roman"/>
                <w:webHidden/>
              </w:rPr>
              <w:fldChar w:fldCharType="end"/>
            </w:r>
          </w:hyperlink>
        </w:p>
        <w:p w14:paraId="79BFDB51" w14:textId="157FDD67"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05" w:history="1">
            <w:r w:rsidRPr="00F26AF2">
              <w:rPr>
                <w:rStyle w:val="Hyperlink"/>
                <w:rFonts w:ascii="Times New Roman" w:hAnsi="Times New Roman" w:cs="Times New Roman"/>
              </w:rPr>
              <w:t>1.4.5</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Organisatsioonilised ja kultuurilised barjäärid</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_Toc197266805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27</w:t>
            </w:r>
            <w:r w:rsidRPr="00F26AF2">
              <w:rPr>
                <w:rFonts w:ascii="Times New Roman" w:hAnsi="Times New Roman" w:cs="Times New Roman"/>
                <w:webHidden/>
              </w:rPr>
              <w:fldChar w:fldCharType="end"/>
            </w:r>
          </w:hyperlink>
        </w:p>
        <w:p w14:paraId="504DBCF8" w14:textId="320706AB"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06" w:history="1">
            <w:r w:rsidRPr="00F26AF2">
              <w:rPr>
                <w:rStyle w:val="Hyperlink"/>
                <w:rFonts w:ascii="Times New Roman" w:hAnsi="Times New Roman" w:cs="Times New Roman"/>
              </w:rPr>
              <w:t>1.4.6</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Integreerimise ja infrastruktuuri probleemid</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_Toc197266806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28</w:t>
            </w:r>
            <w:r w:rsidRPr="00F26AF2">
              <w:rPr>
                <w:rFonts w:ascii="Times New Roman" w:hAnsi="Times New Roman" w:cs="Times New Roman"/>
                <w:webHidden/>
              </w:rPr>
              <w:fldChar w:fldCharType="end"/>
            </w:r>
          </w:hyperlink>
        </w:p>
        <w:p w14:paraId="51574A63" w14:textId="0BD4D7E4"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07" w:history="1">
            <w:r w:rsidRPr="00F26AF2">
              <w:rPr>
                <w:rStyle w:val="Hyperlink"/>
                <w:rFonts w:ascii="Times New Roman" w:hAnsi="Times New Roman" w:cs="Times New Roman"/>
                <w:lang w:val="ru-RU"/>
              </w:rPr>
              <w:t>1.4.7</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Tulevikuväljakutsed ja lahendused</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_Toc197266807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28</w:t>
            </w:r>
            <w:r w:rsidRPr="00F26AF2">
              <w:rPr>
                <w:rFonts w:ascii="Times New Roman" w:hAnsi="Times New Roman" w:cs="Times New Roman"/>
                <w:webHidden/>
              </w:rPr>
              <w:fldChar w:fldCharType="end"/>
            </w:r>
          </w:hyperlink>
        </w:p>
        <w:p w14:paraId="1CCD9F12" w14:textId="28DA1C86" w:rsidR="00B0613B" w:rsidRPr="00F26AF2" w:rsidRDefault="00B0613B">
          <w:pPr>
            <w:pStyle w:val="TOC1"/>
            <w:tabs>
              <w:tab w:val="left" w:pos="720"/>
              <w:tab w:val="right" w:pos="8778"/>
            </w:tabs>
            <w:rPr>
              <w:rFonts w:ascii="Times New Roman" w:eastAsiaTheme="minorEastAsia" w:hAnsi="Times New Roman" w:cs="Times New Roman"/>
              <w:caps w:val="0"/>
              <w:kern w:val="2"/>
              <w:sz w:val="24"/>
              <w:szCs w:val="24"/>
              <w:lang w:val="en-GB" w:eastAsia="en-GB"/>
              <w14:ligatures w14:val="standardContextual"/>
            </w:rPr>
          </w:pPr>
          <w:hyperlink w:anchor="_Toc197266808" w:history="1">
            <w:r w:rsidRPr="00F26AF2">
              <w:rPr>
                <w:rStyle w:val="Hyperlink"/>
                <w:rFonts w:ascii="Times New Roman" w:hAnsi="Times New Roman" w:cs="Times New Roman"/>
              </w:rPr>
              <w:t>2.</w:t>
            </w:r>
            <w:r w:rsidRPr="00F26AF2">
              <w:rPr>
                <w:rFonts w:ascii="Times New Roman" w:eastAsiaTheme="minorEastAsia" w:hAnsi="Times New Roman" w:cs="Times New Roman"/>
                <w:caps w:val="0"/>
                <w:kern w:val="2"/>
                <w:sz w:val="24"/>
                <w:szCs w:val="24"/>
                <w:lang w:val="en-GB" w:eastAsia="en-GB"/>
                <w14:ligatures w14:val="standardContextual"/>
              </w:rPr>
              <w:tab/>
            </w:r>
            <w:r w:rsidRPr="00F26AF2">
              <w:rPr>
                <w:rStyle w:val="Hyperlink"/>
                <w:rFonts w:ascii="Times New Roman" w:hAnsi="Times New Roman" w:cs="Times New Roman"/>
              </w:rPr>
              <w:t>AUTOMAATIKA METOODIKA JA UURIMISRAAMISTIK</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_Toc197266808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30</w:t>
            </w:r>
            <w:r w:rsidRPr="00F26AF2">
              <w:rPr>
                <w:rFonts w:ascii="Times New Roman" w:hAnsi="Times New Roman" w:cs="Times New Roman"/>
                <w:webHidden/>
              </w:rPr>
              <w:fldChar w:fldCharType="end"/>
            </w:r>
          </w:hyperlink>
        </w:p>
        <w:p w14:paraId="175C269F" w14:textId="67284BB6" w:rsidR="00B0613B" w:rsidRPr="00F26AF2" w:rsidRDefault="00B0613B">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7266809" w:history="1">
            <w:r w:rsidRPr="00F26AF2">
              <w:rPr>
                <w:rStyle w:val="Hyperlink"/>
                <w:rFonts w:ascii="Times New Roman" w:hAnsi="Times New Roman" w:cs="Times New Roman"/>
                <w:lang w:val="ru-RU"/>
              </w:rPr>
              <w:t>2.1</w:t>
            </w:r>
            <w:r w:rsidRPr="00F26AF2">
              <w:rPr>
                <w:rFonts w:ascii="Times New Roman" w:hAnsi="Times New Roman" w:cs="Times New Roman"/>
                <w:kern w:val="2"/>
                <w:sz w:val="24"/>
                <w:szCs w:val="24"/>
                <w:lang w:val="en-GB" w:eastAsia="en-GB"/>
                <w14:ligatures w14:val="standardContextual"/>
              </w:rPr>
              <w:tab/>
            </w:r>
            <w:r w:rsidRPr="00F26AF2">
              <w:rPr>
                <w:rStyle w:val="Hyperlink"/>
                <w:rFonts w:ascii="Times New Roman" w:hAnsi="Times New Roman" w:cs="Times New Roman"/>
                <w:lang w:val="en-US"/>
              </w:rPr>
              <w:t>Üldine metoodiline raamistik</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_Toc197266809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30</w:t>
            </w:r>
            <w:r w:rsidRPr="00F26AF2">
              <w:rPr>
                <w:rFonts w:ascii="Times New Roman" w:hAnsi="Times New Roman" w:cs="Times New Roman"/>
                <w:webHidden/>
              </w:rPr>
              <w:fldChar w:fldCharType="end"/>
            </w:r>
          </w:hyperlink>
        </w:p>
        <w:p w14:paraId="45425443" w14:textId="3A00E04D"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10" w:history="1">
            <w:r w:rsidRPr="00F26AF2">
              <w:rPr>
                <w:rStyle w:val="Hyperlink"/>
                <w:rFonts w:ascii="Times New Roman" w:hAnsi="Times New Roman" w:cs="Times New Roman"/>
                <w:lang w:val="ru-RU"/>
              </w:rPr>
              <w:t>2.1.1</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Metoodilise raamistiku alused</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_Toc197266810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30</w:t>
            </w:r>
            <w:r w:rsidRPr="00F26AF2">
              <w:rPr>
                <w:rFonts w:ascii="Times New Roman" w:hAnsi="Times New Roman" w:cs="Times New Roman"/>
                <w:webHidden/>
              </w:rPr>
              <w:fldChar w:fldCharType="end"/>
            </w:r>
          </w:hyperlink>
        </w:p>
        <w:p w14:paraId="1CA77884" w14:textId="5BC03274"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11" w:history="1">
            <w:r w:rsidRPr="00F26AF2">
              <w:rPr>
                <w:rStyle w:val="Hyperlink"/>
                <w:rFonts w:ascii="Times New Roman" w:hAnsi="Times New Roman" w:cs="Times New Roman"/>
              </w:rPr>
              <w:t>2.1.2</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Küsitlus ja tulemuste analüüs</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_Toc197266811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31</w:t>
            </w:r>
            <w:r w:rsidRPr="00F26AF2">
              <w:rPr>
                <w:rFonts w:ascii="Times New Roman" w:hAnsi="Times New Roman" w:cs="Times New Roman"/>
                <w:webHidden/>
              </w:rPr>
              <w:fldChar w:fldCharType="end"/>
            </w:r>
          </w:hyperlink>
        </w:p>
        <w:p w14:paraId="5FC72230" w14:textId="55AF853A"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12" w:history="1">
            <w:r w:rsidRPr="00F26AF2">
              <w:rPr>
                <w:rStyle w:val="Hyperlink"/>
                <w:rFonts w:ascii="Times New Roman" w:hAnsi="Times New Roman" w:cs="Times New Roman"/>
              </w:rPr>
              <w:t>2.1.3</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Olemasolevate lahenduste analüüs</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_Toc197266812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31</w:t>
            </w:r>
            <w:r w:rsidRPr="00F26AF2">
              <w:rPr>
                <w:rFonts w:ascii="Times New Roman" w:hAnsi="Times New Roman" w:cs="Times New Roman"/>
                <w:webHidden/>
              </w:rPr>
              <w:fldChar w:fldCharType="end"/>
            </w:r>
          </w:hyperlink>
        </w:p>
        <w:p w14:paraId="75777B27" w14:textId="4868DB2F"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13" w:history="1">
            <w:r w:rsidRPr="00F26AF2">
              <w:rPr>
                <w:rStyle w:val="Hyperlink"/>
                <w:rFonts w:ascii="Times New Roman" w:hAnsi="Times New Roman" w:cs="Times New Roman"/>
              </w:rPr>
              <w:t>2.1.4</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Nõuete määratlemine ja MVP funktsioonide valik</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_Toc197266813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33</w:t>
            </w:r>
            <w:r w:rsidRPr="00F26AF2">
              <w:rPr>
                <w:rFonts w:ascii="Times New Roman" w:hAnsi="Times New Roman" w:cs="Times New Roman"/>
                <w:webHidden/>
              </w:rPr>
              <w:fldChar w:fldCharType="end"/>
            </w:r>
          </w:hyperlink>
        </w:p>
        <w:p w14:paraId="03BC80B5" w14:textId="7392C17E"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14" w:history="1">
            <w:r w:rsidRPr="00F26AF2">
              <w:rPr>
                <w:rStyle w:val="Hyperlink"/>
                <w:rFonts w:ascii="Times New Roman" w:hAnsi="Times New Roman" w:cs="Times New Roman"/>
              </w:rPr>
              <w:t>2.1.5</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MVP arendusetapid ja realiseerimine</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_Toc197266814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33</w:t>
            </w:r>
            <w:r w:rsidRPr="00F26AF2">
              <w:rPr>
                <w:rFonts w:ascii="Times New Roman" w:hAnsi="Times New Roman" w:cs="Times New Roman"/>
                <w:webHidden/>
              </w:rPr>
              <w:fldChar w:fldCharType="end"/>
            </w:r>
          </w:hyperlink>
        </w:p>
        <w:p w14:paraId="71A244D7" w14:textId="6434DA41"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15" w:history="1">
            <w:r w:rsidRPr="00F26AF2">
              <w:rPr>
                <w:rStyle w:val="Hyperlink"/>
                <w:rFonts w:ascii="Times New Roman" w:hAnsi="Times New Roman" w:cs="Times New Roman"/>
              </w:rPr>
              <w:t>2.1.6</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Esmane testimine ja MVP hindamine</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_Toc197266815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34</w:t>
            </w:r>
            <w:r w:rsidRPr="00F26AF2">
              <w:rPr>
                <w:rFonts w:ascii="Times New Roman" w:hAnsi="Times New Roman" w:cs="Times New Roman"/>
                <w:webHidden/>
              </w:rPr>
              <w:fldChar w:fldCharType="end"/>
            </w:r>
          </w:hyperlink>
        </w:p>
        <w:p w14:paraId="7937E8EF" w14:textId="3F7206C0" w:rsidR="00B0613B" w:rsidRPr="00F26AF2" w:rsidRDefault="00B0613B">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7266816" w:history="1">
            <w:r w:rsidRPr="00F26AF2">
              <w:rPr>
                <w:rStyle w:val="Hyperlink"/>
                <w:rFonts w:ascii="Times New Roman" w:hAnsi="Times New Roman" w:cs="Times New Roman"/>
                <w:lang w:val="en-US"/>
              </w:rPr>
              <w:t>2.2</w:t>
            </w:r>
            <w:r w:rsidRPr="00F26AF2">
              <w:rPr>
                <w:rFonts w:ascii="Times New Roman" w:hAnsi="Times New Roman" w:cs="Times New Roman"/>
                <w:kern w:val="2"/>
                <w:sz w:val="24"/>
                <w:szCs w:val="24"/>
                <w:lang w:val="en-GB" w:eastAsia="en-GB"/>
                <w14:ligatures w14:val="standardContextual"/>
              </w:rPr>
              <w:tab/>
            </w:r>
            <w:r w:rsidRPr="00F26AF2">
              <w:rPr>
                <w:rStyle w:val="Hyperlink"/>
                <w:rFonts w:ascii="Times New Roman" w:hAnsi="Times New Roman" w:cs="Times New Roman"/>
                <w:lang w:val="en-US"/>
              </w:rPr>
              <w:t>Uurimismeetodid ja andmekogumine</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_Toc197266816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35</w:t>
            </w:r>
            <w:r w:rsidRPr="00F26AF2">
              <w:rPr>
                <w:rFonts w:ascii="Times New Roman" w:hAnsi="Times New Roman" w:cs="Times New Roman"/>
                <w:webHidden/>
              </w:rPr>
              <w:fldChar w:fldCharType="end"/>
            </w:r>
          </w:hyperlink>
        </w:p>
        <w:p w14:paraId="70F00A57" w14:textId="13D18749"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17" w:history="1">
            <w:r w:rsidRPr="00F26AF2">
              <w:rPr>
                <w:rStyle w:val="Hyperlink"/>
                <w:rFonts w:ascii="Times New Roman" w:hAnsi="Times New Roman" w:cs="Times New Roman"/>
                <w:lang w:eastAsia="en-GB"/>
              </w:rPr>
              <w:t>2.2.1</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lang w:eastAsia="en-GB"/>
              </w:rPr>
              <w:t>Küsitluse ülesehitus</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_Toc197266817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35</w:t>
            </w:r>
            <w:r w:rsidRPr="00F26AF2">
              <w:rPr>
                <w:rFonts w:ascii="Times New Roman" w:hAnsi="Times New Roman" w:cs="Times New Roman"/>
                <w:webHidden/>
              </w:rPr>
              <w:fldChar w:fldCharType="end"/>
            </w:r>
          </w:hyperlink>
        </w:p>
        <w:p w14:paraId="43C98CA3" w14:textId="23AED457"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18" w:history="1">
            <w:r w:rsidRPr="00F26AF2">
              <w:rPr>
                <w:rStyle w:val="Hyperlink"/>
                <w:rFonts w:ascii="Times New Roman" w:hAnsi="Times New Roman" w:cs="Times New Roman"/>
              </w:rPr>
              <w:t>2.2.2</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Küsitlusuuringu valiku põhjendus</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_Toc197266818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35</w:t>
            </w:r>
            <w:r w:rsidRPr="00F26AF2">
              <w:rPr>
                <w:rFonts w:ascii="Times New Roman" w:hAnsi="Times New Roman" w:cs="Times New Roman"/>
                <w:webHidden/>
              </w:rPr>
              <w:fldChar w:fldCharType="end"/>
            </w:r>
          </w:hyperlink>
        </w:p>
        <w:p w14:paraId="26252BBF" w14:textId="49D0D379" w:rsidR="00B0613B" w:rsidRPr="00F26AF2" w:rsidRDefault="00B0613B">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7266819" w:history="1">
            <w:r w:rsidRPr="00F26AF2">
              <w:rPr>
                <w:rStyle w:val="Hyperlink"/>
                <w:rFonts w:ascii="Times New Roman" w:hAnsi="Times New Roman" w:cs="Times New Roman"/>
                <w:lang w:val="en-US"/>
              </w:rPr>
              <w:t>2.3</w:t>
            </w:r>
            <w:r w:rsidRPr="00F26AF2">
              <w:rPr>
                <w:rFonts w:ascii="Times New Roman" w:hAnsi="Times New Roman" w:cs="Times New Roman"/>
                <w:kern w:val="2"/>
                <w:sz w:val="24"/>
                <w:szCs w:val="24"/>
                <w:lang w:val="en-GB" w:eastAsia="en-GB"/>
                <w14:ligatures w14:val="standardContextual"/>
              </w:rPr>
              <w:tab/>
            </w:r>
            <w:r w:rsidRPr="00F26AF2">
              <w:rPr>
                <w:rStyle w:val="Hyperlink"/>
                <w:rFonts w:ascii="Times New Roman" w:hAnsi="Times New Roman" w:cs="Times New Roman"/>
                <w:lang w:val="en-US"/>
              </w:rPr>
              <w:t>Andmete analüüs ja valideerimismeetodid</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_Toc197266819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36</w:t>
            </w:r>
            <w:r w:rsidRPr="00F26AF2">
              <w:rPr>
                <w:rFonts w:ascii="Times New Roman" w:hAnsi="Times New Roman" w:cs="Times New Roman"/>
                <w:webHidden/>
              </w:rPr>
              <w:fldChar w:fldCharType="end"/>
            </w:r>
          </w:hyperlink>
        </w:p>
        <w:p w14:paraId="7B0C12C1" w14:textId="3F9A9A8B"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20" w:history="1">
            <w:r w:rsidRPr="00F26AF2">
              <w:rPr>
                <w:rStyle w:val="Hyperlink"/>
                <w:rFonts w:ascii="Times New Roman" w:hAnsi="Times New Roman" w:cs="Times New Roman"/>
              </w:rPr>
              <w:t>2.3.1</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Küsitluse põhiküsimused ja vastajate hinnangud</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_Toc197266820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36</w:t>
            </w:r>
            <w:r w:rsidRPr="00F26AF2">
              <w:rPr>
                <w:rFonts w:ascii="Times New Roman" w:hAnsi="Times New Roman" w:cs="Times New Roman"/>
                <w:webHidden/>
              </w:rPr>
              <w:fldChar w:fldCharType="end"/>
            </w:r>
          </w:hyperlink>
        </w:p>
        <w:p w14:paraId="19386430" w14:textId="008C664A"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21" w:history="1">
            <w:r w:rsidRPr="00F26AF2">
              <w:rPr>
                <w:rStyle w:val="Hyperlink"/>
                <w:rFonts w:ascii="Times New Roman" w:hAnsi="Times New Roman" w:cs="Times New Roman"/>
                <w:lang w:eastAsia="en-GB"/>
              </w:rPr>
              <w:t>2.3.2</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lang w:eastAsia="en-GB"/>
              </w:rPr>
              <w:t>Kas küsitluse tulemused on representatiivsed?</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_Toc197266821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39</w:t>
            </w:r>
            <w:r w:rsidRPr="00F26AF2">
              <w:rPr>
                <w:rFonts w:ascii="Times New Roman" w:hAnsi="Times New Roman" w:cs="Times New Roman"/>
                <w:webHidden/>
              </w:rPr>
              <w:fldChar w:fldCharType="end"/>
            </w:r>
          </w:hyperlink>
        </w:p>
        <w:p w14:paraId="23683279" w14:textId="53103AC9" w:rsidR="00B0613B" w:rsidRPr="00F26AF2" w:rsidRDefault="00B0613B">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7266822" w:history="1">
            <w:r w:rsidRPr="00F26AF2">
              <w:rPr>
                <w:rStyle w:val="Hyperlink"/>
                <w:rFonts w:ascii="Times New Roman" w:hAnsi="Times New Roman" w:cs="Times New Roman"/>
                <w:lang w:val="en-US" w:eastAsia="en-GB"/>
              </w:rPr>
              <w:t>2.4</w:t>
            </w:r>
            <w:r w:rsidRPr="00F26AF2">
              <w:rPr>
                <w:rFonts w:ascii="Times New Roman" w:hAnsi="Times New Roman" w:cs="Times New Roman"/>
                <w:kern w:val="2"/>
                <w:sz w:val="24"/>
                <w:szCs w:val="24"/>
                <w:lang w:val="en-GB" w:eastAsia="en-GB"/>
                <w14:ligatures w14:val="standardContextual"/>
              </w:rPr>
              <w:tab/>
            </w:r>
            <w:r w:rsidRPr="00F26AF2">
              <w:rPr>
                <w:rStyle w:val="Hyperlink"/>
                <w:rFonts w:ascii="Times New Roman" w:hAnsi="Times New Roman" w:cs="Times New Roman"/>
                <w:lang w:val="en-US" w:eastAsia="en-GB"/>
              </w:rPr>
              <w:t>Küsitluse tulemuste seos teoreetilise analüüsiga</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_Toc197266822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39</w:t>
            </w:r>
            <w:r w:rsidRPr="00F26AF2">
              <w:rPr>
                <w:rFonts w:ascii="Times New Roman" w:hAnsi="Times New Roman" w:cs="Times New Roman"/>
                <w:webHidden/>
              </w:rPr>
              <w:fldChar w:fldCharType="end"/>
            </w:r>
          </w:hyperlink>
        </w:p>
        <w:p w14:paraId="6F6505CD" w14:textId="1C1C5731" w:rsidR="00B0613B" w:rsidRPr="00F26AF2" w:rsidRDefault="00B0613B">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7266823" w:history="1">
            <w:r w:rsidRPr="00F26AF2">
              <w:rPr>
                <w:rStyle w:val="Hyperlink"/>
                <w:rFonts w:ascii="Times New Roman" w:hAnsi="Times New Roman" w:cs="Times New Roman"/>
                <w:lang w:val="en-US" w:eastAsia="en-GB"/>
              </w:rPr>
              <w:t>2.5</w:t>
            </w:r>
            <w:r w:rsidRPr="00F26AF2">
              <w:rPr>
                <w:rFonts w:ascii="Times New Roman" w:hAnsi="Times New Roman" w:cs="Times New Roman"/>
                <w:kern w:val="2"/>
                <w:sz w:val="24"/>
                <w:szCs w:val="24"/>
                <w:lang w:val="en-GB" w:eastAsia="en-GB"/>
                <w14:ligatures w14:val="standardContextual"/>
              </w:rPr>
              <w:tab/>
            </w:r>
            <w:r w:rsidRPr="00F26AF2">
              <w:rPr>
                <w:rStyle w:val="Hyperlink"/>
                <w:rFonts w:ascii="Times New Roman" w:hAnsi="Times New Roman" w:cs="Times New Roman"/>
                <w:lang w:val="en-US" w:eastAsia="en-GB"/>
              </w:rPr>
              <w:t>Olemasolevate lahenduste analüüs</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_Toc197266823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41</w:t>
            </w:r>
            <w:r w:rsidRPr="00F26AF2">
              <w:rPr>
                <w:rFonts w:ascii="Times New Roman" w:hAnsi="Times New Roman" w:cs="Times New Roman"/>
                <w:webHidden/>
              </w:rPr>
              <w:fldChar w:fldCharType="end"/>
            </w:r>
          </w:hyperlink>
        </w:p>
        <w:p w14:paraId="119C6C02" w14:textId="1151821C"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24" w:history="1">
            <w:r w:rsidRPr="00F26AF2">
              <w:rPr>
                <w:rStyle w:val="Hyperlink"/>
                <w:rFonts w:ascii="Times New Roman" w:hAnsi="Times New Roman" w:cs="Times New Roman"/>
                <w:lang w:eastAsia="en-GB"/>
              </w:rPr>
              <w:t>2.5.1</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lang w:eastAsia="en-GB"/>
              </w:rPr>
              <w:t>Raamastiku loomine</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_Toc197266824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41</w:t>
            </w:r>
            <w:r w:rsidRPr="00F26AF2">
              <w:rPr>
                <w:rFonts w:ascii="Times New Roman" w:hAnsi="Times New Roman" w:cs="Times New Roman"/>
                <w:webHidden/>
              </w:rPr>
              <w:fldChar w:fldCharType="end"/>
            </w:r>
          </w:hyperlink>
        </w:p>
        <w:p w14:paraId="38E836CF" w14:textId="6BA9C5BE"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25" w:history="1">
            <w:r w:rsidRPr="00F26AF2">
              <w:rPr>
                <w:rStyle w:val="Hyperlink"/>
                <w:rFonts w:ascii="Times New Roman" w:hAnsi="Times New Roman" w:cs="Times New Roman"/>
              </w:rPr>
              <w:t>2.5.2</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Hindamiskriteeriumid</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_Toc197266825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41</w:t>
            </w:r>
            <w:r w:rsidRPr="00F26AF2">
              <w:rPr>
                <w:rFonts w:ascii="Times New Roman" w:hAnsi="Times New Roman" w:cs="Times New Roman"/>
                <w:webHidden/>
              </w:rPr>
              <w:fldChar w:fldCharType="end"/>
            </w:r>
          </w:hyperlink>
        </w:p>
        <w:p w14:paraId="3F8B71E0" w14:textId="3C87B7B6"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26" w:history="1">
            <w:r w:rsidRPr="00F26AF2">
              <w:rPr>
                <w:rStyle w:val="Hyperlink"/>
                <w:rFonts w:ascii="Times New Roman" w:hAnsi="Times New Roman" w:cs="Times New Roman"/>
                <w:lang w:val="ru-RU"/>
              </w:rPr>
              <w:t>2.5.3</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Süsteemi kasutusstsenaariumid</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_Toc197266826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42</w:t>
            </w:r>
            <w:r w:rsidRPr="00F26AF2">
              <w:rPr>
                <w:rFonts w:ascii="Times New Roman" w:hAnsi="Times New Roman" w:cs="Times New Roman"/>
                <w:webHidden/>
              </w:rPr>
              <w:fldChar w:fldCharType="end"/>
            </w:r>
          </w:hyperlink>
        </w:p>
        <w:p w14:paraId="639C6D93" w14:textId="30BAFC5B"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27" w:history="1">
            <w:r w:rsidRPr="00F26AF2">
              <w:rPr>
                <w:rStyle w:val="Hyperlink"/>
                <w:rFonts w:ascii="Times New Roman" w:hAnsi="Times New Roman" w:cs="Times New Roman"/>
                <w:lang w:val="ru-RU"/>
              </w:rPr>
              <w:t>2.5.4</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Tahvel – süsteemi kasutatavuse hindamine</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_Toc197266827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43</w:t>
            </w:r>
            <w:r w:rsidRPr="00F26AF2">
              <w:rPr>
                <w:rFonts w:ascii="Times New Roman" w:hAnsi="Times New Roman" w:cs="Times New Roman"/>
                <w:webHidden/>
              </w:rPr>
              <w:fldChar w:fldCharType="end"/>
            </w:r>
          </w:hyperlink>
        </w:p>
        <w:p w14:paraId="03247A05" w14:textId="1DF03F0A"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28" w:history="1">
            <w:r w:rsidRPr="00F26AF2">
              <w:rPr>
                <w:rStyle w:val="Hyperlink"/>
                <w:rFonts w:ascii="Times New Roman" w:hAnsi="Times New Roman" w:cs="Times New Roman"/>
                <w:lang w:val="ru-RU"/>
              </w:rPr>
              <w:t>2.5.5</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Stuudium</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_Toc197266828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45</w:t>
            </w:r>
            <w:r w:rsidRPr="00F26AF2">
              <w:rPr>
                <w:rFonts w:ascii="Times New Roman" w:hAnsi="Times New Roman" w:cs="Times New Roman"/>
                <w:webHidden/>
              </w:rPr>
              <w:fldChar w:fldCharType="end"/>
            </w:r>
          </w:hyperlink>
        </w:p>
        <w:p w14:paraId="2969CE96" w14:textId="6191C5B4"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29" w:history="1">
            <w:r w:rsidRPr="00F26AF2">
              <w:rPr>
                <w:rStyle w:val="Hyperlink"/>
                <w:rFonts w:ascii="Times New Roman" w:hAnsi="Times New Roman" w:cs="Times New Roman"/>
              </w:rPr>
              <w:t>2.5.6</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Ekool</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_Toc197266829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47</w:t>
            </w:r>
            <w:r w:rsidRPr="00F26AF2">
              <w:rPr>
                <w:rFonts w:ascii="Times New Roman" w:hAnsi="Times New Roman" w:cs="Times New Roman"/>
                <w:webHidden/>
              </w:rPr>
              <w:fldChar w:fldCharType="end"/>
            </w:r>
          </w:hyperlink>
        </w:p>
        <w:p w14:paraId="5B270FE2" w14:textId="51BD0F46"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30" w:history="1">
            <w:r w:rsidRPr="00F26AF2">
              <w:rPr>
                <w:rStyle w:val="Hyperlink"/>
                <w:rFonts w:ascii="Times New Roman" w:hAnsi="Times New Roman" w:cs="Times New Roman"/>
              </w:rPr>
              <w:t>2.5.7</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Süsteemide võrdlev analüüs</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_Toc197266830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48</w:t>
            </w:r>
            <w:r w:rsidRPr="00F26AF2">
              <w:rPr>
                <w:rFonts w:ascii="Times New Roman" w:hAnsi="Times New Roman" w:cs="Times New Roman"/>
                <w:webHidden/>
              </w:rPr>
              <w:fldChar w:fldCharType="end"/>
            </w:r>
          </w:hyperlink>
        </w:p>
        <w:p w14:paraId="04993536" w14:textId="4BF51E51" w:rsidR="00B0613B" w:rsidRPr="00F26AF2" w:rsidRDefault="00B0613B">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7266831" w:history="1">
            <w:r w:rsidRPr="00F26AF2">
              <w:rPr>
                <w:rStyle w:val="Hyperlink"/>
                <w:rFonts w:ascii="Times New Roman" w:hAnsi="Times New Roman" w:cs="Times New Roman"/>
                <w:lang w:val="en-US"/>
              </w:rPr>
              <w:t>2.6</w:t>
            </w:r>
            <w:r w:rsidRPr="00F26AF2">
              <w:rPr>
                <w:rFonts w:ascii="Times New Roman" w:hAnsi="Times New Roman" w:cs="Times New Roman"/>
                <w:kern w:val="2"/>
                <w:sz w:val="24"/>
                <w:szCs w:val="24"/>
                <w:lang w:val="en-GB" w:eastAsia="en-GB"/>
                <w14:ligatures w14:val="standardContextual"/>
              </w:rPr>
              <w:tab/>
            </w:r>
            <w:r w:rsidRPr="00F26AF2">
              <w:rPr>
                <w:rStyle w:val="Hyperlink"/>
                <w:rFonts w:ascii="Times New Roman" w:hAnsi="Times New Roman" w:cs="Times New Roman"/>
                <w:lang w:val="en-US"/>
              </w:rPr>
              <w:t>Rakenduse MVP nõuded</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_Toc197266831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51</w:t>
            </w:r>
            <w:r w:rsidRPr="00F26AF2">
              <w:rPr>
                <w:rFonts w:ascii="Times New Roman" w:hAnsi="Times New Roman" w:cs="Times New Roman"/>
                <w:webHidden/>
              </w:rPr>
              <w:fldChar w:fldCharType="end"/>
            </w:r>
          </w:hyperlink>
        </w:p>
        <w:p w14:paraId="049AFF82" w14:textId="7A28258E"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32" w:history="1">
            <w:r w:rsidRPr="00F26AF2">
              <w:rPr>
                <w:rStyle w:val="Hyperlink"/>
                <w:rFonts w:ascii="Times New Roman" w:hAnsi="Times New Roman" w:cs="Times New Roman"/>
                <w:lang w:val="ru-RU"/>
              </w:rPr>
              <w:t>2.6.1</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MVP Funktsionaalsed nõuded</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_Toc197266832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51</w:t>
            </w:r>
            <w:r w:rsidRPr="00F26AF2">
              <w:rPr>
                <w:rFonts w:ascii="Times New Roman" w:hAnsi="Times New Roman" w:cs="Times New Roman"/>
                <w:webHidden/>
              </w:rPr>
              <w:fldChar w:fldCharType="end"/>
            </w:r>
          </w:hyperlink>
        </w:p>
        <w:p w14:paraId="4948DC1E" w14:textId="62E1D5A4"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33" w:history="1">
            <w:r w:rsidRPr="00F26AF2">
              <w:rPr>
                <w:rStyle w:val="Hyperlink"/>
                <w:rFonts w:ascii="Times New Roman" w:hAnsi="Times New Roman" w:cs="Times New Roman"/>
                <w:lang w:val="ru-RU"/>
              </w:rPr>
              <w:t>2.6.2</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Mittefunktsionaalsed nõuded</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_Toc197266833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52</w:t>
            </w:r>
            <w:r w:rsidRPr="00F26AF2">
              <w:rPr>
                <w:rFonts w:ascii="Times New Roman" w:hAnsi="Times New Roman" w:cs="Times New Roman"/>
                <w:webHidden/>
              </w:rPr>
              <w:fldChar w:fldCharType="end"/>
            </w:r>
          </w:hyperlink>
        </w:p>
        <w:p w14:paraId="0B314617" w14:textId="6B616280" w:rsidR="00B0613B" w:rsidRPr="00F26AF2" w:rsidRDefault="00B0613B">
          <w:pPr>
            <w:pStyle w:val="TOC1"/>
            <w:tabs>
              <w:tab w:val="left" w:pos="720"/>
              <w:tab w:val="right" w:pos="8778"/>
            </w:tabs>
            <w:rPr>
              <w:rFonts w:ascii="Times New Roman" w:eastAsiaTheme="minorEastAsia" w:hAnsi="Times New Roman" w:cs="Times New Roman"/>
              <w:caps w:val="0"/>
              <w:kern w:val="2"/>
              <w:sz w:val="24"/>
              <w:szCs w:val="24"/>
              <w:lang w:val="en-GB" w:eastAsia="en-GB"/>
              <w14:ligatures w14:val="standardContextual"/>
            </w:rPr>
          </w:pPr>
          <w:hyperlink w:anchor="_Toc197266834" w:history="1">
            <w:r w:rsidRPr="00F26AF2">
              <w:rPr>
                <w:rStyle w:val="Hyperlink"/>
                <w:rFonts w:ascii="Times New Roman" w:hAnsi="Times New Roman" w:cs="Times New Roman"/>
              </w:rPr>
              <w:t>3.</w:t>
            </w:r>
            <w:r w:rsidRPr="00F26AF2">
              <w:rPr>
                <w:rFonts w:ascii="Times New Roman" w:eastAsiaTheme="minorEastAsia" w:hAnsi="Times New Roman" w:cs="Times New Roman"/>
                <w:caps w:val="0"/>
                <w:kern w:val="2"/>
                <w:sz w:val="24"/>
                <w:szCs w:val="24"/>
                <w:lang w:val="en-GB" w:eastAsia="en-GB"/>
                <w14:ligatures w14:val="standardContextual"/>
              </w:rPr>
              <w:tab/>
            </w:r>
            <w:r w:rsidRPr="00F26AF2">
              <w:rPr>
                <w:rStyle w:val="Hyperlink"/>
                <w:rFonts w:ascii="Times New Roman" w:hAnsi="Times New Roman" w:cs="Times New Roman"/>
              </w:rPr>
              <w:t>VEEBIRAKENDUSE ARENDUS JA TEOSTUS</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_Toc197266834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53</w:t>
            </w:r>
            <w:r w:rsidRPr="00F26AF2">
              <w:rPr>
                <w:rFonts w:ascii="Times New Roman" w:hAnsi="Times New Roman" w:cs="Times New Roman"/>
                <w:webHidden/>
              </w:rPr>
              <w:fldChar w:fldCharType="end"/>
            </w:r>
          </w:hyperlink>
        </w:p>
        <w:p w14:paraId="7C5A9600" w14:textId="4ABB100F" w:rsidR="00B0613B" w:rsidRPr="00F26AF2" w:rsidRDefault="00B0613B">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7266835" w:history="1">
            <w:r w:rsidRPr="00F26AF2">
              <w:rPr>
                <w:rStyle w:val="Hyperlink"/>
                <w:rFonts w:ascii="Times New Roman" w:hAnsi="Times New Roman" w:cs="Times New Roman"/>
                <w:lang w:val="en-US"/>
              </w:rPr>
              <w:t>3.1</w:t>
            </w:r>
            <w:r w:rsidRPr="00F26AF2">
              <w:rPr>
                <w:rFonts w:ascii="Times New Roman" w:hAnsi="Times New Roman" w:cs="Times New Roman"/>
                <w:kern w:val="2"/>
                <w:sz w:val="24"/>
                <w:szCs w:val="24"/>
                <w:lang w:val="en-GB" w:eastAsia="en-GB"/>
                <w14:ligatures w14:val="standardContextual"/>
              </w:rPr>
              <w:tab/>
            </w:r>
            <w:r w:rsidRPr="00F26AF2">
              <w:rPr>
                <w:rStyle w:val="Hyperlink"/>
                <w:rFonts w:ascii="Times New Roman" w:hAnsi="Times New Roman" w:cs="Times New Roman"/>
                <w:lang w:val="en-US"/>
              </w:rPr>
              <w:t>MVP arhitektuuri kavandamine</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_Toc197266835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53</w:t>
            </w:r>
            <w:r w:rsidRPr="00F26AF2">
              <w:rPr>
                <w:rFonts w:ascii="Times New Roman" w:hAnsi="Times New Roman" w:cs="Times New Roman"/>
                <w:webHidden/>
              </w:rPr>
              <w:fldChar w:fldCharType="end"/>
            </w:r>
          </w:hyperlink>
        </w:p>
        <w:p w14:paraId="3A39804D" w14:textId="022A6EF2"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36" w:history="1">
            <w:r w:rsidRPr="00F26AF2">
              <w:rPr>
                <w:rStyle w:val="Hyperlink"/>
                <w:rFonts w:ascii="Times New Roman" w:hAnsi="Times New Roman" w:cs="Times New Roman"/>
              </w:rPr>
              <w:t>3.1.1</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bCs/>
              </w:rPr>
              <w:t>Veebirakenduse valiku põhjendused</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_Toc197266836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53</w:t>
            </w:r>
            <w:r w:rsidRPr="00F26AF2">
              <w:rPr>
                <w:rFonts w:ascii="Times New Roman" w:hAnsi="Times New Roman" w:cs="Times New Roman"/>
                <w:webHidden/>
              </w:rPr>
              <w:fldChar w:fldCharType="end"/>
            </w:r>
          </w:hyperlink>
        </w:p>
        <w:p w14:paraId="4AFBDF04" w14:textId="63B7EF2F"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37" w:history="1">
            <w:r w:rsidRPr="00F26AF2">
              <w:rPr>
                <w:rStyle w:val="Hyperlink"/>
                <w:rFonts w:ascii="Times New Roman" w:hAnsi="Times New Roman" w:cs="Times New Roman"/>
              </w:rPr>
              <w:t>3.1.2</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Projektistruktuur ja kaustade jaotus</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_Toc197266837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53</w:t>
            </w:r>
            <w:r w:rsidRPr="00F26AF2">
              <w:rPr>
                <w:rFonts w:ascii="Times New Roman" w:hAnsi="Times New Roman" w:cs="Times New Roman"/>
                <w:webHidden/>
              </w:rPr>
              <w:fldChar w:fldCharType="end"/>
            </w:r>
          </w:hyperlink>
        </w:p>
        <w:p w14:paraId="3BA77C83" w14:textId="56337ECA"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38" w:history="1">
            <w:r w:rsidRPr="00F26AF2">
              <w:rPr>
                <w:rStyle w:val="Hyperlink"/>
                <w:rFonts w:ascii="Times New Roman" w:hAnsi="Times New Roman" w:cs="Times New Roman"/>
                <w:lang w:val="ru-RU"/>
              </w:rPr>
              <w:t>3.1.3</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Frontend</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_Toc197266838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55</w:t>
            </w:r>
            <w:r w:rsidRPr="00F26AF2">
              <w:rPr>
                <w:rFonts w:ascii="Times New Roman" w:hAnsi="Times New Roman" w:cs="Times New Roman"/>
                <w:webHidden/>
              </w:rPr>
              <w:fldChar w:fldCharType="end"/>
            </w:r>
          </w:hyperlink>
        </w:p>
        <w:p w14:paraId="23608230" w14:textId="7F054C72"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39" w:history="1">
            <w:r w:rsidRPr="00F26AF2">
              <w:rPr>
                <w:rStyle w:val="Hyperlink"/>
                <w:rFonts w:ascii="Times New Roman" w:hAnsi="Times New Roman" w:cs="Times New Roman"/>
                <w:bCs/>
              </w:rPr>
              <w:t>3.1.4</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bCs/>
              </w:rPr>
              <w:t>Backend</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_Toc197266839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55</w:t>
            </w:r>
            <w:r w:rsidRPr="00F26AF2">
              <w:rPr>
                <w:rFonts w:ascii="Times New Roman" w:hAnsi="Times New Roman" w:cs="Times New Roman"/>
                <w:webHidden/>
              </w:rPr>
              <w:fldChar w:fldCharType="end"/>
            </w:r>
          </w:hyperlink>
        </w:p>
        <w:p w14:paraId="486F21AF" w14:textId="0D0A6EF1"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40" w:history="1">
            <w:r w:rsidRPr="00F26AF2">
              <w:rPr>
                <w:rStyle w:val="Hyperlink"/>
                <w:rFonts w:ascii="Times New Roman" w:hAnsi="Times New Roman" w:cs="Times New Roman"/>
                <w:bCs/>
              </w:rPr>
              <w:t>3.1.5</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bCs/>
              </w:rPr>
              <w:t>Andmebaas</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_Toc197266840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56</w:t>
            </w:r>
            <w:r w:rsidRPr="00F26AF2">
              <w:rPr>
                <w:rFonts w:ascii="Times New Roman" w:hAnsi="Times New Roman" w:cs="Times New Roman"/>
                <w:webHidden/>
              </w:rPr>
              <w:fldChar w:fldCharType="end"/>
            </w:r>
          </w:hyperlink>
        </w:p>
        <w:p w14:paraId="6A6C23E4" w14:textId="69355269"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41" w:history="1">
            <w:r w:rsidRPr="00F26AF2">
              <w:rPr>
                <w:rStyle w:val="Hyperlink"/>
                <w:rFonts w:ascii="Times New Roman" w:hAnsi="Times New Roman" w:cs="Times New Roman"/>
              </w:rPr>
              <w:t>3.1.6</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Kohaloleku jälgimise mehhanism</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_Toc197266841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58</w:t>
            </w:r>
            <w:r w:rsidRPr="00F26AF2">
              <w:rPr>
                <w:rFonts w:ascii="Times New Roman" w:hAnsi="Times New Roman" w:cs="Times New Roman"/>
                <w:webHidden/>
              </w:rPr>
              <w:fldChar w:fldCharType="end"/>
            </w:r>
          </w:hyperlink>
        </w:p>
        <w:p w14:paraId="51A9E28E" w14:textId="1FA8F6DA"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42" w:history="1">
            <w:r w:rsidRPr="00F26AF2">
              <w:rPr>
                <w:rStyle w:val="Hyperlink"/>
                <w:rFonts w:ascii="Times New Roman" w:hAnsi="Times New Roman" w:cs="Times New Roman"/>
              </w:rPr>
              <w:t>3.1.7</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Õppetundide halduse optimeerimine AJAX-i abil</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_Toc197266842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59</w:t>
            </w:r>
            <w:r w:rsidRPr="00F26AF2">
              <w:rPr>
                <w:rFonts w:ascii="Times New Roman" w:hAnsi="Times New Roman" w:cs="Times New Roman"/>
                <w:webHidden/>
              </w:rPr>
              <w:fldChar w:fldCharType="end"/>
            </w:r>
          </w:hyperlink>
        </w:p>
        <w:p w14:paraId="7D653DAB" w14:textId="1960CC6F"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43" w:history="1">
            <w:r w:rsidRPr="00F26AF2">
              <w:rPr>
                <w:rStyle w:val="Hyperlink"/>
                <w:rFonts w:ascii="Times New Roman" w:hAnsi="Times New Roman" w:cs="Times New Roman"/>
                <w:lang w:val="ru-RU"/>
              </w:rPr>
              <w:t>3.1.8</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Kasutajaliidese vaated ja töövood</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_Toc197266843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60</w:t>
            </w:r>
            <w:r w:rsidRPr="00F26AF2">
              <w:rPr>
                <w:rFonts w:ascii="Times New Roman" w:hAnsi="Times New Roman" w:cs="Times New Roman"/>
                <w:webHidden/>
              </w:rPr>
              <w:fldChar w:fldCharType="end"/>
            </w:r>
          </w:hyperlink>
        </w:p>
        <w:p w14:paraId="2FFBD264" w14:textId="7D36354A" w:rsidR="00B0613B" w:rsidRPr="00F26AF2" w:rsidRDefault="00B0613B">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7266844" w:history="1">
            <w:r w:rsidRPr="00F26AF2">
              <w:rPr>
                <w:rStyle w:val="Hyperlink"/>
                <w:rFonts w:ascii="Times New Roman" w:hAnsi="Times New Roman" w:cs="Times New Roman"/>
                <w:lang w:val="en-US"/>
              </w:rPr>
              <w:t>3.2</w:t>
            </w:r>
            <w:r w:rsidRPr="00F26AF2">
              <w:rPr>
                <w:rFonts w:ascii="Times New Roman" w:hAnsi="Times New Roman" w:cs="Times New Roman"/>
                <w:kern w:val="2"/>
                <w:sz w:val="24"/>
                <w:szCs w:val="24"/>
                <w:lang w:val="en-GB" w:eastAsia="en-GB"/>
                <w14:ligatures w14:val="standardContextual"/>
              </w:rPr>
              <w:tab/>
            </w:r>
            <w:r w:rsidRPr="00F26AF2">
              <w:rPr>
                <w:rStyle w:val="Hyperlink"/>
                <w:rFonts w:ascii="Times New Roman" w:hAnsi="Times New Roman" w:cs="Times New Roman"/>
                <w:lang w:val="en-US"/>
              </w:rPr>
              <w:t>Veebirakenduse arenduse etapid</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_Toc197266844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63</w:t>
            </w:r>
            <w:r w:rsidRPr="00F26AF2">
              <w:rPr>
                <w:rFonts w:ascii="Times New Roman" w:hAnsi="Times New Roman" w:cs="Times New Roman"/>
                <w:webHidden/>
              </w:rPr>
              <w:fldChar w:fldCharType="end"/>
            </w:r>
          </w:hyperlink>
        </w:p>
        <w:p w14:paraId="6AC3172C" w14:textId="4D55F23E" w:rsidR="00B0613B" w:rsidRPr="00F26AF2" w:rsidRDefault="00B0613B">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7266845" w:history="1">
            <w:r w:rsidRPr="00F26AF2">
              <w:rPr>
                <w:rStyle w:val="Hyperlink"/>
                <w:rFonts w:ascii="Times New Roman" w:hAnsi="Times New Roman" w:cs="Times New Roman"/>
                <w:lang w:val="en-US"/>
              </w:rPr>
              <w:t>3.3</w:t>
            </w:r>
            <w:r w:rsidRPr="00F26AF2">
              <w:rPr>
                <w:rFonts w:ascii="Times New Roman" w:hAnsi="Times New Roman" w:cs="Times New Roman"/>
                <w:kern w:val="2"/>
                <w:sz w:val="24"/>
                <w:szCs w:val="24"/>
                <w:lang w:val="en-GB" w:eastAsia="en-GB"/>
                <w14:ligatures w14:val="standardContextual"/>
              </w:rPr>
              <w:tab/>
            </w:r>
            <w:r w:rsidRPr="00F26AF2">
              <w:rPr>
                <w:rStyle w:val="Hyperlink"/>
                <w:rFonts w:ascii="Times New Roman" w:hAnsi="Times New Roman" w:cs="Times New Roman"/>
                <w:lang w:val="en-US"/>
              </w:rPr>
              <w:t>Testimine ja tulemuste hindamine</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_Toc197266845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65</w:t>
            </w:r>
            <w:r w:rsidRPr="00F26AF2">
              <w:rPr>
                <w:rFonts w:ascii="Times New Roman" w:hAnsi="Times New Roman" w:cs="Times New Roman"/>
                <w:webHidden/>
              </w:rPr>
              <w:fldChar w:fldCharType="end"/>
            </w:r>
          </w:hyperlink>
        </w:p>
        <w:p w14:paraId="595CF2D0" w14:textId="61E26F1A"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46" w:history="1">
            <w:r w:rsidRPr="00F26AF2">
              <w:rPr>
                <w:rStyle w:val="Hyperlink"/>
                <w:rFonts w:ascii="Times New Roman" w:hAnsi="Times New Roman" w:cs="Times New Roman"/>
              </w:rPr>
              <w:t>3.3.1</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Võrdluse metoodika</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_Toc197266846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65</w:t>
            </w:r>
            <w:r w:rsidRPr="00F26AF2">
              <w:rPr>
                <w:rFonts w:ascii="Times New Roman" w:hAnsi="Times New Roman" w:cs="Times New Roman"/>
                <w:webHidden/>
              </w:rPr>
              <w:fldChar w:fldCharType="end"/>
            </w:r>
          </w:hyperlink>
        </w:p>
        <w:p w14:paraId="5DDBEAC1" w14:textId="13E98C02"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47" w:history="1">
            <w:r w:rsidRPr="00F26AF2">
              <w:rPr>
                <w:rStyle w:val="Hyperlink"/>
                <w:rFonts w:ascii="Times New Roman" w:hAnsi="Times New Roman" w:cs="Times New Roman"/>
                <w:lang w:eastAsia="ru-RU"/>
              </w:rPr>
              <w:t>3.3.2</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lang w:eastAsia="ru-RU"/>
              </w:rPr>
              <w:t>MVP tugevused võrreldes olemasolevate lahendustega.</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_Toc197266847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65</w:t>
            </w:r>
            <w:r w:rsidRPr="00F26AF2">
              <w:rPr>
                <w:rFonts w:ascii="Times New Roman" w:hAnsi="Times New Roman" w:cs="Times New Roman"/>
                <w:webHidden/>
              </w:rPr>
              <w:fldChar w:fldCharType="end"/>
            </w:r>
          </w:hyperlink>
        </w:p>
        <w:p w14:paraId="58C9DC1B" w14:textId="3ACF72BB" w:rsidR="00B0613B" w:rsidRPr="00F26AF2" w:rsidRDefault="00B0613B">
          <w:pPr>
            <w:pStyle w:val="TOC1"/>
            <w:tabs>
              <w:tab w:val="left" w:pos="720"/>
              <w:tab w:val="right" w:pos="8778"/>
            </w:tabs>
            <w:rPr>
              <w:rFonts w:ascii="Times New Roman" w:eastAsiaTheme="minorEastAsia" w:hAnsi="Times New Roman" w:cs="Times New Roman"/>
              <w:caps w:val="0"/>
              <w:kern w:val="2"/>
              <w:sz w:val="24"/>
              <w:szCs w:val="24"/>
              <w:lang w:val="en-GB" w:eastAsia="en-GB"/>
              <w14:ligatures w14:val="standardContextual"/>
            </w:rPr>
          </w:pPr>
          <w:hyperlink w:anchor="_Toc197266848" w:history="1">
            <w:r w:rsidRPr="00F26AF2">
              <w:rPr>
                <w:rStyle w:val="Hyperlink"/>
                <w:rFonts w:ascii="Times New Roman" w:hAnsi="Times New Roman" w:cs="Times New Roman"/>
              </w:rPr>
              <w:t>4.</w:t>
            </w:r>
            <w:r w:rsidRPr="00F26AF2">
              <w:rPr>
                <w:rFonts w:ascii="Times New Roman" w:eastAsiaTheme="minorEastAsia" w:hAnsi="Times New Roman" w:cs="Times New Roman"/>
                <w:caps w:val="0"/>
                <w:kern w:val="2"/>
                <w:sz w:val="24"/>
                <w:szCs w:val="24"/>
                <w:lang w:val="en-GB" w:eastAsia="en-GB"/>
                <w14:ligatures w14:val="standardContextual"/>
              </w:rPr>
              <w:tab/>
            </w:r>
            <w:r w:rsidRPr="00F26AF2">
              <w:rPr>
                <w:rStyle w:val="Hyperlink"/>
                <w:rFonts w:ascii="Times New Roman" w:hAnsi="Times New Roman" w:cs="Times New Roman"/>
              </w:rPr>
              <w:t>UURIMUSTÖÖ TULEMUSED JA ANALÜÜS</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_Toc197266848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70</w:t>
            </w:r>
            <w:r w:rsidRPr="00F26AF2">
              <w:rPr>
                <w:rFonts w:ascii="Times New Roman" w:hAnsi="Times New Roman" w:cs="Times New Roman"/>
                <w:webHidden/>
              </w:rPr>
              <w:fldChar w:fldCharType="end"/>
            </w:r>
          </w:hyperlink>
        </w:p>
        <w:p w14:paraId="530DEA86" w14:textId="6BBE3FC9" w:rsidR="00B0613B" w:rsidRPr="00F26AF2" w:rsidRDefault="00B0613B">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7266849" w:history="1">
            <w:r w:rsidRPr="00F26AF2">
              <w:rPr>
                <w:rStyle w:val="Hyperlink"/>
                <w:rFonts w:ascii="Times New Roman" w:hAnsi="Times New Roman" w:cs="Times New Roman"/>
                <w:lang w:val="en-US"/>
              </w:rPr>
              <w:t>4.1</w:t>
            </w:r>
            <w:r w:rsidRPr="00F26AF2">
              <w:rPr>
                <w:rFonts w:ascii="Times New Roman" w:hAnsi="Times New Roman" w:cs="Times New Roman"/>
                <w:kern w:val="2"/>
                <w:sz w:val="24"/>
                <w:szCs w:val="24"/>
                <w:lang w:val="en-GB" w:eastAsia="en-GB"/>
                <w14:ligatures w14:val="standardContextual"/>
              </w:rPr>
              <w:tab/>
            </w:r>
            <w:r w:rsidRPr="00F26AF2">
              <w:rPr>
                <w:rStyle w:val="Hyperlink"/>
                <w:rFonts w:ascii="Times New Roman" w:hAnsi="Times New Roman" w:cs="Times New Roman"/>
                <w:lang w:val="en-US"/>
              </w:rPr>
              <w:t>Rakenduse praktiline väärtus haridusasutustes</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_Toc197266849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70</w:t>
            </w:r>
            <w:r w:rsidRPr="00F26AF2">
              <w:rPr>
                <w:rFonts w:ascii="Times New Roman" w:hAnsi="Times New Roman" w:cs="Times New Roman"/>
                <w:webHidden/>
              </w:rPr>
              <w:fldChar w:fldCharType="end"/>
            </w:r>
          </w:hyperlink>
        </w:p>
        <w:p w14:paraId="57EAF40A" w14:textId="16FCF18F"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50" w:history="1">
            <w:r w:rsidRPr="00F26AF2">
              <w:rPr>
                <w:rStyle w:val="Hyperlink"/>
                <w:rFonts w:ascii="Times New Roman" w:hAnsi="Times New Roman" w:cs="Times New Roman"/>
              </w:rPr>
              <w:t>4.1.1</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Teostatud funktsionaalsus</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_Toc197266850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70</w:t>
            </w:r>
            <w:r w:rsidRPr="00F26AF2">
              <w:rPr>
                <w:rFonts w:ascii="Times New Roman" w:hAnsi="Times New Roman" w:cs="Times New Roman"/>
                <w:webHidden/>
              </w:rPr>
              <w:fldChar w:fldCharType="end"/>
            </w:r>
          </w:hyperlink>
        </w:p>
        <w:p w14:paraId="6BA109E8" w14:textId="0BAFF144"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51" w:history="1">
            <w:r w:rsidRPr="00F26AF2">
              <w:rPr>
                <w:rStyle w:val="Hyperlink"/>
                <w:rFonts w:ascii="Times New Roman" w:hAnsi="Times New Roman" w:cs="Times New Roman"/>
              </w:rPr>
              <w:t>4.1.2</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Teadlikud piirangud MVP kujundamisel ja nende mõju</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_Toc197266851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71</w:t>
            </w:r>
            <w:r w:rsidRPr="00F26AF2">
              <w:rPr>
                <w:rFonts w:ascii="Times New Roman" w:hAnsi="Times New Roman" w:cs="Times New Roman"/>
                <w:webHidden/>
              </w:rPr>
              <w:fldChar w:fldCharType="end"/>
            </w:r>
          </w:hyperlink>
        </w:p>
        <w:p w14:paraId="1C06072A" w14:textId="716A082C" w:rsidR="00B0613B" w:rsidRPr="00F26AF2" w:rsidRDefault="00B0613B">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7266852" w:history="1">
            <w:r w:rsidRPr="00F26AF2">
              <w:rPr>
                <w:rStyle w:val="Hyperlink"/>
                <w:rFonts w:ascii="Times New Roman" w:hAnsi="Times New Roman" w:cs="Times New Roman"/>
                <w:lang w:val="en-US"/>
              </w:rPr>
              <w:t>4.2</w:t>
            </w:r>
            <w:r w:rsidRPr="00F26AF2">
              <w:rPr>
                <w:rFonts w:ascii="Times New Roman" w:hAnsi="Times New Roman" w:cs="Times New Roman"/>
                <w:kern w:val="2"/>
                <w:sz w:val="24"/>
                <w:szCs w:val="24"/>
                <w:lang w:val="en-GB" w:eastAsia="en-GB"/>
                <w14:ligatures w14:val="standardContextual"/>
              </w:rPr>
              <w:tab/>
            </w:r>
            <w:r w:rsidRPr="00F26AF2">
              <w:rPr>
                <w:rStyle w:val="Hyperlink"/>
                <w:rFonts w:ascii="Times New Roman" w:hAnsi="Times New Roman" w:cs="Times New Roman"/>
                <w:lang w:val="en-US"/>
              </w:rPr>
              <w:t>Rakenduse edasised arendusvõimalused</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_Toc197266852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72</w:t>
            </w:r>
            <w:r w:rsidRPr="00F26AF2">
              <w:rPr>
                <w:rFonts w:ascii="Times New Roman" w:hAnsi="Times New Roman" w:cs="Times New Roman"/>
                <w:webHidden/>
              </w:rPr>
              <w:fldChar w:fldCharType="end"/>
            </w:r>
          </w:hyperlink>
        </w:p>
        <w:p w14:paraId="2E4D8FBB" w14:textId="1CDBADEB"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53" w:history="1">
            <w:r w:rsidRPr="00F26AF2">
              <w:rPr>
                <w:rStyle w:val="Hyperlink"/>
                <w:rFonts w:ascii="Times New Roman" w:hAnsi="Times New Roman" w:cs="Times New Roman"/>
              </w:rPr>
              <w:t>4.2.1</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1 etapp: Tunniplaani integratsioon ja reaalajas kohaloleku registreerimine</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_Toc197266853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72</w:t>
            </w:r>
            <w:r w:rsidRPr="00F26AF2">
              <w:rPr>
                <w:rFonts w:ascii="Times New Roman" w:hAnsi="Times New Roman" w:cs="Times New Roman"/>
                <w:webHidden/>
              </w:rPr>
              <w:fldChar w:fldCharType="end"/>
            </w:r>
          </w:hyperlink>
        </w:p>
        <w:p w14:paraId="708FB89F" w14:textId="3FF2644B"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54" w:history="1">
            <w:r w:rsidRPr="00F26AF2">
              <w:rPr>
                <w:rStyle w:val="Hyperlink"/>
                <w:rFonts w:ascii="Times New Roman" w:eastAsia="Times New Roman" w:hAnsi="Times New Roman" w:cs="Times New Roman"/>
                <w:lang w:eastAsia="ru-RU"/>
              </w:rPr>
              <w:t>4.2.2</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2 etapp: Rollipõhised ligipääsud, turvalisus ja vastutusahelad</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_Toc197266854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73</w:t>
            </w:r>
            <w:r w:rsidRPr="00F26AF2">
              <w:rPr>
                <w:rFonts w:ascii="Times New Roman" w:hAnsi="Times New Roman" w:cs="Times New Roman"/>
                <w:webHidden/>
              </w:rPr>
              <w:fldChar w:fldCharType="end"/>
            </w:r>
          </w:hyperlink>
        </w:p>
        <w:p w14:paraId="54AA94BC" w14:textId="04948341"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55" w:history="1">
            <w:r w:rsidRPr="00F26AF2">
              <w:rPr>
                <w:rStyle w:val="Hyperlink"/>
                <w:rFonts w:ascii="Times New Roman" w:hAnsi="Times New Roman" w:cs="Times New Roman"/>
              </w:rPr>
              <w:t>4.2.3</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3 etapp: Riiklikud integratsioonid (EHIS, HarID, EIS, TARA)</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_Toc197266855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74</w:t>
            </w:r>
            <w:r w:rsidRPr="00F26AF2">
              <w:rPr>
                <w:rFonts w:ascii="Times New Roman" w:hAnsi="Times New Roman" w:cs="Times New Roman"/>
                <w:webHidden/>
              </w:rPr>
              <w:fldChar w:fldCharType="end"/>
            </w:r>
          </w:hyperlink>
        </w:p>
        <w:p w14:paraId="2F18DC92" w14:textId="12F58972"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56" w:history="1">
            <w:r w:rsidRPr="00F26AF2">
              <w:rPr>
                <w:rStyle w:val="Hyperlink"/>
                <w:rFonts w:ascii="Times New Roman" w:hAnsi="Times New Roman" w:cs="Times New Roman"/>
              </w:rPr>
              <w:t>4.2.4</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4 etapp: Kursuste, perioodide ja hindamisskaalade haldus</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_Toc197266856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75</w:t>
            </w:r>
            <w:r w:rsidRPr="00F26AF2">
              <w:rPr>
                <w:rFonts w:ascii="Times New Roman" w:hAnsi="Times New Roman" w:cs="Times New Roman"/>
                <w:webHidden/>
              </w:rPr>
              <w:fldChar w:fldCharType="end"/>
            </w:r>
          </w:hyperlink>
        </w:p>
        <w:p w14:paraId="67D29292" w14:textId="263CE16B"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57" w:history="1">
            <w:r w:rsidRPr="00F26AF2">
              <w:rPr>
                <w:rStyle w:val="Hyperlink"/>
                <w:rFonts w:ascii="Times New Roman" w:hAnsi="Times New Roman" w:cs="Times New Roman"/>
              </w:rPr>
              <w:t>4.2.5</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6. etapp: Automaatne riskiennustus kohaloleku ja hinnete alusel</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_Toc197266857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76</w:t>
            </w:r>
            <w:r w:rsidRPr="00F26AF2">
              <w:rPr>
                <w:rFonts w:ascii="Times New Roman" w:hAnsi="Times New Roman" w:cs="Times New Roman"/>
                <w:webHidden/>
              </w:rPr>
              <w:fldChar w:fldCharType="end"/>
            </w:r>
          </w:hyperlink>
        </w:p>
        <w:p w14:paraId="144DDA76" w14:textId="2073A5CF"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58" w:history="1">
            <w:r w:rsidRPr="00F26AF2">
              <w:rPr>
                <w:rStyle w:val="Hyperlink"/>
                <w:rFonts w:ascii="Times New Roman" w:hAnsi="Times New Roman" w:cs="Times New Roman"/>
              </w:rPr>
              <w:t>4.2.6</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7. etapp: Arveldus, toitlustus ja dokumendihaldus</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_Toc197266858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77</w:t>
            </w:r>
            <w:r w:rsidRPr="00F26AF2">
              <w:rPr>
                <w:rFonts w:ascii="Times New Roman" w:hAnsi="Times New Roman" w:cs="Times New Roman"/>
                <w:webHidden/>
              </w:rPr>
              <w:fldChar w:fldCharType="end"/>
            </w:r>
          </w:hyperlink>
        </w:p>
        <w:p w14:paraId="09C2982B" w14:textId="1C722AE6"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59" w:history="1">
            <w:r w:rsidRPr="00F26AF2">
              <w:rPr>
                <w:rStyle w:val="Hyperlink"/>
                <w:rFonts w:ascii="Times New Roman" w:hAnsi="Times New Roman" w:cs="Times New Roman"/>
              </w:rPr>
              <w:t>4.2.7</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8 etapp: Automaatne aruandlus ja eksport</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_Toc197266859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78</w:t>
            </w:r>
            <w:r w:rsidRPr="00F26AF2">
              <w:rPr>
                <w:rFonts w:ascii="Times New Roman" w:hAnsi="Times New Roman" w:cs="Times New Roman"/>
                <w:webHidden/>
              </w:rPr>
              <w:fldChar w:fldCharType="end"/>
            </w:r>
          </w:hyperlink>
        </w:p>
        <w:p w14:paraId="09545F0C" w14:textId="66D0B9F3"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60" w:history="1">
            <w:r w:rsidRPr="00F26AF2">
              <w:rPr>
                <w:rStyle w:val="Hyperlink"/>
                <w:rFonts w:ascii="Times New Roman" w:hAnsi="Times New Roman" w:cs="Times New Roman"/>
              </w:rPr>
              <w:t>4.2.8</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9 etapp: Sõnumid ja suhtluskanalid</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_Toc197266860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78</w:t>
            </w:r>
            <w:r w:rsidRPr="00F26AF2">
              <w:rPr>
                <w:rFonts w:ascii="Times New Roman" w:hAnsi="Times New Roman" w:cs="Times New Roman"/>
                <w:webHidden/>
              </w:rPr>
              <w:fldChar w:fldCharType="end"/>
            </w:r>
          </w:hyperlink>
        </w:p>
        <w:p w14:paraId="04CF1665" w14:textId="66CE1156" w:rsidR="00B0613B" w:rsidRPr="00F26AF2" w:rsidRDefault="00B0613B">
          <w:pPr>
            <w:pStyle w:val="TOC3"/>
            <w:rPr>
              <w:rFonts w:ascii="Times New Roman" w:eastAsiaTheme="minorEastAsia" w:hAnsi="Times New Roman" w:cs="Times New Roman"/>
              <w:kern w:val="2"/>
              <w:sz w:val="24"/>
              <w:szCs w:val="24"/>
              <w:lang w:val="en-GB" w:eastAsia="en-GB"/>
              <w14:ligatures w14:val="standardContextual"/>
            </w:rPr>
          </w:pPr>
          <w:hyperlink w:anchor="_Toc197266861" w:history="1">
            <w:r w:rsidRPr="00F26AF2">
              <w:rPr>
                <w:rStyle w:val="Hyperlink"/>
                <w:rFonts w:ascii="Times New Roman" w:hAnsi="Times New Roman" w:cs="Times New Roman"/>
              </w:rPr>
              <w:t>4.2.9</w:t>
            </w:r>
            <w:r w:rsidRPr="00F26AF2">
              <w:rPr>
                <w:rFonts w:ascii="Times New Roman" w:eastAsiaTheme="minorEastAsia" w:hAnsi="Times New Roman" w:cs="Times New Roman"/>
                <w:kern w:val="2"/>
                <w:sz w:val="24"/>
                <w:szCs w:val="24"/>
                <w:lang w:val="en-GB" w:eastAsia="en-GB"/>
                <w14:ligatures w14:val="standardContextual"/>
              </w:rPr>
              <w:tab/>
            </w:r>
            <w:r w:rsidRPr="00F26AF2">
              <w:rPr>
                <w:rStyle w:val="Hyperlink"/>
                <w:rFonts w:ascii="Times New Roman" w:hAnsi="Times New Roman" w:cs="Times New Roman"/>
              </w:rPr>
              <w:t>10 etapp : Isikustatud soovitused õppijale</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_Toc197266861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80</w:t>
            </w:r>
            <w:r w:rsidRPr="00F26AF2">
              <w:rPr>
                <w:rFonts w:ascii="Times New Roman" w:hAnsi="Times New Roman" w:cs="Times New Roman"/>
                <w:webHidden/>
              </w:rPr>
              <w:fldChar w:fldCharType="end"/>
            </w:r>
          </w:hyperlink>
        </w:p>
        <w:p w14:paraId="179ADBAA" w14:textId="468B77BB" w:rsidR="00B0613B" w:rsidRPr="00F26AF2" w:rsidRDefault="00B0613B">
          <w:pPr>
            <w:pStyle w:val="TOC1"/>
            <w:tabs>
              <w:tab w:val="left" w:pos="720"/>
              <w:tab w:val="right" w:pos="8778"/>
            </w:tabs>
            <w:rPr>
              <w:rFonts w:ascii="Times New Roman" w:eastAsiaTheme="minorEastAsia" w:hAnsi="Times New Roman" w:cs="Times New Roman"/>
              <w:caps w:val="0"/>
              <w:kern w:val="2"/>
              <w:sz w:val="24"/>
              <w:szCs w:val="24"/>
              <w:lang w:val="en-GB" w:eastAsia="en-GB"/>
              <w14:ligatures w14:val="standardContextual"/>
            </w:rPr>
          </w:pPr>
          <w:hyperlink w:anchor="_Toc197266862" w:history="1">
            <w:r w:rsidRPr="00F26AF2">
              <w:rPr>
                <w:rStyle w:val="Hyperlink"/>
                <w:rFonts w:ascii="Times New Roman" w:hAnsi="Times New Roman" w:cs="Times New Roman"/>
                <w:lang w:val="ru-RU"/>
              </w:rPr>
              <w:t>5.</w:t>
            </w:r>
            <w:r w:rsidRPr="00F26AF2">
              <w:rPr>
                <w:rFonts w:ascii="Times New Roman" w:eastAsiaTheme="minorEastAsia" w:hAnsi="Times New Roman" w:cs="Times New Roman"/>
                <w:caps w:val="0"/>
                <w:kern w:val="2"/>
                <w:sz w:val="24"/>
                <w:szCs w:val="24"/>
                <w:lang w:val="en-GB" w:eastAsia="en-GB"/>
                <w14:ligatures w14:val="standardContextual"/>
              </w:rPr>
              <w:tab/>
            </w:r>
            <w:r w:rsidRPr="00F26AF2">
              <w:rPr>
                <w:rStyle w:val="Hyperlink"/>
                <w:rFonts w:ascii="Times New Roman" w:hAnsi="Times New Roman" w:cs="Times New Roman"/>
              </w:rPr>
              <w:t>Kokkuvõte</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_Toc197266862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81</w:t>
            </w:r>
            <w:r w:rsidRPr="00F26AF2">
              <w:rPr>
                <w:rFonts w:ascii="Times New Roman" w:hAnsi="Times New Roman" w:cs="Times New Roman"/>
                <w:webHidden/>
              </w:rPr>
              <w:fldChar w:fldCharType="end"/>
            </w:r>
          </w:hyperlink>
        </w:p>
        <w:p w14:paraId="2AE9BA5D" w14:textId="0BF1303C" w:rsidR="00B0613B" w:rsidRPr="00F26AF2" w:rsidRDefault="00B0613B">
          <w:pPr>
            <w:pStyle w:val="TOC1"/>
            <w:tabs>
              <w:tab w:val="left" w:pos="720"/>
              <w:tab w:val="right" w:pos="8778"/>
            </w:tabs>
            <w:rPr>
              <w:rFonts w:ascii="Times New Roman" w:eastAsiaTheme="minorEastAsia" w:hAnsi="Times New Roman" w:cs="Times New Roman"/>
              <w:caps w:val="0"/>
              <w:kern w:val="2"/>
              <w:sz w:val="24"/>
              <w:szCs w:val="24"/>
              <w:lang w:val="en-GB" w:eastAsia="en-GB"/>
              <w14:ligatures w14:val="standardContextual"/>
            </w:rPr>
          </w:pPr>
          <w:hyperlink w:anchor="_Toc197266863" w:history="1">
            <w:r w:rsidRPr="00F26AF2">
              <w:rPr>
                <w:rStyle w:val="Hyperlink"/>
                <w:rFonts w:ascii="Times New Roman" w:hAnsi="Times New Roman" w:cs="Times New Roman"/>
              </w:rPr>
              <w:t>6.</w:t>
            </w:r>
            <w:r w:rsidRPr="00F26AF2">
              <w:rPr>
                <w:rFonts w:ascii="Times New Roman" w:eastAsiaTheme="minorEastAsia" w:hAnsi="Times New Roman" w:cs="Times New Roman"/>
                <w:caps w:val="0"/>
                <w:kern w:val="2"/>
                <w:sz w:val="24"/>
                <w:szCs w:val="24"/>
                <w:lang w:val="en-GB" w:eastAsia="en-GB"/>
                <w14:ligatures w14:val="standardContextual"/>
              </w:rPr>
              <w:tab/>
            </w:r>
            <w:r w:rsidRPr="00F26AF2">
              <w:rPr>
                <w:rStyle w:val="Hyperlink"/>
                <w:rFonts w:ascii="Times New Roman" w:hAnsi="Times New Roman" w:cs="Times New Roman"/>
              </w:rPr>
              <w:t>Allikad:</w:t>
            </w:r>
            <w:r w:rsidRPr="00F26AF2">
              <w:rPr>
                <w:rFonts w:ascii="Times New Roman" w:hAnsi="Times New Roman" w:cs="Times New Roman"/>
                <w:webHidden/>
              </w:rPr>
              <w:tab/>
            </w:r>
            <w:r w:rsidRPr="00F26AF2">
              <w:rPr>
                <w:rFonts w:ascii="Times New Roman" w:hAnsi="Times New Roman" w:cs="Times New Roman"/>
                <w:webHidden/>
              </w:rPr>
              <w:fldChar w:fldCharType="begin"/>
            </w:r>
            <w:r w:rsidRPr="00F26AF2">
              <w:rPr>
                <w:rFonts w:ascii="Times New Roman" w:hAnsi="Times New Roman" w:cs="Times New Roman"/>
                <w:webHidden/>
              </w:rPr>
              <w:instrText xml:space="preserve"> PAGEREF _Toc197266863 \h </w:instrText>
            </w:r>
            <w:r w:rsidRPr="00F26AF2">
              <w:rPr>
                <w:rFonts w:ascii="Times New Roman" w:hAnsi="Times New Roman" w:cs="Times New Roman"/>
                <w:webHidden/>
              </w:rPr>
            </w:r>
            <w:r w:rsidRPr="00F26AF2">
              <w:rPr>
                <w:rFonts w:ascii="Times New Roman" w:hAnsi="Times New Roman" w:cs="Times New Roman"/>
                <w:webHidden/>
              </w:rPr>
              <w:fldChar w:fldCharType="separate"/>
            </w:r>
            <w:r w:rsidRPr="00F26AF2">
              <w:rPr>
                <w:rFonts w:ascii="Times New Roman" w:hAnsi="Times New Roman" w:cs="Times New Roman"/>
                <w:webHidden/>
              </w:rPr>
              <w:t>83</w:t>
            </w:r>
            <w:r w:rsidRPr="00F26AF2">
              <w:rPr>
                <w:rFonts w:ascii="Times New Roman" w:hAnsi="Times New Roman" w:cs="Times New Roman"/>
                <w:webHidden/>
              </w:rPr>
              <w:fldChar w:fldCharType="end"/>
            </w:r>
          </w:hyperlink>
        </w:p>
        <w:p w14:paraId="2CEB46EC" w14:textId="77777777" w:rsidR="00012C3B" w:rsidRPr="004F7374" w:rsidRDefault="00012C3B" w:rsidP="00012C3B">
          <w:pPr>
            <w:rPr>
              <w:rFonts w:ascii="Times New Roman" w:hAnsi="Times New Roman" w:cs="Times New Roman"/>
            </w:rPr>
          </w:pPr>
          <w:r w:rsidRPr="00F26AF2">
            <w:rPr>
              <w:rFonts w:ascii="Times New Roman" w:hAnsi="Times New Roman" w:cs="Times New Roman"/>
              <w:b/>
              <w:bCs/>
              <w:sz w:val="24"/>
              <w:szCs w:val="24"/>
            </w:rPr>
            <w:fldChar w:fldCharType="end"/>
          </w:r>
        </w:p>
      </w:sdtContent>
    </w:sdt>
    <w:p w14:paraId="590C8F0E" w14:textId="7DA8EBB6" w:rsidR="00316546" w:rsidRPr="004F7374" w:rsidRDefault="00316546">
      <w:pPr>
        <w:tabs>
          <w:tab w:val="clear" w:pos="6237"/>
        </w:tabs>
        <w:spacing w:after="160" w:line="259" w:lineRule="auto"/>
        <w:rPr>
          <w:rFonts w:ascii="Times New Roman" w:eastAsiaTheme="majorEastAsia" w:hAnsi="Times New Roman" w:cs="Times New Roman"/>
          <w:b/>
          <w:caps/>
          <w:sz w:val="28"/>
          <w:szCs w:val="28"/>
        </w:rPr>
      </w:pPr>
      <w:r w:rsidRPr="004F7374">
        <w:rPr>
          <w:rFonts w:ascii="Times New Roman" w:eastAsiaTheme="majorEastAsia" w:hAnsi="Times New Roman" w:cs="Times New Roman"/>
          <w:b/>
          <w:caps/>
          <w:sz w:val="28"/>
          <w:szCs w:val="28"/>
        </w:rPr>
        <w:br w:type="page"/>
      </w:r>
    </w:p>
    <w:p w14:paraId="73407D2D" w14:textId="054A3093" w:rsidR="00542C2E" w:rsidRPr="004F7374" w:rsidRDefault="00316546" w:rsidP="008A376C">
      <w:pPr>
        <w:tabs>
          <w:tab w:val="clear" w:pos="6237"/>
        </w:tabs>
        <w:spacing w:after="160" w:line="278" w:lineRule="auto"/>
        <w:rPr>
          <w:rFonts w:ascii="Times New Roman" w:eastAsiaTheme="majorEastAsia" w:hAnsi="Times New Roman" w:cs="Times New Roman"/>
          <w:b/>
          <w:caps/>
          <w:sz w:val="28"/>
          <w:szCs w:val="28"/>
        </w:rPr>
      </w:pPr>
      <w:r w:rsidRPr="004F7374">
        <w:rPr>
          <w:rFonts w:ascii="Times New Roman" w:eastAsiaTheme="majorEastAsia" w:hAnsi="Times New Roman" w:cs="Times New Roman"/>
          <w:b/>
          <w:caps/>
          <w:sz w:val="28"/>
          <w:szCs w:val="28"/>
        </w:rPr>
        <w:lastRenderedPageBreak/>
        <w:t>Jooniste loetelu</w:t>
      </w:r>
    </w:p>
    <w:p w14:paraId="069AFF84" w14:textId="3B9E9594"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r w:rsidRPr="004F7374">
        <w:rPr>
          <w:rFonts w:ascii="Times New Roman" w:eastAsiaTheme="majorEastAsia" w:hAnsi="Times New Roman" w:cs="Times New Roman"/>
          <w:b/>
          <w:caps/>
          <w:sz w:val="28"/>
          <w:szCs w:val="28"/>
          <w:lang w:val="ru-RU"/>
        </w:rPr>
        <w:fldChar w:fldCharType="begin"/>
      </w:r>
      <w:r w:rsidRPr="004F7374">
        <w:rPr>
          <w:rFonts w:ascii="Times New Roman" w:eastAsiaTheme="majorEastAsia" w:hAnsi="Times New Roman" w:cs="Times New Roman"/>
          <w:b/>
          <w:caps/>
          <w:sz w:val="28"/>
          <w:szCs w:val="28"/>
          <w:lang w:val="ru-RU"/>
        </w:rPr>
        <w:instrText xml:space="preserve"> TOC \h \z \c "Joonis" </w:instrText>
      </w:r>
      <w:r w:rsidRPr="004F7374">
        <w:rPr>
          <w:rFonts w:ascii="Times New Roman" w:eastAsiaTheme="majorEastAsia" w:hAnsi="Times New Roman" w:cs="Times New Roman"/>
          <w:b/>
          <w:caps/>
          <w:sz w:val="28"/>
          <w:szCs w:val="28"/>
          <w:lang w:val="ru-RU"/>
        </w:rPr>
        <w:fldChar w:fldCharType="separate"/>
      </w:r>
      <w:hyperlink w:anchor="_Toc197024256" w:history="1">
        <w:r w:rsidRPr="004F7374">
          <w:rPr>
            <w:rStyle w:val="Hyperlink"/>
            <w:rFonts w:ascii="Times New Roman" w:hAnsi="Times New Roman" w:cs="Times New Roman"/>
          </w:rPr>
          <w:t>Joonis 1 Magistritöö etappide üldine ülevaade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_Toc197024256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31</w:t>
        </w:r>
        <w:r w:rsidRPr="004F7374">
          <w:rPr>
            <w:rFonts w:ascii="Times New Roman" w:hAnsi="Times New Roman" w:cs="Times New Roman"/>
            <w:webHidden/>
          </w:rPr>
          <w:fldChar w:fldCharType="end"/>
        </w:r>
      </w:hyperlink>
    </w:p>
    <w:p w14:paraId="0349245A" w14:textId="17ECA6E0"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57" w:history="1">
        <w:r w:rsidRPr="004F7374">
          <w:rPr>
            <w:rStyle w:val="Hyperlink"/>
            <w:rFonts w:ascii="Times New Roman" w:hAnsi="Times New Roman" w:cs="Times New Roman"/>
          </w:rPr>
          <w:t>Joonis 2 Elektrooniliste süsteemide kasutamise sagedus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_Toc197024257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38</w:t>
        </w:r>
        <w:r w:rsidRPr="004F7374">
          <w:rPr>
            <w:rFonts w:ascii="Times New Roman" w:hAnsi="Times New Roman" w:cs="Times New Roman"/>
            <w:webHidden/>
          </w:rPr>
          <w:fldChar w:fldCharType="end"/>
        </w:r>
      </w:hyperlink>
    </w:p>
    <w:p w14:paraId="2804496B" w14:textId="7A739DA0"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58" w:history="1">
        <w:r w:rsidRPr="004F7374">
          <w:rPr>
            <w:rStyle w:val="Hyperlink"/>
            <w:rFonts w:ascii="Times New Roman" w:hAnsi="Times New Roman" w:cs="Times New Roman"/>
          </w:rPr>
          <w:t>Joonis 3 Andmete dubleerimise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_Toc197024258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39</w:t>
        </w:r>
        <w:r w:rsidRPr="004F7374">
          <w:rPr>
            <w:rFonts w:ascii="Times New Roman" w:hAnsi="Times New Roman" w:cs="Times New Roman"/>
            <w:webHidden/>
          </w:rPr>
          <w:fldChar w:fldCharType="end"/>
        </w:r>
      </w:hyperlink>
    </w:p>
    <w:p w14:paraId="4781549B" w14:textId="01800F5D"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59" w:history="1">
        <w:r w:rsidRPr="004F7374">
          <w:rPr>
            <w:rStyle w:val="Hyperlink"/>
            <w:rFonts w:ascii="Times New Roman" w:hAnsi="Times New Roman" w:cs="Times New Roman"/>
          </w:rPr>
          <w:t>Joonis 4 Materjalide leidmise lihtsus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_Toc197024259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40</w:t>
        </w:r>
        <w:r w:rsidRPr="004F7374">
          <w:rPr>
            <w:rFonts w:ascii="Times New Roman" w:hAnsi="Times New Roman" w:cs="Times New Roman"/>
            <w:webHidden/>
          </w:rPr>
          <w:fldChar w:fldCharType="end"/>
        </w:r>
      </w:hyperlink>
    </w:p>
    <w:p w14:paraId="47979AC5" w14:textId="725425F1"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0" w:history="1">
        <w:r w:rsidRPr="004F7374">
          <w:rPr>
            <w:rStyle w:val="Hyperlink"/>
            <w:rFonts w:ascii="Times New Roman" w:hAnsi="Times New Roman" w:cs="Times New Roman"/>
          </w:rPr>
          <w:t>Joonis 5 Millises valdokonnas on vaja rohkem automatuseerimist</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_Toc197024260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41</w:t>
        </w:r>
        <w:r w:rsidRPr="004F7374">
          <w:rPr>
            <w:rFonts w:ascii="Times New Roman" w:hAnsi="Times New Roman" w:cs="Times New Roman"/>
            <w:webHidden/>
          </w:rPr>
          <w:fldChar w:fldCharType="end"/>
        </w:r>
      </w:hyperlink>
    </w:p>
    <w:p w14:paraId="1E1956F4" w14:textId="233EA881"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1" w:history="1">
        <w:r w:rsidRPr="004F7374">
          <w:rPr>
            <w:rStyle w:val="Hyperlink"/>
            <w:rFonts w:ascii="Times New Roman" w:hAnsi="Times New Roman" w:cs="Times New Roman"/>
          </w:rPr>
          <w:t>Joonis 6 Kasutajakogemuse (UX) kolm dimensiooni (Hassenzahl &amp; Tractinsky, 2006).</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_Toc197024261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43</w:t>
        </w:r>
        <w:r w:rsidRPr="004F7374">
          <w:rPr>
            <w:rFonts w:ascii="Times New Roman" w:hAnsi="Times New Roman" w:cs="Times New Roman"/>
            <w:webHidden/>
          </w:rPr>
          <w:fldChar w:fldCharType="end"/>
        </w:r>
      </w:hyperlink>
    </w:p>
    <w:p w14:paraId="4D298AE2" w14:textId="15B145FB"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2" w:history="1">
        <w:r w:rsidRPr="004F7374">
          <w:rPr>
            <w:rStyle w:val="Hyperlink"/>
            <w:rFonts w:ascii="Times New Roman" w:hAnsi="Times New Roman" w:cs="Times New Roman"/>
          </w:rPr>
          <w:t>Joonis 7 Tahveli peaekran</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_Toc197024262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47</w:t>
        </w:r>
        <w:r w:rsidRPr="004F7374">
          <w:rPr>
            <w:rFonts w:ascii="Times New Roman" w:hAnsi="Times New Roman" w:cs="Times New Roman"/>
            <w:webHidden/>
          </w:rPr>
          <w:fldChar w:fldCharType="end"/>
        </w:r>
      </w:hyperlink>
    </w:p>
    <w:p w14:paraId="4DC1DB70" w14:textId="0FCE179F"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3" w:history="1">
        <w:r w:rsidRPr="004F7374">
          <w:rPr>
            <w:rStyle w:val="Hyperlink"/>
            <w:rFonts w:ascii="Times New Roman" w:hAnsi="Times New Roman" w:cs="Times New Roman"/>
          </w:rPr>
          <w:t>Joonis 8 Tahvli andmepõhise tagasiside minimaalne vaade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_Toc197024263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48</w:t>
        </w:r>
        <w:r w:rsidRPr="004F7374">
          <w:rPr>
            <w:rFonts w:ascii="Times New Roman" w:hAnsi="Times New Roman" w:cs="Times New Roman"/>
            <w:webHidden/>
          </w:rPr>
          <w:fldChar w:fldCharType="end"/>
        </w:r>
      </w:hyperlink>
    </w:p>
    <w:p w14:paraId="210C41A3" w14:textId="0BFA3C7F"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4" w:history="1">
        <w:r w:rsidRPr="004F7374">
          <w:rPr>
            <w:rStyle w:val="Hyperlink"/>
            <w:rFonts w:ascii="Times New Roman" w:hAnsi="Times New Roman" w:cs="Times New Roman"/>
          </w:rPr>
          <w:t>Joonis 9 Stuudiumi peaekraan</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_Toc197024264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49</w:t>
        </w:r>
        <w:r w:rsidRPr="004F7374">
          <w:rPr>
            <w:rFonts w:ascii="Times New Roman" w:hAnsi="Times New Roman" w:cs="Times New Roman"/>
            <w:webHidden/>
          </w:rPr>
          <w:fldChar w:fldCharType="end"/>
        </w:r>
      </w:hyperlink>
    </w:p>
    <w:p w14:paraId="6E3EDDE8" w14:textId="52C98192"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5" w:history="1">
        <w:r w:rsidRPr="004F7374">
          <w:rPr>
            <w:rStyle w:val="Hyperlink"/>
            <w:rFonts w:ascii="Times New Roman" w:hAnsi="Times New Roman" w:cs="Times New Roman"/>
          </w:rPr>
          <w:t>Joonis 10 Stuudiumi andmepõhise tagasiside minimaalne vaade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_Toc197024265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50</w:t>
        </w:r>
        <w:r w:rsidRPr="004F7374">
          <w:rPr>
            <w:rFonts w:ascii="Times New Roman" w:hAnsi="Times New Roman" w:cs="Times New Roman"/>
            <w:webHidden/>
          </w:rPr>
          <w:fldChar w:fldCharType="end"/>
        </w:r>
      </w:hyperlink>
    </w:p>
    <w:p w14:paraId="7CD4095C" w14:textId="5759DB98"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6" w:history="1">
        <w:r w:rsidRPr="004F7374">
          <w:rPr>
            <w:rStyle w:val="Hyperlink"/>
            <w:rFonts w:ascii="Times New Roman" w:hAnsi="Times New Roman" w:cs="Times New Roman"/>
          </w:rPr>
          <w:t>Joonis 11 Ekooli peaekraan</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51</w:t>
        </w:r>
        <w:r w:rsidRPr="004F7374">
          <w:rPr>
            <w:rFonts w:ascii="Times New Roman" w:hAnsi="Times New Roman" w:cs="Times New Roman"/>
            <w:webHidden/>
          </w:rPr>
          <w:fldChar w:fldCharType="end"/>
        </w:r>
      </w:hyperlink>
    </w:p>
    <w:p w14:paraId="6D7806D4" w14:textId="726BC0E9"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7" w:history="1">
        <w:r w:rsidRPr="004F7374">
          <w:rPr>
            <w:rStyle w:val="Hyperlink"/>
            <w:rFonts w:ascii="Times New Roman" w:hAnsi="Times New Roman" w:cs="Times New Roman"/>
          </w:rPr>
          <w:t>Joonis 12 eKooli statistikat</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_Toc197024267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53</w:t>
        </w:r>
        <w:r w:rsidRPr="004F7374">
          <w:rPr>
            <w:rFonts w:ascii="Times New Roman" w:hAnsi="Times New Roman" w:cs="Times New Roman"/>
            <w:webHidden/>
          </w:rPr>
          <w:fldChar w:fldCharType="end"/>
        </w:r>
      </w:hyperlink>
    </w:p>
    <w:p w14:paraId="30AAEF53" w14:textId="1E656B67"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8" w:history="1">
        <w:r w:rsidRPr="004F7374">
          <w:rPr>
            <w:rStyle w:val="Hyperlink"/>
            <w:rFonts w:ascii="Times New Roman" w:hAnsi="Times New Roman" w:cs="Times New Roman"/>
          </w:rPr>
          <w:t>Joonis 13 Projektistruktuur</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_Toc197024268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60</w:t>
        </w:r>
        <w:r w:rsidRPr="004F7374">
          <w:rPr>
            <w:rFonts w:ascii="Times New Roman" w:hAnsi="Times New Roman" w:cs="Times New Roman"/>
            <w:webHidden/>
          </w:rPr>
          <w:fldChar w:fldCharType="end"/>
        </w:r>
      </w:hyperlink>
    </w:p>
    <w:p w14:paraId="28AC03D1" w14:textId="41B7080D"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9" w:history="1">
        <w:r w:rsidRPr="004F7374">
          <w:rPr>
            <w:rStyle w:val="Hyperlink"/>
            <w:rFonts w:ascii="Times New Roman" w:hAnsi="Times New Roman" w:cs="Times New Roman"/>
          </w:rPr>
          <w:t>Joonis 14 Andmebaasi struktuur</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_Toc197024269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64</w:t>
        </w:r>
        <w:r w:rsidRPr="004F7374">
          <w:rPr>
            <w:rFonts w:ascii="Times New Roman" w:hAnsi="Times New Roman" w:cs="Times New Roman"/>
            <w:webHidden/>
          </w:rPr>
          <w:fldChar w:fldCharType="end"/>
        </w:r>
      </w:hyperlink>
    </w:p>
    <w:p w14:paraId="6A1B3966" w14:textId="3C1C27C4"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70" w:history="1">
        <w:r w:rsidRPr="004F7374">
          <w:rPr>
            <w:rStyle w:val="Hyperlink"/>
            <w:rFonts w:ascii="Times New Roman" w:hAnsi="Times New Roman" w:cs="Times New Roman"/>
          </w:rPr>
          <w:t>Joonis 15 AutoTeach sisselogimisvaade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_Toc197024270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67</w:t>
        </w:r>
        <w:r w:rsidRPr="004F7374">
          <w:rPr>
            <w:rFonts w:ascii="Times New Roman" w:hAnsi="Times New Roman" w:cs="Times New Roman"/>
            <w:webHidden/>
          </w:rPr>
          <w:fldChar w:fldCharType="end"/>
        </w:r>
      </w:hyperlink>
    </w:p>
    <w:p w14:paraId="3175DB0B" w14:textId="458DB897"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71" w:history="1">
        <w:r w:rsidRPr="004F7374">
          <w:rPr>
            <w:rStyle w:val="Hyperlink"/>
            <w:rFonts w:ascii="Times New Roman" w:hAnsi="Times New Roman" w:cs="Times New Roman"/>
          </w:rPr>
          <w:t>Joonis 16 AutoTeach päisemenüü õpetaja vaates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_Toc197024271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68</w:t>
        </w:r>
        <w:r w:rsidRPr="004F7374">
          <w:rPr>
            <w:rFonts w:ascii="Times New Roman" w:hAnsi="Times New Roman" w:cs="Times New Roman"/>
            <w:webHidden/>
          </w:rPr>
          <w:fldChar w:fldCharType="end"/>
        </w:r>
      </w:hyperlink>
    </w:p>
    <w:p w14:paraId="1160F86F" w14:textId="436E6810"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72" w:history="1">
        <w:r w:rsidRPr="004F7374">
          <w:rPr>
            <w:rStyle w:val="Hyperlink"/>
            <w:rFonts w:ascii="Times New Roman" w:hAnsi="Times New Roman" w:cs="Times New Roman"/>
          </w:rPr>
          <w:t>Joonis 17 AutoTeach õpetaja töölaud pärast sisselogimist</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_Toc197024272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68</w:t>
        </w:r>
        <w:r w:rsidRPr="004F7374">
          <w:rPr>
            <w:rFonts w:ascii="Times New Roman" w:hAnsi="Times New Roman" w:cs="Times New Roman"/>
            <w:webHidden/>
          </w:rPr>
          <w:fldChar w:fldCharType="end"/>
        </w:r>
      </w:hyperlink>
    </w:p>
    <w:p w14:paraId="50278015" w14:textId="63B3BE35"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73" w:history="1">
        <w:r w:rsidRPr="004F7374">
          <w:rPr>
            <w:rStyle w:val="Hyperlink"/>
            <w:rFonts w:ascii="Times New Roman" w:hAnsi="Times New Roman" w:cs="Times New Roman"/>
          </w:rPr>
          <w:t>Joonis 18 AutoTeach päevikugraafik õpetaja vaates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_Toc197024273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69</w:t>
        </w:r>
        <w:r w:rsidRPr="004F7374">
          <w:rPr>
            <w:rFonts w:ascii="Times New Roman" w:hAnsi="Times New Roman" w:cs="Times New Roman"/>
            <w:webHidden/>
          </w:rPr>
          <w:fldChar w:fldCharType="end"/>
        </w:r>
      </w:hyperlink>
    </w:p>
    <w:p w14:paraId="16698398" w14:textId="4EFCB7A6"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74" w:history="1">
        <w:r w:rsidRPr="004F7374">
          <w:rPr>
            <w:rStyle w:val="Hyperlink"/>
            <w:rFonts w:ascii="Times New Roman" w:hAnsi="Times New Roman" w:cs="Times New Roman"/>
          </w:rPr>
          <w:t>Joonis 19 Õpilase individuaalne statistika AutoTeach süsteemis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_Toc197024274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70</w:t>
        </w:r>
        <w:r w:rsidRPr="004F7374">
          <w:rPr>
            <w:rFonts w:ascii="Times New Roman" w:hAnsi="Times New Roman" w:cs="Times New Roman"/>
            <w:webHidden/>
          </w:rPr>
          <w:fldChar w:fldCharType="end"/>
        </w:r>
      </w:hyperlink>
    </w:p>
    <w:p w14:paraId="68EA0927" w14:textId="685D96C0"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75" w:history="1">
        <w:r w:rsidRPr="004F7374">
          <w:rPr>
            <w:rStyle w:val="Hyperlink"/>
            <w:rFonts w:ascii="Times New Roman" w:hAnsi="Times New Roman" w:cs="Times New Roman"/>
          </w:rPr>
          <w:t>Joonis 20 Ajakulu võrdlus erinevates süsteemides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_Toc197024275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75</w:t>
        </w:r>
        <w:r w:rsidRPr="004F7374">
          <w:rPr>
            <w:rFonts w:ascii="Times New Roman" w:hAnsi="Times New Roman" w:cs="Times New Roman"/>
            <w:webHidden/>
          </w:rPr>
          <w:fldChar w:fldCharType="end"/>
        </w:r>
      </w:hyperlink>
    </w:p>
    <w:p w14:paraId="756DFA13" w14:textId="7015E88B"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76" w:history="1">
        <w:r w:rsidRPr="004F7374">
          <w:rPr>
            <w:rStyle w:val="Hyperlink"/>
            <w:rFonts w:ascii="Times New Roman" w:hAnsi="Times New Roman" w:cs="Times New Roman"/>
          </w:rPr>
          <w:t>Joonis 21 Arenduste prioriteetide kihiline mudel</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_Toc197024276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78</w:t>
        </w:r>
        <w:r w:rsidRPr="004F7374">
          <w:rPr>
            <w:rFonts w:ascii="Times New Roman" w:hAnsi="Times New Roman" w:cs="Times New Roman"/>
            <w:webHidden/>
          </w:rPr>
          <w:fldChar w:fldCharType="end"/>
        </w:r>
      </w:hyperlink>
    </w:p>
    <w:p w14:paraId="1193A6C0" w14:textId="171FB419" w:rsidR="005E5504" w:rsidRPr="004F7374" w:rsidRDefault="00946EE5" w:rsidP="008A376C">
      <w:pPr>
        <w:tabs>
          <w:tab w:val="clear" w:pos="6237"/>
        </w:tabs>
        <w:spacing w:after="160" w:line="278" w:lineRule="auto"/>
        <w:rPr>
          <w:rFonts w:ascii="Times New Roman" w:eastAsiaTheme="majorEastAsia" w:hAnsi="Times New Roman" w:cs="Times New Roman"/>
          <w:b/>
          <w:caps/>
          <w:sz w:val="28"/>
          <w:szCs w:val="28"/>
          <w:lang w:val="ru-RU"/>
        </w:rPr>
      </w:pPr>
      <w:r w:rsidRPr="004F7374">
        <w:rPr>
          <w:rFonts w:ascii="Times New Roman" w:eastAsiaTheme="majorEastAsia" w:hAnsi="Times New Roman" w:cs="Times New Roman"/>
          <w:b/>
          <w:caps/>
          <w:sz w:val="28"/>
          <w:szCs w:val="28"/>
          <w:lang w:val="ru-RU"/>
        </w:rPr>
        <w:fldChar w:fldCharType="end"/>
      </w:r>
    </w:p>
    <w:p w14:paraId="479CEA8D" w14:textId="2C65F641" w:rsidR="00363F7F" w:rsidRPr="004F7374" w:rsidRDefault="008A376C" w:rsidP="008A376C">
      <w:pPr>
        <w:tabs>
          <w:tab w:val="clear" w:pos="6237"/>
        </w:tabs>
        <w:spacing w:after="160" w:line="278" w:lineRule="auto"/>
        <w:rPr>
          <w:rFonts w:ascii="Times New Roman" w:hAnsi="Times New Roman" w:cs="Times New Roman"/>
        </w:rPr>
      </w:pPr>
      <w:r w:rsidRPr="004F7374">
        <w:rPr>
          <w:rFonts w:ascii="Times New Roman" w:eastAsiaTheme="majorEastAsia" w:hAnsi="Times New Roman" w:cs="Times New Roman"/>
          <w:b/>
          <w:caps/>
          <w:sz w:val="28"/>
          <w:szCs w:val="28"/>
        </w:rPr>
        <w:t>Tabelite loetelu</w:t>
      </w:r>
      <w:r w:rsidR="00363F7F" w:rsidRPr="004F7374">
        <w:rPr>
          <w:rFonts w:ascii="Times New Roman" w:hAnsi="Times New Roman" w:cs="Times New Roman"/>
        </w:rPr>
        <w:fldChar w:fldCharType="begin"/>
      </w:r>
      <w:r w:rsidR="00363F7F" w:rsidRPr="004F7374">
        <w:rPr>
          <w:rFonts w:ascii="Times New Roman" w:hAnsi="Times New Roman" w:cs="Times New Roman"/>
        </w:rPr>
        <w:instrText xml:space="preserve"> TOC \h \z \c "Tabel" </w:instrText>
      </w:r>
      <w:r w:rsidR="00363F7F" w:rsidRPr="004F7374">
        <w:rPr>
          <w:rFonts w:ascii="Times New Roman" w:hAnsi="Times New Roman" w:cs="Times New Roman"/>
        </w:rPr>
        <w:fldChar w:fldCharType="separate"/>
      </w:r>
    </w:p>
    <w:p w14:paraId="69DEF677" w14:textId="35D4EEBF" w:rsidR="00363F7F" w:rsidRPr="004F7374" w:rsidRDefault="00363F7F">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406" w:history="1">
        <w:r w:rsidRPr="004F7374">
          <w:rPr>
            <w:rStyle w:val="Hyperlink"/>
            <w:rFonts w:ascii="Times New Roman" w:hAnsi="Times New Roman" w:cs="Times New Roman"/>
          </w:rPr>
          <w:t>Tabel 1. Rahvusvahelised standardid hariduse juhtimises.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_Toc197024406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23</w:t>
        </w:r>
        <w:r w:rsidRPr="004F7374">
          <w:rPr>
            <w:rFonts w:ascii="Times New Roman" w:hAnsi="Times New Roman" w:cs="Times New Roman"/>
            <w:webHidden/>
          </w:rPr>
          <w:fldChar w:fldCharType="end"/>
        </w:r>
      </w:hyperlink>
    </w:p>
    <w:p w14:paraId="29A22BDE" w14:textId="48275D58" w:rsidR="00363F7F" w:rsidRPr="004F7374" w:rsidRDefault="00363F7F">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407" w:history="1">
        <w:r w:rsidRPr="004F7374">
          <w:rPr>
            <w:rStyle w:val="Hyperlink"/>
            <w:rFonts w:ascii="Times New Roman" w:hAnsi="Times New Roman" w:cs="Times New Roman"/>
          </w:rPr>
          <w:t xml:space="preserve">Tabel 2 </w:t>
        </w:r>
        <w:r w:rsidRPr="004F7374">
          <w:rPr>
            <w:rStyle w:val="Hyperlink"/>
            <w:rFonts w:ascii="Times New Roman" w:hAnsi="Times New Roman" w:cs="Times New Roman"/>
            <w:b/>
            <w:bCs/>
          </w:rPr>
          <w:t xml:space="preserve"> </w:t>
        </w:r>
        <w:r w:rsidRPr="004F7374">
          <w:rPr>
            <w:rStyle w:val="Hyperlink"/>
            <w:rFonts w:ascii="Times New Roman" w:hAnsi="Times New Roman" w:cs="Times New Roman"/>
          </w:rPr>
          <w:t>Stuudiumi, Tahvli ja eKooli võrdlus põhifunktsioonide lõikes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_Toc197024407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55</w:t>
        </w:r>
        <w:r w:rsidRPr="004F7374">
          <w:rPr>
            <w:rFonts w:ascii="Times New Roman" w:hAnsi="Times New Roman" w:cs="Times New Roman"/>
            <w:webHidden/>
          </w:rPr>
          <w:fldChar w:fldCharType="end"/>
        </w:r>
      </w:hyperlink>
    </w:p>
    <w:p w14:paraId="4D79A80F" w14:textId="1EDC290C" w:rsidR="00363F7F" w:rsidRPr="004F7374" w:rsidRDefault="00363F7F">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408" w:history="1">
        <w:r w:rsidRPr="004F7374">
          <w:rPr>
            <w:rStyle w:val="Hyperlink"/>
            <w:rFonts w:ascii="Times New Roman" w:hAnsi="Times New Roman" w:cs="Times New Roman"/>
          </w:rPr>
          <w:t>Tabel 3 Kolme haridustarkvara (Stuudium, Tahvel, eKool) hindamine ISO standardite alusel</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_Toc197024408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56</w:t>
        </w:r>
        <w:r w:rsidRPr="004F7374">
          <w:rPr>
            <w:rFonts w:ascii="Times New Roman" w:hAnsi="Times New Roman" w:cs="Times New Roman"/>
            <w:webHidden/>
          </w:rPr>
          <w:fldChar w:fldCharType="end"/>
        </w:r>
      </w:hyperlink>
    </w:p>
    <w:p w14:paraId="4F311B12" w14:textId="5DE4C4FD" w:rsidR="00363F7F" w:rsidRPr="004F7374" w:rsidRDefault="00363F7F">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409" w:history="1">
        <w:r w:rsidRPr="004F7374">
          <w:rPr>
            <w:rStyle w:val="Hyperlink"/>
            <w:rFonts w:ascii="Times New Roman" w:hAnsi="Times New Roman" w:cs="Times New Roman"/>
          </w:rPr>
          <w:t>Tabel 4</w:t>
        </w:r>
        <w:r w:rsidRPr="004F7374">
          <w:rPr>
            <w:rStyle w:val="Hyperlink"/>
            <w:rFonts w:ascii="Times New Roman" w:hAnsi="Times New Roman" w:cs="Times New Roman"/>
            <w:lang w:val="ru-RU"/>
          </w:rPr>
          <w:t xml:space="preserve"> MVP ja süsteemide võrdlus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_Toc197024409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73</w:t>
        </w:r>
        <w:r w:rsidRPr="004F7374">
          <w:rPr>
            <w:rFonts w:ascii="Times New Roman" w:hAnsi="Times New Roman" w:cs="Times New Roman"/>
            <w:webHidden/>
          </w:rPr>
          <w:fldChar w:fldCharType="end"/>
        </w:r>
      </w:hyperlink>
    </w:p>
    <w:p w14:paraId="318359EB" w14:textId="7589EED9" w:rsidR="008A376C" w:rsidRPr="004F7374" w:rsidRDefault="00363F7F" w:rsidP="008A376C">
      <w:pPr>
        <w:tabs>
          <w:tab w:val="clear" w:pos="6237"/>
        </w:tabs>
        <w:spacing w:after="160" w:line="278" w:lineRule="auto"/>
        <w:rPr>
          <w:rFonts w:ascii="Times New Roman" w:hAnsi="Times New Roman" w:cs="Times New Roman"/>
        </w:rPr>
      </w:pPr>
      <w:r w:rsidRPr="004F7374">
        <w:rPr>
          <w:rFonts w:ascii="Times New Roman" w:hAnsi="Times New Roman" w:cs="Times New Roman"/>
        </w:rPr>
        <w:fldChar w:fldCharType="end"/>
      </w:r>
    </w:p>
    <w:p w14:paraId="33C4A217" w14:textId="77777777" w:rsidR="00012C3B" w:rsidRPr="004F7374" w:rsidRDefault="00012C3B" w:rsidP="00E66E43">
      <w:pPr>
        <w:pStyle w:val="Heading1"/>
        <w:numPr>
          <w:ilvl w:val="0"/>
          <w:numId w:val="0"/>
        </w:numPr>
        <w:rPr>
          <w:rFonts w:cs="Times New Roman"/>
          <w:lang w:val="en-US"/>
        </w:rPr>
      </w:pPr>
      <w:bookmarkStart w:id="7" w:name="_Toc181784126"/>
      <w:bookmarkStart w:id="8" w:name="_Toc197266787"/>
      <w:r w:rsidRPr="004F7374">
        <w:rPr>
          <w:rFonts w:cs="Times New Roman"/>
          <w:lang w:val="en-US"/>
        </w:rPr>
        <w:lastRenderedPageBreak/>
        <w:t>Sissejuhatus</w:t>
      </w:r>
      <w:bookmarkEnd w:id="7"/>
      <w:bookmarkEnd w:id="8"/>
    </w:p>
    <w:p w14:paraId="2549901C" w14:textId="3EB447B6" w:rsidR="00B438D3" w:rsidRPr="004F7374" w:rsidRDefault="00C8093D" w:rsidP="00167240">
      <w:pPr>
        <w:rPr>
          <w:rFonts w:ascii="Times New Roman" w:hAnsi="Times New Roman" w:cs="Times New Roman"/>
          <w:sz w:val="24"/>
          <w:szCs w:val="24"/>
          <w:lang w:val="ru-RU"/>
        </w:rPr>
      </w:pPr>
      <w:r w:rsidRPr="004F7374">
        <w:rPr>
          <w:rFonts w:ascii="Times New Roman" w:hAnsi="Times New Roman" w:cs="Times New Roman"/>
          <w:sz w:val="24"/>
          <w:szCs w:val="24"/>
        </w:rPr>
        <w:t>Tänapäeva haridusasutused seisavad silmitsi mitmete väljakutsetega, mis tulenevad globaliseerumisest, digitaliseerimisest ning kasvavatest nõudmistest huvigruppide poolt. Need probleemid hõlmavad käsitsi tehtava töö suurt osakaalu, dubleeritud andmesisestust ning puudulikku koostalitlusvõimet olemasolevate süsteemide vahel, mis mõjutavad negatiivselt tõhusust, kvaliteeti ja jätkusuutlikkust. Lisaks sellele on andmekaitse ja infoturbe tagamine muutumas järjest olulisemaks, kuna need valdkonnad mängivad otsustavat rolli protsesside usaldusväärsuse ja läbipaistvuse tagamisel.</w:t>
      </w:r>
    </w:p>
    <w:p w14:paraId="1D937FDF" w14:textId="76FAF6FD" w:rsidR="00984052" w:rsidRPr="004F7374" w:rsidRDefault="00984052" w:rsidP="00167240">
      <w:pPr>
        <w:rPr>
          <w:rFonts w:ascii="Times New Roman" w:hAnsi="Times New Roman" w:cs="Times New Roman"/>
          <w:sz w:val="24"/>
          <w:szCs w:val="24"/>
        </w:rPr>
      </w:pPr>
      <w:r w:rsidRPr="004F7374">
        <w:rPr>
          <w:rFonts w:ascii="Times New Roman" w:hAnsi="Times New Roman" w:cs="Times New Roman"/>
          <w:sz w:val="24"/>
          <w:szCs w:val="24"/>
        </w:rPr>
        <w:t>Käesoleva magistritöö eesmärk on analüüsida haridusasutuste protsesside automatiseerimise võimalusi ning pakkuda välja praktilisi lahendusi, mis põhinevad rahvusvahelistel standarditel (ISO 21001, ISO/IEC 27001 ja ISO 30401), olemasolevate lahenduste analüüsil ning haridusasutuste töötajate vajaduste kaardistamisel. Töö keskendub sellele, kuidas automatiseerimine aitab lahendada haridusasutuste ees seisvaid probleeme, nagu dubleeritud tööprotsessid</w:t>
      </w:r>
      <w:r w:rsidR="00D02A70" w:rsidRPr="004F7374">
        <w:rPr>
          <w:rFonts w:ascii="Times New Roman" w:hAnsi="Times New Roman" w:cs="Times New Roman"/>
          <w:sz w:val="24"/>
          <w:szCs w:val="24"/>
        </w:rPr>
        <w:t xml:space="preserve"> ning</w:t>
      </w:r>
      <w:r w:rsidRPr="004F7374">
        <w:rPr>
          <w:rFonts w:ascii="Times New Roman" w:hAnsi="Times New Roman" w:cs="Times New Roman"/>
          <w:sz w:val="24"/>
          <w:szCs w:val="24"/>
        </w:rPr>
        <w:t xml:space="preserve"> ebaefektiivsed töövood.</w:t>
      </w:r>
    </w:p>
    <w:p w14:paraId="3E9D4622" w14:textId="77777777" w:rsidR="00984052" w:rsidRPr="004F7374" w:rsidRDefault="00984052" w:rsidP="00167240">
      <w:pPr>
        <w:rPr>
          <w:rFonts w:ascii="Times New Roman" w:hAnsi="Times New Roman" w:cs="Times New Roman"/>
          <w:sz w:val="24"/>
          <w:szCs w:val="24"/>
        </w:rPr>
      </w:pPr>
      <w:r w:rsidRPr="004F7374">
        <w:rPr>
          <w:rFonts w:ascii="Times New Roman" w:hAnsi="Times New Roman" w:cs="Times New Roman"/>
          <w:sz w:val="24"/>
          <w:szCs w:val="24"/>
        </w:rPr>
        <w:t>Uurimistöö raames viiakse läbi põhjalik analüüs olemasolevatest automatiseeritud lahendustest ning nende tugevustest ja nõrkustest. Lisaks kasutatakse empiirilist andmekogumist, sealhulgas küsitlust, et mõista haridusasutuste töötajate kogemusi ja ootusi protsesside automatiseerimise osas.</w:t>
      </w:r>
    </w:p>
    <w:p w14:paraId="3703E14B" w14:textId="1A110FC6" w:rsidR="0023193A" w:rsidRPr="004F7374" w:rsidRDefault="0023193A" w:rsidP="00167240">
      <w:pPr>
        <w:rPr>
          <w:rFonts w:ascii="Times New Roman" w:hAnsi="Times New Roman" w:cs="Times New Roman"/>
          <w:sz w:val="24"/>
          <w:szCs w:val="24"/>
          <w:lang w:val="ru-RU"/>
        </w:rPr>
      </w:pPr>
      <w:r w:rsidRPr="004F7374">
        <w:rPr>
          <w:rFonts w:ascii="Times New Roman" w:hAnsi="Times New Roman" w:cs="Times New Roman"/>
          <w:sz w:val="24"/>
          <w:szCs w:val="24"/>
        </w:rPr>
        <w:t xml:space="preserve">Töö praktilise väljundina arendatakse minimaalne elujõuline toode (MVP), mis hõlmab integreeritud ja kasutajasõbralikku lahendust haridusasutuste vajaduste täitmiseks. MVP eesmärk ei ole pelgalt kasutajaliidese optimeerimine, vaid ka kohaloleku jälgimise ja andmete automatiseerimise lahenduste rakendamine. Rakendus võimaldab näiteks õpetajatel ja kooli administraatoritel jälgida õpilaste kohalolekut, genereerida </w:t>
      </w:r>
      <w:r w:rsidR="00815BCD" w:rsidRPr="004F7374">
        <w:rPr>
          <w:rFonts w:ascii="Times New Roman" w:hAnsi="Times New Roman" w:cs="Times New Roman"/>
          <w:sz w:val="24"/>
          <w:szCs w:val="24"/>
        </w:rPr>
        <w:t>statistikat</w:t>
      </w:r>
      <w:r w:rsidRPr="004F7374">
        <w:rPr>
          <w:rFonts w:ascii="Times New Roman" w:hAnsi="Times New Roman" w:cs="Times New Roman"/>
          <w:sz w:val="24"/>
          <w:szCs w:val="24"/>
        </w:rPr>
        <w:t xml:space="preserve"> ning vähendada käsitsi sisestatavate andmete hulka.</w:t>
      </w:r>
    </w:p>
    <w:p w14:paraId="55CE63CC" w14:textId="169FAF96" w:rsidR="00984052" w:rsidRPr="004F7374" w:rsidRDefault="0023193A" w:rsidP="00167240">
      <w:pPr>
        <w:rPr>
          <w:rFonts w:ascii="Times New Roman" w:hAnsi="Times New Roman" w:cs="Times New Roman"/>
          <w:sz w:val="24"/>
          <w:szCs w:val="24"/>
          <w:lang w:val="ru-RU"/>
        </w:rPr>
      </w:pPr>
      <w:r w:rsidRPr="004F7374">
        <w:rPr>
          <w:rFonts w:ascii="Times New Roman" w:hAnsi="Times New Roman" w:cs="Times New Roman"/>
          <w:sz w:val="24"/>
          <w:szCs w:val="24"/>
        </w:rPr>
        <w:t>Töö tulemuste põhjal tehakse järeldused automatiseerimise mõjust haridusasutuste töövoogude efektiivsusele ning määratakse kindlaks võimalikud edasised arendussuunad, mis võivad hõlmata täiendavaid funktsioone, nagu tehisintellektil põhinev analüütika või andmevahetuse parandamine olemasolevate süsteemidega.</w:t>
      </w:r>
    </w:p>
    <w:p w14:paraId="17249AA2" w14:textId="77777777" w:rsidR="0023193A" w:rsidRPr="004F7374" w:rsidRDefault="005E4BD0" w:rsidP="00167240">
      <w:pPr>
        <w:rPr>
          <w:rFonts w:ascii="Times New Roman" w:hAnsi="Times New Roman" w:cs="Times New Roman"/>
          <w:sz w:val="24"/>
          <w:szCs w:val="24"/>
        </w:rPr>
      </w:pPr>
      <w:r w:rsidRPr="004F7374">
        <w:rPr>
          <w:rFonts w:ascii="Times New Roman" w:hAnsi="Times New Roman" w:cs="Times New Roman"/>
          <w:sz w:val="24"/>
          <w:szCs w:val="24"/>
        </w:rPr>
        <w:t>Töö metoodika hõlmab mitmekülgset lähenemist, kasutades nii kvalitatiivseid kui ka kvantitatiivseid uurimismeetodeid</w:t>
      </w:r>
      <w:r w:rsidR="00DA454C" w:rsidRPr="004F7374">
        <w:rPr>
          <w:rFonts w:ascii="Times New Roman" w:hAnsi="Times New Roman" w:cs="Times New Roman"/>
          <w:sz w:val="24"/>
          <w:szCs w:val="24"/>
        </w:rPr>
        <w:t>:</w:t>
      </w:r>
    </w:p>
    <w:p w14:paraId="0DB6D14F" w14:textId="79AB6CB9" w:rsidR="0023193A" w:rsidRPr="004F7374" w:rsidRDefault="00DA454C" w:rsidP="00DA1EB7">
      <w:pPr>
        <w:pStyle w:val="ListParagraph"/>
        <w:numPr>
          <w:ilvl w:val="0"/>
          <w:numId w:val="21"/>
        </w:numPr>
        <w:rPr>
          <w:rFonts w:ascii="Times New Roman" w:hAnsi="Times New Roman" w:cs="Times New Roman"/>
          <w:sz w:val="24"/>
          <w:szCs w:val="24"/>
        </w:rPr>
      </w:pPr>
      <w:r w:rsidRPr="004F7374">
        <w:rPr>
          <w:rFonts w:ascii="Times New Roman" w:hAnsi="Times New Roman" w:cs="Times New Roman"/>
          <w:sz w:val="24"/>
          <w:szCs w:val="24"/>
        </w:rPr>
        <w:t xml:space="preserve">Kvalitatiivsed meetodid hõlmavad olemasolevate automatiseeritud lahenduste võrdlust haridusasutustes. </w:t>
      </w:r>
      <w:r w:rsidR="003B6A8F" w:rsidRPr="004F7374">
        <w:rPr>
          <w:rFonts w:ascii="Times New Roman" w:hAnsi="Times New Roman" w:cs="Times New Roman"/>
          <w:sz w:val="24"/>
          <w:szCs w:val="24"/>
        </w:rPr>
        <w:t>A</w:t>
      </w:r>
      <w:r w:rsidRPr="004F7374">
        <w:rPr>
          <w:rFonts w:ascii="Times New Roman" w:hAnsi="Times New Roman" w:cs="Times New Roman"/>
          <w:sz w:val="24"/>
          <w:szCs w:val="24"/>
        </w:rPr>
        <w:t xml:space="preserve">nalüüsitakse </w:t>
      </w:r>
      <w:r w:rsidR="003B6A8F" w:rsidRPr="004F7374">
        <w:rPr>
          <w:rFonts w:ascii="Times New Roman" w:hAnsi="Times New Roman" w:cs="Times New Roman"/>
          <w:sz w:val="24"/>
          <w:szCs w:val="24"/>
        </w:rPr>
        <w:t xml:space="preserve">ka </w:t>
      </w:r>
      <w:r w:rsidRPr="004F7374">
        <w:rPr>
          <w:rFonts w:ascii="Times New Roman" w:hAnsi="Times New Roman" w:cs="Times New Roman"/>
          <w:sz w:val="24"/>
          <w:szCs w:val="24"/>
        </w:rPr>
        <w:t xml:space="preserve">rahvusvaheliste standardite (ISO </w:t>
      </w:r>
      <w:r w:rsidRPr="004F7374">
        <w:rPr>
          <w:rFonts w:ascii="Times New Roman" w:hAnsi="Times New Roman" w:cs="Times New Roman"/>
          <w:sz w:val="24"/>
          <w:szCs w:val="24"/>
        </w:rPr>
        <w:lastRenderedPageBreak/>
        <w:t>21001, ISO/IEC 27001 ja ISO 30401) rakendusvõimalusi, et hinnata nende rolli haridusprotsesside tõhustamisel ja turvalisuse tagamisel.</w:t>
      </w:r>
    </w:p>
    <w:p w14:paraId="2532BA67" w14:textId="09493086" w:rsidR="00592DB2" w:rsidRPr="004F7374" w:rsidRDefault="00DA454C" w:rsidP="00DA1EB7">
      <w:pPr>
        <w:pStyle w:val="ListParagraph"/>
        <w:numPr>
          <w:ilvl w:val="0"/>
          <w:numId w:val="21"/>
        </w:numPr>
        <w:rPr>
          <w:rFonts w:ascii="Times New Roman" w:hAnsi="Times New Roman" w:cs="Times New Roman"/>
          <w:sz w:val="24"/>
          <w:szCs w:val="24"/>
        </w:rPr>
      </w:pPr>
      <w:r w:rsidRPr="004F7374">
        <w:rPr>
          <w:rFonts w:ascii="Times New Roman" w:hAnsi="Times New Roman" w:cs="Times New Roman"/>
          <w:sz w:val="24"/>
          <w:szCs w:val="24"/>
        </w:rPr>
        <w:t>Kvantitatiivsed meetodid keskenduvad arvuliste andmete kogumisele ja analüüsimisele, kasutades struktureeritud küsitlusi ja statistilisi meetodeid. Kogutud andmete põhjal hinnatakse töötajate tehnoloogilist valmisolekut ja automatiseerimise mõju töövoogude efektiivsusele ning andmekaitsele.</w:t>
      </w:r>
    </w:p>
    <w:p w14:paraId="6C2BCCF7" w14:textId="299E9E4A" w:rsidR="00012C3B" w:rsidRPr="004F7374" w:rsidRDefault="005026F8" w:rsidP="000314B1">
      <w:pPr>
        <w:pStyle w:val="Heading1"/>
        <w:rPr>
          <w:rFonts w:cs="Times New Roman"/>
          <w:lang w:val="en-US"/>
        </w:rPr>
      </w:pPr>
      <w:bookmarkStart w:id="9" w:name="_Toc197266788"/>
      <w:r w:rsidRPr="004F7374">
        <w:rPr>
          <w:rFonts w:cs="Times New Roman"/>
          <w:lang w:val="en-US"/>
        </w:rPr>
        <w:lastRenderedPageBreak/>
        <w:t>HARIDUSASUTUSTE PROTSESSIDE AUTOMATISEERIMISE TAUST</w:t>
      </w:r>
      <w:bookmarkEnd w:id="9"/>
    </w:p>
    <w:p w14:paraId="67631657" w14:textId="4A19F248" w:rsidR="00012C3B" w:rsidRPr="004F7374" w:rsidRDefault="0023193A" w:rsidP="008A160B">
      <w:pPr>
        <w:pStyle w:val="Heading2"/>
        <w:rPr>
          <w:rFonts w:cs="Times New Roman"/>
          <w:lang w:val="en-US"/>
        </w:rPr>
      </w:pPr>
      <w:bookmarkStart w:id="10" w:name="_Toc197266789"/>
      <w:r w:rsidRPr="004F7374">
        <w:rPr>
          <w:rFonts w:cs="Times New Roman"/>
          <w:lang w:val="en-US"/>
        </w:rPr>
        <w:t>Automatiseerimine hariduses: eesmärgid ja mõju</w:t>
      </w:r>
      <w:bookmarkEnd w:id="10"/>
    </w:p>
    <w:p w14:paraId="64E2120A" w14:textId="2F8E1579" w:rsidR="0023193A" w:rsidRPr="004F7374" w:rsidRDefault="0023193A" w:rsidP="00BC435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F7374">
        <w:rPr>
          <w:rFonts w:ascii="Times New Roman" w:eastAsia="Times New Roman" w:hAnsi="Times New Roman" w:cs="Times New Roman"/>
          <w:sz w:val="24"/>
          <w:szCs w:val="24"/>
          <w:lang w:eastAsia="en-GB"/>
        </w:rPr>
        <w:t>Automatiseerimine haridusasutustes tähendab tehnoloogiliste lahenduste rakendamist, et vähendada õpetajate, administraatorite ja tugipersonali käsitsi tehtava töö hulka korduvates ja rutiinsetes ülesannetes. See hõlmab nii tarkvaralahendusi, mis optimeerivad õppe- ja haldusprotsesse, näiteks õpilaste kohaloleku registreerimist, õppetulemuste haldamist ning dokumentide ja aruannete koostamist, kui ka süsteeme, mis parandavad andmevahetust ja koostööd erinevate osapoolte vahel. Automatiseerimine võimaldab suurendada protsesside efektiivsust, vähendada vigade tekkimise riski ning vabastada haridustöötajate aega keskendumiseks õppetööle ja õppijate toetamisele.</w:t>
      </w:r>
    </w:p>
    <w:p w14:paraId="1D3D9891" w14:textId="703F6F1E" w:rsidR="00410289" w:rsidRPr="004F7374" w:rsidRDefault="00410289" w:rsidP="00BC435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F7374">
        <w:rPr>
          <w:rFonts w:ascii="Times New Roman" w:eastAsia="Times New Roman" w:hAnsi="Times New Roman" w:cs="Times New Roman"/>
          <w:sz w:val="24"/>
          <w:szCs w:val="24"/>
          <w:lang w:eastAsia="en-GB"/>
        </w:rPr>
        <w:t xml:space="preserve">Automatiseerimine haridussüsteemides on kaasa toonud ulatuslikke muutusi koolide, kolledžite ja ülikoolide toimimises, mõjutades nii õpetamist kui ka õppimist. Neil Selwyni ja tema kolleegide uurimus </w:t>
      </w:r>
      <w:commentRangeStart w:id="11"/>
      <w:commentRangeStart w:id="12"/>
      <w:commentRangeEnd w:id="11"/>
      <w:r w:rsidR="00677BA4" w:rsidRPr="004F7374">
        <w:rPr>
          <w:rStyle w:val="CommentReference"/>
          <w:rFonts w:ascii="Times New Roman" w:hAnsi="Times New Roman" w:cs="Times New Roman"/>
        </w:rPr>
        <w:commentReference w:id="11"/>
      </w:r>
      <w:commentRangeEnd w:id="12"/>
      <w:r w:rsidR="00677BA4" w:rsidRPr="004F7374">
        <w:rPr>
          <w:rStyle w:val="CommentReference"/>
          <w:rFonts w:ascii="Times New Roman" w:hAnsi="Times New Roman" w:cs="Times New Roman"/>
        </w:rPr>
        <w:commentReference w:id="12"/>
      </w:r>
      <w:r w:rsidR="002C2F70" w:rsidRPr="004F7374">
        <w:rPr>
          <w:rFonts w:ascii="Times New Roman" w:eastAsia="Times New Roman" w:hAnsi="Times New Roman" w:cs="Times New Roman"/>
          <w:sz w:val="24"/>
          <w:szCs w:val="24"/>
          <w:lang w:eastAsia="en-GB"/>
        </w:rPr>
        <w:t>analüüsisid</w:t>
      </w:r>
      <w:r w:rsidRPr="004F7374">
        <w:rPr>
          <w:rFonts w:ascii="Times New Roman" w:eastAsia="Times New Roman" w:hAnsi="Times New Roman" w:cs="Times New Roman"/>
          <w:sz w:val="24"/>
          <w:szCs w:val="24"/>
          <w:lang w:eastAsia="en-GB"/>
        </w:rPr>
        <w:t xml:space="preserve">, kuidas digitehnoloogiad ja automatiseeritud lahendused muudavad haridussüsteeme. Uurimus keskendub eelkõige sellele, kuidas tehnoloogia vähendab inimeste osalust korduvates ja rutiinsetes ülesannetes, võimaldades koolidel suunata rohkem ressursse õpetamisele ja õpilaste toetamisele </w:t>
      </w:r>
      <w:r w:rsidR="00C22009" w:rsidRPr="004F7374">
        <w:rPr>
          <w:rFonts w:ascii="Times New Roman" w:eastAsia="Times New Roman" w:hAnsi="Times New Roman" w:cs="Times New Roman"/>
          <w:sz w:val="24"/>
          <w:szCs w:val="24"/>
          <w:lang w:eastAsia="en-GB"/>
        </w:rPr>
        <w:t>[1]</w:t>
      </w:r>
      <w:r w:rsidRPr="004F7374">
        <w:rPr>
          <w:rFonts w:ascii="Times New Roman" w:eastAsia="Times New Roman" w:hAnsi="Times New Roman" w:cs="Times New Roman"/>
          <w:sz w:val="24"/>
          <w:szCs w:val="24"/>
          <w:lang w:eastAsia="en-GB"/>
        </w:rPr>
        <w:t>.</w:t>
      </w:r>
    </w:p>
    <w:p w14:paraId="69DDD272" w14:textId="57713D98" w:rsidR="00F94D83" w:rsidRPr="004F7374" w:rsidRDefault="00410289" w:rsidP="00BC435D">
      <w:pPr>
        <w:rPr>
          <w:rFonts w:ascii="Times New Roman" w:hAnsi="Times New Roman" w:cs="Times New Roman"/>
          <w:sz w:val="24"/>
          <w:szCs w:val="28"/>
        </w:rPr>
      </w:pPr>
      <w:r w:rsidRPr="004F7374">
        <w:rPr>
          <w:rFonts w:ascii="Times New Roman" w:hAnsi="Times New Roman" w:cs="Times New Roman"/>
          <w:sz w:val="24"/>
          <w:szCs w:val="28"/>
        </w:rPr>
        <w:t>Üks peamisi valdkondi, kus automatiseerimine on end kehtestanud, on administratiivsete ülesannete haldamine.</w:t>
      </w:r>
      <w:r w:rsidR="007F5D1F" w:rsidRPr="004F7374">
        <w:rPr>
          <w:rFonts w:ascii="Times New Roman" w:hAnsi="Times New Roman" w:cs="Times New Roman"/>
        </w:rPr>
        <w:t xml:space="preserve"> </w:t>
      </w:r>
      <w:r w:rsidR="007F5D1F" w:rsidRPr="004F7374">
        <w:rPr>
          <w:rFonts w:ascii="Times New Roman" w:hAnsi="Times New Roman" w:cs="Times New Roman"/>
          <w:sz w:val="24"/>
          <w:szCs w:val="28"/>
        </w:rPr>
        <w:t>Juba 2021. aasta uuringus toodi esile, et tehnoloogia abil on võimalik oluliselt lihtsustada selliseid protsesse nagu tunniplaanide koostamine, õpilaste registreerimine ja ressursside haldamine [1]</w:t>
      </w:r>
      <w:r w:rsidRPr="004F7374">
        <w:rPr>
          <w:rFonts w:ascii="Times New Roman" w:hAnsi="Times New Roman" w:cs="Times New Roman"/>
          <w:sz w:val="24"/>
          <w:szCs w:val="28"/>
        </w:rPr>
        <w:t>. Need lahendused suurendavad efektiivsust ja vähendavad vigade tekkimise riski, võimaldades haridusasutustel keskenduda oma põhiülesannetele.</w:t>
      </w:r>
      <w:r w:rsidR="00F92AE7" w:rsidRPr="004F7374">
        <w:rPr>
          <w:rFonts w:ascii="Times New Roman" w:hAnsi="Times New Roman" w:cs="Times New Roman"/>
          <w:sz w:val="24"/>
          <w:szCs w:val="28"/>
        </w:rPr>
        <w:t xml:space="preserve"> </w:t>
      </w:r>
      <w:r w:rsidRPr="004F7374">
        <w:rPr>
          <w:rFonts w:ascii="Times New Roman" w:hAnsi="Times New Roman" w:cs="Times New Roman"/>
          <w:sz w:val="24"/>
          <w:szCs w:val="28"/>
        </w:rPr>
        <w:t>Lisaks administratiivsetele ülesannetele on automatiseerimine muutnud ka õppeprotsesse. Näiteks kasutatakse õppimise haldussüsteeme (LMS), mis automatiseerivad kursuste loomist, ülesannete haldamist ja testide hindamist</w:t>
      </w:r>
      <w:r w:rsidR="009027E7" w:rsidRPr="004F7374">
        <w:rPr>
          <w:rFonts w:ascii="Times New Roman" w:hAnsi="Times New Roman" w:cs="Times New Roman"/>
          <w:sz w:val="24"/>
          <w:szCs w:val="28"/>
        </w:rPr>
        <w:t>.S</w:t>
      </w:r>
      <w:r w:rsidRPr="004F7374">
        <w:rPr>
          <w:rFonts w:ascii="Times New Roman" w:hAnsi="Times New Roman" w:cs="Times New Roman"/>
          <w:sz w:val="24"/>
          <w:szCs w:val="28"/>
        </w:rPr>
        <w:t>ellised süsteemid mitte ainult ei tõhusta õppetöö korraldust, vaid pakuvad ka õpilastele reaalajas tagasisidet ja aitavad neil paremini oma õppimist juhtida.</w:t>
      </w:r>
    </w:p>
    <w:p w14:paraId="5F80D719" w14:textId="77777777" w:rsidR="005F6F3D" w:rsidRPr="004F7374" w:rsidRDefault="005F6F3D" w:rsidP="00BC435D">
      <w:pPr>
        <w:tabs>
          <w:tab w:val="clear" w:pos="6237"/>
        </w:tabs>
        <w:spacing w:before="100" w:beforeAutospacing="1" w:after="100" w:afterAutospacing="1"/>
        <w:rPr>
          <w:rFonts w:ascii="Times New Roman" w:eastAsia="Times New Roman" w:hAnsi="Times New Roman" w:cs="Times New Roman"/>
          <w:sz w:val="24"/>
          <w:szCs w:val="24"/>
          <w:lang w:val="ru-RU" w:eastAsia="en-GB"/>
        </w:rPr>
      </w:pPr>
      <w:r w:rsidRPr="004F7374">
        <w:rPr>
          <w:rFonts w:ascii="Times New Roman" w:eastAsia="Times New Roman" w:hAnsi="Times New Roman" w:cs="Times New Roman"/>
          <w:sz w:val="24"/>
          <w:szCs w:val="24"/>
          <w:lang w:eastAsia="en-GB"/>
        </w:rPr>
        <w:t xml:space="preserve">Andmevoogude haldamine on samuti oluline valdkond, kus automatiseerimine mängib võtmerolli. Andmeid, nagu õpilaste kohalolek, õpitulemused ja ressursside kasutamine, saab automaatselt koguda, analüüsida ja kasutada juhtimisotsuste tegemiseks. Selline </w:t>
      </w:r>
      <w:r w:rsidRPr="004F7374">
        <w:rPr>
          <w:rFonts w:ascii="Times New Roman" w:eastAsia="Times New Roman" w:hAnsi="Times New Roman" w:cs="Times New Roman"/>
          <w:sz w:val="24"/>
          <w:szCs w:val="24"/>
          <w:lang w:eastAsia="en-GB"/>
        </w:rPr>
        <w:lastRenderedPageBreak/>
        <w:t>lähenemine võimaldab haridusasutustel teha informeeritumaid ja ajakohasemaid otsuseid õppe- ja haldusprotsesside tõhustamiseks [1].</w:t>
      </w:r>
    </w:p>
    <w:p w14:paraId="4B1DC52A" w14:textId="12F4604B" w:rsidR="00410289" w:rsidRPr="004F7374" w:rsidRDefault="00410289" w:rsidP="00BC435D">
      <w:pPr>
        <w:tabs>
          <w:tab w:val="clear" w:pos="6237"/>
        </w:tabs>
        <w:spacing w:before="100" w:beforeAutospacing="1" w:after="100" w:afterAutospacing="1"/>
        <w:rPr>
          <w:rFonts w:ascii="Times New Roman" w:eastAsia="Times New Roman" w:hAnsi="Times New Roman" w:cs="Times New Roman"/>
          <w:sz w:val="24"/>
          <w:szCs w:val="24"/>
          <w:lang w:val="ru-RU" w:eastAsia="en-GB"/>
        </w:rPr>
      </w:pPr>
      <w:r w:rsidRPr="004F7374">
        <w:rPr>
          <w:rFonts w:ascii="Times New Roman" w:eastAsia="Times New Roman" w:hAnsi="Times New Roman" w:cs="Times New Roman"/>
          <w:sz w:val="24"/>
          <w:szCs w:val="24"/>
          <w:lang w:eastAsia="en-GB"/>
        </w:rPr>
        <w:t>Samuti on oluline pöörata tähelepanu otsuste automatiseerimisele. Algoritmid ja tehisintellekti lahendused võimaldavad koolidel teha strateegilisi otsuseid, näiteks ressursside jaotamise või õpilaste õppetöö individuaalse toetamise osas</w:t>
      </w:r>
      <w:r w:rsidR="007F1391" w:rsidRPr="004F7374">
        <w:rPr>
          <w:rFonts w:ascii="Times New Roman" w:eastAsia="Times New Roman" w:hAnsi="Times New Roman" w:cs="Times New Roman"/>
          <w:sz w:val="24"/>
          <w:szCs w:val="24"/>
          <w:lang w:eastAsia="en-GB"/>
        </w:rPr>
        <w:t>. Need tehnoloogiad toetavad pikaajalist planeerimist ning loovad eeldused tõhusamate ja paindlikumate õppimisvõimaluste kujundamiseks [1].</w:t>
      </w:r>
    </w:p>
    <w:p w14:paraId="32B2754D" w14:textId="77777777" w:rsidR="009F6AC5" w:rsidRPr="009F6AC5" w:rsidRDefault="009F6AC5" w:rsidP="009F6AC5">
      <w:pPr>
        <w:tabs>
          <w:tab w:val="clear" w:pos="6237"/>
        </w:tabs>
        <w:spacing w:before="100" w:beforeAutospacing="1" w:after="100" w:afterAutospacing="1"/>
        <w:rPr>
          <w:rFonts w:ascii="Times New Roman" w:eastAsia="Times New Roman" w:hAnsi="Times New Roman" w:cs="Times New Roman"/>
          <w:sz w:val="24"/>
          <w:szCs w:val="24"/>
          <w:lang w:val="en-GB" w:eastAsia="en-GB"/>
        </w:rPr>
      </w:pPr>
      <w:r w:rsidRPr="009F6AC5">
        <w:rPr>
          <w:rFonts w:ascii="Times New Roman" w:eastAsia="Times New Roman" w:hAnsi="Times New Roman" w:cs="Times New Roman"/>
          <w:sz w:val="24"/>
          <w:szCs w:val="24"/>
          <w:lang w:val="en-GB" w:eastAsia="en-GB"/>
        </w:rPr>
        <w:t>Kommunikatsiooni automatiseerimine on veel üks oluline valdkond. Automaatteavituste ja meeldetuletuste süsteemid lihtsustavad suhtlust koolide, õpilaste ja vanemate vahel, võimaldades õigeaegset teabevahetust ning aidates ennetada kommunikatsioonihäireid [1].</w:t>
      </w:r>
    </w:p>
    <w:p w14:paraId="353A53AD" w14:textId="6F58A619" w:rsidR="009F6AC5" w:rsidRPr="004F7374" w:rsidRDefault="009F6AC5" w:rsidP="00BC435D">
      <w:pPr>
        <w:tabs>
          <w:tab w:val="clear" w:pos="6237"/>
        </w:tabs>
        <w:spacing w:before="100" w:beforeAutospacing="1" w:after="100" w:afterAutospacing="1"/>
        <w:rPr>
          <w:rFonts w:ascii="Times New Roman" w:eastAsia="Times New Roman" w:hAnsi="Times New Roman" w:cs="Times New Roman"/>
          <w:sz w:val="24"/>
          <w:szCs w:val="24"/>
          <w:lang w:val="ru-RU" w:eastAsia="en-GB"/>
        </w:rPr>
      </w:pPr>
      <w:r w:rsidRPr="009F6AC5">
        <w:rPr>
          <w:rFonts w:ascii="Times New Roman" w:eastAsia="Times New Roman" w:hAnsi="Times New Roman" w:cs="Times New Roman"/>
          <w:sz w:val="24"/>
          <w:szCs w:val="24"/>
          <w:lang w:val="en-GB" w:eastAsia="en-GB"/>
        </w:rPr>
        <w:t>Kokkuvõtvalt võib haridussüsteemides rakendatavat automatiseerimist käsitleda viies peamises kategoorias, mis hõlmavad nii õppe- kui ka tugiprotsesse</w:t>
      </w:r>
    </w:p>
    <w:p w14:paraId="4BF1AD33" w14:textId="77777777" w:rsidR="00757D9E" w:rsidRPr="004F7374" w:rsidRDefault="00757D9E" w:rsidP="00DA1EB7">
      <w:pPr>
        <w:pStyle w:val="ListParagraph"/>
        <w:numPr>
          <w:ilvl w:val="0"/>
          <w:numId w:val="11"/>
        </w:numPr>
        <w:rPr>
          <w:rFonts w:ascii="Times New Roman" w:hAnsi="Times New Roman" w:cs="Times New Roman"/>
          <w:sz w:val="24"/>
          <w:szCs w:val="24"/>
          <w:lang w:bidi="en-US"/>
        </w:rPr>
      </w:pPr>
      <w:r w:rsidRPr="004F7374">
        <w:rPr>
          <w:rFonts w:ascii="Times New Roman" w:hAnsi="Times New Roman" w:cs="Times New Roman"/>
          <w:sz w:val="24"/>
          <w:szCs w:val="24"/>
          <w:lang w:bidi="en-US"/>
        </w:rPr>
        <w:t>Protsesside automatiseerimine</w:t>
      </w:r>
    </w:p>
    <w:p w14:paraId="118E5E1D" w14:textId="77777777" w:rsidR="00757D9E" w:rsidRPr="004F7374" w:rsidRDefault="00757D9E" w:rsidP="00DA1EB7">
      <w:pPr>
        <w:pStyle w:val="ListParagraph"/>
        <w:numPr>
          <w:ilvl w:val="1"/>
          <w:numId w:val="11"/>
        </w:numPr>
        <w:rPr>
          <w:rFonts w:ascii="Times New Roman" w:hAnsi="Times New Roman" w:cs="Times New Roman"/>
          <w:sz w:val="24"/>
          <w:szCs w:val="24"/>
          <w:lang w:bidi="en-US"/>
        </w:rPr>
      </w:pPr>
      <w:r w:rsidRPr="004F7374">
        <w:rPr>
          <w:rFonts w:ascii="Times New Roman" w:hAnsi="Times New Roman" w:cs="Times New Roman"/>
          <w:sz w:val="24"/>
          <w:szCs w:val="24"/>
          <w:lang w:bidi="en-US"/>
        </w:rPr>
        <w:t>Administratiivsete protsesside automatiseerimine.</w:t>
      </w:r>
    </w:p>
    <w:p w14:paraId="1DBD372F" w14:textId="77777777" w:rsidR="00757D9E" w:rsidRPr="004F7374" w:rsidRDefault="00757D9E" w:rsidP="00DA1EB7">
      <w:pPr>
        <w:pStyle w:val="ListParagraph"/>
        <w:numPr>
          <w:ilvl w:val="1"/>
          <w:numId w:val="11"/>
        </w:numPr>
        <w:rPr>
          <w:rFonts w:ascii="Times New Roman" w:hAnsi="Times New Roman" w:cs="Times New Roman"/>
          <w:sz w:val="24"/>
          <w:szCs w:val="24"/>
          <w:lang w:bidi="en-US"/>
        </w:rPr>
      </w:pPr>
      <w:r w:rsidRPr="004F7374">
        <w:rPr>
          <w:rFonts w:ascii="Times New Roman" w:hAnsi="Times New Roman" w:cs="Times New Roman"/>
          <w:sz w:val="24"/>
          <w:szCs w:val="24"/>
          <w:lang w:bidi="en-US"/>
        </w:rPr>
        <w:t>Õppeprotsesside automatiseerimine.</w:t>
      </w:r>
    </w:p>
    <w:p w14:paraId="7EFAC5D6" w14:textId="77777777" w:rsidR="00757D9E" w:rsidRPr="004F7374" w:rsidRDefault="00757D9E" w:rsidP="00DA1EB7">
      <w:pPr>
        <w:pStyle w:val="ListParagraph"/>
        <w:numPr>
          <w:ilvl w:val="0"/>
          <w:numId w:val="11"/>
        </w:numPr>
        <w:rPr>
          <w:rFonts w:ascii="Times New Roman" w:hAnsi="Times New Roman" w:cs="Times New Roman"/>
          <w:sz w:val="24"/>
          <w:szCs w:val="24"/>
          <w:lang w:bidi="en-US"/>
        </w:rPr>
      </w:pPr>
      <w:r w:rsidRPr="004F7374">
        <w:rPr>
          <w:rFonts w:ascii="Times New Roman" w:hAnsi="Times New Roman" w:cs="Times New Roman"/>
          <w:sz w:val="24"/>
          <w:szCs w:val="24"/>
          <w:lang w:bidi="en-US"/>
        </w:rPr>
        <w:t>Andmevoogude automatiseerimine</w:t>
      </w:r>
    </w:p>
    <w:p w14:paraId="758492AF" w14:textId="77777777" w:rsidR="00757D9E" w:rsidRPr="004F7374" w:rsidRDefault="00757D9E" w:rsidP="00DA1EB7">
      <w:pPr>
        <w:pStyle w:val="ListParagraph"/>
        <w:numPr>
          <w:ilvl w:val="1"/>
          <w:numId w:val="11"/>
        </w:numPr>
        <w:rPr>
          <w:rFonts w:ascii="Times New Roman" w:hAnsi="Times New Roman" w:cs="Times New Roman"/>
          <w:sz w:val="24"/>
          <w:szCs w:val="24"/>
          <w:lang w:bidi="en-US"/>
        </w:rPr>
      </w:pPr>
      <w:r w:rsidRPr="004F7374">
        <w:rPr>
          <w:rFonts w:ascii="Times New Roman" w:hAnsi="Times New Roman" w:cs="Times New Roman"/>
          <w:sz w:val="24"/>
          <w:szCs w:val="24"/>
          <w:lang w:bidi="en-US"/>
        </w:rPr>
        <w:t>Andmete integreerimine.</w:t>
      </w:r>
    </w:p>
    <w:p w14:paraId="79FC2BCC" w14:textId="77777777" w:rsidR="00757D9E" w:rsidRPr="004F7374" w:rsidRDefault="00757D9E" w:rsidP="00DA1EB7">
      <w:pPr>
        <w:pStyle w:val="ListParagraph"/>
        <w:numPr>
          <w:ilvl w:val="1"/>
          <w:numId w:val="11"/>
        </w:numPr>
        <w:rPr>
          <w:rFonts w:ascii="Times New Roman" w:hAnsi="Times New Roman" w:cs="Times New Roman"/>
          <w:sz w:val="24"/>
          <w:szCs w:val="24"/>
          <w:lang w:bidi="en-US"/>
        </w:rPr>
      </w:pPr>
      <w:r w:rsidRPr="004F7374">
        <w:rPr>
          <w:rFonts w:ascii="Times New Roman" w:hAnsi="Times New Roman" w:cs="Times New Roman"/>
          <w:sz w:val="24"/>
          <w:szCs w:val="24"/>
          <w:lang w:bidi="en-US"/>
        </w:rPr>
        <w:t>Andmete analüüs ja aruandlus.</w:t>
      </w:r>
    </w:p>
    <w:p w14:paraId="5A29246C" w14:textId="77777777" w:rsidR="00757D9E" w:rsidRPr="004F7374" w:rsidRDefault="00757D9E" w:rsidP="00DA1EB7">
      <w:pPr>
        <w:pStyle w:val="ListParagraph"/>
        <w:numPr>
          <w:ilvl w:val="0"/>
          <w:numId w:val="11"/>
        </w:numPr>
        <w:rPr>
          <w:rFonts w:ascii="Times New Roman" w:hAnsi="Times New Roman" w:cs="Times New Roman"/>
          <w:sz w:val="24"/>
          <w:szCs w:val="24"/>
          <w:lang w:bidi="en-US"/>
        </w:rPr>
      </w:pPr>
      <w:r w:rsidRPr="004F7374">
        <w:rPr>
          <w:rFonts w:ascii="Times New Roman" w:hAnsi="Times New Roman" w:cs="Times New Roman"/>
          <w:sz w:val="24"/>
          <w:szCs w:val="24"/>
          <w:lang w:bidi="en-US"/>
        </w:rPr>
        <w:t>Otsuste automatiseerimine</w:t>
      </w:r>
    </w:p>
    <w:p w14:paraId="7767320D" w14:textId="77777777" w:rsidR="00757D9E" w:rsidRPr="004F7374" w:rsidRDefault="00757D9E" w:rsidP="00DA1EB7">
      <w:pPr>
        <w:pStyle w:val="ListParagraph"/>
        <w:numPr>
          <w:ilvl w:val="0"/>
          <w:numId w:val="11"/>
        </w:numPr>
        <w:rPr>
          <w:rFonts w:ascii="Times New Roman" w:hAnsi="Times New Roman" w:cs="Times New Roman"/>
          <w:sz w:val="24"/>
          <w:szCs w:val="24"/>
          <w:lang w:bidi="en-US"/>
        </w:rPr>
      </w:pPr>
      <w:r w:rsidRPr="004F7374">
        <w:rPr>
          <w:rFonts w:ascii="Times New Roman" w:hAnsi="Times New Roman" w:cs="Times New Roman"/>
          <w:sz w:val="24"/>
          <w:szCs w:val="24"/>
          <w:lang w:bidi="en-US"/>
        </w:rPr>
        <w:t>Kommunikatsiooni automatiseerimine</w:t>
      </w:r>
    </w:p>
    <w:p w14:paraId="129769D2" w14:textId="07AF1502" w:rsidR="00B17F10" w:rsidRPr="004F7374" w:rsidRDefault="00757D9E" w:rsidP="00DA1EB7">
      <w:pPr>
        <w:pStyle w:val="ListParagraph"/>
        <w:numPr>
          <w:ilvl w:val="0"/>
          <w:numId w:val="11"/>
        </w:numPr>
        <w:rPr>
          <w:rFonts w:ascii="Times New Roman" w:hAnsi="Times New Roman" w:cs="Times New Roman"/>
          <w:sz w:val="24"/>
          <w:szCs w:val="24"/>
          <w:lang w:bidi="en-US"/>
        </w:rPr>
      </w:pPr>
      <w:r w:rsidRPr="004F7374">
        <w:rPr>
          <w:rFonts w:ascii="Times New Roman" w:hAnsi="Times New Roman" w:cs="Times New Roman"/>
          <w:sz w:val="24"/>
          <w:szCs w:val="24"/>
          <w:lang w:bidi="en-US"/>
        </w:rPr>
        <w:t>Finants- ja personalihalduse automatiseerimine</w:t>
      </w:r>
    </w:p>
    <w:p w14:paraId="2C4DB26D" w14:textId="77777777" w:rsidR="00012C3B" w:rsidRPr="004F7374" w:rsidRDefault="00012C3B" w:rsidP="008A160B">
      <w:pPr>
        <w:pStyle w:val="Heading2"/>
        <w:rPr>
          <w:rFonts w:cs="Times New Roman"/>
          <w:lang w:val="en-US"/>
        </w:rPr>
      </w:pPr>
      <w:bookmarkStart w:id="13" w:name="_Toc197266790"/>
      <w:r w:rsidRPr="004F7374">
        <w:rPr>
          <w:rFonts w:cs="Times New Roman"/>
          <w:lang w:val="en-US"/>
        </w:rPr>
        <w:t>Automatiseerimise olemus ja olulisus haridusasutustes</w:t>
      </w:r>
      <w:bookmarkEnd w:id="13"/>
    </w:p>
    <w:p w14:paraId="2F4B4163" w14:textId="453E470F" w:rsidR="00432680" w:rsidRPr="004F7374" w:rsidRDefault="00432680" w:rsidP="00E20459">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F7374">
        <w:rPr>
          <w:rFonts w:ascii="Times New Roman" w:eastAsia="Times New Roman" w:hAnsi="Times New Roman" w:cs="Times New Roman"/>
          <w:sz w:val="24"/>
          <w:szCs w:val="24"/>
          <w:lang w:eastAsia="en-GB"/>
        </w:rPr>
        <w:t>Automatiseerimise efektiivsus ja mõju haridusasutustes võib olla nähtav läbi viie olulise kategooria, mis tõid esile selle teema tähtsuse eelmises peatükis (</w:t>
      </w:r>
      <w:r w:rsidR="0052516F" w:rsidRPr="004F7374">
        <w:rPr>
          <w:rFonts w:ascii="Times New Roman" w:eastAsia="Times New Roman" w:hAnsi="Times New Roman" w:cs="Times New Roman"/>
          <w:sz w:val="24"/>
          <w:szCs w:val="24"/>
          <w:lang w:val="ru-RU" w:eastAsia="en-GB"/>
        </w:rPr>
        <w:t>1</w:t>
      </w:r>
      <w:r w:rsidRPr="004F7374">
        <w:rPr>
          <w:rFonts w:ascii="Times New Roman" w:eastAsia="Times New Roman" w:hAnsi="Times New Roman" w:cs="Times New Roman"/>
          <w:sz w:val="24"/>
          <w:szCs w:val="24"/>
          <w:lang w:eastAsia="en-GB"/>
        </w:rPr>
        <w:t>.1). Need kategooriad - protsesside automatiseerimine, andmevoogude automatiseerimine, otsuste automatiseerimine, kommunikatsiooni automatiseerimine ning finants- ja personalihalduse automatiseerimine - moodustavad tervikliku raamistiku, mille abil on võimalik analüüsida ja mõista automatiseerimise väärtust. Järgnevalt analüüsime neid kategooriaid detailsemalt, et selgitada, miks nad on haridusasutustele kriitilise tähtsusega ning milline on nende mõju erinevatele valdkondadele.</w:t>
      </w:r>
    </w:p>
    <w:p w14:paraId="255CC315" w14:textId="77777777" w:rsidR="00484E78" w:rsidRPr="004F7374" w:rsidRDefault="00484E78" w:rsidP="00A01408">
      <w:pPr>
        <w:pStyle w:val="Heading3"/>
        <w:ind w:left="720"/>
        <w:rPr>
          <w:rFonts w:cs="Times New Roman"/>
          <w:lang w:val="en-US"/>
        </w:rPr>
      </w:pPr>
      <w:bookmarkStart w:id="14" w:name="_Toc197266791"/>
      <w:r w:rsidRPr="004F7374">
        <w:rPr>
          <w:rFonts w:cs="Times New Roman"/>
          <w:lang w:val="en-US"/>
        </w:rPr>
        <w:lastRenderedPageBreak/>
        <w:t>Protsesside automatiseerimine</w:t>
      </w:r>
      <w:bookmarkEnd w:id="14"/>
    </w:p>
    <w:p w14:paraId="2F0EF4DC" w14:textId="77777777" w:rsidR="002D232D" w:rsidRPr="002D232D" w:rsidRDefault="002D232D" w:rsidP="002D232D">
      <w:pPr>
        <w:rPr>
          <w:rFonts w:ascii="Times New Roman" w:hAnsi="Times New Roman" w:cs="Times New Roman"/>
          <w:sz w:val="24"/>
          <w:szCs w:val="28"/>
          <w:lang w:val="en-GB" w:eastAsia="en-GB"/>
        </w:rPr>
      </w:pPr>
      <w:r w:rsidRPr="002D232D">
        <w:rPr>
          <w:rFonts w:ascii="Times New Roman" w:hAnsi="Times New Roman" w:cs="Times New Roman"/>
          <w:sz w:val="24"/>
          <w:szCs w:val="28"/>
          <w:lang w:val="en-GB" w:eastAsia="en-GB"/>
        </w:rPr>
        <w:t>Protsesside automatiseerimine on üks olulisemaid samme haridusasutuste tõhususe ja kvaliteedi tõstmiseks. Automatiseerimine vähendab rutiinset ja käsitsi tehtavat tööd, pakkudes tööriistu ja mehhanisme, mis optimeerivad nii administratiivseid kui ka õppeprotsesse. See lähenemine mitte ainult ei lihtsusta juhtimist, vaid ka parandab õpilaste ja töötajate kogemusi, muutes protsessid sujuvamaks ja efektiivsemaks.</w:t>
      </w:r>
    </w:p>
    <w:p w14:paraId="6BD47A67" w14:textId="77777777" w:rsidR="002D232D" w:rsidRPr="002D232D" w:rsidRDefault="002D232D" w:rsidP="002D232D">
      <w:pPr>
        <w:rPr>
          <w:rFonts w:ascii="Times New Roman" w:hAnsi="Times New Roman" w:cs="Times New Roman"/>
          <w:sz w:val="24"/>
          <w:szCs w:val="28"/>
          <w:lang w:val="en-GB" w:eastAsia="en-GB"/>
        </w:rPr>
      </w:pPr>
      <w:r w:rsidRPr="002D232D">
        <w:rPr>
          <w:rFonts w:ascii="Times New Roman" w:hAnsi="Times New Roman" w:cs="Times New Roman"/>
          <w:sz w:val="24"/>
          <w:szCs w:val="28"/>
          <w:lang w:val="en-GB" w:eastAsia="en-GB"/>
        </w:rPr>
        <w:t>Erinevate protsesside digitaliseerimine avaldub kõige selgemalt kahes võtmevaldkonnas: administratiivsetes ja õppeprotsessides, mille automatiseerimist käsitletakse järgnevalt detailsemalt.</w:t>
      </w:r>
    </w:p>
    <w:p w14:paraId="1B4A5129" w14:textId="7C7E9EC7" w:rsidR="00484E78" w:rsidRPr="004F7374" w:rsidRDefault="00484E78" w:rsidP="00A01408">
      <w:pPr>
        <w:pStyle w:val="Heading3"/>
        <w:ind w:left="720"/>
        <w:rPr>
          <w:rFonts w:cs="Times New Roman"/>
        </w:rPr>
      </w:pPr>
      <w:bookmarkStart w:id="15" w:name="_Toc197266792"/>
      <w:commentRangeStart w:id="16"/>
      <w:commentRangeStart w:id="17"/>
      <w:commentRangeStart w:id="18"/>
      <w:r w:rsidRPr="004F7374">
        <w:rPr>
          <w:rFonts w:cs="Times New Roman"/>
        </w:rPr>
        <w:t>Administratiivsete protsesside automatiseerimine</w:t>
      </w:r>
      <w:commentRangeEnd w:id="16"/>
      <w:r w:rsidR="00F17503" w:rsidRPr="004F7374">
        <w:rPr>
          <w:rStyle w:val="CommentReference"/>
          <w:rFonts w:cs="Times New Roman"/>
        </w:rPr>
        <w:commentReference w:id="16"/>
      </w:r>
      <w:commentRangeEnd w:id="17"/>
      <w:r w:rsidR="00F17503" w:rsidRPr="004F7374">
        <w:rPr>
          <w:rStyle w:val="CommentReference"/>
          <w:rFonts w:cs="Times New Roman"/>
        </w:rPr>
        <w:commentReference w:id="17"/>
      </w:r>
      <w:commentRangeEnd w:id="18"/>
      <w:r w:rsidR="00F17503" w:rsidRPr="004F7374">
        <w:rPr>
          <w:rStyle w:val="CommentReference"/>
          <w:rFonts w:cs="Times New Roman"/>
        </w:rPr>
        <w:commentReference w:id="18"/>
      </w:r>
      <w:bookmarkEnd w:id="15"/>
    </w:p>
    <w:p w14:paraId="0D185735" w14:textId="77777777" w:rsidR="00484E78" w:rsidRPr="004F7374" w:rsidRDefault="00484E78" w:rsidP="009D3D70">
      <w:pPr>
        <w:rPr>
          <w:rFonts w:ascii="Times New Roman" w:hAnsi="Times New Roman" w:cs="Times New Roman"/>
          <w:sz w:val="24"/>
          <w:szCs w:val="24"/>
        </w:rPr>
      </w:pPr>
      <w:r w:rsidRPr="004F7374">
        <w:rPr>
          <w:rFonts w:ascii="Times New Roman" w:hAnsi="Times New Roman" w:cs="Times New Roman"/>
          <w:sz w:val="24"/>
          <w:szCs w:val="24"/>
        </w:rPr>
        <w:t>Haridusasutustes on administratiivsed protsessid tihti koormavad ja aeganõudvad. Käsitsi tehtav töö, nagu tunniplaanide koostamine, õpilaste registreerimine ja dokumentide haldamine, võib viia vigade ja ebaefektiivsuse suurenemiseni. Administratiivsete protsesside automatiseerimine aitab neid kitsaskohti lahendada, pakkudes järgmisi eeliseid:</w:t>
      </w:r>
    </w:p>
    <w:p w14:paraId="2B719971" w14:textId="7D83ACC4" w:rsidR="00484E78" w:rsidRPr="004F7374" w:rsidRDefault="00484E78" w:rsidP="00DA1EB7">
      <w:pPr>
        <w:pStyle w:val="ListParagraph"/>
        <w:numPr>
          <w:ilvl w:val="0"/>
          <w:numId w:val="22"/>
        </w:numPr>
        <w:rPr>
          <w:rFonts w:ascii="Times New Roman" w:hAnsi="Times New Roman" w:cs="Times New Roman"/>
          <w:sz w:val="24"/>
          <w:szCs w:val="24"/>
        </w:rPr>
      </w:pPr>
      <w:r w:rsidRPr="004F7374">
        <w:rPr>
          <w:rFonts w:ascii="Times New Roman" w:hAnsi="Times New Roman" w:cs="Times New Roman"/>
          <w:sz w:val="24"/>
          <w:szCs w:val="24"/>
        </w:rPr>
        <w:t xml:space="preserve">Tunniplaanide koostamine: Tunniplaanide automaatne genereerimine vähendab ajakulu ja täiustab ressursside kasutust. </w:t>
      </w:r>
      <w:r w:rsidR="009724AE" w:rsidRPr="004F7374">
        <w:rPr>
          <w:rFonts w:ascii="Times New Roman" w:hAnsi="Times New Roman" w:cs="Times New Roman"/>
          <w:sz w:val="24"/>
          <w:szCs w:val="24"/>
        </w:rPr>
        <w:t>A</w:t>
      </w:r>
      <w:r w:rsidRPr="004F7374">
        <w:rPr>
          <w:rFonts w:ascii="Times New Roman" w:hAnsi="Times New Roman" w:cs="Times New Roman"/>
          <w:sz w:val="24"/>
          <w:szCs w:val="24"/>
        </w:rPr>
        <w:t>lgoritmid võimaldavad optimeerida keerulisi graafikuid, võttes arvesse mitmeid piiranguid ja eelistusi.</w:t>
      </w:r>
      <w:r w:rsidR="00D123A8" w:rsidRPr="004F7374">
        <w:rPr>
          <w:rFonts w:ascii="Times New Roman" w:hAnsi="Times New Roman" w:cs="Times New Roman"/>
          <w:sz w:val="24"/>
          <w:szCs w:val="24"/>
        </w:rPr>
        <w:t xml:space="preserve"> </w:t>
      </w:r>
      <w:r w:rsidRPr="004F7374">
        <w:rPr>
          <w:rFonts w:ascii="Times New Roman" w:hAnsi="Times New Roman" w:cs="Times New Roman"/>
          <w:sz w:val="24"/>
          <w:szCs w:val="24"/>
        </w:rPr>
        <w:t>Uuring</w:t>
      </w:r>
      <w:r w:rsidR="00D123A8" w:rsidRPr="004F7374">
        <w:rPr>
          <w:rFonts w:ascii="Times New Roman" w:hAnsi="Times New Roman" w:cs="Times New Roman"/>
          <w:sz w:val="24"/>
          <w:szCs w:val="24"/>
        </w:rPr>
        <w:t>us</w:t>
      </w:r>
      <w:r w:rsidRPr="004F7374">
        <w:rPr>
          <w:rFonts w:ascii="Times New Roman" w:hAnsi="Times New Roman" w:cs="Times New Roman"/>
          <w:sz w:val="24"/>
          <w:szCs w:val="24"/>
        </w:rPr>
        <w:t xml:space="preserve"> SMPN 1 Jombangi koolis näitas, et automatiseeritud lahendus parandas tunniplaanide koostamise kiirust ja täpsust, vähendades samal ajal õpetajate koormust ja ülelõikeid õppetundides </w:t>
      </w:r>
      <w:r w:rsidR="00116E47" w:rsidRPr="004F7374">
        <w:rPr>
          <w:rFonts w:ascii="Times New Roman" w:hAnsi="Times New Roman" w:cs="Times New Roman"/>
          <w:sz w:val="24"/>
          <w:szCs w:val="24"/>
        </w:rPr>
        <w:t>[2]</w:t>
      </w:r>
      <w:r w:rsidRPr="004F7374">
        <w:rPr>
          <w:rFonts w:ascii="Times New Roman" w:hAnsi="Times New Roman" w:cs="Times New Roman"/>
          <w:sz w:val="24"/>
          <w:szCs w:val="24"/>
        </w:rPr>
        <w:t>.</w:t>
      </w:r>
      <w:r w:rsidR="00704B41" w:rsidRPr="004F7374">
        <w:rPr>
          <w:rFonts w:ascii="Times New Roman" w:hAnsi="Times New Roman" w:cs="Times New Roman"/>
        </w:rPr>
        <w:t xml:space="preserve"> </w:t>
      </w:r>
      <w:r w:rsidR="00704B41" w:rsidRPr="004F7374">
        <w:rPr>
          <w:rFonts w:ascii="Times New Roman" w:hAnsi="Times New Roman" w:cs="Times New Roman"/>
          <w:sz w:val="24"/>
          <w:szCs w:val="24"/>
        </w:rPr>
        <w:t>Automatiseeritud lähenemine kiirendas tunniplaanide koostamise protsessi ja parandas tulemuste täpsust, pakkudes vähem konfliktseid ja paremini optimeeritud lahendusi.</w:t>
      </w:r>
    </w:p>
    <w:p w14:paraId="179E83E1" w14:textId="6DD18EE7" w:rsidR="006B248F" w:rsidRPr="004F7374" w:rsidRDefault="001F2175" w:rsidP="00DA1EB7">
      <w:pPr>
        <w:pStyle w:val="ListParagraph"/>
        <w:numPr>
          <w:ilvl w:val="0"/>
          <w:numId w:val="22"/>
        </w:numPr>
        <w:rPr>
          <w:rFonts w:ascii="Times New Roman" w:hAnsi="Times New Roman" w:cs="Times New Roman"/>
          <w:sz w:val="24"/>
          <w:szCs w:val="24"/>
        </w:rPr>
      </w:pPr>
      <w:r w:rsidRPr="004F7374">
        <w:rPr>
          <w:rFonts w:ascii="Times New Roman" w:hAnsi="Times New Roman" w:cs="Times New Roman"/>
          <w:sz w:val="24"/>
          <w:szCs w:val="24"/>
        </w:rPr>
        <w:t xml:space="preserve">Registreerimine ja andmete haldamine: Automatiseeritud registreerimissüsteemid lihtsustavad õpilaste vastuvõttu, vähendades administratiivset koormust ja võimaldades töötajatel keskenduda strateegilistele ülesannetele. Uuringud on näidanud, et masinõppe ja tehisnärvivõrkude (ANN) kasutamine aitab ennustada õpilaste kursusevalikuid ning toetab kursuste planeerimist ja registreerimisprotsesside optimeerimist </w:t>
      </w:r>
      <w:r w:rsidR="006E64D6" w:rsidRPr="004F7374">
        <w:rPr>
          <w:rFonts w:ascii="Times New Roman" w:hAnsi="Times New Roman" w:cs="Times New Roman"/>
          <w:sz w:val="24"/>
          <w:szCs w:val="24"/>
        </w:rPr>
        <w:t>[3]</w:t>
      </w:r>
      <w:r w:rsidRPr="004F7374">
        <w:rPr>
          <w:rFonts w:ascii="Times New Roman" w:hAnsi="Times New Roman" w:cs="Times New Roman"/>
          <w:sz w:val="24"/>
          <w:szCs w:val="24"/>
        </w:rPr>
        <w:t xml:space="preserve">. Lisaks aitavad automatiseeritud otsustusprotsessid paremini prognoosida, millised taotlejad tõenäoliselt õpingutega jätkavad, vähendades vigade esinemist ja dubleerivat andmesisestust </w:t>
      </w:r>
    </w:p>
    <w:p w14:paraId="136BB494" w14:textId="65E830A1" w:rsidR="00484E78" w:rsidRPr="004F7374" w:rsidRDefault="006B248F" w:rsidP="00DA1EB7">
      <w:pPr>
        <w:pStyle w:val="ListParagraph"/>
        <w:numPr>
          <w:ilvl w:val="0"/>
          <w:numId w:val="22"/>
        </w:numPr>
        <w:rPr>
          <w:rFonts w:ascii="Times New Roman" w:hAnsi="Times New Roman" w:cs="Times New Roman"/>
          <w:sz w:val="24"/>
          <w:szCs w:val="24"/>
        </w:rPr>
      </w:pPr>
      <w:r w:rsidRPr="004F7374">
        <w:rPr>
          <w:rFonts w:ascii="Times New Roman" w:hAnsi="Times New Roman" w:cs="Times New Roman"/>
          <w:sz w:val="24"/>
          <w:szCs w:val="24"/>
        </w:rPr>
        <w:t xml:space="preserve">Ressursside jaotamine: Automatiseerimine võimaldab efektiivsemalt hallata klassiruume, seadmeid ja muid ressursse, vähendades käsitsi tehtavat tööd ja optimeerides kasutusmäära. Automaatne ressursside haldamine vähendab </w:t>
      </w:r>
      <w:r w:rsidRPr="004F7374">
        <w:rPr>
          <w:rFonts w:ascii="Times New Roman" w:hAnsi="Times New Roman" w:cs="Times New Roman"/>
          <w:sz w:val="24"/>
          <w:szCs w:val="24"/>
        </w:rPr>
        <w:lastRenderedPageBreak/>
        <w:t>topeltbroneeringute riski ja parandab kooli varade jaotust. Näiteks klassiruumide ja seadmete broneerimissüsteemid aitavad tagada, et ruumid ja tehnilised vahendid on kasutusel optimaalselt, vältides alakasutamist ja ülekasutamist.</w:t>
      </w:r>
    </w:p>
    <w:p w14:paraId="6CCEF299" w14:textId="3CFF67C5" w:rsidR="006B248F" w:rsidRPr="004F7374" w:rsidRDefault="006B248F" w:rsidP="00DA1EB7">
      <w:pPr>
        <w:pStyle w:val="ListParagraph"/>
        <w:numPr>
          <w:ilvl w:val="0"/>
          <w:numId w:val="22"/>
        </w:numPr>
        <w:rPr>
          <w:rFonts w:ascii="Times New Roman" w:hAnsi="Times New Roman" w:cs="Times New Roman"/>
          <w:sz w:val="24"/>
          <w:szCs w:val="24"/>
        </w:rPr>
      </w:pPr>
      <w:r w:rsidRPr="004F7374">
        <w:rPr>
          <w:rFonts w:ascii="Times New Roman" w:hAnsi="Times New Roman" w:cs="Times New Roman"/>
          <w:sz w:val="24"/>
          <w:szCs w:val="24"/>
        </w:rPr>
        <w:t>Teadete ja meeldetuletuste süsteemid: Automaatteavituste kasutamine lihtsustab suhtlust kooli töötajate, õpilaste ja lapsevanemate vahel, pakkudes reaalajas informatsiooni ja vähendades kommunikatsiooniprobleeme. Süsteemid saadavad meeldetuletusi eksamite, kodutööde ja koosolekute kohta, aidates õpilastel ja õpetajatel paremini ajaplaneerimist hallata. Lisaks võimaldavad need koolidel kiirelt teavitada kogu koolipere olulistest muudatustest, näiteks ilmastikust tingitud koolipäeva muudatustest või turvalisusega seotud teadetest.</w:t>
      </w:r>
    </w:p>
    <w:p w14:paraId="3FCE60D3" w14:textId="77777777" w:rsidR="006B248F" w:rsidRPr="004F7374" w:rsidRDefault="006B248F" w:rsidP="003B00AF">
      <w:pPr>
        <w:pStyle w:val="Heading3"/>
        <w:ind w:left="720"/>
        <w:rPr>
          <w:rFonts w:cs="Times New Roman"/>
          <w:lang w:val="ru-RU"/>
        </w:rPr>
      </w:pPr>
      <w:bookmarkStart w:id="19" w:name="_Toc197266793"/>
      <w:r w:rsidRPr="004F7374">
        <w:rPr>
          <w:rFonts w:cs="Times New Roman"/>
          <w:lang w:val="en-US"/>
        </w:rPr>
        <w:t>Andmevoogude automatiseerimine</w:t>
      </w:r>
      <w:bookmarkEnd w:id="19"/>
    </w:p>
    <w:p w14:paraId="7FAD7D54" w14:textId="349BEF25" w:rsidR="00106134" w:rsidRPr="004F7374" w:rsidRDefault="00106134" w:rsidP="00106134">
      <w:pPr>
        <w:pStyle w:val="BodyText"/>
        <w:rPr>
          <w:rFonts w:ascii="Times New Roman" w:hAnsi="Times New Roman" w:cs="Times New Roman"/>
          <w:sz w:val="24"/>
          <w:szCs w:val="24"/>
          <w:lang w:val="ru-RU"/>
        </w:rPr>
      </w:pPr>
      <w:r w:rsidRPr="004F7374">
        <w:rPr>
          <w:rFonts w:ascii="Times New Roman" w:hAnsi="Times New Roman" w:cs="Times New Roman"/>
          <w:sz w:val="24"/>
          <w:szCs w:val="24"/>
        </w:rPr>
        <w:t>Andmevoogude automatiseerimine võimaldab haridusasutustel koguda, integreerida ja analüüsida andmeid reaalajas, vähendades käsitsi sisestatavate andmete hulka ning parandades juhtimisotsuseid. Automaatne andmetöötlus vähendab vigade esinemist ja dubleerimist, muutes protsessid tõhusamaks. Eelkõige avaldub see kolmes võtmevaldkonnas:</w:t>
      </w:r>
    </w:p>
    <w:p w14:paraId="30BDC75E" w14:textId="30149F7B" w:rsidR="006B248F" w:rsidRPr="004F7374" w:rsidRDefault="00D52FE0" w:rsidP="00DA1EB7">
      <w:pPr>
        <w:numPr>
          <w:ilvl w:val="0"/>
          <w:numId w:val="23"/>
        </w:numPr>
        <w:rPr>
          <w:rFonts w:ascii="Times New Roman" w:hAnsi="Times New Roman" w:cs="Times New Roman"/>
          <w:sz w:val="24"/>
          <w:szCs w:val="28"/>
        </w:rPr>
      </w:pPr>
      <w:r w:rsidRPr="004F7374">
        <w:rPr>
          <w:rFonts w:ascii="Times New Roman" w:hAnsi="Times New Roman" w:cs="Times New Roman"/>
          <w:sz w:val="24"/>
          <w:szCs w:val="28"/>
        </w:rPr>
        <w:t>Andmete integreerimine: Automaatne andmeintegratsioon võimaldab erinevate infosüsteemide (nt õppehaldussüsteemid, kohaloleku registreerimine ja eksamitulemuste andmebaasid) sünkroniseerimist, vähendades vigade ja dubleerimise riski.</w:t>
      </w:r>
    </w:p>
    <w:p w14:paraId="17D1EBA1" w14:textId="535958ED" w:rsidR="00012C3B" w:rsidRPr="004F7374" w:rsidRDefault="00D52FE0" w:rsidP="00DA1EB7">
      <w:pPr>
        <w:pStyle w:val="ListParagraph"/>
        <w:numPr>
          <w:ilvl w:val="0"/>
          <w:numId w:val="23"/>
        </w:numPr>
        <w:rPr>
          <w:rFonts w:ascii="Times New Roman" w:hAnsi="Times New Roman" w:cs="Times New Roman"/>
          <w:sz w:val="24"/>
          <w:szCs w:val="28"/>
        </w:rPr>
      </w:pPr>
      <w:r w:rsidRPr="004F7374">
        <w:rPr>
          <w:rFonts w:ascii="Times New Roman" w:hAnsi="Times New Roman" w:cs="Times New Roman"/>
          <w:sz w:val="24"/>
          <w:szCs w:val="28"/>
        </w:rPr>
        <w:t xml:space="preserve">Andmete analüüs ja aruandlus: Automatiseeritud andmeanalüüsi süsteemid võimaldavad koolidel ja ülikoolidel tuvastada õppetrende ja analüüsida õpilaste sooritust. AI-põhised lahendused aitavad varakult tuvastada riskirühma kuuluvaid õppijaid ja ennetada nende väljalangemist. </w:t>
      </w:r>
      <w:r w:rsidR="00DE441D" w:rsidRPr="004F7374">
        <w:rPr>
          <w:rFonts w:ascii="Times New Roman" w:hAnsi="Times New Roman" w:cs="Times New Roman"/>
          <w:sz w:val="24"/>
          <w:szCs w:val="28"/>
        </w:rPr>
        <w:t>Ühes Ameerika ülikoolis läbiviidud uuringus</w:t>
      </w:r>
      <w:r w:rsidR="00D4125B" w:rsidRPr="004F7374">
        <w:rPr>
          <w:rFonts w:ascii="Times New Roman" w:hAnsi="Times New Roman" w:cs="Times New Roman"/>
          <w:sz w:val="24"/>
          <w:szCs w:val="28"/>
        </w:rPr>
        <w:t xml:space="preserve"> kasutati </w:t>
      </w:r>
      <w:r w:rsidRPr="004F7374">
        <w:rPr>
          <w:rFonts w:ascii="Times New Roman" w:hAnsi="Times New Roman" w:cs="Times New Roman"/>
          <w:sz w:val="24"/>
          <w:szCs w:val="28"/>
        </w:rPr>
        <w:t>25 224 üliõpilase andmeid, et ennustada väljalangemist, rakendades kunstlikke närvivõrke (ANN), otsustuspuud (DT) ja logistilist regressiooni. ANN mudel saavutas 81,19% täpsuse, võimaldades haridusasutustel teha andmepõhiseid otsuseid ja pakkuda sihipärasemat tuge kõrge riskiga õppijatele</w:t>
      </w:r>
      <w:r w:rsidR="006E1C4E" w:rsidRPr="004F7374">
        <w:rPr>
          <w:rFonts w:ascii="Times New Roman" w:hAnsi="Times New Roman" w:cs="Times New Roman"/>
          <w:sz w:val="24"/>
          <w:szCs w:val="28"/>
        </w:rPr>
        <w:t xml:space="preserve"> [</w:t>
      </w:r>
      <w:r w:rsidR="006D2F69" w:rsidRPr="004F7374">
        <w:rPr>
          <w:rFonts w:ascii="Times New Roman" w:hAnsi="Times New Roman" w:cs="Times New Roman"/>
          <w:sz w:val="24"/>
          <w:szCs w:val="28"/>
        </w:rPr>
        <w:t>3</w:t>
      </w:r>
      <w:r w:rsidR="006E1C4E" w:rsidRPr="004F7374">
        <w:rPr>
          <w:rFonts w:ascii="Times New Roman" w:hAnsi="Times New Roman" w:cs="Times New Roman"/>
          <w:sz w:val="24"/>
          <w:szCs w:val="28"/>
        </w:rPr>
        <w:t>]</w:t>
      </w:r>
      <w:r w:rsidRPr="004F7374">
        <w:rPr>
          <w:rFonts w:ascii="Times New Roman" w:hAnsi="Times New Roman" w:cs="Times New Roman"/>
          <w:sz w:val="24"/>
          <w:szCs w:val="28"/>
        </w:rPr>
        <w:t>.</w:t>
      </w:r>
    </w:p>
    <w:p w14:paraId="2AC2658B" w14:textId="2731BC86" w:rsidR="001175B0" w:rsidRPr="004F7374" w:rsidRDefault="001175B0" w:rsidP="00321CE0">
      <w:pPr>
        <w:pStyle w:val="Heading3"/>
        <w:ind w:left="720"/>
        <w:rPr>
          <w:rFonts w:cs="Times New Roman"/>
          <w:lang w:val="en-US"/>
        </w:rPr>
      </w:pPr>
      <w:bookmarkStart w:id="20" w:name="_Toc197266794"/>
      <w:r w:rsidRPr="004F7374">
        <w:rPr>
          <w:rFonts w:cs="Times New Roman"/>
          <w:lang w:val="en-US"/>
        </w:rPr>
        <w:t>Otsuste automatiseerimine</w:t>
      </w:r>
      <w:bookmarkEnd w:id="20"/>
    </w:p>
    <w:p w14:paraId="11C654BE" w14:textId="280D0DB6" w:rsidR="001175B0" w:rsidRPr="004F7374" w:rsidRDefault="001175B0" w:rsidP="00B60C11">
      <w:pPr>
        <w:rPr>
          <w:rFonts w:ascii="Times New Roman" w:hAnsi="Times New Roman" w:cs="Times New Roman"/>
          <w:sz w:val="24"/>
          <w:szCs w:val="24"/>
          <w:lang w:val="et-EE"/>
        </w:rPr>
      </w:pPr>
      <w:r w:rsidRPr="004F7374">
        <w:rPr>
          <w:rFonts w:ascii="Times New Roman" w:hAnsi="Times New Roman" w:cs="Times New Roman"/>
          <w:sz w:val="24"/>
          <w:szCs w:val="24"/>
        </w:rPr>
        <w:t xml:space="preserve">Otsuste automatiseerimine hariduses hõlmab tehisintellekti (AI) ja algoritmide kasutamist juhtimis- ja akadeemiliste otsuste toetamiseks. See aitab vähendada subjektiivsust ja </w:t>
      </w:r>
      <w:r w:rsidRPr="004F7374">
        <w:rPr>
          <w:rFonts w:ascii="Times New Roman" w:hAnsi="Times New Roman" w:cs="Times New Roman"/>
          <w:sz w:val="24"/>
          <w:szCs w:val="24"/>
        </w:rPr>
        <w:lastRenderedPageBreak/>
        <w:t xml:space="preserve">suurendada läbipaistvust erinevates </w:t>
      </w:r>
      <w:commentRangeStart w:id="21"/>
      <w:commentRangeStart w:id="22"/>
      <w:r w:rsidRPr="004F7374">
        <w:rPr>
          <w:rFonts w:ascii="Times New Roman" w:hAnsi="Times New Roman" w:cs="Times New Roman"/>
          <w:sz w:val="24"/>
          <w:szCs w:val="24"/>
        </w:rPr>
        <w:t>protsessides.</w:t>
      </w:r>
      <w:commentRangeEnd w:id="21"/>
      <w:r w:rsidR="00F17503" w:rsidRPr="004F7374">
        <w:rPr>
          <w:rStyle w:val="CommentReference"/>
          <w:rFonts w:ascii="Times New Roman" w:hAnsi="Times New Roman" w:cs="Times New Roman"/>
        </w:rPr>
        <w:commentReference w:id="21"/>
      </w:r>
      <w:commentRangeEnd w:id="22"/>
      <w:r w:rsidR="00F17503" w:rsidRPr="004F7374">
        <w:rPr>
          <w:rStyle w:val="CommentReference"/>
          <w:rFonts w:ascii="Times New Roman" w:hAnsi="Times New Roman" w:cs="Times New Roman"/>
        </w:rPr>
        <w:commentReference w:id="22"/>
      </w:r>
      <w:r w:rsidR="00B60C11" w:rsidRPr="004F7374">
        <w:rPr>
          <w:rFonts w:ascii="Times New Roman" w:hAnsi="Times New Roman" w:cs="Times New Roman"/>
          <w:sz w:val="24"/>
          <w:szCs w:val="24"/>
          <w:lang w:val="ru-RU"/>
        </w:rPr>
        <w:t xml:space="preserve"> </w:t>
      </w:r>
      <w:r w:rsidR="00B60C11" w:rsidRPr="004F7374">
        <w:rPr>
          <w:rFonts w:ascii="Times New Roman" w:hAnsi="Times New Roman" w:cs="Times New Roman"/>
          <w:sz w:val="24"/>
          <w:szCs w:val="24"/>
        </w:rPr>
        <w:t>Selline automatiseerimine avaldub eelkõige järgmistes rakendusvaldkondades:</w:t>
      </w:r>
    </w:p>
    <w:p w14:paraId="6415092F" w14:textId="0382E60C" w:rsidR="001175B0" w:rsidRPr="004F7374" w:rsidRDefault="001175B0" w:rsidP="00DA1EB7">
      <w:pPr>
        <w:numPr>
          <w:ilvl w:val="0"/>
          <w:numId w:val="24"/>
        </w:numPr>
        <w:tabs>
          <w:tab w:val="num" w:pos="720"/>
        </w:tabs>
        <w:rPr>
          <w:rFonts w:ascii="Times New Roman" w:hAnsi="Times New Roman" w:cs="Times New Roman"/>
          <w:sz w:val="24"/>
          <w:szCs w:val="24"/>
        </w:rPr>
      </w:pPr>
      <w:r w:rsidRPr="004F7374">
        <w:rPr>
          <w:rFonts w:ascii="Times New Roman" w:hAnsi="Times New Roman" w:cs="Times New Roman"/>
          <w:sz w:val="24"/>
          <w:szCs w:val="24"/>
        </w:rPr>
        <w:t>Õpilaste hindamine ja personaliseeritud õpiteekonnad: Automatiseeritud süsteemid saavad analüüsida õpilaste õpitulemusi ja soovitada individuaalseid õpiteid. Näiteks on AI-põhised hindamissüsteemid juba edukalt kasutusel mitmetes ülikoolides, pakkudes täpset ja kiiret hindamist, vähendades õpetajate töökoormust</w:t>
      </w:r>
      <w:r w:rsidR="003A7627" w:rsidRPr="004F7374">
        <w:rPr>
          <w:rFonts w:ascii="Times New Roman" w:hAnsi="Times New Roman" w:cs="Times New Roman"/>
          <w:sz w:val="24"/>
          <w:szCs w:val="24"/>
        </w:rPr>
        <w:t xml:space="preserve"> [3]</w:t>
      </w:r>
      <w:r w:rsidRPr="004F7374">
        <w:rPr>
          <w:rFonts w:ascii="Times New Roman" w:hAnsi="Times New Roman" w:cs="Times New Roman"/>
          <w:sz w:val="24"/>
          <w:szCs w:val="24"/>
        </w:rPr>
        <w:t>.</w:t>
      </w:r>
    </w:p>
    <w:p w14:paraId="160E4D22" w14:textId="08F697E7" w:rsidR="001175B0" w:rsidRPr="004F7374" w:rsidRDefault="001175B0" w:rsidP="00DA1EB7">
      <w:pPr>
        <w:numPr>
          <w:ilvl w:val="0"/>
          <w:numId w:val="24"/>
        </w:numPr>
        <w:tabs>
          <w:tab w:val="num" w:pos="720"/>
        </w:tabs>
        <w:rPr>
          <w:rFonts w:ascii="Times New Roman" w:hAnsi="Times New Roman" w:cs="Times New Roman"/>
          <w:sz w:val="24"/>
          <w:szCs w:val="24"/>
        </w:rPr>
      </w:pPr>
      <w:r w:rsidRPr="004F7374">
        <w:rPr>
          <w:rFonts w:ascii="Times New Roman" w:hAnsi="Times New Roman" w:cs="Times New Roman"/>
          <w:sz w:val="24"/>
          <w:szCs w:val="24"/>
        </w:rPr>
        <w:t>Automaatne ressursside jaotamine: Koolid kasutavad AI-d, et planeerida tunniplaane, jagada klassiruume ja optimeerida õpetajate töökoormust. Sellised süsteemid võimaldavad ennetada ressursside raiskamist ja parandada koolide haldust.</w:t>
      </w:r>
    </w:p>
    <w:p w14:paraId="3D8C05FC" w14:textId="173D72DE" w:rsidR="006B248F" w:rsidRPr="004F7374" w:rsidRDefault="001175B0" w:rsidP="00DA1EB7">
      <w:pPr>
        <w:numPr>
          <w:ilvl w:val="0"/>
          <w:numId w:val="24"/>
        </w:numPr>
        <w:tabs>
          <w:tab w:val="num" w:pos="720"/>
        </w:tabs>
        <w:rPr>
          <w:rFonts w:ascii="Times New Roman" w:hAnsi="Times New Roman" w:cs="Times New Roman"/>
          <w:sz w:val="24"/>
          <w:szCs w:val="24"/>
        </w:rPr>
      </w:pPr>
      <w:r w:rsidRPr="004F7374">
        <w:rPr>
          <w:rFonts w:ascii="Times New Roman" w:hAnsi="Times New Roman" w:cs="Times New Roman"/>
          <w:sz w:val="24"/>
          <w:szCs w:val="24"/>
        </w:rPr>
        <w:t>Akadeemiliste otsuste toetamine: Õpilaste käitumisandmete analüüs võimaldab AI-l tuvastada varajasi märke akadeemilistest raskustest ja anda koolidele soovitusi sekkumiseks, et vähendada väljalangemist.</w:t>
      </w:r>
    </w:p>
    <w:p w14:paraId="51D07F54" w14:textId="1108D20A" w:rsidR="00D260A0" w:rsidRPr="004F7374" w:rsidRDefault="00DD1F98" w:rsidP="00D260A0">
      <w:pPr>
        <w:pStyle w:val="Heading3"/>
        <w:ind w:left="720"/>
        <w:rPr>
          <w:rFonts w:cs="Times New Roman"/>
          <w:lang w:val="ru-RU"/>
        </w:rPr>
      </w:pPr>
      <w:r w:rsidRPr="004F7374">
        <w:rPr>
          <w:rFonts w:cs="Times New Roman"/>
          <w:lang w:val="en-US"/>
        </w:rPr>
        <w:t xml:space="preserve"> </w:t>
      </w:r>
      <w:bookmarkStart w:id="23" w:name="_Toc197266795"/>
      <w:r w:rsidR="001175B0" w:rsidRPr="004F7374">
        <w:rPr>
          <w:rFonts w:cs="Times New Roman"/>
          <w:lang w:val="en-US"/>
        </w:rPr>
        <w:t>Kommunikatsiooni automatiseerimine</w:t>
      </w:r>
      <w:bookmarkEnd w:id="23"/>
    </w:p>
    <w:p w14:paraId="27772453" w14:textId="4864DF77" w:rsidR="00D260A0" w:rsidRPr="004F7374" w:rsidRDefault="00D260A0" w:rsidP="00D260A0">
      <w:pPr>
        <w:pStyle w:val="BodyText"/>
        <w:rPr>
          <w:rFonts w:ascii="Times New Roman" w:hAnsi="Times New Roman" w:cs="Times New Roman"/>
          <w:sz w:val="24"/>
          <w:szCs w:val="24"/>
          <w:lang w:val="ru-RU"/>
        </w:rPr>
      </w:pPr>
      <w:r w:rsidRPr="004F7374">
        <w:rPr>
          <w:rFonts w:ascii="Times New Roman" w:hAnsi="Times New Roman" w:cs="Times New Roman"/>
          <w:sz w:val="24"/>
          <w:szCs w:val="24"/>
        </w:rPr>
        <w:t>Kommunikatsiooni automatiseerimine aitab lihtsustada suhtlust kooli erinevate osapoolte vahel ning tagab õigeaegse ja asjakohase info edastamise. Tüüpilised rakendused hõlmavad:</w:t>
      </w:r>
    </w:p>
    <w:p w14:paraId="56C7B8DE" w14:textId="117BE216" w:rsidR="001175B0" w:rsidRPr="004F7374" w:rsidRDefault="001175B0" w:rsidP="00DA1EB7">
      <w:pPr>
        <w:numPr>
          <w:ilvl w:val="0"/>
          <w:numId w:val="25"/>
        </w:numPr>
        <w:rPr>
          <w:rFonts w:ascii="Times New Roman" w:hAnsi="Times New Roman" w:cs="Times New Roman"/>
          <w:sz w:val="24"/>
          <w:szCs w:val="28"/>
        </w:rPr>
      </w:pPr>
      <w:r w:rsidRPr="004F7374">
        <w:rPr>
          <w:rFonts w:ascii="Times New Roman" w:hAnsi="Times New Roman" w:cs="Times New Roman"/>
          <w:sz w:val="24"/>
          <w:szCs w:val="28"/>
        </w:rPr>
        <w:t>Automaatteavitused ja meeldetuletused: Teavitussüsteemid saadavad automaatselt sõnumeid kooli oluliste teadete, eksamite, kodutööde ja koosolekute kohta. See aitab vähendada teabe kadumist ja parandada kooli ning lapsevanemate koostööd.</w:t>
      </w:r>
    </w:p>
    <w:p w14:paraId="470C02ED" w14:textId="589D151F" w:rsidR="001175B0" w:rsidRPr="004F7374" w:rsidRDefault="001175B0" w:rsidP="00DA1EB7">
      <w:pPr>
        <w:numPr>
          <w:ilvl w:val="0"/>
          <w:numId w:val="25"/>
        </w:numPr>
        <w:rPr>
          <w:rFonts w:ascii="Times New Roman" w:hAnsi="Times New Roman" w:cs="Times New Roman"/>
          <w:sz w:val="24"/>
          <w:szCs w:val="28"/>
        </w:rPr>
      </w:pPr>
      <w:r w:rsidRPr="004F7374">
        <w:rPr>
          <w:rFonts w:ascii="Times New Roman" w:hAnsi="Times New Roman" w:cs="Times New Roman"/>
          <w:sz w:val="24"/>
          <w:szCs w:val="28"/>
        </w:rPr>
        <w:t>Chatbotid ja AI-põhised assistendid: Koolid kasutavad chatbote, et vastata korduma kippuvatele küsimustele, nagu tunniplaanid, hindamiskriteeriumid ja eksamiajad. See vähendab administratiivse personali töökoormust ja parandab kasutajate kogemust</w:t>
      </w:r>
    </w:p>
    <w:p w14:paraId="1836A311" w14:textId="69D9F4D3" w:rsidR="001175B0" w:rsidRPr="004F7374" w:rsidRDefault="001175B0" w:rsidP="00DA1EB7">
      <w:pPr>
        <w:numPr>
          <w:ilvl w:val="0"/>
          <w:numId w:val="25"/>
        </w:numPr>
        <w:rPr>
          <w:rFonts w:ascii="Times New Roman" w:hAnsi="Times New Roman" w:cs="Times New Roman"/>
        </w:rPr>
      </w:pPr>
      <w:r w:rsidRPr="004F7374">
        <w:rPr>
          <w:rFonts w:ascii="Times New Roman" w:hAnsi="Times New Roman" w:cs="Times New Roman"/>
          <w:sz w:val="24"/>
          <w:szCs w:val="28"/>
        </w:rPr>
        <w:t>Automatiseeritud tagasisidesüsteemid: Õpilased ja vanemad saavad kohandatud tagasisidet õpitulemuste ja edusammude kohta, mis aitab paremini mõista haridusteed ja vajadusi</w:t>
      </w:r>
    </w:p>
    <w:p w14:paraId="5C2DBC3A" w14:textId="5C72078C" w:rsidR="00606FB0" w:rsidRPr="004F7374" w:rsidRDefault="00012C3B" w:rsidP="008A160B">
      <w:pPr>
        <w:pStyle w:val="Heading2"/>
        <w:rPr>
          <w:rFonts w:cs="Times New Roman"/>
          <w:lang w:val="en-US"/>
        </w:rPr>
      </w:pPr>
      <w:bookmarkStart w:id="24" w:name="_Toc197266796"/>
      <w:r w:rsidRPr="004F7374">
        <w:rPr>
          <w:rFonts w:cs="Times New Roman"/>
          <w:lang w:val="en-US"/>
        </w:rPr>
        <w:t>Rahvusvahelised standardid haridusasutuste juhtimisel</w:t>
      </w:r>
      <w:bookmarkEnd w:id="24"/>
    </w:p>
    <w:p w14:paraId="485FAA00" w14:textId="6BD4439C" w:rsidR="00775FCF" w:rsidRPr="004F7374" w:rsidRDefault="00775FCF" w:rsidP="00522FE9">
      <w:pPr>
        <w:pStyle w:val="Heading3"/>
        <w:ind w:left="720"/>
        <w:rPr>
          <w:rFonts w:cs="Times New Roman"/>
          <w:lang w:val="ru-RU"/>
        </w:rPr>
      </w:pPr>
      <w:bookmarkStart w:id="25" w:name="_Toc197266797"/>
      <w:r w:rsidRPr="004F7374">
        <w:rPr>
          <w:rFonts w:cs="Times New Roman"/>
          <w:lang w:val="en-US"/>
        </w:rPr>
        <w:t>ISO 21001: Rahvusvaheline standard haridusasutuste juhtimiseks</w:t>
      </w:r>
      <w:bookmarkEnd w:id="25"/>
    </w:p>
    <w:p w14:paraId="06B158B9" w14:textId="36A392B5" w:rsidR="00194D7B" w:rsidRPr="004F7374" w:rsidRDefault="00194D7B" w:rsidP="00194D7B">
      <w:pPr>
        <w:pStyle w:val="BodyText"/>
        <w:rPr>
          <w:rFonts w:ascii="Times New Roman" w:hAnsi="Times New Roman" w:cs="Times New Roman"/>
          <w:sz w:val="24"/>
          <w:szCs w:val="24"/>
          <w:lang w:val="ru-RU"/>
        </w:rPr>
      </w:pPr>
      <w:r w:rsidRPr="004F7374">
        <w:rPr>
          <w:rFonts w:ascii="Times New Roman" w:hAnsi="Times New Roman" w:cs="Times New Roman"/>
          <w:sz w:val="24"/>
          <w:szCs w:val="24"/>
        </w:rPr>
        <w:t>ISO 21001 on rahvusvaheline standard, mis on välja töötatud spetsiaalselt haridusasutuste juhtimissüsteemide jaoks, et tõsta õppeprotsesside tõhusust ning parandada õppijate kogemuse kvaliteeti. See põhineb üldisel kvaliteedijuhtimise raamistikul ISO 9001, kuid on kohandatud haridusvaldkonna vajadustele, rõhutades õppijakeskset lähenemist, pidevat täiustamist ning sidusrühmade ootuste arvestamist.</w:t>
      </w:r>
    </w:p>
    <w:p w14:paraId="555DB4D2" w14:textId="1A1344CF" w:rsidR="008B024B" w:rsidRPr="004F7374" w:rsidRDefault="008B024B" w:rsidP="00CF01D9">
      <w:pPr>
        <w:pStyle w:val="BodyText"/>
        <w:rPr>
          <w:rFonts w:ascii="Times New Roman" w:hAnsi="Times New Roman" w:cs="Times New Roman"/>
          <w:sz w:val="24"/>
          <w:szCs w:val="24"/>
        </w:rPr>
      </w:pPr>
      <w:r w:rsidRPr="004F7374">
        <w:rPr>
          <w:rFonts w:ascii="Times New Roman" w:hAnsi="Times New Roman" w:cs="Times New Roman"/>
          <w:sz w:val="24"/>
          <w:szCs w:val="24"/>
        </w:rPr>
        <w:lastRenderedPageBreak/>
        <w:t>Standardi põhieesmärgid on:</w:t>
      </w:r>
    </w:p>
    <w:p w14:paraId="06EECA23" w14:textId="77777777" w:rsidR="008B024B" w:rsidRPr="004F7374" w:rsidRDefault="008B024B" w:rsidP="00DA1EB7">
      <w:pPr>
        <w:pStyle w:val="BodyText"/>
        <w:numPr>
          <w:ilvl w:val="0"/>
          <w:numId w:val="12"/>
        </w:numPr>
        <w:rPr>
          <w:rFonts w:ascii="Times New Roman" w:hAnsi="Times New Roman" w:cs="Times New Roman"/>
          <w:sz w:val="24"/>
          <w:szCs w:val="24"/>
        </w:rPr>
      </w:pPr>
      <w:r w:rsidRPr="004F7374">
        <w:rPr>
          <w:rFonts w:ascii="Times New Roman" w:hAnsi="Times New Roman" w:cs="Times New Roman"/>
          <w:sz w:val="24"/>
          <w:szCs w:val="24"/>
        </w:rPr>
        <w:t>Õppijate ja teiste huvigruppide vajaduste ja ootuste parem mõistmine.</w:t>
      </w:r>
    </w:p>
    <w:p w14:paraId="11CD5F22" w14:textId="2118B8F0" w:rsidR="008B024B" w:rsidRPr="004F7374" w:rsidRDefault="008B024B" w:rsidP="00DA1EB7">
      <w:pPr>
        <w:pStyle w:val="BodyText"/>
        <w:numPr>
          <w:ilvl w:val="0"/>
          <w:numId w:val="12"/>
        </w:numPr>
        <w:rPr>
          <w:rFonts w:ascii="Times New Roman" w:hAnsi="Times New Roman" w:cs="Times New Roman"/>
          <w:sz w:val="24"/>
          <w:szCs w:val="24"/>
        </w:rPr>
      </w:pPr>
      <w:r w:rsidRPr="004F7374">
        <w:rPr>
          <w:rFonts w:ascii="Times New Roman" w:hAnsi="Times New Roman" w:cs="Times New Roman"/>
          <w:sz w:val="24"/>
          <w:szCs w:val="24"/>
        </w:rPr>
        <w:t>Organisatsiooniliste protsesside süstemaatiline täiustamine PDCA tsükli abil.</w:t>
      </w:r>
    </w:p>
    <w:p w14:paraId="0EC75A98" w14:textId="77777777" w:rsidR="008B024B" w:rsidRPr="004F7374" w:rsidRDefault="008B024B" w:rsidP="00DA1EB7">
      <w:pPr>
        <w:pStyle w:val="BodyText"/>
        <w:numPr>
          <w:ilvl w:val="0"/>
          <w:numId w:val="12"/>
        </w:numPr>
        <w:rPr>
          <w:rFonts w:ascii="Times New Roman" w:hAnsi="Times New Roman" w:cs="Times New Roman"/>
          <w:sz w:val="24"/>
          <w:szCs w:val="24"/>
        </w:rPr>
      </w:pPr>
      <w:r w:rsidRPr="004F7374">
        <w:rPr>
          <w:rFonts w:ascii="Times New Roman" w:hAnsi="Times New Roman" w:cs="Times New Roman"/>
          <w:sz w:val="24"/>
          <w:szCs w:val="24"/>
        </w:rPr>
        <w:t>Ressursside tõhus haldamine ja läbipaistvuse suurendamine.</w:t>
      </w:r>
    </w:p>
    <w:p w14:paraId="10EB3863" w14:textId="77777777" w:rsidR="008B024B" w:rsidRPr="004F7374" w:rsidRDefault="008B024B" w:rsidP="00DA1EB7">
      <w:pPr>
        <w:pStyle w:val="BodyText"/>
        <w:numPr>
          <w:ilvl w:val="0"/>
          <w:numId w:val="12"/>
        </w:numPr>
        <w:rPr>
          <w:rFonts w:ascii="Times New Roman" w:hAnsi="Times New Roman" w:cs="Times New Roman"/>
          <w:sz w:val="24"/>
          <w:szCs w:val="24"/>
        </w:rPr>
      </w:pPr>
      <w:r w:rsidRPr="004F7374">
        <w:rPr>
          <w:rFonts w:ascii="Times New Roman" w:hAnsi="Times New Roman" w:cs="Times New Roman"/>
          <w:sz w:val="24"/>
          <w:szCs w:val="24"/>
        </w:rPr>
        <w:t>Inklusiivse ja õiglase hariduse tagamine, sealhulgas õppijate individuaalsete vajaduste arvestamine.</w:t>
      </w:r>
    </w:p>
    <w:p w14:paraId="2ADEE62A" w14:textId="77777777" w:rsidR="008B024B" w:rsidRPr="004F7374" w:rsidRDefault="008B024B" w:rsidP="00DA1EB7">
      <w:pPr>
        <w:pStyle w:val="BodyText"/>
        <w:numPr>
          <w:ilvl w:val="0"/>
          <w:numId w:val="12"/>
        </w:numPr>
        <w:rPr>
          <w:rFonts w:ascii="Times New Roman" w:hAnsi="Times New Roman" w:cs="Times New Roman"/>
          <w:sz w:val="24"/>
          <w:szCs w:val="24"/>
        </w:rPr>
      </w:pPr>
      <w:r w:rsidRPr="004F7374">
        <w:rPr>
          <w:rFonts w:ascii="Times New Roman" w:hAnsi="Times New Roman" w:cs="Times New Roman"/>
          <w:sz w:val="24"/>
          <w:szCs w:val="24"/>
        </w:rPr>
        <w:t>Innovatsiooni ja teadus- ning arendustegevuse toetamine haridussüsteemis.</w:t>
      </w:r>
    </w:p>
    <w:p w14:paraId="44309593" w14:textId="77777777" w:rsidR="008B024B" w:rsidRPr="004F7374" w:rsidRDefault="008B024B" w:rsidP="00CF01D9">
      <w:pPr>
        <w:pStyle w:val="BodyText"/>
        <w:rPr>
          <w:rFonts w:ascii="Times New Roman" w:hAnsi="Times New Roman" w:cs="Times New Roman"/>
          <w:sz w:val="24"/>
          <w:szCs w:val="24"/>
        </w:rPr>
      </w:pPr>
      <w:r w:rsidRPr="004F7374">
        <w:rPr>
          <w:rFonts w:ascii="Times New Roman" w:hAnsi="Times New Roman" w:cs="Times New Roman"/>
          <w:sz w:val="24"/>
          <w:szCs w:val="24"/>
        </w:rPr>
        <w:t>Standardi rakendamisel on võtmetähtsusega õppijakeskne lähenemine, mis tähendab, et haridusasutused peavad pidevalt hindama ja parendama oma õppekavu ning õppeprotsesse vastavalt õppijate vajadustele ja tagasisidele.</w:t>
      </w:r>
    </w:p>
    <w:p w14:paraId="3892A795" w14:textId="77777777" w:rsidR="008B024B" w:rsidRPr="004F7374" w:rsidRDefault="008B024B" w:rsidP="006377DE">
      <w:pPr>
        <w:rPr>
          <w:rFonts w:ascii="Times New Roman" w:hAnsi="Times New Roman" w:cs="Times New Roman"/>
          <w:sz w:val="24"/>
          <w:szCs w:val="24"/>
        </w:rPr>
      </w:pPr>
      <w:r w:rsidRPr="004F7374">
        <w:rPr>
          <w:rFonts w:ascii="Times New Roman" w:hAnsi="Times New Roman" w:cs="Times New Roman"/>
          <w:sz w:val="24"/>
          <w:szCs w:val="24"/>
        </w:rPr>
        <w:t>ISO 21001 järgimine võib olla keeruline, kui puuduvad tõhusad tööriistad andmete kogumiseks, analüüsimiseks ja otsuste tegemiseks. Seetõttu on haridusasutustes oluline rakendada automatiseeritud lahendusi, mis toetavad standardi nõudeid, näiteks:</w:t>
      </w:r>
    </w:p>
    <w:p w14:paraId="6D33D332" w14:textId="77777777" w:rsidR="008B024B" w:rsidRPr="004F7374" w:rsidRDefault="008B024B" w:rsidP="00DA1EB7">
      <w:pPr>
        <w:pStyle w:val="ListParagraph"/>
        <w:numPr>
          <w:ilvl w:val="0"/>
          <w:numId w:val="13"/>
        </w:numPr>
        <w:rPr>
          <w:rFonts w:ascii="Times New Roman" w:hAnsi="Times New Roman" w:cs="Times New Roman"/>
          <w:sz w:val="24"/>
          <w:szCs w:val="24"/>
        </w:rPr>
      </w:pPr>
      <w:r w:rsidRPr="004F7374">
        <w:rPr>
          <w:rFonts w:ascii="Times New Roman" w:hAnsi="Times New Roman" w:cs="Times New Roman"/>
          <w:sz w:val="24"/>
          <w:szCs w:val="24"/>
        </w:rPr>
        <w:t>Õppeinfosüsteemid (LMS, näiteks Moodle, Google Classroom, Microsoft Teams) – võimaldavad hallata õppekavasid, õppematerjale ja suhtlust õppijatega.</w:t>
      </w:r>
    </w:p>
    <w:p w14:paraId="783A1DB8" w14:textId="77777777" w:rsidR="008B024B" w:rsidRPr="004F7374" w:rsidRDefault="008B024B" w:rsidP="00DA1EB7">
      <w:pPr>
        <w:pStyle w:val="ListParagraph"/>
        <w:numPr>
          <w:ilvl w:val="0"/>
          <w:numId w:val="13"/>
        </w:numPr>
        <w:rPr>
          <w:rFonts w:ascii="Times New Roman" w:hAnsi="Times New Roman" w:cs="Times New Roman"/>
          <w:sz w:val="24"/>
          <w:szCs w:val="24"/>
        </w:rPr>
      </w:pPr>
      <w:r w:rsidRPr="004F7374">
        <w:rPr>
          <w:rFonts w:ascii="Times New Roman" w:hAnsi="Times New Roman" w:cs="Times New Roman"/>
          <w:sz w:val="24"/>
          <w:szCs w:val="24"/>
        </w:rPr>
        <w:t>Andmeanalüüsi tööriistad (Power BI, Tableau) – aitavad jälgida õpitulemusi ja tuvastada parendusvõimalusi.</w:t>
      </w:r>
    </w:p>
    <w:p w14:paraId="68932616" w14:textId="77777777" w:rsidR="008B024B" w:rsidRPr="004F7374" w:rsidRDefault="008B024B" w:rsidP="00DA1EB7">
      <w:pPr>
        <w:pStyle w:val="ListParagraph"/>
        <w:numPr>
          <w:ilvl w:val="0"/>
          <w:numId w:val="13"/>
        </w:numPr>
        <w:rPr>
          <w:rFonts w:ascii="Times New Roman" w:hAnsi="Times New Roman" w:cs="Times New Roman"/>
          <w:sz w:val="24"/>
          <w:szCs w:val="24"/>
        </w:rPr>
      </w:pPr>
      <w:r w:rsidRPr="004F7374">
        <w:rPr>
          <w:rFonts w:ascii="Times New Roman" w:hAnsi="Times New Roman" w:cs="Times New Roman"/>
          <w:sz w:val="24"/>
          <w:szCs w:val="24"/>
        </w:rPr>
        <w:t>Automatiseeritud tagasisidesüsteemid – võimaldavad õppijatel ja õpetajatel anda pidevat tagasisidet õppetöö kvaliteedi kohta.</w:t>
      </w:r>
    </w:p>
    <w:p w14:paraId="6324BC85" w14:textId="003C789D" w:rsidR="00993EF4" w:rsidRPr="004F7374" w:rsidRDefault="008B024B" w:rsidP="00DA1EB7">
      <w:pPr>
        <w:pStyle w:val="ListParagraph"/>
        <w:numPr>
          <w:ilvl w:val="0"/>
          <w:numId w:val="13"/>
        </w:numPr>
        <w:rPr>
          <w:rFonts w:ascii="Times New Roman" w:hAnsi="Times New Roman" w:cs="Times New Roman"/>
          <w:sz w:val="24"/>
          <w:szCs w:val="24"/>
        </w:rPr>
      </w:pPr>
      <w:r w:rsidRPr="004F7374">
        <w:rPr>
          <w:rFonts w:ascii="Times New Roman" w:hAnsi="Times New Roman" w:cs="Times New Roman"/>
          <w:sz w:val="24"/>
          <w:szCs w:val="24"/>
        </w:rPr>
        <w:t>Töövoogude automatiseerimine</w:t>
      </w:r>
      <w:r w:rsidR="00506D27" w:rsidRPr="004F7374">
        <w:rPr>
          <w:rFonts w:ascii="Times New Roman" w:hAnsi="Times New Roman" w:cs="Times New Roman"/>
          <w:sz w:val="24"/>
          <w:szCs w:val="24"/>
        </w:rPr>
        <w:t xml:space="preserve"> </w:t>
      </w:r>
      <w:r w:rsidRPr="004F7374">
        <w:rPr>
          <w:rFonts w:ascii="Times New Roman" w:hAnsi="Times New Roman" w:cs="Times New Roman"/>
          <w:sz w:val="24"/>
          <w:szCs w:val="24"/>
        </w:rPr>
        <w:t>– lihtsustab administratiivseid protsesse, näiteks dokumentide haldamist ja kursuste registreerimist.</w:t>
      </w:r>
    </w:p>
    <w:p w14:paraId="25128CE6" w14:textId="77777777" w:rsidR="008B024B" w:rsidRPr="004F7374" w:rsidRDefault="008B024B" w:rsidP="00A22901">
      <w:pPr>
        <w:rPr>
          <w:rFonts w:ascii="Times New Roman" w:hAnsi="Times New Roman" w:cs="Times New Roman"/>
          <w:sz w:val="24"/>
          <w:szCs w:val="24"/>
        </w:rPr>
      </w:pPr>
      <w:r w:rsidRPr="004F7374">
        <w:rPr>
          <w:rFonts w:ascii="Times New Roman" w:hAnsi="Times New Roman" w:cs="Times New Roman"/>
          <w:sz w:val="24"/>
          <w:szCs w:val="24"/>
        </w:rPr>
        <w:t>ISO 21001 rakendamine eeldab haridusasutustelt järgmiste tingimuste täitmist:</w:t>
      </w:r>
    </w:p>
    <w:p w14:paraId="53B41438" w14:textId="77777777" w:rsidR="008B024B" w:rsidRPr="004F7374" w:rsidRDefault="008B024B" w:rsidP="00DA1EB7">
      <w:pPr>
        <w:pStyle w:val="ListParagraph"/>
        <w:numPr>
          <w:ilvl w:val="0"/>
          <w:numId w:val="74"/>
        </w:numPr>
        <w:rPr>
          <w:rFonts w:ascii="Times New Roman" w:hAnsi="Times New Roman" w:cs="Times New Roman"/>
          <w:sz w:val="24"/>
          <w:szCs w:val="24"/>
        </w:rPr>
      </w:pPr>
      <w:r w:rsidRPr="004F7374">
        <w:rPr>
          <w:rFonts w:ascii="Times New Roman" w:hAnsi="Times New Roman" w:cs="Times New Roman"/>
          <w:sz w:val="24"/>
          <w:szCs w:val="24"/>
        </w:rPr>
        <w:t>Õppijate ja teiste sidusrühmade vajaduste analüüs – haridusasutused peavad pidevalt hindama, kas nende õppekavad ja teenused vastavad õppijate ja tööturuga seotud nõudmistele.</w:t>
      </w:r>
    </w:p>
    <w:p w14:paraId="3E7878D1" w14:textId="77777777" w:rsidR="008B024B" w:rsidRPr="004F7374" w:rsidRDefault="008B024B" w:rsidP="00DA1EB7">
      <w:pPr>
        <w:pStyle w:val="ListParagraph"/>
        <w:numPr>
          <w:ilvl w:val="0"/>
          <w:numId w:val="74"/>
        </w:numPr>
        <w:rPr>
          <w:rFonts w:ascii="Times New Roman" w:hAnsi="Times New Roman" w:cs="Times New Roman"/>
          <w:sz w:val="24"/>
          <w:szCs w:val="24"/>
        </w:rPr>
      </w:pPr>
      <w:r w:rsidRPr="004F7374">
        <w:rPr>
          <w:rFonts w:ascii="Times New Roman" w:hAnsi="Times New Roman" w:cs="Times New Roman"/>
          <w:sz w:val="24"/>
          <w:szCs w:val="24"/>
        </w:rPr>
        <w:t>Struktureeritud ja dokumenteeritud protsessid – kõik haridusasutuse põhitegevused peavad olema selgelt kirjeldatud ja jälgitavad.</w:t>
      </w:r>
    </w:p>
    <w:p w14:paraId="2EBFC6EA" w14:textId="77777777" w:rsidR="008B024B" w:rsidRPr="004F7374" w:rsidRDefault="008B024B" w:rsidP="00DA1EB7">
      <w:pPr>
        <w:pStyle w:val="ListParagraph"/>
        <w:numPr>
          <w:ilvl w:val="0"/>
          <w:numId w:val="74"/>
        </w:numPr>
        <w:rPr>
          <w:rFonts w:ascii="Times New Roman" w:hAnsi="Times New Roman" w:cs="Times New Roman"/>
          <w:sz w:val="24"/>
          <w:szCs w:val="24"/>
        </w:rPr>
      </w:pPr>
      <w:r w:rsidRPr="004F7374">
        <w:rPr>
          <w:rFonts w:ascii="Times New Roman" w:hAnsi="Times New Roman" w:cs="Times New Roman"/>
          <w:sz w:val="24"/>
          <w:szCs w:val="24"/>
        </w:rPr>
        <w:t>Järjepidev kvaliteedikontroll ja täiustamine – tuleb kasutada mõõdikuid ja andmeanalüüsi meetodeid, et hinnata hariduse kvaliteeti ja teha vajalikke parendusi.</w:t>
      </w:r>
    </w:p>
    <w:p w14:paraId="0E3EC272" w14:textId="77777777" w:rsidR="008B024B" w:rsidRPr="004F7374" w:rsidRDefault="008B024B" w:rsidP="00DA1EB7">
      <w:pPr>
        <w:pStyle w:val="ListParagraph"/>
        <w:numPr>
          <w:ilvl w:val="0"/>
          <w:numId w:val="74"/>
        </w:numPr>
        <w:rPr>
          <w:rFonts w:ascii="Times New Roman" w:hAnsi="Times New Roman" w:cs="Times New Roman"/>
          <w:sz w:val="24"/>
          <w:szCs w:val="24"/>
        </w:rPr>
      </w:pPr>
      <w:r w:rsidRPr="004F7374">
        <w:rPr>
          <w:rFonts w:ascii="Times New Roman" w:hAnsi="Times New Roman" w:cs="Times New Roman"/>
          <w:sz w:val="24"/>
          <w:szCs w:val="24"/>
        </w:rPr>
        <w:lastRenderedPageBreak/>
        <w:t>Huvigruppide kaasamine otsustusprotsessidesse – õppijate, õpetajate ja teiste sidusrühmade tagasiside tuleb regulaarselt koguda ja arvesse võtta.</w:t>
      </w:r>
    </w:p>
    <w:p w14:paraId="44343403" w14:textId="53E0DF11" w:rsidR="008B024B" w:rsidRPr="004F7374" w:rsidRDefault="008B024B" w:rsidP="00DA1EB7">
      <w:pPr>
        <w:pStyle w:val="ListParagraph"/>
        <w:numPr>
          <w:ilvl w:val="0"/>
          <w:numId w:val="74"/>
        </w:numPr>
        <w:rPr>
          <w:rFonts w:ascii="Times New Roman" w:hAnsi="Times New Roman" w:cs="Times New Roman"/>
          <w:sz w:val="24"/>
          <w:szCs w:val="24"/>
        </w:rPr>
      </w:pPr>
      <w:r w:rsidRPr="004F7374">
        <w:rPr>
          <w:rFonts w:ascii="Times New Roman" w:hAnsi="Times New Roman" w:cs="Times New Roman"/>
          <w:sz w:val="24"/>
          <w:szCs w:val="24"/>
        </w:rPr>
        <w:t>Õiglane ja kaasav haridus – kõik õppijad, sealhulgas erivajadustega õppijad, peavad saama võrdse ligipääsu õppetegevustele ja tugiteenustele.</w:t>
      </w:r>
    </w:p>
    <w:p w14:paraId="19AF886E" w14:textId="04AAA139" w:rsidR="001C53E7" w:rsidRPr="004F7374" w:rsidRDefault="00606FB0" w:rsidP="00993EF4">
      <w:pPr>
        <w:pStyle w:val="Heading3"/>
        <w:ind w:left="720"/>
        <w:rPr>
          <w:rFonts w:cs="Times New Roman"/>
          <w:lang w:val="en-US"/>
        </w:rPr>
      </w:pPr>
      <w:r w:rsidRPr="004F7374">
        <w:rPr>
          <w:rFonts w:cs="Times New Roman"/>
          <w:lang w:val="en-US"/>
        </w:rPr>
        <w:t xml:space="preserve"> </w:t>
      </w:r>
      <w:bookmarkStart w:id="26" w:name="_Toc197266798"/>
      <w:r w:rsidR="00187681" w:rsidRPr="004F7374">
        <w:rPr>
          <w:rFonts w:cs="Times New Roman"/>
          <w:lang w:val="en-US"/>
        </w:rPr>
        <w:t>ISO/IEC 27001: Infoturbe rahvusvaheline standard</w:t>
      </w:r>
      <w:bookmarkEnd w:id="26"/>
    </w:p>
    <w:p w14:paraId="166D763E" w14:textId="4B7A6C91" w:rsidR="00CB06F1" w:rsidRPr="004F7374" w:rsidRDefault="00CB06F1" w:rsidP="00993EF4">
      <w:pPr>
        <w:pStyle w:val="BodyText"/>
        <w:rPr>
          <w:rFonts w:ascii="Times New Roman" w:hAnsi="Times New Roman" w:cs="Times New Roman"/>
          <w:sz w:val="24"/>
          <w:szCs w:val="24"/>
        </w:rPr>
      </w:pPr>
      <w:r w:rsidRPr="004F7374">
        <w:rPr>
          <w:rFonts w:ascii="Times New Roman" w:hAnsi="Times New Roman" w:cs="Times New Roman"/>
          <w:sz w:val="24"/>
          <w:szCs w:val="24"/>
        </w:rPr>
        <w:t>ISO/IEC 27001 on rahvusvaheline standard, mis määratleb infoturbe haldamise süsteemi (ISMS) nõuded. Selle eesmärk on tagada organisatsioonides, sealhulgas haridusasutustes, teabe konfidentsiaalsus, terviklikkus ja kättesaadavus. Kuna haridusasutused töötlevad suurt hulka tundlikku teavet, sealhulgas õppijate isikuandmeid, õppetulemusi ja finantsandmeid, on infoturbe tõhus haldamine kriitilise tähtsusega.</w:t>
      </w:r>
    </w:p>
    <w:p w14:paraId="2F06B88F" w14:textId="77777777" w:rsidR="00CB06F1" w:rsidRPr="004F7374" w:rsidRDefault="00CB06F1" w:rsidP="00993EF4">
      <w:pPr>
        <w:rPr>
          <w:rFonts w:ascii="Times New Roman" w:hAnsi="Times New Roman" w:cs="Times New Roman"/>
          <w:sz w:val="24"/>
          <w:szCs w:val="24"/>
        </w:rPr>
      </w:pPr>
      <w:r w:rsidRPr="004F7374">
        <w:rPr>
          <w:rFonts w:ascii="Times New Roman" w:hAnsi="Times New Roman" w:cs="Times New Roman"/>
          <w:sz w:val="24"/>
          <w:szCs w:val="24"/>
        </w:rPr>
        <w:t>ISO/IEC 27001 eesmärk on aidata organisatsioonidel:</w:t>
      </w:r>
    </w:p>
    <w:p w14:paraId="2FE2FF7F" w14:textId="77777777" w:rsidR="00CB06F1" w:rsidRPr="004F7374" w:rsidRDefault="00CB06F1" w:rsidP="00DA1EB7">
      <w:pPr>
        <w:pStyle w:val="ListParagraph"/>
        <w:numPr>
          <w:ilvl w:val="0"/>
          <w:numId w:val="18"/>
        </w:numPr>
        <w:rPr>
          <w:rFonts w:ascii="Times New Roman" w:hAnsi="Times New Roman" w:cs="Times New Roman"/>
          <w:sz w:val="24"/>
          <w:szCs w:val="24"/>
        </w:rPr>
      </w:pPr>
      <w:r w:rsidRPr="004F7374">
        <w:rPr>
          <w:rFonts w:ascii="Times New Roman" w:hAnsi="Times New Roman" w:cs="Times New Roman"/>
          <w:sz w:val="24"/>
          <w:szCs w:val="24"/>
        </w:rPr>
        <w:t>Kaitsta tundlikku teavet volitamata juurdepääsu, kadumise või kahjustumise eest.</w:t>
      </w:r>
    </w:p>
    <w:p w14:paraId="3270802E" w14:textId="77777777" w:rsidR="00CB06F1" w:rsidRPr="004F7374" w:rsidRDefault="00CB06F1" w:rsidP="00DA1EB7">
      <w:pPr>
        <w:pStyle w:val="ListParagraph"/>
        <w:numPr>
          <w:ilvl w:val="0"/>
          <w:numId w:val="18"/>
        </w:numPr>
        <w:rPr>
          <w:rFonts w:ascii="Times New Roman" w:hAnsi="Times New Roman" w:cs="Times New Roman"/>
          <w:sz w:val="24"/>
          <w:szCs w:val="24"/>
        </w:rPr>
      </w:pPr>
      <w:r w:rsidRPr="004F7374">
        <w:rPr>
          <w:rFonts w:ascii="Times New Roman" w:hAnsi="Times New Roman" w:cs="Times New Roman"/>
          <w:sz w:val="24"/>
          <w:szCs w:val="24"/>
        </w:rPr>
        <w:t>Määratleda ja hallata infoturbega seotud riske, sealhulgas võimalikke rünnakuid ja sisemisi ohte.</w:t>
      </w:r>
    </w:p>
    <w:p w14:paraId="20F244C5" w14:textId="77777777" w:rsidR="00CB06F1" w:rsidRPr="004F7374" w:rsidRDefault="00CB06F1" w:rsidP="00DA1EB7">
      <w:pPr>
        <w:pStyle w:val="ListParagraph"/>
        <w:numPr>
          <w:ilvl w:val="0"/>
          <w:numId w:val="18"/>
        </w:numPr>
        <w:rPr>
          <w:rFonts w:ascii="Times New Roman" w:hAnsi="Times New Roman" w:cs="Times New Roman"/>
          <w:sz w:val="24"/>
          <w:szCs w:val="24"/>
        </w:rPr>
      </w:pPr>
      <w:r w:rsidRPr="004F7374">
        <w:rPr>
          <w:rFonts w:ascii="Times New Roman" w:hAnsi="Times New Roman" w:cs="Times New Roman"/>
          <w:sz w:val="24"/>
          <w:szCs w:val="24"/>
        </w:rPr>
        <w:t>Tagada seadusandluse ja regulatiivsete nõuete järgimine, sealhulgas isikuandmete kaitse nõuded (nt GDPR).</w:t>
      </w:r>
    </w:p>
    <w:p w14:paraId="09450E2A" w14:textId="77777777" w:rsidR="00CB06F1" w:rsidRPr="004F7374" w:rsidRDefault="00CB06F1" w:rsidP="00DA1EB7">
      <w:pPr>
        <w:pStyle w:val="ListParagraph"/>
        <w:numPr>
          <w:ilvl w:val="0"/>
          <w:numId w:val="18"/>
        </w:numPr>
        <w:rPr>
          <w:rFonts w:ascii="Times New Roman" w:hAnsi="Times New Roman" w:cs="Times New Roman"/>
          <w:sz w:val="24"/>
          <w:szCs w:val="24"/>
        </w:rPr>
      </w:pPr>
      <w:r w:rsidRPr="004F7374">
        <w:rPr>
          <w:rFonts w:ascii="Times New Roman" w:hAnsi="Times New Roman" w:cs="Times New Roman"/>
          <w:sz w:val="24"/>
          <w:szCs w:val="24"/>
        </w:rPr>
        <w:t>Loobuda manuaalsetest ja ebaturvalistest protsessidest, rakendades turvalisemaid tehnoloogilisi lahendusi.</w:t>
      </w:r>
    </w:p>
    <w:p w14:paraId="0346E787" w14:textId="4470CE87" w:rsidR="00492F3E" w:rsidRPr="004F7374" w:rsidRDefault="00CB06F1" w:rsidP="00C95653">
      <w:pPr>
        <w:rPr>
          <w:rFonts w:ascii="Times New Roman" w:hAnsi="Times New Roman" w:cs="Times New Roman"/>
          <w:sz w:val="24"/>
          <w:szCs w:val="24"/>
          <w:lang w:val="ru-RU"/>
        </w:rPr>
      </w:pPr>
      <w:r w:rsidRPr="004F7374">
        <w:rPr>
          <w:rFonts w:ascii="Times New Roman" w:hAnsi="Times New Roman" w:cs="Times New Roman"/>
          <w:sz w:val="24"/>
          <w:szCs w:val="24"/>
        </w:rPr>
        <w:t>Standardi järgimine aitab organisatsioonidel kehtestada proaktiivse infoturbe kultuuri, mis tagab turvalise keskkonna nii töötajatele kui ka õppijatele.</w:t>
      </w:r>
    </w:p>
    <w:p w14:paraId="7389EE6F" w14:textId="77777777" w:rsidR="00CB06F1" w:rsidRPr="004F7374" w:rsidRDefault="00CB06F1" w:rsidP="00993EF4">
      <w:pPr>
        <w:rPr>
          <w:rFonts w:ascii="Times New Roman" w:hAnsi="Times New Roman" w:cs="Times New Roman"/>
          <w:sz w:val="24"/>
          <w:szCs w:val="24"/>
        </w:rPr>
      </w:pPr>
      <w:r w:rsidRPr="004F7374">
        <w:rPr>
          <w:rFonts w:ascii="Times New Roman" w:hAnsi="Times New Roman" w:cs="Times New Roman"/>
          <w:sz w:val="24"/>
          <w:szCs w:val="24"/>
        </w:rPr>
        <w:t>ISO/IEC 27001 rakendamine haridusasutustes on tihedalt seotud automaatsete infoturbelahendustega, mis aitavad täita standardi nõudeid. Peamised automatiseeritud mehhanismid hõlmavad:</w:t>
      </w:r>
    </w:p>
    <w:p w14:paraId="0D8D1AED" w14:textId="6E609391" w:rsidR="00CB06F1" w:rsidRPr="004F7374" w:rsidRDefault="00CB06F1" w:rsidP="00DA1EB7">
      <w:pPr>
        <w:pStyle w:val="ListParagraph"/>
        <w:numPr>
          <w:ilvl w:val="0"/>
          <w:numId w:val="17"/>
        </w:numPr>
        <w:rPr>
          <w:rFonts w:ascii="Times New Roman" w:hAnsi="Times New Roman" w:cs="Times New Roman"/>
          <w:sz w:val="24"/>
          <w:szCs w:val="24"/>
        </w:rPr>
      </w:pPr>
      <w:r w:rsidRPr="004F7374">
        <w:rPr>
          <w:rFonts w:ascii="Times New Roman" w:hAnsi="Times New Roman" w:cs="Times New Roman"/>
          <w:sz w:val="24"/>
          <w:szCs w:val="24"/>
        </w:rPr>
        <w:t>Identiteedi- ja juurdepääsuhalduse süsteemid</w:t>
      </w:r>
      <w:r w:rsidR="003A169A" w:rsidRPr="004F7374">
        <w:rPr>
          <w:rFonts w:ascii="Times New Roman" w:hAnsi="Times New Roman" w:cs="Times New Roman"/>
          <w:sz w:val="24"/>
          <w:szCs w:val="24"/>
        </w:rPr>
        <w:t xml:space="preserve"> </w:t>
      </w:r>
      <w:r w:rsidRPr="004F7374">
        <w:rPr>
          <w:rFonts w:ascii="Times New Roman" w:hAnsi="Times New Roman" w:cs="Times New Roman"/>
          <w:sz w:val="24"/>
          <w:szCs w:val="24"/>
        </w:rPr>
        <w:t>– määratlevad, kes ja millistel tingimustel pääseb ligi õppeinfosüsteemidele ja andmetele.</w:t>
      </w:r>
    </w:p>
    <w:p w14:paraId="794EC0A6" w14:textId="77777777" w:rsidR="00CB06F1" w:rsidRPr="004F7374" w:rsidRDefault="00CB06F1" w:rsidP="00DA1EB7">
      <w:pPr>
        <w:pStyle w:val="ListParagraph"/>
        <w:numPr>
          <w:ilvl w:val="0"/>
          <w:numId w:val="17"/>
        </w:numPr>
        <w:rPr>
          <w:rFonts w:ascii="Times New Roman" w:hAnsi="Times New Roman" w:cs="Times New Roman"/>
          <w:sz w:val="24"/>
          <w:szCs w:val="24"/>
        </w:rPr>
      </w:pPr>
      <w:r w:rsidRPr="004F7374">
        <w:rPr>
          <w:rFonts w:ascii="Times New Roman" w:hAnsi="Times New Roman" w:cs="Times New Roman"/>
          <w:sz w:val="24"/>
          <w:szCs w:val="24"/>
        </w:rPr>
        <w:t>Andmete krüpteerimine ja varundamine – oluline nii õppijate kui ka õpetajate tundliku info kaitseks.</w:t>
      </w:r>
    </w:p>
    <w:p w14:paraId="5D41963E" w14:textId="3E3BEF18" w:rsidR="00CB06F1" w:rsidRPr="004F7374" w:rsidRDefault="00CB06F1" w:rsidP="00DA1EB7">
      <w:pPr>
        <w:pStyle w:val="ListParagraph"/>
        <w:numPr>
          <w:ilvl w:val="0"/>
          <w:numId w:val="17"/>
        </w:numPr>
        <w:rPr>
          <w:rFonts w:ascii="Times New Roman" w:hAnsi="Times New Roman" w:cs="Times New Roman"/>
          <w:sz w:val="24"/>
          <w:szCs w:val="24"/>
        </w:rPr>
      </w:pPr>
      <w:r w:rsidRPr="004F7374">
        <w:rPr>
          <w:rFonts w:ascii="Times New Roman" w:hAnsi="Times New Roman" w:cs="Times New Roman"/>
          <w:sz w:val="24"/>
          <w:szCs w:val="24"/>
        </w:rPr>
        <w:t>Turvaauditite ja logimise tööriistad</w:t>
      </w:r>
      <w:r w:rsidR="003A169A" w:rsidRPr="004F7374">
        <w:rPr>
          <w:rFonts w:ascii="Times New Roman" w:hAnsi="Times New Roman" w:cs="Times New Roman"/>
          <w:sz w:val="24"/>
          <w:szCs w:val="24"/>
        </w:rPr>
        <w:t xml:space="preserve"> </w:t>
      </w:r>
      <w:r w:rsidRPr="004F7374">
        <w:rPr>
          <w:rFonts w:ascii="Times New Roman" w:hAnsi="Times New Roman" w:cs="Times New Roman"/>
          <w:sz w:val="24"/>
          <w:szCs w:val="24"/>
        </w:rPr>
        <w:t>– võimaldavad jälgida süsteemi sissetunge ja kahtlaseid tegevusi.</w:t>
      </w:r>
    </w:p>
    <w:p w14:paraId="382D9EC4" w14:textId="7BC57A85" w:rsidR="00CB06F1" w:rsidRPr="004F7374" w:rsidRDefault="00CB06F1" w:rsidP="00DA1EB7">
      <w:pPr>
        <w:pStyle w:val="ListParagraph"/>
        <w:numPr>
          <w:ilvl w:val="0"/>
          <w:numId w:val="17"/>
        </w:numPr>
        <w:rPr>
          <w:rFonts w:ascii="Times New Roman" w:hAnsi="Times New Roman" w:cs="Times New Roman"/>
          <w:sz w:val="24"/>
          <w:szCs w:val="24"/>
        </w:rPr>
      </w:pPr>
      <w:r w:rsidRPr="004F7374">
        <w:rPr>
          <w:rFonts w:ascii="Times New Roman" w:hAnsi="Times New Roman" w:cs="Times New Roman"/>
          <w:sz w:val="24"/>
          <w:szCs w:val="24"/>
        </w:rPr>
        <w:t>Automatiseeritud turvaprotokollid</w:t>
      </w:r>
      <w:r w:rsidR="008B3F1A" w:rsidRPr="004F7374">
        <w:rPr>
          <w:rFonts w:ascii="Times New Roman" w:hAnsi="Times New Roman" w:cs="Times New Roman"/>
          <w:sz w:val="24"/>
          <w:szCs w:val="24"/>
        </w:rPr>
        <w:t xml:space="preserve"> </w:t>
      </w:r>
      <w:r w:rsidRPr="004F7374">
        <w:rPr>
          <w:rFonts w:ascii="Times New Roman" w:hAnsi="Times New Roman" w:cs="Times New Roman"/>
          <w:sz w:val="24"/>
          <w:szCs w:val="24"/>
        </w:rPr>
        <w:t>– võimaldavad reageerida turvariskidele reaalajas.</w:t>
      </w:r>
    </w:p>
    <w:p w14:paraId="0145E2BF" w14:textId="01BB5858" w:rsidR="00993EF4" w:rsidRPr="004F7374" w:rsidRDefault="00CB06F1" w:rsidP="00DA1EB7">
      <w:pPr>
        <w:pStyle w:val="ListParagraph"/>
        <w:numPr>
          <w:ilvl w:val="0"/>
          <w:numId w:val="17"/>
        </w:numPr>
        <w:rPr>
          <w:rFonts w:ascii="Times New Roman" w:hAnsi="Times New Roman" w:cs="Times New Roman"/>
          <w:sz w:val="24"/>
          <w:szCs w:val="24"/>
        </w:rPr>
      </w:pPr>
      <w:r w:rsidRPr="004F7374">
        <w:rPr>
          <w:rFonts w:ascii="Times New Roman" w:hAnsi="Times New Roman" w:cs="Times New Roman"/>
          <w:sz w:val="24"/>
          <w:szCs w:val="24"/>
        </w:rPr>
        <w:t>Turvauuenduste ja paikatöötluse (patch management) automatiseerimine – tagab, et haridusasutuste IT-süsteemid oleksid ajakohased ja kaitstud haavatavuste eest.</w:t>
      </w:r>
    </w:p>
    <w:p w14:paraId="264205B0" w14:textId="013944BA" w:rsidR="00CB06F1" w:rsidRPr="004F7374" w:rsidRDefault="003F3241" w:rsidP="00993EF4">
      <w:pPr>
        <w:rPr>
          <w:rFonts w:ascii="Times New Roman" w:hAnsi="Times New Roman" w:cs="Times New Roman"/>
          <w:sz w:val="24"/>
          <w:szCs w:val="24"/>
        </w:rPr>
      </w:pPr>
      <w:r w:rsidRPr="004F7374">
        <w:rPr>
          <w:rFonts w:ascii="Times New Roman" w:hAnsi="Times New Roman" w:cs="Times New Roman"/>
          <w:sz w:val="24"/>
          <w:szCs w:val="24"/>
        </w:rPr>
        <w:lastRenderedPageBreak/>
        <w:t>Kuid lisaks nendele tehnoloogilistele lahendustele rõhutab standard ka mitmeid organisatsioonilisi ja juhtimisalaseid nõudeid, mille täitmine on rakendamise edukuse eelduseks. ISO/IEC 27001 kohaselt peavad haridusasutused täitma järgmisi tingimusi:</w:t>
      </w:r>
    </w:p>
    <w:p w14:paraId="4DE0E5E9" w14:textId="77777777" w:rsidR="00CB06F1" w:rsidRPr="004F7374" w:rsidRDefault="00CB06F1" w:rsidP="00DA1EB7">
      <w:pPr>
        <w:pStyle w:val="ListParagraph"/>
        <w:numPr>
          <w:ilvl w:val="0"/>
          <w:numId w:val="19"/>
        </w:numPr>
        <w:rPr>
          <w:rFonts w:ascii="Times New Roman" w:hAnsi="Times New Roman" w:cs="Times New Roman"/>
          <w:sz w:val="24"/>
          <w:szCs w:val="24"/>
        </w:rPr>
      </w:pPr>
      <w:r w:rsidRPr="004F7374">
        <w:rPr>
          <w:rFonts w:ascii="Times New Roman" w:hAnsi="Times New Roman" w:cs="Times New Roman"/>
          <w:sz w:val="24"/>
          <w:szCs w:val="24"/>
        </w:rPr>
        <w:t>Riskihindamine ja infoturbe juhtimine – haridusasutused peavad määratlema infoturbega seotud ohud ja riskid ning võtma kasutusele sobivad meetmed nende maandamiseks.</w:t>
      </w:r>
    </w:p>
    <w:p w14:paraId="47E10598" w14:textId="77777777" w:rsidR="00CB06F1" w:rsidRPr="004F7374" w:rsidRDefault="00CB06F1" w:rsidP="00DA1EB7">
      <w:pPr>
        <w:pStyle w:val="ListParagraph"/>
        <w:numPr>
          <w:ilvl w:val="0"/>
          <w:numId w:val="19"/>
        </w:numPr>
        <w:rPr>
          <w:rFonts w:ascii="Times New Roman" w:hAnsi="Times New Roman" w:cs="Times New Roman"/>
          <w:sz w:val="24"/>
          <w:szCs w:val="24"/>
        </w:rPr>
      </w:pPr>
      <w:r w:rsidRPr="004F7374">
        <w:rPr>
          <w:rFonts w:ascii="Times New Roman" w:hAnsi="Times New Roman" w:cs="Times New Roman"/>
          <w:sz w:val="24"/>
          <w:szCs w:val="24"/>
        </w:rPr>
        <w:t>Juurdepääsukontroll ja autentimine – tuleb rakendada mehhanismid, mis tagavad, et ainult volitatud isikud pääsevad ligi tundlikele andmetele.</w:t>
      </w:r>
    </w:p>
    <w:p w14:paraId="1EA06BEA" w14:textId="77777777" w:rsidR="00CB06F1" w:rsidRPr="004F7374" w:rsidRDefault="00CB06F1" w:rsidP="00DA1EB7">
      <w:pPr>
        <w:pStyle w:val="ListParagraph"/>
        <w:numPr>
          <w:ilvl w:val="0"/>
          <w:numId w:val="19"/>
        </w:numPr>
        <w:rPr>
          <w:rFonts w:ascii="Times New Roman" w:hAnsi="Times New Roman" w:cs="Times New Roman"/>
          <w:sz w:val="24"/>
          <w:szCs w:val="24"/>
        </w:rPr>
      </w:pPr>
      <w:r w:rsidRPr="004F7374">
        <w:rPr>
          <w:rFonts w:ascii="Times New Roman" w:hAnsi="Times New Roman" w:cs="Times New Roman"/>
          <w:sz w:val="24"/>
          <w:szCs w:val="24"/>
        </w:rPr>
        <w:t>Andmete konfidentsiaalsuse, terviklikkuse ja kättesaadavuse tagamine – tuleb kehtestada protseduurid ja tehnilised lahendused, mis kindlustavad andmete turvalisuse.</w:t>
      </w:r>
    </w:p>
    <w:p w14:paraId="0B58C5BB" w14:textId="77777777" w:rsidR="00CB06F1" w:rsidRPr="004F7374" w:rsidRDefault="00CB06F1" w:rsidP="00DA1EB7">
      <w:pPr>
        <w:pStyle w:val="ListParagraph"/>
        <w:numPr>
          <w:ilvl w:val="0"/>
          <w:numId w:val="19"/>
        </w:numPr>
        <w:rPr>
          <w:rFonts w:ascii="Times New Roman" w:hAnsi="Times New Roman" w:cs="Times New Roman"/>
          <w:sz w:val="24"/>
          <w:szCs w:val="24"/>
        </w:rPr>
      </w:pPr>
      <w:r w:rsidRPr="004F7374">
        <w:rPr>
          <w:rFonts w:ascii="Times New Roman" w:hAnsi="Times New Roman" w:cs="Times New Roman"/>
          <w:sz w:val="24"/>
          <w:szCs w:val="24"/>
        </w:rPr>
        <w:t>Regulaarne audit ja monitooring – tuleb kehtestada pidev järelevalve süsteemide ja protsesside üle, sealhulgas logide analüüs ja turvainsidentide menetlemine.</w:t>
      </w:r>
    </w:p>
    <w:p w14:paraId="3741BD70" w14:textId="72A6122B" w:rsidR="00CB06F1" w:rsidRPr="004F7374" w:rsidRDefault="00CB06F1" w:rsidP="00DA1EB7">
      <w:pPr>
        <w:pStyle w:val="ListParagraph"/>
        <w:numPr>
          <w:ilvl w:val="0"/>
          <w:numId w:val="19"/>
        </w:numPr>
        <w:rPr>
          <w:rFonts w:ascii="Times New Roman" w:hAnsi="Times New Roman" w:cs="Times New Roman"/>
          <w:sz w:val="24"/>
          <w:szCs w:val="24"/>
        </w:rPr>
      </w:pPr>
      <w:r w:rsidRPr="004F7374">
        <w:rPr>
          <w:rFonts w:ascii="Times New Roman" w:hAnsi="Times New Roman" w:cs="Times New Roman"/>
          <w:sz w:val="24"/>
          <w:szCs w:val="24"/>
        </w:rPr>
        <w:t>Infoturbe teadlikkuse tõstmine – haridusasutuste töötajad ja õppijad peavad olema teadlikud infoturbe põhimõtetest ja küberohtudest.</w:t>
      </w:r>
    </w:p>
    <w:p w14:paraId="3CFDAAA5" w14:textId="5D362C4E" w:rsidR="001B1D43" w:rsidRPr="004F7374" w:rsidRDefault="001B1D43" w:rsidP="00E50124">
      <w:pPr>
        <w:pStyle w:val="Heading3"/>
        <w:ind w:left="720"/>
        <w:rPr>
          <w:rFonts w:cs="Times New Roman"/>
          <w:lang w:val="en-US"/>
        </w:rPr>
      </w:pPr>
      <w:bookmarkStart w:id="27" w:name="_Toc197266799"/>
      <w:r w:rsidRPr="004F7374">
        <w:rPr>
          <w:rFonts w:cs="Times New Roman"/>
          <w:lang w:val="en-US"/>
        </w:rPr>
        <w:t>ISO 30401 analüüs haridusasutuste protsesside automatiseerimisel</w:t>
      </w:r>
      <w:bookmarkEnd w:id="27"/>
    </w:p>
    <w:p w14:paraId="209D1866" w14:textId="760EC1BB" w:rsidR="002313FC" w:rsidRPr="004F7374" w:rsidRDefault="002313FC" w:rsidP="002313FC">
      <w:pPr>
        <w:rPr>
          <w:rFonts w:ascii="Times New Roman" w:hAnsi="Times New Roman" w:cs="Times New Roman"/>
          <w:sz w:val="24"/>
          <w:szCs w:val="24"/>
          <w:lang w:val="ru-RU"/>
        </w:rPr>
      </w:pPr>
      <w:r w:rsidRPr="004F7374">
        <w:rPr>
          <w:rFonts w:ascii="Times New Roman" w:hAnsi="Times New Roman" w:cs="Times New Roman"/>
          <w:sz w:val="24"/>
          <w:szCs w:val="24"/>
        </w:rPr>
        <w:t>ISO 30401 on rahvusvaheline standard, mis sätestab teadmiste haldamise süsteemide (KMS) nõuded. Haridusasutustes aitab see süsteemselt juhtida teadmiste loomist, säilitamist ja jagamist, toetades otsustamist, õppimisvõimekust ja innovatsiooni.</w:t>
      </w:r>
    </w:p>
    <w:p w14:paraId="0D5DE5CD" w14:textId="1A3C9141" w:rsidR="00C8279A" w:rsidRPr="004F7374" w:rsidRDefault="00C8279A" w:rsidP="002313FC">
      <w:pPr>
        <w:rPr>
          <w:rFonts w:ascii="Times New Roman" w:hAnsi="Times New Roman" w:cs="Times New Roman"/>
          <w:sz w:val="24"/>
          <w:szCs w:val="24"/>
        </w:rPr>
      </w:pPr>
      <w:r w:rsidRPr="004F7374">
        <w:rPr>
          <w:rFonts w:ascii="Times New Roman" w:hAnsi="Times New Roman" w:cs="Times New Roman"/>
          <w:sz w:val="24"/>
          <w:szCs w:val="24"/>
        </w:rPr>
        <w:t>ISO 30401 eesmärk on aidata organisatsioonidel:</w:t>
      </w:r>
    </w:p>
    <w:p w14:paraId="6645A018" w14:textId="77777777" w:rsidR="00C8279A" w:rsidRPr="004F7374" w:rsidRDefault="00C8279A" w:rsidP="00DA1EB7">
      <w:pPr>
        <w:numPr>
          <w:ilvl w:val="0"/>
          <w:numId w:val="14"/>
        </w:numPr>
        <w:rPr>
          <w:rFonts w:ascii="Times New Roman" w:hAnsi="Times New Roman" w:cs="Times New Roman"/>
          <w:sz w:val="24"/>
          <w:szCs w:val="24"/>
        </w:rPr>
      </w:pPr>
      <w:commentRangeStart w:id="28"/>
      <w:commentRangeStart w:id="29"/>
      <w:r w:rsidRPr="004F7374">
        <w:rPr>
          <w:rFonts w:ascii="Times New Roman" w:hAnsi="Times New Roman" w:cs="Times New Roman"/>
          <w:sz w:val="24"/>
          <w:szCs w:val="24"/>
        </w:rPr>
        <w:t>Struktureerida ja hallata organisatsioonisiseseid teadmisi</w:t>
      </w:r>
      <w:commentRangeEnd w:id="28"/>
      <w:r w:rsidR="008D07F6" w:rsidRPr="004F7374">
        <w:rPr>
          <w:rStyle w:val="CommentReference"/>
          <w:rFonts w:ascii="Times New Roman" w:hAnsi="Times New Roman" w:cs="Times New Roman"/>
          <w:sz w:val="24"/>
          <w:szCs w:val="24"/>
        </w:rPr>
        <w:commentReference w:id="28"/>
      </w:r>
      <w:commentRangeEnd w:id="29"/>
      <w:r w:rsidR="008D07F6" w:rsidRPr="004F7374">
        <w:rPr>
          <w:rStyle w:val="CommentReference"/>
          <w:rFonts w:ascii="Times New Roman" w:hAnsi="Times New Roman" w:cs="Times New Roman"/>
          <w:sz w:val="24"/>
          <w:szCs w:val="24"/>
        </w:rPr>
        <w:commentReference w:id="29"/>
      </w:r>
      <w:r w:rsidRPr="004F7374">
        <w:rPr>
          <w:rFonts w:ascii="Times New Roman" w:hAnsi="Times New Roman" w:cs="Times New Roman"/>
          <w:sz w:val="24"/>
          <w:szCs w:val="24"/>
        </w:rPr>
        <w:t>, et tagada nende kättesaadavus ja rakendamine.</w:t>
      </w:r>
    </w:p>
    <w:p w14:paraId="181BA285" w14:textId="77777777" w:rsidR="00C8279A" w:rsidRPr="004F7374" w:rsidRDefault="00C8279A" w:rsidP="00DA1EB7">
      <w:pPr>
        <w:numPr>
          <w:ilvl w:val="0"/>
          <w:numId w:val="14"/>
        </w:numPr>
        <w:rPr>
          <w:rFonts w:ascii="Times New Roman" w:hAnsi="Times New Roman" w:cs="Times New Roman"/>
          <w:sz w:val="24"/>
          <w:szCs w:val="24"/>
        </w:rPr>
      </w:pPr>
      <w:r w:rsidRPr="004F7374">
        <w:rPr>
          <w:rFonts w:ascii="Times New Roman" w:hAnsi="Times New Roman" w:cs="Times New Roman"/>
          <w:sz w:val="24"/>
          <w:szCs w:val="24"/>
        </w:rPr>
        <w:t>Edendada teadmiste jagamist ja säilitamist, et vältida teadmiste kadu näiteks töötajate lahkumisel.</w:t>
      </w:r>
    </w:p>
    <w:p w14:paraId="77368E12" w14:textId="77777777" w:rsidR="00C8279A" w:rsidRPr="004F7374" w:rsidRDefault="00C8279A" w:rsidP="00DA1EB7">
      <w:pPr>
        <w:numPr>
          <w:ilvl w:val="0"/>
          <w:numId w:val="14"/>
        </w:numPr>
        <w:rPr>
          <w:rFonts w:ascii="Times New Roman" w:hAnsi="Times New Roman" w:cs="Times New Roman"/>
          <w:sz w:val="24"/>
          <w:szCs w:val="24"/>
        </w:rPr>
      </w:pPr>
      <w:r w:rsidRPr="004F7374">
        <w:rPr>
          <w:rFonts w:ascii="Times New Roman" w:hAnsi="Times New Roman" w:cs="Times New Roman"/>
          <w:sz w:val="24"/>
          <w:szCs w:val="24"/>
        </w:rPr>
        <w:t>Suurendada tõhusust ja innovatsiooni teadmiste kasutamise ja arendamise kaudu.</w:t>
      </w:r>
    </w:p>
    <w:p w14:paraId="71BF53A7" w14:textId="42B51180" w:rsidR="00E32139" w:rsidRPr="004F7374" w:rsidRDefault="00C8279A" w:rsidP="00DA1EB7">
      <w:pPr>
        <w:numPr>
          <w:ilvl w:val="0"/>
          <w:numId w:val="14"/>
        </w:numPr>
        <w:rPr>
          <w:rFonts w:ascii="Times New Roman" w:hAnsi="Times New Roman" w:cs="Times New Roman"/>
          <w:sz w:val="24"/>
          <w:szCs w:val="24"/>
        </w:rPr>
      </w:pPr>
      <w:r w:rsidRPr="004F7374">
        <w:rPr>
          <w:rFonts w:ascii="Times New Roman" w:hAnsi="Times New Roman" w:cs="Times New Roman"/>
          <w:sz w:val="24"/>
          <w:szCs w:val="24"/>
        </w:rPr>
        <w:t>Luua süsteemne lähenemine teadmiste haldamisele, mis võimaldab koguda, struktureerida ja levitada teadmisi organisatsioonis.</w:t>
      </w:r>
    </w:p>
    <w:p w14:paraId="358FAA27" w14:textId="32AFCF70" w:rsidR="00D8073C" w:rsidRPr="004F7374" w:rsidRDefault="00A73AA8" w:rsidP="00D8073C">
      <w:pPr>
        <w:tabs>
          <w:tab w:val="clear" w:pos="6237"/>
        </w:tabs>
        <w:spacing w:before="100" w:beforeAutospacing="1" w:after="100" w:afterAutospacing="1"/>
        <w:ind w:left="360"/>
        <w:rPr>
          <w:rFonts w:ascii="Times New Roman" w:eastAsia="Times New Roman" w:hAnsi="Times New Roman" w:cs="Times New Roman"/>
          <w:noProof w:val="0"/>
          <w:sz w:val="24"/>
          <w:szCs w:val="24"/>
          <w:lang w:val="en-GB" w:eastAsia="en-GB"/>
        </w:rPr>
      </w:pPr>
      <w:r w:rsidRPr="004F7374">
        <w:rPr>
          <w:rFonts w:ascii="Times New Roman" w:eastAsia="Times New Roman" w:hAnsi="Times New Roman" w:cs="Times New Roman"/>
          <w:noProof w:val="0"/>
          <w:sz w:val="24"/>
          <w:szCs w:val="24"/>
          <w:lang w:eastAsia="en-GB"/>
        </w:rPr>
        <w:t xml:space="preserve">Nende </w:t>
      </w:r>
      <w:proofErr w:type="spellStart"/>
      <w:r w:rsidRPr="004F7374">
        <w:rPr>
          <w:rFonts w:ascii="Times New Roman" w:eastAsia="Times New Roman" w:hAnsi="Times New Roman" w:cs="Times New Roman"/>
          <w:noProof w:val="0"/>
          <w:sz w:val="24"/>
          <w:szCs w:val="24"/>
          <w:lang w:eastAsia="en-GB"/>
        </w:rPr>
        <w:t>eesmärkide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saavutamiseks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toetub</w:t>
      </w:r>
      <w:proofErr w:type="spellEnd"/>
      <w:r w:rsidRPr="004F7374">
        <w:rPr>
          <w:rFonts w:ascii="Times New Roman" w:eastAsia="Times New Roman" w:hAnsi="Times New Roman" w:cs="Times New Roman"/>
          <w:noProof w:val="0"/>
          <w:sz w:val="24"/>
          <w:szCs w:val="24"/>
          <w:lang w:eastAsia="en-GB"/>
        </w:rPr>
        <w:t xml:space="preserve"> standard </w:t>
      </w:r>
      <w:proofErr w:type="spellStart"/>
      <w:r w:rsidRPr="004F7374">
        <w:rPr>
          <w:rFonts w:ascii="Times New Roman" w:eastAsia="Times New Roman" w:hAnsi="Times New Roman" w:cs="Times New Roman"/>
          <w:noProof w:val="0"/>
          <w:sz w:val="24"/>
          <w:szCs w:val="24"/>
          <w:lang w:eastAsia="en-GB"/>
        </w:rPr>
        <w:t>kindlatele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juhtpõhimõtetele</w:t>
      </w:r>
      <w:proofErr w:type="spellEnd"/>
      <w:r w:rsidRPr="004F7374">
        <w:rPr>
          <w:rFonts w:ascii="Times New Roman" w:eastAsia="Times New Roman" w:hAnsi="Times New Roman" w:cs="Times New Roman"/>
          <w:noProof w:val="0"/>
          <w:sz w:val="24"/>
          <w:szCs w:val="24"/>
          <w:lang w:eastAsia="en-GB"/>
        </w:rPr>
        <w:t xml:space="preserve">, mis </w:t>
      </w:r>
      <w:proofErr w:type="spellStart"/>
      <w:r w:rsidRPr="004F7374">
        <w:rPr>
          <w:rFonts w:ascii="Times New Roman" w:eastAsia="Times New Roman" w:hAnsi="Times New Roman" w:cs="Times New Roman"/>
          <w:noProof w:val="0"/>
          <w:sz w:val="24"/>
          <w:szCs w:val="24"/>
          <w:lang w:eastAsia="en-GB"/>
        </w:rPr>
        <w:t>kujundavad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teadmiste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haldamise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süsteemi</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ülesehitust</w:t>
      </w:r>
      <w:proofErr w:type="spellEnd"/>
      <w:r w:rsidRPr="004F7374">
        <w:rPr>
          <w:rFonts w:ascii="Times New Roman" w:eastAsia="Times New Roman" w:hAnsi="Times New Roman" w:cs="Times New Roman"/>
          <w:noProof w:val="0"/>
          <w:sz w:val="24"/>
          <w:szCs w:val="24"/>
          <w:lang w:eastAsia="en-GB"/>
        </w:rPr>
        <w:t xml:space="preserve"> ja </w:t>
      </w:r>
      <w:proofErr w:type="spellStart"/>
      <w:r w:rsidRPr="004F7374">
        <w:rPr>
          <w:rFonts w:ascii="Times New Roman" w:eastAsia="Times New Roman" w:hAnsi="Times New Roman" w:cs="Times New Roman"/>
          <w:noProof w:val="0"/>
          <w:sz w:val="24"/>
          <w:szCs w:val="24"/>
          <w:lang w:eastAsia="en-GB"/>
        </w:rPr>
        <w:t>rakendamist</w:t>
      </w:r>
      <w:proofErr w:type="spellEnd"/>
      <w:r w:rsidRPr="004F7374">
        <w:rPr>
          <w:rFonts w:ascii="Times New Roman" w:eastAsia="Times New Roman" w:hAnsi="Times New Roman" w:cs="Times New Roman"/>
          <w:noProof w:val="0"/>
          <w:sz w:val="24"/>
          <w:szCs w:val="24"/>
          <w:lang w:eastAsia="en-GB"/>
        </w:rPr>
        <w:t xml:space="preserve">. ISO 30401 </w:t>
      </w:r>
      <w:proofErr w:type="spellStart"/>
      <w:r w:rsidRPr="004F7374">
        <w:rPr>
          <w:rFonts w:ascii="Times New Roman" w:eastAsia="Times New Roman" w:hAnsi="Times New Roman" w:cs="Times New Roman"/>
          <w:noProof w:val="0"/>
          <w:sz w:val="24"/>
          <w:szCs w:val="24"/>
          <w:lang w:eastAsia="en-GB"/>
        </w:rPr>
        <w:t>keskseid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põhimõtteid</w:t>
      </w:r>
      <w:proofErr w:type="spellEnd"/>
      <w:r w:rsidRPr="004F7374">
        <w:rPr>
          <w:rFonts w:ascii="Times New Roman" w:eastAsia="Times New Roman" w:hAnsi="Times New Roman" w:cs="Times New Roman"/>
          <w:noProof w:val="0"/>
          <w:sz w:val="24"/>
          <w:szCs w:val="24"/>
          <w:lang w:eastAsia="en-GB"/>
        </w:rPr>
        <w:t xml:space="preserve"> on </w:t>
      </w:r>
      <w:proofErr w:type="spellStart"/>
      <w:r w:rsidRPr="004F7374">
        <w:rPr>
          <w:rFonts w:ascii="Times New Roman" w:eastAsia="Times New Roman" w:hAnsi="Times New Roman" w:cs="Times New Roman"/>
          <w:noProof w:val="0"/>
          <w:sz w:val="24"/>
          <w:szCs w:val="24"/>
          <w:lang w:eastAsia="en-GB"/>
        </w:rPr>
        <w:t>järgmised</w:t>
      </w:r>
      <w:proofErr w:type="spellEnd"/>
      <w:r w:rsidRPr="004F7374">
        <w:rPr>
          <w:rFonts w:ascii="Times New Roman" w:eastAsia="Times New Roman" w:hAnsi="Times New Roman" w:cs="Times New Roman"/>
          <w:noProof w:val="0"/>
          <w:sz w:val="24"/>
          <w:szCs w:val="24"/>
          <w:lang w:eastAsia="en-GB"/>
        </w:rPr>
        <w:t>:</w:t>
      </w:r>
    </w:p>
    <w:p w14:paraId="6C076FC8" w14:textId="77777777" w:rsidR="00C8279A" w:rsidRPr="004F7374" w:rsidRDefault="00C8279A" w:rsidP="00DA1EB7">
      <w:pPr>
        <w:numPr>
          <w:ilvl w:val="0"/>
          <w:numId w:val="75"/>
        </w:numPr>
        <w:rPr>
          <w:rFonts w:ascii="Times New Roman" w:hAnsi="Times New Roman" w:cs="Times New Roman"/>
          <w:sz w:val="24"/>
          <w:szCs w:val="24"/>
        </w:rPr>
      </w:pPr>
      <w:r w:rsidRPr="004F7374">
        <w:rPr>
          <w:rFonts w:ascii="Times New Roman" w:hAnsi="Times New Roman" w:cs="Times New Roman"/>
          <w:sz w:val="24"/>
          <w:szCs w:val="24"/>
        </w:rPr>
        <w:t>Teadmiste väärtustamine – teadmisi tuleb hallata kui olulist strateegilist vara.</w:t>
      </w:r>
    </w:p>
    <w:p w14:paraId="74583D3F" w14:textId="77777777" w:rsidR="00C8279A" w:rsidRPr="004F7374" w:rsidRDefault="00C8279A" w:rsidP="00DA1EB7">
      <w:pPr>
        <w:numPr>
          <w:ilvl w:val="0"/>
          <w:numId w:val="75"/>
        </w:numPr>
        <w:rPr>
          <w:rFonts w:ascii="Times New Roman" w:hAnsi="Times New Roman" w:cs="Times New Roman"/>
          <w:sz w:val="24"/>
          <w:szCs w:val="24"/>
        </w:rPr>
      </w:pPr>
      <w:r w:rsidRPr="004F7374">
        <w:rPr>
          <w:rFonts w:ascii="Times New Roman" w:hAnsi="Times New Roman" w:cs="Times New Roman"/>
          <w:sz w:val="24"/>
          <w:szCs w:val="24"/>
        </w:rPr>
        <w:lastRenderedPageBreak/>
        <w:t>Süstemaatiline ja integreeritud lähenemine – teadmiste haldamine peab olema osa organisatsiooni juhtimissüsteemist.</w:t>
      </w:r>
    </w:p>
    <w:p w14:paraId="783281CF" w14:textId="77777777" w:rsidR="00C8279A" w:rsidRPr="004F7374" w:rsidRDefault="00C8279A" w:rsidP="00DA1EB7">
      <w:pPr>
        <w:numPr>
          <w:ilvl w:val="0"/>
          <w:numId w:val="75"/>
        </w:numPr>
        <w:rPr>
          <w:rFonts w:ascii="Times New Roman" w:hAnsi="Times New Roman" w:cs="Times New Roman"/>
          <w:sz w:val="24"/>
          <w:szCs w:val="24"/>
        </w:rPr>
      </w:pPr>
      <w:r w:rsidRPr="004F7374">
        <w:rPr>
          <w:rFonts w:ascii="Times New Roman" w:hAnsi="Times New Roman" w:cs="Times New Roman"/>
          <w:sz w:val="24"/>
          <w:szCs w:val="24"/>
        </w:rPr>
        <w:t>Pidev täiustamine – teadmiste haldamise süsteem peaks olema dünaamiline ja pidevalt arenev.</w:t>
      </w:r>
    </w:p>
    <w:p w14:paraId="6A605F4D" w14:textId="7A8F6D7D" w:rsidR="00C8279A" w:rsidRPr="004F7374" w:rsidRDefault="00C8279A" w:rsidP="00DA1EB7">
      <w:pPr>
        <w:numPr>
          <w:ilvl w:val="0"/>
          <w:numId w:val="75"/>
        </w:numPr>
        <w:rPr>
          <w:rFonts w:ascii="Times New Roman" w:hAnsi="Times New Roman" w:cs="Times New Roman"/>
          <w:sz w:val="24"/>
          <w:szCs w:val="24"/>
        </w:rPr>
      </w:pPr>
      <w:r w:rsidRPr="004F7374">
        <w:rPr>
          <w:rFonts w:ascii="Times New Roman" w:hAnsi="Times New Roman" w:cs="Times New Roman"/>
          <w:sz w:val="24"/>
          <w:szCs w:val="24"/>
        </w:rPr>
        <w:t>Kultuuri loomine – töötajad peavad olema motiveeritud jagama ja rakendama teadmisi.</w:t>
      </w:r>
    </w:p>
    <w:p w14:paraId="0E34FE1E" w14:textId="77777777" w:rsidR="00C8279A" w:rsidRPr="004F7374" w:rsidRDefault="00C8279A" w:rsidP="006B2171">
      <w:pPr>
        <w:rPr>
          <w:rFonts w:ascii="Times New Roman" w:hAnsi="Times New Roman" w:cs="Times New Roman"/>
          <w:sz w:val="24"/>
          <w:szCs w:val="24"/>
        </w:rPr>
      </w:pPr>
      <w:r w:rsidRPr="004F7374">
        <w:rPr>
          <w:rFonts w:ascii="Times New Roman" w:hAnsi="Times New Roman" w:cs="Times New Roman"/>
          <w:sz w:val="24"/>
          <w:szCs w:val="24"/>
        </w:rPr>
        <w:t>Haridusasutustes on teadmiste haldamise süsteemide (KMS) rakendamine tihedalt seotud automaatsete lahendustega, mis hõlbustavad teadmiste loomist, levitamist ja säilitamist. Peamised automatiseeritud mehhanismid hõlmavad:</w:t>
      </w:r>
    </w:p>
    <w:p w14:paraId="487FFA2F" w14:textId="2A00B7C7" w:rsidR="00C8279A" w:rsidRPr="004F7374" w:rsidRDefault="00C8279A" w:rsidP="00DA1EB7">
      <w:pPr>
        <w:numPr>
          <w:ilvl w:val="0"/>
          <w:numId w:val="15"/>
        </w:numPr>
        <w:rPr>
          <w:rFonts w:ascii="Times New Roman" w:hAnsi="Times New Roman" w:cs="Times New Roman"/>
          <w:sz w:val="24"/>
          <w:szCs w:val="24"/>
        </w:rPr>
      </w:pPr>
      <w:r w:rsidRPr="004F7374">
        <w:rPr>
          <w:rFonts w:ascii="Times New Roman" w:hAnsi="Times New Roman" w:cs="Times New Roman"/>
          <w:sz w:val="24"/>
          <w:szCs w:val="24"/>
        </w:rPr>
        <w:t>Dokumendihaldussüsteemid – võimaldavad dokumentide tõhusat salvestamist, jagamist ja haldamist.</w:t>
      </w:r>
    </w:p>
    <w:p w14:paraId="70ADACB8" w14:textId="57B42CD1" w:rsidR="00C8279A" w:rsidRPr="004F7374" w:rsidRDefault="00C8279A" w:rsidP="00DA1EB7">
      <w:pPr>
        <w:numPr>
          <w:ilvl w:val="0"/>
          <w:numId w:val="15"/>
        </w:numPr>
        <w:rPr>
          <w:rFonts w:ascii="Times New Roman" w:hAnsi="Times New Roman" w:cs="Times New Roman"/>
          <w:sz w:val="24"/>
          <w:szCs w:val="24"/>
        </w:rPr>
      </w:pPr>
      <w:r w:rsidRPr="004F7374">
        <w:rPr>
          <w:rFonts w:ascii="Times New Roman" w:hAnsi="Times New Roman" w:cs="Times New Roman"/>
          <w:sz w:val="24"/>
          <w:szCs w:val="24"/>
        </w:rPr>
        <w:t>Teadmistebaasid ja wiki-platvormid</w:t>
      </w:r>
      <w:r w:rsidR="0091299B" w:rsidRPr="004F7374">
        <w:rPr>
          <w:rFonts w:ascii="Times New Roman" w:hAnsi="Times New Roman" w:cs="Times New Roman"/>
          <w:sz w:val="24"/>
          <w:szCs w:val="24"/>
        </w:rPr>
        <w:t xml:space="preserve"> </w:t>
      </w:r>
      <w:r w:rsidRPr="004F7374">
        <w:rPr>
          <w:rFonts w:ascii="Times New Roman" w:hAnsi="Times New Roman" w:cs="Times New Roman"/>
          <w:sz w:val="24"/>
          <w:szCs w:val="24"/>
        </w:rPr>
        <w:t>– aitavad luua ja levitada organisatsioonisiseseid teadmisi.</w:t>
      </w:r>
    </w:p>
    <w:p w14:paraId="51C81244" w14:textId="41E5A9B2" w:rsidR="00C8279A" w:rsidRPr="004F7374" w:rsidRDefault="00C8279A" w:rsidP="00DA1EB7">
      <w:pPr>
        <w:numPr>
          <w:ilvl w:val="0"/>
          <w:numId w:val="15"/>
        </w:numPr>
        <w:rPr>
          <w:rFonts w:ascii="Times New Roman" w:hAnsi="Times New Roman" w:cs="Times New Roman"/>
          <w:sz w:val="24"/>
          <w:szCs w:val="24"/>
        </w:rPr>
      </w:pPr>
      <w:r w:rsidRPr="004F7374">
        <w:rPr>
          <w:rFonts w:ascii="Times New Roman" w:hAnsi="Times New Roman" w:cs="Times New Roman"/>
          <w:sz w:val="24"/>
          <w:szCs w:val="24"/>
        </w:rPr>
        <w:t>Automatiseeritud teadmiste otsingusüsteemid</w:t>
      </w:r>
      <w:r w:rsidR="0091299B" w:rsidRPr="004F7374">
        <w:rPr>
          <w:rFonts w:ascii="Times New Roman" w:hAnsi="Times New Roman" w:cs="Times New Roman"/>
          <w:sz w:val="24"/>
          <w:szCs w:val="24"/>
        </w:rPr>
        <w:t xml:space="preserve"> </w:t>
      </w:r>
      <w:r w:rsidRPr="004F7374">
        <w:rPr>
          <w:rFonts w:ascii="Times New Roman" w:hAnsi="Times New Roman" w:cs="Times New Roman"/>
          <w:sz w:val="24"/>
          <w:szCs w:val="24"/>
        </w:rPr>
        <w:t>– hõlbustavad teadmiste leidmist ja rakendamist.</w:t>
      </w:r>
    </w:p>
    <w:p w14:paraId="5915359D" w14:textId="67B72E60" w:rsidR="00492F3E" w:rsidRPr="004F7374" w:rsidRDefault="00C8279A" w:rsidP="00DA1EB7">
      <w:pPr>
        <w:numPr>
          <w:ilvl w:val="0"/>
          <w:numId w:val="15"/>
        </w:numPr>
        <w:rPr>
          <w:rFonts w:ascii="Times New Roman" w:hAnsi="Times New Roman" w:cs="Times New Roman"/>
          <w:sz w:val="24"/>
          <w:szCs w:val="24"/>
        </w:rPr>
      </w:pPr>
      <w:r w:rsidRPr="004F7374">
        <w:rPr>
          <w:rFonts w:ascii="Times New Roman" w:hAnsi="Times New Roman" w:cs="Times New Roman"/>
          <w:sz w:val="24"/>
          <w:szCs w:val="24"/>
        </w:rPr>
        <w:t>Andmeanalüütika ja tehisintellekt – aitavad analüüsida teadmiste kasutamist ja soovitada vajalikke teadmisi kasutajatele.</w:t>
      </w:r>
    </w:p>
    <w:p w14:paraId="1C193356" w14:textId="5239CC56" w:rsidR="00C8279A" w:rsidRPr="004F7374" w:rsidRDefault="00F2085F" w:rsidP="00742D7E">
      <w:pPr>
        <w:rPr>
          <w:rFonts w:ascii="Times New Roman" w:hAnsi="Times New Roman" w:cs="Times New Roman"/>
          <w:sz w:val="24"/>
          <w:szCs w:val="24"/>
        </w:rPr>
      </w:pPr>
      <w:r w:rsidRPr="004F7374">
        <w:rPr>
          <w:rFonts w:ascii="Times New Roman" w:hAnsi="Times New Roman" w:cs="Times New Roman"/>
          <w:sz w:val="24"/>
          <w:szCs w:val="24"/>
        </w:rPr>
        <w:t>Et ISO 30401 rakendamine haridusasutustes oleks tõhus ja vastaks standardi põhimõtetele, tuleb organisatsioonidel täita järgmised tingimused:</w:t>
      </w:r>
    </w:p>
    <w:p w14:paraId="0DD338C5" w14:textId="77777777" w:rsidR="00C8279A" w:rsidRPr="004F7374" w:rsidRDefault="00C8279A" w:rsidP="00DA1EB7">
      <w:pPr>
        <w:pStyle w:val="ListParagraph"/>
        <w:numPr>
          <w:ilvl w:val="0"/>
          <w:numId w:val="76"/>
        </w:numPr>
        <w:rPr>
          <w:rFonts w:ascii="Times New Roman" w:hAnsi="Times New Roman" w:cs="Times New Roman"/>
          <w:sz w:val="24"/>
          <w:szCs w:val="24"/>
        </w:rPr>
      </w:pPr>
      <w:r w:rsidRPr="004F7374">
        <w:rPr>
          <w:rFonts w:ascii="Times New Roman" w:hAnsi="Times New Roman" w:cs="Times New Roman"/>
          <w:sz w:val="24"/>
          <w:szCs w:val="24"/>
        </w:rPr>
        <w:t>Teadmiste loomise ja kogumise süsteem – haridusasutused peavad tagama, et töötajad ja õppijad saavad dokumenteerida ja jagada teadmisi.</w:t>
      </w:r>
    </w:p>
    <w:p w14:paraId="7B359ED3" w14:textId="77777777" w:rsidR="00C8279A" w:rsidRPr="004F7374" w:rsidRDefault="00C8279A" w:rsidP="00DA1EB7">
      <w:pPr>
        <w:pStyle w:val="ListParagraph"/>
        <w:numPr>
          <w:ilvl w:val="0"/>
          <w:numId w:val="76"/>
        </w:numPr>
        <w:rPr>
          <w:rFonts w:ascii="Times New Roman" w:hAnsi="Times New Roman" w:cs="Times New Roman"/>
          <w:sz w:val="24"/>
          <w:szCs w:val="24"/>
        </w:rPr>
      </w:pPr>
      <w:r w:rsidRPr="004F7374">
        <w:rPr>
          <w:rFonts w:ascii="Times New Roman" w:hAnsi="Times New Roman" w:cs="Times New Roman"/>
          <w:sz w:val="24"/>
          <w:szCs w:val="24"/>
        </w:rPr>
        <w:t>Teadmiste säilitamine ja ligipääsetavus – tuleb tagada, et kriitilised teadmised on kergesti leitavad ja kättesaadavad õigetele isikutele.</w:t>
      </w:r>
    </w:p>
    <w:p w14:paraId="531B0CDF" w14:textId="77777777" w:rsidR="00C8279A" w:rsidRPr="004F7374" w:rsidRDefault="00C8279A" w:rsidP="00DA1EB7">
      <w:pPr>
        <w:pStyle w:val="ListParagraph"/>
        <w:numPr>
          <w:ilvl w:val="0"/>
          <w:numId w:val="76"/>
        </w:numPr>
        <w:rPr>
          <w:rFonts w:ascii="Times New Roman" w:hAnsi="Times New Roman" w:cs="Times New Roman"/>
          <w:sz w:val="24"/>
          <w:szCs w:val="24"/>
        </w:rPr>
      </w:pPr>
      <w:r w:rsidRPr="004F7374">
        <w:rPr>
          <w:rFonts w:ascii="Times New Roman" w:hAnsi="Times New Roman" w:cs="Times New Roman"/>
          <w:sz w:val="24"/>
          <w:szCs w:val="24"/>
        </w:rPr>
        <w:t>Teadmiste jagamine ja koostöö – organisatsioon peab soodustama koostööpõhiseid teadmiste jagamise platvorme ja meetodeid.</w:t>
      </w:r>
    </w:p>
    <w:p w14:paraId="4FC9A98B" w14:textId="77777777" w:rsidR="00C8279A" w:rsidRPr="004F7374" w:rsidRDefault="00C8279A" w:rsidP="00DA1EB7">
      <w:pPr>
        <w:pStyle w:val="ListParagraph"/>
        <w:numPr>
          <w:ilvl w:val="0"/>
          <w:numId w:val="76"/>
        </w:numPr>
        <w:rPr>
          <w:rFonts w:ascii="Times New Roman" w:hAnsi="Times New Roman" w:cs="Times New Roman"/>
          <w:sz w:val="24"/>
          <w:szCs w:val="24"/>
        </w:rPr>
      </w:pPr>
      <w:r w:rsidRPr="004F7374">
        <w:rPr>
          <w:rFonts w:ascii="Times New Roman" w:hAnsi="Times New Roman" w:cs="Times New Roman"/>
          <w:sz w:val="24"/>
          <w:szCs w:val="24"/>
        </w:rPr>
        <w:t>Teadmiste kvaliteedi ja usaldusväärsuse tagamine – tuleb kehtestada mehhanismid, mis aitavad tuvastada ja filtreerida ebatäpseid või aegunud teadmisi.</w:t>
      </w:r>
    </w:p>
    <w:p w14:paraId="2D47A996" w14:textId="3779ED8C" w:rsidR="00492F3E" w:rsidRPr="004F7374" w:rsidRDefault="00C8279A" w:rsidP="00DA1EB7">
      <w:pPr>
        <w:pStyle w:val="ListParagraph"/>
        <w:numPr>
          <w:ilvl w:val="0"/>
          <w:numId w:val="76"/>
        </w:numPr>
        <w:rPr>
          <w:rFonts w:ascii="Times New Roman" w:hAnsi="Times New Roman" w:cs="Times New Roman"/>
          <w:sz w:val="24"/>
          <w:szCs w:val="24"/>
        </w:rPr>
      </w:pPr>
      <w:r w:rsidRPr="004F7374">
        <w:rPr>
          <w:rFonts w:ascii="Times New Roman" w:hAnsi="Times New Roman" w:cs="Times New Roman"/>
          <w:sz w:val="24"/>
          <w:szCs w:val="24"/>
        </w:rPr>
        <w:t>Mõõdikud ja tulemuste hindamine – organisatsioonid peavad jälgima ja hindama teadmiste haldamise süsteemi tõhusust.</w:t>
      </w:r>
    </w:p>
    <w:p w14:paraId="1372C55C" w14:textId="74B2C423" w:rsidR="00C8279A" w:rsidRPr="004F7374" w:rsidRDefault="00F54BFF" w:rsidP="004F21BB">
      <w:pPr>
        <w:rPr>
          <w:rFonts w:ascii="Times New Roman" w:hAnsi="Times New Roman" w:cs="Times New Roman"/>
          <w:sz w:val="24"/>
          <w:szCs w:val="24"/>
        </w:rPr>
      </w:pPr>
      <w:r w:rsidRPr="004F7374">
        <w:rPr>
          <w:rFonts w:ascii="Times New Roman" w:hAnsi="Times New Roman" w:cs="Times New Roman"/>
          <w:sz w:val="24"/>
          <w:szCs w:val="24"/>
        </w:rPr>
        <w:t>Kui need tingimused on täidetud ja süsteem on edukalt rakendatud, toob ISO 30401 kaasa mitmeid praktilisi eeliseid haridusasutuste jaoks:</w:t>
      </w:r>
    </w:p>
    <w:p w14:paraId="350A0761" w14:textId="77777777" w:rsidR="00C8279A" w:rsidRPr="004F7374" w:rsidRDefault="00C8279A" w:rsidP="00DA1EB7">
      <w:pPr>
        <w:numPr>
          <w:ilvl w:val="0"/>
          <w:numId w:val="16"/>
        </w:numPr>
        <w:rPr>
          <w:rFonts w:ascii="Times New Roman" w:hAnsi="Times New Roman" w:cs="Times New Roman"/>
          <w:sz w:val="24"/>
          <w:szCs w:val="24"/>
        </w:rPr>
      </w:pPr>
      <w:r w:rsidRPr="004F7374">
        <w:rPr>
          <w:rFonts w:ascii="Times New Roman" w:hAnsi="Times New Roman" w:cs="Times New Roman"/>
          <w:sz w:val="24"/>
          <w:szCs w:val="24"/>
        </w:rPr>
        <w:t>Teadmiste parema kättesaadavuse tagamine – õppijad ja töötajad saavad kiiremini ja lihtsamalt ligi vajalikele materjalidele.</w:t>
      </w:r>
    </w:p>
    <w:p w14:paraId="5CC9ED7A" w14:textId="77777777" w:rsidR="00C8279A" w:rsidRPr="004F7374" w:rsidRDefault="00C8279A" w:rsidP="00DA1EB7">
      <w:pPr>
        <w:numPr>
          <w:ilvl w:val="0"/>
          <w:numId w:val="16"/>
        </w:numPr>
        <w:rPr>
          <w:rFonts w:ascii="Times New Roman" w:hAnsi="Times New Roman" w:cs="Times New Roman"/>
          <w:sz w:val="24"/>
          <w:szCs w:val="24"/>
        </w:rPr>
      </w:pPr>
      <w:r w:rsidRPr="004F7374">
        <w:rPr>
          <w:rFonts w:ascii="Times New Roman" w:hAnsi="Times New Roman" w:cs="Times New Roman"/>
          <w:sz w:val="24"/>
          <w:szCs w:val="24"/>
        </w:rPr>
        <w:lastRenderedPageBreak/>
        <w:t>Tõhusam otsustusprotsess – teadmiste analüüs ja korrektne rakendamine aitab parandada haridusasutuste strateegilisi otsuseid.</w:t>
      </w:r>
    </w:p>
    <w:p w14:paraId="49A847F9" w14:textId="77777777" w:rsidR="00C8279A" w:rsidRPr="004F7374" w:rsidRDefault="00C8279A" w:rsidP="00DA1EB7">
      <w:pPr>
        <w:numPr>
          <w:ilvl w:val="0"/>
          <w:numId w:val="16"/>
        </w:numPr>
        <w:rPr>
          <w:rFonts w:ascii="Times New Roman" w:hAnsi="Times New Roman" w:cs="Times New Roman"/>
          <w:sz w:val="24"/>
          <w:szCs w:val="24"/>
        </w:rPr>
      </w:pPr>
      <w:r w:rsidRPr="004F7374">
        <w:rPr>
          <w:rFonts w:ascii="Times New Roman" w:hAnsi="Times New Roman" w:cs="Times New Roman"/>
          <w:sz w:val="24"/>
          <w:szCs w:val="24"/>
        </w:rPr>
        <w:t>Innovatsiooni ja koostöö suurendamine – teadmiste jagamine soodustab loovust ja uute lahenduste väljatöötamist.</w:t>
      </w:r>
    </w:p>
    <w:p w14:paraId="5AB9DCB3" w14:textId="0D1D0DA4" w:rsidR="00BD0237" w:rsidRPr="004F7374" w:rsidRDefault="00C8279A" w:rsidP="00DA1EB7">
      <w:pPr>
        <w:numPr>
          <w:ilvl w:val="0"/>
          <w:numId w:val="16"/>
        </w:numPr>
        <w:rPr>
          <w:rFonts w:ascii="Times New Roman" w:hAnsi="Times New Roman" w:cs="Times New Roman"/>
          <w:sz w:val="24"/>
          <w:szCs w:val="24"/>
        </w:rPr>
      </w:pPr>
      <w:r w:rsidRPr="004F7374">
        <w:rPr>
          <w:rFonts w:ascii="Times New Roman" w:hAnsi="Times New Roman" w:cs="Times New Roman"/>
          <w:sz w:val="24"/>
          <w:szCs w:val="24"/>
        </w:rPr>
        <w:t>Vähenenud teadmiste kadu – dokumenteeritud ja struktureeritud teadmised vähendvad kriitilise teabe kadumise riski töötajate lahkumisel.</w:t>
      </w:r>
    </w:p>
    <w:p w14:paraId="799D1FD2" w14:textId="68E2366F" w:rsidR="008E10F9" w:rsidRPr="004F7374" w:rsidRDefault="00CD1185" w:rsidP="00A25607">
      <w:pPr>
        <w:tabs>
          <w:tab w:val="clear" w:pos="6237"/>
        </w:tabs>
        <w:spacing w:before="100" w:beforeAutospacing="1" w:after="100" w:afterAutospacing="1"/>
        <w:ind w:left="360"/>
        <w:rPr>
          <w:rFonts w:ascii="Times New Roman" w:eastAsia="Times New Roman" w:hAnsi="Times New Roman" w:cs="Times New Roman"/>
          <w:noProof w:val="0"/>
          <w:sz w:val="24"/>
          <w:szCs w:val="24"/>
          <w:lang w:val="en-GB" w:eastAsia="en-GB"/>
        </w:rPr>
      </w:pPr>
      <w:proofErr w:type="spellStart"/>
      <w:r w:rsidRPr="004F7374">
        <w:rPr>
          <w:rFonts w:ascii="Times New Roman" w:eastAsia="Times New Roman" w:hAnsi="Times New Roman" w:cs="Times New Roman"/>
          <w:noProof w:val="0"/>
          <w:sz w:val="24"/>
          <w:szCs w:val="24"/>
          <w:lang w:eastAsia="en-GB"/>
        </w:rPr>
        <w:t>Rahvusvaheliste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standardite</w:t>
      </w:r>
      <w:proofErr w:type="spellEnd"/>
      <w:r w:rsidRPr="004F7374">
        <w:rPr>
          <w:rFonts w:ascii="Times New Roman" w:eastAsia="Times New Roman" w:hAnsi="Times New Roman" w:cs="Times New Roman"/>
          <w:noProof w:val="0"/>
          <w:sz w:val="24"/>
          <w:szCs w:val="24"/>
          <w:lang w:eastAsia="en-GB"/>
        </w:rPr>
        <w:t xml:space="preserve"> roll </w:t>
      </w:r>
      <w:proofErr w:type="spellStart"/>
      <w:r w:rsidRPr="004F7374">
        <w:rPr>
          <w:rFonts w:ascii="Times New Roman" w:eastAsia="Times New Roman" w:hAnsi="Times New Roman" w:cs="Times New Roman"/>
          <w:noProof w:val="0"/>
          <w:sz w:val="24"/>
          <w:szCs w:val="24"/>
          <w:lang w:eastAsia="en-GB"/>
        </w:rPr>
        <w:t>haridusasutuste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protsesside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automatiseerimisel</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avaldub</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erinevates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juhtimis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infoturbe</w:t>
      </w:r>
      <w:proofErr w:type="spellEnd"/>
      <w:r w:rsidRPr="004F7374">
        <w:rPr>
          <w:rFonts w:ascii="Times New Roman" w:eastAsia="Times New Roman" w:hAnsi="Times New Roman" w:cs="Times New Roman"/>
          <w:noProof w:val="0"/>
          <w:sz w:val="24"/>
          <w:szCs w:val="24"/>
          <w:lang w:eastAsia="en-GB"/>
        </w:rPr>
        <w:t xml:space="preserve">- ja </w:t>
      </w:r>
      <w:proofErr w:type="spellStart"/>
      <w:r w:rsidRPr="004F7374">
        <w:rPr>
          <w:rFonts w:ascii="Times New Roman" w:eastAsia="Times New Roman" w:hAnsi="Times New Roman" w:cs="Times New Roman"/>
          <w:noProof w:val="0"/>
          <w:sz w:val="24"/>
          <w:szCs w:val="24"/>
          <w:lang w:eastAsia="en-GB"/>
        </w:rPr>
        <w:t>teadmistehaldussüsteemides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Standardite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võrdlemine</w:t>
      </w:r>
      <w:proofErr w:type="spellEnd"/>
      <w:r w:rsidRPr="004F7374">
        <w:rPr>
          <w:rFonts w:ascii="Times New Roman" w:eastAsia="Times New Roman" w:hAnsi="Times New Roman" w:cs="Times New Roman"/>
          <w:noProof w:val="0"/>
          <w:sz w:val="24"/>
          <w:szCs w:val="24"/>
          <w:lang w:eastAsia="en-GB"/>
        </w:rPr>
        <w:t xml:space="preserve"> </w:t>
      </w:r>
      <w:r w:rsidR="0004508E" w:rsidRPr="004F7374">
        <w:rPr>
          <w:rFonts w:ascii="Times New Roman" w:eastAsia="Times New Roman" w:hAnsi="Times New Roman" w:cs="Times New Roman"/>
          <w:noProof w:val="0"/>
          <w:sz w:val="24"/>
          <w:szCs w:val="24"/>
          <w:lang w:val="ru-RU" w:eastAsia="en-GB"/>
        </w:rPr>
        <w:t>(</w:t>
      </w:r>
      <w:r w:rsidR="004F7374" w:rsidRPr="004F7374">
        <w:rPr>
          <w:rFonts w:ascii="Times New Roman" w:eastAsia="Times New Roman" w:hAnsi="Times New Roman" w:cs="Times New Roman"/>
          <w:noProof w:val="0"/>
          <w:sz w:val="24"/>
          <w:szCs w:val="24"/>
          <w:lang w:val="ru-RU" w:eastAsia="en-GB"/>
        </w:rPr>
        <w:fldChar w:fldCharType="begin"/>
      </w:r>
      <w:r w:rsidR="004F7374" w:rsidRPr="004F7374">
        <w:rPr>
          <w:rFonts w:ascii="Times New Roman" w:eastAsia="Times New Roman" w:hAnsi="Times New Roman" w:cs="Times New Roman"/>
          <w:noProof w:val="0"/>
          <w:sz w:val="24"/>
          <w:szCs w:val="24"/>
          <w:lang w:val="ru-RU" w:eastAsia="en-GB"/>
        </w:rPr>
        <w:instrText xml:space="preserve"> REF _Ref197104056 \h  \* MERGEFORMAT </w:instrText>
      </w:r>
      <w:r w:rsidR="004F7374" w:rsidRPr="004F7374">
        <w:rPr>
          <w:rFonts w:ascii="Times New Roman" w:eastAsia="Times New Roman" w:hAnsi="Times New Roman" w:cs="Times New Roman"/>
          <w:noProof w:val="0"/>
          <w:sz w:val="24"/>
          <w:szCs w:val="24"/>
          <w:lang w:val="ru-RU" w:eastAsia="en-GB"/>
        </w:rPr>
      </w:r>
      <w:r w:rsidR="004F7374" w:rsidRPr="004F7374">
        <w:rPr>
          <w:rFonts w:ascii="Times New Roman" w:eastAsia="Times New Roman" w:hAnsi="Times New Roman" w:cs="Times New Roman"/>
          <w:noProof w:val="0"/>
          <w:sz w:val="24"/>
          <w:szCs w:val="24"/>
          <w:lang w:val="ru-RU" w:eastAsia="en-GB"/>
        </w:rPr>
        <w:fldChar w:fldCharType="separate"/>
      </w:r>
      <w:r w:rsidR="004F7374" w:rsidRPr="004F7374">
        <w:rPr>
          <w:rFonts w:ascii="Times New Roman" w:hAnsi="Times New Roman" w:cs="Times New Roman"/>
          <w:sz w:val="24"/>
          <w:szCs w:val="24"/>
        </w:rPr>
        <w:t>Tabel 1</w:t>
      </w:r>
      <w:r w:rsidR="004F7374" w:rsidRPr="004F7374">
        <w:rPr>
          <w:rFonts w:ascii="Times New Roman" w:eastAsia="Times New Roman" w:hAnsi="Times New Roman" w:cs="Times New Roman"/>
          <w:noProof w:val="0"/>
          <w:sz w:val="24"/>
          <w:szCs w:val="24"/>
          <w:lang w:val="ru-RU" w:eastAsia="en-GB"/>
        </w:rPr>
        <w:fldChar w:fldCharType="end"/>
      </w:r>
      <w:r w:rsidR="0004508E" w:rsidRPr="004F7374">
        <w:rPr>
          <w:rFonts w:ascii="Times New Roman" w:eastAsia="Times New Roman" w:hAnsi="Times New Roman" w:cs="Times New Roman"/>
          <w:noProof w:val="0"/>
          <w:sz w:val="24"/>
          <w:szCs w:val="24"/>
          <w:lang w:val="ru-RU" w:eastAsia="en-GB"/>
        </w:rPr>
        <w:t xml:space="preserve">) </w:t>
      </w:r>
      <w:proofErr w:type="spellStart"/>
      <w:r w:rsidRPr="004F7374">
        <w:rPr>
          <w:rFonts w:ascii="Times New Roman" w:eastAsia="Times New Roman" w:hAnsi="Times New Roman" w:cs="Times New Roman"/>
          <w:noProof w:val="0"/>
          <w:sz w:val="24"/>
          <w:szCs w:val="24"/>
          <w:lang w:eastAsia="en-GB"/>
        </w:rPr>
        <w:t>toob</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esile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kolme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käsitletava</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standardi</w:t>
      </w:r>
      <w:proofErr w:type="spellEnd"/>
      <w:r w:rsidRPr="004F7374">
        <w:rPr>
          <w:rFonts w:ascii="Times New Roman" w:eastAsia="Times New Roman" w:hAnsi="Times New Roman" w:cs="Times New Roman"/>
          <w:noProof w:val="0"/>
          <w:sz w:val="24"/>
          <w:szCs w:val="24"/>
          <w:lang w:eastAsia="en-GB"/>
        </w:rPr>
        <w:t xml:space="preserve"> – ISO 21001, ISO/IEC 27001 ja ISO 30401 – </w:t>
      </w:r>
      <w:proofErr w:type="spellStart"/>
      <w:r w:rsidRPr="004F7374">
        <w:rPr>
          <w:rFonts w:ascii="Times New Roman" w:eastAsia="Times New Roman" w:hAnsi="Times New Roman" w:cs="Times New Roman"/>
          <w:noProof w:val="0"/>
          <w:sz w:val="24"/>
          <w:szCs w:val="24"/>
          <w:lang w:eastAsia="en-GB"/>
        </w:rPr>
        <w:t>peamised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eesmärgid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nõuded</w:t>
      </w:r>
      <w:proofErr w:type="spellEnd"/>
      <w:r w:rsidRPr="004F7374">
        <w:rPr>
          <w:rFonts w:ascii="Times New Roman" w:eastAsia="Times New Roman" w:hAnsi="Times New Roman" w:cs="Times New Roman"/>
          <w:noProof w:val="0"/>
          <w:sz w:val="24"/>
          <w:szCs w:val="24"/>
          <w:lang w:eastAsia="en-GB"/>
        </w:rPr>
        <w:t xml:space="preserve"> ja </w:t>
      </w:r>
      <w:proofErr w:type="spellStart"/>
      <w:r w:rsidRPr="004F7374">
        <w:rPr>
          <w:rFonts w:ascii="Times New Roman" w:eastAsia="Times New Roman" w:hAnsi="Times New Roman" w:cs="Times New Roman"/>
          <w:noProof w:val="0"/>
          <w:sz w:val="24"/>
          <w:szCs w:val="24"/>
          <w:lang w:eastAsia="en-GB"/>
        </w:rPr>
        <w:t>rakendusvaldkonnad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illustreerides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nende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panust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hariduskorralduse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infoturbe</w:t>
      </w:r>
      <w:proofErr w:type="spellEnd"/>
      <w:r w:rsidRPr="004F7374">
        <w:rPr>
          <w:rFonts w:ascii="Times New Roman" w:eastAsia="Times New Roman" w:hAnsi="Times New Roman" w:cs="Times New Roman"/>
          <w:noProof w:val="0"/>
          <w:sz w:val="24"/>
          <w:szCs w:val="24"/>
          <w:lang w:eastAsia="en-GB"/>
        </w:rPr>
        <w:t xml:space="preserve"> ja </w:t>
      </w:r>
      <w:proofErr w:type="spellStart"/>
      <w:r w:rsidRPr="004F7374">
        <w:rPr>
          <w:rFonts w:ascii="Times New Roman" w:eastAsia="Times New Roman" w:hAnsi="Times New Roman" w:cs="Times New Roman"/>
          <w:noProof w:val="0"/>
          <w:sz w:val="24"/>
          <w:szCs w:val="24"/>
          <w:lang w:eastAsia="en-GB"/>
        </w:rPr>
        <w:t>teadmiste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haldamise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valdkondadesse</w:t>
      </w:r>
      <w:proofErr w:type="spellEnd"/>
      <w:r w:rsidRPr="004F7374">
        <w:rPr>
          <w:rFonts w:ascii="Times New Roman" w:eastAsia="Times New Roman" w:hAnsi="Times New Roman" w:cs="Times New Roman"/>
          <w:noProof w:val="0"/>
          <w:sz w:val="24"/>
          <w:szCs w:val="24"/>
          <w:lang w:eastAsia="en-GB"/>
        </w:rPr>
        <w:t>.</w:t>
      </w:r>
    </w:p>
    <w:tbl>
      <w:tblPr>
        <w:tblStyle w:val="TableGrid"/>
        <w:tblW w:w="0" w:type="auto"/>
        <w:jc w:val="center"/>
        <w:tblLook w:val="04A0" w:firstRow="1" w:lastRow="0" w:firstColumn="1" w:lastColumn="0" w:noHBand="0" w:noVBand="1"/>
      </w:tblPr>
      <w:tblGrid>
        <w:gridCol w:w="1435"/>
        <w:gridCol w:w="1990"/>
        <w:gridCol w:w="2503"/>
        <w:gridCol w:w="2096"/>
      </w:tblGrid>
      <w:tr w:rsidR="00D33A85" w:rsidRPr="004F7374" w14:paraId="4B5840B5" w14:textId="77777777" w:rsidTr="00B04942">
        <w:trPr>
          <w:jc w:val="center"/>
        </w:trPr>
        <w:tc>
          <w:tcPr>
            <w:tcW w:w="1435" w:type="dxa"/>
          </w:tcPr>
          <w:p w14:paraId="2C063390" w14:textId="2505A42B" w:rsidR="00D33A85" w:rsidRPr="004F7374" w:rsidRDefault="00D33A85" w:rsidP="008E10F9">
            <w:pPr>
              <w:tabs>
                <w:tab w:val="clear" w:pos="6237"/>
              </w:tabs>
              <w:jc w:val="center"/>
              <w:rPr>
                <w:rFonts w:ascii="Times New Roman" w:hAnsi="Times New Roman" w:cs="Times New Roman"/>
                <w:b/>
                <w:bCs/>
                <w:sz w:val="24"/>
                <w:szCs w:val="24"/>
              </w:rPr>
            </w:pPr>
            <w:r w:rsidRPr="004F7374">
              <w:rPr>
                <w:rStyle w:val="Strong"/>
                <w:rFonts w:ascii="Times New Roman" w:hAnsi="Times New Roman" w:cs="Times New Roman"/>
                <w:sz w:val="24"/>
                <w:szCs w:val="24"/>
              </w:rPr>
              <w:t>Standard</w:t>
            </w:r>
          </w:p>
        </w:tc>
        <w:tc>
          <w:tcPr>
            <w:tcW w:w="1990" w:type="dxa"/>
          </w:tcPr>
          <w:p w14:paraId="04F4EFE9" w14:textId="3BA5CAD3" w:rsidR="00D33A85" w:rsidRPr="004F7374" w:rsidRDefault="00D33A85" w:rsidP="008E10F9">
            <w:pPr>
              <w:tabs>
                <w:tab w:val="clear" w:pos="6237"/>
              </w:tabs>
              <w:jc w:val="center"/>
              <w:rPr>
                <w:rFonts w:ascii="Times New Roman" w:hAnsi="Times New Roman" w:cs="Times New Roman"/>
                <w:b/>
                <w:bCs/>
                <w:sz w:val="24"/>
                <w:szCs w:val="24"/>
              </w:rPr>
            </w:pPr>
            <w:r w:rsidRPr="004F7374">
              <w:rPr>
                <w:rStyle w:val="Strong"/>
                <w:rFonts w:ascii="Times New Roman" w:hAnsi="Times New Roman" w:cs="Times New Roman"/>
                <w:sz w:val="24"/>
                <w:szCs w:val="24"/>
              </w:rPr>
              <w:t>Eesmärk</w:t>
            </w:r>
          </w:p>
        </w:tc>
        <w:tc>
          <w:tcPr>
            <w:tcW w:w="2503" w:type="dxa"/>
          </w:tcPr>
          <w:p w14:paraId="16FEDF27" w14:textId="5C05B84F" w:rsidR="00D33A85" w:rsidRPr="004F7374" w:rsidRDefault="00D33A85" w:rsidP="008E10F9">
            <w:pPr>
              <w:tabs>
                <w:tab w:val="clear" w:pos="6237"/>
              </w:tabs>
              <w:jc w:val="center"/>
              <w:rPr>
                <w:rFonts w:ascii="Times New Roman" w:hAnsi="Times New Roman" w:cs="Times New Roman"/>
                <w:b/>
                <w:bCs/>
                <w:sz w:val="24"/>
                <w:szCs w:val="24"/>
              </w:rPr>
            </w:pPr>
            <w:r w:rsidRPr="004F7374">
              <w:rPr>
                <w:rStyle w:val="Strong"/>
                <w:rFonts w:ascii="Times New Roman" w:hAnsi="Times New Roman" w:cs="Times New Roman"/>
                <w:sz w:val="24"/>
                <w:szCs w:val="24"/>
              </w:rPr>
              <w:t>Peamised nõuded</w:t>
            </w:r>
          </w:p>
        </w:tc>
        <w:tc>
          <w:tcPr>
            <w:tcW w:w="1922" w:type="dxa"/>
          </w:tcPr>
          <w:p w14:paraId="4AC38F2B" w14:textId="26F8510E" w:rsidR="00D33A85" w:rsidRPr="004F7374" w:rsidRDefault="00D33A85" w:rsidP="008E10F9">
            <w:pPr>
              <w:tabs>
                <w:tab w:val="clear" w:pos="6237"/>
              </w:tabs>
              <w:jc w:val="center"/>
              <w:rPr>
                <w:rFonts w:ascii="Times New Roman" w:hAnsi="Times New Roman" w:cs="Times New Roman"/>
                <w:b/>
                <w:bCs/>
                <w:sz w:val="24"/>
                <w:szCs w:val="24"/>
              </w:rPr>
            </w:pPr>
            <w:r w:rsidRPr="004F7374">
              <w:rPr>
                <w:rStyle w:val="Strong"/>
                <w:rFonts w:ascii="Times New Roman" w:hAnsi="Times New Roman" w:cs="Times New Roman"/>
                <w:sz w:val="24"/>
                <w:szCs w:val="24"/>
              </w:rPr>
              <w:t>Rakendusalad</w:t>
            </w:r>
          </w:p>
        </w:tc>
      </w:tr>
      <w:tr w:rsidR="00D33A85" w:rsidRPr="004F7374" w14:paraId="7E7A5A2E" w14:textId="77777777" w:rsidTr="00B04942">
        <w:trPr>
          <w:jc w:val="center"/>
        </w:trPr>
        <w:tc>
          <w:tcPr>
            <w:tcW w:w="1435" w:type="dxa"/>
            <w:vMerge w:val="restart"/>
          </w:tcPr>
          <w:p w14:paraId="13B742AA" w14:textId="06584DB2" w:rsidR="00D33A85" w:rsidRPr="004F7374" w:rsidRDefault="00D33A85" w:rsidP="008E10F9">
            <w:pPr>
              <w:tabs>
                <w:tab w:val="clear" w:pos="6237"/>
              </w:tabs>
              <w:jc w:val="center"/>
              <w:rPr>
                <w:rFonts w:ascii="Times New Roman" w:hAnsi="Times New Roman" w:cs="Times New Roman"/>
                <w:sz w:val="24"/>
                <w:szCs w:val="24"/>
              </w:rPr>
            </w:pPr>
            <w:r w:rsidRPr="004F7374">
              <w:rPr>
                <w:rStyle w:val="Strong"/>
                <w:rFonts w:ascii="Times New Roman" w:hAnsi="Times New Roman" w:cs="Times New Roman"/>
                <w:sz w:val="24"/>
                <w:szCs w:val="24"/>
              </w:rPr>
              <w:t>ISO 21001</w:t>
            </w:r>
          </w:p>
        </w:tc>
        <w:tc>
          <w:tcPr>
            <w:tcW w:w="1990" w:type="dxa"/>
            <w:vMerge w:val="restart"/>
          </w:tcPr>
          <w:p w14:paraId="78851E3D" w14:textId="5402525A" w:rsidR="00D33A85" w:rsidRPr="004F7374" w:rsidRDefault="00D33A85"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Haridusasutuste juhtimise efektiivsuse ja õppijakesksuse suurendamine.</w:t>
            </w:r>
          </w:p>
        </w:tc>
        <w:tc>
          <w:tcPr>
            <w:tcW w:w="2503" w:type="dxa"/>
          </w:tcPr>
          <w:p w14:paraId="051A0442" w14:textId="385C3595" w:rsidR="00D33A85" w:rsidRPr="004F7374" w:rsidRDefault="00D33A85" w:rsidP="008E10F9">
            <w:pPr>
              <w:jc w:val="center"/>
              <w:rPr>
                <w:rFonts w:ascii="Times New Roman" w:hAnsi="Times New Roman" w:cs="Times New Roman"/>
                <w:sz w:val="24"/>
                <w:szCs w:val="24"/>
              </w:rPr>
            </w:pPr>
            <w:r w:rsidRPr="004F7374">
              <w:rPr>
                <w:rFonts w:ascii="Times New Roman" w:hAnsi="Times New Roman" w:cs="Times New Roman"/>
                <w:sz w:val="24"/>
                <w:szCs w:val="24"/>
              </w:rPr>
              <w:t>Süstemaatiline teadmiste haldamine ja dokumenteerimine</w:t>
            </w:r>
          </w:p>
        </w:tc>
        <w:tc>
          <w:tcPr>
            <w:tcW w:w="1922" w:type="dxa"/>
          </w:tcPr>
          <w:p w14:paraId="5222072E" w14:textId="4FFAADCC" w:rsidR="00D33A85" w:rsidRPr="004F7374" w:rsidRDefault="00D33A85"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Õppekorralduse ja kvaliteedijuhtimise parendamine.</w:t>
            </w:r>
          </w:p>
        </w:tc>
      </w:tr>
      <w:tr w:rsidR="00D33A85" w:rsidRPr="004F7374" w14:paraId="2FC9492D" w14:textId="77777777" w:rsidTr="00B04942">
        <w:trPr>
          <w:jc w:val="center"/>
        </w:trPr>
        <w:tc>
          <w:tcPr>
            <w:tcW w:w="1435" w:type="dxa"/>
            <w:vMerge/>
          </w:tcPr>
          <w:p w14:paraId="36E29B2F" w14:textId="77777777" w:rsidR="00D33A85" w:rsidRPr="004F7374" w:rsidRDefault="00D33A85" w:rsidP="008E10F9">
            <w:pPr>
              <w:jc w:val="center"/>
              <w:rPr>
                <w:rFonts w:ascii="Times New Roman" w:hAnsi="Times New Roman" w:cs="Times New Roman"/>
                <w:sz w:val="24"/>
                <w:szCs w:val="24"/>
              </w:rPr>
            </w:pPr>
          </w:p>
        </w:tc>
        <w:tc>
          <w:tcPr>
            <w:tcW w:w="1990" w:type="dxa"/>
            <w:vMerge/>
          </w:tcPr>
          <w:p w14:paraId="2E68394F" w14:textId="77777777" w:rsidR="00D33A85" w:rsidRPr="004F7374" w:rsidRDefault="00D33A85" w:rsidP="008E10F9">
            <w:pPr>
              <w:jc w:val="center"/>
              <w:rPr>
                <w:rFonts w:ascii="Times New Roman" w:hAnsi="Times New Roman" w:cs="Times New Roman"/>
                <w:sz w:val="24"/>
                <w:szCs w:val="24"/>
              </w:rPr>
            </w:pPr>
          </w:p>
        </w:tc>
        <w:tc>
          <w:tcPr>
            <w:tcW w:w="2503" w:type="dxa"/>
          </w:tcPr>
          <w:p w14:paraId="055CD9BB" w14:textId="762444F5" w:rsidR="00D33A85" w:rsidRPr="004F7374" w:rsidRDefault="00D33A85" w:rsidP="008E10F9">
            <w:pPr>
              <w:jc w:val="center"/>
              <w:rPr>
                <w:rFonts w:ascii="Times New Roman" w:hAnsi="Times New Roman" w:cs="Times New Roman"/>
                <w:sz w:val="24"/>
                <w:szCs w:val="24"/>
              </w:rPr>
            </w:pPr>
            <w:r w:rsidRPr="004F7374">
              <w:rPr>
                <w:rFonts w:ascii="Times New Roman" w:hAnsi="Times New Roman" w:cs="Times New Roman"/>
                <w:sz w:val="24"/>
                <w:szCs w:val="24"/>
              </w:rPr>
              <w:t>Juurdepääs ja teadmiste kättesaadavuse tagamine</w:t>
            </w:r>
          </w:p>
        </w:tc>
        <w:tc>
          <w:tcPr>
            <w:tcW w:w="1922" w:type="dxa"/>
          </w:tcPr>
          <w:p w14:paraId="56199DD8" w14:textId="08374F9B" w:rsidR="00D33A85" w:rsidRPr="004F7374" w:rsidRDefault="00D33A85"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Õppimisplatvormid</w:t>
            </w:r>
          </w:p>
        </w:tc>
      </w:tr>
      <w:tr w:rsidR="00D33A85" w:rsidRPr="004F7374" w14:paraId="275ED312" w14:textId="77777777" w:rsidTr="00B04942">
        <w:trPr>
          <w:jc w:val="center"/>
        </w:trPr>
        <w:tc>
          <w:tcPr>
            <w:tcW w:w="1435" w:type="dxa"/>
            <w:vMerge/>
          </w:tcPr>
          <w:p w14:paraId="580917CA" w14:textId="77777777" w:rsidR="00D33A85" w:rsidRPr="004F7374" w:rsidRDefault="00D33A85" w:rsidP="008E10F9">
            <w:pPr>
              <w:jc w:val="center"/>
              <w:rPr>
                <w:rFonts w:ascii="Times New Roman" w:hAnsi="Times New Roman" w:cs="Times New Roman"/>
                <w:sz w:val="24"/>
                <w:szCs w:val="24"/>
              </w:rPr>
            </w:pPr>
          </w:p>
        </w:tc>
        <w:tc>
          <w:tcPr>
            <w:tcW w:w="1990" w:type="dxa"/>
            <w:vMerge/>
          </w:tcPr>
          <w:p w14:paraId="6FE2956B" w14:textId="77777777" w:rsidR="00D33A85" w:rsidRPr="004F7374" w:rsidRDefault="00D33A85" w:rsidP="008E10F9">
            <w:pPr>
              <w:jc w:val="center"/>
              <w:rPr>
                <w:rFonts w:ascii="Times New Roman" w:hAnsi="Times New Roman" w:cs="Times New Roman"/>
                <w:sz w:val="24"/>
                <w:szCs w:val="24"/>
              </w:rPr>
            </w:pPr>
          </w:p>
        </w:tc>
        <w:tc>
          <w:tcPr>
            <w:tcW w:w="2503" w:type="dxa"/>
          </w:tcPr>
          <w:p w14:paraId="0E41BF04" w14:textId="0D700D8D" w:rsidR="00D33A85" w:rsidRPr="004F7374" w:rsidRDefault="00D33A85" w:rsidP="008E10F9">
            <w:pPr>
              <w:jc w:val="center"/>
              <w:rPr>
                <w:rFonts w:ascii="Times New Roman" w:hAnsi="Times New Roman" w:cs="Times New Roman"/>
                <w:sz w:val="24"/>
                <w:szCs w:val="24"/>
              </w:rPr>
            </w:pPr>
            <w:r w:rsidRPr="004F7374">
              <w:rPr>
                <w:rFonts w:ascii="Times New Roman" w:hAnsi="Times New Roman" w:cs="Times New Roman"/>
                <w:sz w:val="24"/>
                <w:szCs w:val="24"/>
              </w:rPr>
              <w:t>Pidev täiustamine ja organisatsiooni õppimisvõimekuse arendamine</w:t>
            </w:r>
          </w:p>
        </w:tc>
        <w:tc>
          <w:tcPr>
            <w:tcW w:w="1922" w:type="dxa"/>
          </w:tcPr>
          <w:p w14:paraId="0B49C031" w14:textId="3674D741" w:rsidR="00D33A85" w:rsidRPr="004F7374" w:rsidRDefault="00D33A85"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Andmeanalüütika ja otsuste toetamine.</w:t>
            </w:r>
          </w:p>
        </w:tc>
      </w:tr>
      <w:tr w:rsidR="00D33A85" w:rsidRPr="004F7374" w14:paraId="1B0C0C50" w14:textId="77777777" w:rsidTr="00B04942">
        <w:trPr>
          <w:jc w:val="center"/>
        </w:trPr>
        <w:tc>
          <w:tcPr>
            <w:tcW w:w="1435" w:type="dxa"/>
            <w:vMerge w:val="restart"/>
          </w:tcPr>
          <w:p w14:paraId="5CF0DAC0" w14:textId="720C76B6" w:rsidR="00D33A85" w:rsidRPr="004F7374" w:rsidRDefault="00D33A85" w:rsidP="008E10F9">
            <w:pPr>
              <w:tabs>
                <w:tab w:val="clear" w:pos="6237"/>
              </w:tabs>
              <w:jc w:val="center"/>
              <w:rPr>
                <w:rFonts w:ascii="Times New Roman" w:hAnsi="Times New Roman" w:cs="Times New Roman"/>
                <w:sz w:val="24"/>
                <w:szCs w:val="24"/>
              </w:rPr>
            </w:pPr>
            <w:r w:rsidRPr="004F7374">
              <w:rPr>
                <w:rStyle w:val="Strong"/>
                <w:rFonts w:ascii="Times New Roman" w:hAnsi="Times New Roman" w:cs="Times New Roman"/>
                <w:sz w:val="24"/>
                <w:szCs w:val="24"/>
              </w:rPr>
              <w:t>ISO/IEC 27001</w:t>
            </w:r>
          </w:p>
        </w:tc>
        <w:tc>
          <w:tcPr>
            <w:tcW w:w="1990" w:type="dxa"/>
            <w:vMerge w:val="restart"/>
          </w:tcPr>
          <w:p w14:paraId="1F04E1B3" w14:textId="3285F1E6" w:rsidR="00D33A85" w:rsidRPr="004F7374" w:rsidRDefault="00D33A85"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Andmete ja infoturbe tagamine haridusasutustes.</w:t>
            </w:r>
          </w:p>
        </w:tc>
        <w:tc>
          <w:tcPr>
            <w:tcW w:w="2503" w:type="dxa"/>
          </w:tcPr>
          <w:p w14:paraId="2F2585ED" w14:textId="661C51E7" w:rsidR="00D33A85" w:rsidRPr="004F7374" w:rsidRDefault="00D33A85" w:rsidP="008E10F9">
            <w:pPr>
              <w:jc w:val="center"/>
              <w:rPr>
                <w:rFonts w:ascii="Times New Roman" w:hAnsi="Times New Roman" w:cs="Times New Roman"/>
                <w:sz w:val="24"/>
                <w:szCs w:val="24"/>
              </w:rPr>
            </w:pPr>
            <w:r w:rsidRPr="004F7374">
              <w:rPr>
                <w:rFonts w:ascii="Times New Roman" w:hAnsi="Times New Roman" w:cs="Times New Roman"/>
                <w:sz w:val="24"/>
                <w:szCs w:val="24"/>
              </w:rPr>
              <w:t>Infoturberiskide tuvastamine ja maandamine</w:t>
            </w:r>
          </w:p>
        </w:tc>
        <w:tc>
          <w:tcPr>
            <w:tcW w:w="1922" w:type="dxa"/>
          </w:tcPr>
          <w:p w14:paraId="4D8FA725" w14:textId="3DE79228" w:rsidR="00D33A85" w:rsidRPr="004F7374" w:rsidRDefault="00D33A85"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IT-süsteemide turvalisuse parendamine.</w:t>
            </w:r>
          </w:p>
        </w:tc>
      </w:tr>
      <w:tr w:rsidR="00D33A85" w:rsidRPr="004F7374" w14:paraId="558C9A82" w14:textId="77777777" w:rsidTr="00B04942">
        <w:trPr>
          <w:jc w:val="center"/>
        </w:trPr>
        <w:tc>
          <w:tcPr>
            <w:tcW w:w="1435" w:type="dxa"/>
            <w:vMerge/>
          </w:tcPr>
          <w:p w14:paraId="4774428C" w14:textId="77777777" w:rsidR="00D33A85" w:rsidRPr="004F7374" w:rsidRDefault="00D33A85" w:rsidP="008E10F9">
            <w:pPr>
              <w:jc w:val="center"/>
              <w:rPr>
                <w:rFonts w:ascii="Times New Roman" w:hAnsi="Times New Roman" w:cs="Times New Roman"/>
                <w:sz w:val="24"/>
                <w:szCs w:val="24"/>
              </w:rPr>
            </w:pPr>
          </w:p>
        </w:tc>
        <w:tc>
          <w:tcPr>
            <w:tcW w:w="1990" w:type="dxa"/>
            <w:vMerge/>
          </w:tcPr>
          <w:p w14:paraId="5229D85D" w14:textId="77777777" w:rsidR="00D33A85" w:rsidRPr="004F7374" w:rsidRDefault="00D33A85" w:rsidP="008E10F9">
            <w:pPr>
              <w:jc w:val="center"/>
              <w:rPr>
                <w:rFonts w:ascii="Times New Roman" w:hAnsi="Times New Roman" w:cs="Times New Roman"/>
                <w:sz w:val="24"/>
                <w:szCs w:val="24"/>
              </w:rPr>
            </w:pPr>
          </w:p>
        </w:tc>
        <w:tc>
          <w:tcPr>
            <w:tcW w:w="2503" w:type="dxa"/>
          </w:tcPr>
          <w:p w14:paraId="7E4A5A4F" w14:textId="7D535EAD" w:rsidR="00D33A85" w:rsidRPr="004F7374" w:rsidRDefault="00D33A85" w:rsidP="008E10F9">
            <w:pPr>
              <w:jc w:val="center"/>
              <w:rPr>
                <w:rFonts w:ascii="Times New Roman" w:hAnsi="Times New Roman" w:cs="Times New Roman"/>
                <w:sz w:val="24"/>
                <w:szCs w:val="24"/>
              </w:rPr>
            </w:pPr>
            <w:r w:rsidRPr="004F7374">
              <w:rPr>
                <w:rFonts w:ascii="Times New Roman" w:hAnsi="Times New Roman" w:cs="Times New Roman"/>
                <w:sz w:val="24"/>
                <w:szCs w:val="24"/>
              </w:rPr>
              <w:t>Juurdepääsukontroll ja andmete konfidentsiaalsuse tagamine</w:t>
            </w:r>
          </w:p>
        </w:tc>
        <w:tc>
          <w:tcPr>
            <w:tcW w:w="1922" w:type="dxa"/>
          </w:tcPr>
          <w:p w14:paraId="05778742" w14:textId="0E060536" w:rsidR="00D33A85" w:rsidRPr="004F7374" w:rsidRDefault="00D33A85"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Isikuandmete kaitse (GDPR).</w:t>
            </w:r>
          </w:p>
        </w:tc>
      </w:tr>
      <w:tr w:rsidR="00554B5B" w:rsidRPr="004F7374" w14:paraId="29E5E861" w14:textId="77777777" w:rsidTr="00B04942">
        <w:trPr>
          <w:trHeight w:val="1407"/>
          <w:jc w:val="center"/>
        </w:trPr>
        <w:tc>
          <w:tcPr>
            <w:tcW w:w="1435" w:type="dxa"/>
            <w:vMerge/>
          </w:tcPr>
          <w:p w14:paraId="2A399534" w14:textId="77777777" w:rsidR="00554B5B" w:rsidRPr="004F7374" w:rsidRDefault="00554B5B" w:rsidP="008E10F9">
            <w:pPr>
              <w:jc w:val="center"/>
              <w:rPr>
                <w:rFonts w:ascii="Times New Roman" w:hAnsi="Times New Roman" w:cs="Times New Roman"/>
                <w:sz w:val="24"/>
                <w:szCs w:val="24"/>
              </w:rPr>
            </w:pPr>
          </w:p>
        </w:tc>
        <w:tc>
          <w:tcPr>
            <w:tcW w:w="1990" w:type="dxa"/>
            <w:vMerge/>
          </w:tcPr>
          <w:p w14:paraId="7E1DB312" w14:textId="77777777" w:rsidR="00554B5B" w:rsidRPr="004F7374" w:rsidRDefault="00554B5B" w:rsidP="008E10F9">
            <w:pPr>
              <w:jc w:val="center"/>
              <w:rPr>
                <w:rFonts w:ascii="Times New Roman" w:hAnsi="Times New Roman" w:cs="Times New Roman"/>
                <w:sz w:val="24"/>
                <w:szCs w:val="24"/>
              </w:rPr>
            </w:pPr>
          </w:p>
        </w:tc>
        <w:tc>
          <w:tcPr>
            <w:tcW w:w="2503" w:type="dxa"/>
          </w:tcPr>
          <w:p w14:paraId="4137DD00" w14:textId="1D823897" w:rsidR="00554B5B" w:rsidRPr="004F7374" w:rsidRDefault="00554B5B" w:rsidP="008E10F9">
            <w:pPr>
              <w:jc w:val="center"/>
              <w:rPr>
                <w:rFonts w:ascii="Times New Roman" w:hAnsi="Times New Roman" w:cs="Times New Roman"/>
                <w:sz w:val="24"/>
                <w:szCs w:val="24"/>
              </w:rPr>
            </w:pPr>
            <w:r w:rsidRPr="004F7374">
              <w:rPr>
                <w:rFonts w:ascii="Times New Roman" w:hAnsi="Times New Roman" w:cs="Times New Roman"/>
                <w:sz w:val="24"/>
                <w:szCs w:val="24"/>
              </w:rPr>
              <w:t>Pidev turvameetmete jälgimine ja täiustamine</w:t>
            </w:r>
          </w:p>
        </w:tc>
        <w:tc>
          <w:tcPr>
            <w:tcW w:w="1922" w:type="dxa"/>
          </w:tcPr>
          <w:p w14:paraId="17260DA3" w14:textId="2848DF52" w:rsidR="00554B5B" w:rsidRPr="004F7374" w:rsidRDefault="00554B5B"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Küberkaitse haridusasutustes.</w:t>
            </w:r>
          </w:p>
        </w:tc>
      </w:tr>
      <w:tr w:rsidR="00D33A85" w:rsidRPr="004F7374" w14:paraId="60B8400D" w14:textId="77777777" w:rsidTr="00B04942">
        <w:trPr>
          <w:jc w:val="center"/>
        </w:trPr>
        <w:tc>
          <w:tcPr>
            <w:tcW w:w="1435" w:type="dxa"/>
            <w:vMerge w:val="restart"/>
          </w:tcPr>
          <w:p w14:paraId="2F108444" w14:textId="5BB6880A" w:rsidR="00D33A85" w:rsidRPr="004F7374" w:rsidRDefault="00D33A85" w:rsidP="008E10F9">
            <w:pPr>
              <w:tabs>
                <w:tab w:val="clear" w:pos="6237"/>
              </w:tabs>
              <w:jc w:val="center"/>
              <w:rPr>
                <w:rFonts w:ascii="Times New Roman" w:hAnsi="Times New Roman" w:cs="Times New Roman"/>
                <w:sz w:val="24"/>
                <w:szCs w:val="24"/>
              </w:rPr>
            </w:pPr>
            <w:r w:rsidRPr="004F7374">
              <w:rPr>
                <w:rStyle w:val="Strong"/>
                <w:rFonts w:ascii="Times New Roman" w:hAnsi="Times New Roman" w:cs="Times New Roman"/>
                <w:sz w:val="24"/>
                <w:szCs w:val="24"/>
              </w:rPr>
              <w:t>ISO 30401</w:t>
            </w:r>
          </w:p>
        </w:tc>
        <w:tc>
          <w:tcPr>
            <w:tcW w:w="1990" w:type="dxa"/>
            <w:vMerge w:val="restart"/>
          </w:tcPr>
          <w:p w14:paraId="27AEF840" w14:textId="2E29D558" w:rsidR="00D33A85" w:rsidRPr="004F7374" w:rsidRDefault="00D33A85"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Teadmiste juhtimise ja jagamise optimeerimine haridusasutustes.</w:t>
            </w:r>
          </w:p>
        </w:tc>
        <w:tc>
          <w:tcPr>
            <w:tcW w:w="2503" w:type="dxa"/>
          </w:tcPr>
          <w:p w14:paraId="21C14832" w14:textId="526C1D4F" w:rsidR="00D33A85" w:rsidRPr="004F7374" w:rsidRDefault="00D33A85" w:rsidP="008E10F9">
            <w:pPr>
              <w:jc w:val="center"/>
              <w:rPr>
                <w:rFonts w:ascii="Times New Roman" w:hAnsi="Times New Roman" w:cs="Times New Roman"/>
                <w:sz w:val="24"/>
                <w:szCs w:val="24"/>
              </w:rPr>
            </w:pPr>
            <w:r w:rsidRPr="004F7374">
              <w:rPr>
                <w:rFonts w:ascii="Times New Roman" w:hAnsi="Times New Roman" w:cs="Times New Roman"/>
                <w:sz w:val="24"/>
                <w:szCs w:val="24"/>
              </w:rPr>
              <w:t>Teadmiste loomise, säilitamise ja jagamise süsteemne haldamine</w:t>
            </w:r>
          </w:p>
        </w:tc>
        <w:tc>
          <w:tcPr>
            <w:tcW w:w="1922" w:type="dxa"/>
          </w:tcPr>
          <w:p w14:paraId="0EFB7B5C" w14:textId="1EA34B31" w:rsidR="00D33A85" w:rsidRPr="004F7374" w:rsidRDefault="00D33A85"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Akadeemiliste teadmiste haldamine.</w:t>
            </w:r>
          </w:p>
        </w:tc>
      </w:tr>
      <w:tr w:rsidR="00D33A85" w:rsidRPr="004F7374" w14:paraId="6E9C3EAC" w14:textId="77777777" w:rsidTr="00B04942">
        <w:trPr>
          <w:jc w:val="center"/>
        </w:trPr>
        <w:tc>
          <w:tcPr>
            <w:tcW w:w="1435" w:type="dxa"/>
            <w:vMerge/>
          </w:tcPr>
          <w:p w14:paraId="2CC61B42" w14:textId="77777777" w:rsidR="00D33A85" w:rsidRPr="004F7374" w:rsidRDefault="00D33A85" w:rsidP="008E10F9">
            <w:pPr>
              <w:jc w:val="center"/>
              <w:rPr>
                <w:rFonts w:ascii="Times New Roman" w:hAnsi="Times New Roman" w:cs="Times New Roman"/>
                <w:sz w:val="24"/>
                <w:szCs w:val="24"/>
              </w:rPr>
            </w:pPr>
          </w:p>
        </w:tc>
        <w:tc>
          <w:tcPr>
            <w:tcW w:w="1990" w:type="dxa"/>
            <w:vMerge/>
          </w:tcPr>
          <w:p w14:paraId="471075BD" w14:textId="77777777" w:rsidR="00D33A85" w:rsidRPr="004F7374" w:rsidRDefault="00D33A85" w:rsidP="008E10F9">
            <w:pPr>
              <w:jc w:val="center"/>
              <w:rPr>
                <w:rFonts w:ascii="Times New Roman" w:hAnsi="Times New Roman" w:cs="Times New Roman"/>
                <w:sz w:val="24"/>
                <w:szCs w:val="24"/>
              </w:rPr>
            </w:pPr>
          </w:p>
        </w:tc>
        <w:tc>
          <w:tcPr>
            <w:tcW w:w="2503" w:type="dxa"/>
          </w:tcPr>
          <w:p w14:paraId="520103A5" w14:textId="419C326C" w:rsidR="00D33A85" w:rsidRPr="004F7374" w:rsidRDefault="00D33A85" w:rsidP="008E10F9">
            <w:pPr>
              <w:jc w:val="center"/>
              <w:rPr>
                <w:rFonts w:ascii="Times New Roman" w:hAnsi="Times New Roman" w:cs="Times New Roman"/>
                <w:sz w:val="24"/>
                <w:szCs w:val="24"/>
              </w:rPr>
            </w:pPr>
            <w:r w:rsidRPr="004F7374">
              <w:rPr>
                <w:rFonts w:ascii="Times New Roman" w:hAnsi="Times New Roman" w:cs="Times New Roman"/>
                <w:sz w:val="24"/>
                <w:szCs w:val="24"/>
              </w:rPr>
              <w:t>Teadmiste kvaliteedi ja usaldusväärsuse tagamine</w:t>
            </w:r>
          </w:p>
        </w:tc>
        <w:tc>
          <w:tcPr>
            <w:tcW w:w="1922" w:type="dxa"/>
          </w:tcPr>
          <w:p w14:paraId="0BF5C53C" w14:textId="23819DF5" w:rsidR="00D33A85" w:rsidRPr="004F7374" w:rsidRDefault="00D33A85"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Õppe- ja teadusasutuste sisemiste teadmiste jagamine</w:t>
            </w:r>
          </w:p>
        </w:tc>
      </w:tr>
      <w:tr w:rsidR="00D33A85" w:rsidRPr="004F7374" w14:paraId="437E9559" w14:textId="77777777" w:rsidTr="00B04942">
        <w:trPr>
          <w:jc w:val="center"/>
        </w:trPr>
        <w:tc>
          <w:tcPr>
            <w:tcW w:w="1435" w:type="dxa"/>
            <w:vMerge/>
          </w:tcPr>
          <w:p w14:paraId="21F6589C" w14:textId="77777777" w:rsidR="00D33A85" w:rsidRPr="004F7374" w:rsidRDefault="00D33A85" w:rsidP="008E10F9">
            <w:pPr>
              <w:jc w:val="center"/>
              <w:rPr>
                <w:rFonts w:ascii="Times New Roman" w:hAnsi="Times New Roman" w:cs="Times New Roman"/>
                <w:sz w:val="24"/>
                <w:szCs w:val="24"/>
              </w:rPr>
            </w:pPr>
          </w:p>
        </w:tc>
        <w:tc>
          <w:tcPr>
            <w:tcW w:w="1990" w:type="dxa"/>
            <w:vMerge/>
          </w:tcPr>
          <w:p w14:paraId="02B22806" w14:textId="77777777" w:rsidR="00D33A85" w:rsidRPr="004F7374" w:rsidRDefault="00D33A85" w:rsidP="008E10F9">
            <w:pPr>
              <w:jc w:val="center"/>
              <w:rPr>
                <w:rFonts w:ascii="Times New Roman" w:hAnsi="Times New Roman" w:cs="Times New Roman"/>
                <w:sz w:val="24"/>
                <w:szCs w:val="24"/>
              </w:rPr>
            </w:pPr>
          </w:p>
        </w:tc>
        <w:tc>
          <w:tcPr>
            <w:tcW w:w="2503" w:type="dxa"/>
          </w:tcPr>
          <w:p w14:paraId="73440409" w14:textId="7A8D3C1C" w:rsidR="00D33A85" w:rsidRPr="004F7374" w:rsidRDefault="00D33A85" w:rsidP="008E10F9">
            <w:pPr>
              <w:jc w:val="center"/>
              <w:rPr>
                <w:rFonts w:ascii="Times New Roman" w:hAnsi="Times New Roman" w:cs="Times New Roman"/>
                <w:sz w:val="24"/>
                <w:szCs w:val="24"/>
              </w:rPr>
            </w:pPr>
            <w:r w:rsidRPr="004F7374">
              <w:rPr>
                <w:rFonts w:ascii="Times New Roman" w:hAnsi="Times New Roman" w:cs="Times New Roman"/>
                <w:sz w:val="24"/>
                <w:szCs w:val="24"/>
              </w:rPr>
              <w:t>Pidev täiustamine ja teadmiste kättesaadavuse suurendamine</w:t>
            </w:r>
          </w:p>
        </w:tc>
        <w:tc>
          <w:tcPr>
            <w:tcW w:w="1922" w:type="dxa"/>
          </w:tcPr>
          <w:p w14:paraId="135BCAC5" w14:textId="3B81A104" w:rsidR="00D33A85" w:rsidRPr="004F7374" w:rsidRDefault="00D33A85"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Digitaalsete teadmistebaaside ja AI lahenduste rakendamine.</w:t>
            </w:r>
          </w:p>
        </w:tc>
      </w:tr>
    </w:tbl>
    <w:p w14:paraId="5A52054A" w14:textId="4105376E" w:rsidR="00D979F9" w:rsidRPr="004F7374" w:rsidRDefault="00D979F9" w:rsidP="008325C1">
      <w:pPr>
        <w:pStyle w:val="Caption"/>
      </w:pPr>
      <w:bookmarkStart w:id="30" w:name="_Ref197104056"/>
      <w:bookmarkStart w:id="31" w:name="_Toc197024406"/>
      <w:r w:rsidRPr="004F7374">
        <w:t xml:space="preserve">Tabel </w:t>
      </w:r>
      <w:r w:rsidRPr="004F7374">
        <w:fldChar w:fldCharType="begin"/>
      </w:r>
      <w:r w:rsidRPr="004F7374">
        <w:instrText xml:space="preserve"> SEQ Tabel \* ARABIC </w:instrText>
      </w:r>
      <w:r w:rsidRPr="004F7374">
        <w:fldChar w:fldCharType="separate"/>
      </w:r>
      <w:r w:rsidR="00807A05" w:rsidRPr="004F7374">
        <w:t>1</w:t>
      </w:r>
      <w:r w:rsidRPr="004F7374">
        <w:fldChar w:fldCharType="end"/>
      </w:r>
      <w:bookmarkEnd w:id="30"/>
      <w:r w:rsidR="00E867F3" w:rsidRPr="004F7374">
        <w:t xml:space="preserve">. </w:t>
      </w:r>
      <w:r w:rsidR="00CE4903" w:rsidRPr="004F7374">
        <w:t>Rahvusvahelised standardid hariduse juhtimises.</w:t>
      </w:r>
      <w:bookmarkEnd w:id="31"/>
    </w:p>
    <w:p w14:paraId="45B92FC1" w14:textId="77777777" w:rsidR="00554B5B" w:rsidRPr="004F7374" w:rsidRDefault="00554B5B" w:rsidP="00D4782C">
      <w:pPr>
        <w:rPr>
          <w:rFonts w:ascii="Times New Roman" w:hAnsi="Times New Roman" w:cs="Times New Roman"/>
          <w:sz w:val="24"/>
          <w:szCs w:val="24"/>
        </w:rPr>
      </w:pPr>
      <w:r w:rsidRPr="004F7374">
        <w:rPr>
          <w:rFonts w:ascii="Times New Roman" w:hAnsi="Times New Roman" w:cs="Times New Roman"/>
          <w:sz w:val="24"/>
          <w:szCs w:val="24"/>
        </w:rPr>
        <w:t>Kõik kolm standardit jagavad ühiseid põhimõtteid, näiteks protsesside süstemaatiline täiustamine, riskihindamine, sidusrühmade kaasamine ja teadmiste haldamine. See näitab, et haridusasutuste digitaliseerimine ja automatiseerimine peab olema terviklik protsess, mis ei keskendu ainult tehnilistele lahendustele, vaid hõlmab ka juhtimise, infoturbe ja teadmiste jagamise süsteeme.</w:t>
      </w:r>
    </w:p>
    <w:p w14:paraId="07AC48D1" w14:textId="5B15070C" w:rsidR="00554B5B" w:rsidRPr="004F7374" w:rsidRDefault="00554B5B" w:rsidP="00D4782C">
      <w:pPr>
        <w:rPr>
          <w:rFonts w:ascii="Times New Roman" w:hAnsi="Times New Roman" w:cs="Times New Roman"/>
          <w:sz w:val="24"/>
          <w:szCs w:val="24"/>
        </w:rPr>
      </w:pPr>
      <w:r w:rsidRPr="004F7374">
        <w:rPr>
          <w:rFonts w:ascii="Times New Roman" w:hAnsi="Times New Roman" w:cs="Times New Roman"/>
          <w:sz w:val="24"/>
          <w:szCs w:val="24"/>
        </w:rPr>
        <w:t>Haridusasutused saavad kombineerides neid standardeid luua tõhusa ja jätkusuutliku automatiseeritud juhtimissüsteemi, mis aitab paremini vastata tänapäeva haridusvaldkonna väljakutsetele.</w:t>
      </w:r>
    </w:p>
    <w:p w14:paraId="2C01C5FB" w14:textId="77777777" w:rsidR="008E3CFA" w:rsidRPr="004F7374" w:rsidRDefault="008E3CFA" w:rsidP="008E3CFA">
      <w:pPr>
        <w:pStyle w:val="BodyText"/>
        <w:rPr>
          <w:rFonts w:ascii="Times New Roman" w:hAnsi="Times New Roman" w:cs="Times New Roman"/>
          <w:lang w:bidi="ar-SA"/>
        </w:rPr>
      </w:pPr>
    </w:p>
    <w:p w14:paraId="6EA92073" w14:textId="1B96EA6E" w:rsidR="00012C3B" w:rsidRPr="004F7374" w:rsidRDefault="00012C3B" w:rsidP="008A160B">
      <w:pPr>
        <w:pStyle w:val="Heading2"/>
        <w:rPr>
          <w:rFonts w:cs="Times New Roman"/>
          <w:lang w:val="en-US"/>
        </w:rPr>
      </w:pPr>
      <w:bookmarkStart w:id="32" w:name="_Toc197266800"/>
      <w:r w:rsidRPr="004F7374">
        <w:rPr>
          <w:rFonts w:cs="Times New Roman"/>
          <w:lang w:val="en-US"/>
        </w:rPr>
        <w:t>Kaasaegsed probleemid ja väljakutsed</w:t>
      </w:r>
      <w:bookmarkEnd w:id="32"/>
    </w:p>
    <w:p w14:paraId="010965FF" w14:textId="48109A88" w:rsidR="00237710" w:rsidRPr="004F7374" w:rsidRDefault="00027DB8" w:rsidP="00FF0549">
      <w:pPr>
        <w:pStyle w:val="Heading3"/>
        <w:ind w:left="720"/>
        <w:rPr>
          <w:rFonts w:cs="Times New Roman"/>
          <w:lang w:val="en-US"/>
        </w:rPr>
      </w:pPr>
      <w:bookmarkStart w:id="33" w:name="_Toc197266801"/>
      <w:r w:rsidRPr="004F7374">
        <w:rPr>
          <w:rFonts w:cs="Times New Roman"/>
          <w:lang w:val="en-US"/>
        </w:rPr>
        <w:t>Digitaalne transformatsioon ja automatiseerimine haridusasutustes</w:t>
      </w:r>
      <w:bookmarkEnd w:id="33"/>
    </w:p>
    <w:p w14:paraId="08CABA00" w14:textId="50EB1FA4" w:rsidR="00A63208" w:rsidRDefault="00947CC9" w:rsidP="00237710">
      <w:pPr>
        <w:rPr>
          <w:rFonts w:ascii="Times New Roman" w:hAnsi="Times New Roman" w:cs="Times New Roman"/>
          <w:sz w:val="24"/>
          <w:szCs w:val="28"/>
          <w:lang w:val="ru-RU"/>
        </w:rPr>
      </w:pPr>
      <w:r w:rsidRPr="00947CC9">
        <w:rPr>
          <w:rFonts w:ascii="Times New Roman" w:hAnsi="Times New Roman" w:cs="Times New Roman"/>
          <w:sz w:val="24"/>
          <w:szCs w:val="28"/>
        </w:rPr>
        <w:t>Digitaalsete tehnoloogiate kiire areng on suurendanud vajadust haridusasutuste protsesside automatiseerimise järele, pakkudes võimalusi parandada õppeprotsesside tõhusust ja töökorralduse kvaliteeti. Kuid see areng ei toimu ilma väljakutseteta. Tehnoloogia rakendamine hariduses ei piirdu pelgalt uute süsteemide juurutamisega, vaid eeldab ka olemasolevate protsesside ja struktuuride põhjalikku analüüsi ja kohandamist.</w:t>
      </w:r>
      <w:r w:rsidR="00FA5241">
        <w:rPr>
          <w:rFonts w:ascii="Times New Roman" w:hAnsi="Times New Roman" w:cs="Times New Roman"/>
          <w:sz w:val="24"/>
          <w:szCs w:val="28"/>
          <w:lang w:val="ru-RU"/>
        </w:rPr>
        <w:t xml:space="preserve"> </w:t>
      </w:r>
      <w:r w:rsidRPr="00947CC9">
        <w:rPr>
          <w:rFonts w:ascii="Times New Roman" w:hAnsi="Times New Roman" w:cs="Times New Roman"/>
          <w:sz w:val="24"/>
          <w:szCs w:val="28"/>
        </w:rPr>
        <w:t xml:space="preserve">Üheks </w:t>
      </w:r>
      <w:r w:rsidRPr="00947CC9">
        <w:rPr>
          <w:rFonts w:ascii="Times New Roman" w:hAnsi="Times New Roman" w:cs="Times New Roman"/>
          <w:sz w:val="24"/>
          <w:szCs w:val="28"/>
        </w:rPr>
        <w:lastRenderedPageBreak/>
        <w:t>olulisemaks probleemiks on õpetajate ebapiisav tugi ja ettevalmistus tehnoloogia integreerimiseks. Tuvastatud on, et enamik õpetajaid ei tunne, et nad saavad koolitasandil piisavat tuge (15 õpetajat 21-st), ning on viidatud vajadusele täiendavate ressursside, materjalide ja tööriistade järele, samuti lisapersonali kaasamisele tehnoloogia tõhusa rakendamise toetamiseks [</w:t>
      </w:r>
      <w:r w:rsidR="00BA4527">
        <w:rPr>
          <w:rFonts w:ascii="Times New Roman" w:hAnsi="Times New Roman" w:cs="Times New Roman"/>
          <w:sz w:val="24"/>
          <w:szCs w:val="28"/>
        </w:rPr>
        <w:t>4</w:t>
      </w:r>
      <w:r w:rsidRPr="00947CC9">
        <w:rPr>
          <w:rFonts w:ascii="Times New Roman" w:hAnsi="Times New Roman" w:cs="Times New Roman"/>
          <w:sz w:val="24"/>
          <w:szCs w:val="28"/>
        </w:rPr>
        <w:t>].</w:t>
      </w:r>
    </w:p>
    <w:p w14:paraId="6919726F" w14:textId="77777777" w:rsidR="00947CC9" w:rsidRPr="00947CC9" w:rsidRDefault="00947CC9" w:rsidP="00237710">
      <w:pPr>
        <w:rPr>
          <w:rFonts w:ascii="Times New Roman" w:hAnsi="Times New Roman" w:cs="Times New Roman"/>
          <w:sz w:val="24"/>
          <w:szCs w:val="28"/>
          <w:lang w:val="ru-RU"/>
        </w:rPr>
      </w:pPr>
    </w:p>
    <w:p w14:paraId="497B6085" w14:textId="660B98C9" w:rsidR="002B4703" w:rsidRPr="004F7374" w:rsidRDefault="00BA4527" w:rsidP="00A63208">
      <w:pPr>
        <w:rPr>
          <w:rFonts w:ascii="Times New Roman" w:hAnsi="Times New Roman" w:cs="Times New Roman"/>
          <w:sz w:val="24"/>
          <w:szCs w:val="28"/>
        </w:rPr>
      </w:pPr>
      <w:r w:rsidRPr="00BA4527">
        <w:rPr>
          <w:rFonts w:ascii="Times New Roman" w:hAnsi="Times New Roman" w:cs="Times New Roman"/>
          <w:sz w:val="24"/>
          <w:szCs w:val="28"/>
        </w:rPr>
        <w:t>Samas on rõhutatud</w:t>
      </w:r>
      <w:r w:rsidR="0095558C" w:rsidRPr="004F7374">
        <w:rPr>
          <w:rFonts w:ascii="Times New Roman" w:hAnsi="Times New Roman" w:cs="Times New Roman"/>
          <w:sz w:val="24"/>
          <w:szCs w:val="28"/>
        </w:rPr>
        <w:t>, et tehnoloogia edukas rakendamine eeldab töötajate oskuste arendamist ja pidevat koolitamist. Uuringust selgub, et paljud õpetajad ei tunne end kindlalt tehnoloogia kasutamisel, kuna neil puuduvad vajalikud teadmised ja oskused selle tõhusaks integreerimiseks. "Several studies have reported that teachers do not feel confident about their content knowledge related to STEM subjects and face challenges when they need to implement and work with technological equipment in their schools."</w:t>
      </w:r>
      <w:r w:rsidR="00165CF6">
        <w:rPr>
          <w:rFonts w:ascii="Times New Roman" w:hAnsi="Times New Roman" w:cs="Times New Roman"/>
          <w:sz w:val="24"/>
          <w:szCs w:val="28"/>
          <w:lang w:val="ru-RU"/>
        </w:rPr>
        <w:t xml:space="preserve"> </w:t>
      </w:r>
      <w:r>
        <w:rPr>
          <w:rFonts w:ascii="Times New Roman" w:hAnsi="Times New Roman" w:cs="Times New Roman"/>
          <w:sz w:val="24"/>
          <w:szCs w:val="28"/>
        </w:rPr>
        <w:t>[4]</w:t>
      </w:r>
      <w:r w:rsidR="00FE10A5" w:rsidRPr="004F7374">
        <w:rPr>
          <w:rFonts w:ascii="Times New Roman" w:hAnsi="Times New Roman" w:cs="Times New Roman"/>
          <w:sz w:val="24"/>
          <w:szCs w:val="28"/>
        </w:rPr>
        <w:t>. See ebakindlus võib viia olukorrani, kus õpetajad väldivad tehnoloogia kasutamist või kasutavad seda minimaalselt, mis takistab selle täielikku potentsiaali rakendamist haridusprotsessis. Ilma piisava koolituse ja toetuseta võivad töötajad kogeda tehnoloogiast tingitud stressi, mis omakorda vähendab nende valmisolekut uusi süsteeme omaks võtta.</w:t>
      </w:r>
      <w:r w:rsidR="00165CF6">
        <w:rPr>
          <w:rFonts w:ascii="Times New Roman" w:hAnsi="Times New Roman" w:cs="Times New Roman"/>
          <w:sz w:val="24"/>
          <w:szCs w:val="28"/>
          <w:lang w:val="ru-RU"/>
        </w:rPr>
        <w:t xml:space="preserve"> </w:t>
      </w:r>
      <w:r w:rsidR="006F12CA" w:rsidRPr="004F7374">
        <w:rPr>
          <w:rFonts w:ascii="Times New Roman" w:hAnsi="Times New Roman" w:cs="Times New Roman"/>
          <w:sz w:val="24"/>
          <w:szCs w:val="28"/>
        </w:rPr>
        <w:t>Kuigi õpetajate koolitus ja struktuurne tugi on tehnoloogia edukaks integreerimiseks hädavajalikud, on automatiseerimisel ka teine oluline tahk – see peab olema sujuvalt ühendatud olemasolevate protsessidega. Tehnoloogia rakendamine ei tähenda ainult uute süsteemide kasutuselevõttu, vaid ka töövoogude ja organisatsiooniliste struktuuride ümberkujundamist, et tagada sujuv ja efektiivne üleminek. Selle illustreerimiseks võib tuua näiteks haridusasutustes tunniplaanide automatiseerimise.</w:t>
      </w:r>
      <w:r w:rsidR="002B4703" w:rsidRPr="004F7374">
        <w:rPr>
          <w:rFonts w:ascii="Times New Roman" w:hAnsi="Times New Roman" w:cs="Times New Roman"/>
          <w:sz w:val="24"/>
          <w:szCs w:val="28"/>
        </w:rPr>
        <w:t xml:space="preserve"> “Despite the utilization of a scheduling application at SMPN 1 Jombang, several significant shortcomings have been identified. The process for entering data into the system is particularly cumbersome and time-intensive. </w:t>
      </w:r>
      <w:r w:rsidR="003403FD">
        <w:rPr>
          <w:rFonts w:ascii="Times New Roman" w:hAnsi="Times New Roman" w:cs="Times New Roman"/>
          <w:sz w:val="24"/>
          <w:szCs w:val="28"/>
        </w:rPr>
        <w:t>[4]</w:t>
      </w:r>
      <w:r w:rsidR="002B4703" w:rsidRPr="004F7374">
        <w:rPr>
          <w:rFonts w:ascii="Times New Roman" w:hAnsi="Times New Roman" w:cs="Times New Roman"/>
          <w:sz w:val="24"/>
          <w:szCs w:val="28"/>
        </w:rPr>
        <w:t>” See viitab sellele, et isegi kui süsteem suudab protsesse kiirendada, võib selle esialgne rakendamine põhjustada lisakoormust ja ajutisi probleeme.</w:t>
      </w:r>
    </w:p>
    <w:p w14:paraId="23BB993E" w14:textId="3568324F" w:rsidR="002B4703" w:rsidRPr="004F7374" w:rsidRDefault="002B4703" w:rsidP="00A63208">
      <w:pPr>
        <w:pStyle w:val="Heading3"/>
        <w:ind w:left="720"/>
        <w:rPr>
          <w:rFonts w:cs="Times New Roman"/>
          <w:lang w:val="en-US"/>
        </w:rPr>
      </w:pPr>
      <w:bookmarkStart w:id="34" w:name="_Toc197266802"/>
      <w:r w:rsidRPr="004F7374">
        <w:rPr>
          <w:rFonts w:cs="Times New Roman"/>
          <w:lang w:val="en-US"/>
        </w:rPr>
        <w:t>Automatiseerimise väljakutsed haridusasutustes</w:t>
      </w:r>
      <w:bookmarkEnd w:id="34"/>
    </w:p>
    <w:p w14:paraId="731F7305" w14:textId="1D96D144" w:rsidR="000F3791" w:rsidRDefault="00615768" w:rsidP="00587873">
      <w:pPr>
        <w:rPr>
          <w:rFonts w:ascii="Times New Roman" w:hAnsi="Times New Roman" w:cs="Times New Roman"/>
          <w:sz w:val="24"/>
          <w:szCs w:val="28"/>
        </w:rPr>
      </w:pPr>
      <w:r w:rsidRPr="00615768">
        <w:rPr>
          <w:rFonts w:ascii="Times New Roman" w:hAnsi="Times New Roman" w:cs="Times New Roman"/>
          <w:sz w:val="24"/>
          <w:szCs w:val="28"/>
        </w:rPr>
        <w:t xml:space="preserve">Üheks peamiseks väljakutseks automatiseeritud süsteemide kasutuselevõtul on töötajate valmisolek ja tehniliste oskuste puudulikkus. Muutuste vastuvõtmine ja uue tehnoloogiaga kohanemine eeldab, et õpetajad ja administraatorid mõistaksid süsteemi tööpõhimõtteid ning oskaksid seda tõhusalt rakendada. On leitud, et </w:t>
      </w:r>
      <w:r w:rsidR="00E8084D">
        <w:rPr>
          <w:rFonts w:ascii="Times New Roman" w:hAnsi="Times New Roman" w:cs="Times New Roman"/>
          <w:sz w:val="24"/>
          <w:szCs w:val="28"/>
        </w:rPr>
        <w:t>m</w:t>
      </w:r>
      <w:r w:rsidR="00E8084D">
        <w:rPr>
          <w:rFonts w:ascii="Times New Roman" w:hAnsi="Times New Roman" w:cs="Times New Roman"/>
          <w:sz w:val="24"/>
          <w:szCs w:val="28"/>
          <w:lang w:val="et-EE"/>
        </w:rPr>
        <w:t>õned</w:t>
      </w:r>
      <w:r w:rsidRPr="00615768">
        <w:rPr>
          <w:rFonts w:ascii="Times New Roman" w:hAnsi="Times New Roman" w:cs="Times New Roman"/>
          <w:sz w:val="24"/>
          <w:szCs w:val="28"/>
        </w:rPr>
        <w:t xml:space="preserve"> koolitöötajad ei olnud valmis uue tunniplaanisüsteemi kasutuselevõtuks, kuna see nõudis tehnilisi oskusi, mida neil varem ei olnud [</w:t>
      </w:r>
      <w:r>
        <w:rPr>
          <w:rFonts w:ascii="Times New Roman" w:hAnsi="Times New Roman" w:cs="Times New Roman"/>
          <w:sz w:val="24"/>
          <w:szCs w:val="28"/>
        </w:rPr>
        <w:t>2</w:t>
      </w:r>
      <w:r w:rsidRPr="00615768">
        <w:rPr>
          <w:rFonts w:ascii="Times New Roman" w:hAnsi="Times New Roman" w:cs="Times New Roman"/>
          <w:sz w:val="24"/>
          <w:szCs w:val="28"/>
        </w:rPr>
        <w:t>]</w:t>
      </w:r>
      <w:r w:rsidR="00E8084D">
        <w:rPr>
          <w:rFonts w:ascii="Times New Roman" w:hAnsi="Times New Roman" w:cs="Times New Roman"/>
          <w:sz w:val="24"/>
          <w:szCs w:val="28"/>
        </w:rPr>
        <w:t>.</w:t>
      </w:r>
    </w:p>
    <w:p w14:paraId="25149B0D" w14:textId="77777777" w:rsidR="00F34C5D" w:rsidRPr="00F34C5D" w:rsidRDefault="00F34C5D" w:rsidP="00F34C5D">
      <w:pPr>
        <w:rPr>
          <w:rFonts w:ascii="Times New Roman" w:hAnsi="Times New Roman" w:cs="Times New Roman"/>
          <w:sz w:val="24"/>
          <w:szCs w:val="28"/>
          <w:lang w:val="en-GB"/>
        </w:rPr>
      </w:pPr>
      <w:r w:rsidRPr="00F34C5D">
        <w:rPr>
          <w:rFonts w:ascii="Times New Roman" w:hAnsi="Times New Roman" w:cs="Times New Roman"/>
          <w:sz w:val="24"/>
          <w:szCs w:val="28"/>
          <w:lang w:val="en-GB"/>
        </w:rPr>
        <w:lastRenderedPageBreak/>
        <w:t>Lisaks töötajate valmisolekule kujutab olulist takistust ka tehnilise toe ja infrastruktuuri ebapiisavus. Uute süsteemide rakendamine ei piirdu pelgalt tarkvara paigaldamisega, vaid nõuab pidevat tuge ja vajalikke ressursse. Paljudes koolides puuduvad kvalifitseeritud IT-spetsialistid, kes suudaksid pakkuda vajalikku tuge, lahendada probleeme ja tagada süsteemide sujuva toimimise. Korrapärase halduse ja uuenduste puudumisel võivad süsteemis tekkida tehnilised tõrked, mis raskendavad tööprotsessi ja vähendavad usaldust tehnoloogia vastu.</w:t>
      </w:r>
    </w:p>
    <w:p w14:paraId="67B08E26" w14:textId="10860AF2" w:rsidR="00E26F9B" w:rsidRPr="004F7374" w:rsidRDefault="00E26F9B" w:rsidP="00587873">
      <w:pPr>
        <w:rPr>
          <w:rFonts w:ascii="Times New Roman" w:hAnsi="Times New Roman" w:cs="Times New Roman"/>
          <w:sz w:val="24"/>
          <w:szCs w:val="28"/>
        </w:rPr>
      </w:pPr>
      <w:r w:rsidRPr="00E26F9B">
        <w:rPr>
          <w:rFonts w:ascii="Times New Roman" w:hAnsi="Times New Roman" w:cs="Times New Roman"/>
          <w:sz w:val="24"/>
          <w:szCs w:val="28"/>
        </w:rPr>
        <w:t>Automatiseerimise mõju ei ole alati koheselt positiivne. Kuigi tunniplaanide automatiseerimine on paljudes koolides vähendanud manuaalset töökoormust ning kiirendanud töövoogu, on esialgne kasutuselevõtt sageli seotud ajamahuka kohanemisprotsessiga. On viidatud, et kasutajad kogesid raskusi uue süsteemi õppimisel ja rakendamisel, mis nõudis täiendavat koolitust ja sisemisi kohandusi: „Although the automated approach significantly reduced manual workload, users initially faced difficulties in adapting to the new system, requiring additional training and adjustments“ [</w:t>
      </w:r>
      <w:r w:rsidR="00E40649">
        <w:rPr>
          <w:rFonts w:ascii="Times New Roman" w:hAnsi="Times New Roman" w:cs="Times New Roman"/>
          <w:sz w:val="24"/>
          <w:szCs w:val="28"/>
        </w:rPr>
        <w:t>2</w:t>
      </w:r>
      <w:r w:rsidRPr="00E26F9B">
        <w:rPr>
          <w:rFonts w:ascii="Times New Roman" w:hAnsi="Times New Roman" w:cs="Times New Roman"/>
          <w:sz w:val="24"/>
          <w:szCs w:val="28"/>
        </w:rPr>
        <w:t>].</w:t>
      </w:r>
    </w:p>
    <w:p w14:paraId="4249EC7A" w14:textId="1F11E91E" w:rsidR="005859F7" w:rsidRPr="004F7374" w:rsidRDefault="00027DB8" w:rsidP="00AC6515">
      <w:pPr>
        <w:pStyle w:val="Heading3"/>
        <w:ind w:left="720"/>
        <w:rPr>
          <w:rFonts w:cs="Times New Roman"/>
          <w:lang w:val="en-US"/>
        </w:rPr>
      </w:pPr>
      <w:bookmarkStart w:id="35" w:name="_Toc197266803"/>
      <w:r w:rsidRPr="004F7374">
        <w:rPr>
          <w:rFonts w:cs="Times New Roman"/>
          <w:lang w:val="en-US"/>
        </w:rPr>
        <w:t>Küberturvalisuse ja andmekaitse väljakutsed</w:t>
      </w:r>
      <w:bookmarkEnd w:id="35"/>
    </w:p>
    <w:p w14:paraId="389B6AB6" w14:textId="35B516A7" w:rsidR="00FE20CD" w:rsidRPr="004F7374" w:rsidRDefault="00FE20CD" w:rsidP="00AC6515">
      <w:pPr>
        <w:tabs>
          <w:tab w:val="clear" w:pos="6237"/>
        </w:tabs>
        <w:spacing w:before="100" w:beforeAutospacing="1" w:after="100" w:afterAutospacing="1"/>
        <w:rPr>
          <w:rFonts w:ascii="Times New Roman" w:hAnsi="Times New Roman" w:cs="Times New Roman"/>
          <w:sz w:val="24"/>
          <w:szCs w:val="28"/>
          <w:lang w:eastAsia="ru-RU"/>
        </w:rPr>
      </w:pPr>
      <w:r w:rsidRPr="004F7374">
        <w:rPr>
          <w:rFonts w:ascii="Times New Roman" w:hAnsi="Times New Roman" w:cs="Times New Roman"/>
          <w:sz w:val="24"/>
          <w:szCs w:val="28"/>
          <w:lang w:eastAsia="ru-RU"/>
        </w:rPr>
        <w:t xml:space="preserve">Infoturve on üks olulisemaid probleeme haridusasutustes, kuna need töötlevad suures koguses tundlikku teavet, sealhulgas õpilaste isikuandmeid ja õppetulemusi. </w:t>
      </w:r>
      <w:commentRangeStart w:id="36"/>
      <w:commentRangeStart w:id="37"/>
      <w:r w:rsidRPr="004F7374">
        <w:rPr>
          <w:rFonts w:ascii="Times New Roman" w:hAnsi="Times New Roman" w:cs="Times New Roman"/>
          <w:sz w:val="24"/>
          <w:szCs w:val="28"/>
          <w:lang w:eastAsia="ru-RU"/>
        </w:rPr>
        <w:t xml:space="preserve">COVID-19 pandeemia ajal suurenesid kübärrünnakud haridusasutuste vastu, </w:t>
      </w:r>
      <w:commentRangeEnd w:id="36"/>
      <w:r w:rsidR="00D35B3E" w:rsidRPr="004F7374">
        <w:rPr>
          <w:rStyle w:val="CommentReference"/>
          <w:rFonts w:ascii="Times New Roman" w:hAnsi="Times New Roman" w:cs="Times New Roman"/>
        </w:rPr>
        <w:commentReference w:id="36"/>
      </w:r>
      <w:commentRangeEnd w:id="37"/>
      <w:r w:rsidR="00D35B3E" w:rsidRPr="004F7374">
        <w:rPr>
          <w:rStyle w:val="CommentReference"/>
          <w:rFonts w:ascii="Times New Roman" w:hAnsi="Times New Roman" w:cs="Times New Roman"/>
        </w:rPr>
        <w:commentReference w:id="37"/>
      </w:r>
      <w:r w:rsidRPr="004F7374">
        <w:rPr>
          <w:rFonts w:ascii="Times New Roman" w:hAnsi="Times New Roman" w:cs="Times New Roman"/>
          <w:sz w:val="24"/>
          <w:szCs w:val="28"/>
          <w:lang w:eastAsia="ru-RU"/>
        </w:rPr>
        <w:t>mis näitas vajadust tõhustada infoturbe meetmeid ja -protseduure.</w:t>
      </w:r>
    </w:p>
    <w:p w14:paraId="316AD3E7" w14:textId="71853CDF" w:rsidR="00FE20CD" w:rsidRPr="005F227A" w:rsidRDefault="005F227A" w:rsidP="00AC6515">
      <w:pPr>
        <w:tabs>
          <w:tab w:val="clear" w:pos="6237"/>
        </w:tabs>
        <w:spacing w:before="100" w:beforeAutospacing="1" w:after="100" w:afterAutospacing="1"/>
        <w:rPr>
          <w:rFonts w:ascii="Times New Roman" w:hAnsi="Times New Roman" w:cs="Times New Roman"/>
          <w:sz w:val="24"/>
          <w:szCs w:val="24"/>
          <w:lang w:val="en-GB" w:eastAsia="ru-RU"/>
        </w:rPr>
      </w:pPr>
      <w:r w:rsidRPr="005F227A">
        <w:rPr>
          <w:rFonts w:ascii="Times New Roman" w:hAnsi="Times New Roman" w:cs="Times New Roman"/>
          <w:sz w:val="24"/>
          <w:szCs w:val="24"/>
          <w:lang w:val="en-GB" w:eastAsia="ru-RU"/>
        </w:rPr>
        <w:t xml:space="preserve">Statistika kohaselt kannatas 2020. aastal enam </w:t>
      </w:r>
      <w:r w:rsidR="00242889" w:rsidRPr="004F7374">
        <w:rPr>
          <w:rFonts w:ascii="Times New Roman" w:hAnsi="Times New Roman" w:cs="Times New Roman"/>
          <w:sz w:val="24"/>
          <w:szCs w:val="24"/>
          <w:lang w:eastAsia="ru-RU"/>
        </w:rPr>
        <w:t xml:space="preserve">kui </w:t>
      </w:r>
      <w:r w:rsidR="00FE20CD" w:rsidRPr="004F7374">
        <w:rPr>
          <w:rFonts w:ascii="Times New Roman" w:hAnsi="Times New Roman" w:cs="Times New Roman"/>
          <w:sz w:val="24"/>
          <w:szCs w:val="24"/>
          <w:lang w:eastAsia="ru-RU"/>
        </w:rPr>
        <w:t>pool kõrgkoole küberrünnakute all, mille käigus varastati töötajate ja õpilaste isikuandmeid. See näitab, et haridussektorist on saanud üks kõige haavatavamaid sihtmärke küberkurjategijatele, kuna sealne IT-infrastruktuur ei ole tavaliselt sama tugev kui näiteks panganduses või valitsusasutustes</w:t>
      </w:r>
      <w:commentRangeStart w:id="38"/>
      <w:commentRangeStart w:id="39"/>
      <w:r w:rsidR="00FE20CD" w:rsidRPr="004F7374">
        <w:rPr>
          <w:rFonts w:ascii="Times New Roman" w:hAnsi="Times New Roman" w:cs="Times New Roman"/>
          <w:sz w:val="24"/>
          <w:szCs w:val="24"/>
          <w:lang w:eastAsia="ru-RU"/>
        </w:rPr>
        <w:t xml:space="preserve">."In 2020, it was reported that over half of Higher Education Institutions were affected by cyber attacks. The data stolen from these institutions included the personal information of their employees and students." </w:t>
      </w:r>
      <w:r w:rsidR="008F5D37">
        <w:rPr>
          <w:rFonts w:ascii="Times New Roman" w:hAnsi="Times New Roman" w:cs="Times New Roman"/>
          <w:sz w:val="24"/>
          <w:szCs w:val="24"/>
          <w:lang w:eastAsia="ru-RU"/>
        </w:rPr>
        <w:t>[</w:t>
      </w:r>
      <w:r w:rsidR="00E26633">
        <w:rPr>
          <w:rFonts w:ascii="Times New Roman" w:hAnsi="Times New Roman" w:cs="Times New Roman"/>
          <w:sz w:val="24"/>
          <w:szCs w:val="24"/>
          <w:lang w:eastAsia="ru-RU"/>
        </w:rPr>
        <w:t>5</w:t>
      </w:r>
      <w:r w:rsidR="008F5D37">
        <w:rPr>
          <w:rFonts w:ascii="Times New Roman" w:hAnsi="Times New Roman" w:cs="Times New Roman"/>
          <w:sz w:val="24"/>
          <w:szCs w:val="24"/>
          <w:lang w:eastAsia="ru-RU"/>
        </w:rPr>
        <w:t>]</w:t>
      </w:r>
      <w:r w:rsidR="00FE20CD" w:rsidRPr="004F7374">
        <w:rPr>
          <w:rFonts w:ascii="Times New Roman" w:hAnsi="Times New Roman" w:cs="Times New Roman"/>
          <w:sz w:val="24"/>
          <w:szCs w:val="24"/>
          <w:lang w:eastAsia="ru-RU"/>
        </w:rPr>
        <w:t>.</w:t>
      </w:r>
      <w:commentRangeEnd w:id="38"/>
      <w:r w:rsidR="00D35B3E" w:rsidRPr="004F7374">
        <w:rPr>
          <w:rStyle w:val="CommentReference"/>
          <w:rFonts w:ascii="Times New Roman" w:hAnsi="Times New Roman" w:cs="Times New Roman"/>
          <w:sz w:val="24"/>
          <w:szCs w:val="24"/>
        </w:rPr>
        <w:commentReference w:id="38"/>
      </w:r>
      <w:commentRangeEnd w:id="39"/>
      <w:r w:rsidR="00D35B3E" w:rsidRPr="004F7374">
        <w:rPr>
          <w:rStyle w:val="CommentReference"/>
          <w:rFonts w:ascii="Times New Roman" w:hAnsi="Times New Roman" w:cs="Times New Roman"/>
          <w:sz w:val="24"/>
          <w:szCs w:val="24"/>
        </w:rPr>
        <w:commentReference w:id="39"/>
      </w:r>
    </w:p>
    <w:p w14:paraId="6BF82D34" w14:textId="52C35D55" w:rsidR="00FE20CD" w:rsidRPr="004F7374" w:rsidRDefault="00FE20CD" w:rsidP="005B546E">
      <w:pPr>
        <w:tabs>
          <w:tab w:val="clear" w:pos="6237"/>
        </w:tabs>
        <w:spacing w:before="100" w:beforeAutospacing="1" w:after="100" w:afterAutospacing="1"/>
        <w:rPr>
          <w:rFonts w:ascii="Times New Roman" w:hAnsi="Times New Roman" w:cs="Times New Roman"/>
          <w:sz w:val="24"/>
          <w:szCs w:val="24"/>
          <w:lang w:eastAsia="ru-RU"/>
        </w:rPr>
      </w:pPr>
      <w:commentRangeStart w:id="40"/>
      <w:commentRangeStart w:id="41"/>
      <w:r w:rsidRPr="004F7374">
        <w:rPr>
          <w:rFonts w:ascii="Times New Roman" w:hAnsi="Times New Roman" w:cs="Times New Roman"/>
          <w:sz w:val="24"/>
          <w:szCs w:val="24"/>
          <w:lang w:eastAsia="ru-RU"/>
        </w:rPr>
        <w:t xml:space="preserve">Haridusasutuste haavatavust süvendab ka töötajate vähene teadlikkus infoturberiskidest. Ühendkuningriigis läbi viidud uuring näitas, et vaid 46% ülikoolide töötajatest oli saanud infoturbealast koolitust viimase 12 kuu jooksul. See tähendab, et üle poole töötajatest ei olnud teadlikud küberohtudest ega teadnud, kuidas oma tegevusega võimalikke ründeid ennetada. Võrreldes erasektoriga, kus infoturbe koolitused on tihti kohustuslikud, on see </w:t>
      </w:r>
      <w:r w:rsidRPr="004F7374">
        <w:rPr>
          <w:rFonts w:ascii="Times New Roman" w:hAnsi="Times New Roman" w:cs="Times New Roman"/>
          <w:sz w:val="24"/>
          <w:szCs w:val="24"/>
          <w:lang w:eastAsia="ru-RU"/>
        </w:rPr>
        <w:lastRenderedPageBreak/>
        <w:t xml:space="preserve">näitaja murettekitavalt madal."A report revealed that only 46% of staff </w:t>
      </w:r>
      <w:commentRangeEnd w:id="40"/>
      <w:r w:rsidR="00D35B3E" w:rsidRPr="004F7374">
        <w:rPr>
          <w:rStyle w:val="CommentReference"/>
          <w:rFonts w:ascii="Times New Roman" w:hAnsi="Times New Roman" w:cs="Times New Roman"/>
          <w:sz w:val="24"/>
          <w:szCs w:val="24"/>
        </w:rPr>
        <w:commentReference w:id="40"/>
      </w:r>
      <w:commentRangeEnd w:id="41"/>
      <w:r w:rsidR="00D35B3E" w:rsidRPr="004F7374">
        <w:rPr>
          <w:rStyle w:val="CommentReference"/>
          <w:rFonts w:ascii="Times New Roman" w:hAnsi="Times New Roman" w:cs="Times New Roman"/>
          <w:sz w:val="24"/>
          <w:szCs w:val="24"/>
        </w:rPr>
        <w:commentReference w:id="41"/>
      </w:r>
      <w:r w:rsidRPr="004F7374">
        <w:rPr>
          <w:rFonts w:ascii="Times New Roman" w:hAnsi="Times New Roman" w:cs="Times New Roman"/>
          <w:sz w:val="24"/>
          <w:szCs w:val="24"/>
          <w:lang w:eastAsia="ru-RU"/>
        </w:rPr>
        <w:t xml:space="preserve">members had received security training in the 12 months prior to the publication of the report." </w:t>
      </w:r>
      <w:r w:rsidR="00E26633">
        <w:rPr>
          <w:rFonts w:ascii="Times New Roman" w:hAnsi="Times New Roman" w:cs="Times New Roman"/>
          <w:sz w:val="24"/>
          <w:szCs w:val="24"/>
          <w:lang w:eastAsia="ru-RU"/>
        </w:rPr>
        <w:t>[5]</w:t>
      </w:r>
      <w:r w:rsidRPr="004F7374">
        <w:rPr>
          <w:rFonts w:ascii="Times New Roman" w:hAnsi="Times New Roman" w:cs="Times New Roman"/>
          <w:sz w:val="24"/>
          <w:szCs w:val="24"/>
          <w:lang w:eastAsia="ru-RU"/>
        </w:rPr>
        <w:t>.</w:t>
      </w:r>
    </w:p>
    <w:p w14:paraId="6677357F" w14:textId="04C9C548" w:rsidR="00FE20CD" w:rsidRPr="004F7374" w:rsidRDefault="00FE20CD" w:rsidP="00FD5078">
      <w:pPr>
        <w:tabs>
          <w:tab w:val="clear" w:pos="6237"/>
        </w:tabs>
        <w:spacing w:before="100" w:beforeAutospacing="1" w:after="100" w:afterAutospacing="1"/>
        <w:rPr>
          <w:rFonts w:ascii="Times New Roman" w:hAnsi="Times New Roman" w:cs="Times New Roman"/>
          <w:sz w:val="24"/>
          <w:szCs w:val="28"/>
          <w:lang w:eastAsia="ru-RU"/>
        </w:rPr>
      </w:pPr>
      <w:r w:rsidRPr="004F7374">
        <w:rPr>
          <w:rFonts w:ascii="Times New Roman" w:hAnsi="Times New Roman" w:cs="Times New Roman"/>
          <w:sz w:val="24"/>
          <w:szCs w:val="28"/>
          <w:lang w:eastAsia="ru-RU"/>
        </w:rPr>
        <w:t xml:space="preserve">Andmelekete ja lunavararünnakute sagenemine on toonud esile vajaduse pideva investeerimise järele IT-infrastruktuuri ja töötajate infoturbealasesse koolitamisse. Üks suurimaid teadaolevaid ründeid haridussektoris toimus 2020. aastal Quebecis, kus varastati enam kui 300 000 õpetaja isikuandmed. See juhtum paljastas haridusasutuste turvameetmete puudulikkuse, kuna varastatud andmeid kasutati laialdaselt identiteedivarguste ja finantspettuste toimepanemiseks ."In 2020, it was revealed that hackers were able to steal the personal information of over 300,000 teachers in Quebec. Despite the arrests of the attackers, many cases of identity theft were still reported." </w:t>
      </w:r>
      <w:r w:rsidR="005D67EE">
        <w:rPr>
          <w:rFonts w:ascii="Times New Roman" w:hAnsi="Times New Roman" w:cs="Times New Roman"/>
          <w:sz w:val="24"/>
          <w:szCs w:val="28"/>
          <w:lang w:eastAsia="ru-RU"/>
        </w:rPr>
        <w:t>[5]</w:t>
      </w:r>
      <w:r w:rsidRPr="004F7374">
        <w:rPr>
          <w:rFonts w:ascii="Times New Roman" w:hAnsi="Times New Roman" w:cs="Times New Roman"/>
          <w:sz w:val="24"/>
          <w:szCs w:val="28"/>
          <w:lang w:eastAsia="ru-RU"/>
        </w:rPr>
        <w:t>.</w:t>
      </w:r>
    </w:p>
    <w:p w14:paraId="322065E0" w14:textId="46777148" w:rsidR="00FE20CD" w:rsidRPr="004F7374" w:rsidRDefault="00FE20CD" w:rsidP="002B619F">
      <w:pPr>
        <w:tabs>
          <w:tab w:val="clear" w:pos="6237"/>
        </w:tabs>
        <w:spacing w:before="100" w:beforeAutospacing="1" w:after="100" w:afterAutospacing="1"/>
        <w:rPr>
          <w:rFonts w:ascii="Times New Roman" w:hAnsi="Times New Roman" w:cs="Times New Roman"/>
          <w:sz w:val="24"/>
          <w:szCs w:val="28"/>
          <w:lang w:eastAsia="ru-RU"/>
        </w:rPr>
      </w:pPr>
      <w:r w:rsidRPr="004F7374">
        <w:rPr>
          <w:rFonts w:ascii="Times New Roman" w:hAnsi="Times New Roman" w:cs="Times New Roman"/>
          <w:sz w:val="24"/>
          <w:szCs w:val="28"/>
          <w:lang w:eastAsia="ru-RU"/>
        </w:rPr>
        <w:t>Küberturvalisuse tagamine eeldab terviklikku lähenemist, mis hõlmab nii tehnilisi lahendusi kui ka töötajate pidevat koolitamist ja teadlikkuse tõstmist. Regulaarsed turvavärskendused, tugevamad autentimismeetodid ja paremini juhitud infoturbepoliitikad on haridusasutuste jaoks hädavajalikud, et vältida sarnaste rünnakute kordumist</w:t>
      </w:r>
      <w:r w:rsidR="002B619F" w:rsidRPr="004F7374">
        <w:rPr>
          <w:rFonts w:ascii="Times New Roman" w:hAnsi="Times New Roman" w:cs="Times New Roman"/>
          <w:sz w:val="24"/>
          <w:szCs w:val="28"/>
          <w:lang w:eastAsia="ru-RU"/>
        </w:rPr>
        <w:t>.</w:t>
      </w:r>
    </w:p>
    <w:p w14:paraId="1A16987E" w14:textId="53F67CD9" w:rsidR="00027DB8" w:rsidRPr="004F7374" w:rsidRDefault="00027DB8" w:rsidP="002B619F">
      <w:pPr>
        <w:pStyle w:val="Heading3"/>
        <w:ind w:left="720"/>
        <w:rPr>
          <w:rFonts w:cs="Times New Roman"/>
          <w:lang w:val="en-US"/>
        </w:rPr>
      </w:pPr>
      <w:bookmarkStart w:id="42" w:name="_Toc197266804"/>
      <w:r w:rsidRPr="004F7374">
        <w:rPr>
          <w:rFonts w:cs="Times New Roman"/>
          <w:lang w:val="en-US"/>
        </w:rPr>
        <w:t>Teadmiste haldamine ja dokumentatsiooni automatiseerimine</w:t>
      </w:r>
      <w:bookmarkEnd w:id="42"/>
    </w:p>
    <w:p w14:paraId="114FE4CD" w14:textId="23571503" w:rsidR="00BE4753" w:rsidRPr="004F7374" w:rsidRDefault="00260C75" w:rsidP="002B619F">
      <w:pPr>
        <w:rPr>
          <w:rFonts w:ascii="Times New Roman" w:hAnsi="Times New Roman" w:cs="Times New Roman"/>
          <w:sz w:val="24"/>
          <w:szCs w:val="24"/>
        </w:rPr>
      </w:pPr>
      <w:r w:rsidRPr="004F7374">
        <w:rPr>
          <w:rFonts w:ascii="Times New Roman" w:hAnsi="Times New Roman" w:cs="Times New Roman"/>
          <w:sz w:val="24"/>
          <w:szCs w:val="24"/>
        </w:rPr>
        <w:t>Teadmiste haldamine haridusasutustes on keeruline protsess, mis hõlmab nii informatsiooni säilitamist, edastamist kui ka teadmiste rakendamist. Kui seda ei tehta süsteemselt, võib organisatsioon kaotada kriitilise tähtsusega teadmised töötajate lahkumisel ning kogeda otsuste langetamise protsesside nõrgenemist. "Workforce attrition and turnover in today's society has implications for knowledge management. In many organizations, critical knowledge is often siloed and/or retained by experts, at the risk of being lost when the organization changes or these experts leave."</w:t>
      </w:r>
      <w:r w:rsidR="0015188D">
        <w:rPr>
          <w:rFonts w:ascii="Times New Roman" w:hAnsi="Times New Roman" w:cs="Times New Roman"/>
          <w:sz w:val="24"/>
          <w:szCs w:val="24"/>
          <w:lang w:val="ru-RU"/>
        </w:rPr>
        <w:t xml:space="preserve"> </w:t>
      </w:r>
      <w:r w:rsidR="0015188D">
        <w:rPr>
          <w:rFonts w:ascii="Times New Roman" w:hAnsi="Times New Roman" w:cs="Times New Roman"/>
          <w:sz w:val="24"/>
          <w:szCs w:val="24"/>
        </w:rPr>
        <w:t>[6]</w:t>
      </w:r>
      <w:r w:rsidRPr="004F7374">
        <w:rPr>
          <w:rFonts w:ascii="Times New Roman" w:hAnsi="Times New Roman" w:cs="Times New Roman"/>
          <w:sz w:val="24"/>
          <w:szCs w:val="24"/>
        </w:rPr>
        <w:t>.Ning haridusasutustes on see probleem eriti terav, sest õpetajate ja administratiivtöötajate vahetumise korral võib puududa struktuur, mis võimaldaks varasemate kogemuste ja otsuste talletamist ning uutele töötajatele edastamist. Kui teadmiste jagamine põhineb peamiselt suulisel traditsioonil ja individuaalsel kogemusel, siis kriitiline informatsioon võib kaduma minna</w:t>
      </w:r>
      <w:r w:rsidR="00314858">
        <w:rPr>
          <w:rFonts w:ascii="Times New Roman" w:hAnsi="Times New Roman" w:cs="Times New Roman"/>
          <w:sz w:val="24"/>
          <w:szCs w:val="24"/>
        </w:rPr>
        <w:t>.</w:t>
      </w:r>
    </w:p>
    <w:p w14:paraId="08FCD4F9" w14:textId="5A4CEB05" w:rsidR="00BE4753" w:rsidRDefault="000F19D3" w:rsidP="00976B29">
      <w:pPr>
        <w:rPr>
          <w:rFonts w:ascii="Times New Roman" w:hAnsi="Times New Roman" w:cs="Times New Roman"/>
          <w:sz w:val="24"/>
          <w:szCs w:val="24"/>
        </w:rPr>
      </w:pPr>
      <w:r w:rsidRPr="000F19D3">
        <w:rPr>
          <w:rFonts w:ascii="Times New Roman" w:hAnsi="Times New Roman" w:cs="Times New Roman"/>
          <w:sz w:val="24"/>
          <w:szCs w:val="24"/>
        </w:rPr>
        <w:t>Paljud organisatsioonid on püüdnud neid probleeme lahendada automatiseeritud dokumentatsioonisüsteemide abil.</w:t>
      </w:r>
      <w:r w:rsidR="001501E8" w:rsidRPr="004F7374">
        <w:rPr>
          <w:rFonts w:ascii="Times New Roman" w:hAnsi="Times New Roman" w:cs="Times New Roman"/>
          <w:sz w:val="24"/>
          <w:szCs w:val="24"/>
        </w:rPr>
        <w:t xml:space="preserve"> Siiski on sageli takistuseks töötajate vastupanu, kuna dokumenteerimine nõuab lisatööd ja paljud ei näe selle otsest kasu igapäevatöös. Kui töötajad ei ole motiveeritud süsteemi kasutama, jääb see sageli formaalseks lahenduseks, mida täidetakse minimaalselt ja ilma sisulise panuseta.</w:t>
      </w:r>
    </w:p>
    <w:p w14:paraId="2D58D087" w14:textId="7B5FCCBA" w:rsidR="000D347F" w:rsidRDefault="000D347F" w:rsidP="00976B29">
      <w:pPr>
        <w:rPr>
          <w:rFonts w:ascii="Times New Roman" w:hAnsi="Times New Roman" w:cs="Times New Roman"/>
          <w:sz w:val="24"/>
          <w:szCs w:val="24"/>
        </w:rPr>
      </w:pPr>
      <w:r w:rsidRPr="000D347F">
        <w:rPr>
          <w:rFonts w:ascii="Times New Roman" w:hAnsi="Times New Roman" w:cs="Times New Roman"/>
          <w:sz w:val="24"/>
          <w:szCs w:val="24"/>
        </w:rPr>
        <w:lastRenderedPageBreak/>
        <w:t>Lisaks võib dokumentatsiooni killustumine ja süsteemide vähene integreeritus vähendada automatiseerimise tegelikku kasu. Haridusasutustes kasutatavad erinevad e-õppe platvormid, failihaldussüsteemid ja sisuhaldustarkvarad võivad luua paralleelseid teadmiste kogumeid, kus sama teave eksisteerib mitmes kohas, kuid ilma selge vastutuseta selle ajakohastamise ja koordineerimise eest. See võib viia vastuolude ja vigade levikuni, kahjustades andmete usaldusväärsust ja kasutatavust.</w:t>
      </w:r>
    </w:p>
    <w:p w14:paraId="1BA9AD30" w14:textId="5EA76E28" w:rsidR="00A93834" w:rsidRPr="004F7374" w:rsidRDefault="00A93834" w:rsidP="00976B29">
      <w:pPr>
        <w:rPr>
          <w:rFonts w:ascii="Times New Roman" w:hAnsi="Times New Roman" w:cs="Times New Roman"/>
          <w:sz w:val="24"/>
          <w:szCs w:val="24"/>
        </w:rPr>
      </w:pPr>
      <w:r w:rsidRPr="00A93834">
        <w:rPr>
          <w:rFonts w:ascii="Times New Roman" w:hAnsi="Times New Roman" w:cs="Times New Roman"/>
          <w:sz w:val="24"/>
          <w:szCs w:val="24"/>
        </w:rPr>
        <w:t>Kriitilise tähtsusega on teadmiste kvaliteedi ja ajakohasuse tagamine. Teadmiste haldamise süsteemid vajavad regulaarset sisendi valideerimist ja protsesse aegunud või sobimatu teabe eemaldamiseks. ISO 30401 toob selgelt esile, et „handling outdated or invalid knowledge means to protect the organization from making mistakes or working inefficiently, as a result of using knowledge inappropriate within the current organizational context” [</w:t>
      </w:r>
      <w:r w:rsidR="0089408B">
        <w:rPr>
          <w:rFonts w:ascii="Times New Roman" w:hAnsi="Times New Roman" w:cs="Times New Roman"/>
          <w:sz w:val="24"/>
          <w:szCs w:val="24"/>
        </w:rPr>
        <w:t>6</w:t>
      </w:r>
      <w:r w:rsidRPr="00A93834">
        <w:rPr>
          <w:rFonts w:ascii="Times New Roman" w:hAnsi="Times New Roman" w:cs="Times New Roman"/>
          <w:sz w:val="24"/>
          <w:szCs w:val="24"/>
        </w:rPr>
        <w:t>]. Kui uuendamise ja arhiveerimise mehhanisme ei rakendata, võivad töötajad jätkata vananenud teadmiste kasutamist, mis kahjustab otsustusprotsesse ja üldist organisatsioonilist tõhusust.</w:t>
      </w:r>
    </w:p>
    <w:p w14:paraId="44995F6E" w14:textId="5060DC4C" w:rsidR="00C01262" w:rsidRPr="004F7374" w:rsidRDefault="00027DB8" w:rsidP="00593474">
      <w:pPr>
        <w:pStyle w:val="Heading3"/>
        <w:ind w:left="720"/>
        <w:rPr>
          <w:rFonts w:cs="Times New Roman"/>
          <w:lang w:val="en-US"/>
        </w:rPr>
      </w:pPr>
      <w:bookmarkStart w:id="43" w:name="_Toc197266805"/>
      <w:r w:rsidRPr="004F7374">
        <w:rPr>
          <w:rFonts w:cs="Times New Roman"/>
          <w:lang w:val="en-US"/>
        </w:rPr>
        <w:t>Organisatsioonilised ja kultuurilised barjäärid</w:t>
      </w:r>
      <w:bookmarkEnd w:id="43"/>
    </w:p>
    <w:p w14:paraId="11CAB388" w14:textId="664D2AF1" w:rsidR="00B12F42" w:rsidRDefault="006526CE" w:rsidP="008C7736">
      <w:pPr>
        <w:rPr>
          <w:rFonts w:ascii="Times New Roman" w:hAnsi="Times New Roman" w:cs="Times New Roman"/>
          <w:sz w:val="24"/>
          <w:szCs w:val="28"/>
        </w:rPr>
      </w:pPr>
      <w:r w:rsidRPr="006526CE">
        <w:rPr>
          <w:rFonts w:ascii="Times New Roman" w:hAnsi="Times New Roman" w:cs="Times New Roman"/>
          <w:sz w:val="24"/>
          <w:szCs w:val="28"/>
        </w:rPr>
        <w:t>Digitaliseerimise ja automatiseerimise rakendamine haridusasutustes seisab sageli silmitsi organisatsiooniliste ja kultuuriliste takistustega, mis pidurdavad tehnoloogiliste uuenduste tõhusat juurutamist. On välja toodud, et kõrgkoolides esinevad digitaliseerimise peamised takistused on seotud töötajate vastupanu, juhtimise nõrkuse ja konservatiivse organisatsioonikultuuriga [</w:t>
      </w:r>
      <w:r>
        <w:rPr>
          <w:rFonts w:ascii="Times New Roman" w:hAnsi="Times New Roman" w:cs="Times New Roman"/>
          <w:sz w:val="24"/>
          <w:szCs w:val="28"/>
        </w:rPr>
        <w:t>7</w:t>
      </w:r>
      <w:r w:rsidRPr="006526CE">
        <w:rPr>
          <w:rFonts w:ascii="Times New Roman" w:hAnsi="Times New Roman" w:cs="Times New Roman"/>
          <w:sz w:val="24"/>
          <w:szCs w:val="28"/>
        </w:rPr>
        <w:t>]. Märgitakse, et vastupanu muutustele ilmneb nii õppejõudude kui ka administratiivtöötajate hulgas ning üks levinumaid takistusi on inerts, mis takistab võimaluste kasutamist digitaalseks ümberkujundamiseks.</w:t>
      </w:r>
    </w:p>
    <w:p w14:paraId="663F3DDE" w14:textId="357808BC" w:rsidR="009204D4" w:rsidRDefault="00DD2E9C" w:rsidP="008C7736">
      <w:pPr>
        <w:rPr>
          <w:rFonts w:ascii="Times New Roman" w:hAnsi="Times New Roman" w:cs="Times New Roman"/>
          <w:sz w:val="24"/>
          <w:szCs w:val="28"/>
        </w:rPr>
      </w:pPr>
      <w:r w:rsidRPr="00DD2E9C">
        <w:rPr>
          <w:rFonts w:ascii="Times New Roman" w:hAnsi="Times New Roman" w:cs="Times New Roman"/>
          <w:sz w:val="24"/>
          <w:szCs w:val="28"/>
        </w:rPr>
        <w:t>Oluline roll on töötajate valmisolekul loobuda harjumuspärastest tööprotsessidest ja kohaneda uute tehnoloogiatega. Kui uus süsteem tundub keeruline või aeganõudev, võivad töötajad seda teadlikult vältida, mis takistab innovatsiooni ja vähendab digilahenduste mõju. On rõhutatud, et „the most important asset an organisation has is its human resources. The success or failure of digital transformation depends on people, not technology“ [</w:t>
      </w:r>
      <w:r>
        <w:rPr>
          <w:rFonts w:ascii="Times New Roman" w:hAnsi="Times New Roman" w:cs="Times New Roman"/>
          <w:sz w:val="24"/>
          <w:szCs w:val="28"/>
        </w:rPr>
        <w:t>7</w:t>
      </w:r>
      <w:r w:rsidRPr="00DD2E9C">
        <w:rPr>
          <w:rFonts w:ascii="Times New Roman" w:hAnsi="Times New Roman" w:cs="Times New Roman"/>
          <w:sz w:val="24"/>
          <w:szCs w:val="28"/>
        </w:rPr>
        <w:t>]. See viitab sellele, et tehnoloogia edukas rakendamine sõltub eelkõige inimestest, mitte lahenduse tehnilisest kvaliteedist.</w:t>
      </w:r>
    </w:p>
    <w:p w14:paraId="54697B73" w14:textId="77618653" w:rsidR="00EF2F79" w:rsidRPr="00322974" w:rsidRDefault="00322974" w:rsidP="008C7736">
      <w:pPr>
        <w:rPr>
          <w:rFonts w:ascii="Times New Roman" w:hAnsi="Times New Roman" w:cs="Times New Roman"/>
          <w:sz w:val="24"/>
          <w:szCs w:val="28"/>
        </w:rPr>
      </w:pPr>
      <w:r w:rsidRPr="00322974">
        <w:rPr>
          <w:rFonts w:ascii="Times New Roman" w:hAnsi="Times New Roman" w:cs="Times New Roman"/>
          <w:sz w:val="24"/>
          <w:szCs w:val="28"/>
        </w:rPr>
        <w:t xml:space="preserve">Tõsine takistus võib olla ka juhtimise ja strateegilise visiooni puudumine. Kui juhtkond ei suuda pakkuda tuge, selget suunda ega väärtustada koostööd eri osakondade vahel, langeb töötajate motivatsioon ning väheneb valmisolek muutusi omaks võtta. Koordineerimise </w:t>
      </w:r>
      <w:r w:rsidRPr="00322974">
        <w:rPr>
          <w:rFonts w:ascii="Times New Roman" w:hAnsi="Times New Roman" w:cs="Times New Roman"/>
          <w:sz w:val="24"/>
          <w:szCs w:val="28"/>
        </w:rPr>
        <w:lastRenderedPageBreak/>
        <w:t>puudumine võib viia iseseisva tegutsemiseni osakondade kaupa, mis takistab terviklikku ja süstemaatilist digimuutust organisatsioonis.</w:t>
      </w:r>
    </w:p>
    <w:p w14:paraId="575DB83E" w14:textId="4B37EAFB" w:rsidR="00EF2F79" w:rsidRPr="00322974" w:rsidRDefault="00EF2F79" w:rsidP="008C7736">
      <w:pPr>
        <w:rPr>
          <w:rFonts w:ascii="Times New Roman" w:hAnsi="Times New Roman" w:cs="Times New Roman"/>
          <w:sz w:val="24"/>
          <w:szCs w:val="28"/>
        </w:rPr>
      </w:pPr>
      <w:r w:rsidRPr="00322974">
        <w:rPr>
          <w:rFonts w:ascii="Times New Roman" w:hAnsi="Times New Roman" w:cs="Times New Roman"/>
          <w:sz w:val="24"/>
          <w:szCs w:val="28"/>
        </w:rPr>
        <w:t>Lisaks organisatsioonilistele teguritele mõjutavad digitaliseerimist ka sügavalt juurdunud kultuurilised hoiakud ja bürokraatlik struktuur. On märgitud, et „the transition of universities from traditional to digital is hindered by the ‘dominant logic’. The prevailing conservative, bureaucratic and risk-averse culture impedes the implementation of digital transformation“ [</w:t>
      </w:r>
      <w:r w:rsidR="00322974" w:rsidRPr="00322974">
        <w:rPr>
          <w:rFonts w:ascii="Times New Roman" w:hAnsi="Times New Roman" w:cs="Times New Roman"/>
          <w:sz w:val="24"/>
          <w:szCs w:val="28"/>
        </w:rPr>
        <w:t>7</w:t>
      </w:r>
      <w:r w:rsidRPr="00322974">
        <w:rPr>
          <w:rFonts w:ascii="Times New Roman" w:hAnsi="Times New Roman" w:cs="Times New Roman"/>
          <w:sz w:val="24"/>
          <w:szCs w:val="28"/>
        </w:rPr>
        <w:t>]. See tähendab, et muudatuste vastupanu ei tulene vaid üksikisikutest, vaid organisatsiooni enda sisemisest loogikast ja kultuurilistest normidest. Kui asutused ei suuda nendest mustritest üle saada, võivad nad jääda maha innovatsioonist ja kaotada konkurentsivõime kiiresti muutuvas haridusmaastikus.</w:t>
      </w:r>
    </w:p>
    <w:p w14:paraId="6E992395" w14:textId="5C9E09D0" w:rsidR="004A71B1" w:rsidRPr="004F7374" w:rsidRDefault="00027DB8" w:rsidP="00F91AAA">
      <w:pPr>
        <w:pStyle w:val="Heading3"/>
        <w:ind w:left="720"/>
        <w:rPr>
          <w:rFonts w:cs="Times New Roman"/>
        </w:rPr>
      </w:pPr>
      <w:bookmarkStart w:id="44" w:name="_Toc197266806"/>
      <w:r w:rsidRPr="004F7374">
        <w:rPr>
          <w:rFonts w:cs="Times New Roman"/>
        </w:rPr>
        <w:t>Integreerimise ja infrastruktuuri probleemid</w:t>
      </w:r>
      <w:bookmarkEnd w:id="44"/>
    </w:p>
    <w:p w14:paraId="537A379B" w14:textId="0F4FCB0F" w:rsidR="00836A53" w:rsidRDefault="009367B2" w:rsidP="004A71B1">
      <w:pPr>
        <w:rPr>
          <w:rFonts w:ascii="Times New Roman" w:hAnsi="Times New Roman" w:cs="Times New Roman"/>
          <w:sz w:val="24"/>
          <w:szCs w:val="28"/>
          <w:lang w:val="ru-RU" w:bidi="en-US"/>
        </w:rPr>
      </w:pPr>
      <w:r w:rsidRPr="009367B2">
        <w:rPr>
          <w:rFonts w:ascii="Times New Roman" w:hAnsi="Times New Roman" w:cs="Times New Roman"/>
          <w:sz w:val="24"/>
          <w:szCs w:val="24"/>
          <w:lang w:bidi="en-US"/>
        </w:rPr>
        <w:t xml:space="preserve">Uute automatiseeritud lahenduste integreerimine olemasolevate infosüsteemidega on keeruline protsess, mis nõuab hoolikat planeerimist, piisavaid ressursse ja spetsialiseeritud teadmisi. Paljud haridusasutused seisavad silmitsi piiratud eelarvete ja vananenud IT-infrastruktuuriga, mis takistab kaasaegsete tehnoloogiate edukat rakendamist. Ühilduvusprobleemid erinevate infosüsteemide vahel kujutavad endast olulist takistust tõhusa automatiseerimise juurutamisel. Sageli puuduvad haridusasutustel ühtsed protokollid ja standardid, mis võimaldaksid süsteemide sujuvat omavahelist suhtlust. Selle tulemusel tuleb andmeid manuaalselt süsteemide vahel üle kanda, mis suurendab vigade tekkimise ohtu ja vähendab töövoo efektiivsust </w:t>
      </w:r>
      <w:r w:rsidRPr="009367B2">
        <w:rPr>
          <w:rFonts w:ascii="Times New Roman" w:hAnsi="Times New Roman" w:cs="Times New Roman"/>
          <w:sz w:val="24"/>
          <w:szCs w:val="28"/>
          <w:lang w:bidi="en-US"/>
        </w:rPr>
        <w:t>[</w:t>
      </w:r>
      <w:r w:rsidRPr="009367B2">
        <w:rPr>
          <w:rFonts w:ascii="Times New Roman" w:hAnsi="Times New Roman" w:cs="Times New Roman"/>
          <w:sz w:val="24"/>
          <w:szCs w:val="28"/>
        </w:rPr>
        <w:t>7</w:t>
      </w:r>
      <w:r w:rsidRPr="009367B2">
        <w:rPr>
          <w:rFonts w:ascii="Times New Roman" w:hAnsi="Times New Roman" w:cs="Times New Roman"/>
          <w:sz w:val="24"/>
          <w:szCs w:val="28"/>
          <w:lang w:bidi="en-US"/>
        </w:rPr>
        <w:t>].</w:t>
      </w:r>
    </w:p>
    <w:p w14:paraId="43480D4D" w14:textId="4C20164F" w:rsidR="009367B2" w:rsidRPr="00D83063" w:rsidRDefault="00D83063" w:rsidP="004A71B1">
      <w:pPr>
        <w:rPr>
          <w:rFonts w:ascii="Times New Roman" w:hAnsi="Times New Roman" w:cs="Times New Roman"/>
          <w:sz w:val="24"/>
          <w:szCs w:val="28"/>
          <w:lang w:val="ru-RU"/>
        </w:rPr>
      </w:pPr>
      <w:r w:rsidRPr="00D83063">
        <w:rPr>
          <w:rFonts w:ascii="Times New Roman" w:hAnsi="Times New Roman" w:cs="Times New Roman"/>
          <w:sz w:val="24"/>
          <w:szCs w:val="28"/>
          <w:lang w:val="en-GB"/>
        </w:rPr>
        <w:t>Pilvetehnoloogiate kasutuselevõtt pakub haridusasutustele võimalusi parandada andmete kättesaadavust ja vähendada koormust kohalikule infrastruktuurile, kuid sellega kaasnevad ka uued turvariskid ja vajadus rangemate andmekaitsemeetmete järele. Kui infoturve ei ole piisavalt tagatud, võivad pilvepõhised lahendused suurendada asutuse haavatavust küberrünnakute suhtes. Lisaks eeldab pilvetehnoloogiate edukas rakendamine, et töötajad valdaksid teadmisi infoturbe, andmehalduse ja küberturvalisuse vallas. Koolituse puudumisel väheneb uute süsteemide kasutusvõimekus ning suureneb risk eksimuste või turvaaukude tekkeks [</w:t>
      </w:r>
      <w:r>
        <w:rPr>
          <w:rFonts w:ascii="Times New Roman" w:hAnsi="Times New Roman" w:cs="Times New Roman"/>
          <w:sz w:val="24"/>
          <w:szCs w:val="28"/>
          <w:lang w:val="ru-RU"/>
        </w:rPr>
        <w:t>7</w:t>
      </w:r>
      <w:r w:rsidRPr="00D83063">
        <w:rPr>
          <w:rFonts w:ascii="Times New Roman" w:hAnsi="Times New Roman" w:cs="Times New Roman"/>
          <w:sz w:val="24"/>
          <w:szCs w:val="28"/>
          <w:lang w:val="en-GB"/>
        </w:rPr>
        <w:t>].</w:t>
      </w:r>
    </w:p>
    <w:p w14:paraId="00888C84" w14:textId="2C637D7E" w:rsidR="00027DB8" w:rsidRDefault="00027DB8" w:rsidP="005E0035">
      <w:pPr>
        <w:pStyle w:val="Heading3"/>
        <w:ind w:left="720"/>
        <w:rPr>
          <w:rFonts w:cs="Times New Roman"/>
          <w:lang w:val="ru-RU"/>
        </w:rPr>
      </w:pPr>
      <w:bookmarkStart w:id="45" w:name="_Toc197266807"/>
      <w:r w:rsidRPr="004F7374">
        <w:rPr>
          <w:rFonts w:cs="Times New Roman"/>
          <w:lang w:val="en-US"/>
        </w:rPr>
        <w:t>Tulevikuväljakutsed ja lahendused</w:t>
      </w:r>
      <w:bookmarkEnd w:id="45"/>
    </w:p>
    <w:p w14:paraId="6B0E2784" w14:textId="711DD274" w:rsidR="00E619E6" w:rsidRPr="00E619E6" w:rsidRDefault="00E619E6" w:rsidP="00477825">
      <w:pPr>
        <w:rPr>
          <w:rFonts w:ascii="Times New Roman" w:hAnsi="Times New Roman" w:cs="Times New Roman"/>
          <w:sz w:val="24"/>
          <w:szCs w:val="28"/>
          <w:lang w:val="en-GB" w:bidi="en-US"/>
        </w:rPr>
      </w:pPr>
      <w:r w:rsidRPr="00E619E6">
        <w:rPr>
          <w:rFonts w:ascii="Times New Roman" w:hAnsi="Times New Roman" w:cs="Times New Roman"/>
          <w:sz w:val="24"/>
          <w:szCs w:val="28"/>
          <w:lang w:val="en-GB" w:bidi="en-US"/>
        </w:rPr>
        <w:t>Kunstlik intelligents (AI) ja masinõpe (ML) pakuvad haridusasutustele uusi võimalusi protsesside automatiseerimiseks ja õppimise personaliseerimiseks. Süsteemse ülevaate põhjal on välja toodud, et AI-lahenduste rakendamine võib parandada õpitulemusi, tõhustada õppeprotsesse ning võimaldada õppijakesksemat lähenemist [</w:t>
      </w:r>
      <w:r w:rsidR="00477825">
        <w:rPr>
          <w:rFonts w:ascii="Times New Roman" w:hAnsi="Times New Roman" w:cs="Times New Roman"/>
          <w:sz w:val="24"/>
          <w:szCs w:val="28"/>
          <w:lang w:val="ru-RU" w:bidi="en-US"/>
        </w:rPr>
        <w:t>3</w:t>
      </w:r>
      <w:r w:rsidRPr="00E619E6">
        <w:rPr>
          <w:rFonts w:ascii="Times New Roman" w:hAnsi="Times New Roman" w:cs="Times New Roman"/>
          <w:sz w:val="24"/>
          <w:szCs w:val="28"/>
          <w:lang w:val="en-GB" w:bidi="en-US"/>
        </w:rPr>
        <w:t>].</w:t>
      </w:r>
    </w:p>
    <w:p w14:paraId="190EEF09" w14:textId="77777777" w:rsidR="00E619E6" w:rsidRPr="00E619E6" w:rsidRDefault="00E619E6" w:rsidP="00477825">
      <w:pPr>
        <w:rPr>
          <w:rFonts w:ascii="Times New Roman" w:hAnsi="Times New Roman" w:cs="Times New Roman"/>
          <w:sz w:val="24"/>
          <w:szCs w:val="28"/>
          <w:lang w:val="en-GB" w:bidi="en-US"/>
        </w:rPr>
      </w:pPr>
      <w:r w:rsidRPr="00E619E6">
        <w:rPr>
          <w:rFonts w:ascii="Times New Roman" w:hAnsi="Times New Roman" w:cs="Times New Roman"/>
          <w:sz w:val="24"/>
          <w:szCs w:val="28"/>
          <w:lang w:val="en-GB" w:bidi="en-US"/>
        </w:rPr>
        <w:lastRenderedPageBreak/>
        <w:t>AI-rakenduste kasutamine hariduses on koondunud nelja peamisse valdkonda:</w:t>
      </w:r>
    </w:p>
    <w:p w14:paraId="6CF4FE50" w14:textId="77777777" w:rsidR="00E619E6" w:rsidRPr="00477825" w:rsidRDefault="00E619E6" w:rsidP="00DA1EB7">
      <w:pPr>
        <w:pStyle w:val="ListParagraph"/>
        <w:numPr>
          <w:ilvl w:val="0"/>
          <w:numId w:val="77"/>
        </w:numPr>
        <w:rPr>
          <w:rFonts w:ascii="Times New Roman" w:hAnsi="Times New Roman" w:cs="Times New Roman"/>
          <w:sz w:val="24"/>
          <w:szCs w:val="28"/>
          <w:lang w:val="en-GB" w:bidi="en-US"/>
        </w:rPr>
      </w:pPr>
      <w:r w:rsidRPr="00477825">
        <w:rPr>
          <w:rFonts w:ascii="Times New Roman" w:hAnsi="Times New Roman" w:cs="Times New Roman"/>
          <w:sz w:val="24"/>
          <w:szCs w:val="28"/>
          <w:lang w:val="en-GB" w:bidi="en-US"/>
        </w:rPr>
        <w:t>Õppijate profiilide koostamine ja tulemuste ennustamine, mis võimaldab riskitegurite varast tuvastamist ja personaalse toe pakkumist;</w:t>
      </w:r>
    </w:p>
    <w:p w14:paraId="0DCD3F4C" w14:textId="77777777" w:rsidR="00E619E6" w:rsidRPr="00477825" w:rsidRDefault="00E619E6" w:rsidP="00DA1EB7">
      <w:pPr>
        <w:pStyle w:val="ListParagraph"/>
        <w:numPr>
          <w:ilvl w:val="0"/>
          <w:numId w:val="77"/>
        </w:numPr>
        <w:rPr>
          <w:rFonts w:ascii="Times New Roman" w:hAnsi="Times New Roman" w:cs="Times New Roman"/>
          <w:sz w:val="24"/>
          <w:szCs w:val="28"/>
          <w:lang w:val="en-GB" w:bidi="en-US"/>
        </w:rPr>
      </w:pPr>
      <w:r w:rsidRPr="00477825">
        <w:rPr>
          <w:rFonts w:ascii="Times New Roman" w:hAnsi="Times New Roman" w:cs="Times New Roman"/>
          <w:sz w:val="24"/>
          <w:szCs w:val="28"/>
          <w:lang w:val="en-GB" w:bidi="en-US"/>
        </w:rPr>
        <w:t>Hindamise ja tagasiside automatiseerimine, sealhulgas automaatne hindamine ja kohandatud tagasiside;</w:t>
      </w:r>
    </w:p>
    <w:p w14:paraId="16020062" w14:textId="77777777" w:rsidR="00E619E6" w:rsidRPr="00477825" w:rsidRDefault="00E619E6" w:rsidP="00DA1EB7">
      <w:pPr>
        <w:pStyle w:val="ListParagraph"/>
        <w:numPr>
          <w:ilvl w:val="0"/>
          <w:numId w:val="77"/>
        </w:numPr>
        <w:rPr>
          <w:rFonts w:ascii="Times New Roman" w:hAnsi="Times New Roman" w:cs="Times New Roman"/>
          <w:sz w:val="24"/>
          <w:szCs w:val="28"/>
          <w:lang w:val="en-GB" w:bidi="en-US"/>
        </w:rPr>
      </w:pPr>
      <w:r w:rsidRPr="00477825">
        <w:rPr>
          <w:rFonts w:ascii="Times New Roman" w:hAnsi="Times New Roman" w:cs="Times New Roman"/>
          <w:sz w:val="24"/>
          <w:szCs w:val="28"/>
          <w:lang w:val="en-GB" w:bidi="en-US"/>
        </w:rPr>
        <w:t>Adaptiivsed õppesüsteemid, mis kohandavad õppematerjale vastavalt õppija vajadustele ja eelistustele;</w:t>
      </w:r>
    </w:p>
    <w:p w14:paraId="65D564CC" w14:textId="77777777" w:rsidR="00E619E6" w:rsidRPr="00477825" w:rsidRDefault="00E619E6" w:rsidP="00DA1EB7">
      <w:pPr>
        <w:pStyle w:val="ListParagraph"/>
        <w:numPr>
          <w:ilvl w:val="0"/>
          <w:numId w:val="77"/>
        </w:numPr>
        <w:rPr>
          <w:rFonts w:ascii="Times New Roman" w:hAnsi="Times New Roman" w:cs="Times New Roman"/>
          <w:sz w:val="24"/>
          <w:szCs w:val="28"/>
          <w:lang w:val="en-GB" w:bidi="en-US"/>
        </w:rPr>
      </w:pPr>
      <w:r w:rsidRPr="00477825">
        <w:rPr>
          <w:rFonts w:ascii="Times New Roman" w:hAnsi="Times New Roman" w:cs="Times New Roman"/>
          <w:sz w:val="24"/>
          <w:szCs w:val="28"/>
          <w:lang w:val="en-GB" w:bidi="en-US"/>
        </w:rPr>
        <w:t>Intelligentsed õpetamissüsteemid, mis pakuvad interaktiivset tuge õpetajatele ja õppijatele.</w:t>
      </w:r>
    </w:p>
    <w:p w14:paraId="4688E4F7" w14:textId="77777777" w:rsidR="00E619E6" w:rsidRPr="00E619E6" w:rsidRDefault="00E619E6" w:rsidP="00477825">
      <w:pPr>
        <w:rPr>
          <w:rFonts w:ascii="Times New Roman" w:hAnsi="Times New Roman" w:cs="Times New Roman"/>
          <w:sz w:val="24"/>
          <w:szCs w:val="28"/>
          <w:lang w:val="en-GB" w:bidi="en-US"/>
        </w:rPr>
      </w:pPr>
      <w:r w:rsidRPr="00E619E6">
        <w:rPr>
          <w:rFonts w:ascii="Times New Roman" w:hAnsi="Times New Roman" w:cs="Times New Roman"/>
          <w:sz w:val="24"/>
          <w:szCs w:val="28"/>
          <w:lang w:val="en-GB" w:bidi="en-US"/>
        </w:rPr>
        <w:t>Siiski kaasnevad nende võimalustega ka mitmed eetilised ja praktilised väljakutsed, mis vajavad põhjalikku arvestamist enne laialdast rakendamist.</w:t>
      </w:r>
    </w:p>
    <w:p w14:paraId="0CC49F11" w14:textId="132B842F" w:rsidR="00E619E6" w:rsidRPr="00E619E6" w:rsidRDefault="00E619E6" w:rsidP="00477825">
      <w:pPr>
        <w:rPr>
          <w:rFonts w:ascii="Times New Roman" w:hAnsi="Times New Roman" w:cs="Times New Roman"/>
          <w:sz w:val="24"/>
          <w:szCs w:val="28"/>
          <w:lang w:val="en-GB" w:bidi="en-US"/>
        </w:rPr>
      </w:pPr>
      <w:r w:rsidRPr="00E619E6">
        <w:rPr>
          <w:rFonts w:ascii="Times New Roman" w:hAnsi="Times New Roman" w:cs="Times New Roman"/>
          <w:sz w:val="24"/>
          <w:szCs w:val="28"/>
          <w:lang w:val="en-GB" w:bidi="en-US"/>
        </w:rPr>
        <w:t>Esiteks tekitab muret andmekaitse ja privaatsus, kuna AI-põhised süsteemid vajavad suuri andmemahtusid, mis sisaldavad tundlikku teavet õppijate kohta. Sellise info kogumine ja analüüs eeldab rangeid turvameetmeid ja läbipaistvust [</w:t>
      </w:r>
      <w:r w:rsidR="00150A1E">
        <w:rPr>
          <w:rFonts w:ascii="Times New Roman" w:hAnsi="Times New Roman" w:cs="Times New Roman"/>
          <w:sz w:val="24"/>
          <w:szCs w:val="28"/>
          <w:lang w:val="ru-RU" w:bidi="en-US"/>
        </w:rPr>
        <w:t>3</w:t>
      </w:r>
      <w:r w:rsidRPr="00E619E6">
        <w:rPr>
          <w:rFonts w:ascii="Times New Roman" w:hAnsi="Times New Roman" w:cs="Times New Roman"/>
          <w:sz w:val="24"/>
          <w:szCs w:val="28"/>
          <w:lang w:val="en-GB" w:bidi="en-US"/>
        </w:rPr>
        <w:t>].</w:t>
      </w:r>
    </w:p>
    <w:p w14:paraId="6E16FFA7" w14:textId="77777777" w:rsidR="00E619E6" w:rsidRPr="00E619E6" w:rsidRDefault="00E619E6" w:rsidP="00477825">
      <w:pPr>
        <w:rPr>
          <w:rFonts w:ascii="Times New Roman" w:hAnsi="Times New Roman" w:cs="Times New Roman"/>
          <w:sz w:val="24"/>
          <w:szCs w:val="28"/>
          <w:lang w:val="en-GB" w:bidi="en-US"/>
        </w:rPr>
      </w:pPr>
      <w:r w:rsidRPr="00E619E6">
        <w:rPr>
          <w:rFonts w:ascii="Times New Roman" w:hAnsi="Times New Roman" w:cs="Times New Roman"/>
          <w:sz w:val="24"/>
          <w:szCs w:val="28"/>
          <w:lang w:val="en-GB" w:bidi="en-US"/>
        </w:rPr>
        <w:t>Teiseks on oluliseks probleemiks algoritmide läbipaistvus ja õiglus. Masinõppe mudelid võivad tahtmatult tugevdada kallutatusi, mis tulenevad ajaloolistest andmestikest, ning seeläbi kinnistada ebavõrdseid tulemusi.</w:t>
      </w:r>
    </w:p>
    <w:p w14:paraId="3395C9FE" w14:textId="3B36EF01" w:rsidR="00E619E6" w:rsidRPr="00B92962" w:rsidRDefault="00E619E6" w:rsidP="00150A1E">
      <w:pPr>
        <w:rPr>
          <w:rFonts w:ascii="Times New Roman" w:hAnsi="Times New Roman" w:cs="Times New Roman"/>
          <w:sz w:val="24"/>
          <w:szCs w:val="28"/>
          <w:lang w:bidi="en-US"/>
        </w:rPr>
      </w:pPr>
      <w:r w:rsidRPr="00E619E6">
        <w:rPr>
          <w:rFonts w:ascii="Times New Roman" w:hAnsi="Times New Roman" w:cs="Times New Roman"/>
          <w:sz w:val="24"/>
          <w:szCs w:val="28"/>
          <w:lang w:val="en-GB" w:bidi="en-US"/>
        </w:rPr>
        <w:t>Kolmandaks esinevad pedagoogilised väljakutsed, kuna AI ei tohiks asendada õpetajaid, vaid neid toetada. Paraku pole paljud õpetajad AI-põhiste lahenduste kasutamiseks piisavalt ette valmistatud ning puudub ka selge arusaam, kuidas need tööriistad õppetööd tõhusalt toetavad.</w:t>
      </w:r>
    </w:p>
    <w:p w14:paraId="4247C9AF" w14:textId="259396FB" w:rsidR="00012C3B" w:rsidRPr="004F7374" w:rsidRDefault="00012C3B" w:rsidP="00006225">
      <w:pPr>
        <w:pStyle w:val="Heading1"/>
        <w:rPr>
          <w:rFonts w:cs="Times New Roman"/>
        </w:rPr>
      </w:pPr>
      <w:bookmarkStart w:id="46" w:name="_Toc197266808"/>
      <w:r w:rsidRPr="004F7374">
        <w:rPr>
          <w:rFonts w:cs="Times New Roman"/>
        </w:rPr>
        <w:lastRenderedPageBreak/>
        <w:t>AUTOMAATIKA METOODIKA JA UURIMISRAAMISTIK</w:t>
      </w:r>
      <w:bookmarkEnd w:id="46"/>
    </w:p>
    <w:p w14:paraId="642D84F5" w14:textId="0579A9CB" w:rsidR="001620AB" w:rsidRPr="004F7374" w:rsidRDefault="00DB6ECA" w:rsidP="001620AB">
      <w:pPr>
        <w:pStyle w:val="Heading2"/>
        <w:rPr>
          <w:rFonts w:cs="Times New Roman"/>
          <w:lang w:val="ru-RU"/>
        </w:rPr>
      </w:pPr>
      <w:bookmarkStart w:id="47" w:name="_Toc197266809"/>
      <w:r w:rsidRPr="004F7374">
        <w:rPr>
          <w:rFonts w:cs="Times New Roman"/>
          <w:lang w:val="en-US"/>
        </w:rPr>
        <w:t>Üldine metoodiline raamistik</w:t>
      </w:r>
      <w:bookmarkEnd w:id="47"/>
    </w:p>
    <w:p w14:paraId="080D332B" w14:textId="27954CC2" w:rsidR="00AC29EB" w:rsidRPr="004F7374" w:rsidRDefault="00AC29EB" w:rsidP="00AC29EB">
      <w:pPr>
        <w:pStyle w:val="BodyText"/>
        <w:rPr>
          <w:rFonts w:ascii="Times New Roman" w:hAnsi="Times New Roman" w:cs="Times New Roman"/>
          <w:sz w:val="24"/>
          <w:szCs w:val="24"/>
          <w:lang w:bidi="ar-SA"/>
        </w:rPr>
      </w:pPr>
      <w:r w:rsidRPr="004F7374">
        <w:rPr>
          <w:rFonts w:ascii="Times New Roman" w:hAnsi="Times New Roman" w:cs="Times New Roman"/>
          <w:sz w:val="24"/>
          <w:szCs w:val="24"/>
          <w:lang w:bidi="ar-SA"/>
        </w:rPr>
        <w:t xml:space="preserve">Käesoleva töö metoodika põhineb kolmel teoreetilisel </w:t>
      </w:r>
      <w:r w:rsidRPr="00FB38F8">
        <w:rPr>
          <w:rFonts w:ascii="Times New Roman" w:hAnsi="Times New Roman" w:cs="Times New Roman"/>
          <w:sz w:val="24"/>
          <w:szCs w:val="24"/>
          <w:lang w:bidi="ar-SA"/>
        </w:rPr>
        <w:t>alustalal</w:t>
      </w:r>
      <w:r w:rsidR="00FB38F8" w:rsidRPr="00FB38F8">
        <w:rPr>
          <w:rFonts w:ascii="Times New Roman" w:hAnsi="Times New Roman" w:cs="Times New Roman"/>
          <w:sz w:val="24"/>
          <w:szCs w:val="24"/>
          <w:lang w:val="ru-RU" w:bidi="ar-SA"/>
        </w:rPr>
        <w:t xml:space="preserve"> (</w:t>
      </w:r>
      <w:r w:rsidR="00FB38F8" w:rsidRPr="00FB38F8">
        <w:rPr>
          <w:rFonts w:ascii="Times New Roman" w:hAnsi="Times New Roman" w:cs="Times New Roman"/>
          <w:sz w:val="24"/>
          <w:szCs w:val="24"/>
          <w:lang w:val="ru-RU" w:bidi="ar-SA"/>
        </w:rPr>
        <w:fldChar w:fldCharType="begin"/>
      </w:r>
      <w:r w:rsidR="00FB38F8" w:rsidRPr="00FB38F8">
        <w:rPr>
          <w:rFonts w:ascii="Times New Roman" w:hAnsi="Times New Roman" w:cs="Times New Roman"/>
          <w:sz w:val="24"/>
          <w:szCs w:val="24"/>
          <w:lang w:val="ru-RU" w:bidi="ar-SA"/>
        </w:rPr>
        <w:instrText xml:space="preserve"> REF _Ref197152929 \h  \* MERGEFORMAT </w:instrText>
      </w:r>
      <w:r w:rsidR="00FB38F8" w:rsidRPr="00FB38F8">
        <w:rPr>
          <w:rFonts w:ascii="Times New Roman" w:hAnsi="Times New Roman" w:cs="Times New Roman"/>
          <w:sz w:val="24"/>
          <w:szCs w:val="24"/>
          <w:lang w:val="ru-RU" w:bidi="ar-SA"/>
        </w:rPr>
      </w:r>
      <w:r w:rsidR="00FB38F8" w:rsidRPr="00FB38F8">
        <w:rPr>
          <w:rFonts w:ascii="Times New Roman" w:hAnsi="Times New Roman" w:cs="Times New Roman"/>
          <w:sz w:val="24"/>
          <w:szCs w:val="24"/>
          <w:lang w:val="ru-RU" w:bidi="ar-SA"/>
        </w:rPr>
        <w:fldChar w:fldCharType="separate"/>
      </w:r>
      <w:r w:rsidR="00FB38F8" w:rsidRPr="00FB38F8">
        <w:rPr>
          <w:rFonts w:ascii="Times New Roman" w:hAnsi="Times New Roman" w:cs="Times New Roman"/>
          <w:sz w:val="24"/>
          <w:szCs w:val="24"/>
        </w:rPr>
        <w:t>Joonis 1</w:t>
      </w:r>
      <w:r w:rsidR="00FB38F8" w:rsidRPr="00FB38F8">
        <w:rPr>
          <w:rFonts w:ascii="Times New Roman" w:hAnsi="Times New Roman" w:cs="Times New Roman"/>
          <w:sz w:val="24"/>
          <w:szCs w:val="24"/>
          <w:lang w:val="ru-RU" w:bidi="ar-SA"/>
        </w:rPr>
        <w:fldChar w:fldCharType="end"/>
      </w:r>
      <w:r w:rsidR="00FB38F8" w:rsidRPr="00FB38F8">
        <w:rPr>
          <w:rFonts w:ascii="Times New Roman" w:hAnsi="Times New Roman" w:cs="Times New Roman"/>
          <w:sz w:val="24"/>
          <w:szCs w:val="24"/>
          <w:lang w:val="ru-RU" w:bidi="ar-SA"/>
        </w:rPr>
        <w:t>)</w:t>
      </w:r>
      <w:r w:rsidRPr="00FB38F8">
        <w:rPr>
          <w:rFonts w:ascii="Times New Roman" w:hAnsi="Times New Roman" w:cs="Times New Roman"/>
          <w:sz w:val="24"/>
          <w:szCs w:val="24"/>
          <w:lang w:bidi="ar-SA"/>
        </w:rPr>
        <w:t>:</w:t>
      </w:r>
      <w:r w:rsidRPr="004F7374">
        <w:rPr>
          <w:rFonts w:ascii="Times New Roman" w:hAnsi="Times New Roman" w:cs="Times New Roman"/>
          <w:sz w:val="24"/>
          <w:szCs w:val="24"/>
          <w:lang w:bidi="ar-SA"/>
        </w:rPr>
        <w:t xml:space="preserve"> automatiseerimise kategooriate tuvastamisel, rahvusvaheliste standardite analüüsil ja probleemide kaardistamisel. Need komponendid määrasid ära kogu edasise töö loogilise ülesehituse, </w:t>
      </w:r>
      <w:r w:rsidR="001C3912" w:rsidRPr="001C3912">
        <w:rPr>
          <w:rFonts w:ascii="Times New Roman" w:hAnsi="Times New Roman" w:cs="Times New Roman"/>
          <w:sz w:val="24"/>
          <w:szCs w:val="24"/>
          <w:lang w:bidi="ar-SA"/>
        </w:rPr>
        <w:t>sealhulgas</w:t>
      </w:r>
      <w:r w:rsidRPr="004F7374">
        <w:rPr>
          <w:rFonts w:ascii="Times New Roman" w:hAnsi="Times New Roman" w:cs="Times New Roman"/>
          <w:sz w:val="24"/>
          <w:szCs w:val="24"/>
          <w:lang w:bidi="ar-SA"/>
        </w:rPr>
        <w:t xml:space="preserve"> küsitluse sisu, olemasolevate lahenduste hindamiskriteeriumid ning MVP funktsionaalsuse.</w:t>
      </w:r>
    </w:p>
    <w:p w14:paraId="1C9B2126" w14:textId="77777777" w:rsidR="00DB6ECA" w:rsidRPr="004F7374" w:rsidRDefault="00DB6ECA" w:rsidP="00DB6ECA">
      <w:pPr>
        <w:pStyle w:val="BodyText"/>
        <w:keepNext/>
        <w:jc w:val="center"/>
        <w:rPr>
          <w:rFonts w:ascii="Times New Roman" w:hAnsi="Times New Roman" w:cs="Times New Roman"/>
        </w:rPr>
      </w:pPr>
      <w:r w:rsidRPr="004F7374">
        <w:rPr>
          <w:rFonts w:ascii="Times New Roman" w:hAnsi="Times New Roman" w:cs="Times New Roman"/>
          <w:lang w:bidi="ar-SA"/>
        </w:rPr>
        <w:drawing>
          <wp:inline distT="0" distB="0" distL="0" distR="0" wp14:anchorId="4BE841F9" wp14:editId="6F1FF281">
            <wp:extent cx="5332780" cy="4476115"/>
            <wp:effectExtent l="0" t="0" r="1270" b="635"/>
            <wp:docPr id="1485410817" name="Picture 1" descr="A diagram of a company'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0817" name="Picture 1" descr="A diagram of a company's process&#10;&#10;AI-generated content may be incorrect."/>
                    <pic:cNvPicPr/>
                  </pic:nvPicPr>
                  <pic:blipFill rotWithShape="1">
                    <a:blip r:embed="rId14"/>
                    <a:srcRect l="2621" t="2461" r="1792" b="3442"/>
                    <a:stretch/>
                  </pic:blipFill>
                  <pic:spPr bwMode="auto">
                    <a:xfrm>
                      <a:off x="0" y="0"/>
                      <a:ext cx="5334082" cy="4477208"/>
                    </a:xfrm>
                    <a:prstGeom prst="rect">
                      <a:avLst/>
                    </a:prstGeom>
                    <a:ln>
                      <a:noFill/>
                    </a:ln>
                    <a:extLst>
                      <a:ext uri="{53640926-AAD7-44D8-BBD7-CCE9431645EC}">
                        <a14:shadowObscured xmlns:a14="http://schemas.microsoft.com/office/drawing/2010/main"/>
                      </a:ext>
                    </a:extLst>
                  </pic:spPr>
                </pic:pic>
              </a:graphicData>
            </a:graphic>
          </wp:inline>
        </w:drawing>
      </w:r>
    </w:p>
    <w:p w14:paraId="60D1BD4D" w14:textId="52EFBCA6" w:rsidR="00DB6ECA" w:rsidRPr="004F7374" w:rsidRDefault="00DB6ECA" w:rsidP="008325C1">
      <w:pPr>
        <w:pStyle w:val="Caption"/>
      </w:pPr>
      <w:bookmarkStart w:id="48" w:name="_Ref197152929"/>
      <w:bookmarkStart w:id="49" w:name="_Toc197024256"/>
      <w:r w:rsidRPr="004F7374">
        <w:t xml:space="preserve">Joonis </w:t>
      </w:r>
      <w:r w:rsidRPr="004F7374">
        <w:fldChar w:fldCharType="begin"/>
      </w:r>
      <w:r w:rsidRPr="004F7374">
        <w:instrText xml:space="preserve"> SEQ Joonis \* ARABIC </w:instrText>
      </w:r>
      <w:r w:rsidRPr="004F7374">
        <w:fldChar w:fldCharType="separate"/>
      </w:r>
      <w:r w:rsidR="00FB282C" w:rsidRPr="004F7374">
        <w:t>1</w:t>
      </w:r>
      <w:r w:rsidRPr="004F7374">
        <w:fldChar w:fldCharType="end"/>
      </w:r>
      <w:bookmarkEnd w:id="48"/>
      <w:r w:rsidRPr="004F7374">
        <w:t xml:space="preserve"> Magistritöö etappide üldine ülevaade</w:t>
      </w:r>
      <w:bookmarkEnd w:id="49"/>
    </w:p>
    <w:p w14:paraId="4CE82D53" w14:textId="3216C086" w:rsidR="00AC29EB" w:rsidRDefault="006C7C09" w:rsidP="00A759D7">
      <w:pPr>
        <w:pStyle w:val="Heading3"/>
        <w:ind w:left="720"/>
        <w:rPr>
          <w:rFonts w:cs="Times New Roman"/>
          <w:lang w:val="ru-RU"/>
        </w:rPr>
      </w:pPr>
      <w:bookmarkStart w:id="50" w:name="_Toc197266810"/>
      <w:r w:rsidRPr="006C7C09">
        <w:rPr>
          <w:rFonts w:cs="Times New Roman"/>
          <w:lang w:val="en-US"/>
        </w:rPr>
        <w:t>Metoodilise raamistiku alused</w:t>
      </w:r>
      <w:bookmarkEnd w:id="50"/>
    </w:p>
    <w:p w14:paraId="53CF2097" w14:textId="25AACC8E" w:rsidR="00D73A0F" w:rsidRPr="00E10EA6" w:rsidRDefault="00D73A0F" w:rsidP="006C7C09">
      <w:pPr>
        <w:tabs>
          <w:tab w:val="clear" w:pos="6237"/>
        </w:tabs>
        <w:spacing w:before="100" w:beforeAutospacing="1" w:after="100" w:afterAutospacing="1"/>
        <w:rPr>
          <w:rFonts w:ascii="Times New Roman" w:eastAsia="Times New Roman" w:hAnsi="Times New Roman" w:cs="Times New Roman"/>
          <w:noProof w:val="0"/>
          <w:sz w:val="24"/>
          <w:szCs w:val="24"/>
          <w:lang w:val="et-EE" w:eastAsia="en-GB"/>
        </w:rPr>
      </w:pPr>
      <w:r w:rsidRPr="00D73A0F">
        <w:rPr>
          <w:rFonts w:ascii="Times New Roman" w:eastAsia="Times New Roman" w:hAnsi="Times New Roman" w:cs="Times New Roman"/>
          <w:noProof w:val="0"/>
          <w:sz w:val="24"/>
          <w:szCs w:val="24"/>
          <w:lang w:val="et-EE" w:eastAsia="en-GB"/>
        </w:rPr>
        <w:t xml:space="preserve">Metoodilise lähenemise kujundamisel võeti aluseks kolm kontseptuaalset alust, mis käsitlevad haridussüsteemide protsesside automatiseerimist kolmest vaatenurgast. Esiteks toetuti viiele automatiseerimise kategooriale, mis käsitlevad administratiivseid, </w:t>
      </w:r>
      <w:r w:rsidRPr="00D73A0F">
        <w:rPr>
          <w:rFonts w:ascii="Times New Roman" w:eastAsia="Times New Roman" w:hAnsi="Times New Roman" w:cs="Times New Roman"/>
          <w:noProof w:val="0"/>
          <w:sz w:val="24"/>
          <w:szCs w:val="24"/>
          <w:lang w:val="et-EE" w:eastAsia="en-GB"/>
        </w:rPr>
        <w:lastRenderedPageBreak/>
        <w:t xml:space="preserve">andmepõhiseid, kommunikatiivseid ja otsustusprotsesse, samuti teadmushaldust. Teiseks arvestati rahvusvaheliste standardite – ISO 21001, ISO/IEC 27001 ja ISO 30401 – struktuurseid põhimõtteid, mis suunavad juhtimise, infoturbe ja teadmiste haldamise integreerimist automatiseeritud süsteemidesse. Kolmandaks võeti aluseks levinumad probleemikohad ja takistused, mis on kirjanduse põhjal automatiseerimise juurutamisel ilmnenud, nagu töötajate vastupanu, tehniline </w:t>
      </w:r>
      <w:proofErr w:type="spellStart"/>
      <w:r w:rsidRPr="00D73A0F">
        <w:rPr>
          <w:rFonts w:ascii="Times New Roman" w:eastAsia="Times New Roman" w:hAnsi="Times New Roman" w:cs="Times New Roman"/>
          <w:noProof w:val="0"/>
          <w:sz w:val="24"/>
          <w:szCs w:val="24"/>
          <w:lang w:val="et-EE" w:eastAsia="en-GB"/>
        </w:rPr>
        <w:t>haavatavus</w:t>
      </w:r>
      <w:proofErr w:type="spellEnd"/>
      <w:r w:rsidRPr="00D73A0F">
        <w:rPr>
          <w:rFonts w:ascii="Times New Roman" w:eastAsia="Times New Roman" w:hAnsi="Times New Roman" w:cs="Times New Roman"/>
          <w:noProof w:val="0"/>
          <w:sz w:val="24"/>
          <w:szCs w:val="24"/>
          <w:lang w:val="et-EE" w:eastAsia="en-GB"/>
        </w:rPr>
        <w:t>, infrastruktuuri killustatus ja kultuuriline inerts. Need kolm alust moodustavad metoodilise vundamendi, millele on üles ehitatud nii empiiriline küsitlus kui ka MVP rakenduse funktsionaalne raamistik.</w:t>
      </w:r>
    </w:p>
    <w:p w14:paraId="6D4A8942" w14:textId="77777777" w:rsidR="00341FB7" w:rsidRPr="004F7374" w:rsidRDefault="00341FB7" w:rsidP="004E515A">
      <w:pPr>
        <w:pStyle w:val="Heading3"/>
        <w:ind w:left="720"/>
        <w:rPr>
          <w:rFonts w:cs="Times New Roman"/>
        </w:rPr>
      </w:pPr>
      <w:bookmarkStart w:id="51" w:name="_Toc197266811"/>
      <w:r w:rsidRPr="004F7374">
        <w:rPr>
          <w:rFonts w:cs="Times New Roman"/>
        </w:rPr>
        <w:t>Küsitlus ja tulemuste analüüs</w:t>
      </w:r>
      <w:bookmarkEnd w:id="51"/>
    </w:p>
    <w:p w14:paraId="5F80A7C1" w14:textId="77777777" w:rsidR="00341FB7" w:rsidRPr="004F7374" w:rsidRDefault="00341FB7" w:rsidP="005718D1">
      <w:pPr>
        <w:pStyle w:val="BodyText"/>
        <w:rPr>
          <w:rFonts w:ascii="Times New Roman" w:hAnsi="Times New Roman" w:cs="Times New Roman"/>
          <w:sz w:val="24"/>
          <w:szCs w:val="24"/>
        </w:rPr>
      </w:pPr>
      <w:r w:rsidRPr="004F7374">
        <w:rPr>
          <w:rFonts w:ascii="Times New Roman" w:hAnsi="Times New Roman" w:cs="Times New Roman"/>
          <w:sz w:val="24"/>
          <w:szCs w:val="24"/>
        </w:rPr>
        <w:t>Lähtudes eelnevalt kaardistatud probleemidest, standarditest ja automatiseerimise kategooriatest, koostati struktureeritud küsitlus, mille eesmärk oli koguda andmeid haridusasutuste töötajate kogemuste, vajaduste ja ootuste kohta protsesside automatiseerimise kontekstis. Küsitlus hõlmas väiteid, mis olid jaotatud vastavusse rahvusvaheliste standardite põhimõtetega ning viie tuvastatud kategooriaga.</w:t>
      </w:r>
    </w:p>
    <w:p w14:paraId="65B07DD7" w14:textId="77777777" w:rsidR="00341FB7" w:rsidRPr="004F7374" w:rsidRDefault="00341FB7" w:rsidP="005718D1">
      <w:pPr>
        <w:pStyle w:val="BodyText"/>
        <w:rPr>
          <w:rFonts w:ascii="Times New Roman" w:hAnsi="Times New Roman" w:cs="Times New Roman"/>
          <w:sz w:val="24"/>
          <w:szCs w:val="24"/>
        </w:rPr>
      </w:pPr>
      <w:r w:rsidRPr="004F7374">
        <w:rPr>
          <w:rFonts w:ascii="Times New Roman" w:hAnsi="Times New Roman" w:cs="Times New Roman"/>
          <w:sz w:val="24"/>
          <w:szCs w:val="24"/>
        </w:rPr>
        <w:t>Küsitlus viidi läbi elektrooniliselt ning selle tulemusi analüüsiti kvantitatiivsete meetoditega. Peamised analüüsid keskendusid kasutajate hinnangutele:</w:t>
      </w:r>
    </w:p>
    <w:p w14:paraId="3ED87C12" w14:textId="77777777" w:rsidR="00341FB7" w:rsidRPr="004F7374" w:rsidRDefault="00341FB7" w:rsidP="00DA1EB7">
      <w:pPr>
        <w:pStyle w:val="BodyText"/>
        <w:numPr>
          <w:ilvl w:val="0"/>
          <w:numId w:val="27"/>
        </w:numPr>
        <w:rPr>
          <w:rFonts w:ascii="Times New Roman" w:hAnsi="Times New Roman" w:cs="Times New Roman"/>
          <w:sz w:val="24"/>
          <w:szCs w:val="24"/>
        </w:rPr>
      </w:pPr>
      <w:r w:rsidRPr="004F7374">
        <w:rPr>
          <w:rFonts w:ascii="Times New Roman" w:hAnsi="Times New Roman" w:cs="Times New Roman"/>
          <w:sz w:val="24"/>
          <w:szCs w:val="24"/>
        </w:rPr>
        <w:t>korduva andmesisestuse esinemissagedusele,</w:t>
      </w:r>
    </w:p>
    <w:p w14:paraId="121C85A6" w14:textId="77777777" w:rsidR="00341FB7" w:rsidRPr="004F7374" w:rsidRDefault="00341FB7" w:rsidP="00DA1EB7">
      <w:pPr>
        <w:pStyle w:val="BodyText"/>
        <w:numPr>
          <w:ilvl w:val="0"/>
          <w:numId w:val="27"/>
        </w:numPr>
        <w:rPr>
          <w:rFonts w:ascii="Times New Roman" w:hAnsi="Times New Roman" w:cs="Times New Roman"/>
          <w:sz w:val="24"/>
          <w:szCs w:val="24"/>
        </w:rPr>
      </w:pPr>
      <w:r w:rsidRPr="004F7374">
        <w:rPr>
          <w:rFonts w:ascii="Times New Roman" w:hAnsi="Times New Roman" w:cs="Times New Roman"/>
          <w:sz w:val="24"/>
          <w:szCs w:val="24"/>
        </w:rPr>
        <w:t>süsteemide koostalitlusvõimele,</w:t>
      </w:r>
    </w:p>
    <w:p w14:paraId="6B3FF33D" w14:textId="77777777" w:rsidR="00341FB7" w:rsidRPr="004F7374" w:rsidRDefault="00341FB7" w:rsidP="00DA1EB7">
      <w:pPr>
        <w:pStyle w:val="BodyText"/>
        <w:numPr>
          <w:ilvl w:val="0"/>
          <w:numId w:val="27"/>
        </w:numPr>
        <w:rPr>
          <w:rFonts w:ascii="Times New Roman" w:hAnsi="Times New Roman" w:cs="Times New Roman"/>
          <w:sz w:val="24"/>
          <w:szCs w:val="24"/>
        </w:rPr>
      </w:pPr>
      <w:r w:rsidRPr="004F7374">
        <w:rPr>
          <w:rFonts w:ascii="Times New Roman" w:hAnsi="Times New Roman" w:cs="Times New Roman"/>
          <w:sz w:val="24"/>
          <w:szCs w:val="24"/>
        </w:rPr>
        <w:t>kasutusmugavusele ja toele,</w:t>
      </w:r>
    </w:p>
    <w:p w14:paraId="0F63655F" w14:textId="77777777" w:rsidR="00341FB7" w:rsidRPr="004F7374" w:rsidRDefault="00341FB7" w:rsidP="00DA1EB7">
      <w:pPr>
        <w:pStyle w:val="BodyText"/>
        <w:numPr>
          <w:ilvl w:val="0"/>
          <w:numId w:val="27"/>
        </w:numPr>
        <w:rPr>
          <w:rFonts w:ascii="Times New Roman" w:hAnsi="Times New Roman" w:cs="Times New Roman"/>
          <w:sz w:val="24"/>
          <w:szCs w:val="24"/>
        </w:rPr>
      </w:pPr>
      <w:r w:rsidRPr="004F7374">
        <w:rPr>
          <w:rFonts w:ascii="Times New Roman" w:hAnsi="Times New Roman" w:cs="Times New Roman"/>
          <w:sz w:val="24"/>
          <w:szCs w:val="24"/>
        </w:rPr>
        <w:t>infoturbe teadlikkusele ja praktikale,</w:t>
      </w:r>
    </w:p>
    <w:p w14:paraId="7334AAE0" w14:textId="77777777" w:rsidR="00341FB7" w:rsidRPr="00305139" w:rsidRDefault="00341FB7" w:rsidP="00DA1EB7">
      <w:pPr>
        <w:pStyle w:val="BodyText"/>
        <w:numPr>
          <w:ilvl w:val="0"/>
          <w:numId w:val="27"/>
        </w:numPr>
        <w:rPr>
          <w:rFonts w:ascii="Times New Roman" w:hAnsi="Times New Roman" w:cs="Times New Roman"/>
          <w:sz w:val="24"/>
          <w:szCs w:val="24"/>
        </w:rPr>
      </w:pPr>
      <w:r w:rsidRPr="004F7374">
        <w:rPr>
          <w:rFonts w:ascii="Times New Roman" w:hAnsi="Times New Roman" w:cs="Times New Roman"/>
          <w:sz w:val="24"/>
          <w:szCs w:val="24"/>
        </w:rPr>
        <w:t>juhtkonna toetusastmele ja koolitusvajadustele.</w:t>
      </w:r>
    </w:p>
    <w:p w14:paraId="4037D6AC" w14:textId="16DCEFD1" w:rsidR="00305139" w:rsidRPr="004F7374" w:rsidRDefault="00305139" w:rsidP="00305139">
      <w:pPr>
        <w:pStyle w:val="BodyText"/>
        <w:rPr>
          <w:rFonts w:ascii="Times New Roman" w:hAnsi="Times New Roman" w:cs="Times New Roman"/>
          <w:sz w:val="24"/>
          <w:szCs w:val="24"/>
        </w:rPr>
      </w:pPr>
      <w:r w:rsidRPr="00305139">
        <w:rPr>
          <w:rFonts w:ascii="Times New Roman" w:hAnsi="Times New Roman" w:cs="Times New Roman"/>
          <w:sz w:val="24"/>
          <w:szCs w:val="24"/>
        </w:rPr>
        <w:t>Kogutud andmed aitasid mõista haridusasutuste igapäevase tööga seotud kitsaskohti ning toetasid MVP funktsionaalsuse planeerimist. Arvestades aga vastuste arvu piiratust, täiendati analüüsi olemasolevate lahenduste kriitilise võrdlusega, et tagada esitatud nõuete mitmekülgsem ja esinduslikum alus.</w:t>
      </w:r>
    </w:p>
    <w:p w14:paraId="5F493F38" w14:textId="77777777" w:rsidR="00341FB7" w:rsidRPr="004F7374" w:rsidRDefault="00341FB7" w:rsidP="00BC0040">
      <w:pPr>
        <w:pStyle w:val="Heading3"/>
        <w:ind w:left="720"/>
        <w:rPr>
          <w:rFonts w:cs="Times New Roman"/>
        </w:rPr>
      </w:pPr>
      <w:bookmarkStart w:id="52" w:name="_Toc197266812"/>
      <w:r w:rsidRPr="004F7374">
        <w:rPr>
          <w:rFonts w:cs="Times New Roman"/>
        </w:rPr>
        <w:t>Olemasolevate lahenduste analüüs</w:t>
      </w:r>
      <w:bookmarkEnd w:id="52"/>
    </w:p>
    <w:p w14:paraId="180B32CB" w14:textId="77777777" w:rsidR="00341FB7" w:rsidRPr="004F7374" w:rsidRDefault="00341FB7" w:rsidP="00BC0040">
      <w:pPr>
        <w:pStyle w:val="BodyText"/>
        <w:rPr>
          <w:rFonts w:ascii="Times New Roman" w:hAnsi="Times New Roman" w:cs="Times New Roman"/>
          <w:sz w:val="24"/>
          <w:szCs w:val="24"/>
        </w:rPr>
      </w:pPr>
      <w:r w:rsidRPr="004F7374">
        <w:rPr>
          <w:rFonts w:ascii="Times New Roman" w:hAnsi="Times New Roman" w:cs="Times New Roman"/>
          <w:sz w:val="24"/>
          <w:szCs w:val="24"/>
        </w:rPr>
        <w:t>Kuna küsitluse tulemused ei olnud piisavalt representatiivsed, tugines MVP funktsionaalsuse kavandamine lisaks ka olemasolevate digitaalsete lahenduste kriitilisele analüüsile. Selleks hinnati haridusasutustes laialdaselt kasutatavaid süsteeme, mis toetavad õppe-, haldus- ja andmeprotsesse.</w:t>
      </w:r>
    </w:p>
    <w:p w14:paraId="00A85B5C" w14:textId="77777777" w:rsidR="00341FB7" w:rsidRPr="004F7374" w:rsidRDefault="00341FB7" w:rsidP="00BC0040">
      <w:pPr>
        <w:pStyle w:val="BodyText"/>
        <w:rPr>
          <w:rFonts w:ascii="Times New Roman" w:hAnsi="Times New Roman" w:cs="Times New Roman"/>
          <w:sz w:val="24"/>
          <w:szCs w:val="24"/>
        </w:rPr>
      </w:pPr>
      <w:r w:rsidRPr="004F7374">
        <w:rPr>
          <w:rFonts w:ascii="Times New Roman" w:hAnsi="Times New Roman" w:cs="Times New Roman"/>
          <w:sz w:val="24"/>
          <w:szCs w:val="24"/>
        </w:rPr>
        <w:lastRenderedPageBreak/>
        <w:t>Analüüs keskendus järgmistele keskkondadele:</w:t>
      </w:r>
    </w:p>
    <w:p w14:paraId="55C58215" w14:textId="4734C094" w:rsidR="00341FB7" w:rsidRPr="00305139" w:rsidRDefault="00341FB7" w:rsidP="00DA1EB7">
      <w:pPr>
        <w:pStyle w:val="BodyText"/>
        <w:numPr>
          <w:ilvl w:val="0"/>
          <w:numId w:val="28"/>
        </w:numPr>
        <w:rPr>
          <w:rFonts w:ascii="Times New Roman" w:hAnsi="Times New Roman" w:cs="Times New Roman"/>
          <w:sz w:val="24"/>
          <w:szCs w:val="24"/>
        </w:rPr>
      </w:pPr>
      <w:r w:rsidRPr="00305139">
        <w:rPr>
          <w:rFonts w:ascii="Times New Roman" w:hAnsi="Times New Roman" w:cs="Times New Roman"/>
          <w:sz w:val="24"/>
          <w:szCs w:val="24"/>
        </w:rPr>
        <w:t>Tahvel</w:t>
      </w:r>
    </w:p>
    <w:p w14:paraId="151C392C" w14:textId="1738CB06" w:rsidR="00341FB7" w:rsidRPr="00305139" w:rsidRDefault="00341FB7" w:rsidP="00DA1EB7">
      <w:pPr>
        <w:pStyle w:val="BodyText"/>
        <w:numPr>
          <w:ilvl w:val="0"/>
          <w:numId w:val="28"/>
        </w:numPr>
        <w:rPr>
          <w:rFonts w:ascii="Times New Roman" w:hAnsi="Times New Roman" w:cs="Times New Roman"/>
          <w:sz w:val="24"/>
          <w:szCs w:val="24"/>
        </w:rPr>
      </w:pPr>
      <w:r w:rsidRPr="00305139">
        <w:rPr>
          <w:rFonts w:ascii="Times New Roman" w:hAnsi="Times New Roman" w:cs="Times New Roman"/>
          <w:sz w:val="24"/>
          <w:szCs w:val="24"/>
        </w:rPr>
        <w:t>eKool</w:t>
      </w:r>
    </w:p>
    <w:p w14:paraId="76CA0E3E" w14:textId="2DED5946" w:rsidR="00341FB7" w:rsidRPr="00305139" w:rsidRDefault="00341FB7" w:rsidP="00DA1EB7">
      <w:pPr>
        <w:pStyle w:val="BodyText"/>
        <w:numPr>
          <w:ilvl w:val="0"/>
          <w:numId w:val="28"/>
        </w:numPr>
        <w:rPr>
          <w:rFonts w:ascii="Times New Roman" w:hAnsi="Times New Roman" w:cs="Times New Roman"/>
          <w:sz w:val="24"/>
          <w:szCs w:val="24"/>
        </w:rPr>
      </w:pPr>
      <w:r w:rsidRPr="00305139">
        <w:rPr>
          <w:rFonts w:ascii="Times New Roman" w:hAnsi="Times New Roman" w:cs="Times New Roman"/>
          <w:sz w:val="24"/>
          <w:szCs w:val="24"/>
        </w:rPr>
        <w:t>Stuudium</w:t>
      </w:r>
    </w:p>
    <w:p w14:paraId="409168BE" w14:textId="77777777" w:rsidR="00341FB7" w:rsidRPr="004F7374" w:rsidRDefault="00341FB7" w:rsidP="00BC0040">
      <w:pPr>
        <w:pStyle w:val="BodyText"/>
        <w:rPr>
          <w:rFonts w:ascii="Times New Roman" w:hAnsi="Times New Roman" w:cs="Times New Roman"/>
          <w:sz w:val="24"/>
          <w:szCs w:val="24"/>
        </w:rPr>
      </w:pPr>
      <w:r w:rsidRPr="004F7374">
        <w:rPr>
          <w:rFonts w:ascii="Times New Roman" w:hAnsi="Times New Roman" w:cs="Times New Roman"/>
          <w:sz w:val="24"/>
          <w:szCs w:val="24"/>
        </w:rPr>
        <w:t>Kõiki lahendusi võrreldi järgmiste kriteeriumide alusel:</w:t>
      </w:r>
    </w:p>
    <w:p w14:paraId="256C238E" w14:textId="77777777" w:rsidR="00341FB7" w:rsidRPr="004F7374" w:rsidRDefault="00341FB7" w:rsidP="00DA1EB7">
      <w:pPr>
        <w:pStyle w:val="BodyText"/>
        <w:numPr>
          <w:ilvl w:val="0"/>
          <w:numId w:val="29"/>
        </w:numPr>
        <w:rPr>
          <w:rFonts w:ascii="Times New Roman" w:hAnsi="Times New Roman" w:cs="Times New Roman"/>
          <w:sz w:val="24"/>
          <w:szCs w:val="24"/>
        </w:rPr>
      </w:pPr>
      <w:r w:rsidRPr="004F7374">
        <w:rPr>
          <w:rFonts w:ascii="Times New Roman" w:hAnsi="Times New Roman" w:cs="Times New Roman"/>
          <w:sz w:val="24"/>
          <w:szCs w:val="24"/>
        </w:rPr>
        <w:t>funktsionaalsus vastavalt automatiseerimise kategooriatele;</w:t>
      </w:r>
    </w:p>
    <w:p w14:paraId="409CD2F5" w14:textId="77777777" w:rsidR="00341FB7" w:rsidRPr="004F7374" w:rsidRDefault="00341FB7" w:rsidP="00DA1EB7">
      <w:pPr>
        <w:pStyle w:val="BodyText"/>
        <w:numPr>
          <w:ilvl w:val="0"/>
          <w:numId w:val="29"/>
        </w:numPr>
        <w:rPr>
          <w:rFonts w:ascii="Times New Roman" w:hAnsi="Times New Roman" w:cs="Times New Roman"/>
          <w:sz w:val="24"/>
          <w:szCs w:val="24"/>
        </w:rPr>
      </w:pPr>
      <w:r w:rsidRPr="004F7374">
        <w:rPr>
          <w:rFonts w:ascii="Times New Roman" w:hAnsi="Times New Roman" w:cs="Times New Roman"/>
          <w:sz w:val="24"/>
          <w:szCs w:val="24"/>
        </w:rPr>
        <w:t>vastavus ISO standardite põhimõtetele;</w:t>
      </w:r>
    </w:p>
    <w:p w14:paraId="5B55C8B5" w14:textId="77777777" w:rsidR="00341FB7" w:rsidRPr="004F7374" w:rsidRDefault="00341FB7" w:rsidP="00DA1EB7">
      <w:pPr>
        <w:pStyle w:val="BodyText"/>
        <w:numPr>
          <w:ilvl w:val="0"/>
          <w:numId w:val="29"/>
        </w:numPr>
        <w:rPr>
          <w:rFonts w:ascii="Times New Roman" w:hAnsi="Times New Roman" w:cs="Times New Roman"/>
          <w:sz w:val="24"/>
          <w:szCs w:val="24"/>
        </w:rPr>
      </w:pPr>
      <w:r w:rsidRPr="004F7374">
        <w:rPr>
          <w:rFonts w:ascii="Times New Roman" w:hAnsi="Times New Roman" w:cs="Times New Roman"/>
          <w:sz w:val="24"/>
          <w:szCs w:val="24"/>
        </w:rPr>
        <w:t>kasutajamugavus ja ligipääsetavus;</w:t>
      </w:r>
    </w:p>
    <w:p w14:paraId="0501C171" w14:textId="77777777" w:rsidR="00341FB7" w:rsidRPr="004F7374" w:rsidRDefault="00341FB7" w:rsidP="00DA1EB7">
      <w:pPr>
        <w:pStyle w:val="BodyText"/>
        <w:numPr>
          <w:ilvl w:val="0"/>
          <w:numId w:val="29"/>
        </w:numPr>
        <w:rPr>
          <w:rFonts w:ascii="Times New Roman" w:hAnsi="Times New Roman" w:cs="Times New Roman"/>
          <w:sz w:val="24"/>
          <w:szCs w:val="24"/>
        </w:rPr>
      </w:pPr>
      <w:r w:rsidRPr="004F7374">
        <w:rPr>
          <w:rFonts w:ascii="Times New Roman" w:hAnsi="Times New Roman" w:cs="Times New Roman"/>
          <w:sz w:val="24"/>
          <w:szCs w:val="24"/>
        </w:rPr>
        <w:t>andmete turvalisus ja rollipõhine juurdepääs.</w:t>
      </w:r>
    </w:p>
    <w:p w14:paraId="2AE510A9" w14:textId="77777777" w:rsidR="00F911C6" w:rsidRPr="004F7374" w:rsidRDefault="00F911C6" w:rsidP="00BC0040">
      <w:pPr>
        <w:pStyle w:val="BodyText"/>
        <w:rPr>
          <w:rFonts w:ascii="Times New Roman" w:hAnsi="Times New Roman" w:cs="Times New Roman"/>
          <w:sz w:val="24"/>
          <w:szCs w:val="24"/>
        </w:rPr>
      </w:pPr>
      <w:r w:rsidRPr="004F7374">
        <w:rPr>
          <w:rFonts w:ascii="Times New Roman" w:hAnsi="Times New Roman" w:cs="Times New Roman"/>
          <w:sz w:val="24"/>
          <w:szCs w:val="24"/>
        </w:rPr>
        <w:t>Analüüs viidi läbi stsenaariumipõhise testimise teel, mille eesmärk oli hinnata süsteemide kasutatavust ja funktsionaalset sobivust haridusasutuse igapäevavajadustele. Iga keskkonna puhul sooritati järgmised tegevused:</w:t>
      </w:r>
    </w:p>
    <w:p w14:paraId="30BCFD3C" w14:textId="77777777" w:rsidR="00F911C6" w:rsidRPr="004F7374" w:rsidRDefault="00F911C6" w:rsidP="00DA1EB7">
      <w:pPr>
        <w:pStyle w:val="BodyText"/>
        <w:numPr>
          <w:ilvl w:val="0"/>
          <w:numId w:val="30"/>
        </w:numPr>
        <w:rPr>
          <w:rFonts w:ascii="Times New Roman" w:hAnsi="Times New Roman" w:cs="Times New Roman"/>
        </w:rPr>
      </w:pPr>
      <w:r w:rsidRPr="004F7374">
        <w:rPr>
          <w:rFonts w:ascii="Times New Roman" w:hAnsi="Times New Roman" w:cs="Times New Roman"/>
          <w:sz w:val="24"/>
          <w:szCs w:val="28"/>
        </w:rPr>
        <w:t>Õpetaja määrab hindamise süsteemis</w:t>
      </w:r>
    </w:p>
    <w:p w14:paraId="5D4BB878" w14:textId="77777777" w:rsidR="00F911C6" w:rsidRPr="004F7374" w:rsidRDefault="00F911C6" w:rsidP="00DA1EB7">
      <w:pPr>
        <w:pStyle w:val="BodyText"/>
        <w:numPr>
          <w:ilvl w:val="0"/>
          <w:numId w:val="30"/>
        </w:numPr>
        <w:rPr>
          <w:rFonts w:ascii="Times New Roman" w:hAnsi="Times New Roman" w:cs="Times New Roman"/>
          <w:sz w:val="24"/>
          <w:szCs w:val="24"/>
        </w:rPr>
      </w:pPr>
      <w:r w:rsidRPr="004F7374">
        <w:rPr>
          <w:rFonts w:ascii="Times New Roman" w:hAnsi="Times New Roman" w:cs="Times New Roman"/>
          <w:sz w:val="24"/>
          <w:szCs w:val="24"/>
        </w:rPr>
        <w:t>Hinde või puudumise muutmine</w:t>
      </w:r>
    </w:p>
    <w:p w14:paraId="3CF0ACFC" w14:textId="38DF1CA4" w:rsidR="00F911C6" w:rsidRPr="004F7374" w:rsidRDefault="006C6FFB" w:rsidP="00DA1EB7">
      <w:pPr>
        <w:pStyle w:val="BodyText"/>
        <w:numPr>
          <w:ilvl w:val="0"/>
          <w:numId w:val="30"/>
        </w:numPr>
        <w:rPr>
          <w:rFonts w:ascii="Times New Roman" w:hAnsi="Times New Roman" w:cs="Times New Roman"/>
          <w:sz w:val="24"/>
          <w:szCs w:val="24"/>
        </w:rPr>
      </w:pPr>
      <w:r w:rsidRPr="004F7374">
        <w:rPr>
          <w:rFonts w:ascii="Times New Roman" w:hAnsi="Times New Roman" w:cs="Times New Roman"/>
          <w:sz w:val="24"/>
          <w:szCs w:val="24"/>
          <w:lang w:val="et-EE"/>
        </w:rPr>
        <w:t>Õ</w:t>
      </w:r>
      <w:r w:rsidR="00F911C6" w:rsidRPr="004F7374">
        <w:rPr>
          <w:rFonts w:ascii="Times New Roman" w:hAnsi="Times New Roman" w:cs="Times New Roman"/>
          <w:sz w:val="24"/>
          <w:szCs w:val="24"/>
        </w:rPr>
        <w:t>pilaste kohaloleku registreerimine.</w:t>
      </w:r>
    </w:p>
    <w:p w14:paraId="78290DC5" w14:textId="77777777" w:rsidR="00F911C6" w:rsidRPr="004F7374" w:rsidRDefault="00F911C6" w:rsidP="00BC0040">
      <w:pPr>
        <w:pStyle w:val="BodyText"/>
        <w:rPr>
          <w:rFonts w:ascii="Times New Roman" w:hAnsi="Times New Roman" w:cs="Times New Roman"/>
          <w:sz w:val="24"/>
          <w:szCs w:val="24"/>
        </w:rPr>
      </w:pPr>
      <w:r w:rsidRPr="004F7374">
        <w:rPr>
          <w:rFonts w:ascii="Times New Roman" w:hAnsi="Times New Roman" w:cs="Times New Roman"/>
          <w:sz w:val="24"/>
          <w:szCs w:val="24"/>
        </w:rPr>
        <w:t>Iga stsenaariumi puhul mõõdeti:</w:t>
      </w:r>
    </w:p>
    <w:p w14:paraId="5A0230AE" w14:textId="77777777" w:rsidR="00F911C6" w:rsidRPr="004F7374" w:rsidRDefault="00F911C6" w:rsidP="00DA1EB7">
      <w:pPr>
        <w:pStyle w:val="BodyText"/>
        <w:numPr>
          <w:ilvl w:val="0"/>
          <w:numId w:val="31"/>
        </w:numPr>
        <w:rPr>
          <w:rFonts w:ascii="Times New Roman" w:hAnsi="Times New Roman" w:cs="Times New Roman"/>
          <w:sz w:val="24"/>
          <w:szCs w:val="24"/>
        </w:rPr>
      </w:pPr>
      <w:r w:rsidRPr="004F7374">
        <w:rPr>
          <w:rFonts w:ascii="Times New Roman" w:hAnsi="Times New Roman" w:cs="Times New Roman"/>
          <w:sz w:val="24"/>
          <w:szCs w:val="24"/>
        </w:rPr>
        <w:t>vajalike sammude ja klikkide arvu ülesande täitmiseks,</w:t>
      </w:r>
    </w:p>
    <w:p w14:paraId="211275A1" w14:textId="77777777" w:rsidR="00F911C6" w:rsidRPr="004F7374" w:rsidRDefault="00F911C6" w:rsidP="00DA1EB7">
      <w:pPr>
        <w:pStyle w:val="BodyText"/>
        <w:numPr>
          <w:ilvl w:val="0"/>
          <w:numId w:val="31"/>
        </w:numPr>
        <w:rPr>
          <w:rFonts w:ascii="Times New Roman" w:hAnsi="Times New Roman" w:cs="Times New Roman"/>
          <w:sz w:val="24"/>
          <w:szCs w:val="24"/>
        </w:rPr>
      </w:pPr>
      <w:r w:rsidRPr="004F7374">
        <w:rPr>
          <w:rFonts w:ascii="Times New Roman" w:hAnsi="Times New Roman" w:cs="Times New Roman"/>
          <w:sz w:val="24"/>
          <w:szCs w:val="24"/>
        </w:rPr>
        <w:t>liidese visuaalset loogikat ja infotiheduse taset,</w:t>
      </w:r>
    </w:p>
    <w:p w14:paraId="5C3762F9" w14:textId="77777777" w:rsidR="00F911C6" w:rsidRPr="004F7374" w:rsidRDefault="00F911C6" w:rsidP="00DA1EB7">
      <w:pPr>
        <w:pStyle w:val="BodyText"/>
        <w:numPr>
          <w:ilvl w:val="0"/>
          <w:numId w:val="31"/>
        </w:numPr>
        <w:rPr>
          <w:rFonts w:ascii="Times New Roman" w:hAnsi="Times New Roman" w:cs="Times New Roman"/>
          <w:sz w:val="24"/>
          <w:szCs w:val="24"/>
        </w:rPr>
      </w:pPr>
      <w:r w:rsidRPr="004F7374">
        <w:rPr>
          <w:rFonts w:ascii="Times New Roman" w:hAnsi="Times New Roman" w:cs="Times New Roman"/>
          <w:sz w:val="24"/>
          <w:szCs w:val="24"/>
        </w:rPr>
        <w:t>töövoo intuitiivsust ja süsteemi tagasiside selgust,</w:t>
      </w:r>
    </w:p>
    <w:p w14:paraId="53DCE138" w14:textId="77777777" w:rsidR="00F911C6" w:rsidRPr="004F7374" w:rsidRDefault="00F911C6" w:rsidP="00DA1EB7">
      <w:pPr>
        <w:pStyle w:val="BodyText"/>
        <w:numPr>
          <w:ilvl w:val="0"/>
          <w:numId w:val="31"/>
        </w:numPr>
        <w:rPr>
          <w:rFonts w:ascii="Times New Roman" w:hAnsi="Times New Roman" w:cs="Times New Roman"/>
          <w:sz w:val="24"/>
          <w:szCs w:val="24"/>
        </w:rPr>
      </w:pPr>
      <w:r w:rsidRPr="004F7374">
        <w:rPr>
          <w:rFonts w:ascii="Times New Roman" w:hAnsi="Times New Roman" w:cs="Times New Roman"/>
          <w:sz w:val="24"/>
          <w:szCs w:val="24"/>
        </w:rPr>
        <w:t>ikoonide ja menüüde tähenduslikkust,</w:t>
      </w:r>
    </w:p>
    <w:p w14:paraId="5BB8F75C" w14:textId="77777777" w:rsidR="00F911C6" w:rsidRPr="004F7374" w:rsidRDefault="00F911C6" w:rsidP="00DA1EB7">
      <w:pPr>
        <w:pStyle w:val="BodyText"/>
        <w:numPr>
          <w:ilvl w:val="0"/>
          <w:numId w:val="31"/>
        </w:numPr>
        <w:rPr>
          <w:rFonts w:ascii="Times New Roman" w:hAnsi="Times New Roman" w:cs="Times New Roman"/>
          <w:sz w:val="24"/>
          <w:szCs w:val="24"/>
        </w:rPr>
      </w:pPr>
      <w:r w:rsidRPr="004F7374">
        <w:rPr>
          <w:rFonts w:ascii="Times New Roman" w:hAnsi="Times New Roman" w:cs="Times New Roman"/>
          <w:sz w:val="24"/>
          <w:szCs w:val="24"/>
        </w:rPr>
        <w:t>mobiiliversiooni olemasolu ja funktsionaalsust.</w:t>
      </w:r>
    </w:p>
    <w:p w14:paraId="6B8365CB" w14:textId="0B84C6EC" w:rsidR="00F911C6" w:rsidRPr="004F7374" w:rsidRDefault="00F911C6" w:rsidP="006C6FFB">
      <w:pPr>
        <w:pStyle w:val="BodyText"/>
        <w:rPr>
          <w:rFonts w:ascii="Times New Roman" w:hAnsi="Times New Roman" w:cs="Times New Roman"/>
          <w:sz w:val="24"/>
          <w:szCs w:val="24"/>
        </w:rPr>
      </w:pPr>
      <w:r w:rsidRPr="004F7374">
        <w:rPr>
          <w:rFonts w:ascii="Times New Roman" w:hAnsi="Times New Roman" w:cs="Times New Roman"/>
          <w:sz w:val="24"/>
          <w:szCs w:val="24"/>
        </w:rPr>
        <w:t xml:space="preserve">Lisaks tehti kvalitatiivseid tähelepanekuid töölaudade infostruktuuri, kujundusloogika ning funktsioonide leidmise lihtsuse kohta. </w:t>
      </w:r>
      <w:r w:rsidR="00437C08" w:rsidRPr="00437C08">
        <w:rPr>
          <w:rFonts w:ascii="Times New Roman" w:hAnsi="Times New Roman" w:cs="Times New Roman"/>
          <w:sz w:val="24"/>
          <w:szCs w:val="24"/>
        </w:rPr>
        <w:t>Hindamisel tugineti kasutajakogemuse raamistikule, mis rõhutab kasutajate emotsionaalset tajutavust ja praktilist efektiivsust</w:t>
      </w:r>
      <w:r w:rsidR="00437C08">
        <w:rPr>
          <w:rFonts w:ascii="Times New Roman" w:hAnsi="Times New Roman" w:cs="Times New Roman"/>
          <w:sz w:val="24"/>
          <w:szCs w:val="24"/>
        </w:rPr>
        <w:t xml:space="preserve"> [8].</w:t>
      </w:r>
    </w:p>
    <w:p w14:paraId="2F66BEEE" w14:textId="77777777" w:rsidR="00341FB7" w:rsidRPr="004F7374" w:rsidRDefault="00341FB7" w:rsidP="006C6FFB">
      <w:pPr>
        <w:pStyle w:val="BodyText"/>
        <w:rPr>
          <w:rFonts w:ascii="Times New Roman" w:hAnsi="Times New Roman" w:cs="Times New Roman"/>
          <w:sz w:val="24"/>
          <w:szCs w:val="24"/>
        </w:rPr>
      </w:pPr>
      <w:r w:rsidRPr="004F7374">
        <w:rPr>
          <w:rFonts w:ascii="Times New Roman" w:hAnsi="Times New Roman" w:cs="Times New Roman"/>
          <w:sz w:val="24"/>
          <w:szCs w:val="24"/>
        </w:rPr>
        <w:t>Tulemused näitasid, et olemasolevad lahendused ei kata täielikult haridusasutuste vajadusi, eriti seoses süvakohandatavuse, süsteemide vahelise koostalitlusvõime ja raportite paindlikkusega. Need järeldused andsid sisendi MVP arendamiseks ning võimaldasid määratleda fookusfunktsioonid, mis täiendavad turul olevaid võimalusi.</w:t>
      </w:r>
    </w:p>
    <w:p w14:paraId="0152BDAC" w14:textId="77777777" w:rsidR="00A519C5" w:rsidRPr="004F7374" w:rsidRDefault="00A519C5" w:rsidP="00DB5FD1">
      <w:pPr>
        <w:pStyle w:val="Heading3"/>
        <w:ind w:left="720"/>
        <w:rPr>
          <w:rFonts w:cs="Times New Roman"/>
        </w:rPr>
      </w:pPr>
      <w:bookmarkStart w:id="53" w:name="_Toc197266813"/>
      <w:r w:rsidRPr="004F7374">
        <w:rPr>
          <w:rFonts w:cs="Times New Roman"/>
        </w:rPr>
        <w:lastRenderedPageBreak/>
        <w:t>Nõuete määratlemine ja MVP funktsioonide valik</w:t>
      </w:r>
      <w:bookmarkEnd w:id="53"/>
    </w:p>
    <w:p w14:paraId="5E43244F" w14:textId="5DF9FFB6" w:rsidR="00A519C5" w:rsidRPr="004F7374" w:rsidRDefault="00A519C5" w:rsidP="00DB5FD1">
      <w:pPr>
        <w:pStyle w:val="BodyText"/>
        <w:rPr>
          <w:rFonts w:ascii="Times New Roman" w:hAnsi="Times New Roman" w:cs="Times New Roman"/>
          <w:sz w:val="24"/>
          <w:szCs w:val="24"/>
        </w:rPr>
      </w:pPr>
      <w:r w:rsidRPr="004F7374">
        <w:rPr>
          <w:rFonts w:ascii="Times New Roman" w:hAnsi="Times New Roman" w:cs="Times New Roman"/>
          <w:sz w:val="24"/>
          <w:szCs w:val="24"/>
        </w:rPr>
        <w:t>Pärast teoreetilise raamistiku koostamist, küsitluse läbiviimist ja olemasolevate süsteemide hindamist määratleti MVP kirjeldavad põhifunktsioonid. Nõuete sõnastamisel tugineti järgmistele allikatele:</w:t>
      </w:r>
    </w:p>
    <w:p w14:paraId="50D4C6B6" w14:textId="0286BD47" w:rsidR="00A519C5" w:rsidRPr="004F7374" w:rsidRDefault="00A519C5" w:rsidP="00DA1EB7">
      <w:pPr>
        <w:pStyle w:val="BodyText"/>
        <w:numPr>
          <w:ilvl w:val="0"/>
          <w:numId w:val="32"/>
        </w:numPr>
        <w:rPr>
          <w:rFonts w:ascii="Times New Roman" w:hAnsi="Times New Roman" w:cs="Times New Roman"/>
          <w:sz w:val="24"/>
          <w:szCs w:val="24"/>
        </w:rPr>
      </w:pPr>
      <w:r w:rsidRPr="004F7374">
        <w:rPr>
          <w:rFonts w:ascii="Times New Roman" w:hAnsi="Times New Roman" w:cs="Times New Roman"/>
          <w:sz w:val="24"/>
          <w:szCs w:val="24"/>
        </w:rPr>
        <w:t>automatiseerimise viis kategooriat (</w:t>
      </w:r>
      <w:r w:rsidR="00562D41" w:rsidRPr="004F7374">
        <w:rPr>
          <w:rFonts w:ascii="Times New Roman" w:hAnsi="Times New Roman" w:cs="Times New Roman"/>
          <w:sz w:val="24"/>
          <w:szCs w:val="24"/>
        </w:rPr>
        <w:t xml:space="preserve">peatükk </w:t>
      </w:r>
      <w:r w:rsidR="00117F85" w:rsidRPr="004F7374">
        <w:rPr>
          <w:rFonts w:ascii="Times New Roman" w:hAnsi="Times New Roman" w:cs="Times New Roman"/>
          <w:sz w:val="24"/>
          <w:szCs w:val="24"/>
        </w:rPr>
        <w:t>1</w:t>
      </w:r>
      <w:r w:rsidRPr="004F7374">
        <w:rPr>
          <w:rFonts w:ascii="Times New Roman" w:hAnsi="Times New Roman" w:cs="Times New Roman"/>
          <w:sz w:val="24"/>
          <w:szCs w:val="24"/>
        </w:rPr>
        <w:t>.1),</w:t>
      </w:r>
    </w:p>
    <w:p w14:paraId="0DD81B86" w14:textId="52679395" w:rsidR="00A519C5" w:rsidRPr="004F7374" w:rsidRDefault="00A519C5" w:rsidP="00DA1EB7">
      <w:pPr>
        <w:pStyle w:val="BodyText"/>
        <w:numPr>
          <w:ilvl w:val="0"/>
          <w:numId w:val="32"/>
        </w:numPr>
        <w:rPr>
          <w:rFonts w:ascii="Times New Roman" w:hAnsi="Times New Roman" w:cs="Times New Roman"/>
          <w:sz w:val="24"/>
          <w:szCs w:val="24"/>
        </w:rPr>
      </w:pPr>
      <w:r w:rsidRPr="004F7374">
        <w:rPr>
          <w:rFonts w:ascii="Times New Roman" w:hAnsi="Times New Roman" w:cs="Times New Roman"/>
          <w:sz w:val="24"/>
          <w:szCs w:val="24"/>
        </w:rPr>
        <w:t>rahvusvahelised standardid (</w:t>
      </w:r>
      <w:r w:rsidR="00562D41" w:rsidRPr="004F7374">
        <w:rPr>
          <w:rFonts w:ascii="Times New Roman" w:hAnsi="Times New Roman" w:cs="Times New Roman"/>
          <w:sz w:val="24"/>
          <w:szCs w:val="24"/>
        </w:rPr>
        <w:t>peatükk 1</w:t>
      </w:r>
      <w:r w:rsidRPr="004F7374">
        <w:rPr>
          <w:rFonts w:ascii="Times New Roman" w:hAnsi="Times New Roman" w:cs="Times New Roman"/>
          <w:sz w:val="24"/>
          <w:szCs w:val="24"/>
        </w:rPr>
        <w:t>.3),</w:t>
      </w:r>
    </w:p>
    <w:p w14:paraId="36A48A45" w14:textId="62D3F063" w:rsidR="00A519C5" w:rsidRPr="004F7374" w:rsidRDefault="00A519C5" w:rsidP="00DA1EB7">
      <w:pPr>
        <w:pStyle w:val="BodyText"/>
        <w:numPr>
          <w:ilvl w:val="0"/>
          <w:numId w:val="32"/>
        </w:numPr>
        <w:rPr>
          <w:rFonts w:ascii="Times New Roman" w:hAnsi="Times New Roman" w:cs="Times New Roman"/>
          <w:sz w:val="24"/>
          <w:szCs w:val="24"/>
        </w:rPr>
      </w:pPr>
      <w:r w:rsidRPr="004F7374">
        <w:rPr>
          <w:rFonts w:ascii="Times New Roman" w:hAnsi="Times New Roman" w:cs="Times New Roman"/>
          <w:sz w:val="24"/>
          <w:szCs w:val="24"/>
        </w:rPr>
        <w:t>kaardistatud probleemid (</w:t>
      </w:r>
      <w:r w:rsidR="00562D41" w:rsidRPr="004F7374">
        <w:rPr>
          <w:rFonts w:ascii="Times New Roman" w:hAnsi="Times New Roman" w:cs="Times New Roman"/>
          <w:sz w:val="24"/>
          <w:szCs w:val="24"/>
        </w:rPr>
        <w:t>peatükk 1</w:t>
      </w:r>
      <w:r w:rsidRPr="004F7374">
        <w:rPr>
          <w:rFonts w:ascii="Times New Roman" w:hAnsi="Times New Roman" w:cs="Times New Roman"/>
          <w:sz w:val="24"/>
          <w:szCs w:val="24"/>
        </w:rPr>
        <w:t>.4),</w:t>
      </w:r>
    </w:p>
    <w:p w14:paraId="61594172" w14:textId="0EB3AED4" w:rsidR="00A519C5" w:rsidRPr="004F7374" w:rsidRDefault="00A519C5" w:rsidP="00DA1EB7">
      <w:pPr>
        <w:pStyle w:val="BodyText"/>
        <w:numPr>
          <w:ilvl w:val="0"/>
          <w:numId w:val="32"/>
        </w:numPr>
        <w:rPr>
          <w:rFonts w:ascii="Times New Roman" w:hAnsi="Times New Roman" w:cs="Times New Roman"/>
          <w:sz w:val="24"/>
          <w:szCs w:val="24"/>
        </w:rPr>
      </w:pPr>
      <w:r w:rsidRPr="004F7374">
        <w:rPr>
          <w:rFonts w:ascii="Times New Roman" w:hAnsi="Times New Roman" w:cs="Times New Roman"/>
          <w:sz w:val="24"/>
          <w:szCs w:val="24"/>
        </w:rPr>
        <w:t xml:space="preserve">küsitluse tulemused (peatükk </w:t>
      </w:r>
      <w:r w:rsidR="00562D41" w:rsidRPr="004F7374">
        <w:rPr>
          <w:rFonts w:ascii="Times New Roman" w:hAnsi="Times New Roman" w:cs="Times New Roman"/>
          <w:sz w:val="24"/>
          <w:szCs w:val="24"/>
        </w:rPr>
        <w:t>2</w:t>
      </w:r>
      <w:r w:rsidRPr="004F7374">
        <w:rPr>
          <w:rFonts w:ascii="Times New Roman" w:hAnsi="Times New Roman" w:cs="Times New Roman"/>
          <w:sz w:val="24"/>
          <w:szCs w:val="24"/>
        </w:rPr>
        <w:t>.</w:t>
      </w:r>
      <w:r w:rsidR="00A841DB" w:rsidRPr="004F7374">
        <w:rPr>
          <w:rFonts w:ascii="Times New Roman" w:hAnsi="Times New Roman" w:cs="Times New Roman"/>
          <w:sz w:val="24"/>
          <w:szCs w:val="24"/>
          <w:lang w:val="ru-RU"/>
        </w:rPr>
        <w:t>4</w:t>
      </w:r>
      <w:r w:rsidRPr="004F7374">
        <w:rPr>
          <w:rFonts w:ascii="Times New Roman" w:hAnsi="Times New Roman" w:cs="Times New Roman"/>
          <w:sz w:val="24"/>
          <w:szCs w:val="24"/>
        </w:rPr>
        <w:t>),</w:t>
      </w:r>
    </w:p>
    <w:p w14:paraId="38309E16" w14:textId="1878AB42" w:rsidR="00A519C5" w:rsidRPr="004F7374" w:rsidRDefault="00A519C5" w:rsidP="00DA1EB7">
      <w:pPr>
        <w:pStyle w:val="BodyText"/>
        <w:numPr>
          <w:ilvl w:val="0"/>
          <w:numId w:val="32"/>
        </w:numPr>
        <w:rPr>
          <w:rFonts w:ascii="Times New Roman" w:hAnsi="Times New Roman" w:cs="Times New Roman"/>
          <w:sz w:val="24"/>
          <w:szCs w:val="24"/>
        </w:rPr>
      </w:pPr>
      <w:r w:rsidRPr="004F7374">
        <w:rPr>
          <w:rFonts w:ascii="Times New Roman" w:hAnsi="Times New Roman" w:cs="Times New Roman"/>
          <w:sz w:val="24"/>
          <w:szCs w:val="24"/>
        </w:rPr>
        <w:t xml:space="preserve">olemasolevate lahenduste testimise tulemused (peatükk </w:t>
      </w:r>
      <w:r w:rsidR="00562D41" w:rsidRPr="004F7374">
        <w:rPr>
          <w:rFonts w:ascii="Times New Roman" w:hAnsi="Times New Roman" w:cs="Times New Roman"/>
          <w:sz w:val="24"/>
          <w:szCs w:val="24"/>
        </w:rPr>
        <w:t>2</w:t>
      </w:r>
      <w:r w:rsidRPr="004F7374">
        <w:rPr>
          <w:rFonts w:ascii="Times New Roman" w:hAnsi="Times New Roman" w:cs="Times New Roman"/>
          <w:sz w:val="24"/>
          <w:szCs w:val="24"/>
        </w:rPr>
        <w:t>.</w:t>
      </w:r>
      <w:r w:rsidR="00A841DB" w:rsidRPr="004F7374">
        <w:rPr>
          <w:rFonts w:ascii="Times New Roman" w:hAnsi="Times New Roman" w:cs="Times New Roman"/>
          <w:sz w:val="24"/>
          <w:szCs w:val="24"/>
        </w:rPr>
        <w:t>5</w:t>
      </w:r>
      <w:r w:rsidRPr="004F7374">
        <w:rPr>
          <w:rFonts w:ascii="Times New Roman" w:hAnsi="Times New Roman" w:cs="Times New Roman"/>
          <w:sz w:val="24"/>
          <w:szCs w:val="24"/>
        </w:rPr>
        <w:t>).</w:t>
      </w:r>
    </w:p>
    <w:p w14:paraId="3C2D8C82" w14:textId="77777777" w:rsidR="00A519C5" w:rsidRPr="004F7374" w:rsidRDefault="00A519C5" w:rsidP="00DB5FD1">
      <w:pPr>
        <w:pStyle w:val="BodyText"/>
        <w:rPr>
          <w:rFonts w:ascii="Times New Roman" w:hAnsi="Times New Roman" w:cs="Times New Roman"/>
          <w:sz w:val="24"/>
          <w:szCs w:val="24"/>
        </w:rPr>
      </w:pPr>
      <w:r w:rsidRPr="004F7374">
        <w:rPr>
          <w:rFonts w:ascii="Times New Roman" w:hAnsi="Times New Roman" w:cs="Times New Roman"/>
          <w:sz w:val="24"/>
          <w:szCs w:val="24"/>
        </w:rPr>
        <w:t>Lähtudes nende elementide kombinatsioonist, määratleti MVP fookusesse kolm funktsiooni, mis vastavad haridusasutustes esinevatele kitsaskohtadele ja vajadustele:</w:t>
      </w:r>
    </w:p>
    <w:p w14:paraId="3A741AE3" w14:textId="7E8BEC4F" w:rsidR="00A519C5" w:rsidRPr="004F7374" w:rsidRDefault="00A519C5" w:rsidP="00DA1EB7">
      <w:pPr>
        <w:pStyle w:val="BodyText"/>
        <w:numPr>
          <w:ilvl w:val="0"/>
          <w:numId w:val="33"/>
        </w:numPr>
        <w:rPr>
          <w:rFonts w:ascii="Times New Roman" w:hAnsi="Times New Roman" w:cs="Times New Roman"/>
          <w:sz w:val="24"/>
          <w:szCs w:val="24"/>
        </w:rPr>
      </w:pPr>
      <w:r w:rsidRPr="004F7374">
        <w:rPr>
          <w:rFonts w:ascii="Times New Roman" w:hAnsi="Times New Roman" w:cs="Times New Roman"/>
          <w:sz w:val="24"/>
          <w:szCs w:val="24"/>
        </w:rPr>
        <w:t>õpitulemuste analüüsi võimalused – andmepõhise tagasiside toetamine õpetajatele ja juhtkonnale</w:t>
      </w:r>
      <w:r w:rsidR="00C016B0" w:rsidRPr="004F7374">
        <w:rPr>
          <w:rFonts w:ascii="Times New Roman" w:hAnsi="Times New Roman" w:cs="Times New Roman"/>
          <w:sz w:val="24"/>
          <w:szCs w:val="24"/>
        </w:rPr>
        <w:t>.</w:t>
      </w:r>
    </w:p>
    <w:p w14:paraId="13385122" w14:textId="602878A1" w:rsidR="00A519C5" w:rsidRPr="004F7374" w:rsidRDefault="00A519C5" w:rsidP="00DA1EB7">
      <w:pPr>
        <w:pStyle w:val="BodyText"/>
        <w:numPr>
          <w:ilvl w:val="0"/>
          <w:numId w:val="33"/>
        </w:numPr>
        <w:rPr>
          <w:rFonts w:ascii="Times New Roman" w:hAnsi="Times New Roman" w:cs="Times New Roman"/>
          <w:sz w:val="24"/>
          <w:szCs w:val="24"/>
        </w:rPr>
      </w:pPr>
      <w:r w:rsidRPr="004F7374">
        <w:rPr>
          <w:rFonts w:ascii="Times New Roman" w:hAnsi="Times New Roman" w:cs="Times New Roman"/>
          <w:sz w:val="24"/>
          <w:szCs w:val="24"/>
        </w:rPr>
        <w:t>õpilaste kohaloleku jälgimine – lihtsustatud töövoog, mis vähendab käsitsi sisestamist ja vigade tekkimise võimalust</w:t>
      </w:r>
      <w:r w:rsidR="00C016B0" w:rsidRPr="004F7374">
        <w:rPr>
          <w:rFonts w:ascii="Times New Roman" w:hAnsi="Times New Roman" w:cs="Times New Roman"/>
          <w:sz w:val="24"/>
          <w:szCs w:val="24"/>
        </w:rPr>
        <w:t>.</w:t>
      </w:r>
    </w:p>
    <w:p w14:paraId="728D3095" w14:textId="77777777" w:rsidR="00A519C5" w:rsidRPr="004F7374" w:rsidRDefault="00A519C5" w:rsidP="00DA1EB7">
      <w:pPr>
        <w:pStyle w:val="BodyText"/>
        <w:numPr>
          <w:ilvl w:val="0"/>
          <w:numId w:val="33"/>
        </w:numPr>
        <w:rPr>
          <w:rFonts w:ascii="Times New Roman" w:hAnsi="Times New Roman" w:cs="Times New Roman"/>
          <w:sz w:val="24"/>
          <w:szCs w:val="24"/>
        </w:rPr>
      </w:pPr>
      <w:r w:rsidRPr="004F7374">
        <w:rPr>
          <w:rFonts w:ascii="Times New Roman" w:hAnsi="Times New Roman" w:cs="Times New Roman"/>
          <w:sz w:val="24"/>
          <w:szCs w:val="24"/>
        </w:rPr>
        <w:t>kasutusmugavus – intuitiivne liides ja vähendatud klikkide arv igapäevaste toimingute teostamisel.</w:t>
      </w:r>
    </w:p>
    <w:p w14:paraId="2D8DBCEA" w14:textId="77777777" w:rsidR="00A519C5" w:rsidRPr="004F7374" w:rsidRDefault="00A519C5" w:rsidP="00DB5FD1">
      <w:pPr>
        <w:pStyle w:val="BodyText"/>
        <w:rPr>
          <w:rFonts w:ascii="Times New Roman" w:hAnsi="Times New Roman" w:cs="Times New Roman"/>
          <w:sz w:val="24"/>
          <w:szCs w:val="24"/>
        </w:rPr>
      </w:pPr>
      <w:r w:rsidRPr="004F7374">
        <w:rPr>
          <w:rFonts w:ascii="Times New Roman" w:hAnsi="Times New Roman" w:cs="Times New Roman"/>
          <w:sz w:val="24"/>
          <w:szCs w:val="24"/>
        </w:rPr>
        <w:t>Funktsioonide valikul lähtuti eelkõige vajadusest:</w:t>
      </w:r>
    </w:p>
    <w:p w14:paraId="31952F5B" w14:textId="77777777" w:rsidR="00A519C5" w:rsidRPr="004F7374" w:rsidRDefault="00A519C5" w:rsidP="00DA1EB7">
      <w:pPr>
        <w:pStyle w:val="BodyText"/>
        <w:numPr>
          <w:ilvl w:val="0"/>
          <w:numId w:val="34"/>
        </w:numPr>
        <w:rPr>
          <w:rFonts w:ascii="Times New Roman" w:hAnsi="Times New Roman" w:cs="Times New Roman"/>
          <w:sz w:val="24"/>
          <w:szCs w:val="24"/>
        </w:rPr>
      </w:pPr>
      <w:r w:rsidRPr="004F7374">
        <w:rPr>
          <w:rFonts w:ascii="Times New Roman" w:hAnsi="Times New Roman" w:cs="Times New Roman"/>
          <w:sz w:val="24"/>
          <w:szCs w:val="24"/>
        </w:rPr>
        <w:t>toetada otsustusprotsesse andmete kaudu,</w:t>
      </w:r>
    </w:p>
    <w:p w14:paraId="43468170" w14:textId="77777777" w:rsidR="00A519C5" w:rsidRPr="004F7374" w:rsidRDefault="00A519C5" w:rsidP="00DA1EB7">
      <w:pPr>
        <w:pStyle w:val="BodyText"/>
        <w:numPr>
          <w:ilvl w:val="0"/>
          <w:numId w:val="34"/>
        </w:numPr>
        <w:rPr>
          <w:rFonts w:ascii="Times New Roman" w:hAnsi="Times New Roman" w:cs="Times New Roman"/>
          <w:sz w:val="24"/>
          <w:szCs w:val="24"/>
        </w:rPr>
      </w:pPr>
      <w:r w:rsidRPr="004F7374">
        <w:rPr>
          <w:rFonts w:ascii="Times New Roman" w:hAnsi="Times New Roman" w:cs="Times New Roman"/>
          <w:sz w:val="24"/>
          <w:szCs w:val="24"/>
        </w:rPr>
        <w:t>lihtsustada õpetaja ja administraatori rutiinseid tegevusi,</w:t>
      </w:r>
    </w:p>
    <w:p w14:paraId="02E07531" w14:textId="77777777" w:rsidR="00A519C5" w:rsidRPr="004F7374" w:rsidRDefault="00A519C5" w:rsidP="00DA1EB7">
      <w:pPr>
        <w:pStyle w:val="BodyText"/>
        <w:numPr>
          <w:ilvl w:val="0"/>
          <w:numId w:val="34"/>
        </w:numPr>
        <w:rPr>
          <w:rFonts w:ascii="Times New Roman" w:hAnsi="Times New Roman" w:cs="Times New Roman"/>
          <w:sz w:val="24"/>
          <w:szCs w:val="24"/>
        </w:rPr>
      </w:pPr>
      <w:r w:rsidRPr="004F7374">
        <w:rPr>
          <w:rFonts w:ascii="Times New Roman" w:hAnsi="Times New Roman" w:cs="Times New Roman"/>
          <w:sz w:val="24"/>
          <w:szCs w:val="24"/>
        </w:rPr>
        <w:t>tagada kiire õpikeskkonnaga kohanemine ka tehniliselt vähemkogenud kasutajate puhul.</w:t>
      </w:r>
    </w:p>
    <w:p w14:paraId="77FC818F" w14:textId="77777777" w:rsidR="00A519C5" w:rsidRPr="004F7374" w:rsidRDefault="00A519C5" w:rsidP="00DB5FD1">
      <w:pPr>
        <w:pStyle w:val="BodyText"/>
        <w:rPr>
          <w:rFonts w:ascii="Times New Roman" w:hAnsi="Times New Roman" w:cs="Times New Roman"/>
          <w:sz w:val="24"/>
          <w:szCs w:val="24"/>
        </w:rPr>
      </w:pPr>
      <w:r w:rsidRPr="004F7374">
        <w:rPr>
          <w:rFonts w:ascii="Times New Roman" w:hAnsi="Times New Roman" w:cs="Times New Roman"/>
          <w:sz w:val="24"/>
          <w:szCs w:val="24"/>
        </w:rPr>
        <w:t>Valitud funktsionaalsus moodustas MVP arendusprotsessi keskse lähtekoha, millele järgnes arhitektuuriline kavandamine ja tehniline teostus.</w:t>
      </w:r>
    </w:p>
    <w:p w14:paraId="45C13C17" w14:textId="77777777" w:rsidR="00A519C5" w:rsidRPr="004F7374" w:rsidRDefault="00A519C5" w:rsidP="00B969F8">
      <w:pPr>
        <w:pStyle w:val="Heading3"/>
        <w:ind w:left="720"/>
      </w:pPr>
      <w:bookmarkStart w:id="54" w:name="_Toc197266814"/>
      <w:r w:rsidRPr="004F7374">
        <w:t>MVP arendusetapid ja realiseerimine</w:t>
      </w:r>
      <w:bookmarkEnd w:id="54"/>
    </w:p>
    <w:p w14:paraId="212B2589" w14:textId="77777777" w:rsidR="00A519C5" w:rsidRPr="004F7374" w:rsidRDefault="00A519C5" w:rsidP="00DA6F6B">
      <w:pPr>
        <w:pStyle w:val="BodyText"/>
        <w:rPr>
          <w:rFonts w:ascii="Times New Roman" w:hAnsi="Times New Roman" w:cs="Times New Roman"/>
          <w:sz w:val="24"/>
          <w:szCs w:val="24"/>
        </w:rPr>
      </w:pPr>
      <w:r w:rsidRPr="004F7374">
        <w:rPr>
          <w:rFonts w:ascii="Times New Roman" w:hAnsi="Times New Roman" w:cs="Times New Roman"/>
          <w:sz w:val="24"/>
          <w:szCs w:val="24"/>
        </w:rPr>
        <w:t>MVP arendamine toimus iteratiivses tsüklis, kus keskenduti esmalt funktsionaalse tuuma väljatöötamisele ja seejärel kasutajaliidese täiustamisele. Arenduse aluseks oli varem määratletud kolme funktsiooni rakendamine minimaalsete, ent toimivate lahendustena.</w:t>
      </w:r>
    </w:p>
    <w:p w14:paraId="0F4BB0D2" w14:textId="77777777" w:rsidR="00A519C5" w:rsidRPr="004F7374" w:rsidRDefault="00A519C5" w:rsidP="00DA6F6B">
      <w:pPr>
        <w:pStyle w:val="BodyText"/>
        <w:rPr>
          <w:rFonts w:ascii="Times New Roman" w:hAnsi="Times New Roman" w:cs="Times New Roman"/>
          <w:sz w:val="24"/>
          <w:szCs w:val="24"/>
        </w:rPr>
      </w:pPr>
      <w:r w:rsidRPr="004F7374">
        <w:rPr>
          <w:rFonts w:ascii="Times New Roman" w:hAnsi="Times New Roman" w:cs="Times New Roman"/>
          <w:sz w:val="24"/>
          <w:szCs w:val="24"/>
        </w:rPr>
        <w:lastRenderedPageBreak/>
        <w:t>Arenduse tehniline teostus hõlmas järgmisi etappe:</w:t>
      </w:r>
    </w:p>
    <w:p w14:paraId="65CB16AB" w14:textId="77777777" w:rsidR="00A519C5" w:rsidRPr="004F7374" w:rsidRDefault="00A519C5" w:rsidP="00DA1EB7">
      <w:pPr>
        <w:pStyle w:val="BodyText"/>
        <w:numPr>
          <w:ilvl w:val="0"/>
          <w:numId w:val="35"/>
        </w:numPr>
        <w:rPr>
          <w:rFonts w:ascii="Times New Roman" w:hAnsi="Times New Roman" w:cs="Times New Roman"/>
          <w:sz w:val="24"/>
          <w:szCs w:val="24"/>
        </w:rPr>
      </w:pPr>
      <w:r w:rsidRPr="004F7374">
        <w:rPr>
          <w:rFonts w:ascii="Times New Roman" w:hAnsi="Times New Roman" w:cs="Times New Roman"/>
          <w:sz w:val="24"/>
          <w:szCs w:val="24"/>
        </w:rPr>
        <w:t>Andmemudeli kavandamine – määratleti andmebaasi struktuur vastavalt õpilaste, hindamiste, kohaloleku ja kasutajate haldamise vajadustele.</w:t>
      </w:r>
    </w:p>
    <w:p w14:paraId="3B3188AB" w14:textId="77777777" w:rsidR="00A519C5" w:rsidRPr="004F7374" w:rsidRDefault="00A519C5" w:rsidP="00DA1EB7">
      <w:pPr>
        <w:pStyle w:val="BodyText"/>
        <w:numPr>
          <w:ilvl w:val="0"/>
          <w:numId w:val="35"/>
        </w:numPr>
        <w:rPr>
          <w:rFonts w:ascii="Times New Roman" w:hAnsi="Times New Roman" w:cs="Times New Roman"/>
          <w:sz w:val="24"/>
          <w:szCs w:val="24"/>
        </w:rPr>
      </w:pPr>
      <w:r w:rsidRPr="004F7374">
        <w:rPr>
          <w:rFonts w:ascii="Times New Roman" w:hAnsi="Times New Roman" w:cs="Times New Roman"/>
          <w:sz w:val="24"/>
          <w:szCs w:val="24"/>
        </w:rPr>
        <w:t>Funktsionaalsete moodulite loomine – iga funktsioon (õpitulemused, kohalolek, kasutusmugavus) realiseeriti eraldi moodulina koos vastava kasutajaliidesega.</w:t>
      </w:r>
    </w:p>
    <w:p w14:paraId="7654ED32" w14:textId="77777777" w:rsidR="00A519C5" w:rsidRPr="004F7374" w:rsidRDefault="00A519C5" w:rsidP="00DA1EB7">
      <w:pPr>
        <w:pStyle w:val="BodyText"/>
        <w:numPr>
          <w:ilvl w:val="0"/>
          <w:numId w:val="35"/>
        </w:numPr>
        <w:rPr>
          <w:rFonts w:ascii="Times New Roman" w:hAnsi="Times New Roman" w:cs="Times New Roman"/>
          <w:sz w:val="24"/>
          <w:szCs w:val="24"/>
        </w:rPr>
      </w:pPr>
      <w:r w:rsidRPr="004F7374">
        <w:rPr>
          <w:rFonts w:ascii="Times New Roman" w:hAnsi="Times New Roman" w:cs="Times New Roman"/>
          <w:sz w:val="24"/>
          <w:szCs w:val="24"/>
        </w:rPr>
        <w:t>Kasutajaliidese disain – kujundus lähtus lihtsuse ja arusaadavuse põhimõtetest, optimeerides töövoogu ja vähendades klikkide arvu igapäevaste ülesannete täitmisel.</w:t>
      </w:r>
    </w:p>
    <w:p w14:paraId="331C98A4" w14:textId="0CA2EFBA" w:rsidR="00A519C5" w:rsidRPr="004F7374" w:rsidRDefault="00A519C5" w:rsidP="00DA1EB7">
      <w:pPr>
        <w:pStyle w:val="BodyText"/>
        <w:numPr>
          <w:ilvl w:val="0"/>
          <w:numId w:val="35"/>
        </w:numPr>
        <w:rPr>
          <w:rFonts w:ascii="Times New Roman" w:hAnsi="Times New Roman" w:cs="Times New Roman"/>
          <w:sz w:val="24"/>
          <w:szCs w:val="24"/>
        </w:rPr>
      </w:pPr>
      <w:r w:rsidRPr="004F7374">
        <w:rPr>
          <w:rFonts w:ascii="Times New Roman" w:hAnsi="Times New Roman" w:cs="Times New Roman"/>
          <w:sz w:val="24"/>
          <w:szCs w:val="24"/>
        </w:rPr>
        <w:t>Rollipõhine ligipääs ja andmete kaitse – süsteemi rakendati minimaalsed ligipääsukontrolli mehhanismid, mille eesmärk oli testida juurdepääsuõiguste toimivust erinevate kasutajatüüpide puhul (õpetaja,</w:t>
      </w:r>
      <w:r w:rsidR="007550FF" w:rsidRPr="004F7374">
        <w:rPr>
          <w:rFonts w:ascii="Times New Roman" w:hAnsi="Times New Roman" w:cs="Times New Roman"/>
          <w:sz w:val="24"/>
          <w:szCs w:val="24"/>
        </w:rPr>
        <w:t>õpilane</w:t>
      </w:r>
      <w:r w:rsidRPr="004F7374">
        <w:rPr>
          <w:rFonts w:ascii="Times New Roman" w:hAnsi="Times New Roman" w:cs="Times New Roman"/>
          <w:sz w:val="24"/>
          <w:szCs w:val="24"/>
        </w:rPr>
        <w:t>).</w:t>
      </w:r>
    </w:p>
    <w:p w14:paraId="6B18A09F" w14:textId="77777777" w:rsidR="00A519C5" w:rsidRPr="004F7374" w:rsidRDefault="00A519C5" w:rsidP="00DA1EB7">
      <w:pPr>
        <w:pStyle w:val="BodyText"/>
        <w:numPr>
          <w:ilvl w:val="0"/>
          <w:numId w:val="35"/>
        </w:numPr>
        <w:rPr>
          <w:rFonts w:ascii="Times New Roman" w:hAnsi="Times New Roman" w:cs="Times New Roman"/>
          <w:sz w:val="24"/>
          <w:szCs w:val="24"/>
        </w:rPr>
      </w:pPr>
      <w:r w:rsidRPr="004F7374">
        <w:rPr>
          <w:rFonts w:ascii="Times New Roman" w:hAnsi="Times New Roman" w:cs="Times New Roman"/>
          <w:sz w:val="24"/>
          <w:szCs w:val="24"/>
        </w:rPr>
        <w:t>Tulemusvaadete ja raportite prototüüp – loodi esmased visuaalid ja koondandmed, mis demonstreerivad potentsiaali analüütiliste funktsioonide edasiarendamiseks.</w:t>
      </w:r>
    </w:p>
    <w:p w14:paraId="2AD6D3D2" w14:textId="77777777" w:rsidR="00A519C5" w:rsidRPr="004F7374" w:rsidRDefault="00A519C5" w:rsidP="00A519C5">
      <w:pPr>
        <w:pStyle w:val="BodyText"/>
        <w:rPr>
          <w:rFonts w:ascii="Times New Roman" w:hAnsi="Times New Roman" w:cs="Times New Roman"/>
          <w:sz w:val="24"/>
          <w:szCs w:val="24"/>
        </w:rPr>
      </w:pPr>
      <w:r w:rsidRPr="004F7374">
        <w:rPr>
          <w:rFonts w:ascii="Times New Roman" w:hAnsi="Times New Roman" w:cs="Times New Roman"/>
          <w:sz w:val="24"/>
          <w:szCs w:val="24"/>
        </w:rPr>
        <w:t>Arendusprotsess järgnes PDCA-tsüklile (Plan–Do–Check–Act), mis vastab ISO 21001 struktuurile. Arenduskeskkonnaks kasutati veebirakenduse arhitektuuri (front-end + back-end), toetudes avatud lähtekoodiga raamistikele.</w:t>
      </w:r>
    </w:p>
    <w:p w14:paraId="26D4C909" w14:textId="77777777" w:rsidR="00A519C5" w:rsidRPr="004F7374" w:rsidRDefault="00A519C5" w:rsidP="00F2531D">
      <w:pPr>
        <w:pStyle w:val="Heading3"/>
        <w:ind w:left="720"/>
        <w:rPr>
          <w:rFonts w:cs="Times New Roman"/>
        </w:rPr>
      </w:pPr>
      <w:bookmarkStart w:id="55" w:name="_Toc197266815"/>
      <w:r w:rsidRPr="004F7374">
        <w:rPr>
          <w:rFonts w:cs="Times New Roman"/>
        </w:rPr>
        <w:t>Esmane testimine ja MVP hindamine</w:t>
      </w:r>
      <w:bookmarkEnd w:id="55"/>
    </w:p>
    <w:p w14:paraId="345600E7" w14:textId="77777777" w:rsidR="00F20606" w:rsidRPr="004F7374" w:rsidRDefault="00466BE5" w:rsidP="00F20606">
      <w:pPr>
        <w:pStyle w:val="BodyText"/>
        <w:rPr>
          <w:rFonts w:ascii="Times New Roman" w:hAnsi="Times New Roman" w:cs="Times New Roman"/>
          <w:sz w:val="24"/>
          <w:szCs w:val="24"/>
        </w:rPr>
      </w:pPr>
      <w:r w:rsidRPr="004F7374">
        <w:rPr>
          <w:rFonts w:ascii="Times New Roman" w:hAnsi="Times New Roman" w:cs="Times New Roman"/>
          <w:sz w:val="24"/>
          <w:szCs w:val="24"/>
        </w:rPr>
        <w:t>Pärast MVP realiseerimist viidi läbi esmane funktsionaalne testimine, mille eesmärk oli hinnata süsteemi töökindlust ning veenduda, et kõik põhifunktsioonid toimivad vastavalt kavandatud eesmärkidele. Testimisel keskenduti järgmistele aspektidele:</w:t>
      </w:r>
    </w:p>
    <w:p w14:paraId="15F4EAD9" w14:textId="56D9EACA" w:rsidR="00A519C5" w:rsidRPr="002F1C9B" w:rsidRDefault="00A519C5" w:rsidP="00DA1EB7">
      <w:pPr>
        <w:pStyle w:val="BodyText"/>
        <w:numPr>
          <w:ilvl w:val="0"/>
          <w:numId w:val="78"/>
        </w:numPr>
        <w:rPr>
          <w:rFonts w:ascii="Times New Roman" w:hAnsi="Times New Roman" w:cs="Times New Roman"/>
          <w:sz w:val="24"/>
          <w:szCs w:val="24"/>
        </w:rPr>
      </w:pPr>
      <w:r w:rsidRPr="002F1C9B">
        <w:rPr>
          <w:rFonts w:ascii="Times New Roman" w:hAnsi="Times New Roman" w:cs="Times New Roman"/>
          <w:sz w:val="24"/>
          <w:szCs w:val="24"/>
        </w:rPr>
        <w:t>Funktsionaalsus –</w:t>
      </w:r>
      <w:r w:rsidR="00F20606" w:rsidRPr="002F1C9B">
        <w:rPr>
          <w:rFonts w:ascii="Times New Roman" w:eastAsiaTheme="minorHAnsi" w:hAnsi="Times New Roman" w:cs="Times New Roman"/>
          <w:sz w:val="24"/>
          <w:szCs w:val="28"/>
          <w:lang w:bidi="ar-SA"/>
        </w:rPr>
        <w:t xml:space="preserve"> </w:t>
      </w:r>
      <w:r w:rsidR="00F20606" w:rsidRPr="002F1C9B">
        <w:rPr>
          <w:rFonts w:ascii="Times New Roman" w:hAnsi="Times New Roman" w:cs="Times New Roman"/>
          <w:sz w:val="24"/>
          <w:szCs w:val="24"/>
        </w:rPr>
        <w:t>kontrolliti, kas õpitulemuste analüüsi, kohaloleku jälgimise ja kasutusmugavuse moodulid töötavad stabiilselt, ilma süsteemsete vigadeta</w:t>
      </w:r>
      <w:r w:rsidRPr="002F1C9B">
        <w:rPr>
          <w:rFonts w:ascii="Times New Roman" w:hAnsi="Times New Roman" w:cs="Times New Roman"/>
          <w:sz w:val="24"/>
          <w:szCs w:val="24"/>
        </w:rPr>
        <w:t>.</w:t>
      </w:r>
    </w:p>
    <w:p w14:paraId="6FE24B8A" w14:textId="575689F0" w:rsidR="00A519C5" w:rsidRPr="002F1C9B" w:rsidRDefault="00A519C5" w:rsidP="00DA1EB7">
      <w:pPr>
        <w:pStyle w:val="BodyText"/>
        <w:numPr>
          <w:ilvl w:val="0"/>
          <w:numId w:val="78"/>
        </w:numPr>
        <w:rPr>
          <w:rFonts w:ascii="Times New Roman" w:hAnsi="Times New Roman" w:cs="Times New Roman"/>
          <w:sz w:val="24"/>
          <w:szCs w:val="24"/>
        </w:rPr>
      </w:pPr>
      <w:r w:rsidRPr="002F1C9B">
        <w:rPr>
          <w:rFonts w:ascii="Times New Roman" w:hAnsi="Times New Roman" w:cs="Times New Roman"/>
          <w:sz w:val="24"/>
          <w:szCs w:val="24"/>
        </w:rPr>
        <w:t xml:space="preserve">Kasutajamugavus – </w:t>
      </w:r>
      <w:r w:rsidR="00024F39" w:rsidRPr="002F1C9B">
        <w:rPr>
          <w:rFonts w:ascii="Times New Roman" w:hAnsi="Times New Roman" w:cs="Times New Roman"/>
          <w:sz w:val="24"/>
          <w:szCs w:val="24"/>
        </w:rPr>
        <w:t>hinnati töövoogude sujuvust, liidese loogikat, navigeerimise lihtsust ja sammude arvu tüüpiliste toimingute täitmisel</w:t>
      </w:r>
    </w:p>
    <w:p w14:paraId="4BC25DE6" w14:textId="281A220E" w:rsidR="009A779F" w:rsidRPr="002F1C9B" w:rsidRDefault="00A519C5" w:rsidP="00DA1EB7">
      <w:pPr>
        <w:pStyle w:val="BodyText"/>
        <w:numPr>
          <w:ilvl w:val="0"/>
          <w:numId w:val="78"/>
        </w:numPr>
        <w:rPr>
          <w:rFonts w:ascii="Times New Roman" w:hAnsi="Times New Roman" w:cs="Times New Roman"/>
          <w:sz w:val="24"/>
          <w:szCs w:val="24"/>
        </w:rPr>
      </w:pPr>
      <w:r w:rsidRPr="002F1C9B">
        <w:rPr>
          <w:rFonts w:ascii="Times New Roman" w:hAnsi="Times New Roman" w:cs="Times New Roman"/>
          <w:sz w:val="24"/>
          <w:szCs w:val="24"/>
        </w:rPr>
        <w:t xml:space="preserve">Ligipääsukontroll – </w:t>
      </w:r>
      <w:r w:rsidR="003A1EB6" w:rsidRPr="002F1C9B">
        <w:rPr>
          <w:rFonts w:ascii="Times New Roman" w:hAnsi="Times New Roman" w:cs="Times New Roman"/>
          <w:sz w:val="24"/>
          <w:szCs w:val="24"/>
        </w:rPr>
        <w:t>testiti rollipõhist õiguste jaotust erinevate kasutajatüüpide (õpetaja, õpilane) vahel, pöörates tähelepanu juurdepääsupiirangute toimimisele</w:t>
      </w:r>
    </w:p>
    <w:p w14:paraId="71F618F9" w14:textId="1F80C6C4" w:rsidR="00DB6ECA" w:rsidRPr="004F7374" w:rsidRDefault="009A779F" w:rsidP="00DB6ECA">
      <w:pPr>
        <w:pStyle w:val="BodyText"/>
        <w:rPr>
          <w:rFonts w:ascii="Times New Roman" w:hAnsi="Times New Roman" w:cs="Times New Roman"/>
        </w:rPr>
      </w:pPr>
      <w:r w:rsidRPr="004F7374">
        <w:rPr>
          <w:rFonts w:ascii="Times New Roman" w:eastAsia="Times New Roman" w:hAnsi="Times New Roman" w:cs="Times New Roman"/>
          <w:sz w:val="24"/>
          <w:szCs w:val="24"/>
          <w:lang w:eastAsia="en-GB"/>
        </w:rPr>
        <w:t>Testimise eesmärk ei olnud lõppkasutajakogemuse kogumine, vaid sisearenduse tasemel töökindluse kontroll, mille tulemused dokumenteeriti ja võeti arvesse edasiste arendusetappide planeerimisel.</w:t>
      </w:r>
    </w:p>
    <w:p w14:paraId="57111F62" w14:textId="77777777" w:rsidR="00012C3B" w:rsidRPr="004F7374" w:rsidRDefault="00012C3B" w:rsidP="008A160B">
      <w:pPr>
        <w:pStyle w:val="Heading2"/>
        <w:rPr>
          <w:rFonts w:cs="Times New Roman"/>
          <w:lang w:val="en-US"/>
        </w:rPr>
      </w:pPr>
      <w:bookmarkStart w:id="56" w:name="_Toc197266816"/>
      <w:r w:rsidRPr="004F7374">
        <w:rPr>
          <w:rFonts w:cs="Times New Roman"/>
          <w:lang w:val="en-US"/>
        </w:rPr>
        <w:lastRenderedPageBreak/>
        <w:t>Uurimismeetodid ja andmekogumine</w:t>
      </w:r>
      <w:bookmarkEnd w:id="56"/>
    </w:p>
    <w:p w14:paraId="399C17AE" w14:textId="3658C6E1" w:rsidR="00016CBB" w:rsidRPr="004F7374" w:rsidRDefault="00016CBB" w:rsidP="00D41FD4">
      <w:pPr>
        <w:rPr>
          <w:rFonts w:ascii="Times New Roman" w:hAnsi="Times New Roman" w:cs="Times New Roman"/>
          <w:sz w:val="24"/>
          <w:szCs w:val="28"/>
        </w:rPr>
      </w:pPr>
      <w:r w:rsidRPr="004F7374">
        <w:rPr>
          <w:rFonts w:ascii="Times New Roman" w:hAnsi="Times New Roman" w:cs="Times New Roman"/>
          <w:sz w:val="24"/>
          <w:szCs w:val="28"/>
        </w:rPr>
        <w:t>Uuringu eesmärgiks oli hinnata haridusasutuste protsesside automatiseerimise vajadusi ja väljakutseid ning kaardistada töötajate valmisolekut tehnoloogiliste uuenduste rakendamiseks. Selleks viidi haridusasutuste töötajate seas läbi anonüümne veebiküsitlus, kasutades Typeform platvormi, mis tagas kasutajasõbraliku kogemuse ja võimaldas osalejatel vastata endale sobival ajal.</w:t>
      </w:r>
      <w:r w:rsidR="00B21BE2" w:rsidRPr="004F7374">
        <w:rPr>
          <w:rFonts w:ascii="Times New Roman" w:hAnsi="Times New Roman" w:cs="Times New Roman"/>
          <w:sz w:val="24"/>
          <w:szCs w:val="28"/>
        </w:rPr>
        <w:t xml:space="preserve"> Küsimustik töötati välja varasemate teadusuuringute ning rahvusvaheliste standardite alusel, mida käsitletakse käesoleva töö </w:t>
      </w:r>
      <w:r w:rsidR="00D0493C">
        <w:rPr>
          <w:rFonts w:ascii="Times New Roman" w:hAnsi="Times New Roman" w:cs="Times New Roman"/>
          <w:sz w:val="24"/>
          <w:szCs w:val="28"/>
        </w:rPr>
        <w:t>esimeses</w:t>
      </w:r>
      <w:r w:rsidR="00B21BE2" w:rsidRPr="004F7374">
        <w:rPr>
          <w:rFonts w:ascii="Times New Roman" w:hAnsi="Times New Roman" w:cs="Times New Roman"/>
          <w:sz w:val="24"/>
          <w:szCs w:val="28"/>
        </w:rPr>
        <w:t xml:space="preserve"> peatükis.</w:t>
      </w:r>
      <w:r w:rsidRPr="004F7374">
        <w:rPr>
          <w:rFonts w:ascii="Times New Roman" w:hAnsi="Times New Roman" w:cs="Times New Roman"/>
          <w:sz w:val="24"/>
          <w:szCs w:val="28"/>
        </w:rPr>
        <w:t xml:space="preserve"> Valim hõlmas üldhariduskoolide ja kutseõppeasutuste töötajaid, pakkudes esmase ülevaate nende suhtumisest automatiseerimisse. Küsitlus levitati e-posti teel, kasutades haridusasutuste ametlikke kontaktandmeid.</w:t>
      </w:r>
    </w:p>
    <w:p w14:paraId="3D0A495C" w14:textId="77777777" w:rsidR="00FC00F9" w:rsidRDefault="00E83BA4" w:rsidP="00FC00F9">
      <w:pPr>
        <w:pStyle w:val="Heading3"/>
        <w:ind w:left="720"/>
        <w:rPr>
          <w:rFonts w:cs="Times New Roman"/>
          <w:lang w:eastAsia="en-GB"/>
        </w:rPr>
      </w:pPr>
      <w:bookmarkStart w:id="57" w:name="_Toc197266817"/>
      <w:r w:rsidRPr="004F7374">
        <w:rPr>
          <w:rFonts w:cs="Times New Roman"/>
          <w:lang w:eastAsia="en-GB"/>
        </w:rPr>
        <w:t>Küsitluse ülesehitus</w:t>
      </w:r>
      <w:bookmarkEnd w:id="57"/>
    </w:p>
    <w:p w14:paraId="26CC7BEE" w14:textId="77777777" w:rsidR="00FC00F9" w:rsidRDefault="00FC00F9" w:rsidP="00FC00F9">
      <w:pPr>
        <w:rPr>
          <w:rFonts w:ascii="Times New Roman" w:hAnsi="Times New Roman" w:cs="Times New Roman"/>
          <w:sz w:val="24"/>
          <w:szCs w:val="28"/>
          <w:lang w:eastAsia="en-GB"/>
        </w:rPr>
      </w:pPr>
      <w:r w:rsidRPr="00FC00F9">
        <w:rPr>
          <w:rFonts w:ascii="Times New Roman" w:hAnsi="Times New Roman" w:cs="Times New Roman"/>
          <w:sz w:val="24"/>
          <w:szCs w:val="28"/>
          <w:lang w:eastAsia="en-GB"/>
        </w:rPr>
        <w:t>Küsitlus koosnes 21 küsimusest, mis olid jaotatud viide peamisesse kategooriasse, et katta automatiseerimise ja digiteerimise erinevad aspektid haridusasutustes:</w:t>
      </w:r>
    </w:p>
    <w:p w14:paraId="76B3FDED" w14:textId="77777777" w:rsidR="00FC00F9" w:rsidRDefault="00E83BA4" w:rsidP="00DA1EB7">
      <w:pPr>
        <w:pStyle w:val="ListParagraph"/>
        <w:numPr>
          <w:ilvl w:val="0"/>
          <w:numId w:val="79"/>
        </w:numPr>
        <w:rPr>
          <w:rFonts w:ascii="Times New Roman" w:hAnsi="Times New Roman" w:cs="Times New Roman"/>
          <w:sz w:val="24"/>
          <w:szCs w:val="28"/>
          <w:lang w:eastAsia="en-GB"/>
        </w:rPr>
      </w:pPr>
      <w:r w:rsidRPr="00FC00F9">
        <w:rPr>
          <w:rFonts w:ascii="Times New Roman" w:hAnsi="Times New Roman" w:cs="Times New Roman"/>
          <w:sz w:val="24"/>
          <w:szCs w:val="28"/>
          <w:lang w:eastAsia="en-GB"/>
        </w:rPr>
        <w:t>Elektrooniliste süsteemide kasutamise sagedus</w:t>
      </w:r>
      <w:r w:rsidR="00FC00F9" w:rsidRPr="00FC00F9">
        <w:rPr>
          <w:rFonts w:ascii="Times New Roman" w:hAnsi="Times New Roman" w:cs="Times New Roman"/>
          <w:sz w:val="24"/>
          <w:szCs w:val="28"/>
          <w:lang w:eastAsia="en-GB"/>
        </w:rPr>
        <w:t xml:space="preserve"> </w:t>
      </w:r>
      <w:r w:rsidRPr="00FC00F9">
        <w:rPr>
          <w:rFonts w:ascii="Times New Roman" w:hAnsi="Times New Roman" w:cs="Times New Roman"/>
          <w:sz w:val="24"/>
          <w:szCs w:val="28"/>
          <w:lang w:eastAsia="en-GB"/>
        </w:rPr>
        <w:t>(nt e-päevikud, kohaloleku registreerimine, õppeinfosüsteemid)</w:t>
      </w:r>
    </w:p>
    <w:p w14:paraId="481F6441" w14:textId="77777777" w:rsidR="00FC00F9" w:rsidRPr="00FC00F9" w:rsidRDefault="00E83BA4" w:rsidP="00DA1EB7">
      <w:pPr>
        <w:pStyle w:val="ListParagraph"/>
        <w:numPr>
          <w:ilvl w:val="0"/>
          <w:numId w:val="79"/>
        </w:numPr>
        <w:rPr>
          <w:rFonts w:ascii="Times New Roman" w:hAnsi="Times New Roman" w:cs="Times New Roman"/>
          <w:sz w:val="24"/>
          <w:szCs w:val="28"/>
          <w:lang w:eastAsia="en-GB"/>
        </w:rPr>
      </w:pPr>
      <w:r w:rsidRPr="00FC00F9">
        <w:rPr>
          <w:rFonts w:ascii="Times New Roman" w:eastAsia="Times New Roman" w:hAnsi="Times New Roman" w:cs="Times New Roman"/>
          <w:sz w:val="24"/>
          <w:szCs w:val="24"/>
          <w:lang w:eastAsia="en-GB"/>
        </w:rPr>
        <w:t>Andmete dubleerimine ja koostalitlusvõime probleemid</w:t>
      </w:r>
      <w:r w:rsidR="00FC00F9" w:rsidRPr="00FC00F9">
        <w:rPr>
          <w:rFonts w:ascii="Times New Roman" w:eastAsia="Times New Roman" w:hAnsi="Times New Roman" w:cs="Times New Roman"/>
          <w:sz w:val="24"/>
          <w:szCs w:val="24"/>
          <w:lang w:eastAsia="en-GB"/>
        </w:rPr>
        <w:t xml:space="preserve"> </w:t>
      </w:r>
      <w:r w:rsidRPr="00FC00F9">
        <w:rPr>
          <w:rFonts w:ascii="Times New Roman" w:eastAsia="Times New Roman" w:hAnsi="Times New Roman" w:cs="Times New Roman"/>
          <w:sz w:val="24"/>
          <w:szCs w:val="24"/>
          <w:lang w:eastAsia="en-GB"/>
        </w:rPr>
        <w:t>(nt kui tihti tuleb samu andmeid sisestada mitmesse erinevasse süsteemi)</w:t>
      </w:r>
    </w:p>
    <w:p w14:paraId="37E5B2FB" w14:textId="77777777" w:rsidR="00FC00F9" w:rsidRPr="00FC00F9" w:rsidRDefault="00E83BA4" w:rsidP="00DA1EB7">
      <w:pPr>
        <w:pStyle w:val="ListParagraph"/>
        <w:numPr>
          <w:ilvl w:val="0"/>
          <w:numId w:val="79"/>
        </w:numPr>
        <w:rPr>
          <w:rFonts w:ascii="Times New Roman" w:hAnsi="Times New Roman" w:cs="Times New Roman"/>
          <w:sz w:val="24"/>
          <w:szCs w:val="28"/>
          <w:lang w:eastAsia="en-GB"/>
        </w:rPr>
      </w:pPr>
      <w:r w:rsidRPr="00FC00F9">
        <w:rPr>
          <w:rFonts w:ascii="Times New Roman" w:eastAsia="Times New Roman" w:hAnsi="Times New Roman" w:cs="Times New Roman"/>
          <w:sz w:val="24"/>
          <w:szCs w:val="24"/>
          <w:lang w:eastAsia="en-GB"/>
        </w:rPr>
        <w:t>Töötajate rahulolu ja kasutajakogemus</w:t>
      </w:r>
      <w:r w:rsidR="00FC00F9" w:rsidRPr="00FC00F9">
        <w:rPr>
          <w:rFonts w:ascii="Times New Roman" w:eastAsia="Times New Roman" w:hAnsi="Times New Roman" w:cs="Times New Roman"/>
          <w:sz w:val="24"/>
          <w:szCs w:val="24"/>
          <w:lang w:eastAsia="en-GB"/>
        </w:rPr>
        <w:t xml:space="preserve"> </w:t>
      </w:r>
      <w:r w:rsidRPr="00FC00F9">
        <w:rPr>
          <w:rFonts w:ascii="Times New Roman" w:eastAsia="Times New Roman" w:hAnsi="Times New Roman" w:cs="Times New Roman"/>
          <w:sz w:val="24"/>
          <w:szCs w:val="24"/>
          <w:lang w:eastAsia="en-GB"/>
        </w:rPr>
        <w:t>(sh süsteemide kasutajasõbralikkus, töökindlus ja kasutajatoe kättesaadavus)</w:t>
      </w:r>
    </w:p>
    <w:p w14:paraId="5DCE47C5" w14:textId="77777777" w:rsidR="00FC00F9" w:rsidRPr="00FC00F9" w:rsidRDefault="00E83BA4" w:rsidP="00DA1EB7">
      <w:pPr>
        <w:pStyle w:val="ListParagraph"/>
        <w:numPr>
          <w:ilvl w:val="0"/>
          <w:numId w:val="79"/>
        </w:numPr>
        <w:rPr>
          <w:rFonts w:ascii="Times New Roman" w:hAnsi="Times New Roman" w:cs="Times New Roman"/>
          <w:sz w:val="24"/>
          <w:szCs w:val="28"/>
          <w:lang w:eastAsia="en-GB"/>
        </w:rPr>
      </w:pPr>
      <w:r w:rsidRPr="00FC00F9">
        <w:rPr>
          <w:rFonts w:ascii="Times New Roman" w:eastAsia="Times New Roman" w:hAnsi="Times New Roman" w:cs="Times New Roman"/>
          <w:sz w:val="24"/>
          <w:szCs w:val="24"/>
          <w:lang w:eastAsia="en-GB"/>
        </w:rPr>
        <w:t>Infoturve ja ligipääsuõiguste haldamine</w:t>
      </w:r>
      <w:r w:rsidR="00FC00F9" w:rsidRPr="00FC00F9">
        <w:rPr>
          <w:rFonts w:ascii="Times New Roman" w:eastAsia="Times New Roman" w:hAnsi="Times New Roman" w:cs="Times New Roman"/>
          <w:sz w:val="24"/>
          <w:szCs w:val="24"/>
          <w:lang w:eastAsia="en-GB"/>
        </w:rPr>
        <w:t xml:space="preserve"> </w:t>
      </w:r>
      <w:r w:rsidRPr="00FC00F9">
        <w:rPr>
          <w:rFonts w:ascii="Times New Roman" w:eastAsia="Times New Roman" w:hAnsi="Times New Roman" w:cs="Times New Roman"/>
          <w:sz w:val="24"/>
          <w:szCs w:val="24"/>
          <w:lang w:eastAsia="en-GB"/>
        </w:rPr>
        <w:t>(nt ligipääs tundlikele andmetele, infoturbealase koolituse olemasolu)</w:t>
      </w:r>
    </w:p>
    <w:p w14:paraId="381325F6" w14:textId="59744D82" w:rsidR="00E83BA4" w:rsidRPr="00834C7C" w:rsidRDefault="00E83BA4" w:rsidP="00DA1EB7">
      <w:pPr>
        <w:pStyle w:val="ListParagraph"/>
        <w:numPr>
          <w:ilvl w:val="0"/>
          <w:numId w:val="79"/>
        </w:numPr>
        <w:rPr>
          <w:rFonts w:ascii="Times New Roman" w:hAnsi="Times New Roman" w:cs="Times New Roman"/>
          <w:sz w:val="24"/>
          <w:szCs w:val="28"/>
          <w:lang w:eastAsia="en-GB"/>
        </w:rPr>
      </w:pPr>
      <w:r w:rsidRPr="00FC00F9">
        <w:rPr>
          <w:rFonts w:ascii="Times New Roman" w:eastAsia="Times New Roman" w:hAnsi="Times New Roman" w:cs="Times New Roman"/>
          <w:sz w:val="24"/>
          <w:szCs w:val="24"/>
          <w:lang w:eastAsia="en-GB"/>
        </w:rPr>
        <w:t>Automatiseerimise vajadus ja tulevikusuunad</w:t>
      </w:r>
      <w:r w:rsidR="00FC00F9" w:rsidRPr="00FC00F9">
        <w:rPr>
          <w:rFonts w:ascii="Times New Roman" w:eastAsia="Times New Roman" w:hAnsi="Times New Roman" w:cs="Times New Roman"/>
          <w:sz w:val="24"/>
          <w:szCs w:val="24"/>
          <w:lang w:eastAsia="en-GB"/>
        </w:rPr>
        <w:t xml:space="preserve"> </w:t>
      </w:r>
      <w:r w:rsidRPr="00FC00F9">
        <w:rPr>
          <w:rFonts w:ascii="Times New Roman" w:eastAsia="Times New Roman" w:hAnsi="Times New Roman" w:cs="Times New Roman"/>
          <w:sz w:val="24"/>
          <w:szCs w:val="24"/>
          <w:lang w:eastAsia="en-GB"/>
        </w:rPr>
        <w:t>(nt millised protsessid vajaksid automatiseerimist, milliseid funktsioone peetakse kõige vajalikumaks)</w:t>
      </w:r>
    </w:p>
    <w:p w14:paraId="775C91DA" w14:textId="7B03F2FA" w:rsidR="00834C7C" w:rsidRPr="00F53F6E" w:rsidRDefault="00F53F6E" w:rsidP="00F53F6E">
      <w:pPr>
        <w:rPr>
          <w:rFonts w:ascii="Times New Roman" w:hAnsi="Times New Roman" w:cs="Times New Roman"/>
          <w:sz w:val="24"/>
          <w:szCs w:val="28"/>
          <w:lang w:val="en-GB" w:eastAsia="en-GB"/>
        </w:rPr>
      </w:pPr>
      <w:r w:rsidRPr="00F53F6E">
        <w:rPr>
          <w:rFonts w:ascii="Times New Roman" w:hAnsi="Times New Roman" w:cs="Times New Roman"/>
          <w:sz w:val="24"/>
          <w:szCs w:val="28"/>
          <w:lang w:val="en-GB" w:eastAsia="en-GB"/>
        </w:rPr>
        <w:t>Küsitlusele vastas kokku 58 haridusasutuse töötajat, kelleks olid kõik õpetajad.</w:t>
      </w:r>
    </w:p>
    <w:p w14:paraId="2ED7F453" w14:textId="72E4838E" w:rsidR="00016CBB" w:rsidRPr="004F7374" w:rsidRDefault="00396760" w:rsidP="00AD1253">
      <w:pPr>
        <w:pStyle w:val="Heading3"/>
        <w:ind w:left="720"/>
        <w:rPr>
          <w:rFonts w:cs="Times New Roman"/>
        </w:rPr>
      </w:pPr>
      <w:bookmarkStart w:id="58" w:name="_Toc197266818"/>
      <w:r w:rsidRPr="00396760">
        <w:rPr>
          <w:rFonts w:cs="Times New Roman"/>
          <w:lang w:val="en-US"/>
        </w:rPr>
        <w:t>Küsitlusuuringu valiku põhjendus</w:t>
      </w:r>
      <w:bookmarkEnd w:id="58"/>
    </w:p>
    <w:p w14:paraId="4B81F447" w14:textId="77777777" w:rsidR="00984085" w:rsidRDefault="00016CBB" w:rsidP="00AD1253">
      <w:pPr>
        <w:tabs>
          <w:tab w:val="clear" w:pos="6237"/>
        </w:tabs>
        <w:spacing w:before="100" w:beforeAutospacing="1" w:after="100" w:afterAutospacing="1"/>
        <w:rPr>
          <w:rFonts w:ascii="Times New Roman" w:hAnsi="Times New Roman" w:cs="Times New Roman"/>
          <w:sz w:val="24"/>
          <w:szCs w:val="24"/>
          <w:lang w:val="ru-RU"/>
        </w:rPr>
      </w:pPr>
      <w:r w:rsidRPr="004F7374">
        <w:rPr>
          <w:rFonts w:ascii="Times New Roman" w:hAnsi="Times New Roman" w:cs="Times New Roman"/>
          <w:sz w:val="24"/>
          <w:szCs w:val="24"/>
        </w:rPr>
        <w:t>Küsitlusmeetod võimaldas koguda kvantitatiivseid andmeid, mis on olulised haridusasutuste töötajate suhtumise ja kasutajakogemuse struktureeritud analüüsimiseks. Lisaks tagas anonüümsus, et vastajad saaksid ausalt väljendada oma arvamusi, vältides sotsiaalselt soovitava vastamise mõju.</w:t>
      </w:r>
      <w:r w:rsidR="00984085">
        <w:rPr>
          <w:rFonts w:ascii="Times New Roman" w:hAnsi="Times New Roman" w:cs="Times New Roman"/>
          <w:sz w:val="24"/>
          <w:szCs w:val="24"/>
          <w:lang w:val="ru-RU"/>
        </w:rPr>
        <w:t xml:space="preserve"> </w:t>
      </w:r>
    </w:p>
    <w:p w14:paraId="448E69AD" w14:textId="62860BDC" w:rsidR="00016CBB" w:rsidRPr="004F7374" w:rsidRDefault="00016CBB" w:rsidP="00AD1253">
      <w:pPr>
        <w:tabs>
          <w:tab w:val="clear" w:pos="6237"/>
        </w:tabs>
        <w:spacing w:before="100" w:beforeAutospacing="1" w:after="100" w:afterAutospacing="1"/>
        <w:rPr>
          <w:rFonts w:ascii="Times New Roman" w:hAnsi="Times New Roman" w:cs="Times New Roman"/>
          <w:sz w:val="24"/>
          <w:szCs w:val="24"/>
        </w:rPr>
      </w:pPr>
      <w:r w:rsidRPr="004F7374">
        <w:rPr>
          <w:rFonts w:ascii="Times New Roman" w:hAnsi="Times New Roman" w:cs="Times New Roman"/>
          <w:sz w:val="24"/>
          <w:szCs w:val="24"/>
        </w:rPr>
        <w:t xml:space="preserve">Alternatiivsed meetodid, nagu intervjuud või fookusgrupid, oleksid võimaldanud sügavamale minevat analüüsi, kuid nende läbiviimine oleks olnud ajamahukam ja kaasatud </w:t>
      </w:r>
      <w:r w:rsidRPr="004F7374">
        <w:rPr>
          <w:rFonts w:ascii="Times New Roman" w:hAnsi="Times New Roman" w:cs="Times New Roman"/>
          <w:sz w:val="24"/>
          <w:szCs w:val="24"/>
        </w:rPr>
        <w:lastRenderedPageBreak/>
        <w:t>vähem osalejaid, piirates uuringu üldistatavust. Küsitlusuuring pakkus seevastu laiemat ülevaadet töötajate hoiakutest ja kogemustest, tagades suurema osalejate arvu ning võimaldades andmete kvantitatiivset analüüsi.</w:t>
      </w:r>
    </w:p>
    <w:p w14:paraId="3AA28700" w14:textId="71427CE3" w:rsidR="00012C3B" w:rsidRPr="004F7374" w:rsidRDefault="00012C3B" w:rsidP="008A160B">
      <w:pPr>
        <w:pStyle w:val="Heading2"/>
        <w:rPr>
          <w:rFonts w:cs="Times New Roman"/>
          <w:lang w:val="en-US"/>
        </w:rPr>
      </w:pPr>
      <w:bookmarkStart w:id="59" w:name="_Toc197266819"/>
      <w:r w:rsidRPr="004F7374">
        <w:rPr>
          <w:rFonts w:cs="Times New Roman"/>
          <w:lang w:val="en-US"/>
        </w:rPr>
        <w:t>Andmete analüüs ja valideerimismeetodid</w:t>
      </w:r>
      <w:bookmarkEnd w:id="59"/>
    </w:p>
    <w:p w14:paraId="7A677AE6" w14:textId="4789F14F" w:rsidR="00154ABE" w:rsidRPr="004F7374" w:rsidRDefault="00C36BF2" w:rsidP="00B001D5">
      <w:pPr>
        <w:pStyle w:val="Heading3"/>
        <w:ind w:left="567" w:hanging="567"/>
        <w:rPr>
          <w:rFonts w:cs="Times New Roman"/>
          <w:lang w:val="en-US"/>
        </w:rPr>
      </w:pPr>
      <w:bookmarkStart w:id="60" w:name="_Toc197266820"/>
      <w:r w:rsidRPr="00C36BF2">
        <w:rPr>
          <w:rFonts w:cs="Times New Roman"/>
          <w:lang w:val="en-US"/>
        </w:rPr>
        <w:t>Küsitluse põhiküsimused ja vastajate hinnangud</w:t>
      </w:r>
      <w:bookmarkEnd w:id="60"/>
    </w:p>
    <w:p w14:paraId="1B728176" w14:textId="7119E131" w:rsidR="00455218" w:rsidRDefault="00027216" w:rsidP="00833920">
      <w:pPr>
        <w:tabs>
          <w:tab w:val="clear" w:pos="6237"/>
        </w:tabs>
        <w:spacing w:before="100" w:beforeAutospacing="1" w:after="100" w:afterAutospacing="1"/>
        <w:rPr>
          <w:rFonts w:ascii="Times New Roman" w:eastAsia="Times New Roman" w:hAnsi="Times New Roman" w:cs="Times New Roman"/>
          <w:sz w:val="24"/>
          <w:szCs w:val="24"/>
          <w:lang w:val="ru-RU" w:eastAsia="en-GB"/>
        </w:rPr>
      </w:pPr>
      <w:r w:rsidRPr="004F7374">
        <w:rPr>
          <w:rFonts w:ascii="Times New Roman" w:eastAsia="Times New Roman" w:hAnsi="Times New Roman" w:cs="Times New Roman"/>
          <w:sz w:val="24"/>
          <w:szCs w:val="24"/>
          <w:lang w:eastAsia="en-GB"/>
        </w:rPr>
        <w:t>Küsitluse tulemused näitasid, et 86% vastajatest teab, mida tähendab tööprotsesside automatiseerimine, samas kui 14% ei ole selle kontseptsiooniga kursis. See viitab sellele, et haridusasutuste töötajad on üldiselt teadlikud automatiseerimise võimalustest ja võimalikest eelistest, kuid samas võib teadmatus osaliselt takistada uute süsteemide juurutamist.</w:t>
      </w:r>
    </w:p>
    <w:p w14:paraId="778F42E4" w14:textId="324B59BE" w:rsidR="00ED654E" w:rsidRPr="00ED654E" w:rsidRDefault="00ED654E" w:rsidP="00833920">
      <w:pPr>
        <w:tabs>
          <w:tab w:val="clear" w:pos="6237"/>
        </w:tabs>
        <w:spacing w:before="100" w:beforeAutospacing="1" w:after="100" w:afterAutospacing="1"/>
        <w:rPr>
          <w:rFonts w:ascii="Times New Roman" w:eastAsia="Times New Roman" w:hAnsi="Times New Roman" w:cs="Times New Roman"/>
          <w:sz w:val="24"/>
          <w:szCs w:val="24"/>
          <w:lang w:val="ru-RU" w:eastAsia="en-GB"/>
        </w:rPr>
      </w:pPr>
      <w:r w:rsidRPr="00ED654E">
        <w:rPr>
          <w:rFonts w:ascii="Times New Roman" w:eastAsia="Times New Roman" w:hAnsi="Times New Roman" w:cs="Times New Roman"/>
          <w:sz w:val="24"/>
          <w:szCs w:val="24"/>
          <w:lang w:eastAsia="en-GB"/>
        </w:rPr>
        <w:t>Elektrooniliste süsteemide kasutamine on väga levinud: 94,7% vastanutest kasutab neid vähemalt mitu korda nädalas ning 78,9% teeb seda igapäevaselt. Vaid 1,8% vastanutest kasutab elektroonilisi süsteeme harva. Need andmed</w:t>
      </w:r>
      <w:r w:rsidR="00E2129E">
        <w:rPr>
          <w:rFonts w:ascii="Times New Roman" w:eastAsia="Times New Roman" w:hAnsi="Times New Roman" w:cs="Times New Roman"/>
          <w:sz w:val="24"/>
          <w:szCs w:val="24"/>
          <w:lang w:val="ru-RU" w:eastAsia="en-GB"/>
        </w:rPr>
        <w:t xml:space="preserve"> </w:t>
      </w:r>
      <w:r w:rsidR="00E2129E" w:rsidRPr="00E2129E">
        <w:rPr>
          <w:rFonts w:ascii="Times New Roman" w:eastAsia="Times New Roman" w:hAnsi="Times New Roman" w:cs="Times New Roman"/>
          <w:sz w:val="24"/>
          <w:szCs w:val="24"/>
          <w:lang w:val="ru-RU" w:eastAsia="en-GB"/>
        </w:rPr>
        <w:t>(</w:t>
      </w:r>
      <w:r w:rsidR="00E2129E" w:rsidRPr="00E2129E">
        <w:rPr>
          <w:rFonts w:ascii="Times New Roman" w:eastAsia="Times New Roman" w:hAnsi="Times New Roman" w:cs="Times New Roman"/>
          <w:sz w:val="24"/>
          <w:szCs w:val="24"/>
          <w:lang w:val="ru-RU" w:eastAsia="en-GB"/>
        </w:rPr>
        <w:fldChar w:fldCharType="begin"/>
      </w:r>
      <w:r w:rsidR="00E2129E" w:rsidRPr="00E2129E">
        <w:rPr>
          <w:rFonts w:ascii="Times New Roman" w:eastAsia="Times New Roman" w:hAnsi="Times New Roman" w:cs="Times New Roman"/>
          <w:sz w:val="24"/>
          <w:szCs w:val="24"/>
          <w:lang w:val="ru-RU" w:eastAsia="en-GB"/>
        </w:rPr>
        <w:instrText xml:space="preserve"> REF _Ref197157369 \h  \* MERGEFORMAT </w:instrText>
      </w:r>
      <w:r w:rsidR="00E2129E" w:rsidRPr="00E2129E">
        <w:rPr>
          <w:rFonts w:ascii="Times New Roman" w:eastAsia="Times New Roman" w:hAnsi="Times New Roman" w:cs="Times New Roman"/>
          <w:sz w:val="24"/>
          <w:szCs w:val="24"/>
          <w:lang w:val="ru-RU" w:eastAsia="en-GB"/>
        </w:rPr>
      </w:r>
      <w:r w:rsidR="00E2129E" w:rsidRPr="00E2129E">
        <w:rPr>
          <w:rFonts w:ascii="Times New Roman" w:eastAsia="Times New Roman" w:hAnsi="Times New Roman" w:cs="Times New Roman"/>
          <w:sz w:val="24"/>
          <w:szCs w:val="24"/>
          <w:lang w:val="ru-RU" w:eastAsia="en-GB"/>
        </w:rPr>
        <w:fldChar w:fldCharType="separate"/>
      </w:r>
      <w:r w:rsidR="00E2129E" w:rsidRPr="00E2129E">
        <w:rPr>
          <w:rFonts w:ascii="Times New Roman" w:hAnsi="Times New Roman" w:cs="Times New Roman"/>
          <w:sz w:val="24"/>
          <w:szCs w:val="24"/>
        </w:rPr>
        <w:t>Joonis 2</w:t>
      </w:r>
      <w:r w:rsidR="00E2129E" w:rsidRPr="00E2129E">
        <w:rPr>
          <w:rFonts w:ascii="Times New Roman" w:eastAsia="Times New Roman" w:hAnsi="Times New Roman" w:cs="Times New Roman"/>
          <w:sz w:val="24"/>
          <w:szCs w:val="24"/>
          <w:lang w:val="ru-RU" w:eastAsia="en-GB"/>
        </w:rPr>
        <w:fldChar w:fldCharType="end"/>
      </w:r>
      <w:r w:rsidR="00E2129E" w:rsidRPr="00E2129E">
        <w:rPr>
          <w:rFonts w:ascii="Times New Roman" w:eastAsia="Times New Roman" w:hAnsi="Times New Roman" w:cs="Times New Roman"/>
          <w:sz w:val="24"/>
          <w:szCs w:val="24"/>
          <w:lang w:val="ru-RU" w:eastAsia="en-GB"/>
        </w:rPr>
        <w:t>)</w:t>
      </w:r>
      <w:r w:rsidRPr="00E2129E">
        <w:rPr>
          <w:rFonts w:ascii="Times New Roman" w:eastAsia="Times New Roman" w:hAnsi="Times New Roman" w:cs="Times New Roman"/>
          <w:sz w:val="24"/>
          <w:szCs w:val="24"/>
          <w:lang w:eastAsia="en-GB"/>
        </w:rPr>
        <w:t xml:space="preserve"> kinnitavad</w:t>
      </w:r>
      <w:r w:rsidRPr="00ED654E">
        <w:rPr>
          <w:rFonts w:ascii="Times New Roman" w:eastAsia="Times New Roman" w:hAnsi="Times New Roman" w:cs="Times New Roman"/>
          <w:sz w:val="24"/>
          <w:szCs w:val="24"/>
          <w:lang w:eastAsia="en-GB"/>
        </w:rPr>
        <w:t>, et digitaalsed töövahendid on juba haridusasutuste töös keskse tähtsusega ning protsesside automatiseerimine on seetõttu loomulik samm töövoogude edasiseks optimeerimiseks.</w:t>
      </w:r>
    </w:p>
    <w:p w14:paraId="67415D3E" w14:textId="77777777" w:rsidR="0011351D" w:rsidRPr="004F7374" w:rsidRDefault="00785752" w:rsidP="0011351D">
      <w:pPr>
        <w:keepNext/>
        <w:tabs>
          <w:tab w:val="clear" w:pos="6237"/>
        </w:tabs>
        <w:spacing w:before="100" w:beforeAutospacing="1" w:after="100" w:afterAutospacing="1" w:line="240" w:lineRule="auto"/>
        <w:rPr>
          <w:rFonts w:ascii="Times New Roman" w:hAnsi="Times New Roman" w:cs="Times New Roman"/>
        </w:rPr>
      </w:pPr>
      <w:r w:rsidRPr="004F7374">
        <w:rPr>
          <w:rFonts w:ascii="Times New Roman" w:hAnsi="Times New Roman" w:cs="Times New Roman"/>
        </w:rPr>
        <w:drawing>
          <wp:inline distT="0" distB="0" distL="0" distR="0" wp14:anchorId="27DA93D5" wp14:editId="0E6BE90B">
            <wp:extent cx="5514340" cy="2814469"/>
            <wp:effectExtent l="0" t="0" r="0" b="5080"/>
            <wp:docPr id="706381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81325" name="Picture 1" descr="A screenshot of a computer&#10;&#10;AI-generated content may be incorrect."/>
                    <pic:cNvPicPr/>
                  </pic:nvPicPr>
                  <pic:blipFill rotWithShape="1">
                    <a:blip r:embed="rId15"/>
                    <a:srcRect l="1179" t="770" r="5" b="513"/>
                    <a:stretch/>
                  </pic:blipFill>
                  <pic:spPr bwMode="auto">
                    <a:xfrm>
                      <a:off x="0" y="0"/>
                      <a:ext cx="5514544" cy="2814573"/>
                    </a:xfrm>
                    <a:prstGeom prst="rect">
                      <a:avLst/>
                    </a:prstGeom>
                    <a:ln>
                      <a:noFill/>
                    </a:ln>
                    <a:extLst>
                      <a:ext uri="{53640926-AAD7-44D8-BBD7-CCE9431645EC}">
                        <a14:shadowObscured xmlns:a14="http://schemas.microsoft.com/office/drawing/2010/main"/>
                      </a:ext>
                    </a:extLst>
                  </pic:spPr>
                </pic:pic>
              </a:graphicData>
            </a:graphic>
          </wp:inline>
        </w:drawing>
      </w:r>
    </w:p>
    <w:p w14:paraId="368B0EE7" w14:textId="2A4970F8" w:rsidR="00306137" w:rsidRPr="004F7374" w:rsidRDefault="0011351D" w:rsidP="008325C1">
      <w:pPr>
        <w:pStyle w:val="Caption"/>
      </w:pPr>
      <w:bookmarkStart w:id="61" w:name="_Ref197157369"/>
      <w:bookmarkStart w:id="62" w:name="_Toc197024257"/>
      <w:r w:rsidRPr="004F7374">
        <w:t xml:space="preserve">Joonis </w:t>
      </w:r>
      <w:r w:rsidRPr="004F7374">
        <w:fldChar w:fldCharType="begin"/>
      </w:r>
      <w:r w:rsidRPr="004F7374">
        <w:instrText xml:space="preserve"> SEQ Joonis \* ARABIC </w:instrText>
      </w:r>
      <w:r w:rsidRPr="004F7374">
        <w:fldChar w:fldCharType="separate"/>
      </w:r>
      <w:r w:rsidR="00FB282C" w:rsidRPr="004F7374">
        <w:t>2</w:t>
      </w:r>
      <w:r w:rsidRPr="004F7374">
        <w:fldChar w:fldCharType="end"/>
      </w:r>
      <w:bookmarkEnd w:id="61"/>
      <w:r w:rsidRPr="004F7374">
        <w:t xml:space="preserve"> Elektrooniliste süsteemide kasutamise sagedus</w:t>
      </w:r>
      <w:bookmarkEnd w:id="62"/>
    </w:p>
    <w:p w14:paraId="7E33A716" w14:textId="77777777" w:rsidR="0042623B" w:rsidRPr="004F7374" w:rsidRDefault="0042623B" w:rsidP="007E6F0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F7374">
        <w:rPr>
          <w:rFonts w:ascii="Times New Roman" w:eastAsia="Times New Roman" w:hAnsi="Times New Roman" w:cs="Times New Roman"/>
          <w:sz w:val="24"/>
          <w:szCs w:val="24"/>
          <w:lang w:eastAsia="en-GB"/>
        </w:rPr>
        <w:t xml:space="preserve">Andmete sisestamise dubleerimine on märkimisväärne probleem haridusasutustes. 42,9% vastajatest märkis, et nad peavad samu andmeid sisestama mitmesse erinevasse süsteemi </w:t>
      </w:r>
      <w:r w:rsidRPr="004F7374">
        <w:rPr>
          <w:rFonts w:ascii="Times New Roman" w:eastAsia="Times New Roman" w:hAnsi="Times New Roman" w:cs="Times New Roman"/>
          <w:sz w:val="24"/>
          <w:szCs w:val="24"/>
          <w:lang w:eastAsia="en-GB"/>
        </w:rPr>
        <w:lastRenderedPageBreak/>
        <w:t>kas igapäevaselt või sageli (3–4 korda nädalas). Ainult 21,4% vastanutest väitis, et nad ei pea kunagi andmeid mitmes kohas dubleerima.</w:t>
      </w:r>
    </w:p>
    <w:p w14:paraId="1E9DF267" w14:textId="1EBC0D56" w:rsidR="0042623B" w:rsidRPr="004F7374" w:rsidRDefault="009E0C45" w:rsidP="007E6F0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9E0C45">
        <w:rPr>
          <w:rFonts w:ascii="Times New Roman" w:eastAsia="Times New Roman" w:hAnsi="Times New Roman" w:cs="Times New Roman"/>
          <w:sz w:val="24"/>
          <w:szCs w:val="24"/>
          <w:lang w:eastAsia="en-GB"/>
        </w:rPr>
        <w:t xml:space="preserve">Need tulemused </w:t>
      </w:r>
      <w:r w:rsidRPr="009E0C45">
        <w:rPr>
          <w:rFonts w:ascii="Times New Roman" w:eastAsia="Times New Roman" w:hAnsi="Times New Roman" w:cs="Times New Roman"/>
          <w:sz w:val="24"/>
          <w:szCs w:val="24"/>
          <w:lang w:val="ru-RU" w:eastAsia="en-GB"/>
        </w:rPr>
        <w:t>(</w:t>
      </w:r>
      <w:r w:rsidRPr="009E0C45">
        <w:rPr>
          <w:rFonts w:ascii="Times New Roman" w:eastAsia="Times New Roman" w:hAnsi="Times New Roman" w:cs="Times New Roman"/>
          <w:sz w:val="24"/>
          <w:szCs w:val="24"/>
          <w:lang w:val="ru-RU" w:eastAsia="en-GB"/>
        </w:rPr>
        <w:fldChar w:fldCharType="begin"/>
      </w:r>
      <w:r w:rsidRPr="009E0C45">
        <w:rPr>
          <w:rFonts w:ascii="Times New Roman" w:eastAsia="Times New Roman" w:hAnsi="Times New Roman" w:cs="Times New Roman"/>
          <w:sz w:val="24"/>
          <w:szCs w:val="24"/>
          <w:lang w:val="ru-RU" w:eastAsia="en-GB"/>
        </w:rPr>
        <w:instrText xml:space="preserve"> REF _Ref197157526 \h  \* MERGEFORMAT </w:instrText>
      </w:r>
      <w:r w:rsidRPr="009E0C45">
        <w:rPr>
          <w:rFonts w:ascii="Times New Roman" w:eastAsia="Times New Roman" w:hAnsi="Times New Roman" w:cs="Times New Roman"/>
          <w:sz w:val="24"/>
          <w:szCs w:val="24"/>
          <w:lang w:val="ru-RU" w:eastAsia="en-GB"/>
        </w:rPr>
      </w:r>
      <w:r w:rsidRPr="009E0C45">
        <w:rPr>
          <w:rFonts w:ascii="Times New Roman" w:eastAsia="Times New Roman" w:hAnsi="Times New Roman" w:cs="Times New Roman"/>
          <w:sz w:val="24"/>
          <w:szCs w:val="24"/>
          <w:lang w:val="ru-RU" w:eastAsia="en-GB"/>
        </w:rPr>
        <w:fldChar w:fldCharType="separate"/>
      </w:r>
      <w:r w:rsidRPr="009E0C45">
        <w:rPr>
          <w:rFonts w:ascii="Times New Roman" w:hAnsi="Times New Roman" w:cs="Times New Roman"/>
          <w:sz w:val="24"/>
          <w:szCs w:val="24"/>
        </w:rPr>
        <w:t>Joonis 3</w:t>
      </w:r>
      <w:r w:rsidRPr="009E0C45">
        <w:rPr>
          <w:rFonts w:ascii="Times New Roman" w:eastAsia="Times New Roman" w:hAnsi="Times New Roman" w:cs="Times New Roman"/>
          <w:sz w:val="24"/>
          <w:szCs w:val="24"/>
          <w:lang w:val="ru-RU" w:eastAsia="en-GB"/>
        </w:rPr>
        <w:fldChar w:fldCharType="end"/>
      </w:r>
      <w:r w:rsidRPr="009E0C45">
        <w:rPr>
          <w:rFonts w:ascii="Times New Roman" w:eastAsia="Times New Roman" w:hAnsi="Times New Roman" w:cs="Times New Roman"/>
          <w:sz w:val="24"/>
          <w:szCs w:val="24"/>
          <w:lang w:val="ru-RU" w:eastAsia="en-GB"/>
        </w:rPr>
        <w:t xml:space="preserve">) </w:t>
      </w:r>
      <w:r w:rsidR="0042623B" w:rsidRPr="009E0C45">
        <w:rPr>
          <w:rFonts w:ascii="Times New Roman" w:eastAsia="Times New Roman" w:hAnsi="Times New Roman" w:cs="Times New Roman"/>
          <w:sz w:val="24"/>
          <w:szCs w:val="24"/>
          <w:lang w:eastAsia="en-GB"/>
        </w:rPr>
        <w:t>viitab</w:t>
      </w:r>
      <w:r w:rsidR="0042623B" w:rsidRPr="004F7374">
        <w:rPr>
          <w:rFonts w:ascii="Times New Roman" w:eastAsia="Times New Roman" w:hAnsi="Times New Roman" w:cs="Times New Roman"/>
          <w:sz w:val="24"/>
          <w:szCs w:val="24"/>
          <w:lang w:eastAsia="en-GB"/>
        </w:rPr>
        <w:t xml:space="preserve"> vajadusele paremate andmete integreerimise ja koostalitlusvõime lahenduste järele, kuna manuaalne andmete sisestamine on ajamahukas ja suurendab vigade tekkimise riski.</w:t>
      </w:r>
    </w:p>
    <w:p w14:paraId="196DE0AF" w14:textId="77777777" w:rsidR="00B669D1" w:rsidRPr="004F7374" w:rsidRDefault="00B669D1" w:rsidP="00B669D1">
      <w:pPr>
        <w:keepNext/>
        <w:tabs>
          <w:tab w:val="clear" w:pos="6237"/>
        </w:tabs>
        <w:spacing w:before="100" w:beforeAutospacing="1" w:after="100" w:afterAutospacing="1" w:line="240" w:lineRule="auto"/>
        <w:jc w:val="center"/>
        <w:rPr>
          <w:rFonts w:ascii="Times New Roman" w:hAnsi="Times New Roman" w:cs="Times New Roman"/>
        </w:rPr>
      </w:pPr>
      <w:r w:rsidRPr="004F7374">
        <w:rPr>
          <w:rFonts w:ascii="Times New Roman" w:hAnsi="Times New Roman" w:cs="Times New Roman"/>
        </w:rPr>
        <w:drawing>
          <wp:inline distT="0" distB="0" distL="0" distR="0" wp14:anchorId="5289375C" wp14:editId="10E69F3B">
            <wp:extent cx="4145007" cy="2370125"/>
            <wp:effectExtent l="0" t="0" r="8255" b="0"/>
            <wp:docPr id="365726299"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6299" name="Picture 1" descr="A pie chart with different colored circles&#10;&#10;AI-generated content may be incorrect."/>
                    <pic:cNvPicPr/>
                  </pic:nvPicPr>
                  <pic:blipFill>
                    <a:blip r:embed="rId16"/>
                    <a:stretch>
                      <a:fillRect/>
                    </a:stretch>
                  </pic:blipFill>
                  <pic:spPr>
                    <a:xfrm>
                      <a:off x="0" y="0"/>
                      <a:ext cx="4159007" cy="2378130"/>
                    </a:xfrm>
                    <a:prstGeom prst="rect">
                      <a:avLst/>
                    </a:prstGeom>
                  </pic:spPr>
                </pic:pic>
              </a:graphicData>
            </a:graphic>
          </wp:inline>
        </w:drawing>
      </w:r>
    </w:p>
    <w:p w14:paraId="7BA1AFCE" w14:textId="7AE14BDD" w:rsidR="00B669D1" w:rsidRPr="004F7374" w:rsidRDefault="00B669D1" w:rsidP="008325C1">
      <w:pPr>
        <w:pStyle w:val="Caption"/>
      </w:pPr>
      <w:bookmarkStart w:id="63" w:name="_Ref197157526"/>
      <w:bookmarkStart w:id="64" w:name="_Toc197024258"/>
      <w:r w:rsidRPr="004F7374">
        <w:t xml:space="preserve">Joonis </w:t>
      </w:r>
      <w:r w:rsidRPr="004F7374">
        <w:fldChar w:fldCharType="begin"/>
      </w:r>
      <w:r w:rsidRPr="004F7374">
        <w:instrText xml:space="preserve"> SEQ Joonis \* ARABIC </w:instrText>
      </w:r>
      <w:r w:rsidRPr="004F7374">
        <w:fldChar w:fldCharType="separate"/>
      </w:r>
      <w:r w:rsidR="00FB282C" w:rsidRPr="004F7374">
        <w:t>3</w:t>
      </w:r>
      <w:r w:rsidRPr="004F7374">
        <w:fldChar w:fldCharType="end"/>
      </w:r>
      <w:bookmarkEnd w:id="63"/>
      <w:r w:rsidR="0011351D" w:rsidRPr="004F7374">
        <w:t xml:space="preserve"> </w:t>
      </w:r>
      <w:bookmarkEnd w:id="64"/>
      <w:r w:rsidR="002042B9" w:rsidRPr="002042B9">
        <w:t>Andmete dubleerimise probleem haridusasutustes</w:t>
      </w:r>
    </w:p>
    <w:p w14:paraId="37579BF5" w14:textId="232B2691" w:rsidR="00234273" w:rsidRPr="004F7374" w:rsidRDefault="008A313F" w:rsidP="002E5E21">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F7374">
        <w:rPr>
          <w:rFonts w:ascii="Times New Roman" w:eastAsia="Times New Roman" w:hAnsi="Times New Roman" w:cs="Times New Roman"/>
          <w:sz w:val="24"/>
          <w:szCs w:val="24"/>
          <w:lang w:eastAsia="en-GB"/>
        </w:rPr>
        <w:t xml:space="preserve">55,9% vastanutest leidis, et vajalike materjalide ja info leidmine on kas keskmise keerukusega või </w:t>
      </w:r>
      <w:r w:rsidRPr="00962F5E">
        <w:rPr>
          <w:rFonts w:ascii="Times New Roman" w:eastAsia="Times New Roman" w:hAnsi="Times New Roman" w:cs="Times New Roman"/>
          <w:sz w:val="24"/>
          <w:szCs w:val="24"/>
          <w:lang w:eastAsia="en-GB"/>
        </w:rPr>
        <w:t>keeruline</w:t>
      </w:r>
      <w:r w:rsidR="00962F5E" w:rsidRPr="00962F5E">
        <w:rPr>
          <w:rFonts w:ascii="Times New Roman" w:eastAsia="Times New Roman" w:hAnsi="Times New Roman" w:cs="Times New Roman"/>
          <w:sz w:val="24"/>
          <w:szCs w:val="24"/>
          <w:lang w:val="ru-RU" w:eastAsia="en-GB"/>
        </w:rPr>
        <w:t xml:space="preserve"> (</w:t>
      </w:r>
      <w:r w:rsidR="00962F5E" w:rsidRPr="00962F5E">
        <w:rPr>
          <w:rFonts w:ascii="Times New Roman" w:eastAsia="Times New Roman" w:hAnsi="Times New Roman" w:cs="Times New Roman"/>
          <w:sz w:val="24"/>
          <w:szCs w:val="24"/>
          <w:lang w:val="ru-RU" w:eastAsia="en-GB"/>
        </w:rPr>
        <w:fldChar w:fldCharType="begin"/>
      </w:r>
      <w:r w:rsidR="00962F5E" w:rsidRPr="00962F5E">
        <w:rPr>
          <w:rFonts w:ascii="Times New Roman" w:eastAsia="Times New Roman" w:hAnsi="Times New Roman" w:cs="Times New Roman"/>
          <w:sz w:val="24"/>
          <w:szCs w:val="24"/>
          <w:lang w:val="ru-RU" w:eastAsia="en-GB"/>
        </w:rPr>
        <w:instrText xml:space="preserve"> REF _Ref197157880 \h  \* MERGEFORMAT </w:instrText>
      </w:r>
      <w:r w:rsidR="00962F5E" w:rsidRPr="00962F5E">
        <w:rPr>
          <w:rFonts w:ascii="Times New Roman" w:eastAsia="Times New Roman" w:hAnsi="Times New Roman" w:cs="Times New Roman"/>
          <w:sz w:val="24"/>
          <w:szCs w:val="24"/>
          <w:lang w:val="ru-RU" w:eastAsia="en-GB"/>
        </w:rPr>
      </w:r>
      <w:r w:rsidR="00962F5E" w:rsidRPr="00962F5E">
        <w:rPr>
          <w:rFonts w:ascii="Times New Roman" w:eastAsia="Times New Roman" w:hAnsi="Times New Roman" w:cs="Times New Roman"/>
          <w:sz w:val="24"/>
          <w:szCs w:val="24"/>
          <w:lang w:val="ru-RU" w:eastAsia="en-GB"/>
        </w:rPr>
        <w:fldChar w:fldCharType="separate"/>
      </w:r>
      <w:r w:rsidR="00962F5E" w:rsidRPr="00962F5E">
        <w:rPr>
          <w:rFonts w:ascii="Times New Roman" w:hAnsi="Times New Roman" w:cs="Times New Roman"/>
          <w:sz w:val="24"/>
          <w:szCs w:val="24"/>
        </w:rPr>
        <w:t>Joonis 4</w:t>
      </w:r>
      <w:r w:rsidR="00962F5E" w:rsidRPr="00962F5E">
        <w:rPr>
          <w:rFonts w:ascii="Times New Roman" w:eastAsia="Times New Roman" w:hAnsi="Times New Roman" w:cs="Times New Roman"/>
          <w:sz w:val="24"/>
          <w:szCs w:val="24"/>
          <w:lang w:val="ru-RU" w:eastAsia="en-GB"/>
        </w:rPr>
        <w:fldChar w:fldCharType="end"/>
      </w:r>
      <w:r w:rsidR="00962F5E" w:rsidRPr="00962F5E">
        <w:rPr>
          <w:rFonts w:ascii="Times New Roman" w:eastAsia="Times New Roman" w:hAnsi="Times New Roman" w:cs="Times New Roman"/>
          <w:sz w:val="24"/>
          <w:szCs w:val="24"/>
          <w:lang w:val="ru-RU" w:eastAsia="en-GB"/>
        </w:rPr>
        <w:t>)</w:t>
      </w:r>
      <w:r w:rsidRPr="00962F5E">
        <w:rPr>
          <w:rFonts w:ascii="Times New Roman" w:eastAsia="Times New Roman" w:hAnsi="Times New Roman" w:cs="Times New Roman"/>
          <w:sz w:val="24"/>
          <w:szCs w:val="24"/>
          <w:lang w:eastAsia="en-GB"/>
        </w:rPr>
        <w:t>.</w:t>
      </w:r>
      <w:r w:rsidRPr="004F7374">
        <w:rPr>
          <w:rFonts w:ascii="Times New Roman" w:eastAsia="Times New Roman" w:hAnsi="Times New Roman" w:cs="Times New Roman"/>
          <w:sz w:val="24"/>
          <w:szCs w:val="24"/>
          <w:lang w:eastAsia="en-GB"/>
        </w:rPr>
        <w:t xml:space="preserve"> </w:t>
      </w:r>
      <w:r w:rsidR="00DB2330" w:rsidRPr="00DB2330">
        <w:rPr>
          <w:rFonts w:ascii="Times New Roman" w:eastAsia="Times New Roman" w:hAnsi="Times New Roman" w:cs="Times New Roman"/>
          <w:sz w:val="24"/>
          <w:szCs w:val="24"/>
          <w:lang w:eastAsia="en-GB"/>
        </w:rPr>
        <w:t>Vastuste põhjal võib eeldada, et info kättesaadavus ei ole õpetajate jaoks optimaalsel tasemel, mistõttu võivad töövood aeglustuda.</w:t>
      </w:r>
    </w:p>
    <w:p w14:paraId="36A770A7" w14:textId="77777777" w:rsidR="00234273" w:rsidRPr="004F7374" w:rsidRDefault="00234273" w:rsidP="00234273">
      <w:pPr>
        <w:keepNext/>
        <w:tabs>
          <w:tab w:val="clear" w:pos="6237"/>
        </w:tabs>
        <w:spacing w:before="100" w:beforeAutospacing="1" w:after="100" w:afterAutospacing="1" w:line="240" w:lineRule="auto"/>
        <w:rPr>
          <w:rFonts w:ascii="Times New Roman" w:hAnsi="Times New Roman" w:cs="Times New Roman"/>
        </w:rPr>
      </w:pPr>
      <w:r w:rsidRPr="004F7374">
        <w:rPr>
          <w:rFonts w:ascii="Times New Roman" w:hAnsi="Times New Roman" w:cs="Times New Roman"/>
        </w:rPr>
        <w:drawing>
          <wp:inline distT="0" distB="0" distL="0" distR="0" wp14:anchorId="67441343" wp14:editId="5F5E36E9">
            <wp:extent cx="5343525" cy="2589068"/>
            <wp:effectExtent l="0" t="0" r="0" b="1905"/>
            <wp:docPr id="107205448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54489" name="Picture 1" descr="A screenshot of a graph&#10;&#10;AI-generated content may be incorrect."/>
                    <pic:cNvPicPr/>
                  </pic:nvPicPr>
                  <pic:blipFill>
                    <a:blip r:embed="rId17"/>
                    <a:stretch>
                      <a:fillRect/>
                    </a:stretch>
                  </pic:blipFill>
                  <pic:spPr>
                    <a:xfrm>
                      <a:off x="0" y="0"/>
                      <a:ext cx="5348029" cy="2591250"/>
                    </a:xfrm>
                    <a:prstGeom prst="rect">
                      <a:avLst/>
                    </a:prstGeom>
                  </pic:spPr>
                </pic:pic>
              </a:graphicData>
            </a:graphic>
          </wp:inline>
        </w:drawing>
      </w:r>
    </w:p>
    <w:p w14:paraId="003CDF87" w14:textId="1314733A" w:rsidR="00B669D1" w:rsidRPr="004F7374" w:rsidRDefault="00234273" w:rsidP="008325C1">
      <w:pPr>
        <w:pStyle w:val="Caption"/>
        <w:rPr>
          <w:rFonts w:eastAsia="Times New Roman"/>
          <w:szCs w:val="24"/>
          <w:lang w:eastAsia="en-GB"/>
        </w:rPr>
      </w:pPr>
      <w:bookmarkStart w:id="65" w:name="_Ref197157880"/>
      <w:bookmarkStart w:id="66" w:name="_Toc197024259"/>
      <w:r w:rsidRPr="004F7374">
        <w:t xml:space="preserve">Joonis </w:t>
      </w:r>
      <w:r w:rsidRPr="004F7374">
        <w:fldChar w:fldCharType="begin"/>
      </w:r>
      <w:r w:rsidRPr="004F7374">
        <w:instrText xml:space="preserve"> SEQ Joonis \* ARABIC </w:instrText>
      </w:r>
      <w:r w:rsidRPr="004F7374">
        <w:fldChar w:fldCharType="separate"/>
      </w:r>
      <w:r w:rsidR="00FB282C" w:rsidRPr="004F7374">
        <w:t>4</w:t>
      </w:r>
      <w:r w:rsidRPr="004F7374">
        <w:fldChar w:fldCharType="end"/>
      </w:r>
      <w:bookmarkEnd w:id="65"/>
      <w:r w:rsidR="0011351D" w:rsidRPr="004F7374">
        <w:t xml:space="preserve"> Materjalide </w:t>
      </w:r>
      <w:r w:rsidR="00BC0AFB" w:rsidRPr="004F7374">
        <w:t>l</w:t>
      </w:r>
      <w:r w:rsidR="0011351D" w:rsidRPr="004F7374">
        <w:t>eidmise lihtsus</w:t>
      </w:r>
      <w:bookmarkEnd w:id="66"/>
    </w:p>
    <w:p w14:paraId="7253495C" w14:textId="76055F17" w:rsidR="00A234AE" w:rsidRPr="004F7374" w:rsidRDefault="00A234AE" w:rsidP="002E5E21">
      <w:pPr>
        <w:rPr>
          <w:rFonts w:ascii="Times New Roman" w:hAnsi="Times New Roman" w:cs="Times New Roman"/>
          <w:sz w:val="24"/>
          <w:szCs w:val="24"/>
          <w:lang w:eastAsia="en-GB"/>
        </w:rPr>
      </w:pPr>
      <w:r w:rsidRPr="008300DC">
        <w:rPr>
          <w:rFonts w:ascii="Times New Roman" w:hAnsi="Times New Roman" w:cs="Times New Roman"/>
          <w:sz w:val="24"/>
          <w:szCs w:val="24"/>
          <w:lang w:eastAsia="en-GB"/>
        </w:rPr>
        <w:lastRenderedPageBreak/>
        <w:t xml:space="preserve">Küsitluse tulemused </w:t>
      </w:r>
      <w:r w:rsidR="008300DC" w:rsidRPr="008300DC">
        <w:rPr>
          <w:rFonts w:ascii="Times New Roman" w:hAnsi="Times New Roman" w:cs="Times New Roman"/>
          <w:sz w:val="24"/>
          <w:szCs w:val="24"/>
          <w:lang w:val="ru-RU" w:eastAsia="en-GB"/>
        </w:rPr>
        <w:t>(</w:t>
      </w:r>
      <w:r w:rsidR="008300DC" w:rsidRPr="008300DC">
        <w:rPr>
          <w:rFonts w:ascii="Times New Roman" w:hAnsi="Times New Roman" w:cs="Times New Roman"/>
          <w:sz w:val="24"/>
          <w:szCs w:val="24"/>
          <w:lang w:eastAsia="en-GB"/>
        </w:rPr>
        <w:fldChar w:fldCharType="begin"/>
      </w:r>
      <w:r w:rsidR="008300DC" w:rsidRPr="008300DC">
        <w:rPr>
          <w:rFonts w:ascii="Times New Roman" w:hAnsi="Times New Roman" w:cs="Times New Roman"/>
          <w:sz w:val="24"/>
          <w:szCs w:val="24"/>
          <w:lang w:eastAsia="en-GB"/>
        </w:rPr>
        <w:instrText xml:space="preserve"> REF _Ref197157967 \h </w:instrText>
      </w:r>
      <w:r w:rsidR="008300DC">
        <w:rPr>
          <w:rFonts w:ascii="Times New Roman" w:hAnsi="Times New Roman" w:cs="Times New Roman"/>
          <w:sz w:val="24"/>
          <w:szCs w:val="24"/>
          <w:lang w:eastAsia="en-GB"/>
        </w:rPr>
        <w:instrText xml:space="preserve"> \* MERGEFORMAT </w:instrText>
      </w:r>
      <w:r w:rsidR="008300DC" w:rsidRPr="008300DC">
        <w:rPr>
          <w:rFonts w:ascii="Times New Roman" w:hAnsi="Times New Roman" w:cs="Times New Roman"/>
          <w:sz w:val="24"/>
          <w:szCs w:val="24"/>
          <w:lang w:eastAsia="en-GB"/>
        </w:rPr>
      </w:r>
      <w:r w:rsidR="008300DC" w:rsidRPr="008300DC">
        <w:rPr>
          <w:rFonts w:ascii="Times New Roman" w:hAnsi="Times New Roman" w:cs="Times New Roman"/>
          <w:sz w:val="24"/>
          <w:szCs w:val="24"/>
          <w:lang w:eastAsia="en-GB"/>
        </w:rPr>
        <w:fldChar w:fldCharType="separate"/>
      </w:r>
      <w:r w:rsidR="008300DC" w:rsidRPr="008300DC">
        <w:rPr>
          <w:rFonts w:ascii="Times New Roman" w:hAnsi="Times New Roman" w:cs="Times New Roman"/>
          <w:sz w:val="24"/>
          <w:szCs w:val="24"/>
        </w:rPr>
        <w:t>Joonis 5</w:t>
      </w:r>
      <w:r w:rsidR="008300DC" w:rsidRPr="008300DC">
        <w:rPr>
          <w:rFonts w:ascii="Times New Roman" w:hAnsi="Times New Roman" w:cs="Times New Roman"/>
          <w:sz w:val="24"/>
          <w:szCs w:val="24"/>
          <w:lang w:eastAsia="en-GB"/>
        </w:rPr>
        <w:fldChar w:fldCharType="end"/>
      </w:r>
      <w:r w:rsidR="008300DC" w:rsidRPr="008300DC">
        <w:rPr>
          <w:rFonts w:ascii="Times New Roman" w:hAnsi="Times New Roman" w:cs="Times New Roman"/>
          <w:sz w:val="24"/>
          <w:szCs w:val="24"/>
          <w:lang w:val="ru-RU" w:eastAsia="en-GB"/>
        </w:rPr>
        <w:t xml:space="preserve">) </w:t>
      </w:r>
      <w:r w:rsidRPr="008300DC">
        <w:rPr>
          <w:rFonts w:ascii="Times New Roman" w:hAnsi="Times New Roman" w:cs="Times New Roman"/>
          <w:sz w:val="24"/>
          <w:szCs w:val="24"/>
          <w:lang w:eastAsia="en-GB"/>
        </w:rPr>
        <w:t>tõid</w:t>
      </w:r>
      <w:r w:rsidRPr="004F7374">
        <w:rPr>
          <w:rFonts w:ascii="Times New Roman" w:hAnsi="Times New Roman" w:cs="Times New Roman"/>
          <w:sz w:val="24"/>
          <w:szCs w:val="24"/>
          <w:lang w:eastAsia="en-GB"/>
        </w:rPr>
        <w:t xml:space="preserve"> esile haridusasutuste töötajate peamised ootused automatiseeritud lahenduste suhtes. Selgelt joonistusid välja mitmed valdkonnad, kus automatiseerimine võiks oluliselt parandada tööprotsesse ja vähendada manuaalset tööd:</w:t>
      </w:r>
    </w:p>
    <w:p w14:paraId="750406DA" w14:textId="134B493C" w:rsidR="00426B27" w:rsidRPr="004F7374" w:rsidRDefault="00426B27" w:rsidP="00DA1EB7">
      <w:pPr>
        <w:pStyle w:val="ListParagraph"/>
        <w:numPr>
          <w:ilvl w:val="0"/>
          <w:numId w:val="20"/>
        </w:numPr>
        <w:rPr>
          <w:rFonts w:ascii="Times New Roman" w:hAnsi="Times New Roman" w:cs="Times New Roman"/>
          <w:sz w:val="24"/>
          <w:szCs w:val="24"/>
        </w:rPr>
      </w:pPr>
      <w:r w:rsidRPr="004F7374">
        <w:rPr>
          <w:rFonts w:ascii="Times New Roman" w:hAnsi="Times New Roman" w:cs="Times New Roman"/>
          <w:sz w:val="24"/>
          <w:szCs w:val="24"/>
        </w:rPr>
        <w:t>58,2% vastajatest peab kõige olulisemaks õpilaste kohaloleku ja tulemuste jälgimise automatiseerimist, sealhulgas automaatset kohaloleku registreerimist ja tulemuste analüüsi.</w:t>
      </w:r>
    </w:p>
    <w:p w14:paraId="3687DE32" w14:textId="6D4F520E" w:rsidR="00426B27" w:rsidRPr="004F7374" w:rsidRDefault="00426B27" w:rsidP="00DA1EB7">
      <w:pPr>
        <w:pStyle w:val="ListParagraph"/>
        <w:numPr>
          <w:ilvl w:val="0"/>
          <w:numId w:val="20"/>
        </w:numPr>
        <w:rPr>
          <w:rFonts w:ascii="Times New Roman" w:hAnsi="Times New Roman" w:cs="Times New Roman"/>
          <w:sz w:val="24"/>
          <w:szCs w:val="24"/>
        </w:rPr>
      </w:pPr>
      <w:r w:rsidRPr="004F7374">
        <w:rPr>
          <w:rFonts w:ascii="Times New Roman" w:hAnsi="Times New Roman" w:cs="Times New Roman"/>
          <w:sz w:val="24"/>
          <w:szCs w:val="24"/>
        </w:rPr>
        <w:t>49,1% vastanutest soovib õppetundide planeerimise ja tunniplaani haldamise lihtsustamist.</w:t>
      </w:r>
    </w:p>
    <w:p w14:paraId="1563E787" w14:textId="11EC6E34" w:rsidR="00426B27" w:rsidRPr="004F7374" w:rsidRDefault="00426B27" w:rsidP="00DA1EB7">
      <w:pPr>
        <w:pStyle w:val="ListParagraph"/>
        <w:numPr>
          <w:ilvl w:val="0"/>
          <w:numId w:val="20"/>
        </w:numPr>
        <w:rPr>
          <w:rFonts w:ascii="Times New Roman" w:hAnsi="Times New Roman" w:cs="Times New Roman"/>
          <w:sz w:val="24"/>
          <w:szCs w:val="24"/>
        </w:rPr>
      </w:pPr>
      <w:r w:rsidRPr="004F7374">
        <w:rPr>
          <w:rFonts w:ascii="Times New Roman" w:hAnsi="Times New Roman" w:cs="Times New Roman"/>
          <w:sz w:val="24"/>
          <w:szCs w:val="24"/>
        </w:rPr>
        <w:t>47,3% vastanutest peab oluliseks administratiivsete ülesannete (nt dokumentide haldamine ja aruandlus) automatiseerimist.</w:t>
      </w:r>
    </w:p>
    <w:p w14:paraId="34B5E4D5" w14:textId="162DAFAD" w:rsidR="00426B27" w:rsidRPr="004F7374" w:rsidRDefault="00426B27" w:rsidP="00DA1EB7">
      <w:pPr>
        <w:pStyle w:val="ListParagraph"/>
        <w:numPr>
          <w:ilvl w:val="0"/>
          <w:numId w:val="20"/>
        </w:numPr>
        <w:rPr>
          <w:rFonts w:ascii="Times New Roman" w:hAnsi="Times New Roman" w:cs="Times New Roman"/>
          <w:sz w:val="24"/>
          <w:szCs w:val="24"/>
        </w:rPr>
      </w:pPr>
      <w:r w:rsidRPr="004F7374">
        <w:rPr>
          <w:rFonts w:ascii="Times New Roman" w:hAnsi="Times New Roman" w:cs="Times New Roman"/>
          <w:sz w:val="24"/>
          <w:szCs w:val="24"/>
        </w:rPr>
        <w:t>47,3% vastajatest rõhutas suhtluse õpilaste ja vanematega parendamist, sealhulgas meeldetuletuste saatmist, tagasiside kogumist ja koolisündmuste info jagamist.</w:t>
      </w:r>
    </w:p>
    <w:p w14:paraId="4118A176" w14:textId="06029214" w:rsidR="00426B27" w:rsidRPr="004F7374" w:rsidRDefault="00426B27" w:rsidP="00DA1EB7">
      <w:pPr>
        <w:pStyle w:val="ListParagraph"/>
        <w:numPr>
          <w:ilvl w:val="0"/>
          <w:numId w:val="20"/>
        </w:numPr>
        <w:rPr>
          <w:rFonts w:ascii="Times New Roman" w:hAnsi="Times New Roman" w:cs="Times New Roman"/>
          <w:sz w:val="24"/>
          <w:szCs w:val="24"/>
        </w:rPr>
      </w:pPr>
      <w:r w:rsidRPr="004F7374">
        <w:rPr>
          <w:rFonts w:ascii="Times New Roman" w:hAnsi="Times New Roman" w:cs="Times New Roman"/>
          <w:sz w:val="24"/>
          <w:szCs w:val="24"/>
        </w:rPr>
        <w:t>41,8% vastajatest peab vajalikuks koolituste ja õpetajate toetuse paremat korraldamist, sealhulgas koolitusvajaduste kaardistamist.</w:t>
      </w:r>
    </w:p>
    <w:p w14:paraId="68F6FCCA" w14:textId="341C2129" w:rsidR="00426B27" w:rsidRPr="004F7374" w:rsidRDefault="00426B27" w:rsidP="00DA1EB7">
      <w:pPr>
        <w:pStyle w:val="ListParagraph"/>
        <w:numPr>
          <w:ilvl w:val="0"/>
          <w:numId w:val="20"/>
        </w:numPr>
        <w:rPr>
          <w:rFonts w:ascii="Times New Roman" w:hAnsi="Times New Roman" w:cs="Times New Roman"/>
          <w:sz w:val="24"/>
          <w:szCs w:val="24"/>
        </w:rPr>
      </w:pPr>
      <w:r w:rsidRPr="004F7374">
        <w:rPr>
          <w:rFonts w:ascii="Times New Roman" w:hAnsi="Times New Roman" w:cs="Times New Roman"/>
          <w:sz w:val="24"/>
          <w:szCs w:val="24"/>
        </w:rPr>
        <w:t>38,2% vastanutest märkis, et andmete sisestamise ja teabe jagamise optimeerimine aitaks töövooge lihtsustada ja vähendada vigade riski.</w:t>
      </w:r>
    </w:p>
    <w:p w14:paraId="664CB1D0" w14:textId="52353BFC" w:rsidR="00426B27" w:rsidRPr="004F7374" w:rsidRDefault="00426B27" w:rsidP="00DA1EB7">
      <w:pPr>
        <w:pStyle w:val="ListParagraph"/>
        <w:numPr>
          <w:ilvl w:val="0"/>
          <w:numId w:val="20"/>
        </w:numPr>
        <w:rPr>
          <w:rFonts w:ascii="Times New Roman" w:hAnsi="Times New Roman" w:cs="Times New Roman"/>
          <w:sz w:val="24"/>
          <w:szCs w:val="24"/>
        </w:rPr>
      </w:pPr>
      <w:r w:rsidRPr="004F7374">
        <w:rPr>
          <w:rFonts w:ascii="Times New Roman" w:hAnsi="Times New Roman" w:cs="Times New Roman"/>
          <w:sz w:val="24"/>
          <w:szCs w:val="24"/>
        </w:rPr>
        <w:t>38,2% vastajatest peab oluliseks turvalisuse ja andmekaitse parandamist, sealhulgas meeldetuletusi parooli vahetamiseks ja lihtsamaid juhiseid turvalisuse tõstmiseks.</w:t>
      </w:r>
    </w:p>
    <w:p w14:paraId="75E889DB" w14:textId="64236F0E" w:rsidR="00426B27" w:rsidRPr="004F7374" w:rsidRDefault="00426B27" w:rsidP="00DA1EB7">
      <w:pPr>
        <w:pStyle w:val="ListParagraph"/>
        <w:numPr>
          <w:ilvl w:val="0"/>
          <w:numId w:val="20"/>
        </w:numPr>
        <w:rPr>
          <w:rFonts w:ascii="Times New Roman" w:hAnsi="Times New Roman" w:cs="Times New Roman"/>
          <w:sz w:val="24"/>
          <w:szCs w:val="24"/>
        </w:rPr>
      </w:pPr>
      <w:r w:rsidRPr="004F7374">
        <w:rPr>
          <w:rFonts w:ascii="Times New Roman" w:hAnsi="Times New Roman" w:cs="Times New Roman"/>
          <w:sz w:val="24"/>
          <w:szCs w:val="24"/>
        </w:rPr>
        <w:t>34,5% vastanutest leiab, et IT ja tehnilise toe protsessid vajavad parandamist, sealhulgas lihtsamat võimalust pöörduda tehnilise toe poole ja jälgida probleemide lahendamise edenemist.</w:t>
      </w:r>
    </w:p>
    <w:p w14:paraId="37FB6823" w14:textId="77777777" w:rsidR="00BC0AFB" w:rsidRPr="004F7374" w:rsidRDefault="00910D26" w:rsidP="00BC0AFB">
      <w:pPr>
        <w:keepNext/>
        <w:tabs>
          <w:tab w:val="clear" w:pos="6237"/>
        </w:tabs>
        <w:spacing w:before="100" w:beforeAutospacing="1" w:after="100" w:afterAutospacing="1" w:line="240" w:lineRule="auto"/>
        <w:ind w:left="360"/>
        <w:rPr>
          <w:rFonts w:ascii="Times New Roman" w:hAnsi="Times New Roman" w:cs="Times New Roman"/>
        </w:rPr>
      </w:pPr>
      <w:r w:rsidRPr="004F7374">
        <w:rPr>
          <w:rFonts w:ascii="Times New Roman" w:hAnsi="Times New Roman" w:cs="Times New Roman"/>
        </w:rPr>
        <w:drawing>
          <wp:inline distT="0" distB="0" distL="0" distR="0" wp14:anchorId="52A9DD5A" wp14:editId="599D9EDC">
            <wp:extent cx="5450840" cy="2390775"/>
            <wp:effectExtent l="0" t="0" r="0" b="9525"/>
            <wp:docPr id="470224"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imag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21"/>
                    <a:stretch/>
                  </pic:blipFill>
                  <pic:spPr bwMode="auto">
                    <a:xfrm>
                      <a:off x="0" y="0"/>
                      <a:ext cx="5450840"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3801E7CC" w14:textId="1E2B935E" w:rsidR="00910D26" w:rsidRPr="004F7374" w:rsidRDefault="00BC0AFB" w:rsidP="00BC0AFB">
      <w:pPr>
        <w:tabs>
          <w:tab w:val="clear" w:pos="6237"/>
        </w:tabs>
        <w:spacing w:before="100" w:beforeAutospacing="1" w:after="100" w:afterAutospacing="1" w:line="240" w:lineRule="auto"/>
        <w:rPr>
          <w:rFonts w:ascii="Times New Roman" w:eastAsia="Times New Roman" w:hAnsi="Times New Roman" w:cs="Times New Roman"/>
          <w:b/>
          <w:bCs/>
          <w:sz w:val="24"/>
          <w:szCs w:val="24"/>
          <w:lang w:eastAsia="en-GB"/>
        </w:rPr>
      </w:pPr>
      <w:bookmarkStart w:id="67" w:name="_Ref197157967"/>
      <w:bookmarkStart w:id="68" w:name="_Toc197024260"/>
      <w:r w:rsidRPr="004F7374">
        <w:rPr>
          <w:rFonts w:ascii="Times New Roman" w:hAnsi="Times New Roman" w:cs="Times New Roman"/>
        </w:rPr>
        <w:t xml:space="preserve">Joonis </w:t>
      </w:r>
      <w:r w:rsidR="00F33371" w:rsidRPr="004F7374">
        <w:rPr>
          <w:rFonts w:ascii="Times New Roman" w:hAnsi="Times New Roman" w:cs="Times New Roman"/>
        </w:rPr>
        <w:fldChar w:fldCharType="begin"/>
      </w:r>
      <w:r w:rsidR="00F33371" w:rsidRPr="004F7374">
        <w:rPr>
          <w:rFonts w:ascii="Times New Roman" w:hAnsi="Times New Roman" w:cs="Times New Roman"/>
        </w:rPr>
        <w:instrText xml:space="preserve"> SEQ Joonis \* ARABIC </w:instrText>
      </w:r>
      <w:r w:rsidR="00F33371" w:rsidRPr="004F7374">
        <w:rPr>
          <w:rFonts w:ascii="Times New Roman" w:hAnsi="Times New Roman" w:cs="Times New Roman"/>
        </w:rPr>
        <w:fldChar w:fldCharType="separate"/>
      </w:r>
      <w:r w:rsidR="00FB282C" w:rsidRPr="004F7374">
        <w:rPr>
          <w:rFonts w:ascii="Times New Roman" w:hAnsi="Times New Roman" w:cs="Times New Roman"/>
        </w:rPr>
        <w:t>5</w:t>
      </w:r>
      <w:r w:rsidR="00F33371" w:rsidRPr="004F7374">
        <w:rPr>
          <w:rFonts w:ascii="Times New Roman" w:hAnsi="Times New Roman" w:cs="Times New Roman"/>
        </w:rPr>
        <w:fldChar w:fldCharType="end"/>
      </w:r>
      <w:bookmarkEnd w:id="67"/>
      <w:r w:rsidRPr="004F7374">
        <w:rPr>
          <w:rFonts w:ascii="Times New Roman" w:hAnsi="Times New Roman" w:cs="Times New Roman"/>
        </w:rPr>
        <w:t xml:space="preserve"> Millises valdokonnas on vaja rohkem automatuseerimist</w:t>
      </w:r>
      <w:bookmarkEnd w:id="68"/>
    </w:p>
    <w:p w14:paraId="43A58EBC" w14:textId="4246D993" w:rsidR="0042623B" w:rsidRPr="004F7374" w:rsidRDefault="00F124D7" w:rsidP="00D8588F">
      <w:pPr>
        <w:pStyle w:val="Heading3"/>
        <w:ind w:left="720"/>
        <w:rPr>
          <w:rFonts w:cs="Times New Roman"/>
          <w:lang w:eastAsia="en-GB"/>
        </w:rPr>
      </w:pPr>
      <w:bookmarkStart w:id="69" w:name="_Toc197266821"/>
      <w:r w:rsidRPr="004F7374">
        <w:rPr>
          <w:rFonts w:cs="Times New Roman"/>
          <w:lang w:eastAsia="en-GB"/>
        </w:rPr>
        <w:lastRenderedPageBreak/>
        <w:t>Kas küsitluse tulemused on representatiivsed?</w:t>
      </w:r>
      <w:bookmarkEnd w:id="69"/>
    </w:p>
    <w:p w14:paraId="63770B3F" w14:textId="77777777" w:rsidR="007A266D" w:rsidRPr="004F7374" w:rsidRDefault="007A266D" w:rsidP="00D8588F">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Käesoleva küsitluse tulemused annavad väärtusliku ülevaate haridusasutuste õpetajate kogemustest ja ootustest seoses protsesside automatiseerimisega. Valim hõlmas erinevate ainete õpetajaid, võimaldades analüüsida automatiseerimise vajadusi mitmesugustes õppevaldkondades ning teha esialgseid järeldusi digilahenduste kasutuse kohta haridussektoris.</w:t>
      </w:r>
    </w:p>
    <w:p w14:paraId="68F75F87" w14:textId="77777777" w:rsidR="007A266D" w:rsidRPr="004F7374" w:rsidRDefault="007A266D" w:rsidP="00D8588F">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Siiski tuleb arvestada, et küsitluses osalesid ainult õpetajad, mistõttu ei pruugi tulemused kajastada teiste haridusasutuste töötajate, näiteks administraatorite või IT-spetsialistide, seisukohti. Kuna just administratiiv- ja IT-personal mängivad olulist rolli haridusasutuste juhtimisel ning tehniliste lahenduste rakendamisel, võiks nende kaasamine anda täiendava perspektiivi ja parema ülevaate institutsioonide vajadustest.</w:t>
      </w:r>
    </w:p>
    <w:p w14:paraId="7518B09B" w14:textId="04185F55" w:rsidR="007A266D" w:rsidRPr="004F7374" w:rsidRDefault="007A266D" w:rsidP="00D8588F">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 xml:space="preserve">Samuti </w:t>
      </w:r>
      <w:r w:rsidR="0022131D" w:rsidRPr="004F7374">
        <w:rPr>
          <w:rFonts w:ascii="Times New Roman" w:hAnsi="Times New Roman" w:cs="Times New Roman"/>
          <w:sz w:val="24"/>
          <w:szCs w:val="28"/>
          <w:lang w:eastAsia="en-GB"/>
        </w:rPr>
        <w:t>nagu oli öelnud</w:t>
      </w:r>
      <w:r w:rsidRPr="004F7374">
        <w:rPr>
          <w:rFonts w:ascii="Times New Roman" w:hAnsi="Times New Roman" w:cs="Times New Roman"/>
          <w:sz w:val="24"/>
          <w:szCs w:val="28"/>
          <w:lang w:eastAsia="en-GB"/>
        </w:rPr>
        <w:t>, et küsitluse valimi suurus on piiratud ning see ei pruugi täielikult katta kõiki haridusasutuste tüüpe, nagu põhikoolid, kutsekoolid ja ülikoolid. Seetõttu võib tulemuste üldistamine laiemale haridussektorile vajada täiendavat valideerimist.</w:t>
      </w:r>
    </w:p>
    <w:p w14:paraId="7C640FDB" w14:textId="54805AAC" w:rsidR="007A266D" w:rsidRPr="004F7374" w:rsidRDefault="007A266D" w:rsidP="00974183">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Valimi võimalike piirangute vähendamiseks toetutakse analüüsis ka olemasolevate automatiseeritud lahenduste võrdlusele, mis võimaldab hinnata küsitluse tulemuste vastavust tegelikele kasutusmustritele. See aitab selgitada, millised probleemid on süsteemsed ja millised tulenevad subjektiivsetest kasutajakogemustest või hoiakutest.</w:t>
      </w:r>
    </w:p>
    <w:p w14:paraId="2B230432" w14:textId="65BAC9AC" w:rsidR="00245ED1" w:rsidRPr="004F7374" w:rsidRDefault="00245ED1" w:rsidP="008A160B">
      <w:pPr>
        <w:pStyle w:val="Heading2"/>
        <w:rPr>
          <w:rFonts w:cs="Times New Roman"/>
          <w:lang w:val="en-US" w:eastAsia="en-GB"/>
        </w:rPr>
      </w:pPr>
      <w:bookmarkStart w:id="70" w:name="_Toc197266822"/>
      <w:r w:rsidRPr="004F7374">
        <w:rPr>
          <w:rFonts w:cs="Times New Roman"/>
          <w:lang w:val="en-US" w:eastAsia="en-GB"/>
        </w:rPr>
        <w:t>Küsitluse tulemuste seos teoreetilise analüüsiga</w:t>
      </w:r>
      <w:bookmarkEnd w:id="70"/>
    </w:p>
    <w:p w14:paraId="7BA29D39" w14:textId="074A76D5" w:rsidR="00511A13" w:rsidRPr="004F7374" w:rsidRDefault="00720184" w:rsidP="00974183">
      <w:pPr>
        <w:rPr>
          <w:rFonts w:ascii="Times New Roman" w:hAnsi="Times New Roman" w:cs="Times New Roman"/>
          <w:sz w:val="24"/>
          <w:szCs w:val="24"/>
          <w:lang w:eastAsia="ru-RU"/>
        </w:rPr>
      </w:pPr>
      <w:r w:rsidRPr="00720184">
        <w:rPr>
          <w:rFonts w:ascii="Times New Roman" w:hAnsi="Times New Roman" w:cs="Times New Roman"/>
          <w:sz w:val="24"/>
          <w:szCs w:val="24"/>
          <w:lang w:eastAsia="ru-RU"/>
        </w:rPr>
        <w:t>Empiirilised andmed kinnitavad mitmeid töö teoreetilises osas esitatud probleeme ja vajadusi. Elektrooniliste süsteemide kõrge kasutussagedus (78,9% kasutavad igapäevaselt) näitab nende kriitilist rolli haridusasutustes. Samal ajal on andmete dubleerimine (42,9% vastajatest) seotud killustatud infosüsteemidega, millele on tähelepanu juhtinud Gkrimpizi ja Peristeras [</w:t>
      </w:r>
      <w:r w:rsidR="00EA52E8">
        <w:rPr>
          <w:rFonts w:ascii="Times New Roman" w:hAnsi="Times New Roman" w:cs="Times New Roman"/>
          <w:sz w:val="24"/>
          <w:szCs w:val="24"/>
          <w:lang w:val="ru-RU" w:eastAsia="ru-RU"/>
        </w:rPr>
        <w:t>7</w:t>
      </w:r>
      <w:r w:rsidRPr="00720184">
        <w:rPr>
          <w:rFonts w:ascii="Times New Roman" w:hAnsi="Times New Roman" w:cs="Times New Roman"/>
          <w:sz w:val="24"/>
          <w:szCs w:val="24"/>
          <w:lang w:eastAsia="ru-RU"/>
        </w:rPr>
        <w:t>]. Nende sõnul viib platvormide vähene integreeritus käsitsi andmesisestuseni, mis suurendab vigade riski ning vähendab protsesside tõhusust. Üheks potentsiaalseks lahenduseks on API-põhine andmevahetus, mida käsitletakse ka MVP arendusvõimaluste kontekstis (vt 4.3).</w:t>
      </w:r>
    </w:p>
    <w:p w14:paraId="2876885F" w14:textId="602F4D49" w:rsidR="00511A13" w:rsidRPr="004F7374" w:rsidRDefault="003E54AE" w:rsidP="00974183">
      <w:pPr>
        <w:rPr>
          <w:rFonts w:ascii="Times New Roman" w:hAnsi="Times New Roman" w:cs="Times New Roman"/>
          <w:sz w:val="24"/>
          <w:szCs w:val="24"/>
          <w:lang w:eastAsia="ru-RU"/>
        </w:rPr>
      </w:pPr>
      <w:r w:rsidRPr="003E54AE">
        <w:rPr>
          <w:rFonts w:ascii="Times New Roman" w:hAnsi="Times New Roman" w:cs="Times New Roman"/>
          <w:sz w:val="24"/>
          <w:szCs w:val="24"/>
          <w:lang w:eastAsia="ru-RU"/>
        </w:rPr>
        <w:t>Küberturvalisuse teadlikkuse madal tase (36,8% vastanutest ei ole läbinud koolitusi) viitab vajadusele süstemaatilise teavitustöö ja koolitusprogrammide järele. Sama probleemi on rõhutanud ka Jawaid [</w:t>
      </w:r>
      <w:r>
        <w:rPr>
          <w:rFonts w:ascii="Times New Roman" w:hAnsi="Times New Roman" w:cs="Times New Roman"/>
          <w:sz w:val="24"/>
          <w:szCs w:val="24"/>
          <w:lang w:val="ru-RU" w:eastAsia="ru-RU"/>
        </w:rPr>
        <w:t>5</w:t>
      </w:r>
      <w:r w:rsidRPr="003E54AE">
        <w:rPr>
          <w:rFonts w:ascii="Times New Roman" w:hAnsi="Times New Roman" w:cs="Times New Roman"/>
          <w:sz w:val="24"/>
          <w:szCs w:val="24"/>
          <w:lang w:eastAsia="ru-RU"/>
        </w:rPr>
        <w:t xml:space="preserve">], kes näeb õpetajate ettevalmistuse puudulikkust kui peamist haavatavust haridusasutuste turbes. ISO/IEC 27001 standard </w:t>
      </w:r>
      <w:r w:rsidR="007057D8">
        <w:rPr>
          <w:rFonts w:ascii="Times New Roman" w:hAnsi="Times New Roman" w:cs="Times New Roman"/>
          <w:sz w:val="24"/>
          <w:szCs w:val="24"/>
          <w:lang w:eastAsia="ru-RU"/>
        </w:rPr>
        <w:t xml:space="preserve">ka </w:t>
      </w:r>
      <w:r w:rsidRPr="003E54AE">
        <w:rPr>
          <w:rFonts w:ascii="Times New Roman" w:hAnsi="Times New Roman" w:cs="Times New Roman"/>
          <w:sz w:val="24"/>
          <w:szCs w:val="24"/>
          <w:lang w:eastAsia="ru-RU"/>
        </w:rPr>
        <w:t>nõuab vastava pädevuse arendamist kõigil tasanditel.</w:t>
      </w:r>
    </w:p>
    <w:p w14:paraId="31EA5652" w14:textId="7C43E9E0" w:rsidR="00B53D40" w:rsidRPr="004F7374" w:rsidRDefault="007057D8" w:rsidP="00974183">
      <w:pPr>
        <w:rPr>
          <w:rFonts w:ascii="Times New Roman" w:eastAsia="Times New Roman" w:hAnsi="Times New Roman" w:cs="Times New Roman"/>
          <w:sz w:val="24"/>
          <w:szCs w:val="24"/>
          <w:lang w:eastAsia="en-GB"/>
        </w:rPr>
      </w:pPr>
      <w:r w:rsidRPr="007057D8">
        <w:rPr>
          <w:rFonts w:ascii="Times New Roman" w:hAnsi="Times New Roman" w:cs="Times New Roman"/>
          <w:sz w:val="24"/>
          <w:szCs w:val="24"/>
          <w:lang w:eastAsia="ru-RU"/>
        </w:rPr>
        <w:lastRenderedPageBreak/>
        <w:t>Käsitsi tehtava töö automatiseerimise vajadus ilmneb eriti kohaloleku registreerimises (58,2%), tunniplaanide haldamises (49,1%) ja dokumentide käsitlemises (47,3%). See vastab Selwyni [</w:t>
      </w:r>
      <w:r>
        <w:rPr>
          <w:rFonts w:ascii="Times New Roman" w:hAnsi="Times New Roman" w:cs="Times New Roman"/>
          <w:sz w:val="24"/>
          <w:szCs w:val="24"/>
          <w:lang w:eastAsia="ru-RU"/>
        </w:rPr>
        <w:t>1</w:t>
      </w:r>
      <w:r w:rsidRPr="007057D8">
        <w:rPr>
          <w:rFonts w:ascii="Times New Roman" w:hAnsi="Times New Roman" w:cs="Times New Roman"/>
          <w:sz w:val="24"/>
          <w:szCs w:val="24"/>
          <w:lang w:eastAsia="ru-RU"/>
        </w:rPr>
        <w:t>] hinnangule, et automatiseerimist tuleks suunata korduvate protsesside vähendamisele ja ressursside optimeerimisele.</w:t>
      </w:r>
    </w:p>
    <w:p w14:paraId="4AC82322" w14:textId="13F181DB" w:rsidR="00450E60" w:rsidRPr="004F7374" w:rsidRDefault="005A3E5F" w:rsidP="00974183">
      <w:pPr>
        <w:rPr>
          <w:rFonts w:ascii="Times New Roman" w:hAnsi="Times New Roman" w:cs="Times New Roman"/>
          <w:sz w:val="24"/>
          <w:szCs w:val="24"/>
          <w:lang w:eastAsia="ru-RU"/>
        </w:rPr>
      </w:pPr>
      <w:r w:rsidRPr="005A3E5F">
        <w:rPr>
          <w:rFonts w:ascii="Times New Roman" w:hAnsi="Times New Roman" w:cs="Times New Roman"/>
          <w:sz w:val="24"/>
          <w:szCs w:val="24"/>
          <w:lang w:eastAsia="ru-RU"/>
        </w:rPr>
        <w:t xml:space="preserve">55,4% vastanutest väljendas soovi intuitiivsema ja kasutajasõbralikuma liidese järele. See on kooskõlas Hassenzahli ja Tractinsky [4] kasutajakogemuse (UX) raamistikuga, mille järgi UX hõlmab mitte ainult kasutatavust, vaid ka emotsionaalseid, esteetilisi ja kontekstuaalseid aspekte. Hea kasutajakogemus suurendab kasutajate rahulolu ja süsteemi korduvkasutust. </w:t>
      </w:r>
      <w:r w:rsidR="00B53D40" w:rsidRPr="004F7374">
        <w:rPr>
          <w:rFonts w:ascii="Times New Roman" w:hAnsi="Times New Roman" w:cs="Times New Roman"/>
          <w:sz w:val="24"/>
          <w:szCs w:val="24"/>
          <w:lang w:eastAsia="ru-RU"/>
        </w:rPr>
        <w:t xml:space="preserve">Selleks, et paremini mõista UX-i mitmemõõtmelist olemust, võib tugineda </w:t>
      </w:r>
      <w:r w:rsidR="00B53D40" w:rsidRPr="00E85BFA">
        <w:rPr>
          <w:rFonts w:ascii="Times New Roman" w:hAnsi="Times New Roman" w:cs="Times New Roman"/>
          <w:sz w:val="24"/>
          <w:szCs w:val="24"/>
          <w:lang w:eastAsia="ru-RU"/>
        </w:rPr>
        <w:t>mudelile</w:t>
      </w:r>
      <w:r w:rsidR="00FA186D" w:rsidRPr="00E85BFA">
        <w:rPr>
          <w:rFonts w:ascii="Times New Roman" w:hAnsi="Times New Roman" w:cs="Times New Roman"/>
          <w:sz w:val="24"/>
          <w:szCs w:val="24"/>
          <w:lang w:eastAsia="ru-RU"/>
        </w:rPr>
        <w:t xml:space="preserve"> (</w:t>
      </w:r>
      <w:r w:rsidR="00FA186D" w:rsidRPr="00E85BFA">
        <w:rPr>
          <w:rFonts w:ascii="Times New Roman" w:hAnsi="Times New Roman" w:cs="Times New Roman"/>
          <w:sz w:val="24"/>
          <w:szCs w:val="24"/>
          <w:lang w:eastAsia="ru-RU"/>
        </w:rPr>
        <w:fldChar w:fldCharType="begin"/>
      </w:r>
      <w:r w:rsidR="00FA186D" w:rsidRPr="00E85BFA">
        <w:rPr>
          <w:rFonts w:ascii="Times New Roman" w:hAnsi="Times New Roman" w:cs="Times New Roman"/>
          <w:sz w:val="24"/>
          <w:szCs w:val="24"/>
          <w:lang w:eastAsia="ru-RU"/>
        </w:rPr>
        <w:instrText xml:space="preserve"> REF _Ref197160187 \h </w:instrText>
      </w:r>
      <w:r w:rsidR="00E85BFA" w:rsidRPr="00E85BFA">
        <w:rPr>
          <w:rFonts w:ascii="Times New Roman" w:hAnsi="Times New Roman" w:cs="Times New Roman"/>
          <w:sz w:val="24"/>
          <w:szCs w:val="24"/>
          <w:lang w:eastAsia="ru-RU"/>
        </w:rPr>
        <w:instrText xml:space="preserve"> \* MERGEFORMAT </w:instrText>
      </w:r>
      <w:r w:rsidR="00FA186D" w:rsidRPr="00E85BFA">
        <w:rPr>
          <w:rFonts w:ascii="Times New Roman" w:hAnsi="Times New Roman" w:cs="Times New Roman"/>
          <w:sz w:val="24"/>
          <w:szCs w:val="24"/>
          <w:lang w:eastAsia="ru-RU"/>
        </w:rPr>
      </w:r>
      <w:r w:rsidR="00FA186D" w:rsidRPr="00E85BFA">
        <w:rPr>
          <w:rFonts w:ascii="Times New Roman" w:hAnsi="Times New Roman" w:cs="Times New Roman"/>
          <w:sz w:val="24"/>
          <w:szCs w:val="24"/>
          <w:lang w:eastAsia="ru-RU"/>
        </w:rPr>
        <w:fldChar w:fldCharType="separate"/>
      </w:r>
      <w:r w:rsidR="00FA186D" w:rsidRPr="00E85BFA">
        <w:rPr>
          <w:rFonts w:ascii="Times New Roman" w:hAnsi="Times New Roman" w:cs="Times New Roman"/>
          <w:sz w:val="24"/>
          <w:szCs w:val="24"/>
        </w:rPr>
        <w:t>Joonis 6</w:t>
      </w:r>
      <w:r w:rsidR="00FA186D" w:rsidRPr="00E85BFA">
        <w:rPr>
          <w:rFonts w:ascii="Times New Roman" w:hAnsi="Times New Roman" w:cs="Times New Roman"/>
          <w:sz w:val="24"/>
          <w:szCs w:val="24"/>
          <w:lang w:eastAsia="ru-RU"/>
        </w:rPr>
        <w:fldChar w:fldCharType="end"/>
      </w:r>
      <w:r w:rsidR="00FA186D" w:rsidRPr="00E85BFA">
        <w:rPr>
          <w:rFonts w:ascii="Times New Roman" w:hAnsi="Times New Roman" w:cs="Times New Roman"/>
          <w:sz w:val="24"/>
          <w:szCs w:val="24"/>
          <w:lang w:eastAsia="ru-RU"/>
        </w:rPr>
        <w:t>)</w:t>
      </w:r>
      <w:r w:rsidR="00B53D40" w:rsidRPr="00E85BFA">
        <w:rPr>
          <w:rFonts w:ascii="Times New Roman" w:hAnsi="Times New Roman" w:cs="Times New Roman"/>
          <w:sz w:val="24"/>
          <w:szCs w:val="24"/>
          <w:lang w:eastAsia="ru-RU"/>
        </w:rPr>
        <w:t>,</w:t>
      </w:r>
      <w:r w:rsidR="00B53D40" w:rsidRPr="004F7374">
        <w:rPr>
          <w:rFonts w:ascii="Times New Roman" w:hAnsi="Times New Roman" w:cs="Times New Roman"/>
          <w:sz w:val="24"/>
          <w:szCs w:val="24"/>
          <w:lang w:eastAsia="ru-RU"/>
        </w:rPr>
        <w:t xml:space="preserve"> mis jagab UX-i kolme põhilisse kategooriasse:</w:t>
      </w:r>
    </w:p>
    <w:p w14:paraId="7DA2A12C" w14:textId="77777777" w:rsidR="00E51126" w:rsidRPr="004F7374" w:rsidRDefault="00E51126" w:rsidP="00450E60">
      <w:pPr>
        <w:spacing w:line="240" w:lineRule="auto"/>
        <w:rPr>
          <w:rFonts w:ascii="Times New Roman" w:hAnsi="Times New Roman" w:cs="Times New Roman"/>
          <w:sz w:val="24"/>
          <w:szCs w:val="24"/>
          <w:lang w:eastAsia="ru-RU"/>
        </w:rPr>
      </w:pPr>
    </w:p>
    <w:p w14:paraId="06E35C6C" w14:textId="76703C59" w:rsidR="00576F5D" w:rsidRPr="004F7374" w:rsidRDefault="00B53D40" w:rsidP="00450E60">
      <w:pPr>
        <w:spacing w:line="240" w:lineRule="auto"/>
        <w:jc w:val="center"/>
        <w:rPr>
          <w:rFonts w:ascii="Times New Roman" w:hAnsi="Times New Roman" w:cs="Times New Roman"/>
          <w:sz w:val="24"/>
          <w:szCs w:val="24"/>
          <w:lang w:eastAsia="ru-RU"/>
        </w:rPr>
      </w:pPr>
      <w:r w:rsidRPr="004F7374">
        <w:rPr>
          <w:rFonts w:ascii="Times New Roman" w:hAnsi="Times New Roman" w:cs="Times New Roman"/>
        </w:rPr>
        <w:drawing>
          <wp:inline distT="0" distB="0" distL="0" distR="0" wp14:anchorId="4155D7B9" wp14:editId="2F9E6E33">
            <wp:extent cx="3569817" cy="2769574"/>
            <wp:effectExtent l="0" t="0" r="0" b="0"/>
            <wp:docPr id="1919184800" name="Picture 1" descr="A diagram of different types of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84800" name="Picture 1" descr="A diagram of different types of emotions"/>
                    <pic:cNvPicPr/>
                  </pic:nvPicPr>
                  <pic:blipFill>
                    <a:blip r:embed="rId19"/>
                    <a:stretch>
                      <a:fillRect/>
                    </a:stretch>
                  </pic:blipFill>
                  <pic:spPr>
                    <a:xfrm>
                      <a:off x="0" y="0"/>
                      <a:ext cx="3574979" cy="2773579"/>
                    </a:xfrm>
                    <a:prstGeom prst="rect">
                      <a:avLst/>
                    </a:prstGeom>
                  </pic:spPr>
                </pic:pic>
              </a:graphicData>
            </a:graphic>
          </wp:inline>
        </w:drawing>
      </w:r>
    </w:p>
    <w:p w14:paraId="2444A929" w14:textId="34317A47" w:rsidR="00B53D40" w:rsidRPr="004F7374" w:rsidRDefault="00576F5D" w:rsidP="008325C1">
      <w:pPr>
        <w:pStyle w:val="Caption"/>
        <w:rPr>
          <w:lang w:eastAsia="ru-RU"/>
        </w:rPr>
      </w:pPr>
      <w:bookmarkStart w:id="71" w:name="_Ref197160187"/>
      <w:bookmarkStart w:id="72" w:name="_Toc197024261"/>
      <w:r w:rsidRPr="004F7374">
        <w:t xml:space="preserve">Joonis </w:t>
      </w:r>
      <w:r w:rsidRPr="004F7374">
        <w:fldChar w:fldCharType="begin"/>
      </w:r>
      <w:r w:rsidRPr="004F7374">
        <w:instrText xml:space="preserve"> SEQ Joonis \* ARABIC </w:instrText>
      </w:r>
      <w:r w:rsidRPr="004F7374">
        <w:fldChar w:fldCharType="separate"/>
      </w:r>
      <w:r w:rsidR="00FB282C" w:rsidRPr="004F7374">
        <w:t>6</w:t>
      </w:r>
      <w:r w:rsidRPr="004F7374">
        <w:fldChar w:fldCharType="end"/>
      </w:r>
      <w:bookmarkEnd w:id="71"/>
      <w:r w:rsidRPr="004F7374">
        <w:t xml:space="preserve"> Kasutajakogemuse (UX) kolm dimensiooni </w:t>
      </w:r>
      <w:r w:rsidR="00120A70">
        <w:t>[</w:t>
      </w:r>
      <w:r w:rsidR="0076702D">
        <w:t>8</w:t>
      </w:r>
      <w:r w:rsidR="00120A70">
        <w:t>]</w:t>
      </w:r>
      <w:r w:rsidRPr="004F7374">
        <w:t>.</w:t>
      </w:r>
      <w:bookmarkEnd w:id="72"/>
    </w:p>
    <w:p w14:paraId="636FA586" w14:textId="3C537D00" w:rsidR="00120A70" w:rsidRPr="00120A70" w:rsidRDefault="00120A70" w:rsidP="0076702D">
      <w:pPr>
        <w:rPr>
          <w:rFonts w:ascii="Times New Roman" w:hAnsi="Times New Roman" w:cs="Times New Roman"/>
          <w:sz w:val="24"/>
          <w:szCs w:val="24"/>
          <w:lang w:val="en-GB"/>
        </w:rPr>
      </w:pPr>
      <w:r w:rsidRPr="00120A70">
        <w:rPr>
          <w:rFonts w:ascii="Times New Roman" w:hAnsi="Times New Roman" w:cs="Times New Roman"/>
          <w:sz w:val="24"/>
          <w:szCs w:val="24"/>
          <w:lang w:val="en-GB"/>
        </w:rPr>
        <w:t>Kolm keskset UX-põhimõtet on järgmised:</w:t>
      </w:r>
    </w:p>
    <w:p w14:paraId="4D2DF480" w14:textId="77777777" w:rsidR="00120A70" w:rsidRPr="00120A70" w:rsidRDefault="00120A70" w:rsidP="00DA1EB7">
      <w:pPr>
        <w:numPr>
          <w:ilvl w:val="0"/>
          <w:numId w:val="80"/>
        </w:numPr>
        <w:rPr>
          <w:rFonts w:ascii="Times New Roman" w:hAnsi="Times New Roman" w:cs="Times New Roman"/>
          <w:sz w:val="24"/>
          <w:szCs w:val="24"/>
          <w:lang w:val="en-GB"/>
        </w:rPr>
      </w:pPr>
      <w:r w:rsidRPr="00120A70">
        <w:rPr>
          <w:rFonts w:ascii="Times New Roman" w:hAnsi="Times New Roman" w:cs="Times New Roman"/>
          <w:sz w:val="24"/>
          <w:szCs w:val="24"/>
          <w:lang w:val="en-GB"/>
        </w:rPr>
        <w:t>Traditsioonilisest instrumentaalsusest kaugemale liikumine – oluline on mitte ainult funktsionaalsus, vaid ka esteetika ja emotsionaalne mõju.</w:t>
      </w:r>
    </w:p>
    <w:p w14:paraId="77099EC6" w14:textId="77777777" w:rsidR="00120A70" w:rsidRPr="00120A70" w:rsidRDefault="00120A70" w:rsidP="00DA1EB7">
      <w:pPr>
        <w:numPr>
          <w:ilvl w:val="0"/>
          <w:numId w:val="80"/>
        </w:numPr>
        <w:rPr>
          <w:rFonts w:ascii="Times New Roman" w:hAnsi="Times New Roman" w:cs="Times New Roman"/>
          <w:sz w:val="24"/>
          <w:szCs w:val="24"/>
          <w:lang w:val="en-GB"/>
        </w:rPr>
      </w:pPr>
      <w:r w:rsidRPr="00120A70">
        <w:rPr>
          <w:rFonts w:ascii="Times New Roman" w:hAnsi="Times New Roman" w:cs="Times New Roman"/>
          <w:sz w:val="24"/>
          <w:szCs w:val="24"/>
          <w:lang w:val="en-GB"/>
        </w:rPr>
        <w:t>Positiivsete emotsioonide roll – visuaalne lihtsus ja sujuv navigeerimine loovad usaldusväärse keskkonna.</w:t>
      </w:r>
    </w:p>
    <w:p w14:paraId="112BDB61" w14:textId="476AF10C" w:rsidR="00120A70" w:rsidRPr="00120A70" w:rsidRDefault="00120A70" w:rsidP="00DA1EB7">
      <w:pPr>
        <w:numPr>
          <w:ilvl w:val="0"/>
          <w:numId w:val="80"/>
        </w:numPr>
        <w:rPr>
          <w:rFonts w:ascii="Times New Roman" w:hAnsi="Times New Roman" w:cs="Times New Roman"/>
          <w:sz w:val="24"/>
          <w:szCs w:val="24"/>
          <w:lang w:val="en-GB"/>
        </w:rPr>
      </w:pPr>
      <w:r w:rsidRPr="00120A70">
        <w:rPr>
          <w:rFonts w:ascii="Times New Roman" w:hAnsi="Times New Roman" w:cs="Times New Roman"/>
          <w:sz w:val="24"/>
          <w:szCs w:val="24"/>
          <w:lang w:val="en-GB"/>
        </w:rPr>
        <w:t>UX-i kontekstuaalsus ja dünaamilisus – süsteem peab kohanduma kasutaja vajaduste ja olukordadega.</w:t>
      </w:r>
    </w:p>
    <w:p w14:paraId="738264DE" w14:textId="77777777" w:rsidR="006B578F" w:rsidRDefault="00EB75CC" w:rsidP="00A97E7A">
      <w:pPr>
        <w:rPr>
          <w:rFonts w:ascii="Times New Roman" w:hAnsi="Times New Roman" w:cs="Times New Roman"/>
          <w:sz w:val="24"/>
          <w:szCs w:val="24"/>
        </w:rPr>
      </w:pPr>
      <w:r w:rsidRPr="00EB75CC">
        <w:rPr>
          <w:rFonts w:ascii="Times New Roman" w:hAnsi="Times New Roman" w:cs="Times New Roman"/>
          <w:sz w:val="24"/>
          <w:szCs w:val="24"/>
        </w:rPr>
        <w:t>Lisaks näitab kultuuriline inertsustase, et 23,6% kasutajatest piirdub ainult ühe süsteemiga. Samal ajal kasutab 70,9% täiendavaid süsteeme suhtluseks ja 36,4% õppetööks, kuid vaid 14,5% haldustööks. See viitab vajadusele paremate integreeritud lahenduste järele, mida saab toetada ISO 30401 teadmushalduse printsiipidele vastava MVP kaudu.</w:t>
      </w:r>
      <w:r w:rsidR="006B578F">
        <w:rPr>
          <w:rFonts w:ascii="Times New Roman" w:hAnsi="Times New Roman" w:cs="Times New Roman"/>
          <w:sz w:val="24"/>
          <w:szCs w:val="24"/>
        </w:rPr>
        <w:t xml:space="preserve"> </w:t>
      </w:r>
    </w:p>
    <w:p w14:paraId="5B13C3AD" w14:textId="04DB7E21" w:rsidR="00A97E7A" w:rsidRPr="00A97E7A" w:rsidRDefault="00A97E7A" w:rsidP="00A97E7A">
      <w:pPr>
        <w:rPr>
          <w:rFonts w:ascii="Times New Roman" w:hAnsi="Times New Roman" w:cs="Times New Roman"/>
          <w:sz w:val="24"/>
          <w:szCs w:val="24"/>
        </w:rPr>
      </w:pPr>
      <w:r w:rsidRPr="00A97E7A">
        <w:rPr>
          <w:rFonts w:ascii="Times New Roman" w:hAnsi="Times New Roman" w:cs="Times New Roman"/>
          <w:sz w:val="24"/>
          <w:szCs w:val="24"/>
          <w:lang w:val="en-GB"/>
        </w:rPr>
        <w:lastRenderedPageBreak/>
        <w:t>Empiiriliste andmete ja teoreetiliste lähtekohtade võrdlus võimaldab välja tuua järgmised süsteemi edasiarenduse prioriteedid:</w:t>
      </w:r>
    </w:p>
    <w:p w14:paraId="2046ABB3" w14:textId="77777777" w:rsidR="00A97E7A" w:rsidRPr="00A97E7A" w:rsidRDefault="00A97E7A" w:rsidP="00DA1EB7">
      <w:pPr>
        <w:numPr>
          <w:ilvl w:val="0"/>
          <w:numId w:val="81"/>
        </w:numPr>
        <w:rPr>
          <w:rFonts w:ascii="Times New Roman" w:hAnsi="Times New Roman" w:cs="Times New Roman"/>
          <w:sz w:val="24"/>
          <w:szCs w:val="24"/>
          <w:lang w:val="en-GB"/>
        </w:rPr>
      </w:pPr>
      <w:r w:rsidRPr="00A97E7A">
        <w:rPr>
          <w:rFonts w:ascii="Times New Roman" w:hAnsi="Times New Roman" w:cs="Times New Roman"/>
          <w:sz w:val="24"/>
          <w:szCs w:val="24"/>
          <w:lang w:val="en-GB"/>
        </w:rPr>
        <w:t>Integreeritus olemasolevate LMS-idega, et vähendada andmete dubleerimist.</w:t>
      </w:r>
    </w:p>
    <w:p w14:paraId="5235C26D" w14:textId="77777777" w:rsidR="00A97E7A" w:rsidRPr="00A97E7A" w:rsidRDefault="00A97E7A" w:rsidP="00DA1EB7">
      <w:pPr>
        <w:numPr>
          <w:ilvl w:val="0"/>
          <w:numId w:val="81"/>
        </w:numPr>
        <w:rPr>
          <w:rFonts w:ascii="Times New Roman" w:hAnsi="Times New Roman" w:cs="Times New Roman"/>
          <w:sz w:val="24"/>
          <w:szCs w:val="24"/>
          <w:lang w:val="en-GB"/>
        </w:rPr>
      </w:pPr>
      <w:r w:rsidRPr="00A97E7A">
        <w:rPr>
          <w:rFonts w:ascii="Times New Roman" w:hAnsi="Times New Roman" w:cs="Times New Roman"/>
          <w:sz w:val="24"/>
          <w:szCs w:val="24"/>
          <w:lang w:val="en-GB"/>
        </w:rPr>
        <w:t>Andmepõhine analüüs ja aruandlus õpitulemuste optimeerimiseks.</w:t>
      </w:r>
    </w:p>
    <w:p w14:paraId="7370A59D" w14:textId="77777777" w:rsidR="00A97E7A" w:rsidRPr="00A97E7A" w:rsidRDefault="00A97E7A" w:rsidP="00DA1EB7">
      <w:pPr>
        <w:numPr>
          <w:ilvl w:val="0"/>
          <w:numId w:val="81"/>
        </w:numPr>
        <w:rPr>
          <w:rFonts w:ascii="Times New Roman" w:hAnsi="Times New Roman" w:cs="Times New Roman"/>
          <w:sz w:val="24"/>
          <w:szCs w:val="24"/>
          <w:lang w:val="en-GB"/>
        </w:rPr>
      </w:pPr>
      <w:r w:rsidRPr="00A97E7A">
        <w:rPr>
          <w:rFonts w:ascii="Times New Roman" w:hAnsi="Times New Roman" w:cs="Times New Roman"/>
          <w:sz w:val="24"/>
          <w:szCs w:val="24"/>
          <w:lang w:val="en-GB"/>
        </w:rPr>
        <w:t>UX-põhimõtetel põhinev liidese lihtsustamine.</w:t>
      </w:r>
    </w:p>
    <w:p w14:paraId="438E65F4" w14:textId="77777777" w:rsidR="00A97E7A" w:rsidRPr="00A97E7A" w:rsidRDefault="00A97E7A" w:rsidP="00DA1EB7">
      <w:pPr>
        <w:numPr>
          <w:ilvl w:val="0"/>
          <w:numId w:val="81"/>
        </w:numPr>
        <w:rPr>
          <w:rFonts w:ascii="Times New Roman" w:hAnsi="Times New Roman" w:cs="Times New Roman"/>
          <w:sz w:val="24"/>
          <w:szCs w:val="24"/>
          <w:lang w:val="en-GB"/>
        </w:rPr>
      </w:pPr>
      <w:r w:rsidRPr="00A97E7A">
        <w:rPr>
          <w:rFonts w:ascii="Times New Roman" w:hAnsi="Times New Roman" w:cs="Times New Roman"/>
          <w:sz w:val="24"/>
          <w:szCs w:val="24"/>
          <w:lang w:val="en-GB"/>
        </w:rPr>
        <w:t>Süsteemipõhised küberturvalisuse koolitusmoodulid (ISO/IEC 27001).</w:t>
      </w:r>
    </w:p>
    <w:p w14:paraId="48EA2D76" w14:textId="77777777" w:rsidR="00A97E7A" w:rsidRPr="00A97E7A" w:rsidRDefault="00A97E7A" w:rsidP="00DA1EB7">
      <w:pPr>
        <w:numPr>
          <w:ilvl w:val="0"/>
          <w:numId w:val="81"/>
        </w:numPr>
        <w:rPr>
          <w:rFonts w:ascii="Times New Roman" w:hAnsi="Times New Roman" w:cs="Times New Roman"/>
          <w:sz w:val="24"/>
          <w:szCs w:val="24"/>
          <w:lang w:val="en-GB"/>
        </w:rPr>
      </w:pPr>
      <w:r w:rsidRPr="00A97E7A">
        <w:rPr>
          <w:rFonts w:ascii="Times New Roman" w:hAnsi="Times New Roman" w:cs="Times New Roman"/>
          <w:sz w:val="24"/>
          <w:szCs w:val="24"/>
          <w:lang w:val="en-GB"/>
        </w:rPr>
        <w:t>Juhend- ja tugivahendid õpetajatele täiendavate süsteemide kasutuselevõtuks.</w:t>
      </w:r>
    </w:p>
    <w:p w14:paraId="7C28E346" w14:textId="48A63210" w:rsidR="00A97E7A" w:rsidRPr="006B578F" w:rsidRDefault="00A97E7A" w:rsidP="00DA1EB7">
      <w:pPr>
        <w:numPr>
          <w:ilvl w:val="0"/>
          <w:numId w:val="81"/>
        </w:numPr>
        <w:rPr>
          <w:rFonts w:ascii="Times New Roman" w:hAnsi="Times New Roman" w:cs="Times New Roman"/>
          <w:sz w:val="24"/>
          <w:szCs w:val="24"/>
          <w:lang w:val="en-GB"/>
        </w:rPr>
      </w:pPr>
      <w:r w:rsidRPr="00A97E7A">
        <w:rPr>
          <w:rFonts w:ascii="Times New Roman" w:hAnsi="Times New Roman" w:cs="Times New Roman"/>
          <w:sz w:val="24"/>
          <w:szCs w:val="24"/>
          <w:lang w:val="en-GB"/>
        </w:rPr>
        <w:t>ISO 30401 raamistikule tuginev teadmusmoodul uute kasutajate toetamiseks.</w:t>
      </w:r>
    </w:p>
    <w:p w14:paraId="70F25706" w14:textId="7E9BFD44" w:rsidR="00170DE6" w:rsidRPr="004F7374" w:rsidRDefault="00245B29" w:rsidP="008A160B">
      <w:pPr>
        <w:pStyle w:val="Heading2"/>
        <w:rPr>
          <w:rFonts w:cs="Times New Roman"/>
          <w:lang w:val="en-US" w:eastAsia="en-GB"/>
        </w:rPr>
      </w:pPr>
      <w:bookmarkStart w:id="73" w:name="_Toc197266823"/>
      <w:r w:rsidRPr="004F7374">
        <w:rPr>
          <w:rFonts w:cs="Times New Roman"/>
          <w:lang w:val="en-US" w:eastAsia="en-GB"/>
        </w:rPr>
        <w:t>Olemasolevate lahenduste analüüs</w:t>
      </w:r>
      <w:bookmarkEnd w:id="73"/>
    </w:p>
    <w:p w14:paraId="0D9693FB" w14:textId="78BFDC0E" w:rsidR="00EF1D9D" w:rsidRPr="004F7374" w:rsidRDefault="00A371CD" w:rsidP="004673B2">
      <w:pPr>
        <w:pStyle w:val="Heading3"/>
        <w:ind w:left="567" w:hanging="567"/>
        <w:rPr>
          <w:rFonts w:cs="Times New Roman"/>
          <w:lang w:val="en-US" w:eastAsia="en-GB"/>
        </w:rPr>
      </w:pPr>
      <w:bookmarkStart w:id="74" w:name="_Toc197266824"/>
      <w:r w:rsidRPr="004F7374">
        <w:rPr>
          <w:rFonts w:cs="Times New Roman"/>
          <w:lang w:val="en-US" w:eastAsia="en-GB"/>
        </w:rPr>
        <w:t>Raamastiku loomine</w:t>
      </w:r>
      <w:bookmarkEnd w:id="74"/>
    </w:p>
    <w:p w14:paraId="51BC8FA1" w14:textId="77777777" w:rsidR="008F3E77" w:rsidRPr="008F3E77" w:rsidRDefault="00180588" w:rsidP="008F3E77">
      <w:pPr>
        <w:rPr>
          <w:rFonts w:ascii="Times New Roman" w:hAnsi="Times New Roman" w:cs="Times New Roman"/>
          <w:sz w:val="24"/>
          <w:szCs w:val="28"/>
          <w:lang w:eastAsia="en-GB"/>
        </w:rPr>
      </w:pPr>
      <w:r w:rsidRPr="008F3E77">
        <w:rPr>
          <w:rFonts w:ascii="Times New Roman" w:hAnsi="Times New Roman" w:cs="Times New Roman"/>
          <w:sz w:val="24"/>
          <w:szCs w:val="28"/>
          <w:lang w:eastAsia="en-GB"/>
        </w:rPr>
        <w:t>Automatiseeritud lahenduste hindamisel haridusasutustes on oluline tugineda selgetele ja teaduspõhistele kriteeriumidele, mis arvestavad nii tehnoloogilisi kui ka pedagoogilisi vajadusi. Küsitluse tulemuste ning asjakohase teaduskirjanduse põhjal [</w:t>
      </w:r>
      <w:r w:rsidR="008F3E77" w:rsidRPr="008F3E77">
        <w:rPr>
          <w:rFonts w:ascii="Times New Roman" w:hAnsi="Times New Roman" w:cs="Times New Roman"/>
          <w:sz w:val="24"/>
          <w:szCs w:val="28"/>
          <w:lang w:val="ru-RU" w:eastAsia="en-GB"/>
        </w:rPr>
        <w:t>2</w:t>
      </w:r>
      <w:r w:rsidRPr="008F3E77">
        <w:rPr>
          <w:rFonts w:ascii="Times New Roman" w:hAnsi="Times New Roman" w:cs="Times New Roman"/>
          <w:sz w:val="24"/>
          <w:szCs w:val="28"/>
          <w:lang w:eastAsia="en-GB"/>
        </w:rPr>
        <w:t>]</w:t>
      </w:r>
      <w:r w:rsidR="008F3E77" w:rsidRPr="008F3E77">
        <w:rPr>
          <w:rFonts w:ascii="Times New Roman" w:hAnsi="Times New Roman" w:cs="Times New Roman"/>
          <w:sz w:val="24"/>
          <w:szCs w:val="28"/>
          <w:lang w:eastAsia="en-GB"/>
        </w:rPr>
        <w:t>[3][8]</w:t>
      </w:r>
      <w:r w:rsidRPr="008F3E77">
        <w:rPr>
          <w:rFonts w:ascii="Times New Roman" w:hAnsi="Times New Roman" w:cs="Times New Roman"/>
          <w:sz w:val="24"/>
          <w:szCs w:val="28"/>
          <w:lang w:eastAsia="en-GB"/>
        </w:rPr>
        <w:t xml:space="preserve"> on MVP (minimum viable product) arendamisel määratletud kolm keskset fookusvaldkonda:</w:t>
      </w:r>
    </w:p>
    <w:p w14:paraId="6A39F3E0" w14:textId="49DF0561" w:rsidR="004673B2" w:rsidRPr="008F3E77" w:rsidRDefault="004673B2" w:rsidP="00DA1EB7">
      <w:pPr>
        <w:pStyle w:val="ListParagraph"/>
        <w:numPr>
          <w:ilvl w:val="0"/>
          <w:numId w:val="82"/>
        </w:numPr>
        <w:rPr>
          <w:rFonts w:ascii="Times New Roman" w:hAnsi="Times New Roman" w:cs="Times New Roman"/>
          <w:sz w:val="24"/>
          <w:szCs w:val="28"/>
          <w:lang w:eastAsia="en-GB"/>
        </w:rPr>
      </w:pPr>
      <w:r w:rsidRPr="008F3E77">
        <w:rPr>
          <w:rFonts w:ascii="Times New Roman" w:hAnsi="Times New Roman" w:cs="Times New Roman"/>
          <w:sz w:val="24"/>
          <w:szCs w:val="28"/>
          <w:lang w:eastAsia="en-GB"/>
        </w:rPr>
        <w:t>Kasutusmugavus (UX/UI): süsteemi intuitiivsus ja esteetiline kvaliteet mõjutavad oluliselt selle kasutuselevõttu ning igapäevast kasutamist haridusasutustes.</w:t>
      </w:r>
    </w:p>
    <w:p w14:paraId="4C4DC94B" w14:textId="77777777" w:rsidR="004673B2" w:rsidRPr="008F3E77" w:rsidRDefault="004673B2" w:rsidP="00DA1EB7">
      <w:pPr>
        <w:pStyle w:val="ListParagraph"/>
        <w:numPr>
          <w:ilvl w:val="0"/>
          <w:numId w:val="82"/>
        </w:numPr>
        <w:rPr>
          <w:rFonts w:ascii="Times New Roman" w:hAnsi="Times New Roman" w:cs="Times New Roman"/>
          <w:sz w:val="24"/>
          <w:szCs w:val="28"/>
          <w:lang w:eastAsia="en-GB"/>
        </w:rPr>
      </w:pPr>
      <w:r w:rsidRPr="008F3E77">
        <w:rPr>
          <w:rFonts w:ascii="Times New Roman" w:hAnsi="Times New Roman" w:cs="Times New Roman"/>
          <w:sz w:val="24"/>
          <w:szCs w:val="28"/>
          <w:lang w:eastAsia="en-GB"/>
        </w:rPr>
        <w:t>Kohaloleku jälgimine: manuaalse töö vähendamine ja täpsete andmete kogumine kohaloleku kohta suurendab töövoogude tõhusust.</w:t>
      </w:r>
    </w:p>
    <w:p w14:paraId="5F3011D2" w14:textId="77777777" w:rsidR="004673B2" w:rsidRPr="008F3E77" w:rsidRDefault="004673B2" w:rsidP="00DA1EB7">
      <w:pPr>
        <w:pStyle w:val="ListParagraph"/>
        <w:numPr>
          <w:ilvl w:val="0"/>
          <w:numId w:val="82"/>
        </w:numPr>
        <w:rPr>
          <w:rFonts w:ascii="Times New Roman" w:hAnsi="Times New Roman" w:cs="Times New Roman"/>
          <w:sz w:val="24"/>
          <w:szCs w:val="28"/>
          <w:lang w:eastAsia="en-GB"/>
        </w:rPr>
      </w:pPr>
      <w:r w:rsidRPr="008F3E77">
        <w:rPr>
          <w:rFonts w:ascii="Times New Roman" w:hAnsi="Times New Roman" w:cs="Times New Roman"/>
          <w:sz w:val="24"/>
          <w:szCs w:val="28"/>
          <w:lang w:eastAsia="en-GB"/>
        </w:rPr>
        <w:t>Õpitulemuste analüüs: võimalus hinnata õppeprotsessi edukust ja varakult tuvastada akadeemilisi riske tuginedes andmetel põhinevatele lähenemistele.</w:t>
      </w:r>
    </w:p>
    <w:p w14:paraId="4A26AC37" w14:textId="203A8B55" w:rsidR="00067A06" w:rsidRPr="004F7374" w:rsidRDefault="004673B2" w:rsidP="005F30E7">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Need kolm aspekti ei ole üksnes MVP arenduse prioriteedid, vaid ka fundamentaalne lähtealus igasuguse haridustehnoloogilise arenduse puhul. Just nende kaudu kujuneb süsteemi võimekus toetada tõhusat suhtlust, andmepõhist juhtimist ja õppeprotsessi läbipaistvust. Kuna iga haridusasutuse keskmes on õppija, tuleb igasugune süsteemiarendus rajada lahendustele, mis toetavad õpilastega seotud töövoogude haldamist ja nende arengu jälgimist.</w:t>
      </w:r>
    </w:p>
    <w:p w14:paraId="2EBE17DA" w14:textId="02F719B4" w:rsidR="005C34E8" w:rsidRPr="004F7374" w:rsidRDefault="005C34E8" w:rsidP="008E4326">
      <w:pPr>
        <w:pStyle w:val="Heading3"/>
        <w:ind w:left="720"/>
        <w:rPr>
          <w:rFonts w:cs="Times New Roman"/>
          <w:lang w:val="en-US"/>
        </w:rPr>
      </w:pPr>
      <w:bookmarkStart w:id="75" w:name="_Toc197266825"/>
      <w:r w:rsidRPr="004F7374">
        <w:rPr>
          <w:rFonts w:cs="Times New Roman"/>
          <w:lang w:val="en-US"/>
        </w:rPr>
        <w:t>Hindamiskriteeriumid</w:t>
      </w:r>
      <w:bookmarkEnd w:id="75"/>
    </w:p>
    <w:p w14:paraId="501C8BA9" w14:textId="6166EBCE" w:rsidR="004673B2" w:rsidRPr="004F7374" w:rsidRDefault="00BD3D5D" w:rsidP="000A3274">
      <w:pPr>
        <w:tabs>
          <w:tab w:val="clear" w:pos="6237"/>
          <w:tab w:val="left" w:pos="1248"/>
        </w:tabs>
        <w:rPr>
          <w:rFonts w:ascii="Times New Roman" w:hAnsi="Times New Roman" w:cs="Times New Roman"/>
          <w:sz w:val="24"/>
          <w:szCs w:val="28"/>
        </w:rPr>
      </w:pPr>
      <w:r w:rsidRPr="004F7374">
        <w:rPr>
          <w:rFonts w:ascii="Times New Roman" w:hAnsi="Times New Roman" w:cs="Times New Roman"/>
          <w:sz w:val="24"/>
          <w:szCs w:val="28"/>
          <w:lang w:val="en-GB"/>
        </w:rPr>
        <w:t>Hindamiskriteeriumide eesmärk on struktureerida võrdlevat analüüsi olemasolevate haridustarkvarade (Stuudium, Tahvel, eKool) vahel, keskendudes peamiselt funktsionaalsusele, kasutusmugavusele ja standarditele vastavusele. Kriteeriumid on tuletatud ISO 21001, ISO/IEC 27001 ja ISO 30401 põhimõtetest ning praktilistest vajadustest, mis ilmnesid küsitluste põhjal.</w:t>
      </w:r>
    </w:p>
    <w:p w14:paraId="7723C533" w14:textId="77777777" w:rsidR="00BD3D5D" w:rsidRPr="004F7374" w:rsidRDefault="00BD3D5D" w:rsidP="00DA1EB7">
      <w:pPr>
        <w:numPr>
          <w:ilvl w:val="0"/>
          <w:numId w:val="67"/>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lastRenderedPageBreak/>
        <w:t>Kasutusmugavus ja töövoo efektiivsus (UX/UI)</w:t>
      </w:r>
    </w:p>
    <w:p w14:paraId="3251350E" w14:textId="77777777" w:rsidR="00BD3D5D" w:rsidRPr="004F7374" w:rsidRDefault="00BD3D5D" w:rsidP="00DA1EB7">
      <w:pPr>
        <w:numPr>
          <w:ilvl w:val="1"/>
          <w:numId w:val="67"/>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Põhitoimingute (nt hinde lisamine, kohaloleku registreerimine) läbimiseks vajalike klikkide arv.</w:t>
      </w:r>
    </w:p>
    <w:p w14:paraId="706D39EB" w14:textId="77777777" w:rsidR="00BD3D5D" w:rsidRPr="004F7374" w:rsidRDefault="00BD3D5D" w:rsidP="00DA1EB7">
      <w:pPr>
        <w:numPr>
          <w:ilvl w:val="1"/>
          <w:numId w:val="67"/>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Navigeerimise ja struktuuri loogilisus (nt menüüde paigutus, ülesannete leidmise kiirus).</w:t>
      </w:r>
    </w:p>
    <w:p w14:paraId="2953D26D" w14:textId="77777777" w:rsidR="00BD3D5D" w:rsidRPr="004F7374" w:rsidRDefault="00BD3D5D" w:rsidP="00DA1EB7">
      <w:pPr>
        <w:numPr>
          <w:ilvl w:val="1"/>
          <w:numId w:val="67"/>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Reageeriv disain ja mobiiliversiooni olemasolu.</w:t>
      </w:r>
    </w:p>
    <w:p w14:paraId="0FBC625D" w14:textId="77777777" w:rsidR="00BD3D5D" w:rsidRPr="004F7374" w:rsidRDefault="00BD3D5D" w:rsidP="00DA1EB7">
      <w:pPr>
        <w:numPr>
          <w:ilvl w:val="1"/>
          <w:numId w:val="67"/>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Kasutajaliidese visuaalne lihtsus ja arusaadavus.</w:t>
      </w:r>
    </w:p>
    <w:p w14:paraId="49163731" w14:textId="77777777" w:rsidR="00BD3D5D" w:rsidRPr="004F7374" w:rsidRDefault="00BD3D5D" w:rsidP="00DA1EB7">
      <w:pPr>
        <w:numPr>
          <w:ilvl w:val="1"/>
          <w:numId w:val="67"/>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Kasutuskogemust toetavad funktsioonid (nt vihjed, otsing).</w:t>
      </w:r>
    </w:p>
    <w:p w14:paraId="74502F7C" w14:textId="77777777" w:rsidR="00BD3D5D" w:rsidRPr="004F7374" w:rsidRDefault="00BD3D5D" w:rsidP="00DA1EB7">
      <w:pPr>
        <w:numPr>
          <w:ilvl w:val="0"/>
          <w:numId w:val="67"/>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Õpilaste kohaloleku ja tulemuste jälgimine</w:t>
      </w:r>
    </w:p>
    <w:p w14:paraId="433A9C56" w14:textId="643CA101" w:rsidR="00BD3D5D" w:rsidRPr="004F7374" w:rsidRDefault="00BD3D5D" w:rsidP="00DA1EB7">
      <w:pPr>
        <w:numPr>
          <w:ilvl w:val="1"/>
          <w:numId w:val="67"/>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Automaatne kohalolekuandmete kogumine.</w:t>
      </w:r>
    </w:p>
    <w:p w14:paraId="3A8C657C" w14:textId="77777777" w:rsidR="00BD3D5D" w:rsidRPr="004F7374" w:rsidRDefault="00BD3D5D" w:rsidP="00DA1EB7">
      <w:pPr>
        <w:numPr>
          <w:ilvl w:val="1"/>
          <w:numId w:val="67"/>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Õpijapõhine tulemuste vaatamine ja analüüsi võimalus.</w:t>
      </w:r>
    </w:p>
    <w:p w14:paraId="1A1EB49D" w14:textId="509B337E" w:rsidR="00BD3D5D" w:rsidRPr="004F7374" w:rsidRDefault="00BD3D5D" w:rsidP="00DA1EB7">
      <w:pPr>
        <w:numPr>
          <w:ilvl w:val="1"/>
          <w:numId w:val="67"/>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Statistiliste näitajate.</w:t>
      </w:r>
    </w:p>
    <w:p w14:paraId="2703A748" w14:textId="77777777" w:rsidR="00BD3D5D" w:rsidRPr="004F7374" w:rsidRDefault="00BD3D5D" w:rsidP="00DA1EB7">
      <w:pPr>
        <w:numPr>
          <w:ilvl w:val="1"/>
          <w:numId w:val="67"/>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Grupi- või individuaaltasandi analüütika tugi.</w:t>
      </w:r>
    </w:p>
    <w:p w14:paraId="52352A21" w14:textId="77777777" w:rsidR="00BD3D5D" w:rsidRPr="004F7374" w:rsidRDefault="00BD3D5D" w:rsidP="00DA1EB7">
      <w:pPr>
        <w:numPr>
          <w:ilvl w:val="0"/>
          <w:numId w:val="68"/>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Turvalisus ja ligipääs</w:t>
      </w:r>
    </w:p>
    <w:p w14:paraId="5C9E1DEF" w14:textId="77777777" w:rsidR="00BD3D5D" w:rsidRPr="004F7374" w:rsidRDefault="00BD3D5D" w:rsidP="00DA1EB7">
      <w:pPr>
        <w:numPr>
          <w:ilvl w:val="1"/>
          <w:numId w:val="68"/>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Rollipõhine ligipääsu haldus.</w:t>
      </w:r>
    </w:p>
    <w:p w14:paraId="38EF53E2" w14:textId="77777777" w:rsidR="00BD3D5D" w:rsidRPr="004F7374" w:rsidRDefault="00BD3D5D" w:rsidP="00DA1EB7">
      <w:pPr>
        <w:numPr>
          <w:ilvl w:val="1"/>
          <w:numId w:val="68"/>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Autentimise ja juurdepääsu mehhanismid (nt paroolipoliitikad, kaheastmeline autentimine).</w:t>
      </w:r>
    </w:p>
    <w:p w14:paraId="5071DAD2" w14:textId="77777777" w:rsidR="00BD3D5D" w:rsidRPr="004F7374" w:rsidRDefault="00BD3D5D" w:rsidP="00DA1EB7">
      <w:pPr>
        <w:numPr>
          <w:ilvl w:val="1"/>
          <w:numId w:val="68"/>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Auditilogide olemasolu ja tegevuste jälgitavus.</w:t>
      </w:r>
    </w:p>
    <w:p w14:paraId="3AE47C56" w14:textId="77777777" w:rsidR="00BD3D5D" w:rsidRPr="004F7374" w:rsidRDefault="00BD3D5D" w:rsidP="00DA1EB7">
      <w:pPr>
        <w:numPr>
          <w:ilvl w:val="1"/>
          <w:numId w:val="68"/>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Andmete valideerimine ja logimine.</w:t>
      </w:r>
    </w:p>
    <w:p w14:paraId="35D0A328" w14:textId="77777777" w:rsidR="00BD3D5D" w:rsidRPr="004F7374" w:rsidRDefault="00BD3D5D" w:rsidP="00DA1EB7">
      <w:pPr>
        <w:numPr>
          <w:ilvl w:val="0"/>
          <w:numId w:val="68"/>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Koostalitlus ja aruandlus</w:t>
      </w:r>
    </w:p>
    <w:p w14:paraId="20100329" w14:textId="77777777" w:rsidR="00BD3D5D" w:rsidRPr="004F7374" w:rsidRDefault="00BD3D5D" w:rsidP="00DA1EB7">
      <w:pPr>
        <w:numPr>
          <w:ilvl w:val="1"/>
          <w:numId w:val="68"/>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Koostalitlusvõime EHIS, Moodle, Pinal vms riiklike või haridustarkvara süsteemidega.</w:t>
      </w:r>
    </w:p>
    <w:p w14:paraId="2155F644" w14:textId="77777777" w:rsidR="00BD3D5D" w:rsidRPr="004F7374" w:rsidRDefault="00BD3D5D" w:rsidP="00DA1EB7">
      <w:pPr>
        <w:numPr>
          <w:ilvl w:val="1"/>
          <w:numId w:val="68"/>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Võimalus andmeid eksportida (CSV, PDF).</w:t>
      </w:r>
    </w:p>
    <w:p w14:paraId="79D55548" w14:textId="77777777" w:rsidR="00BD3D5D" w:rsidRPr="004F7374" w:rsidRDefault="00BD3D5D" w:rsidP="00DA1EB7">
      <w:pPr>
        <w:numPr>
          <w:ilvl w:val="1"/>
          <w:numId w:val="68"/>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Aruandlusfunktsioonide paindlikkus ja kasutajapoolsed seadistusvõimalused.</w:t>
      </w:r>
    </w:p>
    <w:p w14:paraId="0835AF69" w14:textId="77777777" w:rsidR="00BD3D5D" w:rsidRPr="004F7374" w:rsidRDefault="00BD3D5D" w:rsidP="00DA1EB7">
      <w:pPr>
        <w:numPr>
          <w:ilvl w:val="0"/>
          <w:numId w:val="72"/>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Halduse ja õpetajatoe funktsioonid</w:t>
      </w:r>
    </w:p>
    <w:p w14:paraId="0E96F330" w14:textId="77777777" w:rsidR="00BD3D5D" w:rsidRPr="004F7374" w:rsidRDefault="00BD3D5D" w:rsidP="00DA1EB7">
      <w:pPr>
        <w:numPr>
          <w:ilvl w:val="1"/>
          <w:numId w:val="72"/>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Võimalus salvestada ja hallata faile või dokumente süsteemis.</w:t>
      </w:r>
    </w:p>
    <w:p w14:paraId="4FFC3A13" w14:textId="77777777" w:rsidR="00BD3D5D" w:rsidRPr="004F7374" w:rsidRDefault="00BD3D5D" w:rsidP="00DA1EB7">
      <w:pPr>
        <w:numPr>
          <w:ilvl w:val="1"/>
          <w:numId w:val="72"/>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Dokumenteeritud arendusprotsess ja tagasisidetsüklid (nt PDCA mudeli olemasolu).</w:t>
      </w:r>
    </w:p>
    <w:p w14:paraId="1A4CC93D" w14:textId="77777777" w:rsidR="00BD3D5D" w:rsidRPr="004F7374" w:rsidRDefault="00BD3D5D" w:rsidP="00DA1EB7">
      <w:pPr>
        <w:numPr>
          <w:ilvl w:val="1"/>
          <w:numId w:val="72"/>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Õppetegevuste kavandamise ja hindamise tööriistade kättesaadavus.</w:t>
      </w:r>
    </w:p>
    <w:p w14:paraId="4D1301AD" w14:textId="1464809D" w:rsidR="00FA3009" w:rsidRPr="004F7374" w:rsidRDefault="00BD3D5D" w:rsidP="00DA1EB7">
      <w:pPr>
        <w:numPr>
          <w:ilvl w:val="1"/>
          <w:numId w:val="72"/>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Õpetajale suunatud toetusfunktsioonid.</w:t>
      </w:r>
    </w:p>
    <w:p w14:paraId="14C68E1E" w14:textId="73F759D8" w:rsidR="00621CE2" w:rsidRPr="004F7374" w:rsidRDefault="00621CE2" w:rsidP="008076B7">
      <w:pPr>
        <w:pStyle w:val="Heading3"/>
        <w:ind w:left="720"/>
        <w:rPr>
          <w:rFonts w:cs="Times New Roman"/>
          <w:lang w:val="ru-RU"/>
        </w:rPr>
      </w:pPr>
      <w:bookmarkStart w:id="76" w:name="_Toc197266826"/>
      <w:r w:rsidRPr="004F7374">
        <w:rPr>
          <w:rFonts w:cs="Times New Roman"/>
        </w:rPr>
        <w:t>Süsteemi kasutusstsenaariumid</w:t>
      </w:r>
      <w:bookmarkEnd w:id="76"/>
    </w:p>
    <w:p w14:paraId="2F68E99C" w14:textId="675F64F1" w:rsidR="00BF54B8" w:rsidRPr="004F7374" w:rsidRDefault="00BF54B8" w:rsidP="004931E0">
      <w:pPr>
        <w:pStyle w:val="BodyText"/>
        <w:rPr>
          <w:rFonts w:ascii="Times New Roman" w:hAnsi="Times New Roman" w:cs="Times New Roman"/>
          <w:sz w:val="24"/>
          <w:szCs w:val="24"/>
        </w:rPr>
      </w:pPr>
      <w:r w:rsidRPr="004F7374">
        <w:rPr>
          <w:rFonts w:ascii="Times New Roman" w:hAnsi="Times New Roman" w:cs="Times New Roman"/>
          <w:sz w:val="24"/>
          <w:szCs w:val="24"/>
        </w:rPr>
        <w:t>S</w:t>
      </w:r>
      <w:r w:rsidRPr="004F7374">
        <w:rPr>
          <w:rFonts w:ascii="Times New Roman" w:hAnsi="Times New Roman" w:cs="Times New Roman"/>
          <w:sz w:val="24"/>
          <w:szCs w:val="24"/>
          <w:lang w:val="ru-RU"/>
        </w:rPr>
        <w:t>ü</w:t>
      </w:r>
      <w:r w:rsidRPr="004F7374">
        <w:rPr>
          <w:rFonts w:ascii="Times New Roman" w:hAnsi="Times New Roman" w:cs="Times New Roman"/>
          <w:sz w:val="24"/>
          <w:szCs w:val="24"/>
        </w:rPr>
        <w:t>steemi</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planeerimise</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ja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MVP</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kavandamise</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osana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koostati</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kolm</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t</w:t>
      </w:r>
      <w:r w:rsidRPr="004F7374">
        <w:rPr>
          <w:rFonts w:ascii="Times New Roman" w:hAnsi="Times New Roman" w:cs="Times New Roman"/>
          <w:sz w:val="24"/>
          <w:szCs w:val="24"/>
          <w:lang w:val="ru-RU"/>
        </w:rPr>
        <w:t>üü</w:t>
      </w:r>
      <w:r w:rsidRPr="004F7374">
        <w:rPr>
          <w:rFonts w:ascii="Times New Roman" w:hAnsi="Times New Roman" w:cs="Times New Roman"/>
          <w:sz w:val="24"/>
          <w:szCs w:val="24"/>
        </w:rPr>
        <w:t>pilist</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kasutusstsenaariumi</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mis</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kirjeldavad</w:t>
      </w:r>
      <w:r w:rsidRPr="004F7374">
        <w:rPr>
          <w:rFonts w:ascii="Times New Roman" w:hAnsi="Times New Roman" w:cs="Times New Roman"/>
          <w:sz w:val="24"/>
          <w:szCs w:val="24"/>
          <w:lang w:val="ru-RU"/>
        </w:rPr>
        <w:t xml:space="preserve"> õ</w:t>
      </w:r>
      <w:r w:rsidRPr="004F7374">
        <w:rPr>
          <w:rFonts w:ascii="Times New Roman" w:hAnsi="Times New Roman" w:cs="Times New Roman"/>
          <w:sz w:val="24"/>
          <w:szCs w:val="24"/>
        </w:rPr>
        <w:t>petaja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igap</w:t>
      </w:r>
      <w:r w:rsidRPr="004F7374">
        <w:rPr>
          <w:rFonts w:ascii="Times New Roman" w:hAnsi="Times New Roman" w:cs="Times New Roman"/>
          <w:sz w:val="24"/>
          <w:szCs w:val="24"/>
          <w:lang w:val="ru-RU"/>
        </w:rPr>
        <w:t>ä</w:t>
      </w:r>
      <w:r w:rsidRPr="004F7374">
        <w:rPr>
          <w:rFonts w:ascii="Times New Roman" w:hAnsi="Times New Roman" w:cs="Times New Roman"/>
          <w:sz w:val="24"/>
          <w:szCs w:val="24"/>
        </w:rPr>
        <w:t>evaseid</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tegevusi</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seoses</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hindamise</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ja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lastRenderedPageBreak/>
        <w:t>kohaloleku</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registreerimisega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Stsenaariumid</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aitavad</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modelleerida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s</w:t>
      </w:r>
      <w:r w:rsidRPr="004F7374">
        <w:rPr>
          <w:rFonts w:ascii="Times New Roman" w:hAnsi="Times New Roman" w:cs="Times New Roman"/>
          <w:sz w:val="24"/>
          <w:szCs w:val="24"/>
          <w:lang w:val="ru-RU"/>
        </w:rPr>
        <w:t>ü</w:t>
      </w:r>
      <w:r w:rsidRPr="004F7374">
        <w:rPr>
          <w:rFonts w:ascii="Times New Roman" w:hAnsi="Times New Roman" w:cs="Times New Roman"/>
          <w:sz w:val="24"/>
          <w:szCs w:val="24"/>
        </w:rPr>
        <w:t>steemi</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t</w:t>
      </w:r>
      <w:r w:rsidRPr="004F7374">
        <w:rPr>
          <w:rFonts w:ascii="Times New Roman" w:hAnsi="Times New Roman" w:cs="Times New Roman"/>
          <w:sz w:val="24"/>
          <w:szCs w:val="24"/>
          <w:lang w:val="ru-RU"/>
        </w:rPr>
        <w:t>öö</w:t>
      </w:r>
      <w:r w:rsidRPr="004F7374">
        <w:rPr>
          <w:rFonts w:ascii="Times New Roman" w:hAnsi="Times New Roman" w:cs="Times New Roman"/>
          <w:sz w:val="24"/>
          <w:szCs w:val="24"/>
        </w:rPr>
        <w:t>vooge</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ning</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v</w:t>
      </w:r>
      <w:r w:rsidRPr="004F7374">
        <w:rPr>
          <w:rFonts w:ascii="Times New Roman" w:hAnsi="Times New Roman" w:cs="Times New Roman"/>
          <w:sz w:val="24"/>
          <w:szCs w:val="24"/>
          <w:lang w:val="ru-RU"/>
        </w:rPr>
        <w:t>õ</w:t>
      </w:r>
      <w:r w:rsidRPr="004F7374">
        <w:rPr>
          <w:rFonts w:ascii="Times New Roman" w:hAnsi="Times New Roman" w:cs="Times New Roman"/>
          <w:sz w:val="24"/>
          <w:szCs w:val="24"/>
        </w:rPr>
        <w:t>imaldavad</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hinnata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kasutajamugavust</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tegevuste</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j</w:t>
      </w:r>
      <w:r w:rsidRPr="004F7374">
        <w:rPr>
          <w:rFonts w:ascii="Times New Roman" w:hAnsi="Times New Roman" w:cs="Times New Roman"/>
          <w:sz w:val="24"/>
          <w:szCs w:val="24"/>
          <w:lang w:val="ru-RU"/>
        </w:rPr>
        <w:t>ä</w:t>
      </w:r>
      <w:r w:rsidRPr="004F7374">
        <w:rPr>
          <w:rFonts w:ascii="Times New Roman" w:hAnsi="Times New Roman" w:cs="Times New Roman"/>
          <w:sz w:val="24"/>
          <w:szCs w:val="24"/>
        </w:rPr>
        <w:t>rjestust</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ja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t</w:t>
      </w:r>
      <w:r w:rsidRPr="004F7374">
        <w:rPr>
          <w:rFonts w:ascii="Times New Roman" w:hAnsi="Times New Roman" w:cs="Times New Roman"/>
          <w:sz w:val="24"/>
          <w:szCs w:val="24"/>
          <w:lang w:val="ru-RU"/>
        </w:rPr>
        <w:t>öö</w:t>
      </w:r>
      <w:r w:rsidRPr="004F7374">
        <w:rPr>
          <w:rFonts w:ascii="Times New Roman" w:hAnsi="Times New Roman" w:cs="Times New Roman"/>
          <w:sz w:val="24"/>
          <w:szCs w:val="24"/>
        </w:rPr>
        <w:t>protsesside</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lihtsust</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Nende põhjal oli võimalik määratleda, millised funktsioonid on õpetajate seisukohast esmavajalikud ning millised elemendid vajavad optimeerimist.</w:t>
      </w:r>
      <w:r w:rsidR="00173D3F" w:rsidRPr="00173D3F">
        <w:rPr>
          <w:rFonts w:eastAsiaTheme="minorHAnsi" w:cstheme="minorBidi"/>
          <w:szCs w:val="22"/>
          <w:lang w:bidi="ar-SA"/>
        </w:rPr>
        <w:t xml:space="preserve"> </w:t>
      </w:r>
      <w:r w:rsidR="00173D3F" w:rsidRPr="00173D3F">
        <w:rPr>
          <w:rFonts w:ascii="Times New Roman" w:hAnsi="Times New Roman" w:cs="Times New Roman"/>
          <w:sz w:val="24"/>
          <w:szCs w:val="24"/>
        </w:rPr>
        <w:t>Alljärgnevad stsenaariumid illustreerivad tüüpilisi tegevusvooge, mis toetavad MVP funktsionaalsuse arendamist.</w:t>
      </w:r>
    </w:p>
    <w:p w14:paraId="1239EB89" w14:textId="5B2F8B92" w:rsidR="00CF0B2D" w:rsidRPr="00173D3F" w:rsidRDefault="007F7BBF" w:rsidP="00173D3F">
      <w:pPr>
        <w:tabs>
          <w:tab w:val="clear" w:pos="6237"/>
          <w:tab w:val="left" w:pos="1248"/>
        </w:tabs>
        <w:rPr>
          <w:rFonts w:ascii="Times New Roman" w:hAnsi="Times New Roman" w:cs="Times New Roman"/>
          <w:sz w:val="24"/>
          <w:szCs w:val="28"/>
        </w:rPr>
      </w:pPr>
      <w:r w:rsidRPr="00173D3F">
        <w:rPr>
          <w:rFonts w:ascii="Times New Roman" w:hAnsi="Times New Roman" w:cs="Times New Roman"/>
          <w:sz w:val="24"/>
          <w:szCs w:val="28"/>
        </w:rPr>
        <w:t>Stsenaariumi</w:t>
      </w:r>
      <w:r w:rsidR="00A52457" w:rsidRPr="00173D3F">
        <w:rPr>
          <w:rFonts w:ascii="Times New Roman" w:hAnsi="Times New Roman" w:cs="Times New Roman"/>
          <w:sz w:val="24"/>
          <w:szCs w:val="28"/>
        </w:rPr>
        <w:t xml:space="preserve"> </w:t>
      </w:r>
      <w:r w:rsidR="00E7178F" w:rsidRPr="00173D3F">
        <w:rPr>
          <w:rFonts w:ascii="Times New Roman" w:hAnsi="Times New Roman" w:cs="Times New Roman"/>
          <w:sz w:val="24"/>
          <w:szCs w:val="28"/>
        </w:rPr>
        <w:t>1</w:t>
      </w:r>
      <w:r w:rsidRPr="00173D3F">
        <w:rPr>
          <w:rFonts w:ascii="Times New Roman" w:hAnsi="Times New Roman" w:cs="Times New Roman"/>
          <w:sz w:val="24"/>
          <w:szCs w:val="28"/>
        </w:rPr>
        <w:t xml:space="preserve">: </w:t>
      </w:r>
      <w:r w:rsidR="00A52457" w:rsidRPr="00173D3F">
        <w:rPr>
          <w:rFonts w:ascii="Times New Roman" w:hAnsi="Times New Roman" w:cs="Times New Roman"/>
          <w:sz w:val="24"/>
          <w:szCs w:val="28"/>
        </w:rPr>
        <w:t>Õ</w:t>
      </w:r>
      <w:r w:rsidRPr="00173D3F">
        <w:rPr>
          <w:rFonts w:ascii="Times New Roman" w:hAnsi="Times New Roman" w:cs="Times New Roman"/>
          <w:sz w:val="24"/>
          <w:szCs w:val="28"/>
        </w:rPr>
        <w:t>petaja määrab hindamise süsteemis</w:t>
      </w:r>
    </w:p>
    <w:p w14:paraId="7C974596" w14:textId="77777777" w:rsidR="00A52457" w:rsidRPr="00173D3F" w:rsidRDefault="00A52457" w:rsidP="00DA1EB7">
      <w:pPr>
        <w:pStyle w:val="ListParagraph"/>
        <w:numPr>
          <w:ilvl w:val="0"/>
          <w:numId w:val="69"/>
        </w:numPr>
        <w:tabs>
          <w:tab w:val="clear" w:pos="6237"/>
          <w:tab w:val="left" w:pos="1248"/>
        </w:tabs>
        <w:rPr>
          <w:rFonts w:ascii="Times New Roman" w:hAnsi="Times New Roman" w:cs="Times New Roman"/>
          <w:sz w:val="24"/>
          <w:szCs w:val="28"/>
        </w:rPr>
      </w:pPr>
      <w:r w:rsidRPr="00173D3F">
        <w:rPr>
          <w:rFonts w:ascii="Times New Roman" w:hAnsi="Times New Roman" w:cs="Times New Roman"/>
          <w:sz w:val="24"/>
          <w:szCs w:val="28"/>
        </w:rPr>
        <w:t>Platvormi avamine</w:t>
      </w:r>
    </w:p>
    <w:p w14:paraId="52558D1E" w14:textId="23B23E49" w:rsidR="00A52457" w:rsidRPr="00173D3F" w:rsidRDefault="00A52457" w:rsidP="00DA1EB7">
      <w:pPr>
        <w:pStyle w:val="ListParagraph"/>
        <w:numPr>
          <w:ilvl w:val="0"/>
          <w:numId w:val="69"/>
        </w:numPr>
        <w:tabs>
          <w:tab w:val="clear" w:pos="6237"/>
          <w:tab w:val="left" w:pos="1248"/>
        </w:tabs>
        <w:rPr>
          <w:rFonts w:ascii="Times New Roman" w:hAnsi="Times New Roman" w:cs="Times New Roman"/>
          <w:sz w:val="24"/>
          <w:szCs w:val="28"/>
        </w:rPr>
      </w:pPr>
      <w:r w:rsidRPr="00173D3F">
        <w:rPr>
          <w:rFonts w:ascii="Times New Roman" w:hAnsi="Times New Roman" w:cs="Times New Roman"/>
          <w:sz w:val="24"/>
          <w:szCs w:val="28"/>
        </w:rPr>
        <w:t>Hindamisvaate avamine</w:t>
      </w:r>
    </w:p>
    <w:p w14:paraId="37139B08" w14:textId="77777777" w:rsidR="00A52457" w:rsidRPr="00173D3F" w:rsidRDefault="00A52457" w:rsidP="00DA1EB7">
      <w:pPr>
        <w:pStyle w:val="ListParagraph"/>
        <w:numPr>
          <w:ilvl w:val="0"/>
          <w:numId w:val="69"/>
        </w:numPr>
        <w:tabs>
          <w:tab w:val="clear" w:pos="6237"/>
          <w:tab w:val="left" w:pos="1248"/>
        </w:tabs>
        <w:rPr>
          <w:rFonts w:ascii="Times New Roman" w:hAnsi="Times New Roman" w:cs="Times New Roman"/>
          <w:sz w:val="24"/>
          <w:szCs w:val="28"/>
        </w:rPr>
      </w:pPr>
      <w:r w:rsidRPr="00173D3F">
        <w:rPr>
          <w:rFonts w:ascii="Times New Roman" w:hAnsi="Times New Roman" w:cs="Times New Roman"/>
          <w:sz w:val="24"/>
          <w:szCs w:val="28"/>
        </w:rPr>
        <w:t>Klassi ja aine valimine</w:t>
      </w:r>
    </w:p>
    <w:p w14:paraId="062F414D" w14:textId="77777777" w:rsidR="00A52457" w:rsidRPr="00173D3F" w:rsidRDefault="00A52457" w:rsidP="00DA1EB7">
      <w:pPr>
        <w:pStyle w:val="ListParagraph"/>
        <w:numPr>
          <w:ilvl w:val="0"/>
          <w:numId w:val="69"/>
        </w:numPr>
        <w:tabs>
          <w:tab w:val="clear" w:pos="6237"/>
          <w:tab w:val="left" w:pos="1248"/>
        </w:tabs>
        <w:rPr>
          <w:rFonts w:ascii="Times New Roman" w:hAnsi="Times New Roman" w:cs="Times New Roman"/>
          <w:sz w:val="24"/>
          <w:szCs w:val="28"/>
        </w:rPr>
      </w:pPr>
      <w:r w:rsidRPr="00173D3F">
        <w:rPr>
          <w:rFonts w:ascii="Times New Roman" w:hAnsi="Times New Roman" w:cs="Times New Roman"/>
          <w:sz w:val="24"/>
          <w:szCs w:val="28"/>
        </w:rPr>
        <w:t>Õpilase valimine ja hinde määramine</w:t>
      </w:r>
    </w:p>
    <w:p w14:paraId="5DE8CDB6" w14:textId="77777777" w:rsidR="00A52457" w:rsidRPr="00173D3F" w:rsidRDefault="00A52457" w:rsidP="00DA1EB7">
      <w:pPr>
        <w:pStyle w:val="ListParagraph"/>
        <w:numPr>
          <w:ilvl w:val="0"/>
          <w:numId w:val="69"/>
        </w:numPr>
        <w:tabs>
          <w:tab w:val="clear" w:pos="6237"/>
          <w:tab w:val="left" w:pos="1248"/>
        </w:tabs>
        <w:rPr>
          <w:rFonts w:ascii="Times New Roman" w:hAnsi="Times New Roman" w:cs="Times New Roman"/>
          <w:sz w:val="24"/>
          <w:szCs w:val="28"/>
        </w:rPr>
      </w:pPr>
      <w:r w:rsidRPr="00173D3F">
        <w:rPr>
          <w:rFonts w:ascii="Times New Roman" w:hAnsi="Times New Roman" w:cs="Times New Roman"/>
          <w:sz w:val="24"/>
          <w:szCs w:val="28"/>
        </w:rPr>
        <w:t>Hinde kinnitamine ja salvestamine</w:t>
      </w:r>
    </w:p>
    <w:p w14:paraId="6A3A0821" w14:textId="2DCA0A94" w:rsidR="00361C7E" w:rsidRPr="00173D3F" w:rsidRDefault="00A52457" w:rsidP="00DA1EB7">
      <w:pPr>
        <w:pStyle w:val="ListParagraph"/>
        <w:numPr>
          <w:ilvl w:val="0"/>
          <w:numId w:val="69"/>
        </w:numPr>
        <w:tabs>
          <w:tab w:val="clear" w:pos="6237"/>
          <w:tab w:val="left" w:pos="1248"/>
        </w:tabs>
        <w:rPr>
          <w:rFonts w:ascii="Times New Roman" w:hAnsi="Times New Roman" w:cs="Times New Roman"/>
          <w:sz w:val="24"/>
          <w:szCs w:val="28"/>
        </w:rPr>
      </w:pPr>
      <w:r w:rsidRPr="00173D3F">
        <w:rPr>
          <w:rFonts w:ascii="Times New Roman" w:hAnsi="Times New Roman" w:cs="Times New Roman"/>
          <w:sz w:val="24"/>
          <w:szCs w:val="28"/>
        </w:rPr>
        <w:t>Töökeskkonnast lahkumine</w:t>
      </w:r>
    </w:p>
    <w:p w14:paraId="7966690E" w14:textId="5E60E168" w:rsidR="00A52457" w:rsidRPr="00173D3F" w:rsidRDefault="00A52457" w:rsidP="00173D3F">
      <w:pPr>
        <w:rPr>
          <w:rFonts w:ascii="Times New Roman" w:hAnsi="Times New Roman" w:cs="Times New Roman"/>
          <w:sz w:val="24"/>
          <w:szCs w:val="28"/>
        </w:rPr>
      </w:pPr>
      <w:r w:rsidRPr="00173D3F">
        <w:rPr>
          <w:rFonts w:ascii="Times New Roman" w:hAnsi="Times New Roman" w:cs="Times New Roman"/>
          <w:sz w:val="24"/>
          <w:szCs w:val="28"/>
        </w:rPr>
        <w:t xml:space="preserve">Stsenaarium 2: </w:t>
      </w:r>
      <w:r w:rsidR="006C7155" w:rsidRPr="00173D3F">
        <w:rPr>
          <w:rFonts w:ascii="Times New Roman" w:hAnsi="Times New Roman" w:cs="Times New Roman"/>
          <w:sz w:val="24"/>
          <w:szCs w:val="28"/>
        </w:rPr>
        <w:t>Hinde või puudumise muutmine</w:t>
      </w:r>
    </w:p>
    <w:p w14:paraId="18BF7124" w14:textId="77777777" w:rsidR="00BF54B8" w:rsidRPr="00173D3F" w:rsidRDefault="006C7155" w:rsidP="00DA1EB7">
      <w:pPr>
        <w:pStyle w:val="ListParagraph"/>
        <w:numPr>
          <w:ilvl w:val="0"/>
          <w:numId w:val="83"/>
        </w:numPr>
        <w:rPr>
          <w:rFonts w:ascii="Times New Roman" w:hAnsi="Times New Roman" w:cs="Times New Roman"/>
          <w:sz w:val="24"/>
          <w:szCs w:val="28"/>
        </w:rPr>
      </w:pPr>
      <w:r w:rsidRPr="00173D3F">
        <w:rPr>
          <w:rFonts w:ascii="Times New Roman" w:hAnsi="Times New Roman" w:cs="Times New Roman"/>
          <w:sz w:val="24"/>
          <w:szCs w:val="28"/>
        </w:rPr>
        <w:t>Platvormi avamine</w:t>
      </w:r>
    </w:p>
    <w:p w14:paraId="1CB2B866" w14:textId="77777777" w:rsidR="00BF54B8" w:rsidRPr="00173D3F" w:rsidRDefault="006C7155" w:rsidP="00DA1EB7">
      <w:pPr>
        <w:pStyle w:val="ListParagraph"/>
        <w:numPr>
          <w:ilvl w:val="0"/>
          <w:numId w:val="83"/>
        </w:numPr>
        <w:rPr>
          <w:rFonts w:ascii="Times New Roman" w:hAnsi="Times New Roman" w:cs="Times New Roman"/>
          <w:sz w:val="24"/>
          <w:szCs w:val="28"/>
        </w:rPr>
      </w:pPr>
      <w:r w:rsidRPr="00173D3F">
        <w:rPr>
          <w:rFonts w:ascii="Times New Roman" w:hAnsi="Times New Roman" w:cs="Times New Roman"/>
          <w:sz w:val="24"/>
          <w:szCs w:val="28"/>
        </w:rPr>
        <w:t>Hindamis- või kohalolekuregistri vaate avamine</w:t>
      </w:r>
    </w:p>
    <w:p w14:paraId="25C724CE" w14:textId="77777777" w:rsidR="00BF54B8" w:rsidRPr="00173D3F" w:rsidRDefault="006C7155" w:rsidP="00DA1EB7">
      <w:pPr>
        <w:pStyle w:val="ListParagraph"/>
        <w:numPr>
          <w:ilvl w:val="0"/>
          <w:numId w:val="83"/>
        </w:numPr>
        <w:rPr>
          <w:rFonts w:ascii="Times New Roman" w:hAnsi="Times New Roman" w:cs="Times New Roman"/>
          <w:sz w:val="24"/>
          <w:szCs w:val="28"/>
        </w:rPr>
      </w:pPr>
      <w:r w:rsidRPr="00173D3F">
        <w:rPr>
          <w:rFonts w:ascii="Times New Roman" w:hAnsi="Times New Roman" w:cs="Times New Roman"/>
          <w:sz w:val="24"/>
          <w:szCs w:val="28"/>
        </w:rPr>
        <w:t>Soovitud õpilase valimine</w:t>
      </w:r>
    </w:p>
    <w:p w14:paraId="2EB32C28" w14:textId="77777777" w:rsidR="00BF54B8" w:rsidRPr="00173D3F" w:rsidRDefault="006C7155" w:rsidP="00DA1EB7">
      <w:pPr>
        <w:pStyle w:val="ListParagraph"/>
        <w:numPr>
          <w:ilvl w:val="0"/>
          <w:numId w:val="83"/>
        </w:numPr>
        <w:rPr>
          <w:rFonts w:ascii="Times New Roman" w:hAnsi="Times New Roman" w:cs="Times New Roman"/>
          <w:sz w:val="24"/>
          <w:szCs w:val="28"/>
        </w:rPr>
      </w:pPr>
      <w:r w:rsidRPr="00173D3F">
        <w:rPr>
          <w:rFonts w:ascii="Times New Roman" w:hAnsi="Times New Roman" w:cs="Times New Roman"/>
          <w:sz w:val="24"/>
          <w:szCs w:val="28"/>
        </w:rPr>
        <w:t>Olemasoleva hinde või kohaloleku staatuse muutmine</w:t>
      </w:r>
    </w:p>
    <w:p w14:paraId="6A4360F2" w14:textId="77777777" w:rsidR="00BF54B8" w:rsidRPr="00173D3F" w:rsidRDefault="006C7155" w:rsidP="00DA1EB7">
      <w:pPr>
        <w:pStyle w:val="ListParagraph"/>
        <w:numPr>
          <w:ilvl w:val="0"/>
          <w:numId w:val="83"/>
        </w:numPr>
        <w:rPr>
          <w:rFonts w:ascii="Times New Roman" w:hAnsi="Times New Roman" w:cs="Times New Roman"/>
          <w:sz w:val="24"/>
          <w:szCs w:val="28"/>
        </w:rPr>
      </w:pPr>
      <w:r w:rsidRPr="00173D3F">
        <w:rPr>
          <w:rFonts w:ascii="Times New Roman" w:hAnsi="Times New Roman" w:cs="Times New Roman"/>
          <w:sz w:val="24"/>
          <w:szCs w:val="28"/>
        </w:rPr>
        <w:t>Salvestamine ja süsteemi tagasiside</w:t>
      </w:r>
    </w:p>
    <w:p w14:paraId="26D8E9C6" w14:textId="34CA5EE7" w:rsidR="00DA0E28" w:rsidRPr="00173D3F" w:rsidRDefault="006C7155" w:rsidP="00DA1EB7">
      <w:pPr>
        <w:pStyle w:val="ListParagraph"/>
        <w:numPr>
          <w:ilvl w:val="0"/>
          <w:numId w:val="83"/>
        </w:numPr>
        <w:rPr>
          <w:rFonts w:ascii="Times New Roman" w:hAnsi="Times New Roman" w:cs="Times New Roman"/>
          <w:sz w:val="24"/>
          <w:szCs w:val="28"/>
        </w:rPr>
      </w:pPr>
      <w:r w:rsidRPr="00173D3F">
        <w:rPr>
          <w:rFonts w:ascii="Times New Roman" w:hAnsi="Times New Roman" w:cs="Times New Roman"/>
          <w:sz w:val="24"/>
          <w:szCs w:val="28"/>
        </w:rPr>
        <w:t>Töökeskkonnast lahkumine</w:t>
      </w:r>
    </w:p>
    <w:p w14:paraId="06EE52DA" w14:textId="354C7D20" w:rsidR="00A52457" w:rsidRPr="00173D3F" w:rsidRDefault="00A52457" w:rsidP="00173D3F">
      <w:pPr>
        <w:rPr>
          <w:rFonts w:ascii="Times New Roman" w:hAnsi="Times New Roman" w:cs="Times New Roman"/>
          <w:sz w:val="24"/>
          <w:szCs w:val="28"/>
        </w:rPr>
      </w:pPr>
      <w:r w:rsidRPr="00173D3F">
        <w:rPr>
          <w:rFonts w:ascii="Times New Roman" w:hAnsi="Times New Roman" w:cs="Times New Roman"/>
          <w:sz w:val="24"/>
          <w:szCs w:val="28"/>
        </w:rPr>
        <w:t>Stsenaarium 3: Õpetaja registreerib õpilaste kohaloleku</w:t>
      </w:r>
    </w:p>
    <w:p w14:paraId="7FED33AF" w14:textId="77777777" w:rsidR="00A52457" w:rsidRPr="00173D3F" w:rsidRDefault="00A52457" w:rsidP="00DA1EB7">
      <w:pPr>
        <w:pStyle w:val="ListParagraph"/>
        <w:numPr>
          <w:ilvl w:val="0"/>
          <w:numId w:val="70"/>
        </w:numPr>
        <w:rPr>
          <w:rFonts w:ascii="Times New Roman" w:hAnsi="Times New Roman" w:cs="Times New Roman"/>
          <w:sz w:val="24"/>
          <w:szCs w:val="28"/>
        </w:rPr>
      </w:pPr>
      <w:r w:rsidRPr="00173D3F">
        <w:rPr>
          <w:rFonts w:ascii="Times New Roman" w:hAnsi="Times New Roman" w:cs="Times New Roman"/>
          <w:sz w:val="24"/>
          <w:szCs w:val="28"/>
        </w:rPr>
        <w:t>Platvormi avamine</w:t>
      </w:r>
    </w:p>
    <w:p w14:paraId="49E4AD25" w14:textId="77777777" w:rsidR="00A52457" w:rsidRPr="00173D3F" w:rsidRDefault="00A52457" w:rsidP="00DA1EB7">
      <w:pPr>
        <w:pStyle w:val="ListParagraph"/>
        <w:numPr>
          <w:ilvl w:val="0"/>
          <w:numId w:val="70"/>
        </w:numPr>
        <w:rPr>
          <w:rFonts w:ascii="Times New Roman" w:hAnsi="Times New Roman" w:cs="Times New Roman"/>
          <w:sz w:val="24"/>
          <w:szCs w:val="28"/>
        </w:rPr>
      </w:pPr>
      <w:r w:rsidRPr="00173D3F">
        <w:rPr>
          <w:rFonts w:ascii="Times New Roman" w:hAnsi="Times New Roman" w:cs="Times New Roman"/>
          <w:sz w:val="24"/>
          <w:szCs w:val="28"/>
        </w:rPr>
        <w:t>Kohalolekuregistri avamine</w:t>
      </w:r>
    </w:p>
    <w:p w14:paraId="64D345EC" w14:textId="77777777" w:rsidR="00A52457" w:rsidRPr="00173D3F" w:rsidRDefault="00A52457" w:rsidP="00DA1EB7">
      <w:pPr>
        <w:pStyle w:val="ListParagraph"/>
        <w:numPr>
          <w:ilvl w:val="0"/>
          <w:numId w:val="70"/>
        </w:numPr>
        <w:rPr>
          <w:rFonts w:ascii="Times New Roman" w:hAnsi="Times New Roman" w:cs="Times New Roman"/>
          <w:sz w:val="24"/>
          <w:szCs w:val="28"/>
        </w:rPr>
      </w:pPr>
      <w:r w:rsidRPr="00173D3F">
        <w:rPr>
          <w:rFonts w:ascii="Times New Roman" w:hAnsi="Times New Roman" w:cs="Times New Roman"/>
          <w:sz w:val="24"/>
          <w:szCs w:val="28"/>
        </w:rPr>
        <w:t>Kohaloleku märkimine</w:t>
      </w:r>
    </w:p>
    <w:p w14:paraId="182E54A4" w14:textId="77777777" w:rsidR="00A52457" w:rsidRPr="00173D3F" w:rsidRDefault="00A52457" w:rsidP="00DA1EB7">
      <w:pPr>
        <w:pStyle w:val="ListParagraph"/>
        <w:numPr>
          <w:ilvl w:val="0"/>
          <w:numId w:val="70"/>
        </w:numPr>
        <w:rPr>
          <w:rFonts w:ascii="Times New Roman" w:hAnsi="Times New Roman" w:cs="Times New Roman"/>
          <w:sz w:val="24"/>
          <w:szCs w:val="28"/>
        </w:rPr>
      </w:pPr>
      <w:r w:rsidRPr="00173D3F">
        <w:rPr>
          <w:rFonts w:ascii="Times New Roman" w:hAnsi="Times New Roman" w:cs="Times New Roman"/>
          <w:sz w:val="24"/>
          <w:szCs w:val="28"/>
        </w:rPr>
        <w:t>Salvestamine ja süsteemi tagasiside</w:t>
      </w:r>
    </w:p>
    <w:p w14:paraId="5B6B6C83" w14:textId="722ACF4E" w:rsidR="00995EEF" w:rsidRDefault="00A52457" w:rsidP="00DA1EB7">
      <w:pPr>
        <w:pStyle w:val="ListParagraph"/>
        <w:numPr>
          <w:ilvl w:val="0"/>
          <w:numId w:val="70"/>
        </w:numPr>
        <w:rPr>
          <w:rFonts w:ascii="Times New Roman" w:hAnsi="Times New Roman" w:cs="Times New Roman"/>
          <w:sz w:val="24"/>
          <w:szCs w:val="28"/>
        </w:rPr>
      </w:pPr>
      <w:r w:rsidRPr="00173D3F">
        <w:rPr>
          <w:rFonts w:ascii="Times New Roman" w:hAnsi="Times New Roman" w:cs="Times New Roman"/>
          <w:sz w:val="24"/>
          <w:szCs w:val="28"/>
        </w:rPr>
        <w:t>Töökeskkonnast lahkumine</w:t>
      </w:r>
      <w:r w:rsidR="00995EEF" w:rsidRPr="00173D3F">
        <w:rPr>
          <w:rFonts w:ascii="Times New Roman" w:hAnsi="Times New Roman" w:cs="Times New Roman"/>
          <w:sz w:val="24"/>
          <w:szCs w:val="28"/>
        </w:rPr>
        <w:t>.</w:t>
      </w:r>
    </w:p>
    <w:p w14:paraId="03B54FDB" w14:textId="4D031751" w:rsidR="00D92BBF" w:rsidRPr="00D92BBF" w:rsidRDefault="00D92BBF" w:rsidP="00D92BBF">
      <w:pPr>
        <w:rPr>
          <w:rFonts w:ascii="Times New Roman" w:hAnsi="Times New Roman" w:cs="Times New Roman"/>
          <w:sz w:val="24"/>
          <w:szCs w:val="28"/>
        </w:rPr>
      </w:pPr>
      <w:r w:rsidRPr="00D92BBF">
        <w:rPr>
          <w:rFonts w:ascii="Times New Roman" w:hAnsi="Times New Roman" w:cs="Times New Roman"/>
          <w:sz w:val="24"/>
          <w:szCs w:val="28"/>
        </w:rPr>
        <w:t>Kolm kirjeldatud stsenaariumi kajastavad tüüpilisi õpetaja tegevusi seoses hindamise ja kohaloleku registreerimisega. Neid töövooge kasutatakse võrdlusena ka järgmistes alapeatükkides, kus analüüsitakse olemasolevaid keskkondi (Tahvel, Stuudium ja eKool) nende stsenaariumide põhjal.</w:t>
      </w:r>
    </w:p>
    <w:p w14:paraId="2E0E3DDE" w14:textId="790C0048" w:rsidR="00995EEF" w:rsidRDefault="00D373B3" w:rsidP="00361C7E">
      <w:pPr>
        <w:pStyle w:val="Heading3"/>
        <w:ind w:left="709"/>
        <w:rPr>
          <w:rFonts w:cs="Times New Roman"/>
          <w:lang w:val="ru-RU"/>
        </w:rPr>
      </w:pPr>
      <w:bookmarkStart w:id="77" w:name="_Toc197266827"/>
      <w:r w:rsidRPr="00D373B3">
        <w:rPr>
          <w:rFonts w:cs="Times New Roman"/>
          <w:lang w:val="en-US"/>
        </w:rPr>
        <w:t>Tahvel – süsteemi kasutatavuse hindamine</w:t>
      </w:r>
      <w:bookmarkEnd w:id="77"/>
    </w:p>
    <w:p w14:paraId="0EDB0021" w14:textId="14FA0ADA" w:rsidR="005B3FBA" w:rsidRPr="005B3FBA" w:rsidRDefault="005B3FBA" w:rsidP="005B3FBA">
      <w:pPr>
        <w:pStyle w:val="BodyText"/>
        <w:rPr>
          <w:rFonts w:ascii="Times New Roman" w:hAnsi="Times New Roman" w:cs="Times New Roman"/>
          <w:sz w:val="24"/>
          <w:szCs w:val="24"/>
          <w:lang w:val="ru-RU"/>
        </w:rPr>
      </w:pPr>
      <w:r w:rsidRPr="005B3FBA">
        <w:rPr>
          <w:rFonts w:ascii="Times New Roman" w:hAnsi="Times New Roman" w:cs="Times New Roman"/>
          <w:sz w:val="24"/>
          <w:szCs w:val="24"/>
        </w:rPr>
        <w:t xml:space="preserve">Tahvel on Eesti haridusasutustes laialdaselt kasutatav infosüsteem, mis toetab õppe- ja haldustegevusi. Selle alapeatüki eesmärk on hinnata Tahvli kasutajaliidest ja töövoogu õpetaja vaatenurgast, tuginedes eelnevalt kirjeldatud kasutusstsenaariumidele. Analüüs </w:t>
      </w:r>
      <w:r w:rsidRPr="005B3FBA">
        <w:rPr>
          <w:rFonts w:ascii="Times New Roman" w:hAnsi="Times New Roman" w:cs="Times New Roman"/>
          <w:sz w:val="24"/>
          <w:szCs w:val="24"/>
        </w:rPr>
        <w:lastRenderedPageBreak/>
        <w:t>keskendub neljale aspektile: navigeerimise loogika, töövoo sujuvus, visuaalne hierarhia ja andmepõhise analüütika olemasolu.</w:t>
      </w:r>
    </w:p>
    <w:p w14:paraId="7CBAEBF1" w14:textId="051E0110" w:rsidR="00203B53" w:rsidRPr="004F139E" w:rsidRDefault="005D7337" w:rsidP="00203B53">
      <w:pPr>
        <w:pStyle w:val="BodyText"/>
        <w:rPr>
          <w:rFonts w:ascii="Times New Roman" w:hAnsi="Times New Roman" w:cs="Times New Roman"/>
          <w:sz w:val="24"/>
          <w:szCs w:val="24"/>
          <w:lang w:bidi="ar-SA"/>
        </w:rPr>
      </w:pPr>
      <w:r w:rsidRPr="004F139E">
        <w:rPr>
          <w:rFonts w:ascii="Times New Roman" w:hAnsi="Times New Roman" w:cs="Times New Roman"/>
          <w:sz w:val="24"/>
          <w:szCs w:val="24"/>
          <w:lang w:bidi="ar-SA"/>
        </w:rPr>
        <w:t>Tahvli peaekraanil (</w:t>
      </w:r>
      <w:r w:rsidRPr="004F139E">
        <w:rPr>
          <w:rFonts w:ascii="Times New Roman" w:hAnsi="Times New Roman" w:cs="Times New Roman"/>
          <w:sz w:val="24"/>
          <w:szCs w:val="24"/>
          <w:lang w:bidi="ar-SA"/>
        </w:rPr>
        <w:fldChar w:fldCharType="begin"/>
      </w:r>
      <w:r w:rsidRPr="004F139E">
        <w:rPr>
          <w:rFonts w:ascii="Times New Roman" w:hAnsi="Times New Roman" w:cs="Times New Roman"/>
          <w:sz w:val="24"/>
          <w:szCs w:val="24"/>
          <w:lang w:bidi="ar-SA"/>
        </w:rPr>
        <w:instrText xml:space="preserve"> REF _Ref197162921 \h </w:instrText>
      </w:r>
      <w:r w:rsidR="004F139E" w:rsidRPr="004F139E">
        <w:rPr>
          <w:rFonts w:ascii="Times New Roman" w:hAnsi="Times New Roman" w:cs="Times New Roman"/>
          <w:sz w:val="24"/>
          <w:szCs w:val="24"/>
          <w:lang w:bidi="ar-SA"/>
        </w:rPr>
        <w:instrText xml:space="preserve"> \* MERGEFORMAT </w:instrText>
      </w:r>
      <w:r w:rsidRPr="004F139E">
        <w:rPr>
          <w:rFonts w:ascii="Times New Roman" w:hAnsi="Times New Roman" w:cs="Times New Roman"/>
          <w:sz w:val="24"/>
          <w:szCs w:val="24"/>
          <w:lang w:bidi="ar-SA"/>
        </w:rPr>
      </w:r>
      <w:r w:rsidRPr="004F139E">
        <w:rPr>
          <w:rFonts w:ascii="Times New Roman" w:hAnsi="Times New Roman" w:cs="Times New Roman"/>
          <w:sz w:val="24"/>
          <w:szCs w:val="24"/>
          <w:lang w:bidi="ar-SA"/>
        </w:rPr>
        <w:fldChar w:fldCharType="separate"/>
      </w:r>
      <w:r w:rsidRPr="004F139E">
        <w:rPr>
          <w:rFonts w:ascii="Times New Roman" w:hAnsi="Times New Roman" w:cs="Times New Roman"/>
          <w:sz w:val="24"/>
          <w:szCs w:val="24"/>
        </w:rPr>
        <w:t>Joonis 7</w:t>
      </w:r>
      <w:r w:rsidRPr="004F139E">
        <w:rPr>
          <w:rFonts w:ascii="Times New Roman" w:hAnsi="Times New Roman" w:cs="Times New Roman"/>
          <w:sz w:val="24"/>
          <w:szCs w:val="24"/>
          <w:lang w:bidi="ar-SA"/>
        </w:rPr>
        <w:fldChar w:fldCharType="end"/>
      </w:r>
      <w:r w:rsidRPr="004F139E">
        <w:rPr>
          <w:rFonts w:ascii="Times New Roman" w:hAnsi="Times New Roman" w:cs="Times New Roman"/>
          <w:sz w:val="24"/>
          <w:szCs w:val="24"/>
          <w:lang w:bidi="ar-SA"/>
        </w:rPr>
        <w:t>) on põhimenüü paigutatud vasakule, mis võimaldab kasutajal kiiresti leida peamised funktsioonid.</w:t>
      </w:r>
    </w:p>
    <w:p w14:paraId="7A4F40DC" w14:textId="77777777" w:rsidR="00636A4B" w:rsidRPr="004F7374" w:rsidRDefault="00995EEF" w:rsidP="00636A4B">
      <w:pPr>
        <w:pStyle w:val="BodyText"/>
        <w:keepNext/>
        <w:rPr>
          <w:rFonts w:ascii="Times New Roman" w:hAnsi="Times New Roman" w:cs="Times New Roman"/>
        </w:rPr>
      </w:pPr>
      <w:r w:rsidRPr="004F7374">
        <w:rPr>
          <w:rFonts w:ascii="Times New Roman" w:hAnsi="Times New Roman" w:cs="Times New Roman"/>
          <w:lang w:bidi="ar-SA"/>
        </w:rPr>
        <w:drawing>
          <wp:inline distT="0" distB="0" distL="0" distR="0" wp14:anchorId="18AD0F84" wp14:editId="74CCD0AC">
            <wp:extent cx="5580380" cy="2073910"/>
            <wp:effectExtent l="0" t="0" r="1270" b="2540"/>
            <wp:docPr id="671793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3125" name="Picture 1" descr="A screenshot of a computer&#10;&#10;AI-generated content may be incorrect."/>
                    <pic:cNvPicPr/>
                  </pic:nvPicPr>
                  <pic:blipFill>
                    <a:blip r:embed="rId20"/>
                    <a:stretch>
                      <a:fillRect/>
                    </a:stretch>
                  </pic:blipFill>
                  <pic:spPr>
                    <a:xfrm>
                      <a:off x="0" y="0"/>
                      <a:ext cx="5580380" cy="2073910"/>
                    </a:xfrm>
                    <a:prstGeom prst="rect">
                      <a:avLst/>
                    </a:prstGeom>
                  </pic:spPr>
                </pic:pic>
              </a:graphicData>
            </a:graphic>
          </wp:inline>
        </w:drawing>
      </w:r>
    </w:p>
    <w:p w14:paraId="1FB24076" w14:textId="12F22B44" w:rsidR="00995EEF" w:rsidRPr="004F7374" w:rsidRDefault="00636A4B" w:rsidP="008325C1">
      <w:pPr>
        <w:pStyle w:val="Caption"/>
      </w:pPr>
      <w:bookmarkStart w:id="78" w:name="_Ref197162921"/>
      <w:bookmarkStart w:id="79" w:name="_Toc197024262"/>
      <w:r w:rsidRPr="004F7374">
        <w:t xml:space="preserve">Joonis </w:t>
      </w:r>
      <w:r w:rsidRPr="004F7374">
        <w:fldChar w:fldCharType="begin"/>
      </w:r>
      <w:r w:rsidRPr="004F7374">
        <w:instrText xml:space="preserve"> SEQ Joonis \* ARABIC </w:instrText>
      </w:r>
      <w:r w:rsidRPr="004F7374">
        <w:fldChar w:fldCharType="separate"/>
      </w:r>
      <w:r w:rsidR="00FB282C" w:rsidRPr="004F7374">
        <w:t>7</w:t>
      </w:r>
      <w:r w:rsidRPr="004F7374">
        <w:fldChar w:fldCharType="end"/>
      </w:r>
      <w:bookmarkEnd w:id="78"/>
      <w:r w:rsidRPr="004F7374">
        <w:t xml:space="preserve"> Tahvli peaekra</w:t>
      </w:r>
      <w:r w:rsidR="00793F64">
        <w:t>a</w:t>
      </w:r>
      <w:r w:rsidRPr="004F7374">
        <w:t>n</w:t>
      </w:r>
      <w:bookmarkEnd w:id="79"/>
    </w:p>
    <w:p w14:paraId="7904613E" w14:textId="77777777" w:rsidR="001439B5" w:rsidRPr="001439B5" w:rsidRDefault="001439B5" w:rsidP="003919E5">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1439B5">
        <w:rPr>
          <w:rFonts w:ascii="Times New Roman" w:eastAsia="Times New Roman" w:hAnsi="Times New Roman" w:cs="Times New Roman"/>
          <w:noProof w:val="0"/>
          <w:sz w:val="24"/>
          <w:szCs w:val="24"/>
          <w:lang w:val="en-GB" w:eastAsia="en-GB"/>
        </w:rPr>
        <w:t>Esiteks</w:t>
      </w:r>
      <w:proofErr w:type="spellEnd"/>
      <w:r w:rsidRPr="001439B5">
        <w:rPr>
          <w:rFonts w:ascii="Times New Roman" w:eastAsia="Times New Roman" w:hAnsi="Times New Roman" w:cs="Times New Roman"/>
          <w:noProof w:val="0"/>
          <w:sz w:val="24"/>
          <w:szCs w:val="24"/>
          <w:lang w:val="en-GB" w:eastAsia="en-GB"/>
        </w:rPr>
        <w:t xml:space="preserve"> on </w:t>
      </w:r>
      <w:proofErr w:type="spellStart"/>
      <w:r w:rsidRPr="001439B5">
        <w:rPr>
          <w:rFonts w:ascii="Times New Roman" w:eastAsia="Times New Roman" w:hAnsi="Times New Roman" w:cs="Times New Roman"/>
          <w:noProof w:val="0"/>
          <w:sz w:val="24"/>
          <w:szCs w:val="24"/>
          <w:lang w:val="en-GB" w:eastAsia="en-GB"/>
        </w:rPr>
        <w:t>navigeerimise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struktuur</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üldiselt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loogiline</w:t>
      </w:r>
      <w:proofErr w:type="spellEnd"/>
      <w:r w:rsidRPr="001439B5">
        <w:rPr>
          <w:rFonts w:ascii="Times New Roman" w:eastAsia="Times New Roman" w:hAnsi="Times New Roman" w:cs="Times New Roman"/>
          <w:noProof w:val="0"/>
          <w:sz w:val="24"/>
          <w:szCs w:val="24"/>
          <w:lang w:val="en-GB" w:eastAsia="en-GB"/>
        </w:rPr>
        <w:t xml:space="preserve">. Vasakule </w:t>
      </w:r>
      <w:proofErr w:type="spellStart"/>
      <w:r w:rsidRPr="001439B5">
        <w:rPr>
          <w:rFonts w:ascii="Times New Roman" w:eastAsia="Times New Roman" w:hAnsi="Times New Roman" w:cs="Times New Roman"/>
          <w:noProof w:val="0"/>
          <w:sz w:val="24"/>
          <w:szCs w:val="24"/>
          <w:lang w:val="en-GB" w:eastAsia="en-GB"/>
        </w:rPr>
        <w:t>paigutatud</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peamenüü</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sisaldab</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temaatiliselt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jagatud</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sektsioone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nagu</w:t>
      </w:r>
      <w:proofErr w:type="spellEnd"/>
      <w:r w:rsidRPr="001439B5">
        <w:rPr>
          <w:rFonts w:ascii="Times New Roman" w:eastAsia="Times New Roman" w:hAnsi="Times New Roman" w:cs="Times New Roman"/>
          <w:noProof w:val="0"/>
          <w:sz w:val="24"/>
          <w:szCs w:val="24"/>
          <w:lang w:val="en-GB" w:eastAsia="en-GB"/>
        </w:rPr>
        <w:t xml:space="preserve"> „</w:t>
      </w:r>
      <w:proofErr w:type="spellStart"/>
      <w:proofErr w:type="gramStart"/>
      <w:r w:rsidRPr="001439B5">
        <w:rPr>
          <w:rFonts w:ascii="Times New Roman" w:eastAsia="Times New Roman" w:hAnsi="Times New Roman" w:cs="Times New Roman"/>
          <w:noProof w:val="0"/>
          <w:sz w:val="24"/>
          <w:szCs w:val="24"/>
          <w:lang w:val="en-GB" w:eastAsia="en-GB"/>
        </w:rPr>
        <w:t>Õppekavad</w:t>
      </w:r>
      <w:proofErr w:type="spellEnd"/>
      <w:r w:rsidRPr="001439B5">
        <w:rPr>
          <w:rFonts w:ascii="Times New Roman" w:eastAsia="Times New Roman" w:hAnsi="Times New Roman" w:cs="Times New Roman"/>
          <w:noProof w:val="0"/>
          <w:sz w:val="24"/>
          <w:szCs w:val="24"/>
          <w:lang w:val="en-GB" w:eastAsia="en-GB"/>
        </w:rPr>
        <w:t>“</w:t>
      </w:r>
      <w:proofErr w:type="gramEnd"/>
      <w:r w:rsidRPr="001439B5">
        <w:rPr>
          <w:rFonts w:ascii="Times New Roman" w:eastAsia="Times New Roman" w:hAnsi="Times New Roman" w:cs="Times New Roman"/>
          <w:noProof w:val="0"/>
          <w:sz w:val="24"/>
          <w:szCs w:val="24"/>
          <w:lang w:val="en-GB" w:eastAsia="en-GB"/>
        </w:rPr>
        <w:t>, „</w:t>
      </w:r>
      <w:proofErr w:type="spellStart"/>
      <w:r w:rsidRPr="001439B5">
        <w:rPr>
          <w:rFonts w:ascii="Times New Roman" w:eastAsia="Times New Roman" w:hAnsi="Times New Roman" w:cs="Times New Roman"/>
          <w:noProof w:val="0"/>
          <w:sz w:val="24"/>
          <w:szCs w:val="24"/>
          <w:lang w:val="en-GB" w:eastAsia="en-GB"/>
        </w:rPr>
        <w:t>Tunniplaan</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ja</w:t>
      </w:r>
      <w:proofErr w:type="spellEnd"/>
      <w:r w:rsidRPr="001439B5">
        <w:rPr>
          <w:rFonts w:ascii="Times New Roman" w:eastAsia="Times New Roman" w:hAnsi="Times New Roman" w:cs="Times New Roman"/>
          <w:noProof w:val="0"/>
          <w:sz w:val="24"/>
          <w:szCs w:val="24"/>
          <w:lang w:val="en-GB" w:eastAsia="en-GB"/>
        </w:rPr>
        <w:t xml:space="preserve"> </w:t>
      </w:r>
      <w:proofErr w:type="spellStart"/>
      <w:proofErr w:type="gramStart"/>
      <w:r w:rsidRPr="001439B5">
        <w:rPr>
          <w:rFonts w:ascii="Times New Roman" w:eastAsia="Times New Roman" w:hAnsi="Times New Roman" w:cs="Times New Roman"/>
          <w:noProof w:val="0"/>
          <w:sz w:val="24"/>
          <w:szCs w:val="24"/>
          <w:lang w:val="en-GB" w:eastAsia="en-GB"/>
        </w:rPr>
        <w:t>sündmused</w:t>
      </w:r>
      <w:proofErr w:type="spellEnd"/>
      <w:r w:rsidRPr="001439B5">
        <w:rPr>
          <w:rFonts w:ascii="Times New Roman" w:eastAsia="Times New Roman" w:hAnsi="Times New Roman" w:cs="Times New Roman"/>
          <w:noProof w:val="0"/>
          <w:sz w:val="24"/>
          <w:szCs w:val="24"/>
          <w:lang w:val="en-GB" w:eastAsia="en-GB"/>
        </w:rPr>
        <w:t>“</w:t>
      </w:r>
      <w:proofErr w:type="gramEnd"/>
      <w:r w:rsidRPr="001439B5">
        <w:rPr>
          <w:rFonts w:ascii="Times New Roman" w:eastAsia="Times New Roman" w:hAnsi="Times New Roman" w:cs="Times New Roman"/>
          <w:noProof w:val="0"/>
          <w:sz w:val="24"/>
          <w:szCs w:val="24"/>
          <w:lang w:val="en-GB" w:eastAsia="en-GB"/>
        </w:rPr>
        <w:t>, „</w:t>
      </w:r>
      <w:proofErr w:type="spellStart"/>
      <w:proofErr w:type="gramStart"/>
      <w:r w:rsidRPr="001439B5">
        <w:rPr>
          <w:rFonts w:ascii="Times New Roman" w:eastAsia="Times New Roman" w:hAnsi="Times New Roman" w:cs="Times New Roman"/>
          <w:noProof w:val="0"/>
          <w:sz w:val="24"/>
          <w:szCs w:val="24"/>
          <w:lang w:val="en-GB" w:eastAsia="en-GB"/>
        </w:rPr>
        <w:t>Teated</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ning</w:t>
      </w:r>
      <w:proofErr w:type="spellEnd"/>
      <w:proofErr w:type="gramEnd"/>
      <w:r w:rsidRPr="001439B5">
        <w:rPr>
          <w:rFonts w:ascii="Times New Roman" w:eastAsia="Times New Roman" w:hAnsi="Times New Roman" w:cs="Times New Roman"/>
          <w:noProof w:val="0"/>
          <w:sz w:val="24"/>
          <w:szCs w:val="24"/>
          <w:lang w:val="en-GB" w:eastAsia="en-GB"/>
        </w:rPr>
        <w:t xml:space="preserve"> „Akadeemiline </w:t>
      </w:r>
      <w:proofErr w:type="spellStart"/>
      <w:proofErr w:type="gramStart"/>
      <w:r w:rsidRPr="001439B5">
        <w:rPr>
          <w:rFonts w:ascii="Times New Roman" w:eastAsia="Times New Roman" w:hAnsi="Times New Roman" w:cs="Times New Roman"/>
          <w:noProof w:val="0"/>
          <w:sz w:val="24"/>
          <w:szCs w:val="24"/>
          <w:lang w:val="en-GB" w:eastAsia="en-GB"/>
        </w:rPr>
        <w:t>kalender</w:t>
      </w:r>
      <w:proofErr w:type="spellEnd"/>
      <w:r w:rsidRPr="001439B5">
        <w:rPr>
          <w:rFonts w:ascii="Times New Roman" w:eastAsia="Times New Roman" w:hAnsi="Times New Roman" w:cs="Times New Roman"/>
          <w:noProof w:val="0"/>
          <w:sz w:val="24"/>
          <w:szCs w:val="24"/>
          <w:lang w:val="en-GB" w:eastAsia="en-GB"/>
        </w:rPr>
        <w:t>“</w:t>
      </w:r>
      <w:proofErr w:type="gram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Selline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ülesehitus</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toetab</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kiiret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ligipääsu</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olulistele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funktsioonidele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Samas</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võivad</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mõned</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üldist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laadi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nimetused</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näiteks</w:t>
      </w:r>
      <w:proofErr w:type="spellEnd"/>
      <w:r w:rsidRPr="001439B5">
        <w:rPr>
          <w:rFonts w:ascii="Times New Roman" w:eastAsia="Times New Roman" w:hAnsi="Times New Roman" w:cs="Times New Roman"/>
          <w:noProof w:val="0"/>
          <w:sz w:val="24"/>
          <w:szCs w:val="24"/>
          <w:lang w:val="en-GB" w:eastAsia="en-GB"/>
        </w:rPr>
        <w:t xml:space="preserve"> „</w:t>
      </w:r>
      <w:proofErr w:type="spellStart"/>
      <w:proofErr w:type="gramStart"/>
      <w:r w:rsidRPr="001439B5">
        <w:rPr>
          <w:rFonts w:ascii="Times New Roman" w:eastAsia="Times New Roman" w:hAnsi="Times New Roman" w:cs="Times New Roman"/>
          <w:noProof w:val="0"/>
          <w:sz w:val="24"/>
          <w:szCs w:val="24"/>
          <w:lang w:val="en-GB" w:eastAsia="en-GB"/>
        </w:rPr>
        <w:t>Õppetöö</w:t>
      </w:r>
      <w:proofErr w:type="spellEnd"/>
      <w:r w:rsidRPr="001439B5">
        <w:rPr>
          <w:rFonts w:ascii="Times New Roman" w:eastAsia="Times New Roman" w:hAnsi="Times New Roman" w:cs="Times New Roman"/>
          <w:noProof w:val="0"/>
          <w:sz w:val="24"/>
          <w:szCs w:val="24"/>
          <w:lang w:val="en-GB" w:eastAsia="en-GB"/>
        </w:rPr>
        <w:t>“</w:t>
      </w:r>
      <w:proofErr w:type="gramEnd"/>
      <w:r w:rsidRPr="001439B5">
        <w:rPr>
          <w:rFonts w:ascii="Times New Roman" w:eastAsia="Times New Roman" w:hAnsi="Times New Roman" w:cs="Times New Roman"/>
          <w:noProof w:val="0"/>
          <w:sz w:val="24"/>
          <w:szCs w:val="24"/>
          <w:lang w:val="en-GB" w:eastAsia="en-GB"/>
        </w:rPr>
        <w:t xml:space="preserve">, olla </w:t>
      </w:r>
      <w:proofErr w:type="spellStart"/>
      <w:r w:rsidRPr="001439B5">
        <w:rPr>
          <w:rFonts w:ascii="Times New Roman" w:eastAsia="Times New Roman" w:hAnsi="Times New Roman" w:cs="Times New Roman"/>
          <w:noProof w:val="0"/>
          <w:sz w:val="24"/>
          <w:szCs w:val="24"/>
          <w:lang w:val="en-GB" w:eastAsia="en-GB"/>
        </w:rPr>
        <w:t>uutele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kasutajatele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segased</w:t>
      </w:r>
      <w:proofErr w:type="spellEnd"/>
      <w:r w:rsidRPr="001439B5">
        <w:rPr>
          <w:rFonts w:ascii="Times New Roman" w:eastAsia="Times New Roman" w:hAnsi="Times New Roman" w:cs="Times New Roman"/>
          <w:noProof w:val="0"/>
          <w:sz w:val="24"/>
          <w:szCs w:val="24"/>
          <w:lang w:val="en-GB" w:eastAsia="en-GB"/>
        </w:rPr>
        <w:t xml:space="preserve">. Lisaks </w:t>
      </w:r>
      <w:proofErr w:type="spellStart"/>
      <w:r w:rsidRPr="001439B5">
        <w:rPr>
          <w:rFonts w:ascii="Times New Roman" w:eastAsia="Times New Roman" w:hAnsi="Times New Roman" w:cs="Times New Roman"/>
          <w:noProof w:val="0"/>
          <w:sz w:val="24"/>
          <w:szCs w:val="24"/>
          <w:lang w:val="en-GB" w:eastAsia="en-GB"/>
        </w:rPr>
        <w:t>puudub</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visuaalne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märge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menüü</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laienemise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või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sulgumise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kohta</w:t>
      </w:r>
      <w:proofErr w:type="spellEnd"/>
      <w:r w:rsidRPr="001439B5">
        <w:rPr>
          <w:rFonts w:ascii="Times New Roman" w:eastAsia="Times New Roman" w:hAnsi="Times New Roman" w:cs="Times New Roman"/>
          <w:noProof w:val="0"/>
          <w:sz w:val="24"/>
          <w:szCs w:val="24"/>
          <w:lang w:val="en-GB" w:eastAsia="en-GB"/>
        </w:rPr>
        <w:t xml:space="preserve">, mis </w:t>
      </w:r>
      <w:proofErr w:type="spellStart"/>
      <w:r w:rsidRPr="001439B5">
        <w:rPr>
          <w:rFonts w:ascii="Times New Roman" w:eastAsia="Times New Roman" w:hAnsi="Times New Roman" w:cs="Times New Roman"/>
          <w:noProof w:val="0"/>
          <w:sz w:val="24"/>
          <w:szCs w:val="24"/>
          <w:lang w:val="en-GB" w:eastAsia="en-GB"/>
        </w:rPr>
        <w:t>võib</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vähendada</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orienteerumise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lihtsust</w:t>
      </w:r>
      <w:proofErr w:type="spellEnd"/>
      <w:r w:rsidRPr="001439B5">
        <w:rPr>
          <w:rFonts w:ascii="Times New Roman" w:eastAsia="Times New Roman" w:hAnsi="Times New Roman" w:cs="Times New Roman"/>
          <w:noProof w:val="0"/>
          <w:sz w:val="24"/>
          <w:szCs w:val="24"/>
          <w:lang w:val="en-GB" w:eastAsia="en-GB"/>
        </w:rPr>
        <w:t>.</w:t>
      </w:r>
    </w:p>
    <w:p w14:paraId="381389D3" w14:textId="77777777" w:rsidR="001439B5" w:rsidRPr="001439B5" w:rsidRDefault="001439B5" w:rsidP="003919E5">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1439B5">
        <w:rPr>
          <w:rFonts w:ascii="Times New Roman" w:eastAsia="Times New Roman" w:hAnsi="Times New Roman" w:cs="Times New Roman"/>
          <w:noProof w:val="0"/>
          <w:sz w:val="24"/>
          <w:szCs w:val="24"/>
          <w:lang w:val="en-GB" w:eastAsia="en-GB"/>
        </w:rPr>
        <w:t>Teiseks</w:t>
      </w:r>
      <w:proofErr w:type="spellEnd"/>
      <w:r w:rsidRPr="001439B5">
        <w:rPr>
          <w:rFonts w:ascii="Times New Roman" w:eastAsia="Times New Roman" w:hAnsi="Times New Roman" w:cs="Times New Roman"/>
          <w:noProof w:val="0"/>
          <w:sz w:val="24"/>
          <w:szCs w:val="24"/>
          <w:lang w:val="en-GB" w:eastAsia="en-GB"/>
        </w:rPr>
        <w:t xml:space="preserve"> on </w:t>
      </w:r>
      <w:proofErr w:type="spellStart"/>
      <w:r w:rsidRPr="001439B5">
        <w:rPr>
          <w:rFonts w:ascii="Times New Roman" w:eastAsia="Times New Roman" w:hAnsi="Times New Roman" w:cs="Times New Roman"/>
          <w:noProof w:val="0"/>
          <w:sz w:val="24"/>
          <w:szCs w:val="24"/>
          <w:lang w:val="en-GB" w:eastAsia="en-GB"/>
        </w:rPr>
        <w:t>töövoo</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sujuvuse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osas</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Tahvel</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enamasti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hästi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struktureeritud</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Peamiste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funktsioonideni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jõudmine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ei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nõua</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liigset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klikkimist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ja</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keelevahetuse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funktsioon</w:t>
      </w:r>
      <w:proofErr w:type="spellEnd"/>
      <w:r w:rsidRPr="001439B5">
        <w:rPr>
          <w:rFonts w:ascii="Times New Roman" w:eastAsia="Times New Roman" w:hAnsi="Times New Roman" w:cs="Times New Roman"/>
          <w:noProof w:val="0"/>
          <w:sz w:val="24"/>
          <w:szCs w:val="24"/>
          <w:lang w:val="en-GB" w:eastAsia="en-GB"/>
        </w:rPr>
        <w:t xml:space="preserve"> on </w:t>
      </w:r>
      <w:proofErr w:type="spellStart"/>
      <w:r w:rsidRPr="001439B5">
        <w:rPr>
          <w:rFonts w:ascii="Times New Roman" w:eastAsia="Times New Roman" w:hAnsi="Times New Roman" w:cs="Times New Roman"/>
          <w:noProof w:val="0"/>
          <w:sz w:val="24"/>
          <w:szCs w:val="24"/>
          <w:lang w:val="en-GB" w:eastAsia="en-GB"/>
        </w:rPr>
        <w:t>lihtsalt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leitav</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Siiski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puudub</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otsinguriba</w:t>
      </w:r>
      <w:proofErr w:type="spellEnd"/>
      <w:r w:rsidRPr="001439B5">
        <w:rPr>
          <w:rFonts w:ascii="Times New Roman" w:eastAsia="Times New Roman" w:hAnsi="Times New Roman" w:cs="Times New Roman"/>
          <w:noProof w:val="0"/>
          <w:sz w:val="24"/>
          <w:szCs w:val="24"/>
          <w:lang w:val="en-GB" w:eastAsia="en-GB"/>
        </w:rPr>
        <w:t xml:space="preserve">, mis </w:t>
      </w:r>
      <w:proofErr w:type="spellStart"/>
      <w:r w:rsidRPr="001439B5">
        <w:rPr>
          <w:rFonts w:ascii="Times New Roman" w:eastAsia="Times New Roman" w:hAnsi="Times New Roman" w:cs="Times New Roman"/>
          <w:noProof w:val="0"/>
          <w:sz w:val="24"/>
          <w:szCs w:val="24"/>
          <w:lang w:val="en-GB" w:eastAsia="en-GB"/>
        </w:rPr>
        <w:t>võiks</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kiirendada</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funktsioonide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ja</w:t>
      </w:r>
      <w:proofErr w:type="spellEnd"/>
      <w:r w:rsidRPr="001439B5">
        <w:rPr>
          <w:rFonts w:ascii="Times New Roman" w:eastAsia="Times New Roman" w:hAnsi="Times New Roman" w:cs="Times New Roman"/>
          <w:noProof w:val="0"/>
          <w:sz w:val="24"/>
          <w:szCs w:val="24"/>
          <w:lang w:val="en-GB" w:eastAsia="en-GB"/>
        </w:rPr>
        <w:t xml:space="preserve"> info </w:t>
      </w:r>
      <w:proofErr w:type="spellStart"/>
      <w:r w:rsidRPr="001439B5">
        <w:rPr>
          <w:rFonts w:ascii="Times New Roman" w:eastAsia="Times New Roman" w:hAnsi="Times New Roman" w:cs="Times New Roman"/>
          <w:noProof w:val="0"/>
          <w:sz w:val="24"/>
          <w:szCs w:val="24"/>
          <w:lang w:val="en-GB" w:eastAsia="en-GB"/>
        </w:rPr>
        <w:t>leidmist</w:t>
      </w:r>
      <w:proofErr w:type="spellEnd"/>
      <w:r w:rsidRPr="001439B5">
        <w:rPr>
          <w:rFonts w:ascii="Times New Roman" w:eastAsia="Times New Roman" w:hAnsi="Times New Roman" w:cs="Times New Roman"/>
          <w:noProof w:val="0"/>
          <w:sz w:val="24"/>
          <w:szCs w:val="24"/>
          <w:lang w:val="en-GB" w:eastAsia="en-GB"/>
        </w:rPr>
        <w:t xml:space="preserve">. Lisaks </w:t>
      </w:r>
      <w:proofErr w:type="spellStart"/>
      <w:r w:rsidRPr="001439B5">
        <w:rPr>
          <w:rFonts w:ascii="Times New Roman" w:eastAsia="Times New Roman" w:hAnsi="Times New Roman" w:cs="Times New Roman"/>
          <w:noProof w:val="0"/>
          <w:sz w:val="24"/>
          <w:szCs w:val="24"/>
          <w:lang w:val="en-GB" w:eastAsia="en-GB"/>
        </w:rPr>
        <w:t>ei</w:t>
      </w:r>
      <w:proofErr w:type="spellEnd"/>
      <w:r w:rsidRPr="001439B5">
        <w:rPr>
          <w:rFonts w:ascii="Times New Roman" w:eastAsia="Times New Roman" w:hAnsi="Times New Roman" w:cs="Times New Roman"/>
          <w:noProof w:val="0"/>
          <w:sz w:val="24"/>
          <w:szCs w:val="24"/>
          <w:lang w:val="en-GB" w:eastAsia="en-GB"/>
        </w:rPr>
        <w:t xml:space="preserve"> ole </w:t>
      </w:r>
      <w:proofErr w:type="spellStart"/>
      <w:r w:rsidRPr="001439B5">
        <w:rPr>
          <w:rFonts w:ascii="Times New Roman" w:eastAsia="Times New Roman" w:hAnsi="Times New Roman" w:cs="Times New Roman"/>
          <w:noProof w:val="0"/>
          <w:sz w:val="24"/>
          <w:szCs w:val="24"/>
          <w:lang w:val="en-GB" w:eastAsia="en-GB"/>
        </w:rPr>
        <w:t>avalehelt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otsest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juurdepääsu</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õpetajate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igapäevastele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tööriistadele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nagu</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hindamine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või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kohaloleku</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märkimine</w:t>
      </w:r>
      <w:proofErr w:type="spellEnd"/>
      <w:r w:rsidRPr="001439B5">
        <w:rPr>
          <w:rFonts w:ascii="Times New Roman" w:eastAsia="Times New Roman" w:hAnsi="Times New Roman" w:cs="Times New Roman"/>
          <w:noProof w:val="0"/>
          <w:sz w:val="24"/>
          <w:szCs w:val="24"/>
          <w:lang w:val="en-GB" w:eastAsia="en-GB"/>
        </w:rPr>
        <w:t>.</w:t>
      </w:r>
    </w:p>
    <w:p w14:paraId="609B38B2" w14:textId="77777777" w:rsidR="001439B5" w:rsidRDefault="001439B5" w:rsidP="003919E5">
      <w:pPr>
        <w:tabs>
          <w:tab w:val="clear" w:pos="6237"/>
        </w:tabs>
        <w:spacing w:before="100" w:beforeAutospacing="1" w:after="100" w:afterAutospacing="1"/>
        <w:rPr>
          <w:rFonts w:ascii="Times New Roman" w:eastAsia="Times New Roman" w:hAnsi="Times New Roman" w:cs="Times New Roman"/>
          <w:noProof w:val="0"/>
          <w:sz w:val="24"/>
          <w:szCs w:val="24"/>
          <w:lang w:val="ru-RU" w:eastAsia="en-GB"/>
        </w:rPr>
      </w:pPr>
      <w:proofErr w:type="spellStart"/>
      <w:r w:rsidRPr="001439B5">
        <w:rPr>
          <w:rFonts w:ascii="Times New Roman" w:eastAsia="Times New Roman" w:hAnsi="Times New Roman" w:cs="Times New Roman"/>
          <w:noProof w:val="0"/>
          <w:sz w:val="24"/>
          <w:szCs w:val="24"/>
          <w:lang w:val="en-GB" w:eastAsia="en-GB"/>
        </w:rPr>
        <w:t>Kolmandaks</w:t>
      </w:r>
      <w:proofErr w:type="spellEnd"/>
      <w:r w:rsidRPr="001439B5">
        <w:rPr>
          <w:rFonts w:ascii="Times New Roman" w:eastAsia="Times New Roman" w:hAnsi="Times New Roman" w:cs="Times New Roman"/>
          <w:noProof w:val="0"/>
          <w:sz w:val="24"/>
          <w:szCs w:val="24"/>
          <w:lang w:val="en-GB" w:eastAsia="en-GB"/>
        </w:rPr>
        <w:t xml:space="preserve"> on </w:t>
      </w:r>
      <w:proofErr w:type="spellStart"/>
      <w:r w:rsidRPr="001439B5">
        <w:rPr>
          <w:rFonts w:ascii="Times New Roman" w:eastAsia="Times New Roman" w:hAnsi="Times New Roman" w:cs="Times New Roman"/>
          <w:noProof w:val="0"/>
          <w:sz w:val="24"/>
          <w:szCs w:val="24"/>
          <w:lang w:val="en-GB" w:eastAsia="en-GB"/>
        </w:rPr>
        <w:t>kasutajaliidese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kujundus</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visuaalselt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rahulik</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ja</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sektsioonid</w:t>
      </w:r>
      <w:proofErr w:type="spellEnd"/>
      <w:r w:rsidRPr="001439B5">
        <w:rPr>
          <w:rFonts w:ascii="Times New Roman" w:eastAsia="Times New Roman" w:hAnsi="Times New Roman" w:cs="Times New Roman"/>
          <w:noProof w:val="0"/>
          <w:sz w:val="24"/>
          <w:szCs w:val="24"/>
          <w:lang w:val="en-GB" w:eastAsia="en-GB"/>
        </w:rPr>
        <w:t xml:space="preserve"> on </w:t>
      </w:r>
      <w:proofErr w:type="spellStart"/>
      <w:r w:rsidRPr="001439B5">
        <w:rPr>
          <w:rFonts w:ascii="Times New Roman" w:eastAsia="Times New Roman" w:hAnsi="Times New Roman" w:cs="Times New Roman"/>
          <w:noProof w:val="0"/>
          <w:sz w:val="24"/>
          <w:szCs w:val="24"/>
          <w:lang w:val="en-GB" w:eastAsia="en-GB"/>
        </w:rPr>
        <w:t>üldiselt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loogiliselt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eristatud</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Värvivalik</w:t>
      </w:r>
      <w:proofErr w:type="spellEnd"/>
      <w:r w:rsidRPr="001439B5">
        <w:rPr>
          <w:rFonts w:ascii="Times New Roman" w:eastAsia="Times New Roman" w:hAnsi="Times New Roman" w:cs="Times New Roman"/>
          <w:noProof w:val="0"/>
          <w:sz w:val="24"/>
          <w:szCs w:val="24"/>
          <w:lang w:val="en-GB" w:eastAsia="en-GB"/>
        </w:rPr>
        <w:t xml:space="preserve"> on </w:t>
      </w:r>
      <w:proofErr w:type="spellStart"/>
      <w:r w:rsidRPr="001439B5">
        <w:rPr>
          <w:rFonts w:ascii="Times New Roman" w:eastAsia="Times New Roman" w:hAnsi="Times New Roman" w:cs="Times New Roman"/>
          <w:noProof w:val="0"/>
          <w:sz w:val="24"/>
          <w:szCs w:val="24"/>
          <w:lang w:val="en-GB" w:eastAsia="en-GB"/>
        </w:rPr>
        <w:t>neutraalne</w:t>
      </w:r>
      <w:proofErr w:type="spellEnd"/>
      <w:r w:rsidRPr="001439B5">
        <w:rPr>
          <w:rFonts w:ascii="Times New Roman" w:eastAsia="Times New Roman" w:hAnsi="Times New Roman" w:cs="Times New Roman"/>
          <w:noProof w:val="0"/>
          <w:sz w:val="24"/>
          <w:szCs w:val="24"/>
          <w:lang w:val="en-GB" w:eastAsia="en-GB"/>
        </w:rPr>
        <w:t xml:space="preserve">, mis </w:t>
      </w:r>
      <w:proofErr w:type="spellStart"/>
      <w:r w:rsidRPr="001439B5">
        <w:rPr>
          <w:rFonts w:ascii="Times New Roman" w:eastAsia="Times New Roman" w:hAnsi="Times New Roman" w:cs="Times New Roman"/>
          <w:noProof w:val="0"/>
          <w:sz w:val="24"/>
          <w:szCs w:val="24"/>
          <w:lang w:val="en-GB" w:eastAsia="en-GB"/>
        </w:rPr>
        <w:t>toetab</w:t>
      </w:r>
      <w:proofErr w:type="spellEnd"/>
      <w:r w:rsidRPr="001439B5">
        <w:rPr>
          <w:rFonts w:ascii="Times New Roman" w:eastAsia="Times New Roman" w:hAnsi="Times New Roman" w:cs="Times New Roman"/>
          <w:noProof w:val="0"/>
          <w:sz w:val="24"/>
          <w:szCs w:val="24"/>
          <w:lang w:val="en-GB" w:eastAsia="en-GB"/>
        </w:rPr>
        <w:t xml:space="preserve"> info </w:t>
      </w:r>
      <w:proofErr w:type="spellStart"/>
      <w:r w:rsidRPr="001439B5">
        <w:rPr>
          <w:rFonts w:ascii="Times New Roman" w:eastAsia="Times New Roman" w:hAnsi="Times New Roman" w:cs="Times New Roman"/>
          <w:noProof w:val="0"/>
          <w:sz w:val="24"/>
          <w:szCs w:val="24"/>
          <w:lang w:val="en-GB" w:eastAsia="en-GB"/>
        </w:rPr>
        <w:t>tajumist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Probleemiks</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võib</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osutuda</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ikonograafia</w:t>
      </w:r>
      <w:proofErr w:type="spellEnd"/>
      <w:r w:rsidRPr="001439B5">
        <w:rPr>
          <w:rFonts w:ascii="Times New Roman" w:eastAsia="Times New Roman" w:hAnsi="Times New Roman" w:cs="Times New Roman"/>
          <w:noProof w:val="0"/>
          <w:sz w:val="24"/>
          <w:szCs w:val="24"/>
          <w:lang w:val="en-GB" w:eastAsia="en-GB"/>
        </w:rPr>
        <w:t xml:space="preserve">, mis </w:t>
      </w:r>
      <w:proofErr w:type="spellStart"/>
      <w:r w:rsidRPr="001439B5">
        <w:rPr>
          <w:rFonts w:ascii="Times New Roman" w:eastAsia="Times New Roman" w:hAnsi="Times New Roman" w:cs="Times New Roman"/>
          <w:noProof w:val="0"/>
          <w:sz w:val="24"/>
          <w:szCs w:val="24"/>
          <w:lang w:val="en-GB" w:eastAsia="en-GB"/>
        </w:rPr>
        <w:t>ei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pruugi</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anda</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funktsioonidest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selget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visuaalset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vihjet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Samuti</w:t>
      </w:r>
      <w:proofErr w:type="spellEnd"/>
      <w:r w:rsidRPr="001439B5">
        <w:rPr>
          <w:rFonts w:ascii="Times New Roman" w:eastAsia="Times New Roman" w:hAnsi="Times New Roman" w:cs="Times New Roman"/>
          <w:noProof w:val="0"/>
          <w:sz w:val="24"/>
          <w:szCs w:val="24"/>
          <w:lang w:val="en-GB" w:eastAsia="en-GB"/>
        </w:rPr>
        <w:t xml:space="preserve"> on </w:t>
      </w:r>
      <w:proofErr w:type="spellStart"/>
      <w:r w:rsidRPr="001439B5">
        <w:rPr>
          <w:rFonts w:ascii="Times New Roman" w:eastAsia="Times New Roman" w:hAnsi="Times New Roman" w:cs="Times New Roman"/>
          <w:noProof w:val="0"/>
          <w:sz w:val="24"/>
          <w:szCs w:val="24"/>
          <w:lang w:val="en-GB" w:eastAsia="en-GB"/>
        </w:rPr>
        <w:t>menüü</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ja</w:t>
      </w:r>
      <w:proofErr w:type="spellEnd"/>
      <w:r w:rsidRPr="001439B5">
        <w:rPr>
          <w:rFonts w:ascii="Times New Roman" w:eastAsia="Times New Roman" w:hAnsi="Times New Roman" w:cs="Times New Roman"/>
          <w:noProof w:val="0"/>
          <w:sz w:val="24"/>
          <w:szCs w:val="24"/>
          <w:lang w:val="en-GB" w:eastAsia="en-GB"/>
        </w:rPr>
        <w:t xml:space="preserve"> sisu </w:t>
      </w:r>
      <w:proofErr w:type="spellStart"/>
      <w:r w:rsidRPr="001439B5">
        <w:rPr>
          <w:rFonts w:ascii="Times New Roman" w:eastAsia="Times New Roman" w:hAnsi="Times New Roman" w:cs="Times New Roman"/>
          <w:noProof w:val="0"/>
          <w:sz w:val="24"/>
          <w:szCs w:val="24"/>
          <w:lang w:val="en-GB" w:eastAsia="en-GB"/>
        </w:rPr>
        <w:t>vaheline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tühik</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minimaalne</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mistõttu</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võib</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ekraan</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tunduda</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visuaalselt</w:t>
      </w:r>
      <w:proofErr w:type="spellEnd"/>
      <w:r w:rsidRPr="001439B5">
        <w:rPr>
          <w:rFonts w:ascii="Times New Roman" w:eastAsia="Times New Roman" w:hAnsi="Times New Roman" w:cs="Times New Roman"/>
          <w:noProof w:val="0"/>
          <w:sz w:val="24"/>
          <w:szCs w:val="24"/>
          <w:lang w:val="en-GB" w:eastAsia="en-GB"/>
        </w:rPr>
        <w:t xml:space="preserve"> </w:t>
      </w:r>
      <w:proofErr w:type="spellStart"/>
      <w:r w:rsidRPr="001439B5">
        <w:rPr>
          <w:rFonts w:ascii="Times New Roman" w:eastAsia="Times New Roman" w:hAnsi="Times New Roman" w:cs="Times New Roman"/>
          <w:noProof w:val="0"/>
          <w:sz w:val="24"/>
          <w:szCs w:val="24"/>
          <w:lang w:val="en-GB" w:eastAsia="en-GB"/>
        </w:rPr>
        <w:t>koormatud</w:t>
      </w:r>
      <w:proofErr w:type="spellEnd"/>
      <w:r w:rsidRPr="001439B5">
        <w:rPr>
          <w:rFonts w:ascii="Times New Roman" w:eastAsia="Times New Roman" w:hAnsi="Times New Roman" w:cs="Times New Roman"/>
          <w:noProof w:val="0"/>
          <w:sz w:val="24"/>
          <w:szCs w:val="24"/>
          <w:lang w:val="en-GB" w:eastAsia="en-GB"/>
        </w:rPr>
        <w:t>.</w:t>
      </w:r>
    </w:p>
    <w:p w14:paraId="249A1FEA" w14:textId="71C27043" w:rsidR="00604102" w:rsidRPr="001439B5" w:rsidRDefault="00604102" w:rsidP="003919E5">
      <w:pPr>
        <w:tabs>
          <w:tab w:val="clear" w:pos="6237"/>
        </w:tabs>
        <w:spacing w:before="100" w:beforeAutospacing="1" w:after="100" w:afterAutospacing="1"/>
        <w:rPr>
          <w:rFonts w:ascii="Times New Roman" w:eastAsia="Times New Roman" w:hAnsi="Times New Roman" w:cs="Times New Roman"/>
          <w:noProof w:val="0"/>
          <w:sz w:val="32"/>
          <w:szCs w:val="32"/>
          <w:lang w:val="ru-RU" w:eastAsia="en-GB"/>
        </w:rPr>
      </w:pPr>
      <w:r w:rsidRPr="00604102">
        <w:rPr>
          <w:rFonts w:ascii="Times New Roman" w:hAnsi="Times New Roman" w:cs="Times New Roman"/>
          <w:sz w:val="24"/>
          <w:szCs w:val="28"/>
          <w:lang w:val="en-GB"/>
        </w:rPr>
        <w:lastRenderedPageBreak/>
        <w:t>Lõpuks on Tahvli andmepõhise tagasiside ja analüütiliste tööriistade tase madal. Ainekaardi vaates kuvatakse üksnes üldised kontakt- ja kogutunnid õppegrupi tasandil (nt 416/419 tundi)</w:t>
      </w:r>
      <w:r w:rsidRPr="003919E5">
        <w:rPr>
          <w:rFonts w:ascii="Times New Roman" w:hAnsi="Times New Roman" w:cs="Times New Roman"/>
          <w:sz w:val="24"/>
          <w:szCs w:val="28"/>
          <w:lang w:val="ru-RU"/>
        </w:rPr>
        <w:t xml:space="preserve"> </w:t>
      </w:r>
      <w:r w:rsidR="003919E5" w:rsidRPr="003919E5">
        <w:rPr>
          <w:rFonts w:ascii="Times New Roman" w:hAnsi="Times New Roman" w:cs="Times New Roman"/>
          <w:sz w:val="24"/>
          <w:szCs w:val="28"/>
          <w:lang w:val="ru-RU"/>
        </w:rPr>
        <w:t>(</w:t>
      </w:r>
      <w:r w:rsidR="003919E5" w:rsidRPr="003919E5">
        <w:rPr>
          <w:rFonts w:ascii="Times New Roman" w:hAnsi="Times New Roman" w:cs="Times New Roman"/>
          <w:sz w:val="24"/>
          <w:szCs w:val="28"/>
          <w:lang w:val="ru-RU"/>
        </w:rPr>
        <w:fldChar w:fldCharType="begin"/>
      </w:r>
      <w:r w:rsidR="003919E5" w:rsidRPr="003919E5">
        <w:rPr>
          <w:rFonts w:ascii="Times New Roman" w:hAnsi="Times New Roman" w:cs="Times New Roman"/>
          <w:sz w:val="24"/>
          <w:szCs w:val="28"/>
          <w:lang w:val="ru-RU"/>
        </w:rPr>
        <w:instrText xml:space="preserve"> REF _Ref197163856 \h  \* MERGEFORMAT </w:instrText>
      </w:r>
      <w:r w:rsidR="003919E5" w:rsidRPr="003919E5">
        <w:rPr>
          <w:rFonts w:ascii="Times New Roman" w:hAnsi="Times New Roman" w:cs="Times New Roman"/>
          <w:sz w:val="24"/>
          <w:szCs w:val="28"/>
          <w:lang w:val="ru-RU"/>
        </w:rPr>
      </w:r>
      <w:r w:rsidR="003919E5" w:rsidRPr="003919E5">
        <w:rPr>
          <w:rFonts w:ascii="Times New Roman" w:hAnsi="Times New Roman" w:cs="Times New Roman"/>
          <w:sz w:val="24"/>
          <w:szCs w:val="28"/>
          <w:lang w:val="ru-RU"/>
        </w:rPr>
        <w:fldChar w:fldCharType="separate"/>
      </w:r>
      <w:r w:rsidR="003919E5" w:rsidRPr="003919E5">
        <w:rPr>
          <w:rFonts w:ascii="Times New Roman" w:hAnsi="Times New Roman" w:cs="Times New Roman"/>
          <w:sz w:val="24"/>
          <w:szCs w:val="28"/>
        </w:rPr>
        <w:t>Joonis 8</w:t>
      </w:r>
      <w:r w:rsidR="003919E5" w:rsidRPr="003919E5">
        <w:rPr>
          <w:rFonts w:ascii="Times New Roman" w:hAnsi="Times New Roman" w:cs="Times New Roman"/>
          <w:sz w:val="24"/>
          <w:szCs w:val="28"/>
          <w:lang w:val="ru-RU"/>
        </w:rPr>
        <w:fldChar w:fldCharType="end"/>
      </w:r>
      <w:r w:rsidR="003919E5" w:rsidRPr="003919E5">
        <w:rPr>
          <w:rFonts w:ascii="Times New Roman" w:hAnsi="Times New Roman" w:cs="Times New Roman"/>
          <w:sz w:val="24"/>
          <w:szCs w:val="28"/>
          <w:lang w:val="ru-RU"/>
        </w:rPr>
        <w:t>)</w:t>
      </w:r>
      <w:r w:rsidRPr="00604102">
        <w:rPr>
          <w:rFonts w:ascii="Times New Roman" w:hAnsi="Times New Roman" w:cs="Times New Roman"/>
          <w:sz w:val="24"/>
          <w:szCs w:val="28"/>
          <w:lang w:val="en-GB"/>
        </w:rPr>
        <w:t>, kuid puuduvad visuaalsed graafikud, hindejaotused või individuaalse arengu jälgimise võimalused.</w:t>
      </w:r>
    </w:p>
    <w:p w14:paraId="30143DFB" w14:textId="7C8CBE24" w:rsidR="004A1B6E" w:rsidRPr="004F7374" w:rsidRDefault="00D82996" w:rsidP="004A1B6E">
      <w:pPr>
        <w:pStyle w:val="Heading4"/>
        <w:rPr>
          <w:rFonts w:cs="Times New Roman"/>
        </w:rPr>
      </w:pPr>
      <w:r w:rsidRPr="004F7374">
        <w:rPr>
          <w:rFonts w:cs="Times New Roman"/>
        </w:rPr>
        <w:t>Andmepõhine tagasiside ja visuaalne analüütika Tahv</w:t>
      </w:r>
      <w:r w:rsidR="004A1B6E" w:rsidRPr="004F7374">
        <w:rPr>
          <w:rFonts w:cs="Times New Roman"/>
        </w:rPr>
        <w:t>el</w:t>
      </w:r>
      <w:r w:rsidR="00E871A6" w:rsidRPr="004F7374">
        <w:rPr>
          <w:rFonts w:cs="Times New Roman"/>
        </w:rPr>
        <w:t>is</w:t>
      </w:r>
      <w:r w:rsidRPr="004F7374">
        <w:rPr>
          <w:rFonts w:cs="Times New Roman"/>
          <w:lang w:bidi="ar-SA"/>
        </w:rPr>
        <w:drawing>
          <wp:inline distT="0" distB="0" distL="0" distR="0" wp14:anchorId="30323164" wp14:editId="447EAC6C">
            <wp:extent cx="5580380" cy="311785"/>
            <wp:effectExtent l="0" t="0" r="1270" b="0"/>
            <wp:docPr id="201680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01389" name=""/>
                    <pic:cNvPicPr/>
                  </pic:nvPicPr>
                  <pic:blipFill>
                    <a:blip r:embed="rId21"/>
                    <a:stretch>
                      <a:fillRect/>
                    </a:stretch>
                  </pic:blipFill>
                  <pic:spPr>
                    <a:xfrm>
                      <a:off x="0" y="0"/>
                      <a:ext cx="5580380" cy="311785"/>
                    </a:xfrm>
                    <a:prstGeom prst="rect">
                      <a:avLst/>
                    </a:prstGeom>
                  </pic:spPr>
                </pic:pic>
              </a:graphicData>
            </a:graphic>
          </wp:inline>
        </w:drawing>
      </w:r>
    </w:p>
    <w:p w14:paraId="0591FD4A" w14:textId="2301777B" w:rsidR="004A1B6E" w:rsidRPr="004F7374" w:rsidRDefault="004A1B6E" w:rsidP="008325C1">
      <w:pPr>
        <w:pStyle w:val="Caption"/>
      </w:pPr>
      <w:bookmarkStart w:id="80" w:name="_Ref197163856"/>
      <w:bookmarkStart w:id="81" w:name="_Toc197024263"/>
      <w:r w:rsidRPr="004F7374">
        <w:t xml:space="preserve">Joonis </w:t>
      </w:r>
      <w:r w:rsidRPr="004F7374">
        <w:fldChar w:fldCharType="begin"/>
      </w:r>
      <w:r w:rsidRPr="004F7374">
        <w:instrText xml:space="preserve"> SEQ Joonis \* ARABIC </w:instrText>
      </w:r>
      <w:r w:rsidRPr="004F7374">
        <w:fldChar w:fldCharType="separate"/>
      </w:r>
      <w:r w:rsidR="00FB282C" w:rsidRPr="004F7374">
        <w:t>8</w:t>
      </w:r>
      <w:r w:rsidRPr="004F7374">
        <w:fldChar w:fldCharType="end"/>
      </w:r>
      <w:bookmarkEnd w:id="80"/>
      <w:r w:rsidRPr="004F7374">
        <w:t xml:space="preserve"> Tahvli andmepõhise tagasiside minimaalne vaade</w:t>
      </w:r>
      <w:bookmarkEnd w:id="81"/>
    </w:p>
    <w:p w14:paraId="537E5484" w14:textId="05AD6343" w:rsidR="00604102" w:rsidRPr="00604102" w:rsidRDefault="00604102" w:rsidP="00604102">
      <w:pPr>
        <w:rPr>
          <w:rFonts w:ascii="Times New Roman" w:hAnsi="Times New Roman" w:cs="Times New Roman"/>
          <w:sz w:val="24"/>
          <w:szCs w:val="28"/>
          <w:lang w:val="en-GB"/>
        </w:rPr>
      </w:pPr>
      <w:r w:rsidRPr="00604102">
        <w:rPr>
          <w:rFonts w:ascii="Times New Roman" w:hAnsi="Times New Roman" w:cs="Times New Roman"/>
          <w:sz w:val="24"/>
          <w:szCs w:val="28"/>
          <w:lang w:val="en-GB"/>
        </w:rPr>
        <w:t>Samuti ei paku süsteem filtrit ega aruannete eksportimise tuge. Kuigi esmane info on olemas, ei toeta süsteem õpetajat sisuliste andmepõhiste otsuste tegemisel.</w:t>
      </w:r>
    </w:p>
    <w:p w14:paraId="307D384D" w14:textId="77777777" w:rsidR="00604102" w:rsidRPr="00604102" w:rsidRDefault="00604102" w:rsidP="00604102">
      <w:pPr>
        <w:rPr>
          <w:rFonts w:ascii="Times New Roman" w:hAnsi="Times New Roman" w:cs="Times New Roman"/>
          <w:sz w:val="24"/>
          <w:szCs w:val="28"/>
          <w:lang w:val="en-GB"/>
        </w:rPr>
      </w:pPr>
      <w:r w:rsidRPr="00604102">
        <w:rPr>
          <w:rFonts w:ascii="Times New Roman" w:hAnsi="Times New Roman" w:cs="Times New Roman"/>
          <w:sz w:val="24"/>
          <w:szCs w:val="28"/>
          <w:lang w:val="en-GB"/>
        </w:rPr>
        <w:t>Kokkuvõttes võib hinnata Tahvli kasutusmugavust ja funktsionaalsust keskmiseks. Süsteem täidab põhilised ootused, kuid kasutajaliidese loogika ja visuaalne tugi vajavad optimeerimist, et toetada tõhusat õpetajatööd.</w:t>
      </w:r>
    </w:p>
    <w:p w14:paraId="2C2F0F75" w14:textId="77777777" w:rsidR="00320FBF" w:rsidRPr="004F7374" w:rsidRDefault="00320FBF" w:rsidP="00320FBF">
      <w:pPr>
        <w:rPr>
          <w:rFonts w:ascii="Times New Roman" w:hAnsi="Times New Roman" w:cs="Times New Roman"/>
        </w:rPr>
      </w:pPr>
    </w:p>
    <w:p w14:paraId="6ADEE4E3" w14:textId="7CCDC98F" w:rsidR="007E1E43" w:rsidRDefault="00320FBF" w:rsidP="00361C7E">
      <w:pPr>
        <w:pStyle w:val="Heading3"/>
        <w:ind w:left="709"/>
        <w:rPr>
          <w:rFonts w:cs="Times New Roman"/>
          <w:lang w:val="ru-RU"/>
        </w:rPr>
      </w:pPr>
      <w:bookmarkStart w:id="82" w:name="_Toc197266828"/>
      <w:r w:rsidRPr="004F7374">
        <w:rPr>
          <w:rFonts w:cs="Times New Roman"/>
          <w:lang w:val="en-US"/>
        </w:rPr>
        <w:t>Stu</w:t>
      </w:r>
      <w:r w:rsidR="00636A4B" w:rsidRPr="004F7374">
        <w:rPr>
          <w:rFonts w:cs="Times New Roman"/>
          <w:lang w:val="en-US"/>
        </w:rPr>
        <w:t>u</w:t>
      </w:r>
      <w:r w:rsidRPr="004F7374">
        <w:rPr>
          <w:rFonts w:cs="Times New Roman"/>
          <w:lang w:val="en-US"/>
        </w:rPr>
        <w:t>dium</w:t>
      </w:r>
      <w:bookmarkEnd w:id="82"/>
      <w:r w:rsidRPr="004F7374">
        <w:rPr>
          <w:rFonts w:cs="Times New Roman"/>
          <w:lang w:val="en-US"/>
        </w:rPr>
        <w:t xml:space="preserve"> </w:t>
      </w:r>
    </w:p>
    <w:p w14:paraId="166CDF50" w14:textId="79690A9F" w:rsidR="00207015" w:rsidRPr="00F30EC7" w:rsidRDefault="00CE075F" w:rsidP="00607422">
      <w:pPr>
        <w:rPr>
          <w:rFonts w:ascii="Times New Roman" w:hAnsi="Times New Roman" w:cs="Times New Roman"/>
          <w:sz w:val="24"/>
          <w:szCs w:val="28"/>
          <w:lang w:val="ru-RU" w:bidi="en-US"/>
        </w:rPr>
      </w:pPr>
      <w:r w:rsidRPr="00F30EC7">
        <w:rPr>
          <w:rFonts w:ascii="Times New Roman" w:hAnsi="Times New Roman" w:cs="Times New Roman"/>
          <w:sz w:val="24"/>
          <w:szCs w:val="28"/>
          <w:lang w:bidi="en-US"/>
        </w:rPr>
        <w:t>Stuudium on Eestis laialdaselt kasutatav õppekorralduse infosüsteem, mille sihtrühmaks on üldharidus- ja kutsekoolide õpetajad, õpilased ja lapsevanemad. Süsteemi eesmärk on lihtsustada igapäevaseid haldus- ja suhtlustoiminguid, pakkudes keskset keskkonda hindamiseks, kohaloleku registreerimiseks ja infovahetuseks.</w:t>
      </w:r>
    </w:p>
    <w:p w14:paraId="699185DB" w14:textId="1E644609" w:rsidR="00207015" w:rsidRPr="00F30EC7" w:rsidRDefault="00207015" w:rsidP="00607422">
      <w:pPr>
        <w:rPr>
          <w:rFonts w:ascii="Times New Roman" w:hAnsi="Times New Roman" w:cs="Times New Roman"/>
          <w:sz w:val="24"/>
          <w:szCs w:val="28"/>
          <w:lang w:val="ru-RU"/>
        </w:rPr>
      </w:pPr>
      <w:r w:rsidRPr="00F30EC7">
        <w:rPr>
          <w:rFonts w:ascii="Times New Roman" w:hAnsi="Times New Roman" w:cs="Times New Roman"/>
          <w:sz w:val="24"/>
          <w:szCs w:val="28"/>
        </w:rPr>
        <w:t>Navigeerimise struktuur on üldiselt selge jaotusega. Vasakmenüü jaguneb kolmeks peamiseks sektsiooniks – „Sinu päevikud“, „Muud asjad“ ja „Ringipäevikud“</w:t>
      </w:r>
      <w:r w:rsidRPr="00F30EC7">
        <w:rPr>
          <w:rFonts w:ascii="Times New Roman" w:hAnsi="Times New Roman" w:cs="Times New Roman"/>
          <w:sz w:val="24"/>
          <w:szCs w:val="28"/>
          <w:lang w:val="ru-RU"/>
        </w:rPr>
        <w:t xml:space="preserve"> (</w:t>
      </w:r>
      <w:r w:rsidRPr="00F30EC7">
        <w:rPr>
          <w:rFonts w:ascii="Times New Roman" w:hAnsi="Times New Roman" w:cs="Times New Roman"/>
          <w:sz w:val="24"/>
          <w:szCs w:val="28"/>
          <w:lang w:val="ru-RU"/>
        </w:rPr>
        <w:fldChar w:fldCharType="begin"/>
      </w:r>
      <w:r w:rsidRPr="00F30EC7">
        <w:rPr>
          <w:rFonts w:ascii="Times New Roman" w:hAnsi="Times New Roman" w:cs="Times New Roman"/>
          <w:sz w:val="24"/>
          <w:szCs w:val="28"/>
          <w:lang w:val="ru-RU"/>
        </w:rPr>
        <w:instrText xml:space="preserve"> REF _Ref197164176 \h </w:instrText>
      </w:r>
      <w:r w:rsidR="00F30EC7" w:rsidRPr="00F30EC7">
        <w:rPr>
          <w:rFonts w:ascii="Times New Roman" w:hAnsi="Times New Roman" w:cs="Times New Roman"/>
          <w:sz w:val="24"/>
          <w:szCs w:val="28"/>
          <w:lang w:val="ru-RU"/>
        </w:rPr>
        <w:instrText xml:space="preserve"> \* MERGEFORMAT </w:instrText>
      </w:r>
      <w:r w:rsidRPr="00F30EC7">
        <w:rPr>
          <w:rFonts w:ascii="Times New Roman" w:hAnsi="Times New Roman" w:cs="Times New Roman"/>
          <w:sz w:val="24"/>
          <w:szCs w:val="28"/>
          <w:lang w:val="ru-RU"/>
        </w:rPr>
      </w:r>
      <w:r w:rsidRPr="00F30EC7">
        <w:rPr>
          <w:rFonts w:ascii="Times New Roman" w:hAnsi="Times New Roman" w:cs="Times New Roman"/>
          <w:sz w:val="24"/>
          <w:szCs w:val="28"/>
          <w:lang w:val="ru-RU"/>
        </w:rPr>
        <w:fldChar w:fldCharType="separate"/>
      </w:r>
      <w:r w:rsidRPr="00F30EC7">
        <w:rPr>
          <w:rFonts w:ascii="Times New Roman" w:hAnsi="Times New Roman" w:cs="Times New Roman"/>
          <w:sz w:val="24"/>
          <w:szCs w:val="28"/>
        </w:rPr>
        <w:t>Joonis 9</w:t>
      </w:r>
      <w:r w:rsidRPr="00F30EC7">
        <w:rPr>
          <w:rFonts w:ascii="Times New Roman" w:hAnsi="Times New Roman" w:cs="Times New Roman"/>
          <w:sz w:val="24"/>
          <w:szCs w:val="28"/>
          <w:lang w:val="ru-RU"/>
        </w:rPr>
        <w:fldChar w:fldCharType="end"/>
      </w:r>
      <w:r w:rsidRPr="00F30EC7">
        <w:rPr>
          <w:rFonts w:ascii="Times New Roman" w:hAnsi="Times New Roman" w:cs="Times New Roman"/>
          <w:sz w:val="24"/>
          <w:szCs w:val="28"/>
          <w:lang w:val="ru-RU"/>
        </w:rPr>
        <w:t>)</w:t>
      </w:r>
      <w:r w:rsidRPr="00F30EC7">
        <w:rPr>
          <w:rFonts w:ascii="Times New Roman" w:hAnsi="Times New Roman" w:cs="Times New Roman"/>
          <w:sz w:val="24"/>
          <w:szCs w:val="28"/>
        </w:rPr>
        <w:t>. Selline jagunemine aitab kasutajal kiiresti tuvastada peamised töövaldkonnad ning vältida liigset infot. Samas võib mõiste „Muud asjad“ olla uutele kasutajatele segane ning mõned tööriistad on jaotatud mitmesse asukohta (nt „Kontrolltööd“ paremal ja „Õppeaine info“ menüü sügavamates kihtides), mis võib kasutuskogemust aeglustada.</w:t>
      </w:r>
    </w:p>
    <w:p w14:paraId="56786058" w14:textId="77777777" w:rsidR="00636A4B" w:rsidRPr="002535AB" w:rsidRDefault="004A5054" w:rsidP="00636A4B">
      <w:pPr>
        <w:pStyle w:val="BodyText"/>
        <w:keepNext/>
        <w:rPr>
          <w:rFonts w:ascii="Times New Roman" w:hAnsi="Times New Roman" w:cs="Times New Roman"/>
          <w:lang w:val="ru-RU"/>
        </w:rPr>
      </w:pPr>
      <w:r w:rsidRPr="004F7374">
        <w:rPr>
          <w:rFonts w:ascii="Times New Roman" w:hAnsi="Times New Roman" w:cs="Times New Roman"/>
          <w:lang w:bidi="ar-SA"/>
        </w:rPr>
        <w:lastRenderedPageBreak/>
        <w:drawing>
          <wp:inline distT="0" distB="0" distL="0" distR="0" wp14:anchorId="5C1ACC3C" wp14:editId="3D8ECE6A">
            <wp:extent cx="5567045" cy="2706370"/>
            <wp:effectExtent l="0" t="0" r="0" b="0"/>
            <wp:docPr id="1878958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7045" cy="2706370"/>
                    </a:xfrm>
                    <a:prstGeom prst="rect">
                      <a:avLst/>
                    </a:prstGeom>
                    <a:noFill/>
                    <a:ln>
                      <a:noFill/>
                    </a:ln>
                  </pic:spPr>
                </pic:pic>
              </a:graphicData>
            </a:graphic>
          </wp:inline>
        </w:drawing>
      </w:r>
    </w:p>
    <w:p w14:paraId="01C2CD42" w14:textId="12152FF1" w:rsidR="004A5054" w:rsidRDefault="00636A4B" w:rsidP="008325C1">
      <w:pPr>
        <w:pStyle w:val="Caption"/>
        <w:rPr>
          <w:lang w:val="ru-RU"/>
        </w:rPr>
      </w:pPr>
      <w:bookmarkStart w:id="83" w:name="_Ref197164176"/>
      <w:bookmarkStart w:id="84" w:name="_Toc197024264"/>
      <w:r w:rsidRPr="004F7374">
        <w:t xml:space="preserve">Joonis </w:t>
      </w:r>
      <w:r w:rsidRPr="004F7374">
        <w:fldChar w:fldCharType="begin"/>
      </w:r>
      <w:r w:rsidRPr="004F7374">
        <w:instrText xml:space="preserve"> SEQ Joonis \* ARABIC </w:instrText>
      </w:r>
      <w:r w:rsidRPr="004F7374">
        <w:fldChar w:fldCharType="separate"/>
      </w:r>
      <w:r w:rsidR="00FB282C" w:rsidRPr="004F7374">
        <w:t>9</w:t>
      </w:r>
      <w:r w:rsidRPr="004F7374">
        <w:fldChar w:fldCharType="end"/>
      </w:r>
      <w:bookmarkEnd w:id="83"/>
      <w:r w:rsidRPr="004F7374">
        <w:t xml:space="preserve"> Stuudiumi peaekraan</w:t>
      </w:r>
      <w:bookmarkEnd w:id="84"/>
    </w:p>
    <w:p w14:paraId="484800F5" w14:textId="77777777" w:rsidR="002535AB" w:rsidRDefault="002535AB" w:rsidP="002535AB">
      <w:pPr>
        <w:pStyle w:val="BodyText"/>
        <w:rPr>
          <w:rFonts w:ascii="Times New Roman" w:hAnsi="Times New Roman" w:cs="Times New Roman"/>
          <w:sz w:val="24"/>
          <w:szCs w:val="24"/>
          <w:lang w:val="ru-RU" w:bidi="ar-SA"/>
        </w:rPr>
      </w:pPr>
      <w:r w:rsidRPr="004F7374">
        <w:rPr>
          <w:rFonts w:ascii="Times New Roman" w:hAnsi="Times New Roman" w:cs="Times New Roman"/>
          <w:sz w:val="24"/>
          <w:szCs w:val="24"/>
          <w:lang w:bidi="ar-SA"/>
        </w:rPr>
        <w:t>Stuudiumi õpetajavaates esitatakse ainult tundide koguarv, mis näitab, kui palju õppetunde on vastava aine raames toimunud. Süsteem ei kuva koondstatistikat õpitulemuste, puudumiste või muu analüütilise teabe kohta. Samuti puuduvad visuaalsed elemendid, mis aitaksid õpetajal kiiresti hinnata klassi üldist edasijõudmist või õpilaste käitumismustreid.</w:t>
      </w:r>
    </w:p>
    <w:p w14:paraId="0D59841C" w14:textId="77777777" w:rsidR="002535AB" w:rsidRPr="00BE3CBB" w:rsidRDefault="002535AB" w:rsidP="002535AB">
      <w:pPr>
        <w:pStyle w:val="BodyText"/>
        <w:rPr>
          <w:rFonts w:ascii="Times New Roman" w:hAnsi="Times New Roman" w:cs="Times New Roman"/>
          <w:sz w:val="24"/>
          <w:szCs w:val="24"/>
          <w:lang w:val="en-GB"/>
        </w:rPr>
      </w:pPr>
      <w:r w:rsidRPr="00BE3CBB">
        <w:rPr>
          <w:rFonts w:ascii="Times New Roman" w:hAnsi="Times New Roman" w:cs="Times New Roman"/>
          <w:sz w:val="24"/>
          <w:szCs w:val="24"/>
          <w:lang w:val="en-GB"/>
        </w:rPr>
        <w:t>Töövoo sujuvus on hästi toetatud: peamine töölaud kuvab esmalt kasutaja jaoks olulised päevikud ning kodutööde ja kontrolltööde info on koondatud ühtsesse vaatesse. Disain on minimalistlik ja informatsiooni jaotus on hästi tasakaalustatud, mis aitab vältida ülekoormatuse tunnet. Siiski jäävad mõned igapäevaselt olulised funktsioonid, nagu hinnete või kohaloleku registreerimise juurdepääs, peidetuks ning nende leidmine võib nõuda lisaklikke.</w:t>
      </w:r>
    </w:p>
    <w:p w14:paraId="7196FBD5" w14:textId="1949D857" w:rsidR="002535AB" w:rsidRDefault="002535AB" w:rsidP="002535AB">
      <w:pPr>
        <w:pStyle w:val="BodyText"/>
        <w:rPr>
          <w:rFonts w:ascii="Times New Roman" w:hAnsi="Times New Roman" w:cs="Times New Roman"/>
          <w:sz w:val="24"/>
          <w:szCs w:val="24"/>
          <w:lang w:val="ru-RU"/>
        </w:rPr>
      </w:pPr>
      <w:r w:rsidRPr="00BE3CBB">
        <w:rPr>
          <w:rFonts w:ascii="Times New Roman" w:hAnsi="Times New Roman" w:cs="Times New Roman"/>
          <w:sz w:val="24"/>
          <w:szCs w:val="24"/>
          <w:lang w:val="en-GB"/>
        </w:rPr>
        <w:t>Kasutajaliidese üldine visuaalne esteetika on puhas ja kaasaegne, pakkudes selget sektsioonide eristust ja mugavat ruumikasutust. Märkmikud ning värvikoodid lisavad kasutuskogemusele visuaalset tuge. Probleemiks võib osutuda vasak- ja parempoolsete elementide tasakaal – vasakmenüü on lihtsustatud, samas kui paremal on koondatud mitmekesine info. Ikonograafia on minimaalne, mistõttu visuaalsed vihjed võivad vajada täiendust.</w:t>
      </w:r>
    </w:p>
    <w:p w14:paraId="2C190078" w14:textId="3426E9D8" w:rsidR="00F43893" w:rsidRPr="00644FD3" w:rsidRDefault="00F43893" w:rsidP="00F43893">
      <w:pPr>
        <w:pStyle w:val="BodyText"/>
        <w:rPr>
          <w:rFonts w:ascii="Times New Roman" w:hAnsi="Times New Roman" w:cs="Times New Roman"/>
          <w:sz w:val="24"/>
          <w:szCs w:val="24"/>
          <w:lang w:val="en-GB"/>
        </w:rPr>
      </w:pPr>
      <w:r w:rsidRPr="00644FD3">
        <w:rPr>
          <w:rFonts w:ascii="Times New Roman" w:hAnsi="Times New Roman" w:cs="Times New Roman"/>
          <w:sz w:val="24"/>
          <w:szCs w:val="24"/>
          <w:lang w:val="en-GB"/>
        </w:rPr>
        <w:t>Andmepõhise tagasiside ja analüütiliste tööriistade osas on Stuudium piiratud</w:t>
      </w:r>
      <w:r w:rsidR="005F7F82">
        <w:rPr>
          <w:rFonts w:ascii="Times New Roman" w:hAnsi="Times New Roman" w:cs="Times New Roman"/>
          <w:sz w:val="24"/>
          <w:szCs w:val="24"/>
          <w:lang w:val="ru-RU"/>
        </w:rPr>
        <w:t xml:space="preserve"> </w:t>
      </w:r>
      <w:r w:rsidR="005F7F82" w:rsidRPr="00184D56">
        <w:rPr>
          <w:rFonts w:ascii="Times New Roman" w:hAnsi="Times New Roman" w:cs="Times New Roman"/>
          <w:sz w:val="24"/>
          <w:szCs w:val="24"/>
          <w:lang w:val="ru-RU"/>
        </w:rPr>
        <w:t>(</w:t>
      </w:r>
      <w:r w:rsidR="005F7F82" w:rsidRPr="00184D56">
        <w:rPr>
          <w:rFonts w:ascii="Times New Roman" w:hAnsi="Times New Roman" w:cs="Times New Roman"/>
          <w:sz w:val="24"/>
          <w:szCs w:val="24"/>
          <w:lang w:val="ru-RU"/>
        </w:rPr>
        <w:fldChar w:fldCharType="begin"/>
      </w:r>
      <w:r w:rsidR="005F7F82" w:rsidRPr="00184D56">
        <w:rPr>
          <w:rFonts w:ascii="Times New Roman" w:hAnsi="Times New Roman" w:cs="Times New Roman"/>
          <w:sz w:val="24"/>
          <w:szCs w:val="24"/>
          <w:lang w:val="ru-RU"/>
        </w:rPr>
        <w:instrText xml:space="preserve"> REF _Ref197164489 \h </w:instrText>
      </w:r>
      <w:r w:rsidR="00184D56" w:rsidRPr="00184D56">
        <w:rPr>
          <w:rFonts w:ascii="Times New Roman" w:hAnsi="Times New Roman" w:cs="Times New Roman"/>
          <w:sz w:val="24"/>
          <w:szCs w:val="24"/>
          <w:lang w:val="ru-RU"/>
        </w:rPr>
        <w:instrText xml:space="preserve"> \* MERGEFORMAT </w:instrText>
      </w:r>
      <w:r w:rsidR="005F7F82" w:rsidRPr="00184D56">
        <w:rPr>
          <w:rFonts w:ascii="Times New Roman" w:hAnsi="Times New Roman" w:cs="Times New Roman"/>
          <w:sz w:val="24"/>
          <w:szCs w:val="24"/>
          <w:lang w:val="ru-RU"/>
        </w:rPr>
      </w:r>
      <w:r w:rsidR="005F7F82" w:rsidRPr="00184D56">
        <w:rPr>
          <w:rFonts w:ascii="Times New Roman" w:hAnsi="Times New Roman" w:cs="Times New Roman"/>
          <w:sz w:val="24"/>
          <w:szCs w:val="24"/>
          <w:lang w:val="ru-RU"/>
        </w:rPr>
        <w:fldChar w:fldCharType="separate"/>
      </w:r>
      <w:r w:rsidR="005F7F82" w:rsidRPr="00184D56">
        <w:rPr>
          <w:rFonts w:ascii="Times New Roman" w:hAnsi="Times New Roman" w:cs="Times New Roman"/>
          <w:sz w:val="24"/>
          <w:szCs w:val="24"/>
        </w:rPr>
        <w:t>Joonis 10</w:t>
      </w:r>
      <w:r w:rsidR="005F7F82" w:rsidRPr="00184D56">
        <w:rPr>
          <w:rFonts w:ascii="Times New Roman" w:hAnsi="Times New Roman" w:cs="Times New Roman"/>
          <w:sz w:val="24"/>
          <w:szCs w:val="24"/>
          <w:lang w:val="ru-RU"/>
        </w:rPr>
        <w:fldChar w:fldCharType="end"/>
      </w:r>
      <w:r w:rsidR="005F7F82">
        <w:rPr>
          <w:rFonts w:ascii="Times New Roman" w:hAnsi="Times New Roman" w:cs="Times New Roman"/>
          <w:sz w:val="24"/>
          <w:szCs w:val="24"/>
          <w:lang w:val="ru-RU"/>
        </w:rPr>
        <w:t>)</w:t>
      </w:r>
      <w:r w:rsidRPr="00644FD3">
        <w:rPr>
          <w:rFonts w:ascii="Times New Roman" w:hAnsi="Times New Roman" w:cs="Times New Roman"/>
          <w:sz w:val="24"/>
          <w:szCs w:val="24"/>
          <w:lang w:val="en-GB"/>
        </w:rPr>
        <w:t xml:space="preserve">. Õpetaja saab ülevaate üksnes aine tundide koguarvust, mis aitab jälgida töökoormust, kuid süsteem ei paku täiendavat statistikat tulemuste, puudumiste või akadeemilise arengu kohta. Puuduvad visuaalsed graafikud, analüüsivõimalused ning aruannete eksportimise tugi, mis </w:t>
      </w:r>
      <w:r w:rsidRPr="00644FD3">
        <w:rPr>
          <w:rFonts w:ascii="Times New Roman" w:hAnsi="Times New Roman" w:cs="Times New Roman"/>
          <w:sz w:val="24"/>
          <w:szCs w:val="24"/>
          <w:lang w:val="en-GB"/>
        </w:rPr>
        <w:lastRenderedPageBreak/>
        <w:t>piirab süsteemi kasutatavust pedagoogilistes otsustes.</w:t>
      </w:r>
    </w:p>
    <w:p w14:paraId="313A7EA3" w14:textId="77777777" w:rsidR="00F43893" w:rsidRPr="00F43893" w:rsidRDefault="00F43893" w:rsidP="002535AB">
      <w:pPr>
        <w:pStyle w:val="BodyText"/>
        <w:rPr>
          <w:rFonts w:ascii="Times New Roman" w:hAnsi="Times New Roman" w:cs="Times New Roman"/>
          <w:sz w:val="24"/>
          <w:szCs w:val="24"/>
          <w:lang w:val="ru-RU"/>
        </w:rPr>
      </w:pPr>
    </w:p>
    <w:p w14:paraId="31CFE6DC" w14:textId="77777777" w:rsidR="0045640B" w:rsidRPr="004F7374" w:rsidRDefault="0045640B" w:rsidP="0045640B">
      <w:pPr>
        <w:pStyle w:val="BodyText"/>
        <w:keepNext/>
        <w:rPr>
          <w:rFonts w:ascii="Times New Roman" w:hAnsi="Times New Roman" w:cs="Times New Roman"/>
        </w:rPr>
      </w:pPr>
      <w:r w:rsidRPr="004F7374">
        <w:rPr>
          <w:rFonts w:ascii="Times New Roman" w:hAnsi="Times New Roman" w:cs="Times New Roman"/>
          <w:lang w:bidi="ar-SA"/>
        </w:rPr>
        <w:drawing>
          <wp:inline distT="0" distB="0" distL="0" distR="0" wp14:anchorId="38FA43DE" wp14:editId="4546401A">
            <wp:extent cx="5580380" cy="622300"/>
            <wp:effectExtent l="0" t="0" r="1270" b="6350"/>
            <wp:docPr id="6279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1558" name=""/>
                    <pic:cNvPicPr/>
                  </pic:nvPicPr>
                  <pic:blipFill>
                    <a:blip r:embed="rId23"/>
                    <a:stretch>
                      <a:fillRect/>
                    </a:stretch>
                  </pic:blipFill>
                  <pic:spPr>
                    <a:xfrm>
                      <a:off x="0" y="0"/>
                      <a:ext cx="5580380" cy="622300"/>
                    </a:xfrm>
                    <a:prstGeom prst="rect">
                      <a:avLst/>
                    </a:prstGeom>
                  </pic:spPr>
                </pic:pic>
              </a:graphicData>
            </a:graphic>
          </wp:inline>
        </w:drawing>
      </w:r>
    </w:p>
    <w:p w14:paraId="6E5E9EAE" w14:textId="557DF8FF" w:rsidR="00644FD3" w:rsidRPr="00184D56" w:rsidRDefault="0045640B" w:rsidP="008325C1">
      <w:pPr>
        <w:pStyle w:val="Caption"/>
        <w:rPr>
          <w:szCs w:val="20"/>
          <w:lang w:val="ru-RU"/>
        </w:rPr>
      </w:pPr>
      <w:bookmarkStart w:id="85" w:name="_Ref197164489"/>
      <w:bookmarkStart w:id="86" w:name="_Toc197024265"/>
      <w:r w:rsidRPr="004F7374">
        <w:t xml:space="preserve">Joonis </w:t>
      </w:r>
      <w:r w:rsidRPr="004F7374">
        <w:fldChar w:fldCharType="begin"/>
      </w:r>
      <w:r w:rsidRPr="004F7374">
        <w:instrText xml:space="preserve"> SEQ Joonis \* ARABIC </w:instrText>
      </w:r>
      <w:r w:rsidRPr="004F7374">
        <w:fldChar w:fldCharType="separate"/>
      </w:r>
      <w:r w:rsidR="00FB282C" w:rsidRPr="004F7374">
        <w:t>10</w:t>
      </w:r>
      <w:r w:rsidRPr="004F7374">
        <w:fldChar w:fldCharType="end"/>
      </w:r>
      <w:bookmarkEnd w:id="85"/>
      <w:r w:rsidRPr="004F7374">
        <w:t xml:space="preserve"> Stuudiumi andmepõhise tagasiside minimaalne vaade</w:t>
      </w:r>
      <w:bookmarkEnd w:id="86"/>
    </w:p>
    <w:p w14:paraId="669A48B8" w14:textId="5CD6AE95" w:rsidR="00B74056" w:rsidRPr="00184D56" w:rsidRDefault="00644FD3" w:rsidP="004A5054">
      <w:pPr>
        <w:pStyle w:val="BodyText"/>
        <w:rPr>
          <w:rFonts w:ascii="Times New Roman" w:hAnsi="Times New Roman" w:cs="Times New Roman"/>
          <w:sz w:val="24"/>
          <w:szCs w:val="24"/>
          <w:lang w:val="ru-RU"/>
        </w:rPr>
      </w:pPr>
      <w:r w:rsidRPr="00644FD3">
        <w:rPr>
          <w:rFonts w:ascii="Times New Roman" w:hAnsi="Times New Roman" w:cs="Times New Roman"/>
          <w:sz w:val="24"/>
          <w:szCs w:val="24"/>
          <w:lang w:val="en-GB"/>
        </w:rPr>
        <w:t>Hinnanguliselt on Stuudium visuaalselt ja loogiliselt hästi üles ehitatud keskkond, mis võimaldab igapäevaste toimingute tegemist mugavalt, kuid selle piiratud analüütiline funktsionaalsus ei toeta täiel määral andmepõhist õpetamise juhtimist. Seetõttu võiks süsteemi täiendada, et pakkuda õpetajatele rohkem sisukaid tööriistu tulemuste jälgimiseks ja otsuste langetamiseks.</w:t>
      </w:r>
    </w:p>
    <w:p w14:paraId="0C9F533C" w14:textId="7A2D1F6B" w:rsidR="004A5054" w:rsidRDefault="004A5054" w:rsidP="00361C7E">
      <w:pPr>
        <w:pStyle w:val="Heading3"/>
        <w:ind w:left="709"/>
        <w:rPr>
          <w:rFonts w:cs="Times New Roman"/>
          <w:lang w:val="en-US"/>
        </w:rPr>
      </w:pPr>
      <w:bookmarkStart w:id="87" w:name="_Toc197266829"/>
      <w:r w:rsidRPr="004F7374">
        <w:rPr>
          <w:rFonts w:cs="Times New Roman"/>
          <w:lang w:val="en-US"/>
        </w:rPr>
        <w:t>Ekool</w:t>
      </w:r>
      <w:bookmarkEnd w:id="87"/>
    </w:p>
    <w:p w14:paraId="522CA128" w14:textId="17112441" w:rsidR="00815569" w:rsidRPr="00F25036" w:rsidRDefault="00815569" w:rsidP="00815569">
      <w:pPr>
        <w:pStyle w:val="BodyText"/>
        <w:rPr>
          <w:rFonts w:ascii="Times New Roman" w:hAnsi="Times New Roman" w:cs="Times New Roman"/>
          <w:sz w:val="24"/>
          <w:szCs w:val="24"/>
        </w:rPr>
      </w:pPr>
      <w:r w:rsidRPr="00F25036">
        <w:rPr>
          <w:rFonts w:ascii="Times New Roman" w:hAnsi="Times New Roman" w:cs="Times New Roman"/>
          <w:b/>
          <w:bCs/>
          <w:sz w:val="24"/>
          <w:szCs w:val="24"/>
        </w:rPr>
        <w:t>eKool</w:t>
      </w:r>
      <w:r w:rsidRPr="00F25036">
        <w:rPr>
          <w:rFonts w:ascii="Times New Roman" w:hAnsi="Times New Roman" w:cs="Times New Roman"/>
          <w:sz w:val="24"/>
          <w:szCs w:val="24"/>
        </w:rPr>
        <w:t xml:space="preserve"> on Eestis laialt levinud õppehaldussüsteem, mida kasutavad õpetajad, õpilased ja lapsevanemad, pakkudes tuge hindamisele, suhtlusele ja koolielu korraldamisele. Peale sisselogimist peab kasutaja valima kooli, mis võib esmasel kasutusel segadust tekitada. Navigeerimise loogika jaguneb vasak- ja ülamenüü vahel, sisaldades kategooriaid nagu „Kooli leht“, „Tunniplaan“, „Aruanded“, „Hindamine“ jmt </w:t>
      </w:r>
      <w:r w:rsidR="00816CB4" w:rsidRPr="00F25036">
        <w:rPr>
          <w:rFonts w:ascii="Times New Roman" w:hAnsi="Times New Roman" w:cs="Times New Roman"/>
          <w:sz w:val="24"/>
          <w:szCs w:val="24"/>
        </w:rPr>
        <w:fldChar w:fldCharType="begin"/>
      </w:r>
      <w:r w:rsidR="00816CB4" w:rsidRPr="00F25036">
        <w:rPr>
          <w:rFonts w:ascii="Times New Roman" w:hAnsi="Times New Roman" w:cs="Times New Roman"/>
          <w:sz w:val="24"/>
          <w:szCs w:val="24"/>
        </w:rPr>
        <w:instrText xml:space="preserve"> REF _Ref197166403 \h </w:instrText>
      </w:r>
      <w:r w:rsidR="00F25036" w:rsidRPr="00F25036">
        <w:rPr>
          <w:rFonts w:ascii="Times New Roman" w:hAnsi="Times New Roman" w:cs="Times New Roman"/>
          <w:sz w:val="24"/>
          <w:szCs w:val="24"/>
        </w:rPr>
        <w:instrText xml:space="preserve"> \* MERGEFORMAT </w:instrText>
      </w:r>
      <w:r w:rsidR="00816CB4" w:rsidRPr="00F25036">
        <w:rPr>
          <w:rFonts w:ascii="Times New Roman" w:hAnsi="Times New Roman" w:cs="Times New Roman"/>
          <w:sz w:val="24"/>
          <w:szCs w:val="24"/>
        </w:rPr>
      </w:r>
      <w:r w:rsidR="00816CB4" w:rsidRPr="00F25036">
        <w:rPr>
          <w:rFonts w:ascii="Times New Roman" w:hAnsi="Times New Roman" w:cs="Times New Roman"/>
          <w:sz w:val="24"/>
          <w:szCs w:val="24"/>
        </w:rPr>
        <w:fldChar w:fldCharType="separate"/>
      </w:r>
      <w:r w:rsidR="00816CB4" w:rsidRPr="00F25036">
        <w:rPr>
          <w:rFonts w:ascii="Times New Roman" w:hAnsi="Times New Roman" w:cs="Times New Roman"/>
          <w:sz w:val="24"/>
          <w:szCs w:val="24"/>
        </w:rPr>
        <w:t>Joonis 11</w:t>
      </w:r>
      <w:r w:rsidR="00816CB4" w:rsidRPr="00F25036">
        <w:rPr>
          <w:rFonts w:ascii="Times New Roman" w:hAnsi="Times New Roman" w:cs="Times New Roman"/>
          <w:sz w:val="24"/>
          <w:szCs w:val="24"/>
        </w:rPr>
        <w:fldChar w:fldCharType="end"/>
      </w:r>
      <w:r w:rsidR="00816CB4" w:rsidRPr="00F25036">
        <w:rPr>
          <w:rFonts w:ascii="Times New Roman" w:hAnsi="Times New Roman" w:cs="Times New Roman"/>
          <w:sz w:val="24"/>
          <w:szCs w:val="24"/>
        </w:rPr>
        <w:t>)</w:t>
      </w:r>
      <w:r w:rsidRPr="00F25036">
        <w:rPr>
          <w:rFonts w:ascii="Times New Roman" w:hAnsi="Times New Roman" w:cs="Times New Roman"/>
          <w:sz w:val="24"/>
          <w:szCs w:val="24"/>
        </w:rPr>
        <w:t>. Menüüpunktide paiknemine erinevates kohtades võib vähendada töövoo sujuvust ning puudub otsingufunktsioon, mis takistab kiiret ligipääsu vajalikele funktsioonidele.</w:t>
      </w:r>
    </w:p>
    <w:p w14:paraId="4E034282" w14:textId="67E82A93" w:rsidR="0083118F" w:rsidRPr="004F7374" w:rsidRDefault="0083118F" w:rsidP="0083118F">
      <w:pPr>
        <w:pStyle w:val="Heading4"/>
        <w:rPr>
          <w:rFonts w:cs="Times New Roman"/>
          <w:lang w:bidi="ar-SA"/>
        </w:rPr>
      </w:pPr>
      <w:r w:rsidRPr="004F7374">
        <w:rPr>
          <w:rFonts w:cs="Times New Roman"/>
        </w:rPr>
        <w:t>Ekooli navigeerimise selgus – hinnang</w:t>
      </w:r>
    </w:p>
    <w:p w14:paraId="45176772" w14:textId="77777777" w:rsidR="00636A4B" w:rsidRPr="004F7374" w:rsidRDefault="004A5054" w:rsidP="00636A4B">
      <w:pPr>
        <w:pStyle w:val="BodyText"/>
        <w:keepNext/>
        <w:rPr>
          <w:rFonts w:ascii="Times New Roman" w:hAnsi="Times New Roman" w:cs="Times New Roman"/>
        </w:rPr>
      </w:pPr>
      <w:r w:rsidRPr="004F7374">
        <w:rPr>
          <w:rFonts w:ascii="Times New Roman" w:hAnsi="Times New Roman" w:cs="Times New Roman"/>
          <w:lang w:bidi="ar-SA"/>
        </w:rPr>
        <w:drawing>
          <wp:inline distT="0" distB="0" distL="0" distR="0" wp14:anchorId="33D22E99" wp14:editId="22B71CFA">
            <wp:extent cx="5580380" cy="2087880"/>
            <wp:effectExtent l="0" t="0" r="1270" b="7620"/>
            <wp:docPr id="813849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49467" name="Picture 1" descr="A screenshot of a computer&#10;&#10;AI-generated content may be incorrect."/>
                    <pic:cNvPicPr/>
                  </pic:nvPicPr>
                  <pic:blipFill>
                    <a:blip r:embed="rId24"/>
                    <a:stretch>
                      <a:fillRect/>
                    </a:stretch>
                  </pic:blipFill>
                  <pic:spPr>
                    <a:xfrm>
                      <a:off x="0" y="0"/>
                      <a:ext cx="5580380" cy="2087880"/>
                    </a:xfrm>
                    <a:prstGeom prst="rect">
                      <a:avLst/>
                    </a:prstGeom>
                  </pic:spPr>
                </pic:pic>
              </a:graphicData>
            </a:graphic>
          </wp:inline>
        </w:drawing>
      </w:r>
    </w:p>
    <w:p w14:paraId="14EE89F1" w14:textId="77777777" w:rsidR="00243C4A" w:rsidRDefault="00636A4B" w:rsidP="008325C1">
      <w:pPr>
        <w:pStyle w:val="Caption"/>
      </w:pPr>
      <w:bookmarkStart w:id="88" w:name="_Ref197166403"/>
      <w:bookmarkStart w:id="89" w:name="_Toc197024266"/>
      <w:r w:rsidRPr="004F7374">
        <w:t xml:space="preserve">Joonis </w:t>
      </w:r>
      <w:r w:rsidRPr="004F7374">
        <w:fldChar w:fldCharType="begin"/>
      </w:r>
      <w:r w:rsidRPr="004F7374">
        <w:instrText xml:space="preserve"> SEQ Joonis \* ARABIC </w:instrText>
      </w:r>
      <w:r w:rsidRPr="004F7374">
        <w:fldChar w:fldCharType="separate"/>
      </w:r>
      <w:r w:rsidR="00FB282C" w:rsidRPr="004F7374">
        <w:t>11</w:t>
      </w:r>
      <w:r w:rsidRPr="004F7374">
        <w:fldChar w:fldCharType="end"/>
      </w:r>
      <w:bookmarkEnd w:id="88"/>
      <w:r w:rsidRPr="004F7374">
        <w:t xml:space="preserve"> Ekooli peaekraan</w:t>
      </w:r>
      <w:bookmarkEnd w:id="89"/>
    </w:p>
    <w:p w14:paraId="509E070B" w14:textId="0849B313" w:rsidR="00FD5234" w:rsidRDefault="00243C4A" w:rsidP="00243C4A">
      <w:pPr>
        <w:rPr>
          <w:rFonts w:ascii="Times New Roman" w:hAnsi="Times New Roman" w:cs="Times New Roman"/>
          <w:sz w:val="24"/>
          <w:szCs w:val="32"/>
        </w:rPr>
      </w:pPr>
      <w:r w:rsidRPr="00243C4A">
        <w:rPr>
          <w:rFonts w:ascii="Times New Roman" w:hAnsi="Times New Roman" w:cs="Times New Roman"/>
          <w:sz w:val="24"/>
          <w:szCs w:val="28"/>
        </w:rPr>
        <w:t xml:space="preserve">Töövoogude sujuvus sõltub sellest, et kool on eelnevalt valitud – alles seejärel muutuvad päevikud ja hindamine ligipääsetavaks. Kuigi põhifunktsioonid (nt hinded ja kohalolek) on </w:t>
      </w:r>
      <w:r w:rsidRPr="00243C4A">
        <w:rPr>
          <w:rFonts w:ascii="Times New Roman" w:hAnsi="Times New Roman" w:cs="Times New Roman"/>
          <w:sz w:val="24"/>
          <w:szCs w:val="28"/>
        </w:rPr>
        <w:lastRenderedPageBreak/>
        <w:t>koondatud, vajab töö alustamine mitut klikki ning peamenüüs on ka üldisemaid funktsioone („Perepakett“, „Kooli juhtkond“), millel pole igapäevatööga otsest seost.</w:t>
      </w:r>
      <w:r w:rsidR="00FD5234" w:rsidRPr="00243C4A">
        <w:rPr>
          <w:rFonts w:ascii="Times New Roman" w:hAnsi="Times New Roman" w:cs="Times New Roman"/>
          <w:sz w:val="24"/>
          <w:szCs w:val="32"/>
        </w:rPr>
        <w:t>Andmepõhine tagasiside ja visuaalne analüütika eKoolis</w:t>
      </w:r>
      <w:r w:rsidR="006E40CC">
        <w:rPr>
          <w:rFonts w:ascii="Times New Roman" w:hAnsi="Times New Roman" w:cs="Times New Roman"/>
          <w:sz w:val="24"/>
          <w:szCs w:val="32"/>
        </w:rPr>
        <w:t>.</w:t>
      </w:r>
    </w:p>
    <w:p w14:paraId="3742D9C3" w14:textId="52994B8C" w:rsidR="006E40CC" w:rsidRDefault="006E40CC" w:rsidP="00243C4A">
      <w:pPr>
        <w:rPr>
          <w:rFonts w:ascii="Times New Roman" w:hAnsi="Times New Roman" w:cs="Times New Roman"/>
          <w:sz w:val="24"/>
          <w:szCs w:val="32"/>
        </w:rPr>
      </w:pPr>
      <w:r w:rsidRPr="006E40CC">
        <w:rPr>
          <w:rFonts w:ascii="Times New Roman" w:hAnsi="Times New Roman" w:cs="Times New Roman"/>
          <w:sz w:val="24"/>
          <w:szCs w:val="32"/>
        </w:rPr>
        <w:t>Visuaalne disain on neutraalne ja struktureeritud, kuid ikonograafia ei ole alati intuitiivne (nt plussmärk vasakmenüüs), mis võib kasutajat segadusse viia. Tekstide ja elementide tihedus, eriti „Minu päevikud“ vaates, vähendab loetavust ja mugavust.</w:t>
      </w:r>
    </w:p>
    <w:p w14:paraId="6FF7CFCA" w14:textId="77777777" w:rsidR="00B1259C" w:rsidRDefault="00B1259C" w:rsidP="00243C4A">
      <w:pPr>
        <w:rPr>
          <w:rFonts w:ascii="Times New Roman" w:hAnsi="Times New Roman" w:cs="Times New Roman"/>
          <w:sz w:val="24"/>
          <w:szCs w:val="32"/>
        </w:rPr>
      </w:pPr>
    </w:p>
    <w:p w14:paraId="660F21B7" w14:textId="5ED686D7" w:rsidR="00B1259C" w:rsidRPr="00243C4A" w:rsidRDefault="00B1259C" w:rsidP="00243C4A">
      <w:pPr>
        <w:rPr>
          <w:rFonts w:ascii="Times New Roman" w:hAnsi="Times New Roman" w:cs="Times New Roman"/>
          <w:sz w:val="24"/>
          <w:szCs w:val="32"/>
        </w:rPr>
      </w:pPr>
      <w:r w:rsidRPr="00B1259C">
        <w:rPr>
          <w:rFonts w:ascii="Times New Roman" w:hAnsi="Times New Roman" w:cs="Times New Roman"/>
          <w:sz w:val="24"/>
          <w:szCs w:val="24"/>
        </w:rPr>
        <w:t>Statistikamoodul (</w:t>
      </w:r>
      <w:r w:rsidRPr="00B1259C">
        <w:rPr>
          <w:rFonts w:ascii="Times New Roman" w:hAnsi="Times New Roman" w:cs="Times New Roman"/>
          <w:sz w:val="24"/>
          <w:szCs w:val="24"/>
        </w:rPr>
        <w:fldChar w:fldCharType="begin"/>
      </w:r>
      <w:r w:rsidRPr="00B1259C">
        <w:rPr>
          <w:rFonts w:ascii="Times New Roman" w:hAnsi="Times New Roman" w:cs="Times New Roman"/>
          <w:sz w:val="24"/>
          <w:szCs w:val="24"/>
        </w:rPr>
        <w:instrText xml:space="preserve"> REF _Ref197166660 \h  \* MERGEFORMAT </w:instrText>
      </w:r>
      <w:r w:rsidRPr="00B1259C">
        <w:rPr>
          <w:rFonts w:ascii="Times New Roman" w:hAnsi="Times New Roman" w:cs="Times New Roman"/>
          <w:sz w:val="24"/>
          <w:szCs w:val="24"/>
        </w:rPr>
      </w:r>
      <w:r w:rsidRPr="00B1259C">
        <w:rPr>
          <w:rFonts w:ascii="Times New Roman" w:hAnsi="Times New Roman" w:cs="Times New Roman"/>
          <w:sz w:val="24"/>
          <w:szCs w:val="24"/>
        </w:rPr>
        <w:fldChar w:fldCharType="separate"/>
      </w:r>
      <w:r w:rsidRPr="00B1259C">
        <w:rPr>
          <w:rFonts w:ascii="Times New Roman" w:hAnsi="Times New Roman" w:cs="Times New Roman"/>
          <w:sz w:val="24"/>
          <w:szCs w:val="24"/>
        </w:rPr>
        <w:t>Joonis 12</w:t>
      </w:r>
      <w:r w:rsidRPr="00B1259C">
        <w:rPr>
          <w:rFonts w:ascii="Times New Roman" w:hAnsi="Times New Roman" w:cs="Times New Roman"/>
          <w:sz w:val="24"/>
          <w:szCs w:val="24"/>
        </w:rPr>
        <w:fldChar w:fldCharType="end"/>
      </w:r>
      <w:r w:rsidRPr="00B1259C">
        <w:rPr>
          <w:rFonts w:ascii="Times New Roman" w:hAnsi="Times New Roman" w:cs="Times New Roman"/>
          <w:sz w:val="24"/>
          <w:szCs w:val="24"/>
        </w:rPr>
        <w:t>) on Ekoolis</w:t>
      </w:r>
      <w:r w:rsidRPr="00B1259C">
        <w:rPr>
          <w:rFonts w:ascii="Times New Roman" w:hAnsi="Times New Roman" w:cs="Times New Roman"/>
          <w:sz w:val="24"/>
          <w:szCs w:val="32"/>
        </w:rPr>
        <w:t xml:space="preserve"> tugevaks küljeks – süsteem pakub hindejaotuse graafikuid (keskmine, mediaan, mood), hindamiste ja tundide sisestamise ülevaateid ning puudumiste koguarvu koos põhjendamata puudumiste osakaaluga. Visuaalne esitus toetab õpetaja otsustusprotsessi. Samas puudub andmete filtreerimisvõimalus ainete või õpilaste kaupa ning grupipõhised ülevaated ei võimalda personaalse jälgimise teostamist. Andmete eksport puudub, mistõttu aruandluseks on vaja täiendavaid lahendusi.</w:t>
      </w:r>
    </w:p>
    <w:p w14:paraId="57C04CED" w14:textId="77777777" w:rsidR="00775632" w:rsidRPr="004F7374" w:rsidRDefault="00775632" w:rsidP="00775632">
      <w:pPr>
        <w:pStyle w:val="BodyText"/>
        <w:keepNext/>
        <w:rPr>
          <w:rFonts w:ascii="Times New Roman" w:hAnsi="Times New Roman" w:cs="Times New Roman"/>
        </w:rPr>
      </w:pPr>
      <w:r w:rsidRPr="004F7374">
        <w:rPr>
          <w:rFonts w:ascii="Times New Roman" w:hAnsi="Times New Roman" w:cs="Times New Roman"/>
          <w:lang w:bidi="ar-SA"/>
        </w:rPr>
        <w:drawing>
          <wp:inline distT="0" distB="0" distL="0" distR="0" wp14:anchorId="6531E64A" wp14:editId="021B649A">
            <wp:extent cx="5580380" cy="1532255"/>
            <wp:effectExtent l="0" t="0" r="1270" b="0"/>
            <wp:docPr id="641691873" name="Picture 1"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91873" name="Picture 1" descr="A graph with a bar chart&#10;&#10;AI-generated content may be incorrect."/>
                    <pic:cNvPicPr/>
                  </pic:nvPicPr>
                  <pic:blipFill>
                    <a:blip r:embed="rId25"/>
                    <a:stretch>
                      <a:fillRect/>
                    </a:stretch>
                  </pic:blipFill>
                  <pic:spPr>
                    <a:xfrm>
                      <a:off x="0" y="0"/>
                      <a:ext cx="5580380" cy="1532255"/>
                    </a:xfrm>
                    <a:prstGeom prst="rect">
                      <a:avLst/>
                    </a:prstGeom>
                  </pic:spPr>
                </pic:pic>
              </a:graphicData>
            </a:graphic>
          </wp:inline>
        </w:drawing>
      </w:r>
    </w:p>
    <w:p w14:paraId="773937AA" w14:textId="0B653C25" w:rsidR="00775632" w:rsidRDefault="00775632" w:rsidP="008325C1">
      <w:pPr>
        <w:pStyle w:val="Caption"/>
      </w:pPr>
      <w:bookmarkStart w:id="90" w:name="_Ref197166660"/>
      <w:bookmarkStart w:id="91" w:name="_Toc197024267"/>
      <w:r w:rsidRPr="004F7374">
        <w:t xml:space="preserve">Joonis </w:t>
      </w:r>
      <w:r w:rsidRPr="004F7374">
        <w:fldChar w:fldCharType="begin"/>
      </w:r>
      <w:r w:rsidRPr="004F7374">
        <w:instrText xml:space="preserve"> SEQ Joonis \* ARABIC </w:instrText>
      </w:r>
      <w:r w:rsidRPr="004F7374">
        <w:fldChar w:fldCharType="separate"/>
      </w:r>
      <w:r w:rsidR="00FB282C" w:rsidRPr="004F7374">
        <w:t>12</w:t>
      </w:r>
      <w:r w:rsidRPr="004F7374">
        <w:fldChar w:fldCharType="end"/>
      </w:r>
      <w:bookmarkEnd w:id="90"/>
      <w:r w:rsidRPr="004F7374">
        <w:t xml:space="preserve"> eKooli statistikat</w:t>
      </w:r>
      <w:bookmarkEnd w:id="91"/>
    </w:p>
    <w:p w14:paraId="48BBB0FE" w14:textId="68B20A1E" w:rsidR="00751C56" w:rsidRPr="00751C56" w:rsidRDefault="00751C56" w:rsidP="00751C56">
      <w:pPr>
        <w:pStyle w:val="BodyText"/>
        <w:rPr>
          <w:rFonts w:ascii="Times New Roman" w:hAnsi="Times New Roman" w:cs="Times New Roman"/>
          <w:sz w:val="24"/>
          <w:szCs w:val="24"/>
          <w:lang w:bidi="ar-SA"/>
        </w:rPr>
      </w:pPr>
      <w:r w:rsidRPr="00751C56">
        <w:rPr>
          <w:rFonts w:ascii="Times New Roman" w:hAnsi="Times New Roman" w:cs="Times New Roman"/>
          <w:sz w:val="24"/>
          <w:szCs w:val="24"/>
          <w:lang w:bidi="ar-SA"/>
        </w:rPr>
        <w:t>Hinnanguliselt pakub eKool tugevat andmepõhist tuge õpetajatele, eriti statistiliste näitajate ja visuaalsete tööriistade osas. Siiski vajab süsteem arendusi personaalse õpijälgimise võimaldamiseks ja interaktiivsema kasutajakogemuse loomiseks.</w:t>
      </w:r>
    </w:p>
    <w:p w14:paraId="3BFC121A" w14:textId="028B15CB" w:rsidR="004A5054" w:rsidRPr="004F7374" w:rsidRDefault="007C27AB" w:rsidP="00361C7E">
      <w:pPr>
        <w:pStyle w:val="Heading3"/>
        <w:ind w:left="709"/>
        <w:rPr>
          <w:rFonts w:cs="Times New Roman"/>
          <w:lang w:val="en-US"/>
        </w:rPr>
      </w:pPr>
      <w:bookmarkStart w:id="92" w:name="_Toc197266830"/>
      <w:r w:rsidRPr="004F7374">
        <w:rPr>
          <w:rFonts w:cs="Times New Roman"/>
          <w:lang w:val="en-US"/>
        </w:rPr>
        <w:t>Süsteemide võrdlev analüüs</w:t>
      </w:r>
      <w:bookmarkEnd w:id="92"/>
    </w:p>
    <w:p w14:paraId="6F135C89" w14:textId="5BE3AF4A" w:rsidR="00B5062A" w:rsidRPr="004F7374" w:rsidRDefault="00B5062A" w:rsidP="00A21F30">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 xml:space="preserve">Et mõista paremini analüüsitud süsteemide (Stuudium, Tahvel, eKool) tugevusi ja nõrkusi, viidi läbi kaheastmeline võrdlev analüüs. Esmalt hinnati keskkondi praktiliste stsenaariumite </w:t>
      </w:r>
      <w:r w:rsidRPr="002D76C8">
        <w:rPr>
          <w:rFonts w:ascii="Times New Roman" w:hAnsi="Times New Roman" w:cs="Times New Roman"/>
          <w:sz w:val="24"/>
          <w:szCs w:val="24"/>
          <w:lang w:eastAsia="en-GB"/>
        </w:rPr>
        <w:t>alusel</w:t>
      </w:r>
      <w:r w:rsidR="002D76C8" w:rsidRPr="002D76C8">
        <w:rPr>
          <w:rFonts w:ascii="Times New Roman" w:hAnsi="Times New Roman" w:cs="Times New Roman"/>
          <w:sz w:val="24"/>
          <w:szCs w:val="24"/>
          <w:lang w:val="ru-RU" w:eastAsia="en-GB"/>
        </w:rPr>
        <w:t xml:space="preserve"> (</w:t>
      </w:r>
      <w:r w:rsidR="002D76C8" w:rsidRPr="002D76C8">
        <w:rPr>
          <w:rFonts w:ascii="Times New Roman" w:hAnsi="Times New Roman" w:cs="Times New Roman"/>
          <w:sz w:val="24"/>
          <w:szCs w:val="24"/>
          <w:lang w:val="ru-RU" w:eastAsia="en-GB"/>
        </w:rPr>
        <w:fldChar w:fldCharType="begin"/>
      </w:r>
      <w:r w:rsidR="002D76C8" w:rsidRPr="002D76C8">
        <w:rPr>
          <w:rFonts w:ascii="Times New Roman" w:hAnsi="Times New Roman" w:cs="Times New Roman"/>
          <w:sz w:val="24"/>
          <w:szCs w:val="24"/>
          <w:lang w:val="ru-RU" w:eastAsia="en-GB"/>
        </w:rPr>
        <w:instrText xml:space="preserve"> REF _Ref197172219 \h  \* MERGEFORMAT </w:instrText>
      </w:r>
      <w:r w:rsidR="002D76C8" w:rsidRPr="002D76C8">
        <w:rPr>
          <w:rFonts w:ascii="Times New Roman" w:hAnsi="Times New Roman" w:cs="Times New Roman"/>
          <w:sz w:val="24"/>
          <w:szCs w:val="24"/>
          <w:lang w:val="ru-RU" w:eastAsia="en-GB"/>
        </w:rPr>
      </w:r>
      <w:r w:rsidR="002D76C8" w:rsidRPr="002D76C8">
        <w:rPr>
          <w:rFonts w:ascii="Times New Roman" w:hAnsi="Times New Roman" w:cs="Times New Roman"/>
          <w:sz w:val="24"/>
          <w:szCs w:val="24"/>
          <w:lang w:val="ru-RU" w:eastAsia="en-GB"/>
        </w:rPr>
        <w:fldChar w:fldCharType="separate"/>
      </w:r>
      <w:r w:rsidR="002D76C8" w:rsidRPr="002D76C8">
        <w:rPr>
          <w:rFonts w:ascii="Times New Roman" w:hAnsi="Times New Roman" w:cs="Times New Roman"/>
          <w:sz w:val="24"/>
          <w:szCs w:val="24"/>
        </w:rPr>
        <w:t>Tabel 2</w:t>
      </w:r>
      <w:r w:rsidR="002D76C8" w:rsidRPr="002D76C8">
        <w:rPr>
          <w:rFonts w:ascii="Times New Roman" w:hAnsi="Times New Roman" w:cs="Times New Roman"/>
          <w:sz w:val="24"/>
          <w:szCs w:val="24"/>
          <w:lang w:val="ru-RU" w:eastAsia="en-GB"/>
        </w:rPr>
        <w:fldChar w:fldCharType="end"/>
      </w:r>
      <w:r w:rsidR="002D76C8" w:rsidRPr="002D76C8">
        <w:rPr>
          <w:rFonts w:ascii="Times New Roman" w:hAnsi="Times New Roman" w:cs="Times New Roman"/>
          <w:sz w:val="24"/>
          <w:szCs w:val="24"/>
          <w:lang w:val="ru-RU" w:eastAsia="en-GB"/>
        </w:rPr>
        <w:t>)</w:t>
      </w:r>
      <w:r w:rsidRPr="004F7374">
        <w:rPr>
          <w:rFonts w:ascii="Times New Roman" w:hAnsi="Times New Roman" w:cs="Times New Roman"/>
          <w:sz w:val="24"/>
          <w:szCs w:val="28"/>
          <w:lang w:eastAsia="en-GB"/>
        </w:rPr>
        <w:t xml:space="preserve"> — tüüpilised kasutusjuhtumid hõlmasid hindamise lisamist, ülesande loomist ja kohaloleku registreerimist. Selle alusel analüüsiti kasutajaliidest, funktsionaalsust ja kasutusmugavust.</w:t>
      </w:r>
    </w:p>
    <w:p w14:paraId="1001AE93" w14:textId="7F32ED8B" w:rsidR="00A52457" w:rsidRDefault="00A52457" w:rsidP="00A52457">
      <w:pPr>
        <w:pStyle w:val="BodyText"/>
        <w:rPr>
          <w:rFonts w:ascii="Times New Roman" w:hAnsi="Times New Roman" w:cs="Times New Roman"/>
          <w:sz w:val="24"/>
          <w:szCs w:val="24"/>
          <w:lang w:val="ru-RU" w:eastAsia="en-GB" w:bidi="ar-SA"/>
        </w:rPr>
      </w:pPr>
    </w:p>
    <w:p w14:paraId="3350D4BD" w14:textId="77777777" w:rsidR="00ED4A46" w:rsidRPr="00ED4A46" w:rsidRDefault="00ED4A46" w:rsidP="00A52457">
      <w:pPr>
        <w:pStyle w:val="BodyText"/>
        <w:rPr>
          <w:rFonts w:ascii="Times New Roman" w:hAnsi="Times New Roman" w:cs="Times New Roman"/>
          <w:sz w:val="24"/>
          <w:szCs w:val="24"/>
          <w:lang w:val="ru-RU" w:eastAsia="en-GB" w:bidi="ar-SA"/>
        </w:rPr>
      </w:pPr>
    </w:p>
    <w:tbl>
      <w:tblPr>
        <w:tblStyle w:val="TableGrid"/>
        <w:tblW w:w="5000" w:type="pct"/>
        <w:tblLook w:val="04A0" w:firstRow="1" w:lastRow="0" w:firstColumn="1" w:lastColumn="0" w:noHBand="0" w:noVBand="1"/>
      </w:tblPr>
      <w:tblGrid>
        <w:gridCol w:w="4449"/>
        <w:gridCol w:w="1447"/>
        <w:gridCol w:w="1671"/>
        <w:gridCol w:w="1211"/>
      </w:tblGrid>
      <w:tr w:rsidR="001627CC" w:rsidRPr="004F7374" w14:paraId="70F4A045" w14:textId="77777777" w:rsidTr="00C87D16">
        <w:tc>
          <w:tcPr>
            <w:tcW w:w="2534" w:type="pct"/>
          </w:tcPr>
          <w:p w14:paraId="2B92EBB6" w14:textId="1B4B4499" w:rsidR="001A20F4" w:rsidRPr="004F7374" w:rsidRDefault="000844EE" w:rsidP="00A72A6C">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rPr>
              <w:lastRenderedPageBreak/>
              <w:t>Hindamiskriteerium</w:t>
            </w:r>
          </w:p>
        </w:tc>
        <w:tc>
          <w:tcPr>
            <w:tcW w:w="824" w:type="pct"/>
          </w:tcPr>
          <w:p w14:paraId="3E696256" w14:textId="77777777" w:rsidR="001A20F4" w:rsidRPr="004F7374" w:rsidRDefault="001A20F4" w:rsidP="00A72A6C">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Stuudium</w:t>
            </w:r>
          </w:p>
        </w:tc>
        <w:tc>
          <w:tcPr>
            <w:tcW w:w="952" w:type="pct"/>
          </w:tcPr>
          <w:p w14:paraId="6BEE4013" w14:textId="77777777" w:rsidR="001A20F4" w:rsidRPr="004F7374" w:rsidRDefault="001A20F4" w:rsidP="00A72A6C">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Tahvel</w:t>
            </w:r>
          </w:p>
        </w:tc>
        <w:tc>
          <w:tcPr>
            <w:tcW w:w="690" w:type="pct"/>
          </w:tcPr>
          <w:p w14:paraId="00AFBD0F" w14:textId="55874803" w:rsidR="001A20F4" w:rsidRPr="004F7374" w:rsidRDefault="00EA6765" w:rsidP="00A72A6C">
            <w:pPr>
              <w:pStyle w:val="BodyText"/>
              <w:jc w:val="center"/>
              <w:rPr>
                <w:rFonts w:ascii="Times New Roman" w:hAnsi="Times New Roman" w:cs="Times New Roman"/>
                <w:sz w:val="24"/>
                <w:szCs w:val="24"/>
                <w:lang w:eastAsia="en-GB"/>
              </w:rPr>
            </w:pPr>
            <w:r w:rsidRPr="004F7374">
              <w:rPr>
                <w:rFonts w:ascii="Times New Roman" w:hAnsi="Times New Roman" w:cs="Times New Roman"/>
                <w:sz w:val="24"/>
                <w:szCs w:val="24"/>
                <w:lang w:eastAsia="en-GB"/>
              </w:rPr>
              <w:t>eKool</w:t>
            </w:r>
          </w:p>
        </w:tc>
      </w:tr>
      <w:tr w:rsidR="001627CC" w:rsidRPr="004F7374" w14:paraId="33493A61" w14:textId="77777777" w:rsidTr="00C87D16">
        <w:tc>
          <w:tcPr>
            <w:tcW w:w="2534" w:type="pct"/>
          </w:tcPr>
          <w:p w14:paraId="73B55D44" w14:textId="3632D5F2" w:rsidR="001A20F4" w:rsidRPr="00ED4A46" w:rsidRDefault="00EF462E" w:rsidP="007042E8">
            <w:pPr>
              <w:pStyle w:val="BodyText"/>
              <w:rPr>
                <w:rFonts w:ascii="Times New Roman" w:hAnsi="Times New Roman" w:cs="Times New Roman"/>
                <w:sz w:val="24"/>
                <w:szCs w:val="24"/>
                <w:lang w:eastAsia="en-GB" w:bidi="ar-SA"/>
              </w:rPr>
            </w:pPr>
            <w:r w:rsidRPr="00ED4A46">
              <w:rPr>
                <w:rFonts w:ascii="Times New Roman" w:hAnsi="Times New Roman" w:cs="Times New Roman"/>
                <w:sz w:val="24"/>
                <w:szCs w:val="24"/>
              </w:rPr>
              <w:t>Stsenaarium 1</w:t>
            </w:r>
          </w:p>
        </w:tc>
        <w:tc>
          <w:tcPr>
            <w:tcW w:w="824" w:type="pct"/>
          </w:tcPr>
          <w:p w14:paraId="0FC7FC28" w14:textId="78127CC2" w:rsidR="001A20F4" w:rsidRPr="004F7374" w:rsidRDefault="003B27C3" w:rsidP="00B53AD8">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8</w:t>
            </w:r>
          </w:p>
        </w:tc>
        <w:tc>
          <w:tcPr>
            <w:tcW w:w="952" w:type="pct"/>
          </w:tcPr>
          <w:p w14:paraId="06214727" w14:textId="668B79B8" w:rsidR="001A20F4" w:rsidRPr="004F7374" w:rsidRDefault="003B27C3" w:rsidP="00B53AD8">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10</w:t>
            </w:r>
          </w:p>
        </w:tc>
        <w:tc>
          <w:tcPr>
            <w:tcW w:w="690" w:type="pct"/>
          </w:tcPr>
          <w:p w14:paraId="0BC22D1C" w14:textId="055685A1" w:rsidR="001A20F4" w:rsidRPr="004F7374" w:rsidRDefault="002C5873" w:rsidP="00B53AD8">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7</w:t>
            </w:r>
          </w:p>
        </w:tc>
      </w:tr>
      <w:tr w:rsidR="001627CC" w:rsidRPr="004F7374" w14:paraId="1D803DA8" w14:textId="77777777" w:rsidTr="00C87D16">
        <w:tc>
          <w:tcPr>
            <w:tcW w:w="2534" w:type="pct"/>
          </w:tcPr>
          <w:p w14:paraId="1B515F5A" w14:textId="72E02E6F" w:rsidR="001A20F4" w:rsidRPr="00ED4A46" w:rsidRDefault="00EF462E" w:rsidP="007042E8">
            <w:pPr>
              <w:pStyle w:val="BodyText"/>
              <w:rPr>
                <w:rFonts w:ascii="Times New Roman" w:hAnsi="Times New Roman" w:cs="Times New Roman"/>
                <w:sz w:val="24"/>
                <w:szCs w:val="24"/>
                <w:lang w:eastAsia="en-GB" w:bidi="ar-SA"/>
              </w:rPr>
            </w:pPr>
            <w:r w:rsidRPr="00ED4A46">
              <w:rPr>
                <w:rFonts w:ascii="Times New Roman" w:hAnsi="Times New Roman" w:cs="Times New Roman"/>
                <w:sz w:val="24"/>
                <w:szCs w:val="24"/>
              </w:rPr>
              <w:t>Stsenaarium 2</w:t>
            </w:r>
            <w:r w:rsidR="00A83F74" w:rsidRPr="00ED4A46">
              <w:rPr>
                <w:rFonts w:ascii="Times New Roman" w:hAnsi="Times New Roman" w:cs="Times New Roman"/>
                <w:sz w:val="24"/>
                <w:szCs w:val="24"/>
              </w:rPr>
              <w:t xml:space="preserve"> </w:t>
            </w:r>
            <w:r w:rsidR="00340873" w:rsidRPr="00ED4A46">
              <w:rPr>
                <w:rFonts w:ascii="Times New Roman" w:hAnsi="Times New Roman" w:cs="Times New Roman"/>
                <w:sz w:val="24"/>
                <w:szCs w:val="24"/>
              </w:rPr>
              <w:t>A</w:t>
            </w:r>
            <w:r w:rsidRPr="00ED4A46">
              <w:rPr>
                <w:rFonts w:ascii="Times New Roman" w:hAnsi="Times New Roman" w:cs="Times New Roman"/>
                <w:sz w:val="24"/>
                <w:szCs w:val="24"/>
              </w:rPr>
              <w:t xml:space="preserve"> </w:t>
            </w:r>
            <w:r w:rsidR="00A83F74" w:rsidRPr="00ED4A46">
              <w:rPr>
                <w:rFonts w:ascii="Times New Roman" w:hAnsi="Times New Roman" w:cs="Times New Roman"/>
                <w:sz w:val="24"/>
                <w:szCs w:val="24"/>
              </w:rPr>
              <w:t>(hinde jaoks)</w:t>
            </w:r>
          </w:p>
        </w:tc>
        <w:tc>
          <w:tcPr>
            <w:tcW w:w="824" w:type="pct"/>
          </w:tcPr>
          <w:p w14:paraId="1BC3B772" w14:textId="2EC5191B" w:rsidR="001A20F4" w:rsidRPr="004F7374" w:rsidRDefault="00E02554"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7</w:t>
            </w:r>
          </w:p>
        </w:tc>
        <w:tc>
          <w:tcPr>
            <w:tcW w:w="952" w:type="pct"/>
          </w:tcPr>
          <w:p w14:paraId="3E614949" w14:textId="52FC0123" w:rsidR="001A20F4" w:rsidRPr="004F7374" w:rsidRDefault="003B27C3" w:rsidP="00B53AD8">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9</w:t>
            </w:r>
          </w:p>
        </w:tc>
        <w:tc>
          <w:tcPr>
            <w:tcW w:w="690" w:type="pct"/>
          </w:tcPr>
          <w:p w14:paraId="3E3BF705" w14:textId="2DD6AD9B" w:rsidR="001A20F4" w:rsidRPr="004F7374" w:rsidRDefault="002C5873" w:rsidP="00361C7E">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5</w:t>
            </w:r>
          </w:p>
        </w:tc>
      </w:tr>
      <w:tr w:rsidR="00340873" w:rsidRPr="004F7374" w14:paraId="4C9227F1" w14:textId="77777777" w:rsidTr="00C87D16">
        <w:tc>
          <w:tcPr>
            <w:tcW w:w="2534" w:type="pct"/>
          </w:tcPr>
          <w:p w14:paraId="54EB14B9" w14:textId="5F0AC96C" w:rsidR="00340873" w:rsidRPr="00ED4A46" w:rsidRDefault="00340873" w:rsidP="00340873">
            <w:pPr>
              <w:pStyle w:val="BodyText"/>
              <w:rPr>
                <w:rFonts w:ascii="Times New Roman" w:hAnsi="Times New Roman" w:cs="Times New Roman"/>
                <w:sz w:val="24"/>
                <w:szCs w:val="24"/>
              </w:rPr>
            </w:pPr>
            <w:r w:rsidRPr="00ED4A46">
              <w:rPr>
                <w:rFonts w:ascii="Times New Roman" w:hAnsi="Times New Roman" w:cs="Times New Roman"/>
                <w:sz w:val="24"/>
                <w:szCs w:val="24"/>
              </w:rPr>
              <w:t>Stsenaarium 2 B (</w:t>
            </w:r>
            <w:r w:rsidRPr="00ED4A46">
              <w:rPr>
                <w:rFonts w:ascii="Times New Roman" w:hAnsi="Times New Roman" w:cs="Times New Roman"/>
                <w:sz w:val="24"/>
                <w:szCs w:val="24"/>
                <w:lang w:eastAsia="en-GB" w:bidi="ar-SA"/>
              </w:rPr>
              <w:t>pudumine</w:t>
            </w:r>
            <w:r w:rsidRPr="00ED4A46">
              <w:rPr>
                <w:rFonts w:ascii="Times New Roman" w:hAnsi="Times New Roman" w:cs="Times New Roman"/>
                <w:sz w:val="24"/>
                <w:szCs w:val="24"/>
              </w:rPr>
              <w:t xml:space="preserve"> jaoks)</w:t>
            </w:r>
          </w:p>
        </w:tc>
        <w:tc>
          <w:tcPr>
            <w:tcW w:w="824" w:type="pct"/>
          </w:tcPr>
          <w:p w14:paraId="5986D47F" w14:textId="3BDE24ED"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7</w:t>
            </w:r>
          </w:p>
        </w:tc>
        <w:tc>
          <w:tcPr>
            <w:tcW w:w="952" w:type="pct"/>
          </w:tcPr>
          <w:p w14:paraId="2492FD6E" w14:textId="543B7921"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8</w:t>
            </w:r>
          </w:p>
        </w:tc>
        <w:tc>
          <w:tcPr>
            <w:tcW w:w="690" w:type="pct"/>
          </w:tcPr>
          <w:p w14:paraId="36113104" w14:textId="08A2C973" w:rsidR="00340873" w:rsidRPr="004F7374" w:rsidRDefault="00340873" w:rsidP="00361C7E">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6</w:t>
            </w:r>
          </w:p>
        </w:tc>
      </w:tr>
      <w:tr w:rsidR="00340873" w:rsidRPr="004F7374" w14:paraId="01CFC721" w14:textId="77777777" w:rsidTr="00C87D16">
        <w:tc>
          <w:tcPr>
            <w:tcW w:w="2534" w:type="pct"/>
          </w:tcPr>
          <w:p w14:paraId="5BCA0A68" w14:textId="4E27C7EA" w:rsidR="00340873" w:rsidRPr="00ED4A46" w:rsidRDefault="00340873" w:rsidP="00340873">
            <w:pPr>
              <w:pStyle w:val="BodyText"/>
              <w:rPr>
                <w:rFonts w:ascii="Times New Roman" w:hAnsi="Times New Roman" w:cs="Times New Roman"/>
                <w:sz w:val="24"/>
                <w:szCs w:val="24"/>
                <w:lang w:eastAsia="en-GB" w:bidi="ar-SA"/>
              </w:rPr>
            </w:pPr>
            <w:r w:rsidRPr="00ED4A46">
              <w:rPr>
                <w:rFonts w:ascii="Times New Roman" w:hAnsi="Times New Roman" w:cs="Times New Roman"/>
                <w:sz w:val="24"/>
                <w:szCs w:val="24"/>
              </w:rPr>
              <w:t>Stsenaarium 3</w:t>
            </w:r>
          </w:p>
        </w:tc>
        <w:tc>
          <w:tcPr>
            <w:tcW w:w="824" w:type="pct"/>
          </w:tcPr>
          <w:p w14:paraId="70FE1058" w14:textId="6394B7C4" w:rsidR="00340873" w:rsidRPr="004F7374" w:rsidRDefault="00340873" w:rsidP="00340873">
            <w:pPr>
              <w:pStyle w:val="BodyText"/>
              <w:tabs>
                <w:tab w:val="clear" w:pos="6237"/>
                <w:tab w:val="center" w:pos="793"/>
              </w:tabs>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7</w:t>
            </w:r>
          </w:p>
        </w:tc>
        <w:tc>
          <w:tcPr>
            <w:tcW w:w="952" w:type="pct"/>
          </w:tcPr>
          <w:p w14:paraId="5DC5F4A1" w14:textId="5B5ACF51"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8</w:t>
            </w:r>
          </w:p>
        </w:tc>
        <w:tc>
          <w:tcPr>
            <w:tcW w:w="690" w:type="pct"/>
          </w:tcPr>
          <w:p w14:paraId="4AE65821" w14:textId="0EA291EA"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6</w:t>
            </w:r>
          </w:p>
        </w:tc>
      </w:tr>
      <w:tr w:rsidR="00340873" w:rsidRPr="004F7374" w14:paraId="71729CFE" w14:textId="77777777" w:rsidTr="00C87D16">
        <w:tc>
          <w:tcPr>
            <w:tcW w:w="2534" w:type="pct"/>
          </w:tcPr>
          <w:p w14:paraId="1B16E800" w14:textId="4F48D9D8" w:rsidR="00340873" w:rsidRPr="004F7374" w:rsidRDefault="00340873" w:rsidP="00340873">
            <w:pPr>
              <w:rPr>
                <w:rFonts w:ascii="Times New Roman" w:hAnsi="Times New Roman" w:cs="Times New Roman"/>
                <w:sz w:val="24"/>
                <w:szCs w:val="24"/>
              </w:rPr>
            </w:pPr>
            <w:r w:rsidRPr="004F7374">
              <w:rPr>
                <w:rFonts w:ascii="Times New Roman" w:hAnsi="Times New Roman" w:cs="Times New Roman"/>
                <w:sz w:val="24"/>
                <w:szCs w:val="24"/>
                <w:lang w:eastAsia="en-GB"/>
              </w:rPr>
              <w:t>Automaatne kohalolekuandmete kogumine</w:t>
            </w:r>
            <w:r w:rsidRPr="004F7374">
              <w:rPr>
                <w:rFonts w:ascii="Times New Roman" w:hAnsi="Times New Roman" w:cs="Times New Roman"/>
                <w:sz w:val="24"/>
                <w:szCs w:val="24"/>
              </w:rPr>
              <w:t xml:space="preserve"> </w:t>
            </w:r>
          </w:p>
        </w:tc>
        <w:tc>
          <w:tcPr>
            <w:tcW w:w="824" w:type="pct"/>
          </w:tcPr>
          <w:p w14:paraId="58CF0584" w14:textId="598DFBC4"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Ei</w:t>
            </w:r>
          </w:p>
        </w:tc>
        <w:tc>
          <w:tcPr>
            <w:tcW w:w="952" w:type="pct"/>
          </w:tcPr>
          <w:p w14:paraId="19138EAB" w14:textId="249BCB91"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Ei</w:t>
            </w:r>
          </w:p>
        </w:tc>
        <w:tc>
          <w:tcPr>
            <w:tcW w:w="690" w:type="pct"/>
          </w:tcPr>
          <w:p w14:paraId="3CA06C96" w14:textId="501C0929"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Ei</w:t>
            </w:r>
          </w:p>
        </w:tc>
      </w:tr>
      <w:tr w:rsidR="00340873" w:rsidRPr="004F7374" w14:paraId="2AC43C51" w14:textId="77777777" w:rsidTr="00C87D16">
        <w:tc>
          <w:tcPr>
            <w:tcW w:w="2534" w:type="pct"/>
          </w:tcPr>
          <w:p w14:paraId="3595BFC5" w14:textId="218162A2" w:rsidR="00340873" w:rsidRPr="004F7374" w:rsidRDefault="00340873" w:rsidP="00340873">
            <w:pPr>
              <w:rPr>
                <w:rFonts w:ascii="Times New Roman" w:hAnsi="Times New Roman" w:cs="Times New Roman"/>
                <w:sz w:val="24"/>
                <w:szCs w:val="24"/>
              </w:rPr>
            </w:pPr>
            <w:r w:rsidRPr="004F7374">
              <w:rPr>
                <w:rFonts w:ascii="Times New Roman" w:hAnsi="Times New Roman" w:cs="Times New Roman"/>
                <w:sz w:val="24"/>
                <w:szCs w:val="24"/>
                <w:lang w:eastAsia="en-GB"/>
              </w:rPr>
              <w:t>Õpilaste õpitulemuste analüüs</w:t>
            </w:r>
            <w:r w:rsidRPr="004F7374">
              <w:rPr>
                <w:rFonts w:ascii="Times New Roman" w:hAnsi="Times New Roman" w:cs="Times New Roman"/>
                <w:sz w:val="24"/>
                <w:szCs w:val="24"/>
              </w:rPr>
              <w:t xml:space="preserve"> </w:t>
            </w:r>
          </w:p>
        </w:tc>
        <w:tc>
          <w:tcPr>
            <w:tcW w:w="824" w:type="pct"/>
          </w:tcPr>
          <w:p w14:paraId="4CEACA0C" w14:textId="6CE5C35B"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Osaliselt</w:t>
            </w:r>
          </w:p>
        </w:tc>
        <w:tc>
          <w:tcPr>
            <w:tcW w:w="952" w:type="pct"/>
          </w:tcPr>
          <w:p w14:paraId="66561443" w14:textId="64B1E35B" w:rsidR="00340873" w:rsidRPr="004F7374" w:rsidRDefault="00340873" w:rsidP="00340873">
            <w:pPr>
              <w:pStyle w:val="BodyText"/>
              <w:jc w:val="center"/>
              <w:rPr>
                <w:rFonts w:ascii="Times New Roman" w:hAnsi="Times New Roman" w:cs="Times New Roman"/>
                <w:sz w:val="24"/>
                <w:szCs w:val="24"/>
              </w:rPr>
            </w:pPr>
            <w:r w:rsidRPr="004F7374">
              <w:rPr>
                <w:rFonts w:ascii="Times New Roman" w:hAnsi="Times New Roman" w:cs="Times New Roman"/>
                <w:sz w:val="24"/>
                <w:szCs w:val="24"/>
              </w:rPr>
              <w:t>Ei</w:t>
            </w:r>
          </w:p>
        </w:tc>
        <w:tc>
          <w:tcPr>
            <w:tcW w:w="690" w:type="pct"/>
          </w:tcPr>
          <w:p w14:paraId="0F542962" w14:textId="2DC4A263"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Osaliselt</w:t>
            </w:r>
          </w:p>
        </w:tc>
      </w:tr>
      <w:tr w:rsidR="00340873" w:rsidRPr="004F7374" w14:paraId="38D0FFCE" w14:textId="77777777" w:rsidTr="00C87D16">
        <w:tc>
          <w:tcPr>
            <w:tcW w:w="2534" w:type="pct"/>
          </w:tcPr>
          <w:p w14:paraId="44E25736" w14:textId="046DF127" w:rsidR="00340873" w:rsidRPr="004F7374" w:rsidRDefault="00340873" w:rsidP="00340873">
            <w:pPr>
              <w:rPr>
                <w:rFonts w:ascii="Times New Roman" w:hAnsi="Times New Roman" w:cs="Times New Roman"/>
                <w:sz w:val="24"/>
                <w:szCs w:val="24"/>
              </w:rPr>
            </w:pPr>
            <w:r w:rsidRPr="004F7374">
              <w:rPr>
                <w:rFonts w:ascii="Times New Roman" w:hAnsi="Times New Roman" w:cs="Times New Roman"/>
                <w:sz w:val="24"/>
                <w:szCs w:val="24"/>
                <w:lang w:eastAsia="en-GB"/>
              </w:rPr>
              <w:t>Navigeerimise selgus</w:t>
            </w:r>
          </w:p>
        </w:tc>
        <w:tc>
          <w:tcPr>
            <w:tcW w:w="824" w:type="pct"/>
          </w:tcPr>
          <w:p w14:paraId="3A3879F3" w14:textId="560FF74B"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Hea</w:t>
            </w:r>
          </w:p>
        </w:tc>
        <w:tc>
          <w:tcPr>
            <w:tcW w:w="952" w:type="pct"/>
          </w:tcPr>
          <w:p w14:paraId="23AB361F" w14:textId="06A080FB" w:rsidR="00340873" w:rsidRPr="004F7374" w:rsidRDefault="00340873" w:rsidP="00340873">
            <w:pPr>
              <w:jc w:val="center"/>
              <w:rPr>
                <w:rFonts w:ascii="Times New Roman" w:hAnsi="Times New Roman" w:cs="Times New Roman"/>
                <w:sz w:val="24"/>
                <w:szCs w:val="24"/>
              </w:rPr>
            </w:pPr>
            <w:r w:rsidRPr="004F7374">
              <w:rPr>
                <w:rFonts w:ascii="Times New Roman" w:hAnsi="Times New Roman" w:cs="Times New Roman"/>
                <w:sz w:val="24"/>
                <w:szCs w:val="24"/>
                <w:lang w:eastAsia="ru-RU"/>
              </w:rPr>
              <w:t>Keskmine</w:t>
            </w:r>
          </w:p>
        </w:tc>
        <w:tc>
          <w:tcPr>
            <w:tcW w:w="690" w:type="pct"/>
          </w:tcPr>
          <w:p w14:paraId="7A480ABD" w14:textId="71D530E5"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ru-RU"/>
              </w:rPr>
              <w:t>Keskmine</w:t>
            </w:r>
          </w:p>
        </w:tc>
      </w:tr>
      <w:tr w:rsidR="00340873" w:rsidRPr="004F7374" w14:paraId="697F9FCB" w14:textId="77777777" w:rsidTr="00C87D16">
        <w:tc>
          <w:tcPr>
            <w:tcW w:w="2534" w:type="pct"/>
          </w:tcPr>
          <w:p w14:paraId="46C9F150" w14:textId="762DDD5B" w:rsidR="00340873" w:rsidRPr="004F7374" w:rsidRDefault="00340873" w:rsidP="00340873">
            <w:pPr>
              <w:rPr>
                <w:rFonts w:ascii="Times New Roman" w:hAnsi="Times New Roman" w:cs="Times New Roman"/>
                <w:sz w:val="24"/>
                <w:szCs w:val="24"/>
              </w:rPr>
            </w:pPr>
            <w:r w:rsidRPr="004F7374">
              <w:rPr>
                <w:rFonts w:ascii="Times New Roman" w:hAnsi="Times New Roman" w:cs="Times New Roman"/>
                <w:sz w:val="24"/>
                <w:szCs w:val="24"/>
                <w:lang w:eastAsia="en-GB"/>
              </w:rPr>
              <w:t>Mobiiliversiooni olemasolu</w:t>
            </w:r>
          </w:p>
        </w:tc>
        <w:tc>
          <w:tcPr>
            <w:tcW w:w="824" w:type="pct"/>
          </w:tcPr>
          <w:p w14:paraId="4C3B5B49" w14:textId="7711C979"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Jah</w:t>
            </w:r>
          </w:p>
        </w:tc>
        <w:tc>
          <w:tcPr>
            <w:tcW w:w="952" w:type="pct"/>
          </w:tcPr>
          <w:p w14:paraId="1C29D577" w14:textId="09E93CD3"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Ei</w:t>
            </w:r>
          </w:p>
        </w:tc>
        <w:tc>
          <w:tcPr>
            <w:tcW w:w="690" w:type="pct"/>
          </w:tcPr>
          <w:p w14:paraId="0BEEF6D2" w14:textId="39370C67"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Ei</w:t>
            </w:r>
          </w:p>
        </w:tc>
      </w:tr>
      <w:tr w:rsidR="00340873" w:rsidRPr="004F7374" w14:paraId="1792967C" w14:textId="77777777" w:rsidTr="00C87D16">
        <w:tc>
          <w:tcPr>
            <w:tcW w:w="2534" w:type="pct"/>
          </w:tcPr>
          <w:p w14:paraId="03D3E593" w14:textId="6DA3BF2D" w:rsidR="00340873" w:rsidRPr="004F7374" w:rsidRDefault="00340873" w:rsidP="00340873">
            <w:pPr>
              <w:rPr>
                <w:rFonts w:ascii="Times New Roman" w:hAnsi="Times New Roman" w:cs="Times New Roman"/>
                <w:sz w:val="24"/>
                <w:szCs w:val="24"/>
              </w:rPr>
            </w:pPr>
            <w:r w:rsidRPr="004F7374">
              <w:rPr>
                <w:rFonts w:ascii="Times New Roman" w:hAnsi="Times New Roman" w:cs="Times New Roman"/>
                <w:sz w:val="24"/>
                <w:szCs w:val="24"/>
              </w:rPr>
              <w:t>Madalate tulemuste tuvastamine</w:t>
            </w:r>
          </w:p>
        </w:tc>
        <w:tc>
          <w:tcPr>
            <w:tcW w:w="824" w:type="pct"/>
          </w:tcPr>
          <w:p w14:paraId="731AFA7C" w14:textId="3E00F3CF"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Osaliselt</w:t>
            </w:r>
          </w:p>
        </w:tc>
        <w:tc>
          <w:tcPr>
            <w:tcW w:w="952" w:type="pct"/>
          </w:tcPr>
          <w:p w14:paraId="6D086F30" w14:textId="0CA3FCE1"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Ei</w:t>
            </w:r>
          </w:p>
        </w:tc>
        <w:tc>
          <w:tcPr>
            <w:tcW w:w="690" w:type="pct"/>
          </w:tcPr>
          <w:p w14:paraId="779E8649" w14:textId="5F369AF2" w:rsidR="00340873" w:rsidRPr="004F7374" w:rsidRDefault="00340873" w:rsidP="00340873">
            <w:pPr>
              <w:pStyle w:val="BodyText"/>
              <w:keepN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Ei</w:t>
            </w:r>
          </w:p>
        </w:tc>
      </w:tr>
      <w:tr w:rsidR="00340873" w:rsidRPr="004F7374" w14:paraId="38CDE426" w14:textId="77777777" w:rsidTr="00C87D16">
        <w:tc>
          <w:tcPr>
            <w:tcW w:w="2534" w:type="pct"/>
          </w:tcPr>
          <w:p w14:paraId="4939E715" w14:textId="1FC8C50B" w:rsidR="00340873" w:rsidRPr="004F7374" w:rsidRDefault="00340873" w:rsidP="00340873">
            <w:pPr>
              <w:rPr>
                <w:rFonts w:ascii="Times New Roman" w:hAnsi="Times New Roman" w:cs="Times New Roman"/>
                <w:sz w:val="24"/>
                <w:szCs w:val="24"/>
              </w:rPr>
            </w:pPr>
            <w:r w:rsidRPr="004F7374">
              <w:rPr>
                <w:rFonts w:ascii="Times New Roman" w:hAnsi="Times New Roman" w:cs="Times New Roman"/>
                <w:sz w:val="24"/>
                <w:szCs w:val="24"/>
              </w:rPr>
              <w:t>Statistika ja andmeanalüütika olemasolu</w:t>
            </w:r>
          </w:p>
        </w:tc>
        <w:tc>
          <w:tcPr>
            <w:tcW w:w="824" w:type="pct"/>
          </w:tcPr>
          <w:p w14:paraId="4D62DA48" w14:textId="648E2FEC" w:rsidR="00340873" w:rsidRPr="004F7374" w:rsidRDefault="00340873" w:rsidP="00340873">
            <w:pPr>
              <w:jc w:val="center"/>
              <w:rPr>
                <w:rFonts w:ascii="Times New Roman" w:hAnsi="Times New Roman" w:cs="Times New Roman"/>
                <w:sz w:val="24"/>
                <w:szCs w:val="24"/>
              </w:rPr>
            </w:pPr>
            <w:r w:rsidRPr="004F7374">
              <w:rPr>
                <w:rFonts w:ascii="Times New Roman" w:hAnsi="Times New Roman" w:cs="Times New Roman"/>
                <w:sz w:val="24"/>
                <w:szCs w:val="24"/>
                <w:lang w:eastAsia="en-GB"/>
              </w:rPr>
              <w:t>Puudub</w:t>
            </w:r>
          </w:p>
        </w:tc>
        <w:tc>
          <w:tcPr>
            <w:tcW w:w="952" w:type="pct"/>
          </w:tcPr>
          <w:p w14:paraId="645CEB33" w14:textId="4B66DB9E" w:rsidR="00340873" w:rsidRPr="004F7374" w:rsidRDefault="00340873" w:rsidP="00340873">
            <w:pPr>
              <w:jc w:val="center"/>
              <w:rPr>
                <w:rFonts w:ascii="Times New Roman" w:hAnsi="Times New Roman" w:cs="Times New Roman"/>
                <w:sz w:val="24"/>
                <w:szCs w:val="24"/>
                <w:lang w:eastAsia="en-GB"/>
              </w:rPr>
            </w:pPr>
            <w:r w:rsidRPr="004F7374">
              <w:rPr>
                <w:rFonts w:ascii="Times New Roman" w:hAnsi="Times New Roman" w:cs="Times New Roman"/>
                <w:sz w:val="24"/>
                <w:szCs w:val="24"/>
                <w:lang w:eastAsia="en-GB"/>
              </w:rPr>
              <w:t>Puudub</w:t>
            </w:r>
          </w:p>
        </w:tc>
        <w:tc>
          <w:tcPr>
            <w:tcW w:w="690" w:type="pct"/>
          </w:tcPr>
          <w:p w14:paraId="5BB7E4B5" w14:textId="67C43F44" w:rsidR="00340873" w:rsidRPr="004F7374" w:rsidRDefault="00340873" w:rsidP="00340873">
            <w:pPr>
              <w:pStyle w:val="BodyText"/>
              <w:keepN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Olemas</w:t>
            </w:r>
          </w:p>
        </w:tc>
      </w:tr>
    </w:tbl>
    <w:p w14:paraId="4429FAAA" w14:textId="1446373A" w:rsidR="00412EF9" w:rsidRDefault="00E14C4C" w:rsidP="008325C1">
      <w:pPr>
        <w:pStyle w:val="Caption"/>
        <w:rPr>
          <w:lang w:val="ru-RU"/>
        </w:rPr>
      </w:pPr>
      <w:bookmarkStart w:id="93" w:name="_Ref197172219"/>
      <w:bookmarkStart w:id="94" w:name="_Toc197024407"/>
      <w:r w:rsidRPr="004F7374">
        <w:t xml:space="preserve">Tabel </w:t>
      </w:r>
      <w:r w:rsidRPr="004F7374">
        <w:fldChar w:fldCharType="begin"/>
      </w:r>
      <w:r w:rsidRPr="004F7374">
        <w:instrText xml:space="preserve"> SEQ Tabel \* ARABIC </w:instrText>
      </w:r>
      <w:r w:rsidRPr="004F7374">
        <w:fldChar w:fldCharType="separate"/>
      </w:r>
      <w:r w:rsidR="0089651B" w:rsidRPr="004F7374">
        <w:t>2</w:t>
      </w:r>
      <w:r w:rsidRPr="004F7374">
        <w:fldChar w:fldCharType="end"/>
      </w:r>
      <w:bookmarkEnd w:id="93"/>
      <w:r w:rsidRPr="004F7374">
        <w:t xml:space="preserve"> </w:t>
      </w:r>
      <w:r w:rsidR="009F609A" w:rsidRPr="004F7374">
        <w:rPr>
          <w:b/>
          <w:bCs/>
        </w:rPr>
        <w:t xml:space="preserve"> </w:t>
      </w:r>
      <w:r w:rsidR="00B53AD8" w:rsidRPr="004F7374">
        <w:t>Stuudiumi, Tahvli ja eKooli võrdlus põhifunktsioonide lõikes</w:t>
      </w:r>
      <w:bookmarkEnd w:id="94"/>
    </w:p>
    <w:p w14:paraId="2A320422" w14:textId="77777777" w:rsidR="00C74308" w:rsidRDefault="00C74308" w:rsidP="00C74308">
      <w:pPr>
        <w:pStyle w:val="BodyText"/>
        <w:rPr>
          <w:lang w:val="ru-RU" w:bidi="ar-SA"/>
        </w:rPr>
      </w:pPr>
    </w:p>
    <w:p w14:paraId="22D47FB0" w14:textId="77777777" w:rsidR="00C74308" w:rsidRPr="004F7374" w:rsidRDefault="00C74308" w:rsidP="00C74308">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 xml:space="preserve">Teises etapis viidi läbi </w:t>
      </w:r>
      <w:r w:rsidRPr="00E52073">
        <w:rPr>
          <w:rFonts w:ascii="Times New Roman" w:hAnsi="Times New Roman" w:cs="Times New Roman"/>
          <w:sz w:val="24"/>
          <w:szCs w:val="24"/>
          <w:lang w:eastAsia="en-GB"/>
        </w:rPr>
        <w:t xml:space="preserve">võrdlus </w:t>
      </w:r>
      <w:r w:rsidRPr="00E52073">
        <w:rPr>
          <w:rFonts w:ascii="Times New Roman" w:hAnsi="Times New Roman" w:cs="Times New Roman"/>
          <w:sz w:val="24"/>
          <w:szCs w:val="24"/>
          <w:lang w:val="ru-RU" w:eastAsia="en-GB"/>
        </w:rPr>
        <w:t>(</w:t>
      </w:r>
      <w:r w:rsidRPr="00E52073">
        <w:rPr>
          <w:rFonts w:ascii="Times New Roman" w:hAnsi="Times New Roman" w:cs="Times New Roman"/>
          <w:sz w:val="24"/>
          <w:szCs w:val="24"/>
          <w:lang w:val="ru-RU" w:eastAsia="en-GB"/>
        </w:rPr>
        <w:fldChar w:fldCharType="begin"/>
      </w:r>
      <w:r w:rsidRPr="00E52073">
        <w:rPr>
          <w:rFonts w:ascii="Times New Roman" w:hAnsi="Times New Roman" w:cs="Times New Roman"/>
          <w:sz w:val="24"/>
          <w:szCs w:val="24"/>
          <w:lang w:val="ru-RU" w:eastAsia="en-GB"/>
        </w:rPr>
        <w:instrText xml:space="preserve"> REF _Ref197172662 \h  \* MERGEFORMAT </w:instrText>
      </w:r>
      <w:r w:rsidRPr="00E52073">
        <w:rPr>
          <w:rFonts w:ascii="Times New Roman" w:hAnsi="Times New Roman" w:cs="Times New Roman"/>
          <w:sz w:val="24"/>
          <w:szCs w:val="24"/>
          <w:lang w:val="ru-RU" w:eastAsia="en-GB"/>
        </w:rPr>
      </w:r>
      <w:r w:rsidRPr="00E52073">
        <w:rPr>
          <w:rFonts w:ascii="Times New Roman" w:hAnsi="Times New Roman" w:cs="Times New Roman"/>
          <w:sz w:val="24"/>
          <w:szCs w:val="24"/>
          <w:lang w:val="ru-RU" w:eastAsia="en-GB"/>
        </w:rPr>
        <w:fldChar w:fldCharType="separate"/>
      </w:r>
      <w:r w:rsidRPr="00E52073">
        <w:rPr>
          <w:rFonts w:ascii="Times New Roman" w:hAnsi="Times New Roman" w:cs="Times New Roman"/>
          <w:sz w:val="24"/>
          <w:szCs w:val="24"/>
        </w:rPr>
        <w:t>Tabel 3</w:t>
      </w:r>
      <w:r w:rsidRPr="00E52073">
        <w:rPr>
          <w:rFonts w:ascii="Times New Roman" w:hAnsi="Times New Roman" w:cs="Times New Roman"/>
          <w:sz w:val="24"/>
          <w:szCs w:val="24"/>
          <w:lang w:val="ru-RU" w:eastAsia="en-GB"/>
        </w:rPr>
        <w:fldChar w:fldCharType="end"/>
      </w:r>
      <w:r w:rsidRPr="00E52073">
        <w:rPr>
          <w:rFonts w:ascii="Times New Roman" w:hAnsi="Times New Roman" w:cs="Times New Roman"/>
          <w:sz w:val="24"/>
          <w:szCs w:val="24"/>
          <w:lang w:val="ru-RU" w:eastAsia="en-GB"/>
        </w:rPr>
        <w:t xml:space="preserve">) </w:t>
      </w:r>
      <w:r w:rsidRPr="00E52073">
        <w:rPr>
          <w:rFonts w:ascii="Times New Roman" w:hAnsi="Times New Roman" w:cs="Times New Roman"/>
          <w:sz w:val="24"/>
          <w:szCs w:val="24"/>
          <w:lang w:eastAsia="en-GB"/>
        </w:rPr>
        <w:t>vastavuse</w:t>
      </w:r>
      <w:r w:rsidRPr="004F7374">
        <w:rPr>
          <w:rFonts w:ascii="Times New Roman" w:hAnsi="Times New Roman" w:cs="Times New Roman"/>
          <w:sz w:val="24"/>
          <w:szCs w:val="28"/>
          <w:lang w:eastAsia="en-GB"/>
        </w:rPr>
        <w:t xml:space="preserve"> osas valitud rahvusvahelistele standarditele: ISO 21001, ISO 30401  ning ISO/IEC 2700. Analüüs tugines standardite sisulistele põhimõtetele ja nende rakendatavusele haridustarkvaras. Loodud </w:t>
      </w:r>
      <w:r w:rsidRPr="005016B4">
        <w:rPr>
          <w:rFonts w:ascii="Times New Roman" w:hAnsi="Times New Roman" w:cs="Times New Roman"/>
          <w:sz w:val="24"/>
          <w:szCs w:val="24"/>
          <w:lang w:eastAsia="en-GB"/>
        </w:rPr>
        <w:t>võrdlustabel</w:t>
      </w:r>
      <w:r>
        <w:rPr>
          <w:rFonts w:ascii="Times New Roman" w:hAnsi="Times New Roman" w:cs="Times New Roman"/>
          <w:sz w:val="24"/>
          <w:szCs w:val="24"/>
          <w:lang w:val="ru-RU" w:eastAsia="en-GB"/>
        </w:rPr>
        <w:t xml:space="preserve"> </w:t>
      </w:r>
      <w:r w:rsidRPr="004F7374">
        <w:rPr>
          <w:rFonts w:ascii="Times New Roman" w:hAnsi="Times New Roman" w:cs="Times New Roman"/>
          <w:sz w:val="24"/>
          <w:szCs w:val="28"/>
          <w:lang w:eastAsia="en-GB"/>
        </w:rPr>
        <w:t>keskendus kümnele selgelt määratletud kriteeriumile, näiteks PDCA tsükli kasutamine, rollipõhine ligipääs, auditilogide olemasolu ja koostalitlus riiklike süsteemidega (EHIS, Pinal, Moodle).</w:t>
      </w:r>
    </w:p>
    <w:p w14:paraId="235F8741" w14:textId="77777777" w:rsidR="00C74308" w:rsidRPr="00C74308" w:rsidRDefault="00C74308" w:rsidP="00C74308">
      <w:pPr>
        <w:pStyle w:val="BodyText"/>
        <w:rPr>
          <w:lang w:val="ru-RU" w:bidi="ar-SA"/>
        </w:rPr>
      </w:pPr>
    </w:p>
    <w:tbl>
      <w:tblPr>
        <w:tblStyle w:val="TableGrid"/>
        <w:tblW w:w="0" w:type="auto"/>
        <w:tblLook w:val="04A0" w:firstRow="1" w:lastRow="0" w:firstColumn="1" w:lastColumn="0" w:noHBand="0" w:noVBand="1"/>
      </w:tblPr>
      <w:tblGrid>
        <w:gridCol w:w="2651"/>
        <w:gridCol w:w="2206"/>
        <w:gridCol w:w="2246"/>
        <w:gridCol w:w="1675"/>
      </w:tblGrid>
      <w:tr w:rsidR="00FA6E6F" w:rsidRPr="004F7374" w14:paraId="0FCC2926" w14:textId="77777777" w:rsidTr="00361C7E">
        <w:trPr>
          <w:hidden/>
        </w:trPr>
        <w:tc>
          <w:tcPr>
            <w:tcW w:w="2651" w:type="dxa"/>
          </w:tcPr>
          <w:p w14:paraId="6C9638F1" w14:textId="3B1F489A" w:rsidR="00FA6E6F" w:rsidRPr="004F7374" w:rsidRDefault="00673B30"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eastAsia="ru-RU"/>
              </w:rPr>
              <w:t>Kriteerium</w:t>
            </w:r>
          </w:p>
        </w:tc>
        <w:tc>
          <w:tcPr>
            <w:tcW w:w="2206" w:type="dxa"/>
          </w:tcPr>
          <w:p w14:paraId="5A1354C9" w14:textId="14296FA7" w:rsidR="00FA6E6F" w:rsidRPr="004F7374" w:rsidRDefault="00EA6765"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eastAsia="ru-RU"/>
              </w:rPr>
              <w:t>Stuudium</w:t>
            </w:r>
          </w:p>
        </w:tc>
        <w:tc>
          <w:tcPr>
            <w:tcW w:w="2246" w:type="dxa"/>
          </w:tcPr>
          <w:p w14:paraId="32A88567" w14:textId="5952120C" w:rsidR="00FA6E6F" w:rsidRPr="004F7374" w:rsidRDefault="00EA6765"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eastAsia="ru-RU"/>
              </w:rPr>
              <w:t>Tahvel</w:t>
            </w:r>
          </w:p>
        </w:tc>
        <w:tc>
          <w:tcPr>
            <w:tcW w:w="1675" w:type="dxa"/>
          </w:tcPr>
          <w:p w14:paraId="061286DB" w14:textId="7FF19483" w:rsidR="00FA6E6F" w:rsidRPr="004F7374" w:rsidRDefault="00EA6765"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eastAsia="ru-RU"/>
              </w:rPr>
              <w:t>eKool</w:t>
            </w:r>
          </w:p>
        </w:tc>
      </w:tr>
      <w:tr w:rsidR="00FA6E6F" w:rsidRPr="004F7374" w14:paraId="174550C4" w14:textId="77777777" w:rsidTr="00361C7E">
        <w:tc>
          <w:tcPr>
            <w:tcW w:w="2651" w:type="dxa"/>
          </w:tcPr>
          <w:p w14:paraId="26534304" w14:textId="5CB667D1" w:rsidR="00FA6E6F" w:rsidRPr="004F7374" w:rsidRDefault="00417C89"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Võimalus õpetajal sisestada ja hinnata õpitulemusi</w:t>
            </w:r>
          </w:p>
        </w:tc>
        <w:tc>
          <w:tcPr>
            <w:tcW w:w="2206" w:type="dxa"/>
          </w:tcPr>
          <w:p w14:paraId="633EAA5F" w14:textId="5B6ED6A4" w:rsidR="00FA6E6F" w:rsidRPr="004F7374" w:rsidRDefault="0051669D"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2246" w:type="dxa"/>
          </w:tcPr>
          <w:p w14:paraId="761AE802" w14:textId="7DF0A167" w:rsidR="00FA6E6F" w:rsidRPr="004F7374" w:rsidRDefault="000871B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1675" w:type="dxa"/>
          </w:tcPr>
          <w:p w14:paraId="01438B58" w14:textId="53448DAC" w:rsidR="00C40DA3" w:rsidRPr="004F7374" w:rsidRDefault="00361C7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r>
      <w:tr w:rsidR="00FA6E6F" w:rsidRPr="004F7374" w14:paraId="6B7F6EC4" w14:textId="77777777" w:rsidTr="00361C7E">
        <w:tc>
          <w:tcPr>
            <w:tcW w:w="2651" w:type="dxa"/>
          </w:tcPr>
          <w:p w14:paraId="59381F9B" w14:textId="5B7CD976" w:rsidR="00FA6E6F" w:rsidRPr="004F7374" w:rsidRDefault="00F1027C"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Rollide olemasolu huvigruppidele</w:t>
            </w:r>
          </w:p>
        </w:tc>
        <w:tc>
          <w:tcPr>
            <w:tcW w:w="2206" w:type="dxa"/>
          </w:tcPr>
          <w:p w14:paraId="59216FAF" w14:textId="30592C15" w:rsidR="00FA6E6F" w:rsidRPr="004F7374" w:rsidRDefault="00D27585"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2246" w:type="dxa"/>
          </w:tcPr>
          <w:p w14:paraId="72C68428" w14:textId="502BDFB6" w:rsidR="00FA6E6F" w:rsidRPr="004F7374" w:rsidRDefault="0042208F"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1675" w:type="dxa"/>
          </w:tcPr>
          <w:p w14:paraId="44C8EED6" w14:textId="5D53FEC1" w:rsidR="00FA6E6F" w:rsidRPr="004F7374" w:rsidRDefault="001D3FFF"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r>
      <w:tr w:rsidR="00FA6E6F" w:rsidRPr="004F7374" w14:paraId="631F57E2" w14:textId="77777777" w:rsidTr="00361C7E">
        <w:tc>
          <w:tcPr>
            <w:tcW w:w="2651" w:type="dxa"/>
          </w:tcPr>
          <w:p w14:paraId="12C94C0B" w14:textId="49FAB031" w:rsidR="00FA6E6F" w:rsidRPr="004F7374" w:rsidRDefault="00F1027C"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 xml:space="preserve">Dokumenteeritud arendusprotsess ja </w:t>
            </w:r>
            <w:r w:rsidRPr="004F7374">
              <w:rPr>
                <w:rFonts w:ascii="Times New Roman" w:eastAsia="Times New Roman" w:hAnsi="Times New Roman" w:cs="Times New Roman"/>
                <w:sz w:val="24"/>
                <w:szCs w:val="24"/>
                <w:lang w:eastAsia="ru-RU"/>
              </w:rPr>
              <w:lastRenderedPageBreak/>
              <w:t>tagasisidetsükkel (PDCA)</w:t>
            </w:r>
          </w:p>
        </w:tc>
        <w:tc>
          <w:tcPr>
            <w:tcW w:w="2206" w:type="dxa"/>
          </w:tcPr>
          <w:p w14:paraId="4F76F8C5" w14:textId="3F60519B" w:rsidR="00FA6E6F"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lastRenderedPageBreak/>
              <w:t>Osaliselt</w:t>
            </w:r>
          </w:p>
        </w:tc>
        <w:tc>
          <w:tcPr>
            <w:tcW w:w="2246" w:type="dxa"/>
          </w:tcPr>
          <w:p w14:paraId="22326EF1" w14:textId="203918FA" w:rsidR="00FA6E6F"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c>
          <w:tcPr>
            <w:tcW w:w="1675" w:type="dxa"/>
          </w:tcPr>
          <w:p w14:paraId="03D6D112" w14:textId="4E749D1A" w:rsidR="00FA6E6F"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r>
      <w:tr w:rsidR="00446A2E" w:rsidRPr="004F7374" w14:paraId="7501BCA0" w14:textId="77777777" w:rsidTr="00361C7E">
        <w:tc>
          <w:tcPr>
            <w:tcW w:w="2651" w:type="dxa"/>
          </w:tcPr>
          <w:p w14:paraId="447B69B8" w14:textId="41A83C70" w:rsidR="00446A2E" w:rsidRPr="004F7374" w:rsidRDefault="00417C89"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Õppetegevuste kavandamise ja hindamise tööriistad</w:t>
            </w:r>
          </w:p>
        </w:tc>
        <w:tc>
          <w:tcPr>
            <w:tcW w:w="2206" w:type="dxa"/>
          </w:tcPr>
          <w:p w14:paraId="4D9391E8" w14:textId="19CFBDDB"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eastAsia="ru-RU"/>
              </w:rPr>
              <w:t>Olemas</w:t>
            </w:r>
          </w:p>
        </w:tc>
        <w:tc>
          <w:tcPr>
            <w:tcW w:w="2246" w:type="dxa"/>
          </w:tcPr>
          <w:p w14:paraId="315157DC" w14:textId="3DDA94C1"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eastAsia="ru-RU"/>
              </w:rPr>
              <w:t>Olemas</w:t>
            </w:r>
          </w:p>
        </w:tc>
        <w:tc>
          <w:tcPr>
            <w:tcW w:w="1675" w:type="dxa"/>
          </w:tcPr>
          <w:p w14:paraId="18A45FF3" w14:textId="0A2FE900"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eastAsia="ru-RU"/>
              </w:rPr>
              <w:t>Olemas</w:t>
            </w:r>
          </w:p>
        </w:tc>
      </w:tr>
      <w:tr w:rsidR="00446A2E" w:rsidRPr="004F7374" w14:paraId="614B5D48" w14:textId="77777777" w:rsidTr="00361C7E">
        <w:tc>
          <w:tcPr>
            <w:tcW w:w="2651" w:type="dxa"/>
          </w:tcPr>
          <w:p w14:paraId="5EAE2DAD" w14:textId="136CE0B6" w:rsidR="00446A2E" w:rsidRPr="004F7374" w:rsidRDefault="00CE0B02"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Failide või dokumentide salvestamine ja haldamine</w:t>
            </w:r>
          </w:p>
        </w:tc>
        <w:tc>
          <w:tcPr>
            <w:tcW w:w="2206" w:type="dxa"/>
          </w:tcPr>
          <w:p w14:paraId="5B1B20E2" w14:textId="2DABF102" w:rsidR="00446A2E"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c>
          <w:tcPr>
            <w:tcW w:w="2246" w:type="dxa"/>
          </w:tcPr>
          <w:p w14:paraId="3AC9728A" w14:textId="7A16A5E9" w:rsidR="00446A2E"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c>
          <w:tcPr>
            <w:tcW w:w="1675" w:type="dxa"/>
          </w:tcPr>
          <w:p w14:paraId="5D3BFC4F" w14:textId="46DB864D" w:rsidR="00446A2E"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r>
      <w:tr w:rsidR="00446A2E" w:rsidRPr="004F7374" w14:paraId="7964C0DC" w14:textId="77777777" w:rsidTr="00361C7E">
        <w:tc>
          <w:tcPr>
            <w:tcW w:w="2651" w:type="dxa"/>
          </w:tcPr>
          <w:p w14:paraId="79D5FA21" w14:textId="176BFC11" w:rsidR="00446A2E" w:rsidRPr="004F7374" w:rsidRDefault="00CE0B02"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Selgelt määratud rollid ja õiguste haldus</w:t>
            </w:r>
          </w:p>
        </w:tc>
        <w:tc>
          <w:tcPr>
            <w:tcW w:w="2206" w:type="dxa"/>
          </w:tcPr>
          <w:p w14:paraId="20E9CF6F" w14:textId="2B3AB818"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2246" w:type="dxa"/>
          </w:tcPr>
          <w:p w14:paraId="44C78A26" w14:textId="734DA961"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1675" w:type="dxa"/>
          </w:tcPr>
          <w:p w14:paraId="360BAFD1" w14:textId="03B08FBE" w:rsidR="00446A2E" w:rsidRPr="004F7374" w:rsidRDefault="008D08E8"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r>
      <w:tr w:rsidR="00446A2E" w:rsidRPr="004F7374" w14:paraId="1AB8723F" w14:textId="77777777" w:rsidTr="00361C7E">
        <w:tc>
          <w:tcPr>
            <w:tcW w:w="2651" w:type="dxa"/>
          </w:tcPr>
          <w:p w14:paraId="2947B341" w14:textId="54BBD55B" w:rsidR="0081220A" w:rsidRPr="004F7374" w:rsidRDefault="0090676B" w:rsidP="00C40DA3">
            <w:pPr>
              <w:tabs>
                <w:tab w:val="clear" w:pos="6237"/>
              </w:tabs>
              <w:jc w:val="center"/>
              <w:rPr>
                <w:rFonts w:ascii="Times New Roman" w:eastAsia="Times New Roman" w:hAnsi="Times New Roman" w:cs="Times New Roman"/>
                <w:sz w:val="24"/>
                <w:szCs w:val="24"/>
                <w:lang w:eastAsia="ru-RU"/>
              </w:rPr>
            </w:pPr>
            <w:r w:rsidRPr="004F7374">
              <w:rPr>
                <w:rFonts w:ascii="Times New Roman" w:eastAsia="Times New Roman" w:hAnsi="Times New Roman" w:cs="Times New Roman"/>
                <w:sz w:val="24"/>
                <w:szCs w:val="24"/>
                <w:lang w:eastAsia="ru-RU"/>
              </w:rPr>
              <w:t>Autentimise ja juurdepääsu turvamehhanismid</w:t>
            </w:r>
          </w:p>
        </w:tc>
        <w:tc>
          <w:tcPr>
            <w:tcW w:w="2206" w:type="dxa"/>
          </w:tcPr>
          <w:p w14:paraId="3EB49DDA" w14:textId="7BF19C4C"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2246" w:type="dxa"/>
          </w:tcPr>
          <w:p w14:paraId="32189AD9" w14:textId="2873BAE6"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1675" w:type="dxa"/>
          </w:tcPr>
          <w:p w14:paraId="74F94AD3" w14:textId="6079D72E" w:rsidR="00446A2E" w:rsidRPr="004F7374" w:rsidRDefault="00475674"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r>
      <w:tr w:rsidR="00446A2E" w:rsidRPr="004F7374" w14:paraId="35FAA12E" w14:textId="77777777" w:rsidTr="00361C7E">
        <w:tc>
          <w:tcPr>
            <w:tcW w:w="2651" w:type="dxa"/>
          </w:tcPr>
          <w:p w14:paraId="22C3FCF1" w14:textId="02160842" w:rsidR="00446A2E" w:rsidRPr="004F7374" w:rsidRDefault="0090676B"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Andmete tervikluse kontroll: valideerimine/logimine</w:t>
            </w:r>
          </w:p>
        </w:tc>
        <w:tc>
          <w:tcPr>
            <w:tcW w:w="2206" w:type="dxa"/>
          </w:tcPr>
          <w:p w14:paraId="53CB7946" w14:textId="26308827"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2246" w:type="dxa"/>
          </w:tcPr>
          <w:p w14:paraId="3FF85676" w14:textId="76489BFD"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1675" w:type="dxa"/>
          </w:tcPr>
          <w:p w14:paraId="3519B327" w14:textId="3D40DE92" w:rsidR="00446A2E" w:rsidRPr="004F7374" w:rsidRDefault="00475674"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r>
      <w:tr w:rsidR="00446A2E" w:rsidRPr="004F7374" w14:paraId="36F20180" w14:textId="77777777" w:rsidTr="00361C7E">
        <w:tc>
          <w:tcPr>
            <w:tcW w:w="2651" w:type="dxa"/>
          </w:tcPr>
          <w:p w14:paraId="6B063C86" w14:textId="2CAF0E48" w:rsidR="00446A2E" w:rsidRPr="004F7374" w:rsidRDefault="00913E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Auditilogid: tegevuste jälgitavus süsteemis</w:t>
            </w:r>
          </w:p>
        </w:tc>
        <w:tc>
          <w:tcPr>
            <w:tcW w:w="2206" w:type="dxa"/>
          </w:tcPr>
          <w:p w14:paraId="694CC036" w14:textId="489513A1" w:rsidR="00446A2E"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c>
          <w:tcPr>
            <w:tcW w:w="2246" w:type="dxa"/>
          </w:tcPr>
          <w:p w14:paraId="4076C83C" w14:textId="2EA5BA74" w:rsidR="00446A2E"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c>
          <w:tcPr>
            <w:tcW w:w="1675" w:type="dxa"/>
          </w:tcPr>
          <w:p w14:paraId="27EC7FDD" w14:textId="32CB4312" w:rsidR="00446A2E"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r>
      <w:tr w:rsidR="00361C7E" w:rsidRPr="004F7374" w14:paraId="18AA9469" w14:textId="77777777" w:rsidTr="00361C7E">
        <w:tc>
          <w:tcPr>
            <w:tcW w:w="2651" w:type="dxa"/>
          </w:tcPr>
          <w:p w14:paraId="36B9DE1E" w14:textId="36E07E8C" w:rsidR="00361C7E" w:rsidRPr="004F7374" w:rsidRDefault="00361C7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Koostalitlus: liidestamine EHIS/Moodle/Pinaliga</w:t>
            </w:r>
          </w:p>
        </w:tc>
        <w:tc>
          <w:tcPr>
            <w:tcW w:w="2206" w:type="dxa"/>
          </w:tcPr>
          <w:p w14:paraId="138B0748" w14:textId="19CEE031" w:rsidR="00361C7E" w:rsidRPr="004F7374" w:rsidRDefault="00361C7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2246" w:type="dxa"/>
          </w:tcPr>
          <w:p w14:paraId="57A31B96" w14:textId="12125F4B" w:rsidR="00361C7E" w:rsidRPr="004F7374" w:rsidRDefault="009229F8" w:rsidP="00C40DA3">
            <w:pPr>
              <w:tabs>
                <w:tab w:val="clear" w:pos="6237"/>
              </w:tabs>
              <w:jc w:val="center"/>
              <w:rPr>
                <w:rFonts w:ascii="Times New Roman" w:eastAsia="Times New Roman" w:hAnsi="Times New Roman" w:cs="Times New Roman"/>
                <w:vanish/>
                <w:sz w:val="24"/>
                <w:szCs w:val="24"/>
                <w:lang w:val="et-EE" w:eastAsia="ru-RU"/>
              </w:rPr>
            </w:pPr>
            <w:r w:rsidRPr="004F7374">
              <w:rPr>
                <w:rFonts w:ascii="Times New Roman" w:eastAsia="Times New Roman" w:hAnsi="Times New Roman" w:cs="Times New Roman"/>
                <w:vanish/>
                <w:sz w:val="24"/>
                <w:szCs w:val="24"/>
                <w:lang w:val="ru-RU" w:eastAsia="ru-RU"/>
              </w:rPr>
              <w:t>Osaliselt</w:t>
            </w:r>
          </w:p>
        </w:tc>
        <w:tc>
          <w:tcPr>
            <w:tcW w:w="1675" w:type="dxa"/>
          </w:tcPr>
          <w:p w14:paraId="27663FCE" w14:textId="180F057D" w:rsidR="00361C7E" w:rsidRPr="004F7374" w:rsidRDefault="00361C7E" w:rsidP="00C40DA3">
            <w:pPr>
              <w:keepNext/>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r>
    </w:tbl>
    <w:p w14:paraId="635174E8" w14:textId="18F09EC2" w:rsidR="00550196" w:rsidRPr="004F7374" w:rsidRDefault="003110A6" w:rsidP="008325C1">
      <w:pPr>
        <w:pStyle w:val="Caption"/>
      </w:pPr>
      <w:bookmarkStart w:id="95" w:name="_Ref197172662"/>
      <w:bookmarkStart w:id="96" w:name="_Toc197024408"/>
      <w:r w:rsidRPr="004F7374">
        <w:t xml:space="preserve">Tabel </w:t>
      </w:r>
      <w:r w:rsidRPr="004F7374">
        <w:fldChar w:fldCharType="begin"/>
      </w:r>
      <w:r w:rsidRPr="004F7374">
        <w:instrText xml:space="preserve"> SEQ Tabel \* ARABIC </w:instrText>
      </w:r>
      <w:r w:rsidRPr="004F7374">
        <w:fldChar w:fldCharType="separate"/>
      </w:r>
      <w:r w:rsidR="0089651B" w:rsidRPr="004F7374">
        <w:t>3</w:t>
      </w:r>
      <w:r w:rsidRPr="004F7374">
        <w:fldChar w:fldCharType="end"/>
      </w:r>
      <w:bookmarkEnd w:id="95"/>
      <w:r w:rsidRPr="004F7374">
        <w:t xml:space="preserve"> Kolme haridustarkvara (Stuudium, Tahvel, eKool) hindamine ISO standardite alusel</w:t>
      </w:r>
      <w:bookmarkEnd w:id="96"/>
    </w:p>
    <w:p w14:paraId="70522E80" w14:textId="77777777" w:rsidR="00C143C9" w:rsidRDefault="00C143C9" w:rsidP="00C143C9">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C143C9">
        <w:rPr>
          <w:rFonts w:ascii="Times New Roman" w:eastAsia="Times New Roman" w:hAnsi="Times New Roman" w:cs="Times New Roman"/>
          <w:noProof w:val="0"/>
          <w:sz w:val="24"/>
          <w:szCs w:val="24"/>
          <w:lang w:val="en-GB" w:eastAsia="en-GB"/>
        </w:rPr>
        <w:t>Analüüsitabelitest</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ilmneb</w:t>
      </w:r>
      <w:proofErr w:type="spellEnd"/>
      <w:r w:rsidRPr="00C143C9">
        <w:rPr>
          <w:rFonts w:ascii="Times New Roman" w:eastAsia="Times New Roman" w:hAnsi="Times New Roman" w:cs="Times New Roman"/>
          <w:noProof w:val="0"/>
          <w:sz w:val="24"/>
          <w:szCs w:val="24"/>
          <w:lang w:val="en-GB" w:eastAsia="en-GB"/>
        </w:rPr>
        <w:t xml:space="preserve">, et </w:t>
      </w:r>
      <w:proofErr w:type="spellStart"/>
      <w:r w:rsidRPr="00C143C9">
        <w:rPr>
          <w:rFonts w:ascii="Times New Roman" w:eastAsia="Times New Roman" w:hAnsi="Times New Roman" w:cs="Times New Roman"/>
          <w:noProof w:val="0"/>
          <w:sz w:val="24"/>
          <w:szCs w:val="24"/>
          <w:lang w:val="en-GB" w:eastAsia="en-GB"/>
        </w:rPr>
        <w:t>kuigi</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ükski</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vaadeldud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süsteem</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ei</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esita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ametlikku</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vastavusdeklaratsiooni</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rahvusvahelistele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standarditele</w:t>
      </w:r>
      <w:proofErr w:type="spellEnd"/>
      <w:r w:rsidRPr="00C143C9">
        <w:rPr>
          <w:rFonts w:ascii="Times New Roman" w:eastAsia="Times New Roman" w:hAnsi="Times New Roman" w:cs="Times New Roman"/>
          <w:noProof w:val="0"/>
          <w:sz w:val="24"/>
          <w:szCs w:val="24"/>
          <w:lang w:val="en-GB" w:eastAsia="en-GB"/>
        </w:rPr>
        <w:t xml:space="preserve">, on </w:t>
      </w:r>
      <w:proofErr w:type="spellStart"/>
      <w:r w:rsidRPr="00C143C9">
        <w:rPr>
          <w:rFonts w:ascii="Times New Roman" w:eastAsia="Times New Roman" w:hAnsi="Times New Roman" w:cs="Times New Roman"/>
          <w:noProof w:val="0"/>
          <w:sz w:val="24"/>
          <w:szCs w:val="24"/>
          <w:lang w:val="en-GB" w:eastAsia="en-GB"/>
        </w:rPr>
        <w:t>mitmes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valdkonnas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märgata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sisulist</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ühtelangevust</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nende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põhimõtetega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Näiteks</w:t>
      </w:r>
      <w:proofErr w:type="spellEnd"/>
      <w:r w:rsidRPr="00C143C9">
        <w:rPr>
          <w:rFonts w:ascii="Times New Roman" w:eastAsia="Times New Roman" w:hAnsi="Times New Roman" w:cs="Times New Roman"/>
          <w:noProof w:val="0"/>
          <w:sz w:val="24"/>
          <w:szCs w:val="24"/>
          <w:lang w:val="en-GB" w:eastAsia="en-GB"/>
        </w:rPr>
        <w:t xml:space="preserve"> on </w:t>
      </w:r>
      <w:proofErr w:type="spellStart"/>
      <w:r w:rsidRPr="00C143C9">
        <w:rPr>
          <w:rFonts w:ascii="Times New Roman" w:eastAsia="Times New Roman" w:hAnsi="Times New Roman" w:cs="Times New Roman"/>
          <w:noProof w:val="0"/>
          <w:sz w:val="24"/>
          <w:szCs w:val="24"/>
          <w:lang w:val="en-GB" w:eastAsia="en-GB"/>
        </w:rPr>
        <w:t>kõikides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platvormides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olemas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rollipõhine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juurdepääs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turvalisuse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tagamise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mehhanismid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ning</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võimalused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õpitulemuste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haldamiseks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Mõnes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valdkonnas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nagu</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auditilogid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või</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koostalitlusvõime</w:t>
      </w:r>
      <w:proofErr w:type="spellEnd"/>
      <w:r w:rsidRPr="00C143C9">
        <w:rPr>
          <w:rFonts w:ascii="Times New Roman" w:eastAsia="Times New Roman" w:hAnsi="Times New Roman" w:cs="Times New Roman"/>
          <w:noProof w:val="0"/>
          <w:sz w:val="24"/>
          <w:szCs w:val="24"/>
          <w:lang w:val="en-GB" w:eastAsia="en-GB"/>
        </w:rPr>
        <w:t xml:space="preserve">, on </w:t>
      </w:r>
      <w:proofErr w:type="spellStart"/>
      <w:r w:rsidRPr="00C143C9">
        <w:rPr>
          <w:rFonts w:ascii="Times New Roman" w:eastAsia="Times New Roman" w:hAnsi="Times New Roman" w:cs="Times New Roman"/>
          <w:noProof w:val="0"/>
          <w:sz w:val="24"/>
          <w:szCs w:val="24"/>
          <w:lang w:val="en-GB" w:eastAsia="en-GB"/>
        </w:rPr>
        <w:t>lähenemised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erinevad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või</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puudulikud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kuid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samas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leidub</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lahendusi</w:t>
      </w:r>
      <w:proofErr w:type="spellEnd"/>
      <w:r w:rsidRPr="00C143C9">
        <w:rPr>
          <w:rFonts w:ascii="Times New Roman" w:eastAsia="Times New Roman" w:hAnsi="Times New Roman" w:cs="Times New Roman"/>
          <w:noProof w:val="0"/>
          <w:sz w:val="24"/>
          <w:szCs w:val="24"/>
          <w:lang w:val="en-GB" w:eastAsia="en-GB"/>
        </w:rPr>
        <w:t xml:space="preserve">, mis </w:t>
      </w:r>
      <w:proofErr w:type="spellStart"/>
      <w:r w:rsidRPr="00C143C9">
        <w:rPr>
          <w:rFonts w:ascii="Times New Roman" w:eastAsia="Times New Roman" w:hAnsi="Times New Roman" w:cs="Times New Roman"/>
          <w:noProof w:val="0"/>
          <w:sz w:val="24"/>
          <w:szCs w:val="24"/>
          <w:lang w:val="en-GB" w:eastAsia="en-GB"/>
        </w:rPr>
        <w:t>toetavad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õpetajat</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igapäevases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töös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ja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süsteemsel</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kujul</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teadmiste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haldamisel</w:t>
      </w:r>
      <w:proofErr w:type="spellEnd"/>
      <w:r w:rsidRPr="00C143C9">
        <w:rPr>
          <w:rFonts w:ascii="Times New Roman" w:eastAsia="Times New Roman" w:hAnsi="Times New Roman" w:cs="Times New Roman"/>
          <w:noProof w:val="0"/>
          <w:sz w:val="24"/>
          <w:szCs w:val="24"/>
          <w:lang w:val="en-GB" w:eastAsia="en-GB"/>
        </w:rPr>
        <w:t>.</w:t>
      </w:r>
    </w:p>
    <w:p w14:paraId="148F1821" w14:textId="03219075" w:rsidR="00BF72B3" w:rsidRDefault="00C143C9" w:rsidP="00C143C9">
      <w:pPr>
        <w:tabs>
          <w:tab w:val="clear" w:pos="6237"/>
        </w:tabs>
        <w:spacing w:before="100" w:beforeAutospacing="1" w:after="100" w:afterAutospacing="1"/>
        <w:rPr>
          <w:rFonts w:ascii="Times New Roman" w:eastAsia="Times New Roman" w:hAnsi="Times New Roman" w:cs="Times New Roman"/>
          <w:noProof w:val="0"/>
          <w:sz w:val="24"/>
          <w:szCs w:val="24"/>
          <w:lang w:val="ru-RU" w:eastAsia="en-GB"/>
        </w:rPr>
      </w:pPr>
      <w:proofErr w:type="spellStart"/>
      <w:r w:rsidRPr="00C143C9">
        <w:rPr>
          <w:rFonts w:ascii="Times New Roman" w:eastAsia="Times New Roman" w:hAnsi="Times New Roman" w:cs="Times New Roman"/>
          <w:noProof w:val="0"/>
          <w:sz w:val="24"/>
          <w:szCs w:val="24"/>
          <w:lang w:val="en-GB" w:eastAsia="en-GB"/>
        </w:rPr>
        <w:t>Süsteemide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funktsionaalsuse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ja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standardite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vaheline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kooskõla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võimaldab</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määratleda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millised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komponendid</w:t>
      </w:r>
      <w:proofErr w:type="spellEnd"/>
      <w:r w:rsidRPr="00C143C9">
        <w:rPr>
          <w:rFonts w:ascii="Times New Roman" w:eastAsia="Times New Roman" w:hAnsi="Times New Roman" w:cs="Times New Roman"/>
          <w:noProof w:val="0"/>
          <w:sz w:val="24"/>
          <w:szCs w:val="24"/>
          <w:lang w:val="en-GB" w:eastAsia="en-GB"/>
        </w:rPr>
        <w:t xml:space="preserve"> on </w:t>
      </w:r>
      <w:proofErr w:type="spellStart"/>
      <w:r w:rsidRPr="00C143C9">
        <w:rPr>
          <w:rFonts w:ascii="Times New Roman" w:eastAsia="Times New Roman" w:hAnsi="Times New Roman" w:cs="Times New Roman"/>
          <w:noProof w:val="0"/>
          <w:sz w:val="24"/>
          <w:szCs w:val="24"/>
          <w:lang w:val="en-GB" w:eastAsia="en-GB"/>
        </w:rPr>
        <w:t>enim</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arendatud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ning</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millised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vajavad</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tulevikus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täiendamist</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Selline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lähenemine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loob</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aluse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sellele</w:t>
      </w:r>
      <w:proofErr w:type="spellEnd"/>
      <w:r w:rsidRPr="00C143C9">
        <w:rPr>
          <w:rFonts w:ascii="Times New Roman" w:eastAsia="Times New Roman" w:hAnsi="Times New Roman" w:cs="Times New Roman"/>
          <w:noProof w:val="0"/>
          <w:sz w:val="24"/>
          <w:szCs w:val="24"/>
          <w:lang w:val="en-GB" w:eastAsia="en-GB"/>
        </w:rPr>
        <w:t xml:space="preserve">, et </w:t>
      </w:r>
      <w:proofErr w:type="spellStart"/>
      <w:r w:rsidRPr="00C143C9">
        <w:rPr>
          <w:rFonts w:ascii="Times New Roman" w:eastAsia="Times New Roman" w:hAnsi="Times New Roman" w:cs="Times New Roman"/>
          <w:noProof w:val="0"/>
          <w:sz w:val="24"/>
          <w:szCs w:val="24"/>
          <w:lang w:val="en-GB" w:eastAsia="en-GB"/>
        </w:rPr>
        <w:t>edasine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arendus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või</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uute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lahenduste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lastRenderedPageBreak/>
        <w:t>väljatöötamine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võiks</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arvestada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nii</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praktilise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kasutusloogika</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kui</w:t>
      </w:r>
      <w:proofErr w:type="spellEnd"/>
      <w:r w:rsidRPr="00C143C9">
        <w:rPr>
          <w:rFonts w:ascii="Times New Roman" w:eastAsia="Times New Roman" w:hAnsi="Times New Roman" w:cs="Times New Roman"/>
          <w:noProof w:val="0"/>
          <w:sz w:val="24"/>
          <w:szCs w:val="24"/>
          <w:lang w:val="en-GB" w:eastAsia="en-GB"/>
        </w:rPr>
        <w:t xml:space="preserve"> ka </w:t>
      </w:r>
      <w:proofErr w:type="spellStart"/>
      <w:r w:rsidRPr="00C143C9">
        <w:rPr>
          <w:rFonts w:ascii="Times New Roman" w:eastAsia="Times New Roman" w:hAnsi="Times New Roman" w:cs="Times New Roman"/>
          <w:noProof w:val="0"/>
          <w:sz w:val="24"/>
          <w:szCs w:val="24"/>
          <w:lang w:val="en-GB" w:eastAsia="en-GB"/>
        </w:rPr>
        <w:t>standardipõhise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süsteemikäsitluse</w:t>
      </w:r>
      <w:proofErr w:type="spellEnd"/>
      <w:r w:rsidRPr="00C143C9">
        <w:rPr>
          <w:rFonts w:ascii="Times New Roman" w:eastAsia="Times New Roman" w:hAnsi="Times New Roman" w:cs="Times New Roman"/>
          <w:noProof w:val="0"/>
          <w:sz w:val="24"/>
          <w:szCs w:val="24"/>
          <w:lang w:val="en-GB" w:eastAsia="en-GB"/>
        </w:rPr>
        <w:t xml:space="preserve"> </w:t>
      </w:r>
      <w:proofErr w:type="spellStart"/>
      <w:r w:rsidRPr="00C143C9">
        <w:rPr>
          <w:rFonts w:ascii="Times New Roman" w:eastAsia="Times New Roman" w:hAnsi="Times New Roman" w:cs="Times New Roman"/>
          <w:noProof w:val="0"/>
          <w:sz w:val="24"/>
          <w:szCs w:val="24"/>
          <w:lang w:val="en-GB" w:eastAsia="en-GB"/>
        </w:rPr>
        <w:t>koostoimet</w:t>
      </w:r>
      <w:proofErr w:type="spellEnd"/>
      <w:r w:rsidRPr="00C143C9">
        <w:rPr>
          <w:rFonts w:ascii="Times New Roman" w:eastAsia="Times New Roman" w:hAnsi="Times New Roman" w:cs="Times New Roman"/>
          <w:noProof w:val="0"/>
          <w:sz w:val="24"/>
          <w:szCs w:val="24"/>
          <w:lang w:val="en-GB" w:eastAsia="en-GB"/>
        </w:rPr>
        <w:t>.</w:t>
      </w:r>
    </w:p>
    <w:p w14:paraId="1D3E1D82" w14:textId="577DEF25" w:rsidR="00695A68" w:rsidRPr="00695A68" w:rsidRDefault="00695A68" w:rsidP="00C143C9">
      <w:pPr>
        <w:tabs>
          <w:tab w:val="clear" w:pos="6237"/>
        </w:tabs>
        <w:spacing w:before="100" w:beforeAutospacing="1" w:after="100" w:afterAutospacing="1"/>
        <w:rPr>
          <w:rFonts w:ascii="Times New Roman" w:eastAsia="Times New Roman" w:hAnsi="Times New Roman" w:cs="Times New Roman"/>
          <w:noProof w:val="0"/>
          <w:sz w:val="24"/>
          <w:szCs w:val="24"/>
          <w:lang w:val="ru-RU" w:eastAsia="en-GB"/>
        </w:rPr>
      </w:pPr>
      <w:proofErr w:type="spellStart"/>
      <w:r w:rsidRPr="00695A68">
        <w:rPr>
          <w:rFonts w:ascii="Times New Roman" w:eastAsia="Times New Roman" w:hAnsi="Times New Roman" w:cs="Times New Roman"/>
          <w:noProof w:val="0"/>
          <w:sz w:val="24"/>
          <w:szCs w:val="24"/>
          <w:lang w:eastAsia="en-GB"/>
        </w:rPr>
        <w:t>Analüüsi</w:t>
      </w:r>
      <w:proofErr w:type="spellEnd"/>
      <w:r w:rsidRPr="00695A68">
        <w:rPr>
          <w:rFonts w:ascii="Times New Roman" w:eastAsia="Times New Roman" w:hAnsi="Times New Roman" w:cs="Times New Roman"/>
          <w:noProof w:val="0"/>
          <w:sz w:val="24"/>
          <w:szCs w:val="24"/>
          <w:lang w:eastAsia="en-GB"/>
        </w:rPr>
        <w:t xml:space="preserve"> </w:t>
      </w:r>
      <w:proofErr w:type="spellStart"/>
      <w:r w:rsidRPr="00695A68">
        <w:rPr>
          <w:rFonts w:ascii="Times New Roman" w:eastAsia="Times New Roman" w:hAnsi="Times New Roman" w:cs="Times New Roman"/>
          <w:noProof w:val="0"/>
          <w:sz w:val="24"/>
          <w:szCs w:val="24"/>
          <w:lang w:eastAsia="en-GB"/>
        </w:rPr>
        <w:t>tulemused</w:t>
      </w:r>
      <w:proofErr w:type="spellEnd"/>
      <w:r w:rsidRPr="00695A68">
        <w:rPr>
          <w:rFonts w:ascii="Times New Roman" w:eastAsia="Times New Roman" w:hAnsi="Times New Roman" w:cs="Times New Roman"/>
          <w:noProof w:val="0"/>
          <w:sz w:val="24"/>
          <w:szCs w:val="24"/>
          <w:lang w:eastAsia="en-GB"/>
        </w:rPr>
        <w:t xml:space="preserve"> </w:t>
      </w:r>
      <w:proofErr w:type="spellStart"/>
      <w:r w:rsidRPr="00695A68">
        <w:rPr>
          <w:rFonts w:ascii="Times New Roman" w:eastAsia="Times New Roman" w:hAnsi="Times New Roman" w:cs="Times New Roman"/>
          <w:noProof w:val="0"/>
          <w:sz w:val="24"/>
          <w:szCs w:val="24"/>
          <w:lang w:eastAsia="en-GB"/>
        </w:rPr>
        <w:t>kujundasid</w:t>
      </w:r>
      <w:proofErr w:type="spellEnd"/>
      <w:r w:rsidRPr="00695A68">
        <w:rPr>
          <w:rFonts w:ascii="Times New Roman" w:eastAsia="Times New Roman" w:hAnsi="Times New Roman" w:cs="Times New Roman"/>
          <w:noProof w:val="0"/>
          <w:sz w:val="24"/>
          <w:szCs w:val="24"/>
          <w:lang w:eastAsia="en-GB"/>
        </w:rPr>
        <w:t xml:space="preserve"> </w:t>
      </w:r>
      <w:proofErr w:type="spellStart"/>
      <w:r w:rsidRPr="00695A68">
        <w:rPr>
          <w:rFonts w:ascii="Times New Roman" w:eastAsia="Times New Roman" w:hAnsi="Times New Roman" w:cs="Times New Roman"/>
          <w:noProof w:val="0"/>
          <w:sz w:val="24"/>
          <w:szCs w:val="24"/>
          <w:lang w:eastAsia="en-GB"/>
        </w:rPr>
        <w:t>aluse</w:t>
      </w:r>
      <w:proofErr w:type="spellEnd"/>
      <w:r w:rsidRPr="00695A68">
        <w:rPr>
          <w:rFonts w:ascii="Times New Roman" w:eastAsia="Times New Roman" w:hAnsi="Times New Roman" w:cs="Times New Roman"/>
          <w:noProof w:val="0"/>
          <w:sz w:val="24"/>
          <w:szCs w:val="24"/>
          <w:lang w:eastAsia="en-GB"/>
        </w:rPr>
        <w:t xml:space="preserve"> </w:t>
      </w:r>
      <w:proofErr w:type="spellStart"/>
      <w:r w:rsidRPr="00695A68">
        <w:rPr>
          <w:rFonts w:ascii="Times New Roman" w:eastAsia="Times New Roman" w:hAnsi="Times New Roman" w:cs="Times New Roman"/>
          <w:noProof w:val="0"/>
          <w:sz w:val="24"/>
          <w:szCs w:val="24"/>
          <w:lang w:eastAsia="en-GB"/>
        </w:rPr>
        <w:t>järgmises</w:t>
      </w:r>
      <w:proofErr w:type="spellEnd"/>
      <w:r w:rsidRPr="00695A68">
        <w:rPr>
          <w:rFonts w:ascii="Times New Roman" w:eastAsia="Times New Roman" w:hAnsi="Times New Roman" w:cs="Times New Roman"/>
          <w:noProof w:val="0"/>
          <w:sz w:val="24"/>
          <w:szCs w:val="24"/>
          <w:lang w:eastAsia="en-GB"/>
        </w:rPr>
        <w:t xml:space="preserve"> </w:t>
      </w:r>
      <w:proofErr w:type="spellStart"/>
      <w:r w:rsidRPr="00695A68">
        <w:rPr>
          <w:rFonts w:ascii="Times New Roman" w:eastAsia="Times New Roman" w:hAnsi="Times New Roman" w:cs="Times New Roman"/>
          <w:noProof w:val="0"/>
          <w:sz w:val="24"/>
          <w:szCs w:val="24"/>
          <w:lang w:eastAsia="en-GB"/>
        </w:rPr>
        <w:t>peatükis</w:t>
      </w:r>
      <w:proofErr w:type="spellEnd"/>
      <w:r w:rsidRPr="00695A68">
        <w:rPr>
          <w:rFonts w:ascii="Times New Roman" w:eastAsia="Times New Roman" w:hAnsi="Times New Roman" w:cs="Times New Roman"/>
          <w:noProof w:val="0"/>
          <w:sz w:val="24"/>
          <w:szCs w:val="24"/>
          <w:lang w:eastAsia="en-GB"/>
        </w:rPr>
        <w:t xml:space="preserve"> </w:t>
      </w:r>
      <w:proofErr w:type="spellStart"/>
      <w:r w:rsidRPr="00695A68">
        <w:rPr>
          <w:rFonts w:ascii="Times New Roman" w:eastAsia="Times New Roman" w:hAnsi="Times New Roman" w:cs="Times New Roman"/>
          <w:noProof w:val="0"/>
          <w:sz w:val="24"/>
          <w:szCs w:val="24"/>
          <w:lang w:eastAsia="en-GB"/>
        </w:rPr>
        <w:t>kirjeldatud</w:t>
      </w:r>
      <w:proofErr w:type="spellEnd"/>
      <w:r w:rsidRPr="00695A68">
        <w:rPr>
          <w:rFonts w:ascii="Times New Roman" w:eastAsia="Times New Roman" w:hAnsi="Times New Roman" w:cs="Times New Roman"/>
          <w:noProof w:val="0"/>
          <w:sz w:val="24"/>
          <w:szCs w:val="24"/>
          <w:lang w:eastAsia="en-GB"/>
        </w:rPr>
        <w:t xml:space="preserve"> </w:t>
      </w:r>
      <w:proofErr w:type="spellStart"/>
      <w:r w:rsidRPr="00695A68">
        <w:rPr>
          <w:rFonts w:ascii="Times New Roman" w:eastAsia="Times New Roman" w:hAnsi="Times New Roman" w:cs="Times New Roman"/>
          <w:noProof w:val="0"/>
          <w:sz w:val="24"/>
          <w:szCs w:val="24"/>
          <w:lang w:eastAsia="en-GB"/>
        </w:rPr>
        <w:t>funktsionaalsetele</w:t>
      </w:r>
      <w:proofErr w:type="spellEnd"/>
      <w:r w:rsidRPr="00695A68">
        <w:rPr>
          <w:rFonts w:ascii="Times New Roman" w:eastAsia="Times New Roman" w:hAnsi="Times New Roman" w:cs="Times New Roman"/>
          <w:noProof w:val="0"/>
          <w:sz w:val="24"/>
          <w:szCs w:val="24"/>
          <w:lang w:eastAsia="en-GB"/>
        </w:rPr>
        <w:t xml:space="preserve"> ja </w:t>
      </w:r>
      <w:proofErr w:type="spellStart"/>
      <w:r w:rsidRPr="00695A68">
        <w:rPr>
          <w:rFonts w:ascii="Times New Roman" w:eastAsia="Times New Roman" w:hAnsi="Times New Roman" w:cs="Times New Roman"/>
          <w:noProof w:val="0"/>
          <w:sz w:val="24"/>
          <w:szCs w:val="24"/>
          <w:lang w:eastAsia="en-GB"/>
        </w:rPr>
        <w:t>mittefunktsionaalsetele</w:t>
      </w:r>
      <w:proofErr w:type="spellEnd"/>
      <w:r w:rsidRPr="00695A68">
        <w:rPr>
          <w:rFonts w:ascii="Times New Roman" w:eastAsia="Times New Roman" w:hAnsi="Times New Roman" w:cs="Times New Roman"/>
          <w:noProof w:val="0"/>
          <w:sz w:val="24"/>
          <w:szCs w:val="24"/>
          <w:lang w:eastAsia="en-GB"/>
        </w:rPr>
        <w:t xml:space="preserve"> </w:t>
      </w:r>
      <w:proofErr w:type="spellStart"/>
      <w:r w:rsidRPr="00695A68">
        <w:rPr>
          <w:rFonts w:ascii="Times New Roman" w:eastAsia="Times New Roman" w:hAnsi="Times New Roman" w:cs="Times New Roman"/>
          <w:noProof w:val="0"/>
          <w:sz w:val="24"/>
          <w:szCs w:val="24"/>
          <w:lang w:eastAsia="en-GB"/>
        </w:rPr>
        <w:t>nõuetele</w:t>
      </w:r>
      <w:proofErr w:type="spellEnd"/>
      <w:r w:rsidRPr="00695A68">
        <w:rPr>
          <w:rFonts w:ascii="Times New Roman" w:eastAsia="Times New Roman" w:hAnsi="Times New Roman" w:cs="Times New Roman"/>
          <w:noProof w:val="0"/>
          <w:sz w:val="24"/>
          <w:szCs w:val="24"/>
          <w:lang w:eastAsia="en-GB"/>
        </w:rPr>
        <w:t xml:space="preserve"> MVP-le.</w:t>
      </w:r>
    </w:p>
    <w:p w14:paraId="14BFBB86" w14:textId="77777777" w:rsidR="00012C3B" w:rsidRPr="004F7374" w:rsidRDefault="00012C3B" w:rsidP="008A160B">
      <w:pPr>
        <w:pStyle w:val="Heading2"/>
        <w:rPr>
          <w:rFonts w:cs="Times New Roman"/>
          <w:lang w:val="en-US"/>
        </w:rPr>
      </w:pPr>
      <w:bookmarkStart w:id="97" w:name="_Toc197266831"/>
      <w:r w:rsidRPr="004F7374">
        <w:rPr>
          <w:rFonts w:cs="Times New Roman"/>
          <w:lang w:val="en-US"/>
        </w:rPr>
        <w:t>Rakenduse MVP nõuded</w:t>
      </w:r>
      <w:bookmarkEnd w:id="97"/>
    </w:p>
    <w:p w14:paraId="2F38B492" w14:textId="1525FA1A" w:rsidR="00BB205F" w:rsidRPr="004F7374" w:rsidRDefault="00BB205F" w:rsidP="00B07136">
      <w:pPr>
        <w:pStyle w:val="BodyText"/>
        <w:rPr>
          <w:rFonts w:ascii="Times New Roman" w:hAnsi="Times New Roman" w:cs="Times New Roman"/>
          <w:sz w:val="24"/>
          <w:szCs w:val="24"/>
        </w:rPr>
      </w:pPr>
      <w:r w:rsidRPr="004F7374">
        <w:rPr>
          <w:rFonts w:ascii="Times New Roman" w:hAnsi="Times New Roman" w:cs="Times New Roman"/>
          <w:sz w:val="24"/>
          <w:szCs w:val="24"/>
        </w:rPr>
        <w:t>Töös analüüsisime haridusasutuste protsesside automatiseerimise vajadusi, lähtudes rahvusvahelistest standarditest, olemasolevate süsteemide analüüsist ning haridusasutuste töötajate küsitluse tulemustest.</w:t>
      </w:r>
    </w:p>
    <w:p w14:paraId="2D741B6F" w14:textId="77777777" w:rsidR="00BB205F" w:rsidRPr="004F7374" w:rsidRDefault="00BB205F" w:rsidP="00B07136">
      <w:pPr>
        <w:pStyle w:val="BodyText"/>
        <w:rPr>
          <w:rFonts w:ascii="Times New Roman" w:hAnsi="Times New Roman" w:cs="Times New Roman"/>
          <w:sz w:val="24"/>
          <w:szCs w:val="24"/>
        </w:rPr>
      </w:pPr>
      <w:r w:rsidRPr="004F7374">
        <w:rPr>
          <w:rFonts w:ascii="Times New Roman" w:hAnsi="Times New Roman" w:cs="Times New Roman"/>
          <w:sz w:val="24"/>
          <w:szCs w:val="24"/>
        </w:rPr>
        <w:t>Küsitlusest ja analüüsist selgusid järgmised võtmeküsimused:</w:t>
      </w:r>
    </w:p>
    <w:p w14:paraId="5A4D355C" w14:textId="77777777" w:rsidR="00BB205F" w:rsidRPr="004F7374" w:rsidRDefault="00BB205F" w:rsidP="00DA1EB7">
      <w:pPr>
        <w:pStyle w:val="ListParagraph"/>
        <w:numPr>
          <w:ilvl w:val="0"/>
          <w:numId w:val="26"/>
        </w:numPr>
        <w:rPr>
          <w:rFonts w:ascii="Times New Roman" w:hAnsi="Times New Roman" w:cs="Times New Roman"/>
          <w:sz w:val="24"/>
          <w:szCs w:val="28"/>
        </w:rPr>
      </w:pPr>
      <w:r w:rsidRPr="004F7374">
        <w:rPr>
          <w:rFonts w:ascii="Times New Roman" w:hAnsi="Times New Roman" w:cs="Times New Roman"/>
          <w:sz w:val="24"/>
          <w:szCs w:val="28"/>
        </w:rPr>
        <w:t>Käsitsi tehtav töökoormus on liiga suur – õpetajad ja administraatorid kulutavad palju aega õpilaste kohaloleku registreerimisele, hinnete sisestamisele ning aruannete koostamisele.</w:t>
      </w:r>
    </w:p>
    <w:p w14:paraId="5F04E190" w14:textId="77777777" w:rsidR="00BB205F" w:rsidRPr="004F7374" w:rsidRDefault="00BB205F" w:rsidP="00DA1EB7">
      <w:pPr>
        <w:pStyle w:val="ListParagraph"/>
        <w:numPr>
          <w:ilvl w:val="0"/>
          <w:numId w:val="26"/>
        </w:numPr>
        <w:rPr>
          <w:rFonts w:ascii="Times New Roman" w:hAnsi="Times New Roman" w:cs="Times New Roman"/>
          <w:sz w:val="24"/>
          <w:szCs w:val="28"/>
        </w:rPr>
      </w:pPr>
      <w:r w:rsidRPr="004F7374">
        <w:rPr>
          <w:rFonts w:ascii="Times New Roman" w:hAnsi="Times New Roman" w:cs="Times New Roman"/>
          <w:sz w:val="24"/>
          <w:szCs w:val="28"/>
        </w:rPr>
        <w:t>Puudulikud integreerimisvõimalused – paljud haridusasutused kasutavad paralleelselt mitut süsteemi (nt eKool, Stuudium, Moodle), kuid andmed ei sünkroniseeru nende vahel, tekitades topeltandmete sisestamise vajaduse.</w:t>
      </w:r>
    </w:p>
    <w:p w14:paraId="594E34AB" w14:textId="77777777" w:rsidR="00BB205F" w:rsidRPr="004F7374" w:rsidRDefault="00BB205F" w:rsidP="00DA1EB7">
      <w:pPr>
        <w:pStyle w:val="ListParagraph"/>
        <w:numPr>
          <w:ilvl w:val="0"/>
          <w:numId w:val="26"/>
        </w:numPr>
        <w:rPr>
          <w:rFonts w:ascii="Times New Roman" w:hAnsi="Times New Roman" w:cs="Times New Roman"/>
          <w:sz w:val="24"/>
          <w:szCs w:val="28"/>
        </w:rPr>
      </w:pPr>
      <w:r w:rsidRPr="004F7374">
        <w:rPr>
          <w:rFonts w:ascii="Times New Roman" w:hAnsi="Times New Roman" w:cs="Times New Roman"/>
          <w:sz w:val="24"/>
          <w:szCs w:val="28"/>
        </w:rPr>
        <w:t>Ebapiisav suhtlus kooli, õpetajate, õpilaste ja vanemate vahel – puuduvad struktureeritud ja efektiivsed kommunikatsioonikanalid, mis võimaldaksid kiiret ja selget infovahetust.</w:t>
      </w:r>
    </w:p>
    <w:p w14:paraId="2847586B" w14:textId="77777777" w:rsidR="00BB205F" w:rsidRPr="004F7374" w:rsidRDefault="00BB205F" w:rsidP="00DA1EB7">
      <w:pPr>
        <w:pStyle w:val="ListParagraph"/>
        <w:numPr>
          <w:ilvl w:val="0"/>
          <w:numId w:val="26"/>
        </w:numPr>
        <w:rPr>
          <w:rFonts w:ascii="Times New Roman" w:hAnsi="Times New Roman" w:cs="Times New Roman"/>
          <w:sz w:val="24"/>
          <w:szCs w:val="28"/>
        </w:rPr>
      </w:pPr>
      <w:r w:rsidRPr="004F7374">
        <w:rPr>
          <w:rFonts w:ascii="Times New Roman" w:hAnsi="Times New Roman" w:cs="Times New Roman"/>
          <w:sz w:val="24"/>
          <w:szCs w:val="28"/>
        </w:rPr>
        <w:t>Õpetajate koolitusvajadus – õpetajad tunnevad puudust tehnoloogilistest juhenditest ning süsteemide kasutamise koolitustest, mis takistab digilahenduste tõhusat kasutamist.</w:t>
      </w:r>
    </w:p>
    <w:p w14:paraId="5417C19C" w14:textId="77777777" w:rsidR="00BB205F" w:rsidRPr="004F7374" w:rsidRDefault="00BB205F" w:rsidP="00DA1EB7">
      <w:pPr>
        <w:pStyle w:val="ListParagraph"/>
        <w:numPr>
          <w:ilvl w:val="0"/>
          <w:numId w:val="26"/>
        </w:numPr>
        <w:rPr>
          <w:rFonts w:ascii="Times New Roman" w:hAnsi="Times New Roman" w:cs="Times New Roman"/>
          <w:sz w:val="24"/>
          <w:szCs w:val="28"/>
        </w:rPr>
      </w:pPr>
      <w:r w:rsidRPr="004F7374">
        <w:rPr>
          <w:rFonts w:ascii="Times New Roman" w:hAnsi="Times New Roman" w:cs="Times New Roman"/>
          <w:sz w:val="24"/>
          <w:szCs w:val="28"/>
        </w:rPr>
        <w:t>Puuduvad AI-põhised analüüsivahendid – koolidel puudub võimekus kasutada andmepõhist analüütikat õpilaste õpitulemuste prognoosimiseks ja individuaalsete arengusuundade määramiseks.</w:t>
      </w:r>
    </w:p>
    <w:p w14:paraId="2E6B551D" w14:textId="77777777" w:rsidR="00BB205F" w:rsidRPr="004F7374" w:rsidRDefault="00BB205F" w:rsidP="00DA1EB7">
      <w:pPr>
        <w:pStyle w:val="ListParagraph"/>
        <w:numPr>
          <w:ilvl w:val="0"/>
          <w:numId w:val="26"/>
        </w:numPr>
        <w:rPr>
          <w:rFonts w:ascii="Times New Roman" w:hAnsi="Times New Roman" w:cs="Times New Roman"/>
          <w:sz w:val="24"/>
          <w:szCs w:val="28"/>
        </w:rPr>
      </w:pPr>
      <w:r w:rsidRPr="004F7374">
        <w:rPr>
          <w:rFonts w:ascii="Times New Roman" w:hAnsi="Times New Roman" w:cs="Times New Roman"/>
          <w:sz w:val="24"/>
          <w:szCs w:val="28"/>
        </w:rPr>
        <w:t>Andmekaitse ja turvalisus vajavad parandamist – haridusasutustes on mureks GDPR-i ja infoturbe standarditele vastavus, sealhulgas turvaline autentimine ja andmete kaitse.</w:t>
      </w:r>
    </w:p>
    <w:p w14:paraId="203231E7" w14:textId="5C237D38" w:rsidR="00BB205F" w:rsidRPr="004F7374" w:rsidRDefault="00BB205F" w:rsidP="00DA1EB7">
      <w:pPr>
        <w:pStyle w:val="ListParagraph"/>
        <w:numPr>
          <w:ilvl w:val="0"/>
          <w:numId w:val="26"/>
        </w:numPr>
        <w:rPr>
          <w:rFonts w:ascii="Times New Roman" w:hAnsi="Times New Roman" w:cs="Times New Roman"/>
        </w:rPr>
      </w:pPr>
      <w:r w:rsidRPr="004F7374">
        <w:rPr>
          <w:rFonts w:ascii="Times New Roman" w:hAnsi="Times New Roman" w:cs="Times New Roman"/>
          <w:sz w:val="24"/>
          <w:szCs w:val="28"/>
        </w:rPr>
        <w:t>Nende leidude põhjal määrasime kindlaks rakenduse tehnilised ja funktsionaalsed nõuded, mis aitavad lahendada eelpool toodud probleemid. Nõuded jagunevad funktsionaalseteks ja mittefunktsionaalseteks.</w:t>
      </w:r>
    </w:p>
    <w:p w14:paraId="2E8F7A3E" w14:textId="1E823237" w:rsidR="002F27B7" w:rsidRDefault="007E3776" w:rsidP="003A7A4B">
      <w:pPr>
        <w:pStyle w:val="Heading3"/>
        <w:ind w:left="720"/>
        <w:rPr>
          <w:rFonts w:cs="Times New Roman"/>
          <w:lang w:val="ru-RU"/>
        </w:rPr>
      </w:pPr>
      <w:bookmarkStart w:id="98" w:name="_Toc197266832"/>
      <w:r w:rsidRPr="004F7374">
        <w:rPr>
          <w:rFonts w:cs="Times New Roman"/>
          <w:lang w:val="en-US"/>
        </w:rPr>
        <w:lastRenderedPageBreak/>
        <w:t xml:space="preserve">MVP </w:t>
      </w:r>
      <w:r w:rsidR="00E779AF" w:rsidRPr="004F7374">
        <w:rPr>
          <w:rFonts w:cs="Times New Roman"/>
          <w:lang w:val="en-US"/>
        </w:rPr>
        <w:t>Funktsionaalsed nõuded</w:t>
      </w:r>
      <w:bookmarkEnd w:id="98"/>
    </w:p>
    <w:p w14:paraId="10390D1D" w14:textId="797C8744" w:rsidR="002379B7" w:rsidRPr="002379B7" w:rsidRDefault="002379B7" w:rsidP="002379B7">
      <w:pPr>
        <w:rPr>
          <w:rFonts w:ascii="Times New Roman" w:hAnsi="Times New Roman" w:cs="Times New Roman"/>
          <w:sz w:val="24"/>
          <w:szCs w:val="28"/>
          <w:lang w:val="ru-RU"/>
        </w:rPr>
      </w:pPr>
      <w:r w:rsidRPr="002379B7">
        <w:rPr>
          <w:rFonts w:ascii="Times New Roman" w:hAnsi="Times New Roman" w:cs="Times New Roman"/>
          <w:sz w:val="24"/>
          <w:szCs w:val="28"/>
          <w:lang w:bidi="en-US"/>
        </w:rPr>
        <w:t>Et rakendus vastaks õpetajate igapäevastele töövoogudele, määrati MVP esimeses versioonis järgmised funktsionaalsed komponendid:</w:t>
      </w:r>
    </w:p>
    <w:p w14:paraId="2FDD66BA" w14:textId="52D0C7D8" w:rsidR="002F27B7" w:rsidRPr="004F7374" w:rsidRDefault="002F27B7" w:rsidP="00DA1EB7">
      <w:pPr>
        <w:pStyle w:val="Heading4"/>
        <w:numPr>
          <w:ilvl w:val="0"/>
          <w:numId w:val="73"/>
        </w:numPr>
        <w:rPr>
          <w:rFonts w:cs="Times New Roman"/>
          <w:b w:val="0"/>
          <w:bCs w:val="0"/>
        </w:rPr>
      </w:pPr>
      <w:r w:rsidRPr="004F7374">
        <w:rPr>
          <w:rFonts w:cs="Times New Roman"/>
          <w:b w:val="0"/>
          <w:bCs w:val="0"/>
        </w:rPr>
        <w:t>Kohaloleku registreerimine</w:t>
      </w:r>
    </w:p>
    <w:p w14:paraId="5BBAC336" w14:textId="77777777" w:rsidR="002F27B7" w:rsidRPr="004F7374" w:rsidRDefault="002F27B7" w:rsidP="00DA1EB7">
      <w:pPr>
        <w:pStyle w:val="ListParagraph"/>
        <w:numPr>
          <w:ilvl w:val="1"/>
          <w:numId w:val="73"/>
        </w:numPr>
        <w:rPr>
          <w:rFonts w:ascii="Times New Roman" w:hAnsi="Times New Roman" w:cs="Times New Roman"/>
          <w:sz w:val="24"/>
          <w:szCs w:val="28"/>
          <w:lang w:val="en-GB"/>
        </w:rPr>
      </w:pPr>
      <w:r w:rsidRPr="004F7374">
        <w:rPr>
          <w:rFonts w:ascii="Times New Roman" w:hAnsi="Times New Roman" w:cs="Times New Roman"/>
          <w:sz w:val="24"/>
          <w:szCs w:val="28"/>
          <w:lang w:val="en-GB"/>
        </w:rPr>
        <w:t>Õpetaja saab luua tunni ja registreerida kohaloleku õpilastele.</w:t>
      </w:r>
    </w:p>
    <w:p w14:paraId="26DFE00F" w14:textId="77777777" w:rsidR="002F27B7" w:rsidRPr="004F7374" w:rsidRDefault="002F27B7" w:rsidP="00DA1EB7">
      <w:pPr>
        <w:pStyle w:val="ListParagraph"/>
        <w:numPr>
          <w:ilvl w:val="1"/>
          <w:numId w:val="73"/>
        </w:numPr>
        <w:rPr>
          <w:rFonts w:ascii="Times New Roman" w:hAnsi="Times New Roman" w:cs="Times New Roman"/>
          <w:sz w:val="24"/>
          <w:szCs w:val="28"/>
          <w:lang w:val="en-GB"/>
        </w:rPr>
      </w:pPr>
      <w:r w:rsidRPr="004F7374">
        <w:rPr>
          <w:rFonts w:ascii="Times New Roman" w:hAnsi="Times New Roman" w:cs="Times New Roman"/>
          <w:sz w:val="24"/>
          <w:szCs w:val="28"/>
          <w:lang w:val="en-GB"/>
        </w:rPr>
        <w:t>Kohalolekut saab märkida kolme staatusega: kohal, puudus, hilines.</w:t>
      </w:r>
    </w:p>
    <w:p w14:paraId="75A3796F" w14:textId="77777777" w:rsidR="002F27B7" w:rsidRPr="004F7374" w:rsidRDefault="002F27B7" w:rsidP="00DA1EB7">
      <w:pPr>
        <w:pStyle w:val="ListParagraph"/>
        <w:numPr>
          <w:ilvl w:val="1"/>
          <w:numId w:val="73"/>
        </w:numPr>
        <w:rPr>
          <w:rFonts w:ascii="Times New Roman" w:hAnsi="Times New Roman" w:cs="Times New Roman"/>
          <w:sz w:val="24"/>
          <w:szCs w:val="28"/>
          <w:lang w:val="en-GB"/>
        </w:rPr>
      </w:pPr>
      <w:r w:rsidRPr="004F7374">
        <w:rPr>
          <w:rFonts w:ascii="Times New Roman" w:hAnsi="Times New Roman" w:cs="Times New Roman"/>
          <w:sz w:val="24"/>
          <w:szCs w:val="28"/>
          <w:lang w:val="en-GB"/>
        </w:rPr>
        <w:t>Igal tunnil genereeritakse QR-kood, mida õpilased saavad skaneerida kohaloleku kinnitamiseks.</w:t>
      </w:r>
    </w:p>
    <w:p w14:paraId="7FECBC27" w14:textId="3052444F" w:rsidR="00124E9C" w:rsidRPr="004F7374" w:rsidRDefault="00124E9C" w:rsidP="00DA1EB7">
      <w:pPr>
        <w:pStyle w:val="ListParagraph"/>
        <w:numPr>
          <w:ilvl w:val="0"/>
          <w:numId w:val="73"/>
        </w:numPr>
        <w:rPr>
          <w:rFonts w:ascii="Times New Roman" w:hAnsi="Times New Roman" w:cs="Times New Roman"/>
          <w:sz w:val="24"/>
          <w:szCs w:val="24"/>
          <w:lang w:val="en-GB"/>
        </w:rPr>
      </w:pPr>
      <w:r w:rsidRPr="004F7374">
        <w:rPr>
          <w:rFonts w:ascii="Times New Roman" w:hAnsi="Times New Roman" w:cs="Times New Roman"/>
          <w:sz w:val="24"/>
          <w:szCs w:val="24"/>
          <w:lang w:val="en-GB"/>
        </w:rPr>
        <w:t>Õpitulemuste sisestamine ja vaatamine</w:t>
      </w:r>
    </w:p>
    <w:p w14:paraId="0B7C44AB" w14:textId="77777777" w:rsidR="00580FA2" w:rsidRPr="004F7374" w:rsidRDefault="00124E9C" w:rsidP="00DA1EB7">
      <w:pPr>
        <w:pStyle w:val="ListParagraph"/>
        <w:numPr>
          <w:ilvl w:val="1"/>
          <w:numId w:val="73"/>
        </w:numPr>
        <w:rPr>
          <w:rFonts w:ascii="Times New Roman" w:hAnsi="Times New Roman" w:cs="Times New Roman"/>
          <w:sz w:val="24"/>
          <w:szCs w:val="24"/>
          <w:lang w:val="en-GB"/>
        </w:rPr>
      </w:pPr>
      <w:r w:rsidRPr="004F7374">
        <w:rPr>
          <w:rFonts w:ascii="Times New Roman" w:hAnsi="Times New Roman" w:cs="Times New Roman"/>
          <w:sz w:val="24"/>
          <w:szCs w:val="24"/>
          <w:lang w:val="en-GB"/>
        </w:rPr>
        <w:t>Õpetaja saab lisada hinnanguid õpilastele: hinne.</w:t>
      </w:r>
    </w:p>
    <w:p w14:paraId="73FB2AD6" w14:textId="45C0AB66" w:rsidR="00580FA2" w:rsidRPr="004F7374" w:rsidRDefault="00580FA2" w:rsidP="00DA1EB7">
      <w:pPr>
        <w:pStyle w:val="ListParagraph"/>
        <w:numPr>
          <w:ilvl w:val="1"/>
          <w:numId w:val="73"/>
        </w:numPr>
        <w:rPr>
          <w:rFonts w:ascii="Times New Roman" w:hAnsi="Times New Roman" w:cs="Times New Roman"/>
          <w:sz w:val="24"/>
          <w:szCs w:val="24"/>
          <w:lang w:val="en-GB"/>
        </w:rPr>
      </w:pPr>
      <w:r w:rsidRPr="004F7374">
        <w:rPr>
          <w:rFonts w:ascii="Times New Roman" w:eastAsia="Times New Roman" w:hAnsi="Times New Roman" w:cs="Times New Roman"/>
          <w:noProof w:val="0"/>
          <w:sz w:val="24"/>
          <w:szCs w:val="24"/>
          <w:lang w:val="en-GB" w:eastAsia="en-GB"/>
        </w:rPr>
        <w:t xml:space="preserve">Igal </w:t>
      </w:r>
      <w:proofErr w:type="spellStart"/>
      <w:r w:rsidRPr="004F7374">
        <w:rPr>
          <w:rFonts w:ascii="Times New Roman" w:eastAsia="Times New Roman" w:hAnsi="Times New Roman" w:cs="Times New Roman"/>
          <w:noProof w:val="0"/>
          <w:sz w:val="24"/>
          <w:szCs w:val="24"/>
          <w:lang w:val="en-GB" w:eastAsia="en-GB"/>
        </w:rPr>
        <w:t>õpilasel</w:t>
      </w:r>
      <w:proofErr w:type="spellEnd"/>
      <w:r w:rsidRPr="004F7374">
        <w:rPr>
          <w:rFonts w:ascii="Times New Roman" w:eastAsia="Times New Roman" w:hAnsi="Times New Roman" w:cs="Times New Roman"/>
          <w:noProof w:val="0"/>
          <w:sz w:val="24"/>
          <w:szCs w:val="24"/>
          <w:lang w:val="en-GB" w:eastAsia="en-GB"/>
        </w:rPr>
        <w:t xml:space="preserve"> on </w:t>
      </w:r>
      <w:proofErr w:type="spellStart"/>
      <w:r w:rsidRPr="004F7374">
        <w:rPr>
          <w:rFonts w:ascii="Times New Roman" w:eastAsia="Times New Roman" w:hAnsi="Times New Roman" w:cs="Times New Roman"/>
          <w:noProof w:val="0"/>
          <w:sz w:val="24"/>
          <w:szCs w:val="24"/>
          <w:lang w:val="en-GB" w:eastAsia="en-GB"/>
        </w:rPr>
        <w:t>profiilivaade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kus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kuvatakse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tema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individuaalsed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hinnangud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kohaloleku</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staatused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koondinfo</w:t>
      </w:r>
      <w:proofErr w:type="spellEnd"/>
      <w:r w:rsidRPr="004F7374">
        <w:rPr>
          <w:rFonts w:ascii="Times New Roman" w:eastAsia="Times New Roman" w:hAnsi="Times New Roman" w:cs="Times New Roman"/>
          <w:noProof w:val="0"/>
          <w:sz w:val="24"/>
          <w:szCs w:val="24"/>
          <w:lang w:val="en-GB" w:eastAsia="en-GB"/>
        </w:rPr>
        <w:t>.</w:t>
      </w:r>
    </w:p>
    <w:p w14:paraId="23E5F319" w14:textId="5AC9047C" w:rsidR="005B77A8" w:rsidRPr="004F7374" w:rsidRDefault="00580FA2" w:rsidP="00DA1EB7">
      <w:pPr>
        <w:pStyle w:val="ListParagraph"/>
        <w:numPr>
          <w:ilvl w:val="1"/>
          <w:numId w:val="73"/>
        </w:num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F7374">
        <w:rPr>
          <w:rFonts w:ascii="Times New Roman" w:eastAsia="Times New Roman" w:hAnsi="Times New Roman" w:cs="Times New Roman"/>
          <w:noProof w:val="0"/>
          <w:sz w:val="24"/>
          <w:szCs w:val="24"/>
          <w:lang w:val="en-GB" w:eastAsia="en-GB"/>
        </w:rPr>
        <w:t>Klassipõhine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koondvaade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hetkel</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puudub</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kogu</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statistika</w:t>
      </w:r>
      <w:proofErr w:type="spellEnd"/>
      <w:r w:rsidRPr="004F7374">
        <w:rPr>
          <w:rFonts w:ascii="Times New Roman" w:eastAsia="Times New Roman" w:hAnsi="Times New Roman" w:cs="Times New Roman"/>
          <w:noProof w:val="0"/>
          <w:sz w:val="24"/>
          <w:szCs w:val="24"/>
          <w:lang w:val="en-GB" w:eastAsia="en-GB"/>
        </w:rPr>
        <w:t xml:space="preserve"> on </w:t>
      </w:r>
      <w:proofErr w:type="spellStart"/>
      <w:r w:rsidRPr="004F7374">
        <w:rPr>
          <w:rFonts w:ascii="Times New Roman" w:eastAsia="Times New Roman" w:hAnsi="Times New Roman" w:cs="Times New Roman"/>
          <w:noProof w:val="0"/>
          <w:sz w:val="24"/>
          <w:szCs w:val="24"/>
          <w:lang w:val="en-GB" w:eastAsia="en-GB"/>
        </w:rPr>
        <w:t>kättesaadav</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üksnes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õpilase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profiilivaates</w:t>
      </w:r>
      <w:proofErr w:type="spellEnd"/>
      <w:r w:rsidRPr="004F7374">
        <w:rPr>
          <w:rFonts w:ascii="Times New Roman" w:eastAsia="Times New Roman" w:hAnsi="Times New Roman" w:cs="Times New Roman"/>
          <w:noProof w:val="0"/>
          <w:sz w:val="24"/>
          <w:szCs w:val="24"/>
          <w:lang w:val="en-GB" w:eastAsia="en-GB"/>
        </w:rPr>
        <w:t>.</w:t>
      </w:r>
    </w:p>
    <w:p w14:paraId="06FBDCC3" w14:textId="2C16BC15" w:rsidR="009E201F" w:rsidRPr="004F7374" w:rsidRDefault="009E201F" w:rsidP="00DA1EB7">
      <w:pPr>
        <w:pStyle w:val="ListParagraph"/>
        <w:numPr>
          <w:ilvl w:val="0"/>
          <w:numId w:val="73"/>
        </w:numPr>
        <w:rPr>
          <w:rFonts w:ascii="Times New Roman" w:hAnsi="Times New Roman" w:cs="Times New Roman"/>
          <w:sz w:val="24"/>
          <w:szCs w:val="24"/>
          <w:lang w:val="en-GB"/>
        </w:rPr>
      </w:pPr>
      <w:r w:rsidRPr="004F7374">
        <w:rPr>
          <w:rFonts w:ascii="Times New Roman" w:hAnsi="Times New Roman" w:cs="Times New Roman"/>
          <w:sz w:val="24"/>
          <w:szCs w:val="24"/>
          <w:lang w:val="en-GB"/>
        </w:rPr>
        <w:t>Autentimine ja rollihaldus</w:t>
      </w:r>
    </w:p>
    <w:p w14:paraId="0750C8E2" w14:textId="77777777" w:rsidR="009E201F" w:rsidRPr="004F7374" w:rsidRDefault="009E201F" w:rsidP="00DA1EB7">
      <w:pPr>
        <w:pStyle w:val="ListParagraph"/>
        <w:numPr>
          <w:ilvl w:val="1"/>
          <w:numId w:val="73"/>
        </w:numPr>
        <w:rPr>
          <w:rFonts w:ascii="Times New Roman" w:hAnsi="Times New Roman" w:cs="Times New Roman"/>
          <w:sz w:val="24"/>
          <w:szCs w:val="24"/>
          <w:lang w:val="en-GB"/>
        </w:rPr>
      </w:pPr>
      <w:r w:rsidRPr="004F7374">
        <w:rPr>
          <w:rFonts w:ascii="Times New Roman" w:hAnsi="Times New Roman" w:cs="Times New Roman"/>
          <w:sz w:val="24"/>
          <w:szCs w:val="24"/>
          <w:lang w:val="en-GB"/>
        </w:rPr>
        <w:t>Kasutajad logivad sisse e-maili ja parooliga.</w:t>
      </w:r>
    </w:p>
    <w:p w14:paraId="413747BD" w14:textId="28B90019" w:rsidR="009E201F" w:rsidRPr="004F7374" w:rsidRDefault="009E201F" w:rsidP="00DA1EB7">
      <w:pPr>
        <w:pStyle w:val="ListParagraph"/>
        <w:numPr>
          <w:ilvl w:val="1"/>
          <w:numId w:val="73"/>
        </w:numPr>
        <w:rPr>
          <w:rFonts w:ascii="Times New Roman" w:hAnsi="Times New Roman" w:cs="Times New Roman"/>
          <w:sz w:val="24"/>
          <w:szCs w:val="24"/>
          <w:lang w:val="en-GB"/>
        </w:rPr>
      </w:pPr>
      <w:r w:rsidRPr="004F7374">
        <w:rPr>
          <w:rFonts w:ascii="Times New Roman" w:hAnsi="Times New Roman" w:cs="Times New Roman"/>
          <w:sz w:val="24"/>
          <w:szCs w:val="24"/>
          <w:lang w:val="en-GB"/>
        </w:rPr>
        <w:t xml:space="preserve">Õpetajatel ja </w:t>
      </w:r>
      <w:r w:rsidRPr="004F7374">
        <w:rPr>
          <w:rFonts w:ascii="Times New Roman" w:hAnsi="Times New Roman" w:cs="Times New Roman"/>
          <w:sz w:val="24"/>
          <w:szCs w:val="24"/>
          <w:lang w:val="et-EE"/>
        </w:rPr>
        <w:t>õpilaseö</w:t>
      </w:r>
      <w:r w:rsidRPr="004F7374">
        <w:rPr>
          <w:rFonts w:ascii="Times New Roman" w:hAnsi="Times New Roman" w:cs="Times New Roman"/>
          <w:sz w:val="24"/>
          <w:szCs w:val="24"/>
          <w:lang w:val="en-GB"/>
        </w:rPr>
        <w:t xml:space="preserve"> on erinevad ligipääsud.</w:t>
      </w:r>
    </w:p>
    <w:p w14:paraId="6CC3A09D" w14:textId="77777777" w:rsidR="00E779AF" w:rsidRDefault="00E779AF" w:rsidP="0089538C">
      <w:pPr>
        <w:pStyle w:val="Heading3"/>
        <w:ind w:left="720"/>
        <w:rPr>
          <w:rFonts w:cs="Times New Roman"/>
          <w:lang w:val="ru-RU"/>
        </w:rPr>
      </w:pPr>
      <w:bookmarkStart w:id="99" w:name="_Toc197266833"/>
      <w:r w:rsidRPr="004F7374">
        <w:rPr>
          <w:rFonts w:cs="Times New Roman"/>
          <w:lang w:val="en-US"/>
        </w:rPr>
        <w:t>Mittefunktsionaalsed nõuded</w:t>
      </w:r>
      <w:bookmarkEnd w:id="99"/>
    </w:p>
    <w:p w14:paraId="46B8E652" w14:textId="1D801AF7" w:rsidR="0056055E" w:rsidRPr="0056055E" w:rsidRDefault="0056055E" w:rsidP="0056055E">
      <w:pPr>
        <w:rPr>
          <w:rFonts w:ascii="Times New Roman" w:hAnsi="Times New Roman" w:cs="Times New Roman"/>
          <w:sz w:val="24"/>
          <w:szCs w:val="28"/>
          <w:lang w:val="ru-RU"/>
        </w:rPr>
      </w:pPr>
      <w:r w:rsidRPr="0056055E">
        <w:rPr>
          <w:rFonts w:ascii="Times New Roman" w:hAnsi="Times New Roman" w:cs="Times New Roman"/>
          <w:sz w:val="24"/>
          <w:szCs w:val="28"/>
          <w:lang w:bidi="en-US"/>
        </w:rPr>
        <w:t>Lisaks konkreetsetele funktsioonidele peab süsteem vastama ka üldistele kvaliteedi- ja turbenõuetele, mis tagavad selle töökindluse, arendatavuse ning kasutajasõbralikkuse. Järgnevalt on välja toodud MVP tehnilised ja kasutusmugavust toetavad nõuded:</w:t>
      </w:r>
    </w:p>
    <w:p w14:paraId="210ECAAB" w14:textId="77777777" w:rsidR="00E86548" w:rsidRPr="00627A98" w:rsidRDefault="00E86548" w:rsidP="00DA1EB7">
      <w:pPr>
        <w:pStyle w:val="ListParagraph"/>
        <w:numPr>
          <w:ilvl w:val="0"/>
          <w:numId w:val="84"/>
        </w:numPr>
        <w:rPr>
          <w:rFonts w:ascii="Times New Roman" w:hAnsi="Times New Roman" w:cs="Times New Roman"/>
          <w:sz w:val="24"/>
          <w:szCs w:val="28"/>
          <w:lang w:val="en-GB"/>
        </w:rPr>
      </w:pPr>
      <w:r w:rsidRPr="00627A98">
        <w:rPr>
          <w:rFonts w:ascii="Times New Roman" w:hAnsi="Times New Roman" w:cs="Times New Roman"/>
          <w:sz w:val="24"/>
          <w:szCs w:val="28"/>
          <w:lang w:val="en-GB"/>
        </w:rPr>
        <w:t>Kasutusmugavus ja ligipääsetavus</w:t>
      </w:r>
    </w:p>
    <w:p w14:paraId="3E76BC60" w14:textId="6F229571" w:rsidR="00E86548" w:rsidRPr="004F7374" w:rsidRDefault="00167040" w:rsidP="00DA1EB7">
      <w:pPr>
        <w:pStyle w:val="BodyText"/>
        <w:numPr>
          <w:ilvl w:val="1"/>
          <w:numId w:val="84"/>
        </w:numPr>
        <w:rPr>
          <w:rFonts w:ascii="Times New Roman" w:hAnsi="Times New Roman" w:cs="Times New Roman"/>
          <w:sz w:val="24"/>
          <w:szCs w:val="24"/>
          <w:lang w:val="en-GB"/>
        </w:rPr>
      </w:pPr>
      <w:r w:rsidRPr="004F7374">
        <w:rPr>
          <w:rFonts w:ascii="Times New Roman" w:hAnsi="Times New Roman" w:cs="Times New Roman"/>
          <w:sz w:val="24"/>
          <w:szCs w:val="24"/>
        </w:rPr>
        <w:t>Süsteemi kasutajaliides on intuitiivne ja lihtsasti navigeeritav – põhifunktsioonid on teostatavad väiksema klikimääraga võrreldes olemasolevate lahendustega</w:t>
      </w:r>
      <w:r w:rsidR="00E86548" w:rsidRPr="004F7374">
        <w:rPr>
          <w:rFonts w:ascii="Times New Roman" w:hAnsi="Times New Roman" w:cs="Times New Roman"/>
          <w:sz w:val="24"/>
          <w:szCs w:val="24"/>
          <w:lang w:val="en-GB"/>
        </w:rPr>
        <w:t>.</w:t>
      </w:r>
    </w:p>
    <w:p w14:paraId="62791517" w14:textId="70242C2A" w:rsidR="00E86548" w:rsidRPr="004F7374" w:rsidRDefault="00E86548" w:rsidP="00DA1EB7">
      <w:pPr>
        <w:pStyle w:val="BodyText"/>
        <w:numPr>
          <w:ilvl w:val="1"/>
          <w:numId w:val="84"/>
        </w:numPr>
        <w:rPr>
          <w:rFonts w:ascii="Times New Roman" w:hAnsi="Times New Roman" w:cs="Times New Roman"/>
          <w:sz w:val="24"/>
          <w:szCs w:val="24"/>
          <w:lang w:val="en-GB"/>
        </w:rPr>
      </w:pPr>
      <w:r w:rsidRPr="004F7374">
        <w:rPr>
          <w:rFonts w:ascii="Times New Roman" w:hAnsi="Times New Roman" w:cs="Times New Roman"/>
          <w:sz w:val="24"/>
          <w:szCs w:val="24"/>
          <w:lang w:val="en-GB"/>
        </w:rPr>
        <w:t>Menüüd ja nupud on paigutatud kasutaja loogilise töövoo alusel; värvikasutus on neutraalne ja tähelepanu ei häiri.</w:t>
      </w:r>
    </w:p>
    <w:p w14:paraId="4CF77AC0" w14:textId="77777777" w:rsidR="00DE6A08" w:rsidRPr="00627A98" w:rsidRDefault="00DE6A08" w:rsidP="00DA1EB7">
      <w:pPr>
        <w:pStyle w:val="ListParagraph"/>
        <w:numPr>
          <w:ilvl w:val="1"/>
          <w:numId w:val="84"/>
        </w:numPr>
        <w:rPr>
          <w:rFonts w:ascii="Times New Roman" w:hAnsi="Times New Roman" w:cs="Times New Roman"/>
          <w:sz w:val="24"/>
          <w:szCs w:val="28"/>
          <w:lang w:val="en-GB"/>
        </w:rPr>
      </w:pPr>
      <w:r w:rsidRPr="00627A98">
        <w:rPr>
          <w:rFonts w:ascii="Times New Roman" w:hAnsi="Times New Roman" w:cs="Times New Roman"/>
          <w:sz w:val="24"/>
          <w:szCs w:val="28"/>
          <w:lang w:val="en-GB"/>
        </w:rPr>
        <w:t>Stabiilsus ja salvestus</w:t>
      </w:r>
    </w:p>
    <w:p w14:paraId="2E4EF6EE" w14:textId="0237D726" w:rsidR="00DE6A08" w:rsidRPr="00627A98" w:rsidRDefault="00DE6A08" w:rsidP="00DA1EB7">
      <w:pPr>
        <w:pStyle w:val="ListParagraph"/>
        <w:numPr>
          <w:ilvl w:val="1"/>
          <w:numId w:val="84"/>
        </w:numPr>
        <w:rPr>
          <w:rFonts w:ascii="Times New Roman" w:hAnsi="Times New Roman" w:cs="Times New Roman"/>
          <w:sz w:val="24"/>
          <w:szCs w:val="28"/>
          <w:lang w:val="en-GB"/>
        </w:rPr>
      </w:pPr>
      <w:r w:rsidRPr="00627A98">
        <w:rPr>
          <w:rFonts w:ascii="Times New Roman" w:hAnsi="Times New Roman" w:cs="Times New Roman"/>
          <w:sz w:val="24"/>
          <w:szCs w:val="28"/>
          <w:lang w:val="en-GB"/>
        </w:rPr>
        <w:t>Andmed salvestatakse mySQL andmebaasi.</w:t>
      </w:r>
    </w:p>
    <w:p w14:paraId="4667DA4B" w14:textId="0440CF6C" w:rsidR="00E53176" w:rsidRPr="00627A98" w:rsidRDefault="00E53176" w:rsidP="00DA1EB7">
      <w:pPr>
        <w:pStyle w:val="ListParagraph"/>
        <w:numPr>
          <w:ilvl w:val="0"/>
          <w:numId w:val="84"/>
        </w:numPr>
        <w:rPr>
          <w:rFonts w:ascii="Times New Roman" w:hAnsi="Times New Roman" w:cs="Times New Roman"/>
          <w:sz w:val="24"/>
          <w:szCs w:val="28"/>
          <w:lang w:val="en-GB"/>
        </w:rPr>
      </w:pPr>
      <w:r w:rsidRPr="00627A98">
        <w:rPr>
          <w:rFonts w:ascii="Times New Roman" w:hAnsi="Times New Roman" w:cs="Times New Roman"/>
          <w:sz w:val="24"/>
          <w:szCs w:val="28"/>
          <w:lang w:val="en-GB"/>
        </w:rPr>
        <w:t>Turvalisus ja andmekaitse</w:t>
      </w:r>
    </w:p>
    <w:p w14:paraId="1DB14DAC" w14:textId="56962E09" w:rsidR="00E53176" w:rsidRPr="004F7374" w:rsidRDefault="00E53176" w:rsidP="00DA1EB7">
      <w:pPr>
        <w:pStyle w:val="BodyText"/>
        <w:numPr>
          <w:ilvl w:val="1"/>
          <w:numId w:val="84"/>
        </w:numPr>
        <w:rPr>
          <w:rFonts w:ascii="Times New Roman" w:hAnsi="Times New Roman" w:cs="Times New Roman"/>
          <w:sz w:val="24"/>
          <w:szCs w:val="24"/>
          <w:lang w:val="en-GB"/>
        </w:rPr>
      </w:pPr>
      <w:r w:rsidRPr="004F7374">
        <w:rPr>
          <w:rFonts w:ascii="Times New Roman" w:hAnsi="Times New Roman" w:cs="Times New Roman"/>
          <w:sz w:val="24"/>
          <w:szCs w:val="24"/>
          <w:lang w:val="en-GB"/>
        </w:rPr>
        <w:t>Paroolid salvestatakse bcrypt algoritmiga, mis tagab krüpteeritud ja turvalise paroolihalduse.</w:t>
      </w:r>
    </w:p>
    <w:p w14:paraId="717095D7" w14:textId="77777777" w:rsidR="00245609" w:rsidRPr="003008C1" w:rsidRDefault="00245609" w:rsidP="00DA1EB7">
      <w:pPr>
        <w:pStyle w:val="ListParagraph"/>
        <w:numPr>
          <w:ilvl w:val="0"/>
          <w:numId w:val="84"/>
        </w:numPr>
        <w:rPr>
          <w:rFonts w:ascii="Times New Roman" w:hAnsi="Times New Roman" w:cs="Times New Roman"/>
          <w:sz w:val="24"/>
          <w:szCs w:val="28"/>
          <w:lang w:val="en-GB"/>
        </w:rPr>
      </w:pPr>
      <w:r w:rsidRPr="003008C1">
        <w:rPr>
          <w:rFonts w:ascii="Times New Roman" w:hAnsi="Times New Roman" w:cs="Times New Roman"/>
          <w:sz w:val="24"/>
          <w:szCs w:val="28"/>
          <w:lang w:val="en-GB"/>
        </w:rPr>
        <w:lastRenderedPageBreak/>
        <w:t>Arendatavus ja arhitektuuriline paindlikkus</w:t>
      </w:r>
    </w:p>
    <w:p w14:paraId="0B3B3847" w14:textId="46AF0693" w:rsidR="00245609" w:rsidRPr="004F7374" w:rsidRDefault="00245609" w:rsidP="00DA1EB7">
      <w:pPr>
        <w:pStyle w:val="BodyText"/>
        <w:numPr>
          <w:ilvl w:val="1"/>
          <w:numId w:val="84"/>
        </w:numPr>
        <w:rPr>
          <w:rFonts w:ascii="Times New Roman" w:hAnsi="Times New Roman" w:cs="Times New Roman"/>
          <w:sz w:val="24"/>
          <w:szCs w:val="24"/>
          <w:lang w:val="en-GB"/>
        </w:rPr>
      </w:pPr>
      <w:r w:rsidRPr="004F7374">
        <w:rPr>
          <w:rFonts w:ascii="Times New Roman" w:hAnsi="Times New Roman" w:cs="Times New Roman"/>
          <w:sz w:val="24"/>
          <w:szCs w:val="24"/>
          <w:lang w:val="en-GB"/>
        </w:rPr>
        <w:t>Süsteem on arendatud veebirakendusena, mille front-end ja back-end on eraldatud (SPA loogika).</w:t>
      </w:r>
    </w:p>
    <w:p w14:paraId="241F6DB8" w14:textId="77777777" w:rsidR="00012C3B" w:rsidRPr="004F7374" w:rsidRDefault="00012C3B" w:rsidP="00F16675">
      <w:pPr>
        <w:pStyle w:val="Heading1"/>
        <w:rPr>
          <w:rFonts w:cs="Times New Roman"/>
        </w:rPr>
      </w:pPr>
      <w:bookmarkStart w:id="100" w:name="_Toc197266834"/>
      <w:r w:rsidRPr="004F7374">
        <w:rPr>
          <w:rFonts w:cs="Times New Roman"/>
        </w:rPr>
        <w:lastRenderedPageBreak/>
        <w:t>VEEBIRAKENDUSE ARENDUS JA TEOSTUS</w:t>
      </w:r>
      <w:bookmarkEnd w:id="100"/>
    </w:p>
    <w:p w14:paraId="64C0EFBA" w14:textId="77777777" w:rsidR="00012C3B" w:rsidRPr="004F7374" w:rsidRDefault="00012C3B" w:rsidP="008A160B">
      <w:pPr>
        <w:pStyle w:val="Heading2"/>
        <w:rPr>
          <w:rFonts w:cs="Times New Roman"/>
          <w:lang w:val="en-US"/>
        </w:rPr>
      </w:pPr>
      <w:bookmarkStart w:id="101" w:name="_Toc197266835"/>
      <w:r w:rsidRPr="004F7374">
        <w:rPr>
          <w:rFonts w:cs="Times New Roman"/>
          <w:lang w:val="en-US"/>
        </w:rPr>
        <w:t>MVP arhitektuuri kavandamine</w:t>
      </w:r>
      <w:bookmarkEnd w:id="101"/>
    </w:p>
    <w:p w14:paraId="205CB5F6" w14:textId="0FF6C592" w:rsidR="009E4985" w:rsidRPr="004F7374" w:rsidRDefault="005B7E41" w:rsidP="00257D6C">
      <w:pPr>
        <w:pStyle w:val="Heading3"/>
        <w:ind w:left="720"/>
        <w:rPr>
          <w:rFonts w:cs="Times New Roman"/>
          <w:lang w:val="en-US"/>
        </w:rPr>
      </w:pPr>
      <w:bookmarkStart w:id="102" w:name="_Toc197266836"/>
      <w:r w:rsidRPr="005B7E41">
        <w:rPr>
          <w:rFonts w:cs="Times New Roman"/>
          <w:bCs/>
          <w:lang w:val="en-US"/>
        </w:rPr>
        <w:t>Veebirakenduse valiku põhjendused</w:t>
      </w:r>
      <w:bookmarkEnd w:id="102"/>
    </w:p>
    <w:p w14:paraId="1FBD5511" w14:textId="77777777" w:rsidR="009E4985" w:rsidRPr="004F7374" w:rsidRDefault="009E4985" w:rsidP="007542DC">
      <w:pPr>
        <w:rPr>
          <w:rFonts w:ascii="Times New Roman" w:hAnsi="Times New Roman" w:cs="Times New Roman"/>
          <w:sz w:val="24"/>
          <w:szCs w:val="24"/>
        </w:rPr>
      </w:pPr>
      <w:r w:rsidRPr="004F7374">
        <w:rPr>
          <w:rFonts w:ascii="Times New Roman" w:hAnsi="Times New Roman" w:cs="Times New Roman"/>
          <w:sz w:val="24"/>
          <w:szCs w:val="24"/>
        </w:rPr>
        <w:t>Veebirakendus on tänapäevastes organisatsioonides, sealhulgas haridusasutustes, kõige sobivam lahendus mitmel põhjusel:</w:t>
      </w:r>
    </w:p>
    <w:p w14:paraId="3D753794" w14:textId="034E3BC2" w:rsidR="009E4985" w:rsidRPr="004F7374" w:rsidRDefault="009E4985" w:rsidP="00DA1EB7">
      <w:pPr>
        <w:pStyle w:val="ListParagraph"/>
        <w:numPr>
          <w:ilvl w:val="0"/>
          <w:numId w:val="85"/>
        </w:numPr>
        <w:rPr>
          <w:rFonts w:ascii="Times New Roman" w:hAnsi="Times New Roman" w:cs="Times New Roman"/>
          <w:sz w:val="24"/>
          <w:szCs w:val="28"/>
        </w:rPr>
      </w:pPr>
      <w:r w:rsidRPr="004F7374">
        <w:rPr>
          <w:rFonts w:ascii="Times New Roman" w:hAnsi="Times New Roman" w:cs="Times New Roman"/>
          <w:sz w:val="24"/>
          <w:szCs w:val="28"/>
        </w:rPr>
        <w:t>Platvormi sõltumatus:Veebirakendused töötavad igas seadmes, millel on veebibrauser, olenemata operatsioonisüsteemist (Windows, macOS, Linux või mobiiliplatvormid</w:t>
      </w:r>
    </w:p>
    <w:p w14:paraId="54E210C4" w14:textId="0BCB03FE" w:rsidR="009E4985" w:rsidRPr="004F7374" w:rsidRDefault="009E4985" w:rsidP="00DA1EB7">
      <w:pPr>
        <w:pStyle w:val="ListParagraph"/>
        <w:numPr>
          <w:ilvl w:val="0"/>
          <w:numId w:val="85"/>
        </w:numPr>
        <w:rPr>
          <w:rFonts w:ascii="Times New Roman" w:hAnsi="Times New Roman" w:cs="Times New Roman"/>
          <w:sz w:val="24"/>
          <w:szCs w:val="28"/>
        </w:rPr>
      </w:pPr>
      <w:r w:rsidRPr="004F7374">
        <w:rPr>
          <w:rFonts w:ascii="Times New Roman" w:hAnsi="Times New Roman" w:cs="Times New Roman"/>
          <w:sz w:val="24"/>
          <w:szCs w:val="28"/>
        </w:rPr>
        <w:t>Hõlbus juurdepääs ja hooldus:</w:t>
      </w:r>
      <w:r w:rsidR="00D871D1">
        <w:rPr>
          <w:rFonts w:ascii="Times New Roman" w:hAnsi="Times New Roman" w:cs="Times New Roman"/>
          <w:sz w:val="24"/>
          <w:szCs w:val="28"/>
          <w:lang w:val="ru-RU"/>
        </w:rPr>
        <w:t xml:space="preserve"> </w:t>
      </w:r>
      <w:r w:rsidRPr="004F7374">
        <w:rPr>
          <w:rFonts w:ascii="Times New Roman" w:hAnsi="Times New Roman" w:cs="Times New Roman"/>
          <w:sz w:val="24"/>
          <w:szCs w:val="28"/>
        </w:rPr>
        <w:t>Veebirakendused ei vaja eraldi paigaldamist ja värskendusi kasutajaseadmetes. Kõik muudatused tehakse serveripoolselt, mis lihtsustab hooldust ja tagab, et kõik kasutajad töötavad alati uusima versiooniga. See omadus on eriti oluline haridusasutustes, kus IT-ressursid võivad olla piiratud.</w:t>
      </w:r>
    </w:p>
    <w:p w14:paraId="7FAA0D89" w14:textId="642EE02E" w:rsidR="009E4985" w:rsidRPr="004F7374" w:rsidRDefault="009E4985" w:rsidP="00DA1EB7">
      <w:pPr>
        <w:pStyle w:val="ListParagraph"/>
        <w:numPr>
          <w:ilvl w:val="0"/>
          <w:numId w:val="85"/>
        </w:numPr>
        <w:rPr>
          <w:rFonts w:ascii="Times New Roman" w:hAnsi="Times New Roman" w:cs="Times New Roman"/>
          <w:sz w:val="24"/>
          <w:szCs w:val="28"/>
        </w:rPr>
      </w:pPr>
      <w:r w:rsidRPr="004F7374">
        <w:rPr>
          <w:rFonts w:ascii="Times New Roman" w:hAnsi="Times New Roman" w:cs="Times New Roman"/>
          <w:sz w:val="24"/>
          <w:szCs w:val="28"/>
        </w:rPr>
        <w:t>Kaugjuurdepääs ja koostöövõimalused:</w:t>
      </w:r>
      <w:r w:rsidR="00D871D1">
        <w:rPr>
          <w:rFonts w:ascii="Times New Roman" w:hAnsi="Times New Roman" w:cs="Times New Roman"/>
          <w:sz w:val="24"/>
          <w:szCs w:val="28"/>
          <w:lang w:val="ru-RU"/>
        </w:rPr>
        <w:t xml:space="preserve"> </w:t>
      </w:r>
      <w:r w:rsidRPr="004F7374">
        <w:rPr>
          <w:rFonts w:ascii="Times New Roman" w:hAnsi="Times New Roman" w:cs="Times New Roman"/>
          <w:sz w:val="24"/>
          <w:szCs w:val="28"/>
        </w:rPr>
        <w:t>Veebirakendused võimaldavad töötajatel ja õpetajatel kasutada süsteemi mistahes asukohast. See on eriti kasulik hübriid- või kaugtöö lahenduste korral, kus õpetajad ja administraatorid vajavad ligipääsu rakendusele nii koolist kui kodust.</w:t>
      </w:r>
    </w:p>
    <w:p w14:paraId="39D634E9" w14:textId="0191793A" w:rsidR="009E4985" w:rsidRPr="004F7374" w:rsidRDefault="009E4985" w:rsidP="00DA1EB7">
      <w:pPr>
        <w:pStyle w:val="ListParagraph"/>
        <w:numPr>
          <w:ilvl w:val="0"/>
          <w:numId w:val="85"/>
        </w:numPr>
        <w:rPr>
          <w:rFonts w:ascii="Times New Roman" w:hAnsi="Times New Roman" w:cs="Times New Roman"/>
          <w:sz w:val="24"/>
          <w:szCs w:val="28"/>
        </w:rPr>
      </w:pPr>
      <w:r w:rsidRPr="004F7374">
        <w:rPr>
          <w:rFonts w:ascii="Times New Roman" w:hAnsi="Times New Roman" w:cs="Times New Roman"/>
          <w:sz w:val="24"/>
          <w:szCs w:val="28"/>
        </w:rPr>
        <w:t>Skaleeritavus ja integratsioon:</w:t>
      </w:r>
      <w:r w:rsidR="00D871D1">
        <w:rPr>
          <w:rFonts w:ascii="Times New Roman" w:hAnsi="Times New Roman" w:cs="Times New Roman"/>
          <w:sz w:val="24"/>
          <w:szCs w:val="28"/>
          <w:lang w:val="ru-RU"/>
        </w:rPr>
        <w:t xml:space="preserve"> </w:t>
      </w:r>
      <w:r w:rsidRPr="004F7374">
        <w:rPr>
          <w:rFonts w:ascii="Times New Roman" w:hAnsi="Times New Roman" w:cs="Times New Roman"/>
          <w:sz w:val="24"/>
          <w:szCs w:val="28"/>
        </w:rPr>
        <w:t>Veebirakendused võimaldavad hõlpsat integratsiooni teiste süsteemidega, nagu andmebaasid, õppehaldussüsteemid (LMS). Samuti on veebirakenduse arhitektuuri lihtne skaleerida vastavalt kasutajate arvule.</w:t>
      </w:r>
    </w:p>
    <w:p w14:paraId="48625A3C" w14:textId="58CEB68C" w:rsidR="004C0E91" w:rsidRPr="005B7E41" w:rsidRDefault="004C0E91" w:rsidP="00DA1EB7">
      <w:pPr>
        <w:pStyle w:val="ListParagraph"/>
        <w:numPr>
          <w:ilvl w:val="0"/>
          <w:numId w:val="85"/>
        </w:numPr>
        <w:rPr>
          <w:rFonts w:ascii="Times New Roman" w:hAnsi="Times New Roman" w:cs="Times New Roman"/>
          <w:sz w:val="24"/>
          <w:szCs w:val="28"/>
        </w:rPr>
      </w:pPr>
      <w:r w:rsidRPr="004F7374">
        <w:rPr>
          <w:rFonts w:ascii="Times New Roman" w:hAnsi="Times New Roman" w:cs="Times New Roman"/>
          <w:sz w:val="24"/>
          <w:szCs w:val="28"/>
        </w:rPr>
        <w:t>Kogemuspõhine sobivus arendajale</w:t>
      </w:r>
      <w:r w:rsidRPr="004F7374">
        <w:rPr>
          <w:rFonts w:ascii="Times New Roman" w:hAnsi="Times New Roman" w:cs="Times New Roman"/>
          <w:sz w:val="24"/>
          <w:szCs w:val="28"/>
        </w:rPr>
        <w:br/>
        <w:t>Veebirakenduste arendamine põhineb laialdaselt levinud, millel autoril on pikaajaline praktiline kogemus. Käesoleva töö MVP on välja töötatud just veebirakendusena, kuna see võimaldas kiiret prototüüpimist, testimist ja juurutamist ka piiratud ajaraamistikus.</w:t>
      </w:r>
    </w:p>
    <w:p w14:paraId="01322F54" w14:textId="5456490C" w:rsidR="009E4985" w:rsidRPr="004F7374" w:rsidRDefault="009E4985" w:rsidP="00257D6C">
      <w:pPr>
        <w:pStyle w:val="Heading3"/>
        <w:ind w:left="720"/>
        <w:rPr>
          <w:rFonts w:cs="Times New Roman"/>
          <w:lang w:val="en-US"/>
        </w:rPr>
      </w:pPr>
      <w:bookmarkStart w:id="103" w:name="_Toc197266837"/>
      <w:r w:rsidRPr="004F7374">
        <w:rPr>
          <w:rFonts w:cs="Times New Roman"/>
          <w:lang w:val="en-US"/>
        </w:rPr>
        <w:t>Projektistruktuur ja kaustade jaotus</w:t>
      </w:r>
      <w:bookmarkEnd w:id="103"/>
    </w:p>
    <w:p w14:paraId="47AF1183" w14:textId="7EFDCE34" w:rsidR="009E4985" w:rsidRPr="004F7374" w:rsidRDefault="009E4985" w:rsidP="009E4985">
      <w:pPr>
        <w:pStyle w:val="BodyText"/>
        <w:rPr>
          <w:rFonts w:ascii="Times New Roman" w:hAnsi="Times New Roman" w:cs="Times New Roman"/>
          <w:sz w:val="24"/>
          <w:szCs w:val="24"/>
        </w:rPr>
      </w:pPr>
      <w:r w:rsidRPr="004F7374">
        <w:rPr>
          <w:rFonts w:ascii="Times New Roman" w:hAnsi="Times New Roman" w:cs="Times New Roman"/>
          <w:sz w:val="24"/>
          <w:szCs w:val="24"/>
        </w:rPr>
        <w:t xml:space="preserve">Rakendus jaotati loogiliselt kaheks sõltumatuks osaks: backend ja </w:t>
      </w:r>
      <w:r w:rsidRPr="005E52B4">
        <w:rPr>
          <w:rFonts w:ascii="Times New Roman" w:hAnsi="Times New Roman" w:cs="Times New Roman"/>
          <w:sz w:val="24"/>
          <w:szCs w:val="24"/>
        </w:rPr>
        <w:t>frontend</w:t>
      </w:r>
      <w:r w:rsidR="005E52B4" w:rsidRPr="005E52B4">
        <w:rPr>
          <w:rFonts w:ascii="Times New Roman" w:hAnsi="Times New Roman" w:cs="Times New Roman"/>
          <w:sz w:val="24"/>
          <w:szCs w:val="24"/>
          <w:lang w:val="ru-RU"/>
        </w:rPr>
        <w:t xml:space="preserve"> (</w:t>
      </w:r>
      <w:r w:rsidR="005E52B4" w:rsidRPr="005E52B4">
        <w:rPr>
          <w:rFonts w:ascii="Times New Roman" w:hAnsi="Times New Roman" w:cs="Times New Roman"/>
          <w:sz w:val="24"/>
          <w:szCs w:val="24"/>
          <w:lang w:val="ru-RU"/>
        </w:rPr>
        <w:fldChar w:fldCharType="begin"/>
      </w:r>
      <w:r w:rsidR="005E52B4" w:rsidRPr="005E52B4">
        <w:rPr>
          <w:rFonts w:ascii="Times New Roman" w:hAnsi="Times New Roman" w:cs="Times New Roman"/>
          <w:sz w:val="24"/>
          <w:szCs w:val="24"/>
          <w:lang w:val="ru-RU"/>
        </w:rPr>
        <w:instrText xml:space="preserve"> REF _Ref197175581 \h  \* MERGEFORMAT </w:instrText>
      </w:r>
      <w:r w:rsidR="005E52B4" w:rsidRPr="005E52B4">
        <w:rPr>
          <w:rFonts w:ascii="Times New Roman" w:hAnsi="Times New Roman" w:cs="Times New Roman"/>
          <w:sz w:val="24"/>
          <w:szCs w:val="24"/>
          <w:lang w:val="ru-RU"/>
        </w:rPr>
      </w:r>
      <w:r w:rsidR="005E52B4" w:rsidRPr="005E52B4">
        <w:rPr>
          <w:rFonts w:ascii="Times New Roman" w:hAnsi="Times New Roman" w:cs="Times New Roman"/>
          <w:sz w:val="24"/>
          <w:szCs w:val="24"/>
          <w:lang w:val="ru-RU"/>
        </w:rPr>
        <w:fldChar w:fldCharType="separate"/>
      </w:r>
      <w:r w:rsidR="005E52B4" w:rsidRPr="005E52B4">
        <w:rPr>
          <w:rFonts w:ascii="Times New Roman" w:hAnsi="Times New Roman" w:cs="Times New Roman"/>
          <w:sz w:val="24"/>
          <w:szCs w:val="24"/>
        </w:rPr>
        <w:t>Joonis 13</w:t>
      </w:r>
      <w:r w:rsidR="005E52B4" w:rsidRPr="005E52B4">
        <w:rPr>
          <w:rFonts w:ascii="Times New Roman" w:hAnsi="Times New Roman" w:cs="Times New Roman"/>
          <w:sz w:val="24"/>
          <w:szCs w:val="24"/>
          <w:lang w:val="ru-RU"/>
        </w:rPr>
        <w:fldChar w:fldCharType="end"/>
      </w:r>
      <w:r w:rsidR="005E52B4" w:rsidRPr="005E52B4">
        <w:rPr>
          <w:rFonts w:ascii="Times New Roman" w:hAnsi="Times New Roman" w:cs="Times New Roman"/>
          <w:sz w:val="24"/>
          <w:szCs w:val="24"/>
          <w:lang w:val="ru-RU"/>
        </w:rPr>
        <w:t>)</w:t>
      </w:r>
      <w:r w:rsidRPr="005E52B4">
        <w:rPr>
          <w:rFonts w:ascii="Times New Roman" w:hAnsi="Times New Roman" w:cs="Times New Roman"/>
          <w:sz w:val="24"/>
          <w:szCs w:val="24"/>
        </w:rPr>
        <w:t>, et</w:t>
      </w:r>
      <w:r w:rsidRPr="005E52B4">
        <w:rPr>
          <w:rFonts w:ascii="Times New Roman" w:hAnsi="Times New Roman" w:cs="Times New Roman"/>
          <w:sz w:val="28"/>
          <w:szCs w:val="28"/>
        </w:rPr>
        <w:t xml:space="preserve"> </w:t>
      </w:r>
      <w:r w:rsidRPr="004F7374">
        <w:rPr>
          <w:rFonts w:ascii="Times New Roman" w:hAnsi="Times New Roman" w:cs="Times New Roman"/>
          <w:sz w:val="24"/>
          <w:szCs w:val="24"/>
        </w:rPr>
        <w:t>toetada skaleeritavust ja arendamise lihtsust. Selline lähenemine võimaldab mõlemat osa eraldi testida, hallata ja vajadusel iseseisvalt asendada.</w:t>
      </w:r>
    </w:p>
    <w:p w14:paraId="00B40E60" w14:textId="77777777" w:rsidR="009E4985" w:rsidRPr="004F7374" w:rsidRDefault="009E4985" w:rsidP="009E4985">
      <w:pPr>
        <w:pStyle w:val="BodyText"/>
        <w:keepNext/>
        <w:rPr>
          <w:rFonts w:ascii="Times New Roman" w:hAnsi="Times New Roman" w:cs="Times New Roman"/>
        </w:rPr>
      </w:pPr>
      <w:r w:rsidRPr="004F7374">
        <w:rPr>
          <w:rFonts w:ascii="Times New Roman" w:hAnsi="Times New Roman" w:cs="Times New Roman"/>
          <w:lang w:bidi="ar-SA"/>
        </w:rPr>
        <w:lastRenderedPageBreak/>
        <w:drawing>
          <wp:inline distT="0" distB="0" distL="0" distR="0" wp14:anchorId="2B4D98F0" wp14:editId="5CA90873">
            <wp:extent cx="2384755" cy="2317262"/>
            <wp:effectExtent l="0" t="0" r="0" b="6985"/>
            <wp:docPr id="1345348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48020" name="Picture 1" descr="A screenshot of a computer program&#10;&#10;AI-generated content may be incorrect."/>
                    <pic:cNvPicPr/>
                  </pic:nvPicPr>
                  <pic:blipFill>
                    <a:blip r:embed="rId26"/>
                    <a:stretch>
                      <a:fillRect/>
                    </a:stretch>
                  </pic:blipFill>
                  <pic:spPr>
                    <a:xfrm>
                      <a:off x="0" y="0"/>
                      <a:ext cx="2389728" cy="2322094"/>
                    </a:xfrm>
                    <a:prstGeom prst="rect">
                      <a:avLst/>
                    </a:prstGeom>
                  </pic:spPr>
                </pic:pic>
              </a:graphicData>
            </a:graphic>
          </wp:inline>
        </w:drawing>
      </w:r>
    </w:p>
    <w:p w14:paraId="207544B2" w14:textId="3D307D40" w:rsidR="009E4985" w:rsidRPr="008325C1" w:rsidRDefault="009E4985" w:rsidP="008325C1">
      <w:pPr>
        <w:pStyle w:val="Caption"/>
        <w:rPr>
          <w:rFonts w:eastAsia="Verdana"/>
          <w:lang w:bidi="en-US"/>
        </w:rPr>
      </w:pPr>
      <w:bookmarkStart w:id="104" w:name="_Ref197175581"/>
      <w:bookmarkStart w:id="105" w:name="_Toc197024268"/>
      <w:r w:rsidRPr="008325C1">
        <w:t xml:space="preserve">Joonis </w:t>
      </w:r>
      <w:r w:rsidRPr="008325C1">
        <w:fldChar w:fldCharType="begin"/>
      </w:r>
      <w:r w:rsidRPr="008325C1">
        <w:instrText xml:space="preserve"> SEQ Joonis \* ARABIC </w:instrText>
      </w:r>
      <w:r w:rsidRPr="008325C1">
        <w:fldChar w:fldCharType="separate"/>
      </w:r>
      <w:r w:rsidR="00FB282C" w:rsidRPr="008325C1">
        <w:t>13</w:t>
      </w:r>
      <w:r w:rsidRPr="008325C1">
        <w:fldChar w:fldCharType="end"/>
      </w:r>
      <w:bookmarkEnd w:id="104"/>
      <w:r w:rsidRPr="008325C1">
        <w:t xml:space="preserve"> Projektistruktuur</w:t>
      </w:r>
      <w:bookmarkEnd w:id="105"/>
    </w:p>
    <w:p w14:paraId="3423D57E" w14:textId="12BF243C" w:rsidR="00FD5DBC" w:rsidRPr="00546FBB" w:rsidRDefault="00FD5DBC" w:rsidP="00546FBB">
      <w:pPr>
        <w:pStyle w:val="BodyText"/>
        <w:rPr>
          <w:rFonts w:ascii="Times New Roman" w:hAnsi="Times New Roman" w:cs="Times New Roman"/>
          <w:sz w:val="24"/>
          <w:szCs w:val="24"/>
          <w:lang w:val="ru-RU"/>
        </w:rPr>
      </w:pPr>
      <w:r w:rsidRPr="00A21C53">
        <w:rPr>
          <w:rFonts w:ascii="Times New Roman" w:hAnsi="Times New Roman" w:cs="Times New Roman"/>
          <w:sz w:val="24"/>
          <w:szCs w:val="24"/>
          <w:lang w:val="en-GB" w:eastAsia="en-GB"/>
        </w:rPr>
        <w:t>Serveripoolse</w:t>
      </w:r>
      <w:r w:rsidRPr="00A21C53">
        <w:rPr>
          <w:rFonts w:ascii="Times New Roman" w:eastAsia="Times New Roman" w:hAnsi="Times New Roman" w:cs="Times New Roman"/>
          <w:noProof w:val="0"/>
          <w:sz w:val="24"/>
          <w:szCs w:val="24"/>
          <w:lang w:val="en-GB" w:eastAsia="en-GB"/>
        </w:rPr>
        <w:t xml:space="preserve"> </w:t>
      </w:r>
      <w:proofErr w:type="spellStart"/>
      <w:r w:rsidRPr="00A21C53">
        <w:rPr>
          <w:rFonts w:ascii="Times New Roman" w:eastAsia="Times New Roman" w:hAnsi="Times New Roman" w:cs="Times New Roman"/>
          <w:noProof w:val="0"/>
          <w:sz w:val="24"/>
          <w:szCs w:val="24"/>
          <w:lang w:val="en-GB" w:eastAsia="en-GB"/>
        </w:rPr>
        <w:t>loogika</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struktuur</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järgib</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modulaarset</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ülesehitust</w:t>
      </w:r>
      <w:proofErr w:type="spellEnd"/>
      <w:r w:rsidRPr="00FD5DBC">
        <w:rPr>
          <w:rFonts w:ascii="Times New Roman" w:eastAsia="Times New Roman" w:hAnsi="Times New Roman" w:cs="Times New Roman"/>
          <w:noProof w:val="0"/>
          <w:sz w:val="24"/>
          <w:szCs w:val="24"/>
          <w:lang w:val="en-GB" w:eastAsia="en-GB"/>
        </w:rPr>
        <w:t xml:space="preserve">, et </w:t>
      </w:r>
      <w:proofErr w:type="spellStart"/>
      <w:r w:rsidRPr="00FD5DBC">
        <w:rPr>
          <w:rFonts w:ascii="Times New Roman" w:eastAsia="Times New Roman" w:hAnsi="Times New Roman" w:cs="Times New Roman"/>
          <w:noProof w:val="0"/>
          <w:sz w:val="24"/>
          <w:szCs w:val="24"/>
          <w:lang w:val="en-GB" w:eastAsia="en-GB"/>
        </w:rPr>
        <w:t>tagada</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selgus</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laiendatavus</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ja</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hooldatavus</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Failistruktuur</w:t>
      </w:r>
      <w:proofErr w:type="spellEnd"/>
      <w:r w:rsidRPr="00FD5DBC">
        <w:rPr>
          <w:rFonts w:ascii="Times New Roman" w:eastAsia="Times New Roman" w:hAnsi="Times New Roman" w:cs="Times New Roman"/>
          <w:noProof w:val="0"/>
          <w:sz w:val="24"/>
          <w:szCs w:val="24"/>
          <w:lang w:val="en-GB" w:eastAsia="en-GB"/>
        </w:rPr>
        <w:t xml:space="preserve"> on </w:t>
      </w:r>
      <w:proofErr w:type="spellStart"/>
      <w:r w:rsidRPr="00FD5DBC">
        <w:rPr>
          <w:rFonts w:ascii="Times New Roman" w:eastAsia="Times New Roman" w:hAnsi="Times New Roman" w:cs="Times New Roman"/>
          <w:noProof w:val="0"/>
          <w:sz w:val="24"/>
          <w:szCs w:val="24"/>
          <w:lang w:val="en-GB" w:eastAsia="en-GB"/>
        </w:rPr>
        <w:t>organiseeritud</w:t>
      </w:r>
      <w:proofErr w:type="spellEnd"/>
      <w:r w:rsidRPr="00FD5DBC">
        <w:rPr>
          <w:rFonts w:ascii="Times New Roman" w:eastAsia="Times New Roman" w:hAnsi="Times New Roman" w:cs="Times New Roman"/>
          <w:noProof w:val="0"/>
          <w:sz w:val="24"/>
          <w:szCs w:val="24"/>
          <w:lang w:val="en-GB" w:eastAsia="en-GB"/>
        </w:rPr>
        <w:t xml:space="preserve"> </w:t>
      </w:r>
      <w:proofErr w:type="spellStart"/>
      <w:r w:rsidRPr="00FD5DBC">
        <w:rPr>
          <w:rFonts w:ascii="Times New Roman" w:eastAsia="Times New Roman" w:hAnsi="Times New Roman" w:cs="Times New Roman"/>
          <w:noProof w:val="0"/>
          <w:sz w:val="24"/>
          <w:szCs w:val="24"/>
          <w:lang w:val="en-GB" w:eastAsia="en-GB"/>
        </w:rPr>
        <w:t>järgmiselt</w:t>
      </w:r>
      <w:proofErr w:type="spellEnd"/>
      <w:r w:rsidRPr="00FD5DBC">
        <w:rPr>
          <w:rFonts w:ascii="Times New Roman" w:eastAsia="Times New Roman" w:hAnsi="Times New Roman" w:cs="Times New Roman"/>
          <w:noProof w:val="0"/>
          <w:sz w:val="24"/>
          <w:szCs w:val="24"/>
          <w:lang w:val="en-GB" w:eastAsia="en-GB"/>
        </w:rPr>
        <w:t>:</w:t>
      </w:r>
    </w:p>
    <w:p w14:paraId="65A8B7EA" w14:textId="77777777" w:rsidR="009E4985" w:rsidRPr="004F7374" w:rsidRDefault="009E4985" w:rsidP="00DA1EB7">
      <w:pPr>
        <w:pStyle w:val="BodyText"/>
        <w:numPr>
          <w:ilvl w:val="0"/>
          <w:numId w:val="44"/>
        </w:numPr>
        <w:rPr>
          <w:rFonts w:ascii="Times New Roman" w:hAnsi="Times New Roman" w:cs="Times New Roman"/>
          <w:sz w:val="24"/>
          <w:szCs w:val="24"/>
        </w:rPr>
      </w:pPr>
      <w:r w:rsidRPr="004F7374">
        <w:rPr>
          <w:rFonts w:ascii="Times New Roman" w:hAnsi="Times New Roman" w:cs="Times New Roman"/>
          <w:sz w:val="24"/>
          <w:szCs w:val="24"/>
        </w:rPr>
        <w:t>config/ – ühenduse seadistused (nt andmebaas, keskkonnamuutujad).</w:t>
      </w:r>
    </w:p>
    <w:p w14:paraId="14A47356" w14:textId="77777777" w:rsidR="009E4985" w:rsidRPr="004F7374" w:rsidRDefault="009E4985" w:rsidP="00DA1EB7">
      <w:pPr>
        <w:pStyle w:val="BodyText"/>
        <w:numPr>
          <w:ilvl w:val="0"/>
          <w:numId w:val="44"/>
        </w:numPr>
        <w:rPr>
          <w:rFonts w:ascii="Times New Roman" w:hAnsi="Times New Roman" w:cs="Times New Roman"/>
          <w:sz w:val="24"/>
          <w:szCs w:val="24"/>
        </w:rPr>
      </w:pPr>
      <w:r w:rsidRPr="004F7374">
        <w:rPr>
          <w:rFonts w:ascii="Times New Roman" w:hAnsi="Times New Roman" w:cs="Times New Roman"/>
          <w:sz w:val="24"/>
          <w:szCs w:val="24"/>
        </w:rPr>
        <w:t>models/ – Sequelize mudelid, mis määratlevad andmebaasitabelite struktuuri.</w:t>
      </w:r>
    </w:p>
    <w:p w14:paraId="03E9703B" w14:textId="77777777" w:rsidR="009E4985" w:rsidRPr="004F7374" w:rsidRDefault="009E4985" w:rsidP="00DA1EB7">
      <w:pPr>
        <w:pStyle w:val="BodyText"/>
        <w:numPr>
          <w:ilvl w:val="0"/>
          <w:numId w:val="44"/>
        </w:numPr>
        <w:rPr>
          <w:rFonts w:ascii="Times New Roman" w:hAnsi="Times New Roman" w:cs="Times New Roman"/>
          <w:sz w:val="24"/>
          <w:szCs w:val="24"/>
        </w:rPr>
      </w:pPr>
      <w:r w:rsidRPr="004F7374">
        <w:rPr>
          <w:rFonts w:ascii="Times New Roman" w:hAnsi="Times New Roman" w:cs="Times New Roman"/>
          <w:sz w:val="24"/>
          <w:szCs w:val="24"/>
        </w:rPr>
        <w:t>routes/ – API lõpp-punktid, mis suunavad päringud vastavatele kontrolleritele.</w:t>
      </w:r>
    </w:p>
    <w:p w14:paraId="2D832D93" w14:textId="77777777" w:rsidR="009E4985" w:rsidRPr="004F7374" w:rsidRDefault="009E4985" w:rsidP="00DA1EB7">
      <w:pPr>
        <w:pStyle w:val="BodyText"/>
        <w:numPr>
          <w:ilvl w:val="0"/>
          <w:numId w:val="44"/>
        </w:numPr>
        <w:rPr>
          <w:rFonts w:ascii="Times New Roman" w:hAnsi="Times New Roman" w:cs="Times New Roman"/>
          <w:sz w:val="24"/>
          <w:szCs w:val="24"/>
        </w:rPr>
      </w:pPr>
      <w:r w:rsidRPr="004F7374">
        <w:rPr>
          <w:rFonts w:ascii="Times New Roman" w:hAnsi="Times New Roman" w:cs="Times New Roman"/>
          <w:sz w:val="24"/>
          <w:szCs w:val="24"/>
        </w:rPr>
        <w:t>utils/ – abifunktsioonid ja turvamehhanismid, nt tokenite haldus.</w:t>
      </w:r>
    </w:p>
    <w:p w14:paraId="1C782557" w14:textId="77777777" w:rsidR="009E4985" w:rsidRPr="004F7374" w:rsidRDefault="009E4985" w:rsidP="00DA1EB7">
      <w:pPr>
        <w:pStyle w:val="BodyText"/>
        <w:numPr>
          <w:ilvl w:val="0"/>
          <w:numId w:val="44"/>
        </w:numPr>
        <w:rPr>
          <w:rFonts w:ascii="Times New Roman" w:hAnsi="Times New Roman" w:cs="Times New Roman"/>
          <w:sz w:val="24"/>
          <w:szCs w:val="24"/>
        </w:rPr>
      </w:pPr>
      <w:r w:rsidRPr="004F7374">
        <w:rPr>
          <w:rFonts w:ascii="Times New Roman" w:hAnsi="Times New Roman" w:cs="Times New Roman"/>
          <w:sz w:val="24"/>
          <w:szCs w:val="24"/>
        </w:rPr>
        <w:t>server.js – rakenduse sisenemispunkt, kus Express server käivitatakse ja marsruudid registreeritakse.</w:t>
      </w:r>
    </w:p>
    <w:p w14:paraId="483D3247" w14:textId="77777777" w:rsidR="009E4985" w:rsidRPr="004F7374" w:rsidRDefault="009E4985" w:rsidP="009E4985">
      <w:pPr>
        <w:pStyle w:val="BodyText"/>
        <w:rPr>
          <w:rFonts w:ascii="Times New Roman" w:hAnsi="Times New Roman" w:cs="Times New Roman"/>
          <w:sz w:val="24"/>
          <w:szCs w:val="24"/>
        </w:rPr>
      </w:pPr>
      <w:r w:rsidRPr="004F7374">
        <w:rPr>
          <w:rFonts w:ascii="Times New Roman" w:hAnsi="Times New Roman" w:cs="Times New Roman"/>
          <w:sz w:val="24"/>
          <w:szCs w:val="24"/>
        </w:rPr>
        <w:t>Selline jaotus toetab Separation of Concerns põhimõtet, kus igal moodulil on selge vastutus.</w:t>
      </w:r>
    </w:p>
    <w:p w14:paraId="22F5663E" w14:textId="54A48D59" w:rsidR="009E4985" w:rsidRPr="004F7374" w:rsidRDefault="00A21C53" w:rsidP="009E4985">
      <w:pPr>
        <w:pStyle w:val="BodyText"/>
        <w:rPr>
          <w:rFonts w:ascii="Times New Roman" w:hAnsi="Times New Roman" w:cs="Times New Roman"/>
          <w:sz w:val="24"/>
          <w:szCs w:val="24"/>
        </w:rPr>
      </w:pPr>
      <w:r w:rsidRPr="00A21C53">
        <w:rPr>
          <w:rFonts w:ascii="Times New Roman" w:hAnsi="Times New Roman" w:cs="Times New Roman"/>
          <w:sz w:val="24"/>
          <w:szCs w:val="24"/>
        </w:rPr>
        <w:t>Kasutajaliidese (frontend) arhitektuur järgib kaasaegset komponentpõhist ülesehitust, mille eesmärk on tagada selge loogika ja skaleeritavus. Rakenduse failistruktuur frontend/ kaustas on jaotatud järgmiselt:</w:t>
      </w:r>
    </w:p>
    <w:p w14:paraId="3B601571" w14:textId="7303E3BB" w:rsidR="009E4985" w:rsidRPr="004F7374" w:rsidRDefault="009E4985" w:rsidP="00DA1EB7">
      <w:pPr>
        <w:pStyle w:val="ListParagraph"/>
        <w:numPr>
          <w:ilvl w:val="0"/>
          <w:numId w:val="45"/>
        </w:numPr>
        <w:rPr>
          <w:rFonts w:ascii="Times New Roman" w:hAnsi="Times New Roman" w:cs="Times New Roman"/>
          <w:sz w:val="24"/>
          <w:szCs w:val="28"/>
          <w:lang w:bidi="en-US"/>
        </w:rPr>
      </w:pPr>
      <w:r w:rsidRPr="004F7374">
        <w:rPr>
          <w:rFonts w:ascii="Times New Roman" w:hAnsi="Times New Roman" w:cs="Times New Roman"/>
          <w:sz w:val="24"/>
          <w:szCs w:val="28"/>
          <w:lang w:bidi="en-US"/>
        </w:rPr>
        <w:t>api/ – kõik API-päringud (axios-põhised funktsioonid), mis suhtlevad taustateenusega.</w:t>
      </w:r>
    </w:p>
    <w:p w14:paraId="70235D60" w14:textId="77777777" w:rsidR="009E4985" w:rsidRPr="004F7374" w:rsidRDefault="009E4985" w:rsidP="00DA1EB7">
      <w:pPr>
        <w:pStyle w:val="ListParagraph"/>
        <w:numPr>
          <w:ilvl w:val="0"/>
          <w:numId w:val="45"/>
        </w:numPr>
        <w:rPr>
          <w:rFonts w:ascii="Times New Roman" w:hAnsi="Times New Roman" w:cs="Times New Roman"/>
          <w:sz w:val="24"/>
          <w:szCs w:val="28"/>
          <w:lang w:bidi="en-US"/>
        </w:rPr>
      </w:pPr>
      <w:r w:rsidRPr="004F7374">
        <w:rPr>
          <w:rFonts w:ascii="Times New Roman" w:hAnsi="Times New Roman" w:cs="Times New Roman"/>
          <w:sz w:val="24"/>
          <w:szCs w:val="28"/>
          <w:lang w:bidi="en-US"/>
        </w:rPr>
        <w:t>components/ – taaskasutatavad UI-komponendid (nt nupud, modaalid, vormid).</w:t>
      </w:r>
    </w:p>
    <w:p w14:paraId="17C2171A" w14:textId="77777777" w:rsidR="009E4985" w:rsidRPr="004F7374" w:rsidRDefault="009E4985" w:rsidP="00DA1EB7">
      <w:pPr>
        <w:pStyle w:val="ListParagraph"/>
        <w:numPr>
          <w:ilvl w:val="0"/>
          <w:numId w:val="45"/>
        </w:numPr>
        <w:rPr>
          <w:rFonts w:ascii="Times New Roman" w:hAnsi="Times New Roman" w:cs="Times New Roman"/>
          <w:sz w:val="24"/>
          <w:szCs w:val="28"/>
          <w:lang w:bidi="en-US"/>
        </w:rPr>
      </w:pPr>
      <w:r w:rsidRPr="004F7374">
        <w:rPr>
          <w:rFonts w:ascii="Times New Roman" w:hAnsi="Times New Roman" w:cs="Times New Roman"/>
          <w:sz w:val="24"/>
          <w:szCs w:val="28"/>
          <w:lang w:bidi="en-US"/>
        </w:rPr>
        <w:t>pages/ – vaated ehk lehed, mis vastavad marsruutidele (nt Tunnid, Kasutajad).</w:t>
      </w:r>
    </w:p>
    <w:p w14:paraId="0BFCF13A" w14:textId="77777777" w:rsidR="009E4985" w:rsidRPr="004F7374" w:rsidRDefault="009E4985" w:rsidP="00DA1EB7">
      <w:pPr>
        <w:pStyle w:val="ListParagraph"/>
        <w:numPr>
          <w:ilvl w:val="0"/>
          <w:numId w:val="45"/>
        </w:numPr>
        <w:rPr>
          <w:rFonts w:ascii="Times New Roman" w:hAnsi="Times New Roman" w:cs="Times New Roman"/>
          <w:sz w:val="24"/>
          <w:szCs w:val="28"/>
          <w:lang w:bidi="en-US"/>
        </w:rPr>
      </w:pPr>
      <w:r w:rsidRPr="004F7374">
        <w:rPr>
          <w:rFonts w:ascii="Times New Roman" w:hAnsi="Times New Roman" w:cs="Times New Roman"/>
          <w:sz w:val="24"/>
          <w:szCs w:val="28"/>
          <w:lang w:bidi="en-US"/>
        </w:rPr>
        <w:t>imgs/ – pildid ja ikoonid, mida kasutatakse UI-s.</w:t>
      </w:r>
    </w:p>
    <w:p w14:paraId="01BEFB11" w14:textId="77777777" w:rsidR="009E4985" w:rsidRPr="004F7374" w:rsidRDefault="009E4985" w:rsidP="00DA1EB7">
      <w:pPr>
        <w:pStyle w:val="ListParagraph"/>
        <w:numPr>
          <w:ilvl w:val="0"/>
          <w:numId w:val="45"/>
        </w:numPr>
        <w:rPr>
          <w:rFonts w:ascii="Times New Roman" w:hAnsi="Times New Roman" w:cs="Times New Roman"/>
          <w:sz w:val="24"/>
          <w:szCs w:val="28"/>
          <w:lang w:bidi="en-US"/>
        </w:rPr>
      </w:pPr>
      <w:r w:rsidRPr="004F7374">
        <w:rPr>
          <w:rFonts w:ascii="Times New Roman" w:hAnsi="Times New Roman" w:cs="Times New Roman"/>
          <w:sz w:val="24"/>
          <w:szCs w:val="28"/>
          <w:lang w:bidi="en-US"/>
        </w:rPr>
        <w:t>styles/ – globaalne ja kohandatud CSS või SCSS stiilifailid.</w:t>
      </w:r>
    </w:p>
    <w:p w14:paraId="05353710" w14:textId="73F89AE4" w:rsidR="009E4985" w:rsidRPr="004F7374" w:rsidRDefault="009E4985" w:rsidP="002C3A50">
      <w:pPr>
        <w:pStyle w:val="BodyText"/>
        <w:jc w:val="left"/>
        <w:rPr>
          <w:rFonts w:ascii="Times New Roman" w:hAnsi="Times New Roman" w:cs="Times New Roman"/>
          <w:sz w:val="24"/>
          <w:szCs w:val="24"/>
        </w:rPr>
      </w:pPr>
      <w:r w:rsidRPr="004F7374">
        <w:rPr>
          <w:rFonts w:ascii="Times New Roman" w:hAnsi="Times New Roman" w:cs="Times New Roman"/>
          <w:sz w:val="24"/>
          <w:szCs w:val="24"/>
        </w:rPr>
        <w:t xml:space="preserve">Selline modulaarne ja loogiline jaotus võimaldab kiiret navigeerimist projektis ning lihtsustab arendusmeeskonna tööd. Näiteks muudatuste tegemine ainult kasutajaliideses ei </w:t>
      </w:r>
      <w:r w:rsidRPr="004F7374">
        <w:rPr>
          <w:rFonts w:ascii="Times New Roman" w:hAnsi="Times New Roman" w:cs="Times New Roman"/>
          <w:sz w:val="24"/>
          <w:szCs w:val="24"/>
        </w:rPr>
        <w:lastRenderedPageBreak/>
        <w:t>nõua backend-failide avamist ning andmevahetuse loogika on koondatud ühte kohta (api/), mis toetab testitavust ja hooldatavust.</w:t>
      </w:r>
    </w:p>
    <w:p w14:paraId="2415BB4B" w14:textId="77777777" w:rsidR="00012C3B" w:rsidRDefault="00012C3B" w:rsidP="001204D9">
      <w:pPr>
        <w:pStyle w:val="Heading3"/>
        <w:ind w:left="720"/>
        <w:rPr>
          <w:rStyle w:val="Strong"/>
          <w:rFonts w:cs="Times New Roman"/>
          <w:b/>
          <w:bCs w:val="0"/>
          <w:lang w:val="ru-RU"/>
        </w:rPr>
      </w:pPr>
      <w:bookmarkStart w:id="106" w:name="_Toc197266838"/>
      <w:r w:rsidRPr="004F7374">
        <w:rPr>
          <w:rStyle w:val="Strong"/>
          <w:rFonts w:cs="Times New Roman"/>
          <w:b/>
          <w:bCs w:val="0"/>
          <w:lang w:val="en-US"/>
        </w:rPr>
        <w:t>Frontend</w:t>
      </w:r>
      <w:bookmarkEnd w:id="106"/>
    </w:p>
    <w:p w14:paraId="09801051" w14:textId="38724B06" w:rsidR="00887D92" w:rsidRPr="00887D92" w:rsidRDefault="00D93A71" w:rsidP="002E3E29">
      <w:pPr>
        <w:pStyle w:val="BodyText"/>
        <w:rPr>
          <w:rFonts w:ascii="Times New Roman" w:hAnsi="Times New Roman" w:cs="Times New Roman"/>
          <w:sz w:val="24"/>
          <w:szCs w:val="24"/>
          <w:lang w:val="en-GB"/>
        </w:rPr>
      </w:pPr>
      <w:r w:rsidRPr="00D93A71">
        <w:rPr>
          <w:rFonts w:ascii="Times New Roman" w:hAnsi="Times New Roman" w:cs="Times New Roman"/>
          <w:sz w:val="24"/>
          <w:szCs w:val="24"/>
        </w:rPr>
        <w:t>Frontend arendati React-raamistiku baasil, mis töötab koos HTML-i, CSS-i ja JavaScriptiga. Selline kombinatsioon võimaldab luua komponentidel põhineva, kiire ja hästi hallatava kasutajaliidese. Reacti kasuks otsustati selle laialdase kogukonnatoe, aktiivse arendustegevuse ning sobivuse tõttu ühe lehega rakenduste loomiseks (SPA).</w:t>
      </w:r>
    </w:p>
    <w:p w14:paraId="10FE9E70" w14:textId="77777777" w:rsidR="00887D92" w:rsidRPr="00887D92" w:rsidRDefault="00887D92" w:rsidP="00887D92">
      <w:pPr>
        <w:pStyle w:val="BodyText"/>
        <w:rPr>
          <w:rFonts w:ascii="Times New Roman" w:hAnsi="Times New Roman" w:cs="Times New Roman"/>
          <w:sz w:val="24"/>
          <w:szCs w:val="24"/>
          <w:lang w:val="en-GB"/>
        </w:rPr>
      </w:pPr>
      <w:r w:rsidRPr="00887D92">
        <w:rPr>
          <w:rFonts w:ascii="Times New Roman" w:hAnsi="Times New Roman" w:cs="Times New Roman"/>
          <w:sz w:val="24"/>
          <w:szCs w:val="24"/>
          <w:lang w:val="en-GB"/>
        </w:rPr>
        <w:t>Arenduskeskkonna seadistamisel kasutati valmiskonfiguratsioonide komplekti, mis lihtsustas projekti käivitamist, testimist ja kompileerimist. Lisaks rakendati mehhanisme failimuudatuste jälgimiseks virtualiseeritud keskkondades, et tagada sujuv arendustöö.</w:t>
      </w:r>
    </w:p>
    <w:p w14:paraId="1310EC35" w14:textId="77777777" w:rsidR="00887D92" w:rsidRPr="00887D92" w:rsidRDefault="00887D92" w:rsidP="00887D92">
      <w:pPr>
        <w:pStyle w:val="BodyText"/>
        <w:rPr>
          <w:rFonts w:ascii="Times New Roman" w:hAnsi="Times New Roman" w:cs="Times New Roman"/>
          <w:sz w:val="24"/>
          <w:szCs w:val="24"/>
          <w:lang w:val="en-GB"/>
        </w:rPr>
      </w:pPr>
      <w:r w:rsidRPr="00887D92">
        <w:rPr>
          <w:rFonts w:ascii="Times New Roman" w:hAnsi="Times New Roman" w:cs="Times New Roman"/>
          <w:sz w:val="24"/>
          <w:szCs w:val="24"/>
          <w:lang w:val="en-GB"/>
        </w:rPr>
        <w:t>Funktsionaalsuse tagamiseks integreeriti järgmised võtmetehnoloogiad:</w:t>
      </w:r>
    </w:p>
    <w:p w14:paraId="0B42659B" w14:textId="77777777" w:rsidR="00887D92" w:rsidRPr="00887D92" w:rsidRDefault="00887D92" w:rsidP="00DA1EB7">
      <w:pPr>
        <w:pStyle w:val="BodyText"/>
        <w:numPr>
          <w:ilvl w:val="0"/>
          <w:numId w:val="86"/>
        </w:numPr>
        <w:rPr>
          <w:rFonts w:ascii="Times New Roman" w:hAnsi="Times New Roman" w:cs="Times New Roman"/>
          <w:sz w:val="24"/>
          <w:szCs w:val="24"/>
          <w:lang w:val="en-GB"/>
        </w:rPr>
      </w:pPr>
      <w:r w:rsidRPr="00887D92">
        <w:rPr>
          <w:rFonts w:ascii="Times New Roman" w:hAnsi="Times New Roman" w:cs="Times New Roman"/>
          <w:sz w:val="24"/>
          <w:szCs w:val="24"/>
          <w:lang w:val="en-GB"/>
        </w:rPr>
        <w:t>React Router – kasutajaliidese marsruutimise haldamiseks;</w:t>
      </w:r>
    </w:p>
    <w:p w14:paraId="0D408F34" w14:textId="77777777" w:rsidR="00887D92" w:rsidRPr="00887D92" w:rsidRDefault="00887D92" w:rsidP="00DA1EB7">
      <w:pPr>
        <w:pStyle w:val="BodyText"/>
        <w:numPr>
          <w:ilvl w:val="0"/>
          <w:numId w:val="86"/>
        </w:numPr>
        <w:rPr>
          <w:rFonts w:ascii="Times New Roman" w:hAnsi="Times New Roman" w:cs="Times New Roman"/>
          <w:sz w:val="24"/>
          <w:szCs w:val="24"/>
          <w:lang w:val="en-GB"/>
        </w:rPr>
      </w:pPr>
      <w:r w:rsidRPr="00887D92">
        <w:rPr>
          <w:rFonts w:ascii="Times New Roman" w:hAnsi="Times New Roman" w:cs="Times New Roman"/>
          <w:sz w:val="24"/>
          <w:szCs w:val="24"/>
          <w:lang w:val="en-GB"/>
        </w:rPr>
        <w:t>Axios – REST API-põhiseks andmevahetuseks backendiga;</w:t>
      </w:r>
    </w:p>
    <w:p w14:paraId="00C27198" w14:textId="77777777" w:rsidR="00887D92" w:rsidRPr="00887D92" w:rsidRDefault="00887D92" w:rsidP="00DA1EB7">
      <w:pPr>
        <w:pStyle w:val="BodyText"/>
        <w:numPr>
          <w:ilvl w:val="0"/>
          <w:numId w:val="86"/>
        </w:numPr>
        <w:rPr>
          <w:rFonts w:ascii="Times New Roman" w:hAnsi="Times New Roman" w:cs="Times New Roman"/>
          <w:sz w:val="24"/>
          <w:szCs w:val="24"/>
          <w:lang w:val="en-GB"/>
        </w:rPr>
      </w:pPr>
      <w:r w:rsidRPr="00887D92">
        <w:rPr>
          <w:rFonts w:ascii="Times New Roman" w:hAnsi="Times New Roman" w:cs="Times New Roman"/>
          <w:sz w:val="24"/>
          <w:szCs w:val="24"/>
          <w:lang w:val="en-GB"/>
        </w:rPr>
        <w:t>Chart.js – dünaamiliste andmevisualisatsioonide loomiseks;</w:t>
      </w:r>
    </w:p>
    <w:p w14:paraId="3E8C946F" w14:textId="77777777" w:rsidR="00887D92" w:rsidRPr="00887D92" w:rsidRDefault="00887D92" w:rsidP="00DA1EB7">
      <w:pPr>
        <w:pStyle w:val="BodyText"/>
        <w:numPr>
          <w:ilvl w:val="0"/>
          <w:numId w:val="86"/>
        </w:numPr>
        <w:rPr>
          <w:rFonts w:ascii="Times New Roman" w:hAnsi="Times New Roman" w:cs="Times New Roman"/>
          <w:sz w:val="24"/>
          <w:szCs w:val="24"/>
          <w:lang w:val="en-GB"/>
        </w:rPr>
      </w:pPr>
      <w:r w:rsidRPr="00887D92">
        <w:rPr>
          <w:rFonts w:ascii="Times New Roman" w:hAnsi="Times New Roman" w:cs="Times New Roman"/>
          <w:sz w:val="24"/>
          <w:szCs w:val="24"/>
          <w:lang w:val="en-GB"/>
        </w:rPr>
        <w:t>QR-koodi genereerimine ja skaneerimine – kohaloleku registreerimise lihtsustamiseks;</w:t>
      </w:r>
    </w:p>
    <w:p w14:paraId="530E9EC8" w14:textId="496EF90F" w:rsidR="00887D92" w:rsidRPr="004C55FD" w:rsidRDefault="00887D92" w:rsidP="00887D92">
      <w:pPr>
        <w:pStyle w:val="BodyText"/>
        <w:rPr>
          <w:rFonts w:ascii="Times New Roman" w:hAnsi="Times New Roman" w:cs="Times New Roman"/>
          <w:sz w:val="24"/>
          <w:szCs w:val="24"/>
          <w:lang w:val="ru-RU"/>
        </w:rPr>
      </w:pPr>
      <w:r w:rsidRPr="00887D92">
        <w:rPr>
          <w:rFonts w:ascii="Times New Roman" w:hAnsi="Times New Roman" w:cs="Times New Roman"/>
          <w:sz w:val="24"/>
          <w:szCs w:val="24"/>
          <w:lang w:val="en-GB"/>
        </w:rPr>
        <w:t>Selline tehniline valik tagas kaasaegse, modulaarse ja hästi laiendatava kasutajaliidese, mis toetab õpetajate igapäevaseid töövooge ja arendusmeeskonna efektiivset tööd.</w:t>
      </w:r>
    </w:p>
    <w:p w14:paraId="69F1FBD4" w14:textId="77777777" w:rsidR="00012C3B" w:rsidRPr="004F7374" w:rsidRDefault="00012C3B" w:rsidP="006D6492">
      <w:pPr>
        <w:pStyle w:val="Heading3"/>
        <w:ind w:left="720"/>
        <w:rPr>
          <w:rStyle w:val="Strong"/>
          <w:rFonts w:cs="Times New Roman"/>
          <w:b/>
          <w:lang w:val="en-US"/>
        </w:rPr>
      </w:pPr>
      <w:bookmarkStart w:id="107" w:name="_Toc197266839"/>
      <w:r w:rsidRPr="004F7374">
        <w:rPr>
          <w:rStyle w:val="Strong"/>
          <w:rFonts w:cs="Times New Roman"/>
          <w:b/>
          <w:lang w:val="en-US"/>
        </w:rPr>
        <w:t>Backend</w:t>
      </w:r>
      <w:bookmarkEnd w:id="107"/>
    </w:p>
    <w:p w14:paraId="4C4EB458" w14:textId="3C31680F" w:rsidR="00BD5224" w:rsidRPr="004F7374" w:rsidRDefault="00BD5224" w:rsidP="006D6492">
      <w:pPr>
        <w:rPr>
          <w:rFonts w:ascii="Times New Roman" w:hAnsi="Times New Roman" w:cs="Times New Roman"/>
          <w:sz w:val="24"/>
          <w:szCs w:val="28"/>
          <w:lang w:bidi="en-US"/>
        </w:rPr>
      </w:pPr>
      <w:r w:rsidRPr="004F7374">
        <w:rPr>
          <w:rFonts w:ascii="Times New Roman" w:hAnsi="Times New Roman" w:cs="Times New Roman"/>
          <w:sz w:val="24"/>
          <w:szCs w:val="28"/>
          <w:lang w:bidi="en-US"/>
        </w:rPr>
        <w:t xml:space="preserve">Rakenduse taustateenused töötasid Node.js-i platvormil, kasutades Express.js </w:t>
      </w:r>
      <w:r w:rsidR="00DD5EFF">
        <w:rPr>
          <w:rFonts w:ascii="Times New Roman" w:hAnsi="Times New Roman" w:cs="Times New Roman"/>
          <w:sz w:val="24"/>
          <w:szCs w:val="28"/>
          <w:lang w:bidi="en-US"/>
        </w:rPr>
        <w:t>teeki</w:t>
      </w:r>
      <w:r w:rsidRPr="004F7374">
        <w:rPr>
          <w:rFonts w:ascii="Times New Roman" w:hAnsi="Times New Roman" w:cs="Times New Roman"/>
          <w:sz w:val="24"/>
          <w:szCs w:val="28"/>
          <w:lang w:bidi="en-US"/>
        </w:rPr>
        <w:t>, mis võimaldab kiiresti üles seada REST API struktuuri ning hallata päringuid ja vastuseid lihtsal ja laiendataval viisil. Backend oli kirjutatud CommonJS mooduliformaadis, kus keskseks käivitusfailiks oli server.js.</w:t>
      </w:r>
    </w:p>
    <w:p w14:paraId="026974EE" w14:textId="2004CB5D" w:rsidR="00BD5224" w:rsidRPr="004F7374" w:rsidRDefault="00BD5224" w:rsidP="006D6492">
      <w:pPr>
        <w:rPr>
          <w:rFonts w:ascii="Times New Roman" w:hAnsi="Times New Roman" w:cs="Times New Roman"/>
          <w:sz w:val="24"/>
          <w:szCs w:val="28"/>
          <w:lang w:bidi="en-US"/>
        </w:rPr>
      </w:pPr>
      <w:r w:rsidRPr="004F7374">
        <w:rPr>
          <w:rFonts w:ascii="Times New Roman" w:hAnsi="Times New Roman" w:cs="Times New Roman"/>
          <w:sz w:val="24"/>
          <w:szCs w:val="28"/>
          <w:lang w:bidi="en-US"/>
        </w:rPr>
        <w:t>Arendusprotsessis kasutati Nodemon-i automaatseks serveri taaskäivitamiseks koodimuudatuste korral, kiirendades sellega arendustsüklit. Konfiguratsioon failis dotenv võimaldas keskkonnapõhiste muutujate turvalist haldust.</w:t>
      </w:r>
    </w:p>
    <w:p w14:paraId="22B78396" w14:textId="77777777" w:rsidR="00BD5224" w:rsidRPr="004F7374" w:rsidRDefault="00BD5224" w:rsidP="006D6492">
      <w:pPr>
        <w:rPr>
          <w:rFonts w:ascii="Times New Roman" w:hAnsi="Times New Roman" w:cs="Times New Roman"/>
          <w:sz w:val="24"/>
          <w:szCs w:val="28"/>
          <w:lang w:bidi="en-US"/>
        </w:rPr>
      </w:pPr>
      <w:r w:rsidRPr="004F7374">
        <w:rPr>
          <w:rFonts w:ascii="Times New Roman" w:hAnsi="Times New Roman" w:cs="Times New Roman"/>
          <w:sz w:val="24"/>
          <w:szCs w:val="28"/>
          <w:lang w:bidi="en-US"/>
        </w:rPr>
        <w:t>Põhilised sõltuvused ja nende funktsioonid:</w:t>
      </w:r>
    </w:p>
    <w:p w14:paraId="753FE303" w14:textId="77777777" w:rsidR="00BD5224" w:rsidRPr="004F7374" w:rsidRDefault="00BD5224" w:rsidP="00DA1EB7">
      <w:pPr>
        <w:pStyle w:val="ListParagraph"/>
        <w:numPr>
          <w:ilvl w:val="0"/>
          <w:numId w:val="37"/>
        </w:numPr>
        <w:rPr>
          <w:rFonts w:ascii="Times New Roman" w:hAnsi="Times New Roman" w:cs="Times New Roman"/>
          <w:sz w:val="24"/>
          <w:szCs w:val="28"/>
          <w:lang w:bidi="en-US"/>
        </w:rPr>
      </w:pPr>
      <w:r w:rsidRPr="004F7374">
        <w:rPr>
          <w:rFonts w:ascii="Times New Roman" w:hAnsi="Times New Roman" w:cs="Times New Roman"/>
          <w:sz w:val="24"/>
          <w:szCs w:val="28"/>
          <w:lang w:bidi="en-US"/>
        </w:rPr>
        <w:t>Express – HTTP-päringute haldamiseks ning API-endpointide loomiseks;</w:t>
      </w:r>
    </w:p>
    <w:p w14:paraId="2EF4F2E9" w14:textId="72FA7F08" w:rsidR="00BD5224" w:rsidRPr="004F7374" w:rsidRDefault="00BD5224" w:rsidP="00DA1EB7">
      <w:pPr>
        <w:pStyle w:val="ListParagraph"/>
        <w:numPr>
          <w:ilvl w:val="0"/>
          <w:numId w:val="37"/>
        </w:numPr>
        <w:rPr>
          <w:rFonts w:ascii="Times New Roman" w:hAnsi="Times New Roman" w:cs="Times New Roman"/>
          <w:sz w:val="24"/>
          <w:szCs w:val="28"/>
          <w:lang w:bidi="en-US"/>
        </w:rPr>
      </w:pPr>
      <w:r w:rsidRPr="004F7374">
        <w:rPr>
          <w:rFonts w:ascii="Times New Roman" w:hAnsi="Times New Roman" w:cs="Times New Roman"/>
          <w:sz w:val="24"/>
          <w:szCs w:val="28"/>
          <w:lang w:bidi="en-US"/>
        </w:rPr>
        <w:t>MySQL – ühenduseks relatsioonilise andmebaasiga ning andmepäringute teostamiseks;</w:t>
      </w:r>
    </w:p>
    <w:p w14:paraId="0617A233" w14:textId="77777777" w:rsidR="00BD5224" w:rsidRPr="004F7374" w:rsidRDefault="00BD5224" w:rsidP="00DA1EB7">
      <w:pPr>
        <w:pStyle w:val="ListParagraph"/>
        <w:numPr>
          <w:ilvl w:val="0"/>
          <w:numId w:val="37"/>
        </w:numPr>
        <w:rPr>
          <w:rFonts w:ascii="Times New Roman" w:hAnsi="Times New Roman" w:cs="Times New Roman"/>
          <w:sz w:val="24"/>
          <w:szCs w:val="28"/>
          <w:lang w:bidi="en-US"/>
        </w:rPr>
      </w:pPr>
      <w:r w:rsidRPr="004F7374">
        <w:rPr>
          <w:rFonts w:ascii="Times New Roman" w:hAnsi="Times New Roman" w:cs="Times New Roman"/>
          <w:sz w:val="24"/>
          <w:szCs w:val="28"/>
          <w:lang w:bidi="en-US"/>
        </w:rPr>
        <w:lastRenderedPageBreak/>
        <w:t>Bcrypt – paroolide räsi loomiseks ja kontrollimiseks autentimisel;</w:t>
      </w:r>
    </w:p>
    <w:p w14:paraId="0FA6422B" w14:textId="77777777" w:rsidR="00BD5224" w:rsidRPr="004F7374" w:rsidRDefault="00BD5224" w:rsidP="00DA1EB7">
      <w:pPr>
        <w:pStyle w:val="ListParagraph"/>
        <w:numPr>
          <w:ilvl w:val="0"/>
          <w:numId w:val="37"/>
        </w:numPr>
        <w:rPr>
          <w:rFonts w:ascii="Times New Roman" w:hAnsi="Times New Roman" w:cs="Times New Roman"/>
          <w:sz w:val="24"/>
          <w:szCs w:val="28"/>
          <w:lang w:bidi="en-US"/>
        </w:rPr>
      </w:pPr>
      <w:r w:rsidRPr="004F7374">
        <w:rPr>
          <w:rFonts w:ascii="Times New Roman" w:hAnsi="Times New Roman" w:cs="Times New Roman"/>
          <w:sz w:val="24"/>
          <w:szCs w:val="28"/>
          <w:lang w:bidi="en-US"/>
        </w:rPr>
        <w:t>CORS – võimaldamaks turvalist suhtlust frontendi ja backendi vahel erinevates domeenides;</w:t>
      </w:r>
    </w:p>
    <w:p w14:paraId="784522C4" w14:textId="77777777" w:rsidR="00BD5224" w:rsidRPr="004F7374" w:rsidRDefault="00BD5224" w:rsidP="00DA1EB7">
      <w:pPr>
        <w:pStyle w:val="ListParagraph"/>
        <w:numPr>
          <w:ilvl w:val="0"/>
          <w:numId w:val="37"/>
        </w:numPr>
        <w:rPr>
          <w:rFonts w:ascii="Times New Roman" w:hAnsi="Times New Roman" w:cs="Times New Roman"/>
          <w:sz w:val="24"/>
          <w:szCs w:val="28"/>
          <w:lang w:bidi="en-US"/>
        </w:rPr>
      </w:pPr>
      <w:r w:rsidRPr="004F7374">
        <w:rPr>
          <w:rFonts w:ascii="Times New Roman" w:hAnsi="Times New Roman" w:cs="Times New Roman"/>
          <w:sz w:val="24"/>
          <w:szCs w:val="28"/>
          <w:lang w:bidi="en-US"/>
        </w:rPr>
        <w:t>Dotenv – keskkonnamuutujate (.env) kasutamiseks ja tundliku info (nt DB paroolide) peitmiseks.</w:t>
      </w:r>
    </w:p>
    <w:p w14:paraId="0F53AD6C" w14:textId="77777777" w:rsidR="00BD5224" w:rsidRPr="004F7374" w:rsidRDefault="00BD5224" w:rsidP="006D6492">
      <w:pPr>
        <w:rPr>
          <w:rFonts w:ascii="Times New Roman" w:hAnsi="Times New Roman" w:cs="Times New Roman"/>
          <w:sz w:val="24"/>
          <w:szCs w:val="28"/>
          <w:lang w:bidi="en-US"/>
        </w:rPr>
      </w:pPr>
      <w:r w:rsidRPr="004F7374">
        <w:rPr>
          <w:rFonts w:ascii="Times New Roman" w:hAnsi="Times New Roman" w:cs="Times New Roman"/>
          <w:sz w:val="24"/>
          <w:szCs w:val="28"/>
          <w:lang w:bidi="en-US"/>
        </w:rPr>
        <w:t>Backendi arhitektuur koosnes mitmest API endpointist, mis teenindasid järgmisi põhifunktsioone:</w:t>
      </w:r>
    </w:p>
    <w:p w14:paraId="1830B139" w14:textId="77777777" w:rsidR="00BD5224" w:rsidRPr="004F7374" w:rsidRDefault="00BD5224" w:rsidP="00DA1EB7">
      <w:pPr>
        <w:pStyle w:val="ListParagraph"/>
        <w:numPr>
          <w:ilvl w:val="0"/>
          <w:numId w:val="36"/>
        </w:numPr>
        <w:rPr>
          <w:rFonts w:ascii="Times New Roman" w:hAnsi="Times New Roman" w:cs="Times New Roman"/>
          <w:sz w:val="24"/>
          <w:szCs w:val="28"/>
          <w:lang w:bidi="en-US"/>
        </w:rPr>
      </w:pPr>
      <w:r w:rsidRPr="004F7374">
        <w:rPr>
          <w:rFonts w:ascii="Times New Roman" w:hAnsi="Times New Roman" w:cs="Times New Roman"/>
          <w:sz w:val="24"/>
          <w:szCs w:val="28"/>
          <w:lang w:bidi="en-US"/>
        </w:rPr>
        <w:t>kasutajate autentimine ja autoriseerimine,</w:t>
      </w:r>
    </w:p>
    <w:p w14:paraId="1F0B98E6" w14:textId="77777777" w:rsidR="00BD5224" w:rsidRPr="004F7374" w:rsidRDefault="00BD5224" w:rsidP="00DA1EB7">
      <w:pPr>
        <w:pStyle w:val="ListParagraph"/>
        <w:numPr>
          <w:ilvl w:val="0"/>
          <w:numId w:val="36"/>
        </w:numPr>
        <w:rPr>
          <w:rFonts w:ascii="Times New Roman" w:hAnsi="Times New Roman" w:cs="Times New Roman"/>
          <w:sz w:val="24"/>
          <w:szCs w:val="28"/>
          <w:lang w:bidi="en-US"/>
        </w:rPr>
      </w:pPr>
      <w:r w:rsidRPr="004F7374">
        <w:rPr>
          <w:rFonts w:ascii="Times New Roman" w:hAnsi="Times New Roman" w:cs="Times New Roman"/>
          <w:sz w:val="24"/>
          <w:szCs w:val="28"/>
          <w:lang w:bidi="en-US"/>
        </w:rPr>
        <w:t>kohaloleku logimine ja muutmine,</w:t>
      </w:r>
    </w:p>
    <w:p w14:paraId="1AF56415" w14:textId="77777777" w:rsidR="00BD5224" w:rsidRPr="004F7374" w:rsidRDefault="00BD5224" w:rsidP="00DA1EB7">
      <w:pPr>
        <w:pStyle w:val="ListParagraph"/>
        <w:numPr>
          <w:ilvl w:val="0"/>
          <w:numId w:val="36"/>
        </w:numPr>
        <w:rPr>
          <w:rFonts w:ascii="Times New Roman" w:hAnsi="Times New Roman" w:cs="Times New Roman"/>
          <w:sz w:val="24"/>
          <w:szCs w:val="28"/>
          <w:lang w:bidi="en-US"/>
        </w:rPr>
      </w:pPr>
      <w:r w:rsidRPr="004F7374">
        <w:rPr>
          <w:rFonts w:ascii="Times New Roman" w:hAnsi="Times New Roman" w:cs="Times New Roman"/>
          <w:sz w:val="24"/>
          <w:szCs w:val="28"/>
          <w:lang w:bidi="en-US"/>
        </w:rPr>
        <w:t>hindamiste sisestamine ja pärimine,</w:t>
      </w:r>
    </w:p>
    <w:p w14:paraId="1A881606" w14:textId="4756A493" w:rsidR="009127AE" w:rsidRPr="004F7374" w:rsidRDefault="00BD5224" w:rsidP="00DA1EB7">
      <w:pPr>
        <w:pStyle w:val="ListParagraph"/>
        <w:numPr>
          <w:ilvl w:val="0"/>
          <w:numId w:val="36"/>
        </w:numPr>
        <w:rPr>
          <w:rFonts w:ascii="Times New Roman" w:hAnsi="Times New Roman" w:cs="Times New Roman"/>
          <w:sz w:val="24"/>
          <w:szCs w:val="28"/>
        </w:rPr>
      </w:pPr>
      <w:r w:rsidRPr="004F7374">
        <w:rPr>
          <w:rFonts w:ascii="Times New Roman" w:hAnsi="Times New Roman" w:cs="Times New Roman"/>
          <w:sz w:val="24"/>
          <w:szCs w:val="28"/>
          <w:lang w:bidi="en-US"/>
        </w:rPr>
        <w:t>andmete kogumine statistilisteks kokkuvõteteks.</w:t>
      </w:r>
    </w:p>
    <w:p w14:paraId="368B408E" w14:textId="77777777" w:rsidR="00012C3B" w:rsidRPr="004F7374" w:rsidRDefault="00012C3B" w:rsidP="00CF2579">
      <w:pPr>
        <w:pStyle w:val="Heading3"/>
        <w:ind w:left="720"/>
        <w:rPr>
          <w:rStyle w:val="Strong"/>
          <w:rFonts w:cs="Times New Roman"/>
          <w:b/>
          <w:lang w:val="en-US"/>
        </w:rPr>
      </w:pPr>
      <w:bookmarkStart w:id="108" w:name="_Toc197266840"/>
      <w:r w:rsidRPr="004F7374">
        <w:rPr>
          <w:rStyle w:val="Strong"/>
          <w:rFonts w:cs="Times New Roman"/>
          <w:b/>
          <w:lang w:val="en-US"/>
        </w:rPr>
        <w:t>Andmebaas</w:t>
      </w:r>
      <w:bookmarkEnd w:id="108"/>
    </w:p>
    <w:p w14:paraId="2DF86291" w14:textId="1A0D72F8" w:rsidR="0058491D" w:rsidRDefault="003578B3" w:rsidP="00CF2579">
      <w:pPr>
        <w:pStyle w:val="BodyText"/>
        <w:rPr>
          <w:rFonts w:ascii="Times New Roman" w:hAnsi="Times New Roman" w:cs="Times New Roman"/>
          <w:sz w:val="24"/>
          <w:szCs w:val="24"/>
        </w:rPr>
      </w:pPr>
      <w:r w:rsidRPr="003578B3">
        <w:rPr>
          <w:rFonts w:ascii="Times New Roman" w:hAnsi="Times New Roman" w:cs="Times New Roman"/>
          <w:sz w:val="24"/>
          <w:szCs w:val="24"/>
        </w:rPr>
        <w:t xml:space="preserve">Rakenduse keskseks komponendiks on relatsiooniline andmebaas, mis vastutab kogu süsteemis talletatava teabe haldamise eest. MVP realiseerimiseks kavandati andmestruktuur MySQL andmebaasisüsteemi põhjal ning loodi visuaalne skeem MySQL Workbenchi abil. Mudeli nimeks on </w:t>
      </w:r>
      <w:r w:rsidRPr="006E45EF">
        <w:rPr>
          <w:rFonts w:ascii="Times New Roman" w:hAnsi="Times New Roman" w:cs="Times New Roman"/>
          <w:sz w:val="24"/>
          <w:szCs w:val="24"/>
        </w:rPr>
        <w:t>autoteach</w:t>
      </w:r>
      <w:r w:rsidRPr="003578B3">
        <w:rPr>
          <w:rFonts w:ascii="Times New Roman" w:hAnsi="Times New Roman" w:cs="Times New Roman"/>
          <w:sz w:val="24"/>
          <w:szCs w:val="24"/>
        </w:rPr>
        <w:t>, mis hõlmab kõiki põhilisi üksusi – kasutajad, õpperühmad, õppetunnid, õppeained, hinded ja kohalolekuandmed. Selline ülesehitus võimaldab toetada rakenduse tuumikfunktsioone ja tagab andmete sidususe.</w:t>
      </w:r>
    </w:p>
    <w:p w14:paraId="3832EA29" w14:textId="77777777" w:rsidR="001036A1" w:rsidRPr="001036A1" w:rsidRDefault="001036A1" w:rsidP="001036A1">
      <w:pPr>
        <w:pStyle w:val="BodyText"/>
        <w:rPr>
          <w:rFonts w:ascii="Times New Roman" w:hAnsi="Times New Roman" w:cs="Times New Roman"/>
          <w:sz w:val="24"/>
          <w:szCs w:val="24"/>
          <w:lang w:val="en-GB"/>
        </w:rPr>
      </w:pPr>
      <w:r w:rsidRPr="001036A1">
        <w:rPr>
          <w:rFonts w:ascii="Times New Roman" w:hAnsi="Times New Roman" w:cs="Times New Roman"/>
          <w:sz w:val="24"/>
          <w:szCs w:val="24"/>
          <w:lang w:val="en-GB"/>
        </w:rPr>
        <w:t>Andmestruktuur põhikomponentide lõikes on järgmine:</w:t>
      </w:r>
    </w:p>
    <w:p w14:paraId="144DE769" w14:textId="77777777" w:rsidR="001036A1" w:rsidRPr="001036A1" w:rsidRDefault="001036A1" w:rsidP="00DA1EB7">
      <w:pPr>
        <w:pStyle w:val="BodyText"/>
        <w:numPr>
          <w:ilvl w:val="0"/>
          <w:numId w:val="87"/>
        </w:numPr>
        <w:rPr>
          <w:rFonts w:ascii="Times New Roman" w:hAnsi="Times New Roman" w:cs="Times New Roman"/>
          <w:sz w:val="24"/>
          <w:szCs w:val="24"/>
          <w:lang w:val="en-GB"/>
        </w:rPr>
      </w:pPr>
      <w:r w:rsidRPr="001036A1">
        <w:rPr>
          <w:rFonts w:ascii="Times New Roman" w:hAnsi="Times New Roman" w:cs="Times New Roman"/>
          <w:sz w:val="24"/>
          <w:szCs w:val="24"/>
          <w:lang w:val="en-GB"/>
        </w:rPr>
        <w:t>Kasutajad (users) – sisaldab andmeid nii õpetajate, õpilaste kui administraatorite kohta. Lisaks rollipõhine ligipääs (ENUM), QR-koodi väli ja edasijõudmise skoori hoidla. Iga kasutaja on seotud konkreetse õpperühmaga.</w:t>
      </w:r>
    </w:p>
    <w:p w14:paraId="0BB369AF" w14:textId="77777777" w:rsidR="001036A1" w:rsidRPr="001036A1" w:rsidRDefault="001036A1" w:rsidP="00DA1EB7">
      <w:pPr>
        <w:pStyle w:val="BodyText"/>
        <w:numPr>
          <w:ilvl w:val="0"/>
          <w:numId w:val="87"/>
        </w:numPr>
        <w:rPr>
          <w:rFonts w:ascii="Times New Roman" w:hAnsi="Times New Roman" w:cs="Times New Roman"/>
          <w:sz w:val="24"/>
          <w:szCs w:val="24"/>
          <w:lang w:val="en-GB"/>
        </w:rPr>
      </w:pPr>
      <w:r w:rsidRPr="001036A1">
        <w:rPr>
          <w:rFonts w:ascii="Times New Roman" w:hAnsi="Times New Roman" w:cs="Times New Roman"/>
          <w:sz w:val="24"/>
          <w:szCs w:val="24"/>
          <w:lang w:val="en-GB"/>
        </w:rPr>
        <w:t>Õpperühmad (groups) – sisaldab grupi nime, koodi, õppeaastat ja üliõpilaste arvu. Tabel on seotud kasutajate ja õppetundidega.</w:t>
      </w:r>
    </w:p>
    <w:p w14:paraId="7CEA1D70" w14:textId="77777777" w:rsidR="001036A1" w:rsidRPr="001036A1" w:rsidRDefault="001036A1" w:rsidP="00DA1EB7">
      <w:pPr>
        <w:pStyle w:val="BodyText"/>
        <w:numPr>
          <w:ilvl w:val="0"/>
          <w:numId w:val="87"/>
        </w:numPr>
        <w:rPr>
          <w:rFonts w:ascii="Times New Roman" w:hAnsi="Times New Roman" w:cs="Times New Roman"/>
          <w:sz w:val="24"/>
          <w:szCs w:val="24"/>
          <w:lang w:val="en-GB"/>
        </w:rPr>
      </w:pPr>
      <w:r w:rsidRPr="001036A1">
        <w:rPr>
          <w:rFonts w:ascii="Times New Roman" w:hAnsi="Times New Roman" w:cs="Times New Roman"/>
          <w:sz w:val="24"/>
          <w:szCs w:val="24"/>
          <w:lang w:val="en-GB"/>
        </w:rPr>
        <w:t xml:space="preserve">Õppeained (subjects) – kajastab ainekursusi, mis on seotud nii õpetajate kui rühmadega läbi vahetabelite </w:t>
      </w:r>
      <w:r w:rsidRPr="001036A1">
        <w:rPr>
          <w:rFonts w:ascii="Times New Roman" w:hAnsi="Times New Roman" w:cs="Times New Roman"/>
          <w:i/>
          <w:iCs/>
          <w:sz w:val="24"/>
          <w:szCs w:val="24"/>
          <w:lang w:val="en-GB"/>
        </w:rPr>
        <w:t>teachersubjects</w:t>
      </w:r>
      <w:r w:rsidRPr="001036A1">
        <w:rPr>
          <w:rFonts w:ascii="Times New Roman" w:hAnsi="Times New Roman" w:cs="Times New Roman"/>
          <w:sz w:val="24"/>
          <w:szCs w:val="24"/>
          <w:lang w:val="en-GB"/>
        </w:rPr>
        <w:t xml:space="preserve"> ja </w:t>
      </w:r>
      <w:r w:rsidRPr="001036A1">
        <w:rPr>
          <w:rFonts w:ascii="Times New Roman" w:hAnsi="Times New Roman" w:cs="Times New Roman"/>
          <w:i/>
          <w:iCs/>
          <w:sz w:val="24"/>
          <w:szCs w:val="24"/>
          <w:lang w:val="en-GB"/>
        </w:rPr>
        <w:t>groupsubjects</w:t>
      </w:r>
      <w:r w:rsidRPr="001036A1">
        <w:rPr>
          <w:rFonts w:ascii="Times New Roman" w:hAnsi="Times New Roman" w:cs="Times New Roman"/>
          <w:sz w:val="24"/>
          <w:szCs w:val="24"/>
          <w:lang w:val="en-GB"/>
        </w:rPr>
        <w:t>.</w:t>
      </w:r>
    </w:p>
    <w:p w14:paraId="3C783ABD" w14:textId="77777777" w:rsidR="001036A1" w:rsidRPr="001036A1" w:rsidRDefault="001036A1" w:rsidP="00DA1EB7">
      <w:pPr>
        <w:pStyle w:val="BodyText"/>
        <w:numPr>
          <w:ilvl w:val="0"/>
          <w:numId w:val="87"/>
        </w:numPr>
        <w:rPr>
          <w:rFonts w:ascii="Times New Roman" w:hAnsi="Times New Roman" w:cs="Times New Roman"/>
          <w:sz w:val="24"/>
          <w:szCs w:val="24"/>
          <w:lang w:val="en-GB"/>
        </w:rPr>
      </w:pPr>
      <w:r w:rsidRPr="001036A1">
        <w:rPr>
          <w:rFonts w:ascii="Times New Roman" w:hAnsi="Times New Roman" w:cs="Times New Roman"/>
          <w:sz w:val="24"/>
          <w:szCs w:val="24"/>
          <w:lang w:val="en-GB"/>
        </w:rPr>
        <w:t>Õppetunnid (lessons) – sisaldab tunni teemat, kuupäeva, kestust ja kirjeldust. Iga tund on seotud konkreetse rühma, aine ja õpetajaga.</w:t>
      </w:r>
    </w:p>
    <w:p w14:paraId="6B72319C" w14:textId="77777777" w:rsidR="001036A1" w:rsidRPr="001036A1" w:rsidRDefault="001036A1" w:rsidP="00DA1EB7">
      <w:pPr>
        <w:pStyle w:val="BodyText"/>
        <w:numPr>
          <w:ilvl w:val="0"/>
          <w:numId w:val="87"/>
        </w:numPr>
        <w:rPr>
          <w:rFonts w:ascii="Times New Roman" w:hAnsi="Times New Roman" w:cs="Times New Roman"/>
          <w:sz w:val="24"/>
          <w:szCs w:val="24"/>
          <w:lang w:val="en-GB"/>
        </w:rPr>
      </w:pPr>
      <w:r w:rsidRPr="001036A1">
        <w:rPr>
          <w:rFonts w:ascii="Times New Roman" w:hAnsi="Times New Roman" w:cs="Times New Roman"/>
          <w:sz w:val="24"/>
          <w:szCs w:val="24"/>
          <w:lang w:val="en-GB"/>
        </w:rPr>
        <w:t>Hinded (grades) – talletab individuaalsed hinnangud õpilastele. Hinded on seotud konkreetse aine, õpilase ja vajadusel ka konkreetse tunniga.</w:t>
      </w:r>
    </w:p>
    <w:p w14:paraId="16E61C6B" w14:textId="77777777" w:rsidR="001036A1" w:rsidRPr="001036A1" w:rsidRDefault="001036A1" w:rsidP="00DA1EB7">
      <w:pPr>
        <w:pStyle w:val="BodyText"/>
        <w:numPr>
          <w:ilvl w:val="0"/>
          <w:numId w:val="87"/>
        </w:numPr>
        <w:rPr>
          <w:rFonts w:ascii="Times New Roman" w:hAnsi="Times New Roman" w:cs="Times New Roman"/>
          <w:sz w:val="24"/>
          <w:szCs w:val="24"/>
          <w:lang w:val="en-GB"/>
        </w:rPr>
      </w:pPr>
      <w:r w:rsidRPr="001036A1">
        <w:rPr>
          <w:rFonts w:ascii="Times New Roman" w:hAnsi="Times New Roman" w:cs="Times New Roman"/>
          <w:sz w:val="24"/>
          <w:szCs w:val="24"/>
          <w:lang w:val="en-GB"/>
        </w:rPr>
        <w:t xml:space="preserve">Kohalolek (attendance) – sisaldab kohalolekustaatust (nt PRESENT, ABSENT, </w:t>
      </w:r>
      <w:r w:rsidRPr="001036A1">
        <w:rPr>
          <w:rFonts w:ascii="Times New Roman" w:hAnsi="Times New Roman" w:cs="Times New Roman"/>
          <w:sz w:val="24"/>
          <w:szCs w:val="24"/>
          <w:lang w:val="en-GB"/>
        </w:rPr>
        <w:lastRenderedPageBreak/>
        <w:t>LATE), seotud õpilast, tundi ja valikuliselt ka hinnet.</w:t>
      </w:r>
    </w:p>
    <w:p w14:paraId="14DCFA55" w14:textId="77777777" w:rsidR="001036A1" w:rsidRDefault="001036A1" w:rsidP="00DA1EB7">
      <w:pPr>
        <w:pStyle w:val="BodyText"/>
        <w:numPr>
          <w:ilvl w:val="0"/>
          <w:numId w:val="87"/>
        </w:numPr>
        <w:rPr>
          <w:rFonts w:ascii="Times New Roman" w:hAnsi="Times New Roman" w:cs="Times New Roman"/>
          <w:sz w:val="24"/>
          <w:szCs w:val="24"/>
          <w:lang w:val="en-GB"/>
        </w:rPr>
      </w:pPr>
      <w:r w:rsidRPr="001036A1">
        <w:rPr>
          <w:rFonts w:ascii="Times New Roman" w:hAnsi="Times New Roman" w:cs="Times New Roman"/>
          <w:sz w:val="24"/>
          <w:szCs w:val="24"/>
          <w:lang w:val="en-GB"/>
        </w:rPr>
        <w:t>Vahetabelid (groupsubjects ja teachersubjects) – võimaldavad kirjeldada mitme-mitme suhteid õpetajate, rühmade ja ainete vahel.</w:t>
      </w:r>
    </w:p>
    <w:p w14:paraId="34A06BB4" w14:textId="67AC254C" w:rsidR="00C37E0F" w:rsidRPr="002D67AB" w:rsidRDefault="00C37E0F" w:rsidP="002D67AB">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2D67AB">
        <w:rPr>
          <w:rFonts w:ascii="Times New Roman" w:eastAsia="Times New Roman" w:hAnsi="Times New Roman" w:cs="Times New Roman"/>
          <w:noProof w:val="0"/>
          <w:sz w:val="24"/>
          <w:szCs w:val="24"/>
          <w:lang w:val="en-GB" w:eastAsia="en-GB"/>
        </w:rPr>
        <w:t>Kõik</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tabelid</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kasutavad</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selgelt</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määratletud</w:t>
      </w:r>
      <w:proofErr w:type="spellEnd"/>
      <w:r w:rsidRPr="002D67AB">
        <w:rPr>
          <w:rFonts w:ascii="Times New Roman" w:eastAsia="Times New Roman" w:hAnsi="Times New Roman" w:cs="Times New Roman"/>
          <w:noProof w:val="0"/>
          <w:sz w:val="24"/>
          <w:szCs w:val="24"/>
          <w:lang w:val="en-GB" w:eastAsia="en-GB"/>
        </w:rPr>
        <w:t xml:space="preserve"> </w:t>
      </w:r>
      <w:proofErr w:type="spellStart"/>
      <w:proofErr w:type="gramStart"/>
      <w:r w:rsidRPr="002D67AB">
        <w:rPr>
          <w:rFonts w:ascii="Times New Roman" w:eastAsia="Times New Roman" w:hAnsi="Times New Roman" w:cs="Times New Roman"/>
          <w:noProof w:val="0"/>
          <w:sz w:val="24"/>
          <w:szCs w:val="24"/>
          <w:lang w:val="en-GB" w:eastAsia="en-GB"/>
        </w:rPr>
        <w:t>andmetüüpe</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ning</w:t>
      </w:r>
      <w:proofErr w:type="spellEnd"/>
      <w:proofErr w:type="gram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loomisajad</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salvestatakse</w:t>
      </w:r>
      <w:proofErr w:type="spellEnd"/>
      <w:r w:rsidRPr="002D67AB">
        <w:rPr>
          <w:rFonts w:ascii="Times New Roman" w:eastAsia="Times New Roman" w:hAnsi="Times New Roman" w:cs="Times New Roman"/>
          <w:noProof w:val="0"/>
          <w:sz w:val="24"/>
          <w:szCs w:val="24"/>
          <w:lang w:val="en-GB" w:eastAsia="en-GB"/>
        </w:rPr>
        <w:t xml:space="preserve"> DEFAULT CURRENT_TIMESTAMP </w:t>
      </w:r>
      <w:proofErr w:type="spellStart"/>
      <w:r w:rsidRPr="002D67AB">
        <w:rPr>
          <w:rFonts w:ascii="Times New Roman" w:eastAsia="Times New Roman" w:hAnsi="Times New Roman" w:cs="Times New Roman"/>
          <w:noProof w:val="0"/>
          <w:sz w:val="24"/>
          <w:szCs w:val="24"/>
          <w:lang w:val="en-GB" w:eastAsia="en-GB"/>
        </w:rPr>
        <w:t>abil</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Enamik</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välju</w:t>
      </w:r>
      <w:proofErr w:type="spellEnd"/>
      <w:r w:rsidRPr="002D67AB">
        <w:rPr>
          <w:rFonts w:ascii="Times New Roman" w:eastAsia="Times New Roman" w:hAnsi="Times New Roman" w:cs="Times New Roman"/>
          <w:noProof w:val="0"/>
          <w:sz w:val="24"/>
          <w:szCs w:val="24"/>
          <w:lang w:val="en-GB" w:eastAsia="en-GB"/>
        </w:rPr>
        <w:t xml:space="preserve"> on </w:t>
      </w:r>
      <w:proofErr w:type="spellStart"/>
      <w:r w:rsidRPr="002D67AB">
        <w:rPr>
          <w:rFonts w:ascii="Times New Roman" w:eastAsia="Times New Roman" w:hAnsi="Times New Roman" w:cs="Times New Roman"/>
          <w:noProof w:val="0"/>
          <w:sz w:val="24"/>
          <w:szCs w:val="24"/>
          <w:lang w:val="en-GB" w:eastAsia="en-GB"/>
        </w:rPr>
        <w:t>seotud</w:t>
      </w:r>
      <w:proofErr w:type="spellEnd"/>
      <w:r w:rsidRPr="002D67AB">
        <w:rPr>
          <w:rFonts w:ascii="Times New Roman" w:eastAsia="Times New Roman" w:hAnsi="Times New Roman" w:cs="Times New Roman"/>
          <w:noProof w:val="0"/>
          <w:sz w:val="24"/>
          <w:szCs w:val="24"/>
          <w:lang w:val="en-GB" w:eastAsia="en-GB"/>
        </w:rPr>
        <w:t xml:space="preserve"> FOREIGN KEY </w:t>
      </w:r>
      <w:proofErr w:type="spellStart"/>
      <w:r w:rsidRPr="002D67AB">
        <w:rPr>
          <w:rFonts w:ascii="Times New Roman" w:eastAsia="Times New Roman" w:hAnsi="Times New Roman" w:cs="Times New Roman"/>
          <w:noProof w:val="0"/>
          <w:sz w:val="24"/>
          <w:szCs w:val="24"/>
          <w:lang w:val="en-GB" w:eastAsia="en-GB"/>
        </w:rPr>
        <w:t>piirangutega</w:t>
      </w:r>
      <w:proofErr w:type="spellEnd"/>
      <w:r w:rsidRPr="002D67AB">
        <w:rPr>
          <w:rFonts w:ascii="Times New Roman" w:eastAsia="Times New Roman" w:hAnsi="Times New Roman" w:cs="Times New Roman"/>
          <w:noProof w:val="0"/>
          <w:sz w:val="24"/>
          <w:szCs w:val="24"/>
          <w:lang w:val="en-GB" w:eastAsia="en-GB"/>
        </w:rPr>
        <w:t xml:space="preserve">, mis </w:t>
      </w:r>
      <w:proofErr w:type="spellStart"/>
      <w:r w:rsidRPr="002D67AB">
        <w:rPr>
          <w:rFonts w:ascii="Times New Roman" w:eastAsia="Times New Roman" w:hAnsi="Times New Roman" w:cs="Times New Roman"/>
          <w:noProof w:val="0"/>
          <w:sz w:val="24"/>
          <w:szCs w:val="24"/>
          <w:lang w:val="en-GB" w:eastAsia="en-GB"/>
        </w:rPr>
        <w:t>toetavad</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andmete</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terviklust</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ja</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automaatset</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kaskaadset</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kustutamist</w:t>
      </w:r>
      <w:proofErr w:type="spellEnd"/>
      <w:r w:rsidRPr="002D67AB">
        <w:rPr>
          <w:rFonts w:ascii="Times New Roman" w:eastAsia="Times New Roman" w:hAnsi="Times New Roman" w:cs="Times New Roman"/>
          <w:noProof w:val="0"/>
          <w:sz w:val="24"/>
          <w:szCs w:val="24"/>
          <w:lang w:val="en-GB" w:eastAsia="en-GB"/>
        </w:rPr>
        <w:t>.</w:t>
      </w:r>
    </w:p>
    <w:p w14:paraId="70CB33C4" w14:textId="71CDF6D0" w:rsidR="001036A1" w:rsidRPr="002D67AB" w:rsidRDefault="00C37E0F" w:rsidP="002D67AB">
      <w:pPr>
        <w:tabs>
          <w:tab w:val="clear" w:pos="6237"/>
        </w:tabs>
        <w:spacing w:before="100" w:beforeAutospacing="1" w:after="100" w:afterAutospacing="1"/>
        <w:rPr>
          <w:rFonts w:ascii="Times New Roman" w:eastAsia="Times New Roman" w:hAnsi="Times New Roman" w:cs="Times New Roman"/>
          <w:noProof w:val="0"/>
          <w:sz w:val="24"/>
          <w:szCs w:val="24"/>
          <w:lang w:val="ru-RU" w:eastAsia="en-GB"/>
        </w:rPr>
      </w:pPr>
      <w:r w:rsidRPr="002D67AB">
        <w:rPr>
          <w:rFonts w:ascii="Times New Roman" w:eastAsia="Times New Roman" w:hAnsi="Times New Roman" w:cs="Times New Roman"/>
          <w:noProof w:val="0"/>
          <w:sz w:val="24"/>
          <w:szCs w:val="24"/>
          <w:lang w:val="en-GB" w:eastAsia="en-GB"/>
        </w:rPr>
        <w:t>Skeem</w:t>
      </w:r>
      <w:r w:rsidR="00914A1B" w:rsidRPr="002D67AB">
        <w:rPr>
          <w:rFonts w:ascii="Times New Roman" w:eastAsia="Times New Roman" w:hAnsi="Times New Roman" w:cs="Times New Roman"/>
          <w:noProof w:val="0"/>
          <w:sz w:val="24"/>
          <w:szCs w:val="24"/>
          <w:lang w:val="ru-RU" w:eastAsia="en-GB"/>
        </w:rPr>
        <w:t xml:space="preserve"> (</w:t>
      </w:r>
      <w:r w:rsidR="00BF507E" w:rsidRPr="002D67AB">
        <w:rPr>
          <w:rFonts w:ascii="Times New Roman" w:eastAsia="Times New Roman" w:hAnsi="Times New Roman" w:cs="Times New Roman"/>
          <w:noProof w:val="0"/>
          <w:sz w:val="24"/>
          <w:szCs w:val="24"/>
          <w:lang w:val="ru-RU" w:eastAsia="en-GB"/>
        </w:rPr>
        <w:fldChar w:fldCharType="begin"/>
      </w:r>
      <w:r w:rsidR="00BF507E" w:rsidRPr="002D67AB">
        <w:rPr>
          <w:rFonts w:ascii="Times New Roman" w:eastAsia="Times New Roman" w:hAnsi="Times New Roman" w:cs="Times New Roman"/>
          <w:noProof w:val="0"/>
          <w:sz w:val="24"/>
          <w:szCs w:val="24"/>
          <w:lang w:val="ru-RU" w:eastAsia="en-GB"/>
        </w:rPr>
        <w:instrText xml:space="preserve"> REF _Ref197200255 \h  \* MERGEFORMAT </w:instrText>
      </w:r>
      <w:r w:rsidR="00BF507E" w:rsidRPr="002D67AB">
        <w:rPr>
          <w:rFonts w:ascii="Times New Roman" w:eastAsia="Times New Roman" w:hAnsi="Times New Roman" w:cs="Times New Roman"/>
          <w:noProof w:val="0"/>
          <w:sz w:val="24"/>
          <w:szCs w:val="24"/>
          <w:lang w:val="ru-RU" w:eastAsia="en-GB"/>
        </w:rPr>
      </w:r>
      <w:r w:rsidR="00BF507E" w:rsidRPr="002D67AB">
        <w:rPr>
          <w:rFonts w:ascii="Times New Roman" w:eastAsia="Times New Roman" w:hAnsi="Times New Roman" w:cs="Times New Roman"/>
          <w:noProof w:val="0"/>
          <w:sz w:val="24"/>
          <w:szCs w:val="24"/>
          <w:lang w:val="ru-RU" w:eastAsia="en-GB"/>
        </w:rPr>
        <w:fldChar w:fldCharType="separate"/>
      </w:r>
      <w:r w:rsidR="00BF507E" w:rsidRPr="002D67AB">
        <w:rPr>
          <w:rFonts w:ascii="Times New Roman" w:hAnsi="Times New Roman" w:cs="Times New Roman"/>
          <w:sz w:val="24"/>
          <w:szCs w:val="24"/>
        </w:rPr>
        <w:t>Joonis 14</w:t>
      </w:r>
      <w:r w:rsidR="00BF507E" w:rsidRPr="002D67AB">
        <w:rPr>
          <w:rFonts w:ascii="Times New Roman" w:eastAsia="Times New Roman" w:hAnsi="Times New Roman" w:cs="Times New Roman"/>
          <w:noProof w:val="0"/>
          <w:sz w:val="24"/>
          <w:szCs w:val="24"/>
          <w:lang w:val="ru-RU" w:eastAsia="en-GB"/>
        </w:rPr>
        <w:fldChar w:fldCharType="end"/>
      </w:r>
      <w:r w:rsidR="00914A1B" w:rsidRPr="002D67AB">
        <w:rPr>
          <w:rFonts w:ascii="Times New Roman" w:eastAsia="Times New Roman" w:hAnsi="Times New Roman" w:cs="Times New Roman"/>
          <w:noProof w:val="0"/>
          <w:sz w:val="24"/>
          <w:szCs w:val="24"/>
          <w:lang w:val="ru-RU" w:eastAsia="en-GB"/>
        </w:rPr>
        <w:t>)</w:t>
      </w:r>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järgib</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andmebaaside</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normaliseerimise</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põhimõtteid</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välistades</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liigse</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andmete</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dubleerimise</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ning</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tagades</w:t>
      </w:r>
      <w:proofErr w:type="spellEnd"/>
      <w:r w:rsidRPr="002D67AB">
        <w:rPr>
          <w:rFonts w:ascii="Times New Roman" w:eastAsia="Times New Roman" w:hAnsi="Times New Roman" w:cs="Times New Roman"/>
          <w:noProof w:val="0"/>
          <w:sz w:val="24"/>
          <w:szCs w:val="24"/>
          <w:lang w:val="en-GB" w:eastAsia="en-GB"/>
        </w:rPr>
        <w:t xml:space="preserve"> </w:t>
      </w:r>
      <w:proofErr w:type="spellStart"/>
      <w:r w:rsidRPr="002D67AB">
        <w:rPr>
          <w:rFonts w:ascii="Times New Roman" w:eastAsia="Times New Roman" w:hAnsi="Times New Roman" w:cs="Times New Roman"/>
          <w:noProof w:val="0"/>
          <w:sz w:val="24"/>
          <w:szCs w:val="24"/>
          <w:lang w:val="en-GB" w:eastAsia="en-GB"/>
        </w:rPr>
        <w:t>skaleeritavuse</w:t>
      </w:r>
      <w:proofErr w:type="spellEnd"/>
      <w:r w:rsidRPr="002D67AB">
        <w:rPr>
          <w:rFonts w:ascii="Times New Roman" w:eastAsia="Times New Roman" w:hAnsi="Times New Roman" w:cs="Times New Roman"/>
          <w:noProof w:val="0"/>
          <w:sz w:val="24"/>
          <w:szCs w:val="24"/>
          <w:lang w:val="en-GB" w:eastAsia="en-GB"/>
        </w:rPr>
        <w:t xml:space="preserve">. </w:t>
      </w:r>
    </w:p>
    <w:p w14:paraId="02762B01" w14:textId="77777777" w:rsidR="004D675F" w:rsidRPr="004F7374" w:rsidRDefault="004D675F" w:rsidP="004D675F">
      <w:pPr>
        <w:pStyle w:val="BodyText"/>
        <w:keepNext/>
        <w:rPr>
          <w:rFonts w:ascii="Times New Roman" w:hAnsi="Times New Roman" w:cs="Times New Roman"/>
        </w:rPr>
      </w:pPr>
      <w:r w:rsidRPr="004F7374">
        <w:rPr>
          <w:rFonts w:ascii="Times New Roman" w:hAnsi="Times New Roman" w:cs="Times New Roman"/>
          <w:lang w:bidi="ar-SA"/>
        </w:rPr>
        <w:drawing>
          <wp:inline distT="0" distB="0" distL="0" distR="0" wp14:anchorId="3A427820" wp14:editId="30F61B1A">
            <wp:extent cx="5580380" cy="5469255"/>
            <wp:effectExtent l="0" t="0" r="1270" b="0"/>
            <wp:docPr id="1819858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58060" name="Picture 1" descr="A screenshot of a computer&#10;&#10;AI-generated content may be incorrect."/>
                    <pic:cNvPicPr/>
                  </pic:nvPicPr>
                  <pic:blipFill>
                    <a:blip r:embed="rId27"/>
                    <a:stretch>
                      <a:fillRect/>
                    </a:stretch>
                  </pic:blipFill>
                  <pic:spPr>
                    <a:xfrm>
                      <a:off x="0" y="0"/>
                      <a:ext cx="5580380" cy="5469255"/>
                    </a:xfrm>
                    <a:prstGeom prst="rect">
                      <a:avLst/>
                    </a:prstGeom>
                  </pic:spPr>
                </pic:pic>
              </a:graphicData>
            </a:graphic>
          </wp:inline>
        </w:drawing>
      </w:r>
    </w:p>
    <w:p w14:paraId="5BFC3CDB" w14:textId="79D27FD9" w:rsidR="0058491D" w:rsidRPr="004F7374" w:rsidRDefault="004D675F" w:rsidP="008325C1">
      <w:pPr>
        <w:pStyle w:val="Caption"/>
      </w:pPr>
      <w:bookmarkStart w:id="109" w:name="_Ref197200255"/>
      <w:bookmarkStart w:id="110" w:name="_Toc197024269"/>
      <w:r w:rsidRPr="004F7374">
        <w:t xml:space="preserve">Joonis </w:t>
      </w:r>
      <w:r w:rsidRPr="004F7374">
        <w:fldChar w:fldCharType="begin"/>
      </w:r>
      <w:r w:rsidRPr="004F7374">
        <w:instrText xml:space="preserve"> SEQ Joonis \* ARABIC </w:instrText>
      </w:r>
      <w:r w:rsidRPr="004F7374">
        <w:fldChar w:fldCharType="separate"/>
      </w:r>
      <w:r w:rsidR="00FB282C" w:rsidRPr="004F7374">
        <w:t>14</w:t>
      </w:r>
      <w:r w:rsidRPr="004F7374">
        <w:fldChar w:fldCharType="end"/>
      </w:r>
      <w:bookmarkEnd w:id="109"/>
      <w:r w:rsidRPr="004F7374">
        <w:t xml:space="preserve"> Andmebaasi struktuur</w:t>
      </w:r>
      <w:bookmarkEnd w:id="110"/>
    </w:p>
    <w:p w14:paraId="4A80C159" w14:textId="0334274A" w:rsidR="00EA1DE1" w:rsidRPr="004F7374" w:rsidRDefault="00EA1DE1" w:rsidP="002B67C0">
      <w:pPr>
        <w:pStyle w:val="Heading3"/>
        <w:ind w:left="720"/>
        <w:rPr>
          <w:rFonts w:cs="Times New Roman"/>
          <w:lang w:val="en-US"/>
        </w:rPr>
      </w:pPr>
      <w:bookmarkStart w:id="111" w:name="_Toc197266841"/>
      <w:r w:rsidRPr="004F7374">
        <w:rPr>
          <w:rFonts w:cs="Times New Roman"/>
          <w:lang w:val="en-US"/>
        </w:rPr>
        <w:lastRenderedPageBreak/>
        <w:t>Kohaloleku jälgimise mehhanism</w:t>
      </w:r>
      <w:bookmarkEnd w:id="111"/>
    </w:p>
    <w:p w14:paraId="3208855E" w14:textId="77777777" w:rsidR="00E36F46" w:rsidRPr="004F7374" w:rsidRDefault="00E36F46" w:rsidP="002B67C0">
      <w:pPr>
        <w:rPr>
          <w:rFonts w:ascii="Times New Roman" w:hAnsi="Times New Roman" w:cs="Times New Roman"/>
          <w:sz w:val="24"/>
          <w:szCs w:val="28"/>
        </w:rPr>
      </w:pPr>
      <w:r w:rsidRPr="004F7374">
        <w:rPr>
          <w:rFonts w:ascii="Times New Roman" w:hAnsi="Times New Roman" w:cs="Times New Roman"/>
          <w:sz w:val="24"/>
          <w:szCs w:val="28"/>
        </w:rPr>
        <w:t>Kohaloleku tuvastamise funktsioon MVP-s rakendati läbi QR-koodi põhise mehhanismi, mille eesmärk oli vähendada õpetajate manuaalset töökoormust ning vältida eksimusi kohaloleku andmete sisestamisel. Lähtepunktina arvestati ISO 21001 põhimõtteid läbipaistvuse, jälgitavuse ja andmepõhise halduse osas.</w:t>
      </w:r>
    </w:p>
    <w:p w14:paraId="0BF13F1E" w14:textId="77777777" w:rsidR="00E36F46" w:rsidRPr="004F7374" w:rsidRDefault="00E36F46" w:rsidP="002B67C0">
      <w:pPr>
        <w:rPr>
          <w:rFonts w:ascii="Times New Roman" w:hAnsi="Times New Roman" w:cs="Times New Roman"/>
          <w:sz w:val="24"/>
          <w:szCs w:val="28"/>
        </w:rPr>
      </w:pPr>
      <w:r w:rsidRPr="004F7374">
        <w:rPr>
          <w:rFonts w:ascii="Times New Roman" w:hAnsi="Times New Roman" w:cs="Times New Roman"/>
          <w:sz w:val="24"/>
          <w:szCs w:val="28"/>
        </w:rPr>
        <w:t>Lahenduse loogika oli järgmine:</w:t>
      </w:r>
    </w:p>
    <w:p w14:paraId="410F1ED1" w14:textId="77777777" w:rsidR="00E36F46" w:rsidRPr="004F7374" w:rsidRDefault="00E36F46" w:rsidP="00DA1EB7">
      <w:pPr>
        <w:numPr>
          <w:ilvl w:val="0"/>
          <w:numId w:val="38"/>
        </w:numPr>
        <w:rPr>
          <w:rFonts w:ascii="Times New Roman" w:hAnsi="Times New Roman" w:cs="Times New Roman"/>
          <w:sz w:val="24"/>
          <w:szCs w:val="28"/>
        </w:rPr>
      </w:pPr>
      <w:r w:rsidRPr="004F7374">
        <w:rPr>
          <w:rFonts w:ascii="Times New Roman" w:hAnsi="Times New Roman" w:cs="Times New Roman"/>
          <w:sz w:val="24"/>
          <w:szCs w:val="28"/>
        </w:rPr>
        <w:t>Õpetaja avab süsteemis konkreetse tunni ning genereerib QR-koodi, mis sisaldab unikaalset tunni identifikaatorit ja ajatembrit.</w:t>
      </w:r>
    </w:p>
    <w:p w14:paraId="7C1E0540" w14:textId="77777777" w:rsidR="00E36F46" w:rsidRPr="004F7374" w:rsidRDefault="00E36F46" w:rsidP="00DA1EB7">
      <w:pPr>
        <w:numPr>
          <w:ilvl w:val="0"/>
          <w:numId w:val="38"/>
        </w:numPr>
        <w:rPr>
          <w:rFonts w:ascii="Times New Roman" w:hAnsi="Times New Roman" w:cs="Times New Roman"/>
          <w:sz w:val="24"/>
          <w:szCs w:val="28"/>
        </w:rPr>
      </w:pPr>
      <w:r w:rsidRPr="004F7374">
        <w:rPr>
          <w:rFonts w:ascii="Times New Roman" w:hAnsi="Times New Roman" w:cs="Times New Roman"/>
          <w:sz w:val="24"/>
          <w:szCs w:val="28"/>
        </w:rPr>
        <w:t>Õpilane logib sisse oma seadmega (nt nutitelefon) ning kasutab mobiilikaamerat või süsteemi sisseehitatud QR-lugejat.</w:t>
      </w:r>
    </w:p>
    <w:p w14:paraId="26BC5379" w14:textId="77777777" w:rsidR="00E36F46" w:rsidRPr="004F7374" w:rsidRDefault="00E36F46" w:rsidP="00DA1EB7">
      <w:pPr>
        <w:numPr>
          <w:ilvl w:val="0"/>
          <w:numId w:val="38"/>
        </w:numPr>
        <w:rPr>
          <w:rFonts w:ascii="Times New Roman" w:hAnsi="Times New Roman" w:cs="Times New Roman"/>
          <w:sz w:val="24"/>
          <w:szCs w:val="28"/>
        </w:rPr>
      </w:pPr>
      <w:r w:rsidRPr="004F7374">
        <w:rPr>
          <w:rFonts w:ascii="Times New Roman" w:hAnsi="Times New Roman" w:cs="Times New Roman"/>
          <w:sz w:val="24"/>
          <w:szCs w:val="28"/>
        </w:rPr>
        <w:t>Pärast edukat skaneerimist registreerib süsteem automaatselt:</w:t>
      </w:r>
    </w:p>
    <w:p w14:paraId="21DB201A" w14:textId="77777777" w:rsidR="00E36F46" w:rsidRPr="004F7374" w:rsidRDefault="00E36F46" w:rsidP="00DA1EB7">
      <w:pPr>
        <w:numPr>
          <w:ilvl w:val="1"/>
          <w:numId w:val="38"/>
        </w:numPr>
        <w:rPr>
          <w:rFonts w:ascii="Times New Roman" w:hAnsi="Times New Roman" w:cs="Times New Roman"/>
          <w:sz w:val="24"/>
          <w:szCs w:val="28"/>
        </w:rPr>
      </w:pPr>
      <w:r w:rsidRPr="004F7374">
        <w:rPr>
          <w:rFonts w:ascii="Times New Roman" w:hAnsi="Times New Roman" w:cs="Times New Roman"/>
          <w:sz w:val="24"/>
          <w:szCs w:val="28"/>
        </w:rPr>
        <w:t>õpilase identiteedi (lähtuvalt sisselogimisest),</w:t>
      </w:r>
    </w:p>
    <w:p w14:paraId="6E6B426F" w14:textId="77777777" w:rsidR="00E36F46" w:rsidRPr="004F7374" w:rsidRDefault="00E36F46" w:rsidP="00DA1EB7">
      <w:pPr>
        <w:numPr>
          <w:ilvl w:val="1"/>
          <w:numId w:val="38"/>
        </w:numPr>
        <w:rPr>
          <w:rFonts w:ascii="Times New Roman" w:hAnsi="Times New Roman" w:cs="Times New Roman"/>
          <w:sz w:val="24"/>
          <w:szCs w:val="28"/>
        </w:rPr>
      </w:pPr>
      <w:r w:rsidRPr="004F7374">
        <w:rPr>
          <w:rFonts w:ascii="Times New Roman" w:hAnsi="Times New Roman" w:cs="Times New Roman"/>
          <w:sz w:val="24"/>
          <w:szCs w:val="28"/>
        </w:rPr>
        <w:t>vastava tunni ID,</w:t>
      </w:r>
    </w:p>
    <w:p w14:paraId="23E096FC" w14:textId="77777777" w:rsidR="00E36F46" w:rsidRPr="004F7374" w:rsidRDefault="00E36F46" w:rsidP="00DA1EB7">
      <w:pPr>
        <w:numPr>
          <w:ilvl w:val="1"/>
          <w:numId w:val="38"/>
        </w:numPr>
        <w:rPr>
          <w:rFonts w:ascii="Times New Roman" w:hAnsi="Times New Roman" w:cs="Times New Roman"/>
          <w:sz w:val="24"/>
          <w:szCs w:val="28"/>
        </w:rPr>
      </w:pPr>
      <w:r w:rsidRPr="004F7374">
        <w:rPr>
          <w:rFonts w:ascii="Times New Roman" w:hAnsi="Times New Roman" w:cs="Times New Roman"/>
          <w:sz w:val="24"/>
          <w:szCs w:val="28"/>
        </w:rPr>
        <w:t>staatuse "PRESENT" (kohal),</w:t>
      </w:r>
    </w:p>
    <w:p w14:paraId="7A0D025B" w14:textId="77777777" w:rsidR="00E36F46" w:rsidRPr="004F7374" w:rsidRDefault="00E36F46" w:rsidP="00DA1EB7">
      <w:pPr>
        <w:numPr>
          <w:ilvl w:val="1"/>
          <w:numId w:val="38"/>
        </w:numPr>
        <w:rPr>
          <w:rFonts w:ascii="Times New Roman" w:hAnsi="Times New Roman" w:cs="Times New Roman"/>
          <w:sz w:val="24"/>
          <w:szCs w:val="28"/>
        </w:rPr>
      </w:pPr>
      <w:r w:rsidRPr="004F7374">
        <w:rPr>
          <w:rFonts w:ascii="Times New Roman" w:hAnsi="Times New Roman" w:cs="Times New Roman"/>
          <w:sz w:val="24"/>
          <w:szCs w:val="28"/>
        </w:rPr>
        <w:t>ja ajatembri, mis salvestatakse väljade createdAt ja last_scanned_at kaudu.</w:t>
      </w:r>
    </w:p>
    <w:p w14:paraId="602061D4" w14:textId="26B90534" w:rsidR="00E36F46" w:rsidRPr="004F7374" w:rsidRDefault="00E36F46" w:rsidP="00E36F46">
      <w:pPr>
        <w:rPr>
          <w:rFonts w:ascii="Times New Roman" w:hAnsi="Times New Roman" w:cs="Times New Roman"/>
          <w:sz w:val="24"/>
          <w:szCs w:val="28"/>
        </w:rPr>
      </w:pPr>
      <w:r w:rsidRPr="004F7374">
        <w:rPr>
          <w:rFonts w:ascii="Times New Roman" w:hAnsi="Times New Roman" w:cs="Times New Roman"/>
          <w:sz w:val="24"/>
          <w:szCs w:val="28"/>
        </w:rPr>
        <w:t>Teatud olukordades (nt hilinemine) saab õpetaja tagasiulatuvalt muuta staatust väärtusele LATE, ABSENT.</w:t>
      </w:r>
    </w:p>
    <w:p w14:paraId="4571EB34" w14:textId="1D71E03B" w:rsidR="00F663FF" w:rsidRDefault="00C97345" w:rsidP="00C97345">
      <w:pPr>
        <w:rPr>
          <w:rFonts w:ascii="Times New Roman" w:hAnsi="Times New Roman" w:cs="Times New Roman"/>
          <w:sz w:val="24"/>
          <w:szCs w:val="28"/>
          <w:lang w:val="ru-RU"/>
        </w:rPr>
      </w:pPr>
      <w:r w:rsidRPr="00C97345">
        <w:rPr>
          <w:rFonts w:ascii="Times New Roman" w:hAnsi="Times New Roman" w:cs="Times New Roman"/>
          <w:sz w:val="24"/>
          <w:szCs w:val="28"/>
        </w:rPr>
        <w:t>Kohaloleku registreerimise funktsiooni puhul oli oluline tagada turvaline ja usaldusväärne mehhanism, mis võimaldaks õpilastel end iseseisvalt registreerida. Selleks rakendati järgmine tehniline lahendus:</w:t>
      </w:r>
    </w:p>
    <w:p w14:paraId="5EDC78CF" w14:textId="7FFA6E99" w:rsidR="00E36F46" w:rsidRPr="00C74BFE" w:rsidRDefault="00E36F46" w:rsidP="00DA1EB7">
      <w:pPr>
        <w:pStyle w:val="ListParagraph"/>
        <w:numPr>
          <w:ilvl w:val="0"/>
          <w:numId w:val="88"/>
        </w:numPr>
        <w:rPr>
          <w:rFonts w:ascii="Times New Roman" w:hAnsi="Times New Roman" w:cs="Times New Roman"/>
          <w:sz w:val="24"/>
          <w:szCs w:val="28"/>
        </w:rPr>
      </w:pPr>
      <w:r w:rsidRPr="00C74BFE">
        <w:rPr>
          <w:rFonts w:ascii="Times New Roman" w:hAnsi="Times New Roman" w:cs="Times New Roman"/>
          <w:sz w:val="24"/>
          <w:szCs w:val="28"/>
        </w:rPr>
        <w:t>QR-koodi genereerimine toimus front-endi tasandil kasutades teeki qrcode.react, mis genereeris SVG-põhise visuaali.</w:t>
      </w:r>
    </w:p>
    <w:p w14:paraId="4B138247" w14:textId="77777777" w:rsidR="00E36F46" w:rsidRPr="00C74BFE" w:rsidRDefault="00E36F46" w:rsidP="00DA1EB7">
      <w:pPr>
        <w:pStyle w:val="ListParagraph"/>
        <w:numPr>
          <w:ilvl w:val="0"/>
          <w:numId w:val="88"/>
        </w:numPr>
        <w:rPr>
          <w:rFonts w:ascii="Times New Roman" w:hAnsi="Times New Roman" w:cs="Times New Roman"/>
          <w:sz w:val="24"/>
          <w:szCs w:val="28"/>
        </w:rPr>
      </w:pPr>
      <w:r w:rsidRPr="00C74BFE">
        <w:rPr>
          <w:rFonts w:ascii="Times New Roman" w:hAnsi="Times New Roman" w:cs="Times New Roman"/>
          <w:sz w:val="24"/>
          <w:szCs w:val="28"/>
        </w:rPr>
        <w:t>Skaneerimine viidi läbi html5-qrcode abil, mis võimaldas reaalajas kaamerasisendi töötlemist brauseris.</w:t>
      </w:r>
    </w:p>
    <w:p w14:paraId="4679B8E8" w14:textId="77777777" w:rsidR="00E36F46" w:rsidRPr="00C74BFE" w:rsidRDefault="00E36F46" w:rsidP="00DA1EB7">
      <w:pPr>
        <w:pStyle w:val="ListParagraph"/>
        <w:numPr>
          <w:ilvl w:val="0"/>
          <w:numId w:val="88"/>
        </w:numPr>
        <w:rPr>
          <w:rFonts w:ascii="Times New Roman" w:hAnsi="Times New Roman" w:cs="Times New Roman"/>
          <w:sz w:val="24"/>
          <w:szCs w:val="28"/>
        </w:rPr>
      </w:pPr>
      <w:r w:rsidRPr="00C74BFE">
        <w:rPr>
          <w:rFonts w:ascii="Times New Roman" w:hAnsi="Times New Roman" w:cs="Times New Roman"/>
          <w:sz w:val="24"/>
          <w:szCs w:val="28"/>
        </w:rPr>
        <w:t>Tagaplaanil kontrollis süsteem, et:</w:t>
      </w:r>
    </w:p>
    <w:p w14:paraId="46B77153" w14:textId="77777777" w:rsidR="00E36F46" w:rsidRPr="004F7374" w:rsidRDefault="00E36F46" w:rsidP="00DA1EB7">
      <w:pPr>
        <w:numPr>
          <w:ilvl w:val="1"/>
          <w:numId w:val="39"/>
        </w:numPr>
        <w:rPr>
          <w:rFonts w:ascii="Times New Roman" w:hAnsi="Times New Roman" w:cs="Times New Roman"/>
          <w:sz w:val="24"/>
          <w:szCs w:val="28"/>
        </w:rPr>
      </w:pPr>
      <w:r w:rsidRPr="004F7374">
        <w:rPr>
          <w:rFonts w:ascii="Times New Roman" w:hAnsi="Times New Roman" w:cs="Times New Roman"/>
          <w:sz w:val="24"/>
          <w:szCs w:val="28"/>
        </w:rPr>
        <w:t>QR-kood oleks seotud kehtiva tunni ja õpetajaga,</w:t>
      </w:r>
    </w:p>
    <w:p w14:paraId="06835D37" w14:textId="77777777" w:rsidR="00E36F46" w:rsidRPr="004F7374" w:rsidRDefault="00E36F46" w:rsidP="00DA1EB7">
      <w:pPr>
        <w:numPr>
          <w:ilvl w:val="1"/>
          <w:numId w:val="39"/>
        </w:numPr>
        <w:rPr>
          <w:rFonts w:ascii="Times New Roman" w:hAnsi="Times New Roman" w:cs="Times New Roman"/>
          <w:sz w:val="24"/>
          <w:szCs w:val="28"/>
        </w:rPr>
      </w:pPr>
      <w:r w:rsidRPr="004F7374">
        <w:rPr>
          <w:rFonts w:ascii="Times New Roman" w:hAnsi="Times New Roman" w:cs="Times New Roman"/>
          <w:sz w:val="24"/>
          <w:szCs w:val="28"/>
        </w:rPr>
        <w:t>õpilane kuuluks vastavasse gruppi,</w:t>
      </w:r>
    </w:p>
    <w:p w14:paraId="0883B53B" w14:textId="77777777" w:rsidR="00E36F46" w:rsidRPr="004F7374" w:rsidRDefault="00E36F46" w:rsidP="00DA1EB7">
      <w:pPr>
        <w:numPr>
          <w:ilvl w:val="1"/>
          <w:numId w:val="39"/>
        </w:numPr>
        <w:rPr>
          <w:rFonts w:ascii="Times New Roman" w:hAnsi="Times New Roman" w:cs="Times New Roman"/>
        </w:rPr>
      </w:pPr>
      <w:r w:rsidRPr="004F7374">
        <w:rPr>
          <w:rFonts w:ascii="Times New Roman" w:hAnsi="Times New Roman" w:cs="Times New Roman"/>
          <w:sz w:val="24"/>
          <w:szCs w:val="28"/>
        </w:rPr>
        <w:t>ükski õpilane ei saaks end korduvalt samale tunnile registreerida</w:t>
      </w:r>
      <w:r w:rsidRPr="004F7374">
        <w:rPr>
          <w:rFonts w:ascii="Times New Roman" w:hAnsi="Times New Roman" w:cs="Times New Roman"/>
        </w:rPr>
        <w:t>.</w:t>
      </w:r>
    </w:p>
    <w:p w14:paraId="5A1B1306" w14:textId="77777777" w:rsidR="006C1105" w:rsidRDefault="001F59B9" w:rsidP="001F59B9">
      <w:pPr>
        <w:rPr>
          <w:rFonts w:ascii="Times New Roman" w:hAnsi="Times New Roman" w:cs="Times New Roman"/>
          <w:sz w:val="24"/>
          <w:szCs w:val="28"/>
        </w:rPr>
      </w:pPr>
      <w:r w:rsidRPr="001F59B9">
        <w:rPr>
          <w:rFonts w:ascii="Times New Roman" w:hAnsi="Times New Roman" w:cs="Times New Roman"/>
          <w:sz w:val="24"/>
          <w:szCs w:val="28"/>
        </w:rPr>
        <w:t>Töökindluse ja andmekaitse tagamiseks rakendati järgmised turvameetmed:</w:t>
      </w:r>
    </w:p>
    <w:p w14:paraId="1E7459B2" w14:textId="3145B41A" w:rsidR="00E36F46" w:rsidRPr="006C1105" w:rsidRDefault="00E36F46" w:rsidP="00DA1EB7">
      <w:pPr>
        <w:pStyle w:val="ListParagraph"/>
        <w:numPr>
          <w:ilvl w:val="0"/>
          <w:numId w:val="89"/>
        </w:numPr>
        <w:rPr>
          <w:rFonts w:ascii="Times New Roman" w:hAnsi="Times New Roman" w:cs="Times New Roman"/>
          <w:sz w:val="24"/>
          <w:szCs w:val="28"/>
        </w:rPr>
      </w:pPr>
      <w:r w:rsidRPr="006C1105">
        <w:rPr>
          <w:rFonts w:ascii="Times New Roman" w:hAnsi="Times New Roman" w:cs="Times New Roman"/>
          <w:sz w:val="24"/>
          <w:szCs w:val="28"/>
        </w:rPr>
        <w:t>Tundide QR-koodid olid ajutised ega sisaldanud isiklikke andmeid.</w:t>
      </w:r>
    </w:p>
    <w:p w14:paraId="70A1B763" w14:textId="77777777" w:rsidR="00E36F46" w:rsidRPr="004F7374" w:rsidRDefault="00E36F46" w:rsidP="00DA1EB7">
      <w:pPr>
        <w:numPr>
          <w:ilvl w:val="0"/>
          <w:numId w:val="40"/>
        </w:numPr>
        <w:rPr>
          <w:rFonts w:ascii="Times New Roman" w:hAnsi="Times New Roman" w:cs="Times New Roman"/>
          <w:sz w:val="24"/>
          <w:szCs w:val="28"/>
        </w:rPr>
      </w:pPr>
      <w:r w:rsidRPr="004F7374">
        <w:rPr>
          <w:rFonts w:ascii="Times New Roman" w:hAnsi="Times New Roman" w:cs="Times New Roman"/>
          <w:sz w:val="24"/>
          <w:szCs w:val="28"/>
        </w:rPr>
        <w:t>Ligipääs kohaloleku salvestamise API-le oli piiratud rolliga STUDENT, mistõttu oli võimalik autentimist rakendada ainult läbi sessiooni.</w:t>
      </w:r>
    </w:p>
    <w:p w14:paraId="070533E0" w14:textId="77777777" w:rsidR="00E36F46" w:rsidRPr="004F7374" w:rsidRDefault="00E36F46" w:rsidP="00DA1EB7">
      <w:pPr>
        <w:numPr>
          <w:ilvl w:val="0"/>
          <w:numId w:val="40"/>
        </w:numPr>
        <w:rPr>
          <w:rFonts w:ascii="Times New Roman" w:hAnsi="Times New Roman" w:cs="Times New Roman"/>
          <w:sz w:val="24"/>
          <w:szCs w:val="28"/>
        </w:rPr>
      </w:pPr>
      <w:r w:rsidRPr="004F7374">
        <w:rPr>
          <w:rFonts w:ascii="Times New Roman" w:hAnsi="Times New Roman" w:cs="Times New Roman"/>
          <w:sz w:val="24"/>
          <w:szCs w:val="28"/>
        </w:rPr>
        <w:lastRenderedPageBreak/>
        <w:t>Andmebaasis tagati viidete terviklikkus läbi lessonId, studentId ja status väljade kaudu tabelis attendance.</w:t>
      </w:r>
    </w:p>
    <w:p w14:paraId="6DA3C2DB" w14:textId="77777777" w:rsidR="00E36F46" w:rsidRPr="004F7374" w:rsidRDefault="00E36F46" w:rsidP="00E36F46">
      <w:pPr>
        <w:rPr>
          <w:rFonts w:ascii="Times New Roman" w:hAnsi="Times New Roman" w:cs="Times New Roman"/>
          <w:sz w:val="24"/>
          <w:szCs w:val="28"/>
        </w:rPr>
      </w:pPr>
      <w:r w:rsidRPr="004F7374">
        <w:rPr>
          <w:rFonts w:ascii="Times New Roman" w:hAnsi="Times New Roman" w:cs="Times New Roman"/>
          <w:sz w:val="24"/>
          <w:szCs w:val="28"/>
        </w:rPr>
        <w:t xml:space="preserve">Antud </w:t>
      </w:r>
      <w:r w:rsidRPr="00C73AB0">
        <w:rPr>
          <w:rFonts w:ascii="Times New Roman" w:hAnsi="Times New Roman" w:cs="Times New Roman"/>
          <w:sz w:val="24"/>
          <w:szCs w:val="28"/>
        </w:rPr>
        <w:t>mehhanism võimaldas reaalajas ja poolautomaatselt koguda</w:t>
      </w:r>
      <w:r w:rsidRPr="004F7374">
        <w:rPr>
          <w:rFonts w:ascii="Times New Roman" w:hAnsi="Times New Roman" w:cs="Times New Roman"/>
          <w:sz w:val="24"/>
          <w:szCs w:val="28"/>
        </w:rPr>
        <w:t xml:space="preserve"> kohalolekuandmeid, mis integreerusid hiljem ka õpilase edasijõudmist kajastavate mõõdikute ja raportite koostamisega. Lisaks andis see aluse süsteemi laiendamiseks tulevikus (nt geolokatsioonipõhine kinnitamine või NFC-tuvastus).</w:t>
      </w:r>
    </w:p>
    <w:p w14:paraId="07331BD5" w14:textId="0E364E7E" w:rsidR="00113FD5" w:rsidRPr="004F7374" w:rsidRDefault="00113FD5" w:rsidP="00D73462">
      <w:pPr>
        <w:pStyle w:val="Heading3"/>
        <w:ind w:left="720"/>
        <w:rPr>
          <w:rFonts w:cs="Times New Roman"/>
          <w:lang w:val="en-US"/>
        </w:rPr>
      </w:pPr>
      <w:bookmarkStart w:id="112" w:name="_Toc197266842"/>
      <w:r w:rsidRPr="004F7374">
        <w:rPr>
          <w:rFonts w:cs="Times New Roman"/>
          <w:lang w:val="en-US"/>
        </w:rPr>
        <w:t>Õppetundide halduse optimeerimine AJAX-i abil</w:t>
      </w:r>
      <w:bookmarkEnd w:id="112"/>
    </w:p>
    <w:p w14:paraId="32E9DDB1" w14:textId="311C05F7" w:rsidR="00637F89" w:rsidRDefault="00637F89" w:rsidP="003A3F03">
      <w:pPr>
        <w:pStyle w:val="BodyText"/>
        <w:rPr>
          <w:rFonts w:ascii="Times New Roman" w:hAnsi="Times New Roman" w:cs="Times New Roman"/>
          <w:sz w:val="24"/>
          <w:szCs w:val="24"/>
          <w:lang w:val="ru-RU"/>
        </w:rPr>
      </w:pPr>
      <w:r w:rsidRPr="00637F89">
        <w:rPr>
          <w:rFonts w:ascii="Times New Roman" w:hAnsi="Times New Roman" w:cs="Times New Roman"/>
          <w:sz w:val="24"/>
          <w:szCs w:val="24"/>
        </w:rPr>
        <w:t>Õppetundide halduse funktsionaalsuse kavandamisel oli eesmärgiks vähendada lehevahetuste, aeglaste uuestilaadimiste ning liigsete klikkide arvu, mis sageli pärsivad kasutajate sujuvat töövoogu. Selleks rakendati MVP-s AJAX lähenemine, mis võimaldas andmevahetust serveriga ilma kogu lehte uuesti laadimata.</w:t>
      </w:r>
    </w:p>
    <w:p w14:paraId="4959FDDA" w14:textId="400B8F2E" w:rsidR="00D60580" w:rsidRPr="00D60580" w:rsidRDefault="00D60580" w:rsidP="003A3F03">
      <w:pPr>
        <w:pStyle w:val="BodyText"/>
        <w:rPr>
          <w:rFonts w:ascii="Times New Roman" w:hAnsi="Times New Roman" w:cs="Times New Roman"/>
          <w:sz w:val="24"/>
          <w:szCs w:val="24"/>
          <w:lang w:val="ru-RU"/>
        </w:rPr>
      </w:pPr>
      <w:r w:rsidRPr="00D60580">
        <w:rPr>
          <w:rFonts w:ascii="Times New Roman" w:hAnsi="Times New Roman" w:cs="Times New Roman"/>
          <w:sz w:val="24"/>
          <w:szCs w:val="24"/>
        </w:rPr>
        <w:t>Selline lahendus võimaldas õpetajatel ja administraatoritel luua, muuta ja kustutada õppetunde otse samal vaatel, ilma et kasutaja peaks navigeerima eraldi vormidele või ootama lehe uuesti laadimist. AJAX-i kasutamine mitte ainult ei parandanud süsteemi reaktsioonikiirust, vaid vähendas ka klikkide arvu ja katkestusi töövoos — tegevused, mis varem nõudsid 3–4 klikki ja lehe uuesti laadimist, viidi nüüd läbi ühe sujuva interaktsioonina.</w:t>
      </w:r>
    </w:p>
    <w:p w14:paraId="503A67C1" w14:textId="3A503ABB" w:rsidR="00113FD5" w:rsidRPr="004F7374" w:rsidRDefault="00113FD5" w:rsidP="003A3F03">
      <w:pPr>
        <w:pStyle w:val="BodyText"/>
        <w:rPr>
          <w:rFonts w:ascii="Times New Roman" w:hAnsi="Times New Roman" w:cs="Times New Roman"/>
          <w:sz w:val="24"/>
          <w:szCs w:val="24"/>
        </w:rPr>
      </w:pPr>
      <w:r w:rsidRPr="004F7374">
        <w:rPr>
          <w:rFonts w:ascii="Times New Roman" w:hAnsi="Times New Roman" w:cs="Times New Roman"/>
          <w:sz w:val="24"/>
          <w:szCs w:val="24"/>
        </w:rPr>
        <w:t>Lahenduse tööpõhimõte:</w:t>
      </w:r>
    </w:p>
    <w:p w14:paraId="6BAB24BD" w14:textId="77777777" w:rsidR="00113FD5" w:rsidRPr="004F7374" w:rsidRDefault="00113FD5" w:rsidP="00DA1EB7">
      <w:pPr>
        <w:pStyle w:val="BodyText"/>
        <w:numPr>
          <w:ilvl w:val="0"/>
          <w:numId w:val="41"/>
        </w:numPr>
        <w:rPr>
          <w:rFonts w:ascii="Times New Roman" w:hAnsi="Times New Roman" w:cs="Times New Roman"/>
          <w:sz w:val="24"/>
          <w:szCs w:val="24"/>
        </w:rPr>
      </w:pPr>
      <w:r w:rsidRPr="004F7374">
        <w:rPr>
          <w:rFonts w:ascii="Times New Roman" w:hAnsi="Times New Roman" w:cs="Times New Roman"/>
          <w:sz w:val="24"/>
          <w:szCs w:val="24"/>
        </w:rPr>
        <w:t>Vormide esitamine (nt uue tunni lisamine või olemasoleva muutmine) ei põhjustanud lehe uuestilaadimist, vaid saatis andmed taustal fetch- või axios-päringu abil back-endile.</w:t>
      </w:r>
    </w:p>
    <w:p w14:paraId="1FAD4765" w14:textId="77777777" w:rsidR="00113FD5" w:rsidRPr="004F7374" w:rsidRDefault="00113FD5" w:rsidP="00DA1EB7">
      <w:pPr>
        <w:pStyle w:val="BodyText"/>
        <w:numPr>
          <w:ilvl w:val="0"/>
          <w:numId w:val="41"/>
        </w:numPr>
        <w:rPr>
          <w:rFonts w:ascii="Times New Roman" w:hAnsi="Times New Roman" w:cs="Times New Roman"/>
          <w:sz w:val="24"/>
          <w:szCs w:val="24"/>
        </w:rPr>
      </w:pPr>
      <w:r w:rsidRPr="004F7374">
        <w:rPr>
          <w:rFonts w:ascii="Times New Roman" w:hAnsi="Times New Roman" w:cs="Times New Roman"/>
          <w:sz w:val="24"/>
          <w:szCs w:val="24"/>
        </w:rPr>
        <w:t>Pärast serveri vastust uuendati kasutajaliideses ainult vajalikke komponente (nt tunni rida tabelis), ilma kogu vaadet uuesti laadimata.</w:t>
      </w:r>
    </w:p>
    <w:p w14:paraId="5598B459" w14:textId="77777777" w:rsidR="00113FD5" w:rsidRPr="004F7374" w:rsidRDefault="00113FD5" w:rsidP="00DA1EB7">
      <w:pPr>
        <w:pStyle w:val="BodyText"/>
        <w:numPr>
          <w:ilvl w:val="0"/>
          <w:numId w:val="41"/>
        </w:numPr>
        <w:rPr>
          <w:rFonts w:ascii="Times New Roman" w:hAnsi="Times New Roman" w:cs="Times New Roman"/>
          <w:sz w:val="24"/>
          <w:szCs w:val="24"/>
        </w:rPr>
      </w:pPr>
      <w:r w:rsidRPr="004F7374">
        <w:rPr>
          <w:rFonts w:ascii="Times New Roman" w:hAnsi="Times New Roman" w:cs="Times New Roman"/>
          <w:sz w:val="24"/>
          <w:szCs w:val="24"/>
        </w:rPr>
        <w:t>Eduka toimingu korral anti kasutajale visuaalne tagasiside (nt roheline teavitus), vea korral kuvatakse vastav tõrgeteade.</w:t>
      </w:r>
    </w:p>
    <w:p w14:paraId="5E4B9F2F" w14:textId="77777777" w:rsidR="00113FD5" w:rsidRPr="004F7374" w:rsidRDefault="00113FD5" w:rsidP="00113FD5">
      <w:pPr>
        <w:pStyle w:val="BodyText"/>
        <w:rPr>
          <w:rFonts w:ascii="Times New Roman" w:hAnsi="Times New Roman" w:cs="Times New Roman"/>
          <w:sz w:val="24"/>
          <w:szCs w:val="24"/>
        </w:rPr>
      </w:pPr>
      <w:r w:rsidRPr="004F7374">
        <w:rPr>
          <w:rFonts w:ascii="Times New Roman" w:hAnsi="Times New Roman" w:cs="Times New Roman"/>
          <w:sz w:val="24"/>
          <w:szCs w:val="24"/>
        </w:rPr>
        <w:t>Tehniline teostus:</w:t>
      </w:r>
    </w:p>
    <w:p w14:paraId="1626BAA6" w14:textId="77777777" w:rsidR="00113FD5" w:rsidRPr="004F7374" w:rsidRDefault="00113FD5" w:rsidP="00DA1EB7">
      <w:pPr>
        <w:pStyle w:val="BodyText"/>
        <w:numPr>
          <w:ilvl w:val="0"/>
          <w:numId w:val="42"/>
        </w:numPr>
        <w:rPr>
          <w:rFonts w:ascii="Times New Roman" w:hAnsi="Times New Roman" w:cs="Times New Roman"/>
          <w:sz w:val="24"/>
          <w:szCs w:val="24"/>
        </w:rPr>
      </w:pPr>
      <w:r w:rsidRPr="004F7374">
        <w:rPr>
          <w:rFonts w:ascii="Times New Roman" w:hAnsi="Times New Roman" w:cs="Times New Roman"/>
          <w:sz w:val="24"/>
          <w:szCs w:val="24"/>
        </w:rPr>
        <w:t>Frontendis kasutati axios-teeki, mis saatis JSON-vormingus andmed Express.js back-endile.</w:t>
      </w:r>
    </w:p>
    <w:p w14:paraId="66D32D59" w14:textId="77777777" w:rsidR="00113FD5" w:rsidRPr="004F7374" w:rsidRDefault="00113FD5" w:rsidP="00DA1EB7">
      <w:pPr>
        <w:pStyle w:val="BodyText"/>
        <w:numPr>
          <w:ilvl w:val="0"/>
          <w:numId w:val="42"/>
        </w:numPr>
        <w:rPr>
          <w:rFonts w:ascii="Times New Roman" w:hAnsi="Times New Roman" w:cs="Times New Roman"/>
          <w:sz w:val="24"/>
          <w:szCs w:val="24"/>
        </w:rPr>
      </w:pPr>
      <w:r w:rsidRPr="004F7374">
        <w:rPr>
          <w:rFonts w:ascii="Times New Roman" w:hAnsi="Times New Roman" w:cs="Times New Roman"/>
          <w:sz w:val="24"/>
          <w:szCs w:val="24"/>
        </w:rPr>
        <w:t>Back-endi vastav POST, PUT ja DELETE endpoint käsitlesid:</w:t>
      </w:r>
    </w:p>
    <w:p w14:paraId="4E7F8E44" w14:textId="77777777" w:rsidR="00113FD5" w:rsidRPr="004F7374" w:rsidRDefault="00113FD5" w:rsidP="00DA1EB7">
      <w:pPr>
        <w:pStyle w:val="BodyText"/>
        <w:numPr>
          <w:ilvl w:val="1"/>
          <w:numId w:val="42"/>
        </w:numPr>
        <w:rPr>
          <w:rFonts w:ascii="Times New Roman" w:hAnsi="Times New Roman" w:cs="Times New Roman"/>
          <w:sz w:val="24"/>
          <w:szCs w:val="24"/>
        </w:rPr>
      </w:pPr>
      <w:r w:rsidRPr="004F7374">
        <w:rPr>
          <w:rFonts w:ascii="Times New Roman" w:hAnsi="Times New Roman" w:cs="Times New Roman"/>
          <w:sz w:val="24"/>
          <w:szCs w:val="24"/>
        </w:rPr>
        <w:t>loomist: salvestas uue kirje lessons-tabelisse;</w:t>
      </w:r>
    </w:p>
    <w:p w14:paraId="0E81A5DE" w14:textId="77777777" w:rsidR="00113FD5" w:rsidRPr="004F7374" w:rsidRDefault="00113FD5" w:rsidP="00DA1EB7">
      <w:pPr>
        <w:pStyle w:val="BodyText"/>
        <w:numPr>
          <w:ilvl w:val="1"/>
          <w:numId w:val="42"/>
        </w:numPr>
        <w:rPr>
          <w:rFonts w:ascii="Times New Roman" w:hAnsi="Times New Roman" w:cs="Times New Roman"/>
          <w:sz w:val="24"/>
          <w:szCs w:val="24"/>
        </w:rPr>
      </w:pPr>
      <w:r w:rsidRPr="004F7374">
        <w:rPr>
          <w:rFonts w:ascii="Times New Roman" w:hAnsi="Times New Roman" w:cs="Times New Roman"/>
          <w:sz w:val="24"/>
          <w:szCs w:val="24"/>
        </w:rPr>
        <w:lastRenderedPageBreak/>
        <w:t>muutmist: uuendas olemasoleva tunni andmeid ID alusel;</w:t>
      </w:r>
    </w:p>
    <w:p w14:paraId="1EC4DCFD" w14:textId="77777777" w:rsidR="00113FD5" w:rsidRPr="004F7374" w:rsidRDefault="00113FD5" w:rsidP="00DA1EB7">
      <w:pPr>
        <w:pStyle w:val="BodyText"/>
        <w:numPr>
          <w:ilvl w:val="1"/>
          <w:numId w:val="42"/>
        </w:numPr>
        <w:rPr>
          <w:rFonts w:ascii="Times New Roman" w:hAnsi="Times New Roman" w:cs="Times New Roman"/>
          <w:sz w:val="24"/>
          <w:szCs w:val="24"/>
        </w:rPr>
      </w:pPr>
      <w:r w:rsidRPr="004F7374">
        <w:rPr>
          <w:rFonts w:ascii="Times New Roman" w:hAnsi="Times New Roman" w:cs="Times New Roman"/>
          <w:sz w:val="24"/>
          <w:szCs w:val="24"/>
        </w:rPr>
        <w:t>kustutamist: eemaldas kirje andmebaasist, säilitades samas referentside kehtivuse (CASCADE delete).</w:t>
      </w:r>
    </w:p>
    <w:p w14:paraId="015E9740" w14:textId="77777777" w:rsidR="00113FD5" w:rsidRPr="004F7374" w:rsidRDefault="00113FD5" w:rsidP="00DA1EB7">
      <w:pPr>
        <w:pStyle w:val="BodyText"/>
        <w:numPr>
          <w:ilvl w:val="0"/>
          <w:numId w:val="42"/>
        </w:numPr>
        <w:rPr>
          <w:rFonts w:ascii="Times New Roman" w:hAnsi="Times New Roman" w:cs="Times New Roman"/>
          <w:sz w:val="24"/>
          <w:szCs w:val="24"/>
        </w:rPr>
      </w:pPr>
      <w:r w:rsidRPr="004F7374">
        <w:rPr>
          <w:rFonts w:ascii="Times New Roman" w:hAnsi="Times New Roman" w:cs="Times New Roman"/>
          <w:sz w:val="24"/>
          <w:szCs w:val="24"/>
        </w:rPr>
        <w:t>Pärast serveripoolset kinnitust uuendati UI osaliselt – näiteks lisati uus rida olemasolevasse loetellu või muudeti selle sisu.</w:t>
      </w:r>
    </w:p>
    <w:p w14:paraId="24DD34B7" w14:textId="37807C86" w:rsidR="00113FD5" w:rsidRPr="004E63EE" w:rsidRDefault="004E63EE" w:rsidP="004E63EE">
      <w:pPr>
        <w:rPr>
          <w:rFonts w:ascii="Times New Roman" w:hAnsi="Times New Roman" w:cs="Times New Roman"/>
          <w:sz w:val="24"/>
          <w:szCs w:val="28"/>
          <w:lang w:val="ru-RU"/>
        </w:rPr>
      </w:pPr>
      <w:r w:rsidRPr="004E63EE">
        <w:rPr>
          <w:rFonts w:ascii="Times New Roman" w:hAnsi="Times New Roman" w:cs="Times New Roman"/>
          <w:sz w:val="24"/>
          <w:szCs w:val="28"/>
          <w:lang w:val="en-GB" w:bidi="en-US"/>
        </w:rPr>
        <w:t>Sellise lahenduse eelised võrreldes traditsioonilise vormitöötlusega olid märkimisväärsed:</w:t>
      </w:r>
    </w:p>
    <w:p w14:paraId="553C0861" w14:textId="77777777" w:rsidR="00113FD5" w:rsidRPr="004F7374" w:rsidRDefault="00113FD5" w:rsidP="00DA1EB7">
      <w:pPr>
        <w:pStyle w:val="BodyText"/>
        <w:numPr>
          <w:ilvl w:val="0"/>
          <w:numId w:val="43"/>
        </w:numPr>
        <w:rPr>
          <w:rFonts w:ascii="Times New Roman" w:hAnsi="Times New Roman" w:cs="Times New Roman"/>
          <w:sz w:val="24"/>
          <w:szCs w:val="24"/>
        </w:rPr>
      </w:pPr>
      <w:r w:rsidRPr="004F7374">
        <w:rPr>
          <w:rFonts w:ascii="Times New Roman" w:hAnsi="Times New Roman" w:cs="Times New Roman"/>
          <w:sz w:val="24"/>
          <w:szCs w:val="24"/>
        </w:rPr>
        <w:t>Kiirem töövoog: õpetaja ei pidanud ootama lehe uuesti laadimist, vaid sai hetkega jätkata järgmise tegevusega.</w:t>
      </w:r>
    </w:p>
    <w:p w14:paraId="7B1A438B" w14:textId="77777777" w:rsidR="00113FD5" w:rsidRPr="004F7374" w:rsidRDefault="00113FD5" w:rsidP="00DA1EB7">
      <w:pPr>
        <w:pStyle w:val="BodyText"/>
        <w:numPr>
          <w:ilvl w:val="0"/>
          <w:numId w:val="43"/>
        </w:numPr>
        <w:rPr>
          <w:rFonts w:ascii="Times New Roman" w:hAnsi="Times New Roman" w:cs="Times New Roman"/>
          <w:sz w:val="24"/>
          <w:szCs w:val="24"/>
        </w:rPr>
      </w:pPr>
      <w:r w:rsidRPr="004F7374">
        <w:rPr>
          <w:rFonts w:ascii="Times New Roman" w:hAnsi="Times New Roman" w:cs="Times New Roman"/>
          <w:sz w:val="24"/>
          <w:szCs w:val="24"/>
        </w:rPr>
        <w:t>Parem kasutajakogemus: vähendati katkestusi ja hoiti fookus sisul.</w:t>
      </w:r>
    </w:p>
    <w:p w14:paraId="399E2CF9" w14:textId="77777777" w:rsidR="00113FD5" w:rsidRPr="004F7374" w:rsidRDefault="00113FD5" w:rsidP="00DA1EB7">
      <w:pPr>
        <w:pStyle w:val="BodyText"/>
        <w:numPr>
          <w:ilvl w:val="0"/>
          <w:numId w:val="43"/>
        </w:numPr>
        <w:rPr>
          <w:rFonts w:ascii="Times New Roman" w:hAnsi="Times New Roman" w:cs="Times New Roman"/>
          <w:sz w:val="24"/>
          <w:szCs w:val="24"/>
        </w:rPr>
      </w:pPr>
      <w:r w:rsidRPr="004F7374">
        <w:rPr>
          <w:rFonts w:ascii="Times New Roman" w:hAnsi="Times New Roman" w:cs="Times New Roman"/>
          <w:sz w:val="24"/>
          <w:szCs w:val="24"/>
        </w:rPr>
        <w:t>Mobiilseadmete tugi: väiksem andmemaht ja dünaamiline laadimine sobisid hästi väiksematele ekraanidele.</w:t>
      </w:r>
    </w:p>
    <w:p w14:paraId="18E66B41" w14:textId="571F3BAF" w:rsidR="00B80BF7" w:rsidRPr="004F7374" w:rsidRDefault="00B80BF7" w:rsidP="00871E6E">
      <w:pPr>
        <w:pStyle w:val="Heading3"/>
        <w:ind w:left="720"/>
        <w:rPr>
          <w:lang w:val="ru-RU"/>
        </w:rPr>
      </w:pPr>
      <w:bookmarkStart w:id="113" w:name="_Toc197266843"/>
      <w:r w:rsidRPr="004F7374">
        <w:t>Kasutajaliidese vaated ja töövood</w:t>
      </w:r>
      <w:bookmarkEnd w:id="113"/>
    </w:p>
    <w:p w14:paraId="4C0F7AE0" w14:textId="77777777" w:rsidR="00FB282C" w:rsidRPr="004F7374" w:rsidRDefault="00FB282C" w:rsidP="003A6A87">
      <w:pPr>
        <w:tabs>
          <w:tab w:val="clear" w:pos="6237"/>
        </w:tabs>
        <w:spacing w:before="100" w:beforeAutospacing="1" w:after="100" w:afterAutospacing="1"/>
        <w:rPr>
          <w:rFonts w:ascii="Times New Roman" w:eastAsia="Times New Roman" w:hAnsi="Times New Roman" w:cs="Times New Roman"/>
          <w:noProof w:val="0"/>
          <w:sz w:val="24"/>
          <w:szCs w:val="24"/>
          <w:lang w:val="ru-RU" w:eastAsia="ru-RU"/>
        </w:rPr>
      </w:pPr>
      <w:proofErr w:type="spellStart"/>
      <w:r w:rsidRPr="004F7374">
        <w:rPr>
          <w:rFonts w:ascii="Times New Roman" w:eastAsia="Times New Roman" w:hAnsi="Times New Roman" w:cs="Times New Roman"/>
          <w:noProof w:val="0"/>
          <w:sz w:val="24"/>
          <w:szCs w:val="24"/>
          <w:lang w:val="ru-RU" w:eastAsia="ru-RU"/>
        </w:rPr>
        <w:t>AutoTeach</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veebirakenduse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kasutajaliides</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on</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kujundatud</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lähtudes</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kasutajakogemuse</w:t>
      </w:r>
      <w:proofErr w:type="spellEnd"/>
      <w:r w:rsidRPr="004F7374">
        <w:rPr>
          <w:rFonts w:ascii="Times New Roman" w:eastAsia="Times New Roman" w:hAnsi="Times New Roman" w:cs="Times New Roman"/>
          <w:noProof w:val="0"/>
          <w:sz w:val="24"/>
          <w:szCs w:val="24"/>
          <w:lang w:val="ru-RU" w:eastAsia="ru-RU"/>
        </w:rPr>
        <w:t xml:space="preserve"> (UX) </w:t>
      </w:r>
      <w:proofErr w:type="spellStart"/>
      <w:r w:rsidRPr="004F7374">
        <w:rPr>
          <w:rFonts w:ascii="Times New Roman" w:eastAsia="Times New Roman" w:hAnsi="Times New Roman" w:cs="Times New Roman"/>
          <w:noProof w:val="0"/>
          <w:sz w:val="24"/>
          <w:szCs w:val="24"/>
          <w:lang w:val="ru-RU" w:eastAsia="ru-RU"/>
        </w:rPr>
        <w:t>ja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kasutatavuse</w:t>
      </w:r>
      <w:proofErr w:type="spellEnd"/>
      <w:r w:rsidRPr="004F7374">
        <w:rPr>
          <w:rFonts w:ascii="Times New Roman" w:eastAsia="Times New Roman" w:hAnsi="Times New Roman" w:cs="Times New Roman"/>
          <w:noProof w:val="0"/>
          <w:sz w:val="24"/>
          <w:szCs w:val="24"/>
          <w:lang w:val="ru-RU" w:eastAsia="ru-RU"/>
        </w:rPr>
        <w:t xml:space="preserve"> (UI) </w:t>
      </w:r>
      <w:proofErr w:type="spellStart"/>
      <w:r w:rsidRPr="004F7374">
        <w:rPr>
          <w:rFonts w:ascii="Times New Roman" w:eastAsia="Times New Roman" w:hAnsi="Times New Roman" w:cs="Times New Roman"/>
          <w:noProof w:val="0"/>
          <w:sz w:val="24"/>
          <w:szCs w:val="24"/>
          <w:lang w:val="ru-RU" w:eastAsia="ru-RU"/>
        </w:rPr>
        <w:t>põhimõtetest</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eesmärgiga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tagada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intuitiivne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ja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sujuv</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töövoog</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õpetajatele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Iga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vaade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keskendub</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konkreetsele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funktsioonile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vähendades</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kasutaja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kognitiivset</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koormust</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ning</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võimaldades</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kiiret</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juurdepääsu</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olulistele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tegevustele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nagu</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kohaloleku</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registreerimine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hinnete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sisestamine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ja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analüütika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vaatamine</w:t>
      </w:r>
      <w:proofErr w:type="spellEnd"/>
      <w:r w:rsidRPr="004F7374">
        <w:rPr>
          <w:rFonts w:ascii="Times New Roman" w:eastAsia="Times New Roman" w:hAnsi="Times New Roman" w:cs="Times New Roman"/>
          <w:noProof w:val="0"/>
          <w:sz w:val="24"/>
          <w:szCs w:val="24"/>
          <w:lang w:val="ru-RU" w:eastAsia="ru-RU"/>
        </w:rPr>
        <w:t>.</w:t>
      </w:r>
    </w:p>
    <w:p w14:paraId="4AB04D6A" w14:textId="58261009" w:rsidR="00B80BF7" w:rsidRPr="00201CDB" w:rsidRDefault="00201CDB" w:rsidP="003A6A87">
      <w:pPr>
        <w:tabs>
          <w:tab w:val="clear" w:pos="6237"/>
        </w:tabs>
        <w:spacing w:before="100" w:beforeAutospacing="1" w:after="100" w:afterAutospacing="1"/>
        <w:rPr>
          <w:rFonts w:ascii="Times New Roman" w:eastAsia="Times New Roman" w:hAnsi="Times New Roman" w:cs="Times New Roman"/>
          <w:noProof w:val="0"/>
          <w:sz w:val="24"/>
          <w:szCs w:val="24"/>
          <w:lang w:eastAsia="ru-RU"/>
        </w:rPr>
      </w:pPr>
      <w:proofErr w:type="spellStart"/>
      <w:r w:rsidRPr="00201CDB">
        <w:rPr>
          <w:rFonts w:ascii="Times New Roman" w:eastAsia="Times New Roman" w:hAnsi="Times New Roman" w:cs="Times New Roman"/>
          <w:noProof w:val="0"/>
          <w:sz w:val="24"/>
          <w:szCs w:val="24"/>
          <w:lang w:eastAsia="ru-RU"/>
        </w:rPr>
        <w:t>Töölaua</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loogika</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algab</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autentimisest</w:t>
      </w:r>
      <w:proofErr w:type="spellEnd"/>
      <w:r w:rsidRPr="00201CDB">
        <w:rPr>
          <w:rFonts w:ascii="Times New Roman" w:eastAsia="Times New Roman" w:hAnsi="Times New Roman" w:cs="Times New Roman"/>
          <w:noProof w:val="0"/>
          <w:sz w:val="24"/>
          <w:szCs w:val="24"/>
          <w:lang w:val="ru-RU" w:eastAsia="ru-RU"/>
        </w:rPr>
        <w:t xml:space="preserve"> (</w:t>
      </w:r>
      <w:r w:rsidRPr="00201CDB">
        <w:rPr>
          <w:rFonts w:ascii="Times New Roman" w:eastAsia="Times New Roman" w:hAnsi="Times New Roman" w:cs="Times New Roman"/>
          <w:noProof w:val="0"/>
          <w:sz w:val="24"/>
          <w:szCs w:val="24"/>
          <w:lang w:val="ru-RU" w:eastAsia="ru-RU"/>
        </w:rPr>
        <w:fldChar w:fldCharType="begin"/>
      </w:r>
      <w:r w:rsidRPr="00201CDB">
        <w:rPr>
          <w:rFonts w:ascii="Times New Roman" w:eastAsia="Times New Roman" w:hAnsi="Times New Roman" w:cs="Times New Roman"/>
          <w:noProof w:val="0"/>
          <w:sz w:val="24"/>
          <w:szCs w:val="24"/>
          <w:lang w:val="ru-RU" w:eastAsia="ru-RU"/>
        </w:rPr>
        <w:instrText xml:space="preserve"> REF _Ref197267156 \h </w:instrText>
      </w:r>
      <w:r w:rsidRPr="00201CDB">
        <w:rPr>
          <w:rFonts w:ascii="Times New Roman" w:eastAsia="Times New Roman" w:hAnsi="Times New Roman" w:cs="Times New Roman"/>
          <w:noProof w:val="0"/>
          <w:sz w:val="24"/>
          <w:szCs w:val="24"/>
          <w:lang w:val="ru-RU" w:eastAsia="ru-RU"/>
        </w:rPr>
      </w:r>
      <w:r w:rsidRPr="00201CDB">
        <w:rPr>
          <w:rFonts w:ascii="Times New Roman" w:eastAsia="Times New Roman" w:hAnsi="Times New Roman" w:cs="Times New Roman"/>
          <w:noProof w:val="0"/>
          <w:sz w:val="24"/>
          <w:szCs w:val="24"/>
          <w:lang w:val="ru-RU" w:eastAsia="ru-RU"/>
        </w:rPr>
        <w:instrText xml:space="preserve"> \* MERGEFORMAT </w:instrText>
      </w:r>
      <w:r w:rsidRPr="00201CDB">
        <w:rPr>
          <w:rFonts w:ascii="Times New Roman" w:eastAsia="Times New Roman" w:hAnsi="Times New Roman" w:cs="Times New Roman"/>
          <w:noProof w:val="0"/>
          <w:sz w:val="24"/>
          <w:szCs w:val="24"/>
          <w:lang w:val="ru-RU" w:eastAsia="ru-RU"/>
        </w:rPr>
        <w:fldChar w:fldCharType="separate"/>
      </w:r>
      <w:r w:rsidRPr="00201CDB">
        <w:rPr>
          <w:rFonts w:ascii="Times New Roman" w:hAnsi="Times New Roman" w:cs="Times New Roman"/>
          <w:sz w:val="24"/>
          <w:szCs w:val="24"/>
        </w:rPr>
        <w:t>Joonis 15</w:t>
      </w:r>
      <w:r w:rsidRPr="00201CDB">
        <w:rPr>
          <w:rFonts w:ascii="Times New Roman" w:eastAsia="Times New Roman" w:hAnsi="Times New Roman" w:cs="Times New Roman"/>
          <w:noProof w:val="0"/>
          <w:sz w:val="24"/>
          <w:szCs w:val="24"/>
          <w:lang w:val="ru-RU" w:eastAsia="ru-RU"/>
        </w:rPr>
        <w:fldChar w:fldCharType="end"/>
      </w:r>
      <w:r w:rsidRPr="00201CDB">
        <w:rPr>
          <w:rFonts w:ascii="Times New Roman" w:eastAsia="Times New Roman" w:hAnsi="Times New Roman" w:cs="Times New Roman"/>
          <w:noProof w:val="0"/>
          <w:sz w:val="24"/>
          <w:szCs w:val="24"/>
          <w:lang w:val="ru-RU" w:eastAsia="ru-RU"/>
        </w:rPr>
        <w:t>)</w:t>
      </w:r>
      <w:r w:rsidRPr="00201CDB">
        <w:rPr>
          <w:rFonts w:ascii="Times New Roman" w:eastAsia="Times New Roman" w:hAnsi="Times New Roman" w:cs="Times New Roman"/>
          <w:noProof w:val="0"/>
          <w:sz w:val="24"/>
          <w:szCs w:val="24"/>
          <w:lang w:eastAsia="ru-RU"/>
        </w:rPr>
        <w:t xml:space="preserve"> – </w:t>
      </w:r>
      <w:proofErr w:type="spellStart"/>
      <w:r w:rsidRPr="00201CDB">
        <w:rPr>
          <w:rFonts w:ascii="Times New Roman" w:eastAsia="Times New Roman" w:hAnsi="Times New Roman" w:cs="Times New Roman"/>
          <w:noProof w:val="0"/>
          <w:sz w:val="24"/>
          <w:szCs w:val="24"/>
          <w:lang w:eastAsia="ru-RU"/>
        </w:rPr>
        <w:t>sisselogimisvaade</w:t>
      </w:r>
      <w:proofErr w:type="spellEnd"/>
      <w:r w:rsidRPr="00201CDB">
        <w:rPr>
          <w:rFonts w:ascii="Times New Roman" w:eastAsia="Times New Roman" w:hAnsi="Times New Roman" w:cs="Times New Roman"/>
          <w:noProof w:val="0"/>
          <w:sz w:val="24"/>
          <w:szCs w:val="24"/>
          <w:lang w:eastAsia="ru-RU"/>
        </w:rPr>
        <w:t xml:space="preserve"> on </w:t>
      </w:r>
      <w:proofErr w:type="spellStart"/>
      <w:r w:rsidRPr="00201CDB">
        <w:rPr>
          <w:rFonts w:ascii="Times New Roman" w:eastAsia="Times New Roman" w:hAnsi="Times New Roman" w:cs="Times New Roman"/>
          <w:noProof w:val="0"/>
          <w:sz w:val="24"/>
          <w:szCs w:val="24"/>
          <w:lang w:eastAsia="ru-RU"/>
        </w:rPr>
        <w:t>lihtne</w:t>
      </w:r>
      <w:proofErr w:type="spellEnd"/>
      <w:r w:rsidRPr="00201CDB">
        <w:rPr>
          <w:rFonts w:ascii="Times New Roman" w:eastAsia="Times New Roman" w:hAnsi="Times New Roman" w:cs="Times New Roman"/>
          <w:noProof w:val="0"/>
          <w:sz w:val="24"/>
          <w:szCs w:val="24"/>
          <w:lang w:eastAsia="ru-RU"/>
        </w:rPr>
        <w:t xml:space="preserve"> ja </w:t>
      </w:r>
      <w:proofErr w:type="spellStart"/>
      <w:r w:rsidRPr="00201CDB">
        <w:rPr>
          <w:rFonts w:ascii="Times New Roman" w:eastAsia="Times New Roman" w:hAnsi="Times New Roman" w:cs="Times New Roman"/>
          <w:noProof w:val="0"/>
          <w:sz w:val="24"/>
          <w:szCs w:val="24"/>
          <w:lang w:eastAsia="ru-RU"/>
        </w:rPr>
        <w:t>keskendub</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ainult</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vajalikule</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sisendile</w:t>
      </w:r>
      <w:proofErr w:type="spellEnd"/>
      <w:r w:rsidRPr="00201CDB">
        <w:rPr>
          <w:rFonts w:ascii="Times New Roman" w:eastAsia="Times New Roman" w:hAnsi="Times New Roman" w:cs="Times New Roman"/>
          <w:noProof w:val="0"/>
          <w:sz w:val="24"/>
          <w:szCs w:val="24"/>
          <w:lang w:eastAsia="ru-RU"/>
        </w:rPr>
        <w:t>: e-</w:t>
      </w:r>
      <w:proofErr w:type="spellStart"/>
      <w:r w:rsidRPr="00201CDB">
        <w:rPr>
          <w:rFonts w:ascii="Times New Roman" w:eastAsia="Times New Roman" w:hAnsi="Times New Roman" w:cs="Times New Roman"/>
          <w:noProof w:val="0"/>
          <w:sz w:val="24"/>
          <w:szCs w:val="24"/>
          <w:lang w:eastAsia="ru-RU"/>
        </w:rPr>
        <w:t>posti</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aadressile</w:t>
      </w:r>
      <w:proofErr w:type="spellEnd"/>
      <w:r w:rsidRPr="00201CDB">
        <w:rPr>
          <w:rFonts w:ascii="Times New Roman" w:eastAsia="Times New Roman" w:hAnsi="Times New Roman" w:cs="Times New Roman"/>
          <w:noProof w:val="0"/>
          <w:sz w:val="24"/>
          <w:szCs w:val="24"/>
          <w:lang w:eastAsia="ru-RU"/>
        </w:rPr>
        <w:t xml:space="preserve"> ja </w:t>
      </w:r>
      <w:proofErr w:type="spellStart"/>
      <w:r w:rsidRPr="00201CDB">
        <w:rPr>
          <w:rFonts w:ascii="Times New Roman" w:eastAsia="Times New Roman" w:hAnsi="Times New Roman" w:cs="Times New Roman"/>
          <w:noProof w:val="0"/>
          <w:sz w:val="24"/>
          <w:szCs w:val="24"/>
          <w:lang w:eastAsia="ru-RU"/>
        </w:rPr>
        <w:t>paroolile</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Visuaalne</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ülesehitus</w:t>
      </w:r>
      <w:proofErr w:type="spellEnd"/>
      <w:r w:rsidRPr="00201CDB">
        <w:rPr>
          <w:rFonts w:ascii="Times New Roman" w:eastAsia="Times New Roman" w:hAnsi="Times New Roman" w:cs="Times New Roman"/>
          <w:noProof w:val="0"/>
          <w:sz w:val="24"/>
          <w:szCs w:val="24"/>
          <w:lang w:eastAsia="ru-RU"/>
        </w:rPr>
        <w:t xml:space="preserve"> on </w:t>
      </w:r>
      <w:proofErr w:type="spellStart"/>
      <w:r w:rsidRPr="00201CDB">
        <w:rPr>
          <w:rFonts w:ascii="Times New Roman" w:eastAsia="Times New Roman" w:hAnsi="Times New Roman" w:cs="Times New Roman"/>
          <w:noProof w:val="0"/>
          <w:sz w:val="24"/>
          <w:szCs w:val="24"/>
          <w:lang w:eastAsia="ru-RU"/>
        </w:rPr>
        <w:t>rahulik</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neutraalse</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värvigammaga</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ning</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kohandatud</w:t>
      </w:r>
      <w:proofErr w:type="spellEnd"/>
      <w:r w:rsidRPr="00201CDB">
        <w:rPr>
          <w:rFonts w:ascii="Times New Roman" w:eastAsia="Times New Roman" w:hAnsi="Times New Roman" w:cs="Times New Roman"/>
          <w:noProof w:val="0"/>
          <w:sz w:val="24"/>
          <w:szCs w:val="24"/>
          <w:lang w:eastAsia="ru-RU"/>
        </w:rPr>
        <w:t xml:space="preserve"> ka </w:t>
      </w:r>
      <w:proofErr w:type="spellStart"/>
      <w:r w:rsidRPr="00201CDB">
        <w:rPr>
          <w:rFonts w:ascii="Times New Roman" w:eastAsia="Times New Roman" w:hAnsi="Times New Roman" w:cs="Times New Roman"/>
          <w:noProof w:val="0"/>
          <w:sz w:val="24"/>
          <w:szCs w:val="24"/>
          <w:lang w:eastAsia="ru-RU"/>
        </w:rPr>
        <w:t>mobiilkasutuseks</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Paroolid</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töödeldakse</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turvaliselt</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kasutades</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bcrypt</w:t>
      </w:r>
      <w:proofErr w:type="spellEnd"/>
      <w:r w:rsidRPr="00201CDB">
        <w:rPr>
          <w:rFonts w:ascii="Times New Roman" w:eastAsia="Times New Roman" w:hAnsi="Times New Roman" w:cs="Times New Roman"/>
          <w:noProof w:val="0"/>
          <w:sz w:val="24"/>
          <w:szCs w:val="24"/>
          <w:lang w:eastAsia="ru-RU"/>
        </w:rPr>
        <w:t xml:space="preserve"> </w:t>
      </w:r>
      <w:proofErr w:type="spellStart"/>
      <w:r w:rsidRPr="00201CDB">
        <w:rPr>
          <w:rFonts w:ascii="Times New Roman" w:eastAsia="Times New Roman" w:hAnsi="Times New Roman" w:cs="Times New Roman"/>
          <w:noProof w:val="0"/>
          <w:sz w:val="24"/>
          <w:szCs w:val="24"/>
          <w:lang w:eastAsia="ru-RU"/>
        </w:rPr>
        <w:t>algoritmi</w:t>
      </w:r>
      <w:proofErr w:type="spellEnd"/>
      <w:r w:rsidRPr="00201CDB">
        <w:rPr>
          <w:rFonts w:ascii="Times New Roman" w:eastAsia="Times New Roman" w:hAnsi="Times New Roman" w:cs="Times New Roman"/>
          <w:noProof w:val="0"/>
          <w:sz w:val="24"/>
          <w:szCs w:val="24"/>
          <w:lang w:eastAsia="ru-RU"/>
        </w:rPr>
        <w:t>.</w:t>
      </w:r>
    </w:p>
    <w:p w14:paraId="43B42674" w14:textId="77777777" w:rsidR="00D142B7" w:rsidRPr="004F7374" w:rsidRDefault="00B80BF7" w:rsidP="00452F14">
      <w:pPr>
        <w:pStyle w:val="BodyText"/>
        <w:keepNext/>
        <w:jc w:val="center"/>
        <w:rPr>
          <w:rFonts w:ascii="Times New Roman" w:hAnsi="Times New Roman" w:cs="Times New Roman"/>
        </w:rPr>
      </w:pPr>
      <w:r w:rsidRPr="004F7374">
        <w:rPr>
          <w:rFonts w:ascii="Times New Roman" w:hAnsi="Times New Roman" w:cs="Times New Roman"/>
          <w:lang w:bidi="ar-SA"/>
        </w:rPr>
        <w:lastRenderedPageBreak/>
        <w:drawing>
          <wp:inline distT="0" distB="0" distL="0" distR="0" wp14:anchorId="289CDF6E" wp14:editId="6B29D0BD">
            <wp:extent cx="3376571" cy="4819650"/>
            <wp:effectExtent l="0" t="0" r="0" b="0"/>
            <wp:docPr id="175391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18935" name=""/>
                    <pic:cNvPicPr/>
                  </pic:nvPicPr>
                  <pic:blipFill rotWithShape="1">
                    <a:blip r:embed="rId28"/>
                    <a:srcRect l="701"/>
                    <a:stretch/>
                  </pic:blipFill>
                  <pic:spPr bwMode="auto">
                    <a:xfrm>
                      <a:off x="0" y="0"/>
                      <a:ext cx="3376571" cy="4819650"/>
                    </a:xfrm>
                    <a:prstGeom prst="rect">
                      <a:avLst/>
                    </a:prstGeom>
                    <a:ln>
                      <a:noFill/>
                    </a:ln>
                    <a:extLst>
                      <a:ext uri="{53640926-AAD7-44D8-BBD7-CCE9431645EC}">
                        <a14:shadowObscured xmlns:a14="http://schemas.microsoft.com/office/drawing/2010/main"/>
                      </a:ext>
                    </a:extLst>
                  </pic:spPr>
                </pic:pic>
              </a:graphicData>
            </a:graphic>
          </wp:inline>
        </w:drawing>
      </w:r>
    </w:p>
    <w:p w14:paraId="562885ED" w14:textId="30DC248C" w:rsidR="00B80BF7" w:rsidRDefault="00D142B7" w:rsidP="008325C1">
      <w:pPr>
        <w:pStyle w:val="Caption"/>
        <w:rPr>
          <w:lang w:val="ru-RU"/>
        </w:rPr>
      </w:pPr>
      <w:bookmarkStart w:id="114" w:name="_Toc197024270"/>
      <w:bookmarkStart w:id="115" w:name="_Ref197267150"/>
      <w:bookmarkStart w:id="116" w:name="_Ref197267156"/>
      <w:r w:rsidRPr="004F7374">
        <w:t xml:space="preserve">Joonis </w:t>
      </w:r>
      <w:r w:rsidRPr="004F7374">
        <w:fldChar w:fldCharType="begin"/>
      </w:r>
      <w:r w:rsidRPr="004F7374">
        <w:instrText xml:space="preserve"> SEQ Joonis \* ARABIC </w:instrText>
      </w:r>
      <w:r w:rsidRPr="004F7374">
        <w:fldChar w:fldCharType="separate"/>
      </w:r>
      <w:r w:rsidR="00FB282C" w:rsidRPr="004F7374">
        <w:t>15</w:t>
      </w:r>
      <w:r w:rsidRPr="004F7374">
        <w:fldChar w:fldCharType="end"/>
      </w:r>
      <w:bookmarkEnd w:id="116"/>
      <w:r w:rsidRPr="004F7374">
        <w:t xml:space="preserve"> AutoTeach sisselogimisvaade</w:t>
      </w:r>
      <w:bookmarkEnd w:id="114"/>
      <w:bookmarkEnd w:id="115"/>
    </w:p>
    <w:p w14:paraId="10F94122" w14:textId="317F738D" w:rsidR="00C7528F" w:rsidRPr="00C7528F" w:rsidRDefault="00C7528F" w:rsidP="00C7528F">
      <w:pPr>
        <w:pStyle w:val="BodyText"/>
        <w:rPr>
          <w:rFonts w:ascii="Times New Roman" w:hAnsi="Times New Roman" w:cs="Times New Roman"/>
          <w:sz w:val="24"/>
          <w:szCs w:val="24"/>
          <w:lang w:val="ru-RU" w:bidi="ar-SA"/>
        </w:rPr>
      </w:pPr>
      <w:r w:rsidRPr="00C7528F">
        <w:rPr>
          <w:rFonts w:ascii="Times New Roman" w:hAnsi="Times New Roman" w:cs="Times New Roman"/>
          <w:sz w:val="24"/>
          <w:szCs w:val="24"/>
          <w:lang w:bidi="ar-SA"/>
        </w:rPr>
        <w:t xml:space="preserve">Järgnevalt, pärast edukat autentimist, suunatakse kasutaja süsteemi põhinavigatsiooni </w:t>
      </w:r>
      <w:r w:rsidRPr="004D1855">
        <w:rPr>
          <w:rFonts w:ascii="Times New Roman" w:hAnsi="Times New Roman" w:cs="Times New Roman"/>
          <w:sz w:val="24"/>
          <w:szCs w:val="24"/>
          <w:lang w:bidi="ar-SA"/>
        </w:rPr>
        <w:t>vaatesse</w:t>
      </w:r>
      <w:r w:rsidR="004D1855" w:rsidRPr="004D1855">
        <w:rPr>
          <w:rFonts w:ascii="Times New Roman" w:hAnsi="Times New Roman" w:cs="Times New Roman"/>
          <w:sz w:val="24"/>
          <w:szCs w:val="24"/>
          <w:lang w:val="ru-RU" w:bidi="ar-SA"/>
        </w:rPr>
        <w:t xml:space="preserve"> (</w:t>
      </w:r>
      <w:r w:rsidR="004D1855" w:rsidRPr="004D1855">
        <w:rPr>
          <w:rFonts w:ascii="Times New Roman" w:hAnsi="Times New Roman" w:cs="Times New Roman"/>
          <w:sz w:val="24"/>
          <w:szCs w:val="24"/>
          <w:lang w:val="ru-RU" w:bidi="ar-SA"/>
        </w:rPr>
        <w:fldChar w:fldCharType="begin"/>
      </w:r>
      <w:r w:rsidR="004D1855" w:rsidRPr="004D1855">
        <w:rPr>
          <w:rFonts w:ascii="Times New Roman" w:hAnsi="Times New Roman" w:cs="Times New Roman"/>
          <w:sz w:val="24"/>
          <w:szCs w:val="24"/>
          <w:lang w:val="ru-RU" w:bidi="ar-SA"/>
        </w:rPr>
        <w:instrText xml:space="preserve"> REF _Ref197267975 \h </w:instrText>
      </w:r>
      <w:r w:rsidR="004D1855" w:rsidRPr="004D1855">
        <w:rPr>
          <w:rFonts w:ascii="Times New Roman" w:hAnsi="Times New Roman" w:cs="Times New Roman"/>
          <w:sz w:val="24"/>
          <w:szCs w:val="24"/>
          <w:lang w:val="ru-RU" w:bidi="ar-SA"/>
        </w:rPr>
      </w:r>
      <w:r w:rsidR="004D1855" w:rsidRPr="004D1855">
        <w:rPr>
          <w:rFonts w:ascii="Times New Roman" w:hAnsi="Times New Roman" w:cs="Times New Roman"/>
          <w:sz w:val="24"/>
          <w:szCs w:val="24"/>
          <w:lang w:val="ru-RU" w:bidi="ar-SA"/>
        </w:rPr>
        <w:instrText xml:space="preserve"> \* MERGEFORMAT </w:instrText>
      </w:r>
      <w:r w:rsidR="004D1855" w:rsidRPr="004D1855">
        <w:rPr>
          <w:rFonts w:ascii="Times New Roman" w:hAnsi="Times New Roman" w:cs="Times New Roman"/>
          <w:sz w:val="24"/>
          <w:szCs w:val="24"/>
          <w:lang w:val="ru-RU" w:bidi="ar-SA"/>
        </w:rPr>
        <w:fldChar w:fldCharType="separate"/>
      </w:r>
      <w:r w:rsidR="004D1855" w:rsidRPr="004D1855">
        <w:rPr>
          <w:rFonts w:ascii="Times New Roman" w:hAnsi="Times New Roman" w:cs="Times New Roman"/>
          <w:sz w:val="24"/>
          <w:szCs w:val="24"/>
        </w:rPr>
        <w:t>Joonis 16</w:t>
      </w:r>
      <w:r w:rsidR="004D1855" w:rsidRPr="004D1855">
        <w:rPr>
          <w:rFonts w:ascii="Times New Roman" w:hAnsi="Times New Roman" w:cs="Times New Roman"/>
          <w:sz w:val="24"/>
          <w:szCs w:val="24"/>
          <w:lang w:val="ru-RU" w:bidi="ar-SA"/>
        </w:rPr>
        <w:fldChar w:fldCharType="end"/>
      </w:r>
      <w:r w:rsidR="004D1855" w:rsidRPr="004D1855">
        <w:rPr>
          <w:rFonts w:ascii="Times New Roman" w:hAnsi="Times New Roman" w:cs="Times New Roman"/>
          <w:sz w:val="24"/>
          <w:szCs w:val="24"/>
          <w:lang w:val="ru-RU" w:bidi="ar-SA"/>
        </w:rPr>
        <w:t>)</w:t>
      </w:r>
      <w:r w:rsidRPr="004D1855">
        <w:rPr>
          <w:rFonts w:ascii="Times New Roman" w:hAnsi="Times New Roman" w:cs="Times New Roman"/>
          <w:sz w:val="24"/>
          <w:szCs w:val="24"/>
          <w:lang w:bidi="ar-SA"/>
        </w:rPr>
        <w:t>,</w:t>
      </w:r>
      <w:r w:rsidRPr="00C7528F">
        <w:rPr>
          <w:rFonts w:ascii="Times New Roman" w:hAnsi="Times New Roman" w:cs="Times New Roman"/>
          <w:sz w:val="24"/>
          <w:szCs w:val="24"/>
          <w:lang w:bidi="ar-SA"/>
        </w:rPr>
        <w:t xml:space="preserve"> kus avaneb lihtsustatud horisontaalmenüü. See sisaldab kõiki õpetaja jaoks esmavajalikke töövahendeid, nagu avaleht, juhtpaneel, tähelepanu nõudvad üksused ja tunniplaan. Samuti asub paremas servas kasutajaprofiili ikoon koos logi välja nupuga, mille kaudu on võimalik seanssi turvaliselt lõpetada.</w:t>
      </w:r>
    </w:p>
    <w:p w14:paraId="2B1F66EC" w14:textId="77777777" w:rsidR="00D142B7" w:rsidRPr="004F7374" w:rsidRDefault="00A324BF" w:rsidP="00D142B7">
      <w:pPr>
        <w:pStyle w:val="BodyText"/>
        <w:keepNext/>
        <w:rPr>
          <w:rFonts w:ascii="Times New Roman" w:hAnsi="Times New Roman" w:cs="Times New Roman"/>
        </w:rPr>
      </w:pPr>
      <w:r w:rsidRPr="004F7374">
        <w:rPr>
          <w:rFonts w:ascii="Times New Roman" w:hAnsi="Times New Roman" w:cs="Times New Roman"/>
          <w:lang w:bidi="ar-SA"/>
        </w:rPr>
        <w:drawing>
          <wp:inline distT="0" distB="0" distL="0" distR="0" wp14:anchorId="109750DC" wp14:editId="4AC03607">
            <wp:extent cx="5580380" cy="762000"/>
            <wp:effectExtent l="0" t="0" r="1270" b="0"/>
            <wp:docPr id="145981056" name="Picture 1"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1056" name="Picture 1" descr="A blue and white logo&#10;&#10;AI-generated content may be incorrect."/>
                    <pic:cNvPicPr/>
                  </pic:nvPicPr>
                  <pic:blipFill>
                    <a:blip r:embed="rId29"/>
                    <a:stretch>
                      <a:fillRect/>
                    </a:stretch>
                  </pic:blipFill>
                  <pic:spPr>
                    <a:xfrm>
                      <a:off x="0" y="0"/>
                      <a:ext cx="5580380" cy="762000"/>
                    </a:xfrm>
                    <a:prstGeom prst="rect">
                      <a:avLst/>
                    </a:prstGeom>
                  </pic:spPr>
                </pic:pic>
              </a:graphicData>
            </a:graphic>
          </wp:inline>
        </w:drawing>
      </w:r>
    </w:p>
    <w:p w14:paraId="071C119C" w14:textId="77777777" w:rsidR="00BB195D" w:rsidRDefault="00D142B7" w:rsidP="00BB195D">
      <w:pPr>
        <w:pStyle w:val="Caption"/>
        <w:rPr>
          <w:lang w:val="ru-RU"/>
        </w:rPr>
      </w:pPr>
      <w:bookmarkStart w:id="117" w:name="_Toc197024271"/>
      <w:bookmarkStart w:id="118" w:name="_Ref197267975"/>
      <w:r w:rsidRPr="004F7374">
        <w:t xml:space="preserve">Joonis </w:t>
      </w:r>
      <w:r w:rsidRPr="004F7374">
        <w:fldChar w:fldCharType="begin"/>
      </w:r>
      <w:r w:rsidRPr="004F7374">
        <w:instrText xml:space="preserve"> SEQ Joonis \* ARABIC </w:instrText>
      </w:r>
      <w:r w:rsidRPr="004F7374">
        <w:fldChar w:fldCharType="separate"/>
      </w:r>
      <w:r w:rsidR="00FB282C" w:rsidRPr="004F7374">
        <w:t>16</w:t>
      </w:r>
      <w:r w:rsidRPr="004F7374">
        <w:fldChar w:fldCharType="end"/>
      </w:r>
      <w:bookmarkEnd w:id="118"/>
      <w:r w:rsidR="003A6A87" w:rsidRPr="004F7374">
        <w:t xml:space="preserve"> </w:t>
      </w:r>
      <w:r w:rsidRPr="004F7374">
        <w:t>AutoTeach päisemenüü õpetaja vaates</w:t>
      </w:r>
      <w:bookmarkEnd w:id="117"/>
    </w:p>
    <w:p w14:paraId="5187E046" w14:textId="77777777" w:rsidR="00BB195D" w:rsidRDefault="00BB195D" w:rsidP="00BB195D">
      <w:pPr>
        <w:pStyle w:val="Caption"/>
        <w:rPr>
          <w:lang w:val="ru-RU"/>
        </w:rPr>
      </w:pPr>
    </w:p>
    <w:p w14:paraId="1064B97D" w14:textId="7DF5F899" w:rsidR="00D142B7" w:rsidRPr="004F7374" w:rsidRDefault="00BB195D" w:rsidP="001F0915">
      <w:pPr>
        <w:pStyle w:val="Caption"/>
        <w:spacing w:line="360" w:lineRule="auto"/>
      </w:pPr>
      <w:r w:rsidRPr="00BB195D">
        <w:rPr>
          <w:sz w:val="24"/>
          <w:szCs w:val="24"/>
        </w:rPr>
        <w:t>Vahetult allpool kuvatakse kasutajapõhine töölaud</w:t>
      </w:r>
      <w:r w:rsidR="001F0915">
        <w:rPr>
          <w:sz w:val="24"/>
          <w:szCs w:val="24"/>
          <w:lang w:val="ru-RU"/>
        </w:rPr>
        <w:t xml:space="preserve"> (</w:t>
      </w:r>
      <w:r w:rsidR="001F0915" w:rsidRPr="001F0915">
        <w:rPr>
          <w:sz w:val="24"/>
          <w:szCs w:val="24"/>
          <w:lang w:val="ru-RU"/>
        </w:rPr>
        <w:fldChar w:fldCharType="begin"/>
      </w:r>
      <w:r w:rsidR="001F0915" w:rsidRPr="001F0915">
        <w:rPr>
          <w:sz w:val="24"/>
          <w:szCs w:val="24"/>
          <w:lang w:val="ru-RU"/>
        </w:rPr>
        <w:instrText xml:space="preserve"> REF _Ref197268801 \h </w:instrText>
      </w:r>
      <w:r w:rsidR="001F0915" w:rsidRPr="001F0915">
        <w:rPr>
          <w:sz w:val="24"/>
          <w:szCs w:val="24"/>
          <w:lang w:val="ru-RU"/>
        </w:rPr>
      </w:r>
      <w:r w:rsidR="001F0915">
        <w:rPr>
          <w:sz w:val="24"/>
          <w:szCs w:val="24"/>
          <w:lang w:val="ru-RU"/>
        </w:rPr>
        <w:instrText xml:space="preserve"> \* MERGEFORMAT </w:instrText>
      </w:r>
      <w:r w:rsidR="001F0915" w:rsidRPr="001F0915">
        <w:rPr>
          <w:sz w:val="24"/>
          <w:szCs w:val="24"/>
          <w:lang w:val="ru-RU"/>
        </w:rPr>
        <w:fldChar w:fldCharType="separate"/>
      </w:r>
      <w:r w:rsidR="001F0915" w:rsidRPr="001F0915">
        <w:rPr>
          <w:sz w:val="24"/>
          <w:szCs w:val="24"/>
        </w:rPr>
        <w:t>Joonis 17</w:t>
      </w:r>
      <w:r w:rsidR="001F0915" w:rsidRPr="001F0915">
        <w:rPr>
          <w:sz w:val="24"/>
          <w:szCs w:val="24"/>
          <w:lang w:val="ru-RU"/>
        </w:rPr>
        <w:fldChar w:fldCharType="end"/>
      </w:r>
      <w:r w:rsidR="001F0915" w:rsidRPr="001F0915">
        <w:rPr>
          <w:sz w:val="24"/>
          <w:szCs w:val="24"/>
          <w:lang w:val="ru-RU"/>
        </w:rPr>
        <w:t>)</w:t>
      </w:r>
      <w:r w:rsidRPr="001F0915">
        <w:rPr>
          <w:sz w:val="24"/>
          <w:szCs w:val="24"/>
        </w:rPr>
        <w:t>, mille</w:t>
      </w:r>
      <w:r w:rsidRPr="00BB195D">
        <w:rPr>
          <w:sz w:val="24"/>
          <w:szCs w:val="24"/>
        </w:rPr>
        <w:t xml:space="preserve"> sisu sõltub rollist. Õpetaja puhul sisaldab see loetelu aktiivsetest õpperühmadest ja ainetest, mida ta parasjagu juhendab, võimaldades kiiret ligipääsu hinnete, kohaloleku ja õppetundide haldamisele. </w:t>
      </w:r>
      <w:r w:rsidRPr="00BB195D">
        <w:rPr>
          <w:sz w:val="24"/>
          <w:szCs w:val="24"/>
        </w:rPr>
        <w:lastRenderedPageBreak/>
        <w:t>Õpilase puhul avaneb samas vaates võimalus skaneerida QR-kood oma kohaloleku registreerimiseks või vaadata oma hinnanguid.</w:t>
      </w:r>
      <w:r w:rsidR="00D142B7" w:rsidRPr="004F7374">
        <w:drawing>
          <wp:inline distT="0" distB="0" distL="0" distR="0" wp14:anchorId="2BDBC160" wp14:editId="36747C15">
            <wp:extent cx="5580380" cy="2232025"/>
            <wp:effectExtent l="0" t="0" r="1270" b="0"/>
            <wp:docPr id="123252462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24624" name="Picture 1" descr="A screenshot of a phone&#10;&#10;AI-generated content may be incorrect."/>
                    <pic:cNvPicPr/>
                  </pic:nvPicPr>
                  <pic:blipFill>
                    <a:blip r:embed="rId30"/>
                    <a:stretch>
                      <a:fillRect/>
                    </a:stretch>
                  </pic:blipFill>
                  <pic:spPr>
                    <a:xfrm>
                      <a:off x="0" y="0"/>
                      <a:ext cx="5580380" cy="2232025"/>
                    </a:xfrm>
                    <a:prstGeom prst="rect">
                      <a:avLst/>
                    </a:prstGeom>
                  </pic:spPr>
                </pic:pic>
              </a:graphicData>
            </a:graphic>
          </wp:inline>
        </w:drawing>
      </w:r>
    </w:p>
    <w:p w14:paraId="54520A42" w14:textId="50F4678E" w:rsidR="00D209A9" w:rsidRDefault="00D142B7" w:rsidP="00D209A9">
      <w:pPr>
        <w:pStyle w:val="Caption"/>
        <w:rPr>
          <w:lang w:val="ru-RU"/>
        </w:rPr>
      </w:pPr>
      <w:bookmarkStart w:id="119" w:name="_Toc197024272"/>
      <w:bookmarkStart w:id="120" w:name="_Ref197268801"/>
      <w:r w:rsidRPr="004F7374">
        <w:t xml:space="preserve">Joonis </w:t>
      </w:r>
      <w:r w:rsidRPr="004F7374">
        <w:fldChar w:fldCharType="begin"/>
      </w:r>
      <w:r w:rsidRPr="004F7374">
        <w:instrText xml:space="preserve"> SEQ Joonis \* ARABIC </w:instrText>
      </w:r>
      <w:r w:rsidRPr="004F7374">
        <w:fldChar w:fldCharType="separate"/>
      </w:r>
      <w:r w:rsidR="00FB282C" w:rsidRPr="004F7374">
        <w:t>17</w:t>
      </w:r>
      <w:r w:rsidRPr="004F7374">
        <w:fldChar w:fldCharType="end"/>
      </w:r>
      <w:bookmarkEnd w:id="120"/>
      <w:r w:rsidRPr="004F7374">
        <w:t xml:space="preserve"> AutoTeach õpetaja töölaud pärast sisselogimist</w:t>
      </w:r>
      <w:bookmarkEnd w:id="119"/>
    </w:p>
    <w:p w14:paraId="2C9A4576" w14:textId="7794EFDB" w:rsidR="00D209A9" w:rsidRPr="00D209A9" w:rsidRDefault="00D209A9" w:rsidP="00D209A9">
      <w:pPr>
        <w:rPr>
          <w:rFonts w:ascii="Times New Roman" w:hAnsi="Times New Roman" w:cs="Times New Roman"/>
          <w:sz w:val="24"/>
          <w:szCs w:val="28"/>
          <w:lang w:val="ru-RU"/>
        </w:rPr>
      </w:pPr>
      <w:r w:rsidRPr="00D209A9">
        <w:rPr>
          <w:rFonts w:ascii="Times New Roman" w:hAnsi="Times New Roman" w:cs="Times New Roman"/>
          <w:sz w:val="24"/>
          <w:szCs w:val="24"/>
          <w:lang w:val="en-GB"/>
        </w:rPr>
        <w:t>Pärast rühma ja aine valimist avaneb vastava rühma töövaade</w:t>
      </w:r>
      <w:r w:rsidRPr="00D209A9">
        <w:rPr>
          <w:rFonts w:ascii="Times New Roman" w:hAnsi="Times New Roman" w:cs="Times New Roman"/>
          <w:sz w:val="24"/>
          <w:szCs w:val="24"/>
          <w:lang w:val="ru-RU"/>
        </w:rPr>
        <w:t>(</w:t>
      </w:r>
      <w:r w:rsidRPr="00D209A9">
        <w:rPr>
          <w:rFonts w:ascii="Times New Roman" w:hAnsi="Times New Roman" w:cs="Times New Roman"/>
          <w:sz w:val="24"/>
          <w:szCs w:val="24"/>
          <w:lang w:val="ru-RU"/>
        </w:rPr>
        <w:fldChar w:fldCharType="begin"/>
      </w:r>
      <w:r w:rsidRPr="00D209A9">
        <w:rPr>
          <w:rFonts w:ascii="Times New Roman" w:hAnsi="Times New Roman" w:cs="Times New Roman"/>
          <w:sz w:val="24"/>
          <w:szCs w:val="24"/>
          <w:lang w:val="ru-RU"/>
        </w:rPr>
        <w:instrText xml:space="preserve"> REF _Ref197269347 \h </w:instrText>
      </w:r>
      <w:r w:rsidRPr="00D209A9">
        <w:rPr>
          <w:rFonts w:ascii="Times New Roman" w:hAnsi="Times New Roman" w:cs="Times New Roman"/>
          <w:sz w:val="24"/>
          <w:szCs w:val="24"/>
          <w:lang w:val="ru-RU"/>
        </w:rPr>
      </w:r>
      <w:r w:rsidRPr="00D209A9">
        <w:rPr>
          <w:rFonts w:ascii="Times New Roman" w:hAnsi="Times New Roman" w:cs="Times New Roman"/>
          <w:sz w:val="24"/>
          <w:szCs w:val="24"/>
          <w:lang w:val="ru-RU"/>
        </w:rPr>
        <w:instrText xml:space="preserve"> \* MERGEFORMAT </w:instrText>
      </w:r>
      <w:r w:rsidRPr="00D209A9">
        <w:rPr>
          <w:rFonts w:ascii="Times New Roman" w:hAnsi="Times New Roman" w:cs="Times New Roman"/>
          <w:sz w:val="24"/>
          <w:szCs w:val="24"/>
          <w:lang w:val="ru-RU"/>
        </w:rPr>
        <w:fldChar w:fldCharType="separate"/>
      </w:r>
      <w:r w:rsidRPr="00D209A9">
        <w:rPr>
          <w:rFonts w:ascii="Times New Roman" w:hAnsi="Times New Roman" w:cs="Times New Roman"/>
          <w:sz w:val="24"/>
          <w:szCs w:val="24"/>
        </w:rPr>
        <w:t>Joonis 18</w:t>
      </w:r>
      <w:r w:rsidRPr="00D209A9">
        <w:rPr>
          <w:rFonts w:ascii="Times New Roman" w:hAnsi="Times New Roman" w:cs="Times New Roman"/>
          <w:sz w:val="24"/>
          <w:szCs w:val="24"/>
          <w:lang w:val="ru-RU"/>
        </w:rPr>
        <w:fldChar w:fldCharType="end"/>
      </w:r>
      <w:r w:rsidRPr="00D209A9">
        <w:rPr>
          <w:rFonts w:ascii="Times New Roman" w:hAnsi="Times New Roman" w:cs="Times New Roman"/>
          <w:sz w:val="24"/>
          <w:szCs w:val="24"/>
          <w:lang w:val="ru-RU"/>
        </w:rPr>
        <w:t>)</w:t>
      </w:r>
      <w:r w:rsidRPr="00D209A9">
        <w:rPr>
          <w:rFonts w:ascii="Times New Roman" w:hAnsi="Times New Roman" w:cs="Times New Roman"/>
          <w:sz w:val="24"/>
          <w:szCs w:val="24"/>
          <w:lang w:val="en-GB"/>
        </w:rPr>
        <w:t>. Kuvatakse</w:t>
      </w:r>
      <w:r w:rsidRPr="00D209A9">
        <w:rPr>
          <w:rFonts w:ascii="Times New Roman" w:hAnsi="Times New Roman" w:cs="Times New Roman"/>
          <w:sz w:val="32"/>
          <w:szCs w:val="36"/>
          <w:lang w:val="en-GB"/>
        </w:rPr>
        <w:t xml:space="preserve"> </w:t>
      </w:r>
      <w:r w:rsidRPr="00D209A9">
        <w:rPr>
          <w:rFonts w:ascii="Times New Roman" w:hAnsi="Times New Roman" w:cs="Times New Roman"/>
          <w:sz w:val="24"/>
          <w:szCs w:val="28"/>
          <w:lang w:val="en-GB"/>
        </w:rPr>
        <w:t>tabel, kus on näha iga õpilase hinnangud ja märkmed konkreetsete tundide kaupa.</w:t>
      </w:r>
      <w:r>
        <w:rPr>
          <w:rFonts w:ascii="Times New Roman" w:hAnsi="Times New Roman" w:cs="Times New Roman"/>
          <w:sz w:val="24"/>
          <w:szCs w:val="28"/>
          <w:lang w:val="ru-RU"/>
        </w:rPr>
        <w:t xml:space="preserve"> </w:t>
      </w:r>
      <w:r w:rsidRPr="00D209A9">
        <w:rPr>
          <w:rFonts w:ascii="Times New Roman" w:hAnsi="Times New Roman" w:cs="Times New Roman"/>
          <w:sz w:val="24"/>
          <w:szCs w:val="28"/>
          <w:lang w:val="en-GB"/>
        </w:rPr>
        <w:t>Kasutajal on võimalik lisada uusi tunde, muuta või kustutada olemasolevaid kirjeid ning vaadata õpilaste individuaalset statistikat.</w:t>
      </w:r>
      <w:r w:rsidR="00036360">
        <w:rPr>
          <w:rFonts w:ascii="Times New Roman" w:hAnsi="Times New Roman" w:cs="Times New Roman"/>
          <w:sz w:val="24"/>
          <w:szCs w:val="28"/>
          <w:lang w:val="ru-RU"/>
        </w:rPr>
        <w:t xml:space="preserve"> </w:t>
      </w:r>
      <w:r w:rsidRPr="00D209A9">
        <w:rPr>
          <w:rFonts w:ascii="Times New Roman" w:hAnsi="Times New Roman" w:cs="Times New Roman"/>
          <w:sz w:val="24"/>
          <w:szCs w:val="28"/>
          <w:lang w:val="en-GB"/>
        </w:rPr>
        <w:t>Lisaks on saadaval QR-koodi genereerimise funktsioon, mis lihtsustab kohaloleku registreerimist.</w:t>
      </w:r>
    </w:p>
    <w:p w14:paraId="19C882B7" w14:textId="77777777" w:rsidR="00D142B7" w:rsidRPr="004F7374" w:rsidRDefault="00A324BF" w:rsidP="00D142B7">
      <w:pPr>
        <w:pStyle w:val="BodyText"/>
        <w:keepNext/>
        <w:rPr>
          <w:rFonts w:ascii="Times New Roman" w:hAnsi="Times New Roman" w:cs="Times New Roman"/>
        </w:rPr>
      </w:pPr>
      <w:r w:rsidRPr="004F7374">
        <w:rPr>
          <w:rFonts w:ascii="Times New Roman" w:hAnsi="Times New Roman" w:cs="Times New Roman"/>
          <w:lang w:bidi="ar-SA"/>
        </w:rPr>
        <w:lastRenderedPageBreak/>
        <w:drawing>
          <wp:inline distT="0" distB="0" distL="0" distR="0" wp14:anchorId="2915890B" wp14:editId="5553F6FA">
            <wp:extent cx="5580380" cy="4141470"/>
            <wp:effectExtent l="0" t="0" r="1270" b="0"/>
            <wp:docPr id="2053073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73987" name="Picture 1" descr="A screenshot of a computer&#10;&#10;AI-generated content may be incorrect."/>
                    <pic:cNvPicPr/>
                  </pic:nvPicPr>
                  <pic:blipFill>
                    <a:blip r:embed="rId31"/>
                    <a:stretch>
                      <a:fillRect/>
                    </a:stretch>
                  </pic:blipFill>
                  <pic:spPr>
                    <a:xfrm>
                      <a:off x="0" y="0"/>
                      <a:ext cx="5580380" cy="4141470"/>
                    </a:xfrm>
                    <a:prstGeom prst="rect">
                      <a:avLst/>
                    </a:prstGeom>
                  </pic:spPr>
                </pic:pic>
              </a:graphicData>
            </a:graphic>
          </wp:inline>
        </w:drawing>
      </w:r>
    </w:p>
    <w:p w14:paraId="31BE8C12" w14:textId="52056081" w:rsidR="00A324BF" w:rsidRPr="004F7374" w:rsidRDefault="00D142B7" w:rsidP="008325C1">
      <w:pPr>
        <w:pStyle w:val="Caption"/>
      </w:pPr>
      <w:bookmarkStart w:id="121" w:name="_Toc197024273"/>
      <w:bookmarkStart w:id="122" w:name="_Ref197269347"/>
      <w:r w:rsidRPr="004F7374">
        <w:t xml:space="preserve">Joonis </w:t>
      </w:r>
      <w:r w:rsidRPr="004F7374">
        <w:fldChar w:fldCharType="begin"/>
      </w:r>
      <w:r w:rsidRPr="004F7374">
        <w:instrText xml:space="preserve"> SEQ Joonis \* ARABIC </w:instrText>
      </w:r>
      <w:r w:rsidRPr="004F7374">
        <w:fldChar w:fldCharType="separate"/>
      </w:r>
      <w:r w:rsidR="00FB282C" w:rsidRPr="004F7374">
        <w:t>18</w:t>
      </w:r>
      <w:r w:rsidRPr="004F7374">
        <w:fldChar w:fldCharType="end"/>
      </w:r>
      <w:bookmarkEnd w:id="122"/>
      <w:r w:rsidRPr="004F7374">
        <w:t xml:space="preserve"> AutoTeach päevikugraafik õpetaja vaates</w:t>
      </w:r>
      <w:bookmarkEnd w:id="121"/>
    </w:p>
    <w:p w14:paraId="378542FF" w14:textId="5262D083" w:rsidR="00267D35" w:rsidRPr="004F7374" w:rsidRDefault="00267D35" w:rsidP="00267D35">
      <w:pPr>
        <w:pStyle w:val="BodyText"/>
        <w:rPr>
          <w:rFonts w:ascii="Times New Roman" w:hAnsi="Times New Roman" w:cs="Times New Roman"/>
          <w:sz w:val="24"/>
          <w:szCs w:val="24"/>
          <w:lang w:bidi="ar-SA"/>
        </w:rPr>
      </w:pPr>
      <w:r w:rsidRPr="004F7374">
        <w:rPr>
          <w:rFonts w:ascii="Times New Roman" w:hAnsi="Times New Roman" w:cs="Times New Roman"/>
          <w:sz w:val="24"/>
          <w:szCs w:val="24"/>
          <w:lang w:bidi="ar-SA"/>
        </w:rPr>
        <w:t>Õpetaja näeb oma grupi päevikut tabelina, kus on kuupäevade kaupa toodud kohaloleku info ja hinded. Iga õpilase kõrval on link individuaalsele statistikavaatele. Päises on võimalik lisada uus tund või genereerida QR-kood kohaloleku jaoks.</w:t>
      </w:r>
    </w:p>
    <w:p w14:paraId="54A4F2AD" w14:textId="77777777" w:rsidR="00FB282C" w:rsidRPr="004F7374" w:rsidRDefault="00D142B7" w:rsidP="00FB282C">
      <w:pPr>
        <w:pStyle w:val="BodyText"/>
        <w:keepNext/>
        <w:rPr>
          <w:rFonts w:ascii="Times New Roman" w:hAnsi="Times New Roman" w:cs="Times New Roman"/>
        </w:rPr>
      </w:pPr>
      <w:r w:rsidRPr="004F7374">
        <w:rPr>
          <w:rFonts w:ascii="Times New Roman" w:hAnsi="Times New Roman" w:cs="Times New Roman"/>
          <w:lang w:bidi="ar-SA"/>
        </w:rPr>
        <w:lastRenderedPageBreak/>
        <w:drawing>
          <wp:inline distT="0" distB="0" distL="0" distR="0" wp14:anchorId="1554A9EE" wp14:editId="2B2790D0">
            <wp:extent cx="5580380" cy="3905885"/>
            <wp:effectExtent l="0" t="0" r="1270" b="0"/>
            <wp:docPr id="616090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9014" name="Picture 1" descr="A screenshot of a computer&#10;&#10;AI-generated content may be incorrect."/>
                    <pic:cNvPicPr/>
                  </pic:nvPicPr>
                  <pic:blipFill>
                    <a:blip r:embed="rId32"/>
                    <a:stretch>
                      <a:fillRect/>
                    </a:stretch>
                  </pic:blipFill>
                  <pic:spPr>
                    <a:xfrm>
                      <a:off x="0" y="0"/>
                      <a:ext cx="5580380" cy="3905885"/>
                    </a:xfrm>
                    <a:prstGeom prst="rect">
                      <a:avLst/>
                    </a:prstGeom>
                  </pic:spPr>
                </pic:pic>
              </a:graphicData>
            </a:graphic>
          </wp:inline>
        </w:drawing>
      </w:r>
    </w:p>
    <w:p w14:paraId="15B7CF20" w14:textId="253F76E8" w:rsidR="00D142B7" w:rsidRPr="004F7374" w:rsidRDefault="00FB282C" w:rsidP="008325C1">
      <w:pPr>
        <w:pStyle w:val="Caption"/>
      </w:pPr>
      <w:bookmarkStart w:id="123" w:name="_Toc197024274"/>
      <w:r w:rsidRPr="004F7374">
        <w:t xml:space="preserve">Joonis </w:t>
      </w:r>
      <w:r w:rsidRPr="004F7374">
        <w:fldChar w:fldCharType="begin"/>
      </w:r>
      <w:r w:rsidRPr="004F7374">
        <w:instrText xml:space="preserve"> SEQ Joonis \* ARABIC </w:instrText>
      </w:r>
      <w:r w:rsidRPr="004F7374">
        <w:fldChar w:fldCharType="separate"/>
      </w:r>
      <w:r w:rsidRPr="004F7374">
        <w:t>19</w:t>
      </w:r>
      <w:r w:rsidRPr="004F7374">
        <w:fldChar w:fldCharType="end"/>
      </w:r>
      <w:r w:rsidRPr="004F7374">
        <w:t xml:space="preserve"> Õpilase individuaalne statistika AutoTeach süsteemis</w:t>
      </w:r>
      <w:bookmarkEnd w:id="123"/>
    </w:p>
    <w:p w14:paraId="3431DB42" w14:textId="0BD7C71D" w:rsidR="00267D35" w:rsidRPr="004F7374" w:rsidRDefault="00267D35" w:rsidP="00267D35">
      <w:pPr>
        <w:pStyle w:val="BodyText"/>
        <w:rPr>
          <w:rFonts w:ascii="Times New Roman" w:hAnsi="Times New Roman" w:cs="Times New Roman"/>
          <w:sz w:val="24"/>
          <w:szCs w:val="24"/>
          <w:lang w:val="ru-RU" w:bidi="ar-SA"/>
        </w:rPr>
      </w:pPr>
      <w:r w:rsidRPr="004F7374">
        <w:rPr>
          <w:rFonts w:ascii="Times New Roman" w:hAnsi="Times New Roman" w:cs="Times New Roman"/>
          <w:sz w:val="24"/>
          <w:szCs w:val="24"/>
          <w:lang w:bidi="ar-SA"/>
        </w:rPr>
        <w:t>Statistikavaade võimaldab hinnata seoseid kohaloleku ja hinnete vahel. Kuvatakse osalemise määr, keskmine hinne, graafikud hinnete dünaamikast ja kohaloleku trendidest. Õpetaja saab valida, millise ajavahemiku andmeid ta soovib vaadata.</w:t>
      </w:r>
    </w:p>
    <w:p w14:paraId="20BC6C1B" w14:textId="77777777" w:rsidR="00012C3B" w:rsidRPr="004F7374" w:rsidRDefault="00012C3B" w:rsidP="001F242D">
      <w:pPr>
        <w:pStyle w:val="Heading2"/>
        <w:rPr>
          <w:rFonts w:cs="Times New Roman"/>
          <w:sz w:val="24"/>
          <w:szCs w:val="24"/>
          <w:lang w:val="en-US"/>
        </w:rPr>
      </w:pPr>
      <w:bookmarkStart w:id="124" w:name="_Toc197266845"/>
      <w:r w:rsidRPr="004F7374">
        <w:rPr>
          <w:rFonts w:cs="Times New Roman"/>
          <w:sz w:val="24"/>
          <w:szCs w:val="24"/>
          <w:lang w:val="en-US"/>
        </w:rPr>
        <w:t>Testimine ja tulemuste hindamine</w:t>
      </w:r>
      <w:bookmarkEnd w:id="124"/>
    </w:p>
    <w:p w14:paraId="4E3F6337" w14:textId="7A69AA3F" w:rsidR="00056725" w:rsidRPr="00056725" w:rsidRDefault="00056725" w:rsidP="00056725">
      <w:pPr>
        <w:pStyle w:val="BodyText"/>
        <w:rPr>
          <w:rFonts w:ascii="Times New Roman" w:hAnsi="Times New Roman" w:cs="Times New Roman"/>
          <w:sz w:val="24"/>
          <w:szCs w:val="24"/>
          <w:lang w:val="ru-RU"/>
        </w:rPr>
      </w:pPr>
      <w:r w:rsidRPr="00056725">
        <w:rPr>
          <w:rFonts w:ascii="Times New Roman" w:hAnsi="Times New Roman" w:cs="Times New Roman"/>
          <w:sz w:val="24"/>
          <w:szCs w:val="24"/>
        </w:rPr>
        <w:t>Rakenduse MVP testimine keskendus sellele, kuivõrd suudab uus lahendus parandada olemasolevate haridustarkvarade kriitilisi kitsaskohti. Hinnati kolme peamist aspekti: töövoogude lihtsus, kohaloleku registreerimise tõhusus ja andmepõhise tagasiside võimalused.</w:t>
      </w:r>
    </w:p>
    <w:p w14:paraId="0172E8AC" w14:textId="7EECABEC" w:rsidR="00853203" w:rsidRPr="00496CA4" w:rsidRDefault="00F53F44" w:rsidP="00496CA4">
      <w:pPr>
        <w:tabs>
          <w:tab w:val="clear" w:pos="6237"/>
        </w:tabs>
        <w:spacing w:before="100" w:beforeAutospacing="1" w:after="100" w:afterAutospacing="1"/>
        <w:rPr>
          <w:rFonts w:ascii="Times New Roman" w:eastAsia="Times New Roman" w:hAnsi="Times New Roman" w:cs="Times New Roman"/>
          <w:sz w:val="24"/>
          <w:szCs w:val="24"/>
          <w:lang w:val="ru-RU" w:eastAsia="ru-RU"/>
        </w:rPr>
      </w:pPr>
      <w:r w:rsidRPr="00381BB8">
        <w:rPr>
          <w:rFonts w:ascii="Times New Roman" w:eastAsia="Times New Roman" w:hAnsi="Times New Roman" w:cs="Times New Roman"/>
          <w:sz w:val="24"/>
          <w:szCs w:val="24"/>
          <w:lang w:eastAsia="ru-RU"/>
        </w:rPr>
        <w:t xml:space="preserve">Testid </w:t>
      </w:r>
      <w:r w:rsidR="00381BB8" w:rsidRPr="00381BB8">
        <w:rPr>
          <w:rFonts w:ascii="Times New Roman" w:eastAsia="Times New Roman" w:hAnsi="Times New Roman" w:cs="Times New Roman"/>
          <w:sz w:val="24"/>
          <w:szCs w:val="24"/>
          <w:lang w:val="ru-RU" w:eastAsia="ru-RU"/>
        </w:rPr>
        <w:t>(</w:t>
      </w:r>
      <w:r w:rsidR="00381BB8" w:rsidRPr="00381BB8">
        <w:rPr>
          <w:rFonts w:ascii="Times New Roman" w:eastAsia="Times New Roman" w:hAnsi="Times New Roman" w:cs="Times New Roman"/>
          <w:sz w:val="24"/>
          <w:szCs w:val="24"/>
          <w:lang w:eastAsia="ru-RU"/>
        </w:rPr>
        <w:fldChar w:fldCharType="begin"/>
      </w:r>
      <w:r w:rsidR="00381BB8" w:rsidRPr="00381BB8">
        <w:rPr>
          <w:rFonts w:ascii="Times New Roman" w:eastAsia="Times New Roman" w:hAnsi="Times New Roman" w:cs="Times New Roman"/>
          <w:sz w:val="24"/>
          <w:szCs w:val="24"/>
          <w:lang w:eastAsia="ru-RU"/>
        </w:rPr>
        <w:instrText xml:space="preserve"> REF _Ref197271588 \h </w:instrText>
      </w:r>
      <w:r w:rsidR="00381BB8" w:rsidRPr="00381BB8">
        <w:rPr>
          <w:rFonts w:ascii="Times New Roman" w:eastAsia="Times New Roman" w:hAnsi="Times New Roman" w:cs="Times New Roman"/>
          <w:sz w:val="24"/>
          <w:szCs w:val="24"/>
          <w:lang w:eastAsia="ru-RU"/>
        </w:rPr>
      </w:r>
      <w:r w:rsidR="00381BB8" w:rsidRPr="00381BB8">
        <w:rPr>
          <w:rFonts w:ascii="Times New Roman" w:eastAsia="Times New Roman" w:hAnsi="Times New Roman" w:cs="Times New Roman"/>
          <w:sz w:val="24"/>
          <w:szCs w:val="24"/>
          <w:lang w:eastAsia="ru-RU"/>
        </w:rPr>
        <w:instrText xml:space="preserve"> \* MERGEFORMAT </w:instrText>
      </w:r>
      <w:r w:rsidR="00381BB8" w:rsidRPr="00381BB8">
        <w:rPr>
          <w:rFonts w:ascii="Times New Roman" w:eastAsia="Times New Roman" w:hAnsi="Times New Roman" w:cs="Times New Roman"/>
          <w:sz w:val="24"/>
          <w:szCs w:val="24"/>
          <w:lang w:eastAsia="ru-RU"/>
        </w:rPr>
        <w:fldChar w:fldCharType="separate"/>
      </w:r>
      <w:r w:rsidR="00381BB8" w:rsidRPr="00381BB8">
        <w:rPr>
          <w:rFonts w:ascii="Times New Roman" w:hAnsi="Times New Roman" w:cs="Times New Roman"/>
          <w:sz w:val="24"/>
          <w:szCs w:val="24"/>
        </w:rPr>
        <w:t>Tabel 4</w:t>
      </w:r>
      <w:r w:rsidR="00381BB8" w:rsidRPr="00381BB8">
        <w:rPr>
          <w:rFonts w:ascii="Times New Roman" w:eastAsia="Times New Roman" w:hAnsi="Times New Roman" w:cs="Times New Roman"/>
          <w:sz w:val="24"/>
          <w:szCs w:val="24"/>
          <w:lang w:eastAsia="ru-RU"/>
        </w:rPr>
        <w:fldChar w:fldCharType="end"/>
      </w:r>
      <w:r w:rsidR="00381BB8" w:rsidRPr="00381BB8">
        <w:rPr>
          <w:rFonts w:ascii="Times New Roman" w:eastAsia="Times New Roman" w:hAnsi="Times New Roman" w:cs="Times New Roman"/>
          <w:sz w:val="24"/>
          <w:szCs w:val="24"/>
          <w:lang w:val="ru-RU" w:eastAsia="ru-RU"/>
        </w:rPr>
        <w:t xml:space="preserve">) </w:t>
      </w:r>
      <w:r w:rsidRPr="00381BB8">
        <w:rPr>
          <w:rFonts w:ascii="Times New Roman" w:eastAsia="Times New Roman" w:hAnsi="Times New Roman" w:cs="Times New Roman"/>
          <w:sz w:val="24"/>
          <w:szCs w:val="24"/>
          <w:lang w:eastAsia="ru-RU"/>
        </w:rPr>
        <w:t>viidi läbi eelnevalt</w:t>
      </w:r>
      <w:r w:rsidRPr="00F53F44">
        <w:rPr>
          <w:rFonts w:ascii="Times New Roman" w:eastAsia="Times New Roman" w:hAnsi="Times New Roman" w:cs="Times New Roman"/>
          <w:sz w:val="24"/>
          <w:szCs w:val="24"/>
          <w:lang w:eastAsia="ru-RU"/>
        </w:rPr>
        <w:t xml:space="preserve"> kirjeldatud praktiliste stsenaariumite alusel (hindamine, ülesande lisamine, kohalolek), tuginedes varasemalt koostatud võrdlustabelitele ja samadele hindamiskriteeriumitele. Kuna MVP ei hõlmanud kogu funktsionaalsust, keskendus hindamine just nendele kohtadele, kus oli eesmärgiks tuua märgatav parandus võrreldes eKooli, Stuudiumi ja Tahvliga.</w:t>
      </w:r>
    </w:p>
    <w:tbl>
      <w:tblPr>
        <w:tblStyle w:val="TableGrid"/>
        <w:tblW w:w="0" w:type="auto"/>
        <w:tblLook w:val="04A0" w:firstRow="1" w:lastRow="0" w:firstColumn="1" w:lastColumn="0" w:noHBand="0" w:noVBand="1"/>
      </w:tblPr>
      <w:tblGrid>
        <w:gridCol w:w="2081"/>
        <w:gridCol w:w="1610"/>
        <w:gridCol w:w="1650"/>
        <w:gridCol w:w="1690"/>
        <w:gridCol w:w="1747"/>
      </w:tblGrid>
      <w:tr w:rsidR="00853203" w:rsidRPr="004F7374" w14:paraId="120FB20B" w14:textId="77777777" w:rsidTr="00853203">
        <w:tc>
          <w:tcPr>
            <w:tcW w:w="2081" w:type="dxa"/>
          </w:tcPr>
          <w:p w14:paraId="2178632C" w14:textId="4D310E99" w:rsidR="00853203" w:rsidRPr="004F7374" w:rsidRDefault="00546924" w:rsidP="009348D2">
            <w:pPr>
              <w:tabs>
                <w:tab w:val="center" w:pos="932"/>
              </w:tabs>
              <w:jc w:val="center"/>
              <w:rPr>
                <w:rFonts w:ascii="Times New Roman" w:hAnsi="Times New Roman" w:cs="Times New Roman"/>
                <w:sz w:val="24"/>
                <w:szCs w:val="24"/>
              </w:rPr>
            </w:pPr>
            <w:r w:rsidRPr="004F7374">
              <w:rPr>
                <w:rFonts w:ascii="Times New Roman" w:hAnsi="Times New Roman" w:cs="Times New Roman"/>
                <w:sz w:val="24"/>
                <w:szCs w:val="24"/>
              </w:rPr>
              <w:t>Hindamiskriterium</w:t>
            </w:r>
          </w:p>
        </w:tc>
        <w:tc>
          <w:tcPr>
            <w:tcW w:w="1610" w:type="dxa"/>
          </w:tcPr>
          <w:p w14:paraId="22814A2E" w14:textId="0A50DC6D" w:rsidR="00853203" w:rsidRPr="004F7374" w:rsidRDefault="00250FAF" w:rsidP="009348D2">
            <w:pPr>
              <w:jc w:val="center"/>
              <w:rPr>
                <w:rFonts w:ascii="Times New Roman" w:hAnsi="Times New Roman" w:cs="Times New Roman"/>
                <w:sz w:val="24"/>
                <w:szCs w:val="24"/>
              </w:rPr>
            </w:pPr>
            <w:r w:rsidRPr="004F7374">
              <w:rPr>
                <w:rFonts w:ascii="Times New Roman" w:hAnsi="Times New Roman" w:cs="Times New Roman"/>
                <w:sz w:val="24"/>
                <w:szCs w:val="24"/>
              </w:rPr>
              <w:t>Stuudium</w:t>
            </w:r>
          </w:p>
        </w:tc>
        <w:tc>
          <w:tcPr>
            <w:tcW w:w="1650" w:type="dxa"/>
          </w:tcPr>
          <w:p w14:paraId="55078D38" w14:textId="0B90A259" w:rsidR="00853203" w:rsidRPr="004F7374" w:rsidRDefault="00250FAF" w:rsidP="009348D2">
            <w:pPr>
              <w:jc w:val="center"/>
              <w:rPr>
                <w:rFonts w:ascii="Times New Roman" w:hAnsi="Times New Roman" w:cs="Times New Roman"/>
                <w:sz w:val="24"/>
                <w:szCs w:val="24"/>
              </w:rPr>
            </w:pPr>
            <w:r w:rsidRPr="004F7374">
              <w:rPr>
                <w:rFonts w:ascii="Times New Roman" w:hAnsi="Times New Roman" w:cs="Times New Roman"/>
                <w:sz w:val="24"/>
                <w:szCs w:val="24"/>
              </w:rPr>
              <w:t>Tahvel</w:t>
            </w:r>
          </w:p>
        </w:tc>
        <w:tc>
          <w:tcPr>
            <w:tcW w:w="1690" w:type="dxa"/>
          </w:tcPr>
          <w:p w14:paraId="1DC17443" w14:textId="61DB0044" w:rsidR="00853203" w:rsidRPr="004F7374" w:rsidRDefault="00250FAF" w:rsidP="009348D2">
            <w:pPr>
              <w:jc w:val="center"/>
              <w:rPr>
                <w:rFonts w:ascii="Times New Roman" w:hAnsi="Times New Roman" w:cs="Times New Roman"/>
                <w:sz w:val="24"/>
                <w:szCs w:val="24"/>
              </w:rPr>
            </w:pPr>
            <w:r w:rsidRPr="004F7374">
              <w:rPr>
                <w:rFonts w:ascii="Times New Roman" w:hAnsi="Times New Roman" w:cs="Times New Roman"/>
                <w:sz w:val="24"/>
                <w:szCs w:val="24"/>
              </w:rPr>
              <w:t>eKool</w:t>
            </w:r>
          </w:p>
        </w:tc>
        <w:tc>
          <w:tcPr>
            <w:tcW w:w="1747" w:type="dxa"/>
          </w:tcPr>
          <w:p w14:paraId="2195FCCB" w14:textId="39A3596B" w:rsidR="00853203" w:rsidRPr="004F7374" w:rsidRDefault="00250FAF" w:rsidP="009348D2">
            <w:pPr>
              <w:jc w:val="center"/>
              <w:rPr>
                <w:rFonts w:ascii="Times New Roman" w:hAnsi="Times New Roman" w:cs="Times New Roman"/>
                <w:sz w:val="24"/>
                <w:szCs w:val="24"/>
              </w:rPr>
            </w:pPr>
            <w:r w:rsidRPr="004F7374">
              <w:rPr>
                <w:rFonts w:ascii="Times New Roman" w:hAnsi="Times New Roman" w:cs="Times New Roman"/>
                <w:sz w:val="24"/>
                <w:szCs w:val="24"/>
              </w:rPr>
              <w:t>MVP</w:t>
            </w:r>
          </w:p>
        </w:tc>
      </w:tr>
      <w:tr w:rsidR="00853203" w:rsidRPr="004F7374" w14:paraId="4B765EDE" w14:textId="77777777" w:rsidTr="00853203">
        <w:tc>
          <w:tcPr>
            <w:tcW w:w="2081" w:type="dxa"/>
          </w:tcPr>
          <w:p w14:paraId="7F2E0F9B" w14:textId="2B154FF7" w:rsidR="00853203" w:rsidRPr="004F7374" w:rsidRDefault="00F355B8" w:rsidP="009348D2">
            <w:pPr>
              <w:rPr>
                <w:rFonts w:ascii="Times New Roman" w:hAnsi="Times New Roman" w:cs="Times New Roman"/>
                <w:sz w:val="24"/>
                <w:szCs w:val="24"/>
              </w:rPr>
            </w:pPr>
            <w:r w:rsidRPr="004F7374">
              <w:rPr>
                <w:rFonts w:ascii="Times New Roman" w:hAnsi="Times New Roman" w:cs="Times New Roman"/>
                <w:sz w:val="24"/>
                <w:szCs w:val="24"/>
                <w:lang w:eastAsia="ru-RU" w:bidi="en-US"/>
              </w:rPr>
              <w:lastRenderedPageBreak/>
              <w:t>Stsenaarium 1</w:t>
            </w:r>
          </w:p>
        </w:tc>
        <w:tc>
          <w:tcPr>
            <w:tcW w:w="1610" w:type="dxa"/>
          </w:tcPr>
          <w:p w14:paraId="2519B5AE" w14:textId="3299B220" w:rsidR="00853203" w:rsidRPr="004F7374" w:rsidRDefault="00250FAF" w:rsidP="009348D2">
            <w:pPr>
              <w:jc w:val="center"/>
              <w:rPr>
                <w:rFonts w:ascii="Times New Roman" w:hAnsi="Times New Roman" w:cs="Times New Roman"/>
                <w:sz w:val="24"/>
                <w:szCs w:val="24"/>
              </w:rPr>
            </w:pPr>
            <w:r w:rsidRPr="004F7374">
              <w:rPr>
                <w:rFonts w:ascii="Times New Roman" w:hAnsi="Times New Roman" w:cs="Times New Roman"/>
                <w:sz w:val="24"/>
                <w:szCs w:val="24"/>
              </w:rPr>
              <w:t>8</w:t>
            </w:r>
          </w:p>
        </w:tc>
        <w:tc>
          <w:tcPr>
            <w:tcW w:w="1650" w:type="dxa"/>
          </w:tcPr>
          <w:p w14:paraId="665B9E2A" w14:textId="1121EE23" w:rsidR="00853203" w:rsidRPr="004F7374" w:rsidRDefault="00250FAF" w:rsidP="009348D2">
            <w:pPr>
              <w:jc w:val="center"/>
              <w:rPr>
                <w:rFonts w:ascii="Times New Roman" w:hAnsi="Times New Roman" w:cs="Times New Roman"/>
                <w:sz w:val="24"/>
                <w:szCs w:val="24"/>
              </w:rPr>
            </w:pPr>
            <w:r w:rsidRPr="004F7374">
              <w:rPr>
                <w:rFonts w:ascii="Times New Roman" w:hAnsi="Times New Roman" w:cs="Times New Roman"/>
                <w:sz w:val="24"/>
                <w:szCs w:val="24"/>
              </w:rPr>
              <w:t>10</w:t>
            </w:r>
          </w:p>
        </w:tc>
        <w:tc>
          <w:tcPr>
            <w:tcW w:w="1690" w:type="dxa"/>
          </w:tcPr>
          <w:p w14:paraId="63CF95CF" w14:textId="419A4B96" w:rsidR="00853203" w:rsidRPr="004F7374" w:rsidRDefault="002C5873" w:rsidP="009348D2">
            <w:pPr>
              <w:jc w:val="center"/>
              <w:rPr>
                <w:rFonts w:ascii="Times New Roman" w:hAnsi="Times New Roman" w:cs="Times New Roman"/>
                <w:sz w:val="24"/>
                <w:szCs w:val="24"/>
              </w:rPr>
            </w:pPr>
            <w:r w:rsidRPr="004F7374">
              <w:rPr>
                <w:rFonts w:ascii="Times New Roman" w:hAnsi="Times New Roman" w:cs="Times New Roman"/>
                <w:sz w:val="24"/>
                <w:szCs w:val="24"/>
              </w:rPr>
              <w:t>7</w:t>
            </w:r>
          </w:p>
        </w:tc>
        <w:tc>
          <w:tcPr>
            <w:tcW w:w="1747" w:type="dxa"/>
          </w:tcPr>
          <w:p w14:paraId="2DB31D43" w14:textId="59000FF5" w:rsidR="00853203" w:rsidRPr="004F7374" w:rsidRDefault="00ED2310" w:rsidP="009348D2">
            <w:pPr>
              <w:jc w:val="center"/>
              <w:rPr>
                <w:rFonts w:ascii="Times New Roman" w:hAnsi="Times New Roman" w:cs="Times New Roman"/>
                <w:sz w:val="24"/>
                <w:szCs w:val="24"/>
              </w:rPr>
            </w:pPr>
            <w:r w:rsidRPr="004F7374">
              <w:rPr>
                <w:rFonts w:ascii="Times New Roman" w:hAnsi="Times New Roman" w:cs="Times New Roman"/>
                <w:sz w:val="24"/>
                <w:szCs w:val="24"/>
              </w:rPr>
              <w:t>5</w:t>
            </w:r>
          </w:p>
        </w:tc>
      </w:tr>
      <w:tr w:rsidR="00546924" w:rsidRPr="004F7374" w14:paraId="4F83B450" w14:textId="77777777" w:rsidTr="00853203">
        <w:tc>
          <w:tcPr>
            <w:tcW w:w="2081" w:type="dxa"/>
          </w:tcPr>
          <w:p w14:paraId="17224816" w14:textId="474F15EA" w:rsidR="00546924" w:rsidRPr="004F7374" w:rsidRDefault="00F355B8" w:rsidP="009348D2">
            <w:pPr>
              <w:rPr>
                <w:rFonts w:ascii="Times New Roman" w:hAnsi="Times New Roman" w:cs="Times New Roman"/>
                <w:sz w:val="24"/>
                <w:szCs w:val="24"/>
              </w:rPr>
            </w:pPr>
            <w:r w:rsidRPr="004F7374">
              <w:rPr>
                <w:rFonts w:ascii="Times New Roman" w:hAnsi="Times New Roman" w:cs="Times New Roman"/>
                <w:sz w:val="24"/>
                <w:szCs w:val="24"/>
                <w:lang w:eastAsia="ru-RU" w:bidi="en-US"/>
              </w:rPr>
              <w:t>Stsenaarium 2 A</w:t>
            </w:r>
          </w:p>
        </w:tc>
        <w:tc>
          <w:tcPr>
            <w:tcW w:w="1610" w:type="dxa"/>
          </w:tcPr>
          <w:p w14:paraId="19343AE1" w14:textId="474812B0" w:rsidR="00546924" w:rsidRPr="004F7374" w:rsidRDefault="00E02554" w:rsidP="009348D2">
            <w:pPr>
              <w:jc w:val="center"/>
              <w:rPr>
                <w:rFonts w:ascii="Times New Roman" w:hAnsi="Times New Roman" w:cs="Times New Roman"/>
                <w:sz w:val="24"/>
                <w:szCs w:val="24"/>
              </w:rPr>
            </w:pPr>
            <w:r w:rsidRPr="004F7374">
              <w:rPr>
                <w:rFonts w:ascii="Times New Roman" w:hAnsi="Times New Roman" w:cs="Times New Roman"/>
                <w:sz w:val="24"/>
                <w:szCs w:val="24"/>
              </w:rPr>
              <w:t>7</w:t>
            </w:r>
            <w:r w:rsidR="00546924" w:rsidRPr="004F7374">
              <w:rPr>
                <w:rFonts w:ascii="Times New Roman" w:hAnsi="Times New Roman" w:cs="Times New Roman"/>
                <w:sz w:val="24"/>
                <w:szCs w:val="24"/>
              </w:rPr>
              <w:t xml:space="preserve"> hind (+1 kui arvestus)</w:t>
            </w:r>
          </w:p>
        </w:tc>
        <w:tc>
          <w:tcPr>
            <w:tcW w:w="1650" w:type="dxa"/>
          </w:tcPr>
          <w:p w14:paraId="03C376C6" w14:textId="664794E2"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9 hind (+1 kui arvestus)</w:t>
            </w:r>
          </w:p>
        </w:tc>
        <w:tc>
          <w:tcPr>
            <w:tcW w:w="1690" w:type="dxa"/>
          </w:tcPr>
          <w:p w14:paraId="7CB043C5" w14:textId="6E09DFBE" w:rsidR="00546924" w:rsidRPr="004F7374" w:rsidRDefault="002C5873" w:rsidP="009348D2">
            <w:pPr>
              <w:jc w:val="center"/>
              <w:rPr>
                <w:rFonts w:ascii="Times New Roman" w:hAnsi="Times New Roman" w:cs="Times New Roman"/>
                <w:sz w:val="24"/>
                <w:szCs w:val="24"/>
              </w:rPr>
            </w:pPr>
            <w:r w:rsidRPr="004F7374">
              <w:rPr>
                <w:rFonts w:ascii="Times New Roman" w:hAnsi="Times New Roman" w:cs="Times New Roman"/>
                <w:sz w:val="24"/>
                <w:szCs w:val="24"/>
              </w:rPr>
              <w:t>5</w:t>
            </w:r>
            <w:r w:rsidR="008235CB" w:rsidRPr="004F7374">
              <w:rPr>
                <w:rFonts w:ascii="Times New Roman" w:hAnsi="Times New Roman" w:cs="Times New Roman"/>
                <w:sz w:val="24"/>
                <w:szCs w:val="24"/>
              </w:rPr>
              <w:t xml:space="preserve"> hind</w:t>
            </w:r>
          </w:p>
        </w:tc>
        <w:tc>
          <w:tcPr>
            <w:tcW w:w="1747" w:type="dxa"/>
          </w:tcPr>
          <w:p w14:paraId="1124E577" w14:textId="5C6F3D90"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5</w:t>
            </w:r>
          </w:p>
        </w:tc>
      </w:tr>
      <w:tr w:rsidR="00F355B8" w:rsidRPr="004F7374" w14:paraId="26E73A75" w14:textId="77777777" w:rsidTr="00853203">
        <w:tc>
          <w:tcPr>
            <w:tcW w:w="2081" w:type="dxa"/>
          </w:tcPr>
          <w:p w14:paraId="2537A34A" w14:textId="24128C7A" w:rsidR="00F355B8" w:rsidRPr="004F7374" w:rsidRDefault="00F355B8" w:rsidP="009348D2">
            <w:pPr>
              <w:rPr>
                <w:rFonts w:ascii="Times New Roman" w:hAnsi="Times New Roman" w:cs="Times New Roman"/>
                <w:sz w:val="24"/>
                <w:szCs w:val="24"/>
                <w:lang w:eastAsia="ru-RU" w:bidi="en-US"/>
              </w:rPr>
            </w:pPr>
            <w:r w:rsidRPr="004F7374">
              <w:rPr>
                <w:rFonts w:ascii="Times New Roman" w:hAnsi="Times New Roman" w:cs="Times New Roman"/>
                <w:sz w:val="24"/>
                <w:szCs w:val="24"/>
                <w:lang w:eastAsia="ru-RU" w:bidi="en-US"/>
              </w:rPr>
              <w:t>Stsenaarium 2 B</w:t>
            </w:r>
          </w:p>
        </w:tc>
        <w:tc>
          <w:tcPr>
            <w:tcW w:w="1610" w:type="dxa"/>
          </w:tcPr>
          <w:p w14:paraId="62800A6C" w14:textId="48518C4E" w:rsidR="00F355B8" w:rsidRPr="004F7374" w:rsidRDefault="00F355B8" w:rsidP="009348D2">
            <w:pPr>
              <w:jc w:val="center"/>
              <w:rPr>
                <w:rFonts w:ascii="Times New Roman" w:hAnsi="Times New Roman" w:cs="Times New Roman"/>
                <w:sz w:val="24"/>
                <w:szCs w:val="24"/>
              </w:rPr>
            </w:pPr>
            <w:r w:rsidRPr="004F7374">
              <w:rPr>
                <w:rFonts w:ascii="Times New Roman" w:hAnsi="Times New Roman" w:cs="Times New Roman"/>
                <w:sz w:val="24"/>
                <w:szCs w:val="24"/>
              </w:rPr>
              <w:t>7</w:t>
            </w:r>
          </w:p>
        </w:tc>
        <w:tc>
          <w:tcPr>
            <w:tcW w:w="1650" w:type="dxa"/>
          </w:tcPr>
          <w:p w14:paraId="651CC871" w14:textId="7B807169" w:rsidR="00F355B8" w:rsidRPr="004F7374" w:rsidRDefault="00F355B8" w:rsidP="009348D2">
            <w:pPr>
              <w:jc w:val="center"/>
              <w:rPr>
                <w:rFonts w:ascii="Times New Roman" w:hAnsi="Times New Roman" w:cs="Times New Roman"/>
                <w:sz w:val="24"/>
                <w:szCs w:val="24"/>
              </w:rPr>
            </w:pPr>
            <w:r w:rsidRPr="004F7374">
              <w:rPr>
                <w:rFonts w:ascii="Times New Roman" w:hAnsi="Times New Roman" w:cs="Times New Roman"/>
                <w:sz w:val="24"/>
                <w:szCs w:val="24"/>
              </w:rPr>
              <w:t>7</w:t>
            </w:r>
          </w:p>
        </w:tc>
        <w:tc>
          <w:tcPr>
            <w:tcW w:w="1690" w:type="dxa"/>
          </w:tcPr>
          <w:p w14:paraId="1C4296E2" w14:textId="098BCAA0" w:rsidR="00F355B8" w:rsidRPr="004F7374" w:rsidRDefault="00F355B8" w:rsidP="009348D2">
            <w:pPr>
              <w:jc w:val="center"/>
              <w:rPr>
                <w:rFonts w:ascii="Times New Roman" w:hAnsi="Times New Roman" w:cs="Times New Roman"/>
                <w:sz w:val="24"/>
                <w:szCs w:val="24"/>
              </w:rPr>
            </w:pPr>
            <w:r w:rsidRPr="004F7374">
              <w:rPr>
                <w:rFonts w:ascii="Times New Roman" w:hAnsi="Times New Roman" w:cs="Times New Roman"/>
                <w:sz w:val="24"/>
                <w:szCs w:val="24"/>
              </w:rPr>
              <w:t>6</w:t>
            </w:r>
          </w:p>
        </w:tc>
        <w:tc>
          <w:tcPr>
            <w:tcW w:w="1747" w:type="dxa"/>
          </w:tcPr>
          <w:p w14:paraId="41A30AEF" w14:textId="0EC458E6" w:rsidR="00F355B8" w:rsidRPr="004F7374" w:rsidRDefault="009C16D6" w:rsidP="009348D2">
            <w:pPr>
              <w:jc w:val="center"/>
              <w:rPr>
                <w:rFonts w:ascii="Times New Roman" w:hAnsi="Times New Roman" w:cs="Times New Roman"/>
                <w:sz w:val="24"/>
                <w:szCs w:val="24"/>
                <w:lang w:val="en-GB"/>
              </w:rPr>
            </w:pPr>
            <w:r w:rsidRPr="004F7374">
              <w:rPr>
                <w:rFonts w:ascii="Times New Roman" w:hAnsi="Times New Roman" w:cs="Times New Roman"/>
                <w:sz w:val="24"/>
                <w:szCs w:val="24"/>
                <w:lang w:val="ru-RU"/>
              </w:rPr>
              <w:t>5</w:t>
            </w:r>
          </w:p>
        </w:tc>
      </w:tr>
      <w:tr w:rsidR="00546924" w:rsidRPr="004F7374" w14:paraId="0FC90FAD" w14:textId="77777777" w:rsidTr="00853203">
        <w:tc>
          <w:tcPr>
            <w:tcW w:w="2081" w:type="dxa"/>
          </w:tcPr>
          <w:p w14:paraId="0AA92FBE" w14:textId="23D548AB" w:rsidR="00546924" w:rsidRPr="004F7374" w:rsidRDefault="00F355B8" w:rsidP="009348D2">
            <w:pPr>
              <w:rPr>
                <w:rFonts w:ascii="Times New Roman" w:hAnsi="Times New Roman" w:cs="Times New Roman"/>
                <w:sz w:val="24"/>
                <w:szCs w:val="24"/>
              </w:rPr>
            </w:pPr>
            <w:r w:rsidRPr="004F7374">
              <w:rPr>
                <w:rFonts w:ascii="Times New Roman" w:hAnsi="Times New Roman" w:cs="Times New Roman"/>
                <w:sz w:val="24"/>
                <w:szCs w:val="24"/>
                <w:lang w:eastAsia="ru-RU" w:bidi="en-US"/>
              </w:rPr>
              <w:t>Stsenaarium 3</w:t>
            </w:r>
          </w:p>
        </w:tc>
        <w:tc>
          <w:tcPr>
            <w:tcW w:w="1610" w:type="dxa"/>
          </w:tcPr>
          <w:p w14:paraId="179934DD" w14:textId="0C86EE86"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7</w:t>
            </w:r>
          </w:p>
        </w:tc>
        <w:tc>
          <w:tcPr>
            <w:tcW w:w="1650" w:type="dxa"/>
          </w:tcPr>
          <w:p w14:paraId="6B8DB589" w14:textId="2F79414E"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8</w:t>
            </w:r>
          </w:p>
        </w:tc>
        <w:tc>
          <w:tcPr>
            <w:tcW w:w="1690" w:type="dxa"/>
          </w:tcPr>
          <w:p w14:paraId="367A2BE7" w14:textId="46C656C0" w:rsidR="00546924" w:rsidRPr="004F7374" w:rsidRDefault="002C5873" w:rsidP="009348D2">
            <w:pPr>
              <w:jc w:val="center"/>
              <w:rPr>
                <w:rFonts w:ascii="Times New Roman" w:hAnsi="Times New Roman" w:cs="Times New Roman"/>
                <w:sz w:val="24"/>
                <w:szCs w:val="24"/>
              </w:rPr>
            </w:pPr>
            <w:r w:rsidRPr="004F7374">
              <w:rPr>
                <w:rFonts w:ascii="Times New Roman" w:hAnsi="Times New Roman" w:cs="Times New Roman"/>
                <w:sz w:val="24"/>
                <w:szCs w:val="24"/>
              </w:rPr>
              <w:t>6</w:t>
            </w:r>
          </w:p>
        </w:tc>
        <w:tc>
          <w:tcPr>
            <w:tcW w:w="1747" w:type="dxa"/>
          </w:tcPr>
          <w:p w14:paraId="2ADB9B56" w14:textId="77777777"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5 (käsitsi)</w:t>
            </w:r>
          </w:p>
          <w:p w14:paraId="07F2FC63" w14:textId="2D409BC8"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3 – Qr koodi kasutamine</w:t>
            </w:r>
          </w:p>
        </w:tc>
      </w:tr>
      <w:tr w:rsidR="00546924" w:rsidRPr="004F7374" w14:paraId="42592476" w14:textId="77777777" w:rsidTr="00853203">
        <w:tc>
          <w:tcPr>
            <w:tcW w:w="2081" w:type="dxa"/>
          </w:tcPr>
          <w:p w14:paraId="2F6B0BAF" w14:textId="492DBE22" w:rsidR="00546924" w:rsidRPr="004F7374" w:rsidRDefault="009F4F41" w:rsidP="009348D2">
            <w:pPr>
              <w:rPr>
                <w:rFonts w:ascii="Times New Roman" w:hAnsi="Times New Roman" w:cs="Times New Roman"/>
                <w:sz w:val="24"/>
                <w:szCs w:val="24"/>
              </w:rPr>
            </w:pPr>
            <w:r w:rsidRPr="004F7374">
              <w:rPr>
                <w:rFonts w:ascii="Times New Roman" w:hAnsi="Times New Roman" w:cs="Times New Roman"/>
                <w:sz w:val="24"/>
                <w:szCs w:val="24"/>
                <w:lang w:eastAsia="ru-RU" w:bidi="en-US"/>
              </w:rPr>
              <w:t>Automaatne kohaloleku kogumine</w:t>
            </w:r>
          </w:p>
        </w:tc>
        <w:tc>
          <w:tcPr>
            <w:tcW w:w="1610" w:type="dxa"/>
          </w:tcPr>
          <w:p w14:paraId="38ABF604" w14:textId="70F1F854"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Ei</w:t>
            </w:r>
          </w:p>
        </w:tc>
        <w:tc>
          <w:tcPr>
            <w:tcW w:w="1650" w:type="dxa"/>
          </w:tcPr>
          <w:p w14:paraId="3809CF32" w14:textId="765689D0"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Ei</w:t>
            </w:r>
          </w:p>
        </w:tc>
        <w:tc>
          <w:tcPr>
            <w:tcW w:w="1690" w:type="dxa"/>
          </w:tcPr>
          <w:p w14:paraId="6B5E7F89" w14:textId="0B91E04C"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Ei</w:t>
            </w:r>
          </w:p>
        </w:tc>
        <w:tc>
          <w:tcPr>
            <w:tcW w:w="1747" w:type="dxa"/>
          </w:tcPr>
          <w:p w14:paraId="234FAAD3" w14:textId="57CFD156" w:rsidR="00546924" w:rsidRPr="004F7374" w:rsidRDefault="009F4F41"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Jah (QR ja skannimine)</w:t>
            </w:r>
          </w:p>
        </w:tc>
      </w:tr>
      <w:tr w:rsidR="00546924" w:rsidRPr="004F7374" w14:paraId="1AFDC16C" w14:textId="77777777" w:rsidTr="00853203">
        <w:tc>
          <w:tcPr>
            <w:tcW w:w="2081" w:type="dxa"/>
          </w:tcPr>
          <w:p w14:paraId="70D8AB77" w14:textId="71AB1B4C" w:rsidR="00546924" w:rsidRPr="004F7374" w:rsidRDefault="009F4F41" w:rsidP="009348D2">
            <w:pPr>
              <w:rPr>
                <w:rFonts w:ascii="Times New Roman" w:hAnsi="Times New Roman" w:cs="Times New Roman"/>
                <w:sz w:val="24"/>
                <w:szCs w:val="24"/>
              </w:rPr>
            </w:pPr>
            <w:r w:rsidRPr="004F7374">
              <w:rPr>
                <w:rFonts w:ascii="Times New Roman" w:hAnsi="Times New Roman" w:cs="Times New Roman"/>
                <w:sz w:val="24"/>
                <w:szCs w:val="24"/>
                <w:lang w:eastAsia="ru-RU" w:bidi="en-US"/>
              </w:rPr>
              <w:t>Õpitulemuste analüüs</w:t>
            </w:r>
          </w:p>
        </w:tc>
        <w:tc>
          <w:tcPr>
            <w:tcW w:w="1610" w:type="dxa"/>
          </w:tcPr>
          <w:p w14:paraId="4336E3F3" w14:textId="232738A7"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Väga piiratud</w:t>
            </w:r>
          </w:p>
        </w:tc>
        <w:tc>
          <w:tcPr>
            <w:tcW w:w="1650" w:type="dxa"/>
          </w:tcPr>
          <w:p w14:paraId="2BD3B486" w14:textId="684910D4"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Väga piiratud</w:t>
            </w:r>
          </w:p>
        </w:tc>
        <w:tc>
          <w:tcPr>
            <w:tcW w:w="1690" w:type="dxa"/>
          </w:tcPr>
          <w:p w14:paraId="73C14AF3" w14:textId="46BE3413"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Ainult grupipõhine</w:t>
            </w:r>
          </w:p>
        </w:tc>
        <w:tc>
          <w:tcPr>
            <w:tcW w:w="1747" w:type="dxa"/>
          </w:tcPr>
          <w:p w14:paraId="5965370D" w14:textId="4150A836"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Õpijapõhine</w:t>
            </w:r>
          </w:p>
        </w:tc>
      </w:tr>
      <w:tr w:rsidR="00546924" w:rsidRPr="004F7374" w14:paraId="0B2A3D6A" w14:textId="77777777" w:rsidTr="00853203">
        <w:tc>
          <w:tcPr>
            <w:tcW w:w="2081" w:type="dxa"/>
          </w:tcPr>
          <w:p w14:paraId="33CC3CAB" w14:textId="3C0E3AFF" w:rsidR="00546924" w:rsidRPr="004F7374" w:rsidRDefault="009F4F41" w:rsidP="009348D2">
            <w:pPr>
              <w:rPr>
                <w:rFonts w:ascii="Times New Roman" w:hAnsi="Times New Roman" w:cs="Times New Roman"/>
                <w:sz w:val="24"/>
                <w:szCs w:val="24"/>
              </w:rPr>
            </w:pPr>
            <w:r w:rsidRPr="004F7374">
              <w:rPr>
                <w:rFonts w:ascii="Times New Roman" w:hAnsi="Times New Roman" w:cs="Times New Roman"/>
                <w:sz w:val="24"/>
                <w:szCs w:val="24"/>
                <w:lang w:eastAsia="ru-RU" w:bidi="en-US"/>
              </w:rPr>
              <w:t>Navigeerimise selgus</w:t>
            </w:r>
          </w:p>
        </w:tc>
        <w:tc>
          <w:tcPr>
            <w:tcW w:w="1610" w:type="dxa"/>
          </w:tcPr>
          <w:p w14:paraId="3D403C98" w14:textId="3194F68F"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Hea</w:t>
            </w:r>
          </w:p>
        </w:tc>
        <w:tc>
          <w:tcPr>
            <w:tcW w:w="1650" w:type="dxa"/>
          </w:tcPr>
          <w:p w14:paraId="64617034" w14:textId="5D63AE2E"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Keskmine</w:t>
            </w:r>
          </w:p>
        </w:tc>
        <w:tc>
          <w:tcPr>
            <w:tcW w:w="1690" w:type="dxa"/>
          </w:tcPr>
          <w:p w14:paraId="091A64B1" w14:textId="2909C290"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Keskmine</w:t>
            </w:r>
          </w:p>
        </w:tc>
        <w:tc>
          <w:tcPr>
            <w:tcW w:w="1747" w:type="dxa"/>
          </w:tcPr>
          <w:p w14:paraId="5495A00F" w14:textId="62239EBD" w:rsidR="00546924" w:rsidRPr="004F7374" w:rsidRDefault="009F4F41"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Hea (SPA, lihtne menüü)</w:t>
            </w:r>
          </w:p>
        </w:tc>
      </w:tr>
      <w:tr w:rsidR="00546924" w:rsidRPr="004F7374" w14:paraId="3E6BC8B6" w14:textId="77777777" w:rsidTr="00853203">
        <w:tc>
          <w:tcPr>
            <w:tcW w:w="2081" w:type="dxa"/>
          </w:tcPr>
          <w:p w14:paraId="6E82B670" w14:textId="4C432373" w:rsidR="00546924" w:rsidRPr="004F7374" w:rsidRDefault="009F4F41" w:rsidP="009348D2">
            <w:pPr>
              <w:rPr>
                <w:rFonts w:ascii="Times New Roman" w:hAnsi="Times New Roman" w:cs="Times New Roman"/>
                <w:sz w:val="24"/>
                <w:szCs w:val="24"/>
              </w:rPr>
            </w:pPr>
            <w:r w:rsidRPr="004F7374">
              <w:rPr>
                <w:rFonts w:ascii="Times New Roman" w:hAnsi="Times New Roman" w:cs="Times New Roman"/>
                <w:sz w:val="24"/>
                <w:szCs w:val="24"/>
                <w:lang w:eastAsia="ru-RU" w:bidi="en-US"/>
              </w:rPr>
              <w:t>Mobiiliversiooni olemasolu</w:t>
            </w:r>
          </w:p>
        </w:tc>
        <w:tc>
          <w:tcPr>
            <w:tcW w:w="1610" w:type="dxa"/>
          </w:tcPr>
          <w:p w14:paraId="279DE9F7" w14:textId="4E7AF771"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Jah</w:t>
            </w:r>
          </w:p>
        </w:tc>
        <w:tc>
          <w:tcPr>
            <w:tcW w:w="1650" w:type="dxa"/>
          </w:tcPr>
          <w:p w14:paraId="70256532" w14:textId="7454C954"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Ei</w:t>
            </w:r>
          </w:p>
        </w:tc>
        <w:tc>
          <w:tcPr>
            <w:tcW w:w="1690" w:type="dxa"/>
          </w:tcPr>
          <w:p w14:paraId="65A81F68" w14:textId="4E52E48A"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Ei</w:t>
            </w:r>
          </w:p>
        </w:tc>
        <w:tc>
          <w:tcPr>
            <w:tcW w:w="1747" w:type="dxa"/>
          </w:tcPr>
          <w:p w14:paraId="7DC9B683" w14:textId="51C714DF" w:rsidR="00546924" w:rsidRPr="004F7374" w:rsidRDefault="009F4F41" w:rsidP="0089651B">
            <w:pPr>
              <w:keepNext/>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Jah (responsive SPA)</w:t>
            </w:r>
          </w:p>
        </w:tc>
      </w:tr>
    </w:tbl>
    <w:p w14:paraId="46F66D93" w14:textId="49DB12F6" w:rsidR="006A26B5" w:rsidRPr="004F7374" w:rsidRDefault="0089651B" w:rsidP="008325C1">
      <w:pPr>
        <w:pStyle w:val="Caption"/>
        <w:rPr>
          <w:rStyle w:val="BodyTextChar"/>
          <w:rFonts w:ascii="Times New Roman" w:hAnsi="Times New Roman" w:cs="Times New Roman"/>
        </w:rPr>
      </w:pPr>
      <w:bookmarkStart w:id="125" w:name="_Toc197024409"/>
      <w:bookmarkStart w:id="126" w:name="_Ref197271588"/>
      <w:r w:rsidRPr="004F7374">
        <w:t xml:space="preserve">Tabel </w:t>
      </w:r>
      <w:r w:rsidRPr="004F7374">
        <w:fldChar w:fldCharType="begin"/>
      </w:r>
      <w:r w:rsidRPr="004F7374">
        <w:instrText xml:space="preserve"> SEQ Tabel \* ARABIC </w:instrText>
      </w:r>
      <w:r w:rsidRPr="004F7374">
        <w:fldChar w:fldCharType="separate"/>
      </w:r>
      <w:r w:rsidRPr="004F7374">
        <w:t>4</w:t>
      </w:r>
      <w:r w:rsidRPr="004F7374">
        <w:fldChar w:fldCharType="end"/>
      </w:r>
      <w:bookmarkEnd w:id="126"/>
      <w:r w:rsidRPr="004F7374">
        <w:rPr>
          <w:lang w:val="ru-RU"/>
        </w:rPr>
        <w:t xml:space="preserve"> MVP ja süsteemide võrdlus</w:t>
      </w:r>
      <w:bookmarkEnd w:id="125"/>
    </w:p>
    <w:p w14:paraId="00A5CBD9" w14:textId="203E152C" w:rsidR="00C42EF8" w:rsidRDefault="00C42EF8" w:rsidP="00B012C6">
      <w:pPr>
        <w:rPr>
          <w:rFonts w:ascii="Times New Roman" w:eastAsia="Verdana" w:hAnsi="Times New Roman" w:cs="Times New Roman"/>
          <w:sz w:val="24"/>
          <w:szCs w:val="24"/>
          <w:lang w:val="ru-RU" w:bidi="en-US"/>
        </w:rPr>
      </w:pPr>
      <w:r w:rsidRPr="00C42EF8">
        <w:rPr>
          <w:rFonts w:ascii="Times New Roman" w:eastAsia="Verdana" w:hAnsi="Times New Roman" w:cs="Times New Roman"/>
          <w:sz w:val="24"/>
          <w:szCs w:val="24"/>
          <w:lang w:bidi="en-US"/>
        </w:rPr>
        <w:t>Efektiivsuse hindamisel kasutati Keystroke-Level Model'it, mille kohaselt ühe kliki kestus on keskmiselt 0,28 sekundit [</w:t>
      </w:r>
      <w:r w:rsidR="00BC47F7">
        <w:rPr>
          <w:rFonts w:ascii="Times New Roman" w:eastAsia="Verdana" w:hAnsi="Times New Roman" w:cs="Times New Roman"/>
          <w:sz w:val="24"/>
          <w:szCs w:val="24"/>
          <w:lang w:bidi="en-US"/>
        </w:rPr>
        <w:t>9</w:t>
      </w:r>
      <w:r w:rsidRPr="00C42EF8">
        <w:rPr>
          <w:rFonts w:ascii="Times New Roman" w:eastAsia="Verdana" w:hAnsi="Times New Roman" w:cs="Times New Roman"/>
          <w:sz w:val="24"/>
          <w:szCs w:val="24"/>
          <w:lang w:bidi="en-US"/>
        </w:rPr>
        <w:t xml:space="preserve">]. QR-koodi skannimise kestuseks kasutati ligikaudset väärtust 3 sekundit, mis hõlmab ajavahemikku alates kaamera suunamisest kuni lingi avamiseni. </w:t>
      </w:r>
      <w:r w:rsidR="00733DEA" w:rsidRPr="00733DEA">
        <w:rPr>
          <w:rFonts w:ascii="Times New Roman" w:eastAsia="Verdana" w:hAnsi="Times New Roman" w:cs="Times New Roman"/>
          <w:sz w:val="24"/>
          <w:szCs w:val="24"/>
          <w:lang w:val="en-GB" w:bidi="en-US"/>
        </w:rPr>
        <w:t>Kuigi tegemist ei ole teaduskirjanduses standardiseeritud näitajaga, on praktikas leitud, et kogu protsess – alates QR-koodi märkamise hetkest kuni lingi avamiseni – võib võtta kuni 15 sekundit [</w:t>
      </w:r>
      <w:r w:rsidR="00733DEA">
        <w:rPr>
          <w:rFonts w:ascii="Times New Roman" w:eastAsia="Verdana" w:hAnsi="Times New Roman" w:cs="Times New Roman"/>
          <w:sz w:val="24"/>
          <w:szCs w:val="24"/>
          <w:lang w:val="ru-RU" w:bidi="en-US"/>
        </w:rPr>
        <w:t>10</w:t>
      </w:r>
      <w:r w:rsidR="00733DEA" w:rsidRPr="00733DEA">
        <w:rPr>
          <w:rFonts w:ascii="Times New Roman" w:eastAsia="Verdana" w:hAnsi="Times New Roman" w:cs="Times New Roman"/>
          <w:sz w:val="24"/>
          <w:szCs w:val="24"/>
          <w:lang w:val="en-GB" w:bidi="en-US"/>
        </w:rPr>
        <w:t>].</w:t>
      </w:r>
    </w:p>
    <w:p w14:paraId="1663EFD8" w14:textId="6267298F" w:rsidR="007C5579" w:rsidRDefault="007C5579" w:rsidP="00E63B7C">
      <w:pPr>
        <w:rPr>
          <w:rFonts w:ascii="Times New Roman" w:eastAsia="Verdana" w:hAnsi="Times New Roman" w:cs="Times New Roman"/>
          <w:sz w:val="24"/>
          <w:szCs w:val="24"/>
        </w:rPr>
      </w:pPr>
      <w:r w:rsidRPr="007C5579">
        <w:rPr>
          <w:rFonts w:ascii="Times New Roman" w:eastAsia="Verdana" w:hAnsi="Times New Roman" w:cs="Times New Roman"/>
          <w:sz w:val="24"/>
          <w:szCs w:val="24"/>
        </w:rPr>
        <w:t>Allpool on toodud iga stsenaariumi arvutused ja MVP ajavõit protsentuaalselt.</w:t>
      </w:r>
    </w:p>
    <w:p w14:paraId="57B26ACC" w14:textId="3E27C2AB" w:rsidR="00C17A32" w:rsidRPr="004F7374" w:rsidRDefault="00CB30F3" w:rsidP="00E63B7C">
      <w:pPr>
        <w:rPr>
          <w:rFonts w:ascii="Times New Roman" w:hAnsi="Times New Roman" w:cs="Times New Roman"/>
          <w:bCs/>
          <w:sz w:val="24"/>
          <w:szCs w:val="28"/>
        </w:rPr>
      </w:pPr>
      <w:r w:rsidRPr="004F7374">
        <w:rPr>
          <w:rFonts w:ascii="Times New Roman" w:hAnsi="Times New Roman" w:cs="Times New Roman"/>
          <w:bCs/>
          <w:sz w:val="24"/>
          <w:szCs w:val="28"/>
        </w:rPr>
        <w:t>Stsenaarium 1: Uue õppetunni loomine</w:t>
      </w:r>
    </w:p>
    <w:p w14:paraId="6E13C0A4" w14:textId="77777777" w:rsidR="00C17A32" w:rsidRPr="004F7374" w:rsidRDefault="00CB30F3" w:rsidP="00DA1EB7">
      <w:pPr>
        <w:pStyle w:val="ListParagraph"/>
        <w:numPr>
          <w:ilvl w:val="0"/>
          <w:numId w:val="60"/>
        </w:numPr>
        <w:rPr>
          <w:rFonts w:ascii="Times New Roman" w:eastAsia="Verdana" w:hAnsi="Times New Roman" w:cs="Times New Roman"/>
          <w:bCs/>
          <w:sz w:val="24"/>
          <w:szCs w:val="24"/>
        </w:rPr>
      </w:pPr>
      <w:r w:rsidRPr="004F7374">
        <w:rPr>
          <w:rFonts w:ascii="Times New Roman" w:hAnsi="Times New Roman" w:cs="Times New Roman"/>
          <w:bCs/>
          <w:sz w:val="24"/>
          <w:szCs w:val="28"/>
        </w:rPr>
        <w:t>Stuudium: 8 × 0.28 = 2.24 s</w:t>
      </w:r>
    </w:p>
    <w:p w14:paraId="2DF91DB4" w14:textId="77777777" w:rsidR="00C17A32" w:rsidRPr="004F7374" w:rsidRDefault="00CB30F3" w:rsidP="00DA1EB7">
      <w:pPr>
        <w:pStyle w:val="ListParagraph"/>
        <w:numPr>
          <w:ilvl w:val="0"/>
          <w:numId w:val="60"/>
        </w:numPr>
        <w:rPr>
          <w:rFonts w:ascii="Times New Roman" w:hAnsi="Times New Roman" w:cs="Times New Roman"/>
          <w:bCs/>
          <w:sz w:val="24"/>
          <w:szCs w:val="28"/>
        </w:rPr>
      </w:pPr>
      <w:r w:rsidRPr="004F7374">
        <w:rPr>
          <w:rFonts w:ascii="Times New Roman" w:eastAsia="Verdana" w:hAnsi="Times New Roman" w:cs="Times New Roman"/>
          <w:bCs/>
          <w:sz w:val="24"/>
          <w:szCs w:val="24"/>
        </w:rPr>
        <w:t>Tahvel: 10 × 0.28 = 2.80 s</w:t>
      </w:r>
    </w:p>
    <w:p w14:paraId="15CB5133" w14:textId="25269F77" w:rsidR="00531675" w:rsidRPr="004F7374" w:rsidRDefault="00531675" w:rsidP="00DA1EB7">
      <w:pPr>
        <w:pStyle w:val="ListParagraph"/>
        <w:numPr>
          <w:ilvl w:val="0"/>
          <w:numId w:val="60"/>
        </w:numPr>
        <w:rPr>
          <w:rFonts w:ascii="Times New Roman" w:hAnsi="Times New Roman" w:cs="Times New Roman"/>
          <w:bCs/>
          <w:sz w:val="24"/>
          <w:szCs w:val="28"/>
        </w:rPr>
      </w:pPr>
      <w:r w:rsidRPr="004F7374">
        <w:rPr>
          <w:rFonts w:ascii="Times New Roman" w:eastAsia="Verdana" w:hAnsi="Times New Roman" w:cs="Times New Roman"/>
          <w:bCs/>
          <w:sz w:val="24"/>
          <w:szCs w:val="24"/>
        </w:rPr>
        <w:t>Ekool: 7 × 0.28 = 1.96</w:t>
      </w:r>
    </w:p>
    <w:p w14:paraId="7EEA623C" w14:textId="2672CC5F" w:rsidR="00C17A32" w:rsidRPr="004F7374" w:rsidRDefault="00CB30F3" w:rsidP="00DA1EB7">
      <w:pPr>
        <w:pStyle w:val="ListParagraph"/>
        <w:numPr>
          <w:ilvl w:val="0"/>
          <w:numId w:val="60"/>
        </w:numPr>
        <w:rPr>
          <w:rFonts w:ascii="Times New Roman" w:hAnsi="Times New Roman" w:cs="Times New Roman"/>
          <w:bCs/>
          <w:sz w:val="24"/>
          <w:szCs w:val="28"/>
        </w:rPr>
      </w:pPr>
      <w:r w:rsidRPr="004F7374">
        <w:rPr>
          <w:rFonts w:ascii="Times New Roman" w:eastAsia="Verdana" w:hAnsi="Times New Roman" w:cs="Times New Roman"/>
          <w:bCs/>
          <w:sz w:val="24"/>
          <w:szCs w:val="24"/>
        </w:rPr>
        <w:t>MVP: 5 × 0.28 = 1.40 s</w:t>
      </w:r>
    </w:p>
    <w:p w14:paraId="6F17B52D" w14:textId="77777777" w:rsidR="00C17A32" w:rsidRPr="004F7374" w:rsidRDefault="00CB30F3" w:rsidP="00C17A32">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Võrdlus Stuudiumiga:</w:t>
      </w:r>
      <w:r w:rsidR="00C17A32" w:rsidRPr="004F7374">
        <w:rPr>
          <w:rFonts w:ascii="Times New Roman" w:eastAsia="Verdana" w:hAnsi="Times New Roman" w:cs="Times New Roman"/>
          <w:bCs/>
          <w:sz w:val="24"/>
          <w:szCs w:val="24"/>
        </w:rPr>
        <w:t xml:space="preserve"> </w:t>
      </w:r>
    </w:p>
    <w:p w14:paraId="58608591" w14:textId="3B01924A" w:rsidR="00C17A32" w:rsidRPr="004F7374" w:rsidRDefault="00CB30F3" w:rsidP="00DA1EB7">
      <w:pPr>
        <w:pStyle w:val="ListParagraph"/>
        <w:numPr>
          <w:ilvl w:val="0"/>
          <w:numId w:val="61"/>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Ajaarvutus:</w:t>
      </w:r>
    </w:p>
    <w:p w14:paraId="5FD48D67" w14:textId="77777777" w:rsidR="00531675" w:rsidRPr="004F7374" w:rsidRDefault="00CB30F3" w:rsidP="00DA1EB7">
      <w:pPr>
        <w:pStyle w:val="ListParagraph"/>
        <w:numPr>
          <w:ilvl w:val="1"/>
          <w:numId w:val="61"/>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((2.24 − 1.40) ÷ 2.24) × 100% = 37.5%</w:t>
      </w:r>
    </w:p>
    <w:p w14:paraId="2EB45091" w14:textId="56719E59" w:rsidR="00C17A32" w:rsidRPr="004F7374" w:rsidRDefault="00CB30F3" w:rsidP="00DA1EB7">
      <w:pPr>
        <w:pStyle w:val="ListParagraph"/>
        <w:numPr>
          <w:ilvl w:val="1"/>
          <w:numId w:val="61"/>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lastRenderedPageBreak/>
        <w:t>MVP on kiirem 37.5%.</w:t>
      </w:r>
      <w:r w:rsidR="00C17A32" w:rsidRPr="004F7374">
        <w:rPr>
          <w:rFonts w:ascii="Times New Roman" w:eastAsia="Verdana" w:hAnsi="Times New Roman" w:cs="Times New Roman"/>
          <w:bCs/>
          <w:sz w:val="24"/>
          <w:szCs w:val="24"/>
        </w:rPr>
        <w:t xml:space="preserve"> </w:t>
      </w:r>
    </w:p>
    <w:p w14:paraId="472D0C7B" w14:textId="77777777" w:rsidR="00C17A32" w:rsidRPr="004F7374" w:rsidRDefault="00CB30F3" w:rsidP="00C17A32">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Võrdlus Tahvliga:</w:t>
      </w:r>
      <w:r w:rsidR="00C17A32" w:rsidRPr="004F7374">
        <w:rPr>
          <w:rFonts w:ascii="Times New Roman" w:eastAsia="Verdana" w:hAnsi="Times New Roman" w:cs="Times New Roman"/>
          <w:bCs/>
          <w:sz w:val="24"/>
          <w:szCs w:val="24"/>
        </w:rPr>
        <w:t xml:space="preserve"> </w:t>
      </w:r>
    </w:p>
    <w:p w14:paraId="71C655EE" w14:textId="77777777" w:rsidR="00E63B7C" w:rsidRPr="004F7374" w:rsidRDefault="00CB30F3" w:rsidP="00DA1EB7">
      <w:pPr>
        <w:pStyle w:val="ListParagraph"/>
        <w:numPr>
          <w:ilvl w:val="0"/>
          <w:numId w:val="61"/>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Ajaarvutus:</w:t>
      </w:r>
      <w:r w:rsidR="00E63B7C" w:rsidRPr="004F7374">
        <w:rPr>
          <w:rFonts w:ascii="Times New Roman" w:eastAsia="Verdana" w:hAnsi="Times New Roman" w:cs="Times New Roman"/>
          <w:bCs/>
          <w:sz w:val="24"/>
          <w:szCs w:val="24"/>
        </w:rPr>
        <w:t xml:space="preserve"> </w:t>
      </w:r>
    </w:p>
    <w:p w14:paraId="56C95FB6" w14:textId="77777777" w:rsidR="00531675" w:rsidRPr="004F7374" w:rsidRDefault="00CB30F3" w:rsidP="00DA1EB7">
      <w:pPr>
        <w:pStyle w:val="ListParagraph"/>
        <w:numPr>
          <w:ilvl w:val="1"/>
          <w:numId w:val="61"/>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((2.80 − 1.40) ÷ 2.80) × 100% = 50.0%</w:t>
      </w:r>
      <w:r w:rsidR="00C17A32" w:rsidRPr="004F7374">
        <w:rPr>
          <w:rFonts w:ascii="Times New Roman" w:eastAsia="Verdana" w:hAnsi="Times New Roman" w:cs="Times New Roman"/>
          <w:bCs/>
          <w:sz w:val="24"/>
          <w:szCs w:val="24"/>
        </w:rPr>
        <w:t xml:space="preserve"> </w:t>
      </w:r>
    </w:p>
    <w:p w14:paraId="021C4FBA" w14:textId="584E8176" w:rsidR="00C17A32" w:rsidRPr="004F7374" w:rsidRDefault="00CB30F3" w:rsidP="00DA1EB7">
      <w:pPr>
        <w:pStyle w:val="ListParagraph"/>
        <w:numPr>
          <w:ilvl w:val="1"/>
          <w:numId w:val="61"/>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MVP on kiirem 50.0%.</w:t>
      </w:r>
    </w:p>
    <w:p w14:paraId="2B132CC2" w14:textId="3346866D" w:rsidR="007F628B" w:rsidRPr="004F7374" w:rsidRDefault="007F628B" w:rsidP="007F628B">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Võrdlus Ekool</w:t>
      </w:r>
      <w:r w:rsidR="00531675" w:rsidRPr="004F7374">
        <w:rPr>
          <w:rFonts w:ascii="Times New Roman" w:eastAsia="Verdana" w:hAnsi="Times New Roman" w:cs="Times New Roman"/>
          <w:bCs/>
          <w:sz w:val="24"/>
          <w:szCs w:val="24"/>
        </w:rPr>
        <w:t>iga</w:t>
      </w:r>
      <w:r w:rsidRPr="004F7374">
        <w:rPr>
          <w:rFonts w:ascii="Times New Roman" w:eastAsia="Verdana" w:hAnsi="Times New Roman" w:cs="Times New Roman"/>
          <w:bCs/>
          <w:sz w:val="24"/>
          <w:szCs w:val="24"/>
        </w:rPr>
        <w:t xml:space="preserve">: </w:t>
      </w:r>
    </w:p>
    <w:p w14:paraId="3476BADD" w14:textId="60D55692" w:rsidR="009064AD" w:rsidRPr="004F7374" w:rsidRDefault="009064AD" w:rsidP="00DA1EB7">
      <w:pPr>
        <w:pStyle w:val="ListParagraph"/>
        <w:numPr>
          <w:ilvl w:val="0"/>
          <w:numId w:val="62"/>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 xml:space="preserve">((1.96 − 1.40) ÷ </w:t>
      </w:r>
      <w:r w:rsidR="005E7978" w:rsidRPr="004F7374">
        <w:rPr>
          <w:rFonts w:ascii="Times New Roman" w:eastAsia="Verdana" w:hAnsi="Times New Roman" w:cs="Times New Roman"/>
          <w:bCs/>
          <w:sz w:val="24"/>
          <w:szCs w:val="24"/>
        </w:rPr>
        <w:t>1.96</w:t>
      </w:r>
      <w:r w:rsidRPr="004F7374">
        <w:rPr>
          <w:rFonts w:ascii="Times New Roman" w:eastAsia="Verdana" w:hAnsi="Times New Roman" w:cs="Times New Roman"/>
          <w:bCs/>
          <w:sz w:val="24"/>
          <w:szCs w:val="24"/>
        </w:rPr>
        <w:t xml:space="preserve">) × 100% = </w:t>
      </w:r>
      <w:r w:rsidR="004E659E" w:rsidRPr="004F7374">
        <w:rPr>
          <w:rFonts w:ascii="Times New Roman" w:eastAsia="Verdana" w:hAnsi="Times New Roman" w:cs="Times New Roman"/>
          <w:bCs/>
          <w:sz w:val="24"/>
          <w:szCs w:val="24"/>
        </w:rPr>
        <w:t>28.57</w:t>
      </w:r>
      <w:r w:rsidRPr="004F7374">
        <w:rPr>
          <w:rFonts w:ascii="Times New Roman" w:eastAsia="Verdana" w:hAnsi="Times New Roman" w:cs="Times New Roman"/>
          <w:bCs/>
          <w:sz w:val="24"/>
          <w:szCs w:val="24"/>
        </w:rPr>
        <w:t xml:space="preserve">% </w:t>
      </w:r>
    </w:p>
    <w:p w14:paraId="08D694B2" w14:textId="58C5E2BB" w:rsidR="007F628B" w:rsidRPr="004F7374" w:rsidRDefault="004E659E" w:rsidP="00DA1EB7">
      <w:pPr>
        <w:pStyle w:val="ListParagraph"/>
        <w:numPr>
          <w:ilvl w:val="0"/>
          <w:numId w:val="62"/>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MVP on kiirem 28.57%.</w:t>
      </w:r>
    </w:p>
    <w:p w14:paraId="13860D45" w14:textId="01719CA5" w:rsidR="00C17A32" w:rsidRPr="004F7374" w:rsidRDefault="00E63B7C" w:rsidP="00C17A32">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Stsenaarium 2: Hinde või puudumise muutmine</w:t>
      </w:r>
    </w:p>
    <w:p w14:paraId="1E6C2F97" w14:textId="73168E17" w:rsidR="00E02554" w:rsidRPr="004F7374" w:rsidRDefault="00E02554" w:rsidP="00DA1EB7">
      <w:pPr>
        <w:pStyle w:val="ListParagraph"/>
        <w:numPr>
          <w:ilvl w:val="0"/>
          <w:numId w:val="64"/>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Stuudium: 7 × 0.28 = 1.96 s</w:t>
      </w:r>
    </w:p>
    <w:p w14:paraId="376A7CC3" w14:textId="645DD6FA" w:rsidR="00E02554" w:rsidRPr="004F7374" w:rsidRDefault="00E02554" w:rsidP="00DA1EB7">
      <w:pPr>
        <w:pStyle w:val="ListParagraph"/>
        <w:numPr>
          <w:ilvl w:val="0"/>
          <w:numId w:val="64"/>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Tahvel: 10 × 0.28 =2.8 s</w:t>
      </w:r>
    </w:p>
    <w:p w14:paraId="05A88747" w14:textId="28FCE656" w:rsidR="00602754" w:rsidRPr="004F7374" w:rsidRDefault="00602754" w:rsidP="00DA1EB7">
      <w:pPr>
        <w:pStyle w:val="ListParagraph"/>
        <w:numPr>
          <w:ilvl w:val="0"/>
          <w:numId w:val="64"/>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Ekool</w:t>
      </w:r>
      <w:r w:rsidR="00546CB8" w:rsidRPr="004F7374">
        <w:rPr>
          <w:rFonts w:ascii="Times New Roman" w:hAnsi="Times New Roman" w:cs="Times New Roman"/>
          <w:bCs/>
          <w:sz w:val="24"/>
          <w:szCs w:val="28"/>
          <w:lang w:eastAsia="ru-RU" w:bidi="en-US"/>
        </w:rPr>
        <w:t xml:space="preserve">: </w:t>
      </w:r>
      <w:r w:rsidR="00546CB8" w:rsidRPr="004F7374">
        <w:rPr>
          <w:rFonts w:ascii="Times New Roman" w:hAnsi="Times New Roman" w:cs="Times New Roman"/>
          <w:bCs/>
          <w:sz w:val="24"/>
          <w:szCs w:val="28"/>
        </w:rPr>
        <w:t>6</w:t>
      </w:r>
      <w:r w:rsidR="00546CB8" w:rsidRPr="004F7374">
        <w:rPr>
          <w:rFonts w:ascii="Times New Roman" w:hAnsi="Times New Roman" w:cs="Times New Roman"/>
          <w:bCs/>
          <w:sz w:val="24"/>
          <w:szCs w:val="28"/>
          <w:lang w:eastAsia="ru-RU" w:bidi="en-US"/>
        </w:rPr>
        <w:t>× 0.28 = 1.68</w:t>
      </w:r>
    </w:p>
    <w:p w14:paraId="0B411491" w14:textId="6B9BD691" w:rsidR="00E02554" w:rsidRPr="004F7374" w:rsidRDefault="00E02554" w:rsidP="00DA1EB7">
      <w:pPr>
        <w:pStyle w:val="ListParagraph"/>
        <w:numPr>
          <w:ilvl w:val="0"/>
          <w:numId w:val="64"/>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MVP: 5 × 0.28 = 1.4s</w:t>
      </w:r>
    </w:p>
    <w:p w14:paraId="25023E4B" w14:textId="77777777" w:rsidR="009C7DD1" w:rsidRPr="004F7374" w:rsidRDefault="00AA5BAA" w:rsidP="00AA5BAA">
      <w:p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Võrdlus Stuudiumiga:</w:t>
      </w:r>
    </w:p>
    <w:p w14:paraId="1A2B529C" w14:textId="5B60A0B6" w:rsidR="00AA5BAA" w:rsidRPr="004F7374" w:rsidRDefault="00AA5BAA" w:rsidP="00AA5BAA">
      <w:p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Ajaarvutus:</w:t>
      </w:r>
    </w:p>
    <w:p w14:paraId="30117367" w14:textId="77777777" w:rsidR="009E22B4" w:rsidRPr="004F7374" w:rsidRDefault="00AA5BAA" w:rsidP="00DA1EB7">
      <w:pPr>
        <w:pStyle w:val="ListParagraph"/>
        <w:numPr>
          <w:ilvl w:val="0"/>
          <w:numId w:val="62"/>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((1.96 − 1.40) ÷ 1.96) × 100% = 28.6%</w:t>
      </w:r>
    </w:p>
    <w:p w14:paraId="52DFB504" w14:textId="2182C021" w:rsidR="00AA5BAA" w:rsidRPr="004F7374" w:rsidRDefault="00AA5BAA" w:rsidP="00DA1EB7">
      <w:pPr>
        <w:pStyle w:val="ListParagraph"/>
        <w:numPr>
          <w:ilvl w:val="0"/>
          <w:numId w:val="62"/>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MVP on kiirem 28.6%.</w:t>
      </w:r>
    </w:p>
    <w:p w14:paraId="4E1301FD" w14:textId="77777777" w:rsidR="00EC2FFB" w:rsidRPr="004F7374" w:rsidRDefault="00A70C86" w:rsidP="00A70C86">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 xml:space="preserve">Võrdlus Tahvliga: </w:t>
      </w:r>
    </w:p>
    <w:p w14:paraId="57FC1949" w14:textId="7D5E74E1" w:rsidR="004B454E" w:rsidRPr="004F7374" w:rsidRDefault="009C7DD1" w:rsidP="00DA1EB7">
      <w:pPr>
        <w:pStyle w:val="ListParagraph"/>
        <w:numPr>
          <w:ilvl w:val="0"/>
          <w:numId w:val="63"/>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S</w:t>
      </w:r>
      <w:r w:rsidR="004B454E" w:rsidRPr="004F7374">
        <w:rPr>
          <w:rFonts w:ascii="Times New Roman" w:eastAsia="Verdana" w:hAnsi="Times New Roman" w:cs="Times New Roman"/>
          <w:bCs/>
          <w:sz w:val="24"/>
          <w:szCs w:val="24"/>
        </w:rPr>
        <w:t>amad numbreid. (vt stsenariuum 1)</w:t>
      </w:r>
    </w:p>
    <w:p w14:paraId="65AE5161" w14:textId="7122B6D1" w:rsidR="00EC2FFB" w:rsidRPr="004F7374" w:rsidRDefault="00EC2FFB" w:rsidP="00EC2FFB">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 xml:space="preserve">Võrdlus </w:t>
      </w:r>
      <w:r w:rsidR="000A1963" w:rsidRPr="004F7374">
        <w:rPr>
          <w:rFonts w:ascii="Times New Roman" w:eastAsia="Verdana" w:hAnsi="Times New Roman" w:cs="Times New Roman"/>
          <w:bCs/>
          <w:sz w:val="24"/>
          <w:szCs w:val="24"/>
        </w:rPr>
        <w:t>Ekooliga</w:t>
      </w:r>
      <w:r w:rsidRPr="004F7374">
        <w:rPr>
          <w:rFonts w:ascii="Times New Roman" w:eastAsia="Verdana" w:hAnsi="Times New Roman" w:cs="Times New Roman"/>
          <w:bCs/>
          <w:sz w:val="24"/>
          <w:szCs w:val="24"/>
        </w:rPr>
        <w:t xml:space="preserve">: </w:t>
      </w:r>
    </w:p>
    <w:p w14:paraId="259D1435" w14:textId="2CB1F372" w:rsidR="004D52F3" w:rsidRPr="004F7374" w:rsidRDefault="00E27C19" w:rsidP="00DA1EB7">
      <w:pPr>
        <w:pStyle w:val="ListParagraph"/>
        <w:numPr>
          <w:ilvl w:val="0"/>
          <w:numId w:val="63"/>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Ajaarvutus:</w:t>
      </w:r>
      <w:r w:rsidR="00F02E59" w:rsidRPr="004F7374">
        <w:rPr>
          <w:rFonts w:ascii="Times New Roman" w:hAnsi="Times New Roman" w:cs="Times New Roman"/>
          <w:bCs/>
          <w:sz w:val="24"/>
          <w:szCs w:val="28"/>
          <w:lang w:eastAsia="ru-RU" w:bidi="en-US"/>
        </w:rPr>
        <w:t xml:space="preserve"> </w:t>
      </w:r>
      <w:r w:rsidR="004D52F3" w:rsidRPr="004F7374">
        <w:rPr>
          <w:rFonts w:ascii="Times New Roman" w:hAnsi="Times New Roman" w:cs="Times New Roman"/>
          <w:bCs/>
          <w:sz w:val="24"/>
          <w:szCs w:val="28"/>
          <w:lang w:eastAsia="ru-RU" w:bidi="en-US"/>
        </w:rPr>
        <w:t xml:space="preserve">((1.68 − 1.40) ÷ 1.68) × 100% = </w:t>
      </w:r>
      <w:r w:rsidR="00152055" w:rsidRPr="004F7374">
        <w:rPr>
          <w:rFonts w:ascii="Times New Roman" w:hAnsi="Times New Roman" w:cs="Times New Roman"/>
          <w:bCs/>
          <w:sz w:val="24"/>
          <w:szCs w:val="28"/>
          <w:lang w:eastAsia="ru-RU" w:bidi="en-US"/>
        </w:rPr>
        <w:t>16</w:t>
      </w:r>
      <w:r w:rsidR="004D52F3" w:rsidRPr="004F7374">
        <w:rPr>
          <w:rFonts w:ascii="Times New Roman" w:hAnsi="Times New Roman" w:cs="Times New Roman"/>
          <w:bCs/>
          <w:sz w:val="24"/>
          <w:szCs w:val="28"/>
          <w:lang w:eastAsia="ru-RU" w:bidi="en-US"/>
        </w:rPr>
        <w:t>.6%</w:t>
      </w:r>
    </w:p>
    <w:p w14:paraId="242304A2" w14:textId="3445C904" w:rsidR="00EC2FFB" w:rsidRPr="004F7374" w:rsidRDefault="004D52F3" w:rsidP="00DA1EB7">
      <w:pPr>
        <w:pStyle w:val="ListParagraph"/>
        <w:numPr>
          <w:ilvl w:val="1"/>
          <w:numId w:val="63"/>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 xml:space="preserve">MVP on kiirem </w:t>
      </w:r>
      <w:r w:rsidR="00152055" w:rsidRPr="004F7374">
        <w:rPr>
          <w:rFonts w:ascii="Times New Roman" w:hAnsi="Times New Roman" w:cs="Times New Roman"/>
          <w:bCs/>
          <w:sz w:val="24"/>
          <w:szCs w:val="28"/>
          <w:lang w:eastAsia="ru-RU" w:bidi="en-US"/>
        </w:rPr>
        <w:t>16</w:t>
      </w:r>
      <w:r w:rsidRPr="004F7374">
        <w:rPr>
          <w:rFonts w:ascii="Times New Roman" w:hAnsi="Times New Roman" w:cs="Times New Roman"/>
          <w:bCs/>
          <w:sz w:val="24"/>
          <w:szCs w:val="28"/>
          <w:lang w:eastAsia="ru-RU" w:bidi="en-US"/>
        </w:rPr>
        <w:t>.6%.</w:t>
      </w:r>
    </w:p>
    <w:p w14:paraId="19BB861B" w14:textId="1B8148C0" w:rsidR="00202761" w:rsidRPr="004F7374" w:rsidRDefault="00AA5BAA" w:rsidP="00AA5BAA">
      <w:p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 xml:space="preserve">Stsenaarium 3: </w:t>
      </w:r>
      <w:r w:rsidRPr="004F7374">
        <w:rPr>
          <w:rFonts w:ascii="Times New Roman" w:hAnsi="Times New Roman" w:cs="Times New Roman"/>
          <w:bCs/>
          <w:sz w:val="24"/>
          <w:szCs w:val="28"/>
        </w:rPr>
        <w:t>K</w:t>
      </w:r>
      <w:r w:rsidRPr="004F7374">
        <w:rPr>
          <w:rFonts w:ascii="Times New Roman" w:hAnsi="Times New Roman" w:cs="Times New Roman"/>
          <w:bCs/>
          <w:sz w:val="24"/>
          <w:szCs w:val="28"/>
          <w:lang w:eastAsia="ru-RU" w:bidi="en-US"/>
        </w:rPr>
        <w:t>ohaloleku registreerimin</w:t>
      </w:r>
      <w:r w:rsidR="00202761" w:rsidRPr="004F7374">
        <w:rPr>
          <w:rFonts w:ascii="Times New Roman" w:hAnsi="Times New Roman" w:cs="Times New Roman"/>
          <w:bCs/>
          <w:sz w:val="24"/>
          <w:szCs w:val="28"/>
          <w:lang w:eastAsia="ru-RU" w:bidi="en-US"/>
        </w:rPr>
        <w:t>e</w:t>
      </w:r>
    </w:p>
    <w:p w14:paraId="0D1E8963" w14:textId="2E73561E" w:rsidR="00AA5BAA" w:rsidRPr="004F7374" w:rsidRDefault="00AA5BAA" w:rsidP="00AA5BAA">
      <w:pPr>
        <w:rPr>
          <w:rFonts w:ascii="Times New Roman" w:hAnsi="Times New Roman" w:cs="Times New Roman"/>
          <w:bCs/>
          <w:sz w:val="24"/>
          <w:szCs w:val="28"/>
          <w:lang w:eastAsia="ru-RU" w:bidi="en-US"/>
        </w:rPr>
      </w:pPr>
      <w:r w:rsidRPr="004F7374">
        <w:rPr>
          <w:rFonts w:ascii="Times New Roman" w:eastAsia="Verdana" w:hAnsi="Times New Roman" w:cs="Times New Roman"/>
          <w:bCs/>
          <w:sz w:val="24"/>
          <w:szCs w:val="24"/>
        </w:rPr>
        <w:t>Käsitsi märkimine</w:t>
      </w:r>
    </w:p>
    <w:p w14:paraId="67894991" w14:textId="77777777" w:rsidR="00AA5BAA" w:rsidRPr="004F7374" w:rsidRDefault="00AA5BAA" w:rsidP="00DA1EB7">
      <w:pPr>
        <w:pStyle w:val="ListParagraph"/>
        <w:numPr>
          <w:ilvl w:val="0"/>
          <w:numId w:val="63"/>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Stuudium: 7 × 0.28 = 1.96 s</w:t>
      </w:r>
    </w:p>
    <w:p w14:paraId="18D83F22" w14:textId="77777777" w:rsidR="00AA5BAA" w:rsidRPr="004F7374" w:rsidRDefault="00AA5BAA" w:rsidP="00DA1EB7">
      <w:pPr>
        <w:pStyle w:val="ListParagraph"/>
        <w:numPr>
          <w:ilvl w:val="0"/>
          <w:numId w:val="63"/>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Tahvel: 8 × 0.28 = 2.24 s</w:t>
      </w:r>
    </w:p>
    <w:p w14:paraId="5B338CFA" w14:textId="7F7F1102" w:rsidR="00554B05" w:rsidRPr="004F7374" w:rsidRDefault="00554B05" w:rsidP="00DA1EB7">
      <w:pPr>
        <w:pStyle w:val="ListParagraph"/>
        <w:numPr>
          <w:ilvl w:val="0"/>
          <w:numId w:val="63"/>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Ekool:</w:t>
      </w:r>
      <w:r w:rsidR="001431D1" w:rsidRPr="004F7374">
        <w:rPr>
          <w:rFonts w:ascii="Times New Roman" w:hAnsi="Times New Roman" w:cs="Times New Roman"/>
          <w:bCs/>
          <w:sz w:val="24"/>
          <w:szCs w:val="28"/>
        </w:rPr>
        <w:t xml:space="preserve"> 6</w:t>
      </w:r>
      <w:r w:rsidR="001431D1" w:rsidRPr="004F7374">
        <w:rPr>
          <w:rFonts w:ascii="Times New Roman" w:hAnsi="Times New Roman" w:cs="Times New Roman"/>
          <w:bCs/>
          <w:sz w:val="24"/>
          <w:szCs w:val="28"/>
          <w:lang w:eastAsia="ru-RU" w:bidi="en-US"/>
        </w:rPr>
        <w:t>× 0.28 = 1.68</w:t>
      </w:r>
      <w:r w:rsidR="00DA1F1F" w:rsidRPr="004F7374">
        <w:rPr>
          <w:rFonts w:ascii="Times New Roman" w:hAnsi="Times New Roman" w:cs="Times New Roman"/>
          <w:bCs/>
          <w:sz w:val="24"/>
          <w:szCs w:val="28"/>
          <w:lang w:eastAsia="ru-RU" w:bidi="en-US"/>
        </w:rPr>
        <w:t xml:space="preserve"> s</w:t>
      </w:r>
    </w:p>
    <w:p w14:paraId="3DE6AEA1" w14:textId="65ADA431" w:rsidR="00AA5BAA" w:rsidRPr="004F7374" w:rsidRDefault="00AA5BAA" w:rsidP="00DA1EB7">
      <w:pPr>
        <w:pStyle w:val="ListParagraph"/>
        <w:numPr>
          <w:ilvl w:val="0"/>
          <w:numId w:val="63"/>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MVP (käsitsi): 5 × 0.28 = 1.40 s</w:t>
      </w:r>
    </w:p>
    <w:p w14:paraId="55C620F7" w14:textId="59C275D8" w:rsidR="00AA5BAA" w:rsidRPr="004F7374" w:rsidRDefault="00AA5BAA" w:rsidP="00AA5BAA">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Võrdlus Stuudiumiga:</w:t>
      </w:r>
    </w:p>
    <w:p w14:paraId="79ED93AC" w14:textId="762835C8" w:rsidR="00AA5BAA" w:rsidRPr="004F7374" w:rsidRDefault="00AA5BAA" w:rsidP="00DA1EB7">
      <w:pPr>
        <w:pStyle w:val="ListParagraph"/>
        <w:numPr>
          <w:ilvl w:val="0"/>
          <w:numId w:val="65"/>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Ajaarvutus:</w:t>
      </w:r>
      <w:r w:rsidR="00F02E59" w:rsidRPr="004F7374">
        <w:rPr>
          <w:rFonts w:ascii="Times New Roman" w:eastAsia="Verdana" w:hAnsi="Times New Roman" w:cs="Times New Roman"/>
          <w:bCs/>
          <w:sz w:val="24"/>
          <w:szCs w:val="24"/>
        </w:rPr>
        <w:t xml:space="preserve"> </w:t>
      </w:r>
      <w:r w:rsidRPr="004F7374">
        <w:rPr>
          <w:rFonts w:ascii="Times New Roman" w:eastAsia="Verdana" w:hAnsi="Times New Roman" w:cs="Times New Roman"/>
          <w:bCs/>
          <w:sz w:val="24"/>
          <w:szCs w:val="24"/>
        </w:rPr>
        <w:t>((1.96 − 1.40) ÷ 1.96) × 100% = 28.6%</w:t>
      </w:r>
    </w:p>
    <w:p w14:paraId="0488CF1B" w14:textId="331D853E" w:rsidR="00AA5BAA" w:rsidRPr="004F7374" w:rsidRDefault="00AA5BAA" w:rsidP="00DA1EB7">
      <w:pPr>
        <w:pStyle w:val="ListParagraph"/>
        <w:numPr>
          <w:ilvl w:val="0"/>
          <w:numId w:val="65"/>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MVP on kiirem 28.6%.</w:t>
      </w:r>
    </w:p>
    <w:p w14:paraId="0F7DE088" w14:textId="60FC6390" w:rsidR="00AA5BAA" w:rsidRPr="004F7374" w:rsidRDefault="00AA5BAA" w:rsidP="00AA5BAA">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Võrdlus Tahvliga:</w:t>
      </w:r>
    </w:p>
    <w:p w14:paraId="1970BEF9" w14:textId="649505ED" w:rsidR="00AA5BAA" w:rsidRPr="004F7374" w:rsidRDefault="00AA5BAA" w:rsidP="00DA1EB7">
      <w:pPr>
        <w:pStyle w:val="ListParagraph"/>
        <w:numPr>
          <w:ilvl w:val="0"/>
          <w:numId w:val="66"/>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Ajaarvutus:</w:t>
      </w:r>
      <w:r w:rsidR="0077397E" w:rsidRPr="004F7374">
        <w:rPr>
          <w:rFonts w:ascii="Times New Roman" w:eastAsia="Verdana" w:hAnsi="Times New Roman" w:cs="Times New Roman"/>
          <w:bCs/>
          <w:sz w:val="24"/>
          <w:szCs w:val="24"/>
        </w:rPr>
        <w:t xml:space="preserve"> </w:t>
      </w:r>
      <w:r w:rsidRPr="004F7374">
        <w:rPr>
          <w:rFonts w:ascii="Times New Roman" w:eastAsia="Verdana" w:hAnsi="Times New Roman" w:cs="Times New Roman"/>
          <w:bCs/>
          <w:sz w:val="24"/>
          <w:szCs w:val="24"/>
        </w:rPr>
        <w:t>((2.24 − 1.40) ÷ 2.24) × 100% = 37.5%</w:t>
      </w:r>
    </w:p>
    <w:p w14:paraId="155B18D9" w14:textId="6DF7FA82" w:rsidR="00AA5BAA" w:rsidRPr="004F7374" w:rsidRDefault="00AA5BAA" w:rsidP="00DA1EB7">
      <w:pPr>
        <w:pStyle w:val="ListParagraph"/>
        <w:numPr>
          <w:ilvl w:val="0"/>
          <w:numId w:val="66"/>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lastRenderedPageBreak/>
        <w:t>MVP on kiirem 37.5%.</w:t>
      </w:r>
    </w:p>
    <w:p w14:paraId="55EE5AB5" w14:textId="05D3F1AA" w:rsidR="001220DB" w:rsidRPr="004F7374" w:rsidRDefault="001220DB" w:rsidP="001220DB">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Võrdlus Ekooliga:</w:t>
      </w:r>
    </w:p>
    <w:p w14:paraId="083150E1" w14:textId="6EA913F4" w:rsidR="000836AB" w:rsidRPr="000836AB" w:rsidRDefault="00633357" w:rsidP="00DA1EB7">
      <w:pPr>
        <w:pStyle w:val="ListParagraph"/>
        <w:numPr>
          <w:ilvl w:val="0"/>
          <w:numId w:val="63"/>
        </w:numPr>
        <w:rPr>
          <w:rFonts w:ascii="Times New Roman" w:eastAsia="Verdana" w:hAnsi="Times New Roman" w:cs="Times New Roman"/>
          <w:bCs/>
          <w:sz w:val="24"/>
          <w:szCs w:val="24"/>
        </w:rPr>
      </w:pPr>
      <w:r>
        <w:rPr>
          <w:rFonts w:ascii="Times New Roman" w:eastAsia="Verdana" w:hAnsi="Times New Roman" w:cs="Times New Roman"/>
          <w:bCs/>
          <w:sz w:val="24"/>
          <w:szCs w:val="24"/>
        </w:rPr>
        <w:t>S</w:t>
      </w:r>
      <w:r w:rsidR="001220DB" w:rsidRPr="004F7374">
        <w:rPr>
          <w:rFonts w:ascii="Times New Roman" w:eastAsia="Verdana" w:hAnsi="Times New Roman" w:cs="Times New Roman"/>
          <w:bCs/>
          <w:sz w:val="24"/>
          <w:szCs w:val="24"/>
        </w:rPr>
        <w:t>amad numbreid. (vt stsenariuum 2)</w:t>
      </w:r>
    </w:p>
    <w:p w14:paraId="30489983" w14:textId="478B1EDA" w:rsidR="000836AB" w:rsidRPr="000836AB" w:rsidRDefault="000836AB" w:rsidP="000836AB">
      <w:pPr>
        <w:pStyle w:val="BodyText"/>
        <w:rPr>
          <w:rFonts w:ascii="Times New Roman" w:hAnsi="Times New Roman" w:cs="Times New Roman"/>
          <w:sz w:val="24"/>
          <w:szCs w:val="24"/>
          <w:lang w:val="ru-RU"/>
        </w:rPr>
      </w:pPr>
      <w:r w:rsidRPr="000836AB">
        <w:rPr>
          <w:rFonts w:ascii="Times New Roman" w:hAnsi="Times New Roman" w:cs="Times New Roman"/>
          <w:sz w:val="24"/>
          <w:szCs w:val="24"/>
        </w:rPr>
        <w:t>Graafikust (</w:t>
      </w:r>
      <w:r w:rsidRPr="000836AB">
        <w:rPr>
          <w:rFonts w:ascii="Times New Roman" w:hAnsi="Times New Roman" w:cs="Times New Roman"/>
          <w:sz w:val="24"/>
          <w:szCs w:val="24"/>
        </w:rPr>
        <w:fldChar w:fldCharType="begin"/>
      </w:r>
      <w:r w:rsidRPr="000836AB">
        <w:rPr>
          <w:rFonts w:ascii="Times New Roman" w:hAnsi="Times New Roman" w:cs="Times New Roman"/>
          <w:sz w:val="24"/>
          <w:szCs w:val="24"/>
        </w:rPr>
        <w:instrText xml:space="preserve"> REF _Ref197272733 \h </w:instrText>
      </w:r>
      <w:r w:rsidRPr="000836AB">
        <w:rPr>
          <w:rFonts w:ascii="Times New Roman" w:hAnsi="Times New Roman" w:cs="Times New Roman"/>
          <w:sz w:val="24"/>
          <w:szCs w:val="24"/>
        </w:rPr>
      </w:r>
      <w:r w:rsidRPr="000836AB">
        <w:rPr>
          <w:rFonts w:ascii="Times New Roman" w:hAnsi="Times New Roman" w:cs="Times New Roman"/>
          <w:sz w:val="24"/>
          <w:szCs w:val="24"/>
        </w:rPr>
        <w:instrText xml:space="preserve"> \* MERGEFORMAT </w:instrText>
      </w:r>
      <w:r w:rsidRPr="000836AB">
        <w:rPr>
          <w:rFonts w:ascii="Times New Roman" w:hAnsi="Times New Roman" w:cs="Times New Roman"/>
          <w:sz w:val="24"/>
          <w:szCs w:val="24"/>
        </w:rPr>
        <w:fldChar w:fldCharType="separate"/>
      </w:r>
      <w:r w:rsidRPr="000836AB">
        <w:rPr>
          <w:rFonts w:ascii="Times New Roman" w:hAnsi="Times New Roman" w:cs="Times New Roman"/>
          <w:sz w:val="24"/>
          <w:szCs w:val="24"/>
        </w:rPr>
        <w:t>Joonis 20</w:t>
      </w:r>
      <w:r w:rsidRPr="000836AB">
        <w:rPr>
          <w:rFonts w:ascii="Times New Roman" w:hAnsi="Times New Roman" w:cs="Times New Roman"/>
          <w:sz w:val="24"/>
          <w:szCs w:val="24"/>
        </w:rPr>
        <w:fldChar w:fldCharType="end"/>
      </w:r>
      <w:r w:rsidRPr="000836AB">
        <w:rPr>
          <w:rFonts w:ascii="Times New Roman" w:hAnsi="Times New Roman" w:cs="Times New Roman"/>
          <w:sz w:val="24"/>
          <w:szCs w:val="24"/>
        </w:rPr>
        <w:t>) ja kvantitatiivsetest</w:t>
      </w:r>
      <w:r w:rsidRPr="004F7374">
        <w:rPr>
          <w:rFonts w:ascii="Times New Roman" w:hAnsi="Times New Roman" w:cs="Times New Roman"/>
          <w:sz w:val="24"/>
          <w:szCs w:val="24"/>
        </w:rPr>
        <w:t xml:space="preserve"> arvutustest ilmneb, et kõigis kolmes testitud stsenaariumis – õppetunni loomine, hinnete/puudumiste muutmine ja kohaloleku registreerimine – on MVP lahendus ajaliselt kõige tõhusam. Näiteks uue tunni loomisel säästab MVP kuni 50% ajast võrreldes Tahvliga ja kohaloleku käsitsi registreerimisel umbes 28–37% ajast võrreldes teiste süsteemidega.</w:t>
      </w:r>
    </w:p>
    <w:p w14:paraId="7B87E53D" w14:textId="77777777" w:rsidR="00F33371" w:rsidRPr="004F7374" w:rsidRDefault="00E25A22" w:rsidP="00F33371">
      <w:pPr>
        <w:keepNext/>
        <w:rPr>
          <w:rFonts w:ascii="Times New Roman" w:hAnsi="Times New Roman" w:cs="Times New Roman"/>
        </w:rPr>
      </w:pPr>
      <w:r w:rsidRPr="004F7374">
        <w:rPr>
          <w:rFonts w:ascii="Times New Roman" w:eastAsia="Verdana" w:hAnsi="Times New Roman" w:cs="Times New Roman"/>
          <w:szCs w:val="20"/>
        </w:rPr>
        <w:drawing>
          <wp:inline distT="0" distB="0" distL="0" distR="0" wp14:anchorId="28CA1F45" wp14:editId="0C1D489F">
            <wp:extent cx="5580380" cy="2178050"/>
            <wp:effectExtent l="0" t="0" r="1270" b="0"/>
            <wp:docPr id="103051424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14240" name="Picture 1" descr="A graph of different colored bars&#10;&#10;AI-generated content may be incorrect."/>
                    <pic:cNvPicPr/>
                  </pic:nvPicPr>
                  <pic:blipFill>
                    <a:blip r:embed="rId33"/>
                    <a:stretch>
                      <a:fillRect/>
                    </a:stretch>
                  </pic:blipFill>
                  <pic:spPr>
                    <a:xfrm>
                      <a:off x="0" y="0"/>
                      <a:ext cx="5580380" cy="2178050"/>
                    </a:xfrm>
                    <a:prstGeom prst="rect">
                      <a:avLst/>
                    </a:prstGeom>
                  </pic:spPr>
                </pic:pic>
              </a:graphicData>
            </a:graphic>
          </wp:inline>
        </w:drawing>
      </w:r>
    </w:p>
    <w:p w14:paraId="232F7D2F" w14:textId="018B98D6" w:rsidR="00E25A22" w:rsidRPr="004F7374" w:rsidRDefault="00F33371" w:rsidP="008325C1">
      <w:pPr>
        <w:pStyle w:val="Caption"/>
      </w:pPr>
      <w:bookmarkStart w:id="127" w:name="_Toc197024275"/>
      <w:bookmarkStart w:id="128" w:name="_Ref197272733"/>
      <w:r w:rsidRPr="004F7374">
        <w:t xml:space="preserve">Joonis </w:t>
      </w:r>
      <w:r w:rsidRPr="004F7374">
        <w:fldChar w:fldCharType="begin"/>
      </w:r>
      <w:r w:rsidRPr="004F7374">
        <w:instrText xml:space="preserve"> SEQ Joonis \* ARABIC </w:instrText>
      </w:r>
      <w:r w:rsidRPr="004F7374">
        <w:fldChar w:fldCharType="separate"/>
      </w:r>
      <w:r w:rsidR="00FB282C" w:rsidRPr="004F7374">
        <w:t>20</w:t>
      </w:r>
      <w:r w:rsidRPr="004F7374">
        <w:fldChar w:fldCharType="end"/>
      </w:r>
      <w:bookmarkEnd w:id="128"/>
      <w:r w:rsidRPr="004F7374">
        <w:t xml:space="preserve"> Ajakulu võrdlus erinevates süsteemides</w:t>
      </w:r>
      <w:bookmarkEnd w:id="127"/>
    </w:p>
    <w:p w14:paraId="6AFEE7C0" w14:textId="18D9DDF8" w:rsidR="004577CA" w:rsidRPr="004F7374" w:rsidRDefault="004577CA" w:rsidP="004577CA">
      <w:pPr>
        <w:pStyle w:val="BodyText"/>
        <w:rPr>
          <w:rFonts w:ascii="Times New Roman" w:hAnsi="Times New Roman" w:cs="Times New Roman"/>
          <w:sz w:val="24"/>
          <w:szCs w:val="24"/>
        </w:rPr>
      </w:pPr>
      <w:r w:rsidRPr="004F7374">
        <w:rPr>
          <w:rFonts w:ascii="Times New Roman" w:hAnsi="Times New Roman" w:cs="Times New Roman"/>
          <w:sz w:val="24"/>
          <w:szCs w:val="24"/>
        </w:rPr>
        <w:t>MVP suurim eelis avaldub aga kohaloleku registreerimisel QR-koodi abil. Kui traditsioonilistes süsteemides sisestab õpetaja iga õpilase kohalolu käsitsi (ca 15–20 korda, igaüks 1.96–2.24 sek), siis MVP puhul piisab kolmest klikist (0.84 sek), misjärel kogu protsess toimub automaatselt. See mitte ainult ei vähenda oluliselt õpetaja töökoormust, vaid tõstab ka protsessi kiirust ja täpsust. Õpilase keskmine skaneerimisaeg ei mõjuta õpetaja ajakulu.</w:t>
      </w:r>
    </w:p>
    <w:p w14:paraId="51F73CE3" w14:textId="77777777" w:rsidR="00012C3B" w:rsidRPr="004F7374" w:rsidRDefault="00012C3B" w:rsidP="00012C3B">
      <w:pPr>
        <w:pStyle w:val="Heading1"/>
        <w:rPr>
          <w:rFonts w:cs="Times New Roman"/>
          <w:lang w:val="en-US"/>
        </w:rPr>
      </w:pPr>
      <w:bookmarkStart w:id="129" w:name="_Toc197266848"/>
      <w:r w:rsidRPr="004F7374">
        <w:rPr>
          <w:rFonts w:cs="Times New Roman"/>
          <w:lang w:val="en-US"/>
        </w:rPr>
        <w:lastRenderedPageBreak/>
        <w:t>UURIMUSTÖÖ TULEMUSED JA ANALÜÜS</w:t>
      </w:r>
      <w:bookmarkEnd w:id="129"/>
    </w:p>
    <w:p w14:paraId="7041531E" w14:textId="41E39A2C" w:rsidR="00012C3B" w:rsidRPr="00483B54" w:rsidRDefault="00483B54" w:rsidP="00483B54">
      <w:pPr>
        <w:pStyle w:val="Heading2"/>
      </w:pPr>
      <w:bookmarkStart w:id="130" w:name="_Toc197266851"/>
      <w:r w:rsidRPr="004F7374">
        <w:t>Teadlikud piirangud MVP kujundamisel ja nende mõju</w:t>
      </w:r>
      <w:bookmarkEnd w:id="130"/>
    </w:p>
    <w:p w14:paraId="7D27CE01" w14:textId="77777777" w:rsidR="00237610" w:rsidRPr="004F7374" w:rsidRDefault="00237610" w:rsidP="00237610">
      <w:pPr>
        <w:pStyle w:val="BodyText"/>
        <w:rPr>
          <w:rFonts w:ascii="Times New Roman" w:hAnsi="Times New Roman" w:cs="Times New Roman"/>
          <w:sz w:val="24"/>
          <w:szCs w:val="24"/>
        </w:rPr>
      </w:pPr>
      <w:r w:rsidRPr="004F7374">
        <w:rPr>
          <w:rFonts w:ascii="Times New Roman" w:hAnsi="Times New Roman" w:cs="Times New Roman"/>
          <w:sz w:val="24"/>
          <w:szCs w:val="24"/>
        </w:rPr>
        <w:t>Mitmed funktsioonid (nt automaatne failide eksport, grupipõhised aruanded, süsteemidevahelised API-liidestused või laiendatud rollihaldus) jäeti MVP-faasist teadlikult välja, arvestades järgmisi tegureid:</w:t>
      </w:r>
    </w:p>
    <w:p w14:paraId="7B16E57C" w14:textId="77777777" w:rsidR="00237610" w:rsidRPr="004F7374" w:rsidRDefault="00237610" w:rsidP="00DA1EB7">
      <w:pPr>
        <w:pStyle w:val="BodyText"/>
        <w:numPr>
          <w:ilvl w:val="0"/>
          <w:numId w:val="56"/>
        </w:numPr>
        <w:rPr>
          <w:rFonts w:ascii="Times New Roman" w:hAnsi="Times New Roman" w:cs="Times New Roman"/>
          <w:sz w:val="24"/>
          <w:szCs w:val="24"/>
        </w:rPr>
      </w:pPr>
      <w:r w:rsidRPr="004F7374">
        <w:rPr>
          <w:rFonts w:ascii="Times New Roman" w:hAnsi="Times New Roman" w:cs="Times New Roman"/>
          <w:sz w:val="24"/>
          <w:szCs w:val="24"/>
        </w:rPr>
        <w:t>Tehniline keerukus ja ajapiirangud, mis ei võimaldanud tagada turvalist ja testitud rakendust kogu kavandatud ulatuses;</w:t>
      </w:r>
    </w:p>
    <w:p w14:paraId="386EC041" w14:textId="77777777" w:rsidR="00237610" w:rsidRPr="004F7374" w:rsidRDefault="00237610" w:rsidP="00DA1EB7">
      <w:pPr>
        <w:pStyle w:val="BodyText"/>
        <w:numPr>
          <w:ilvl w:val="0"/>
          <w:numId w:val="56"/>
        </w:numPr>
        <w:rPr>
          <w:rFonts w:ascii="Times New Roman" w:hAnsi="Times New Roman" w:cs="Times New Roman"/>
          <w:sz w:val="24"/>
          <w:szCs w:val="24"/>
        </w:rPr>
      </w:pPr>
      <w:r w:rsidRPr="004F7374">
        <w:rPr>
          <w:rFonts w:ascii="Times New Roman" w:hAnsi="Times New Roman" w:cs="Times New Roman"/>
          <w:sz w:val="24"/>
          <w:szCs w:val="24"/>
        </w:rPr>
        <w:t>Fookus esmastele vajadustele: MVP eesmärk oli esmalt leevendada õpetaja töökoormust ja tagada kohaloleku ning hinnete kogumise baasfunktsionaalsus;</w:t>
      </w:r>
    </w:p>
    <w:p w14:paraId="0BD26159" w14:textId="77777777" w:rsidR="00237610" w:rsidRPr="004F7374" w:rsidRDefault="00237610" w:rsidP="00DA1EB7">
      <w:pPr>
        <w:pStyle w:val="BodyText"/>
        <w:numPr>
          <w:ilvl w:val="0"/>
          <w:numId w:val="56"/>
        </w:numPr>
        <w:rPr>
          <w:rFonts w:ascii="Times New Roman" w:hAnsi="Times New Roman" w:cs="Times New Roman"/>
          <w:sz w:val="24"/>
          <w:szCs w:val="24"/>
        </w:rPr>
      </w:pPr>
      <w:r w:rsidRPr="004F7374">
        <w:rPr>
          <w:rFonts w:ascii="Times New Roman" w:hAnsi="Times New Roman" w:cs="Times New Roman"/>
          <w:sz w:val="24"/>
          <w:szCs w:val="24"/>
        </w:rPr>
        <w:t>Riskide minimeerimine: mitme paralleelse liidestuse või suuremahulise raportisüsteemi arendamine MVP-faasis oleks suurendanud vigade riski ja vähendanud stabiilsust;</w:t>
      </w:r>
    </w:p>
    <w:p w14:paraId="20ED3DBE" w14:textId="77777777" w:rsidR="00237610" w:rsidRPr="004F7374" w:rsidRDefault="00237610" w:rsidP="00DA1EB7">
      <w:pPr>
        <w:pStyle w:val="BodyText"/>
        <w:numPr>
          <w:ilvl w:val="0"/>
          <w:numId w:val="56"/>
        </w:numPr>
        <w:rPr>
          <w:rFonts w:ascii="Times New Roman" w:hAnsi="Times New Roman" w:cs="Times New Roman"/>
          <w:sz w:val="24"/>
          <w:szCs w:val="24"/>
        </w:rPr>
      </w:pPr>
      <w:r w:rsidRPr="004F7374">
        <w:rPr>
          <w:rFonts w:ascii="Times New Roman" w:hAnsi="Times New Roman" w:cs="Times New Roman"/>
          <w:sz w:val="24"/>
          <w:szCs w:val="24"/>
        </w:rPr>
        <w:t>Dokumendihalduse keerukus: dokumentide genereerimine, kinnitamine ja allkirjastamine eeldab juba hästi struktureeritud ja turvalist andmestikku, mida saab luua alles pärast süsteemi laiemat rakendamist (kursuste, rollide, õppurite struktuur jms). Seetõttu ei olnud dokumentide funktsionaalsuse osaline implementeerimine tehniliselt põhjendatud.</w:t>
      </w:r>
    </w:p>
    <w:p w14:paraId="4D859414" w14:textId="77777777" w:rsidR="00A6630D" w:rsidRPr="00F60069" w:rsidRDefault="00A6630D" w:rsidP="00F60069">
      <w:pPr>
        <w:rPr>
          <w:rFonts w:ascii="Times New Roman" w:hAnsi="Times New Roman" w:cs="Times New Roman"/>
          <w:sz w:val="24"/>
          <w:szCs w:val="28"/>
        </w:rPr>
      </w:pPr>
      <w:r w:rsidRPr="00F60069">
        <w:rPr>
          <w:rFonts w:ascii="Times New Roman" w:hAnsi="Times New Roman" w:cs="Times New Roman"/>
          <w:sz w:val="24"/>
          <w:szCs w:val="28"/>
          <w:lang w:bidi="en-US"/>
        </w:rPr>
        <w:t>Need piirangud toovad aga kaasa ka mitmeid riske, mille mõju tuleb arvestada süsteemi hindamisel:</w:t>
      </w:r>
      <w:r w:rsidRPr="00F60069">
        <w:rPr>
          <w:rFonts w:ascii="Times New Roman" w:hAnsi="Times New Roman" w:cs="Times New Roman"/>
          <w:sz w:val="24"/>
          <w:szCs w:val="28"/>
        </w:rPr>
        <w:t xml:space="preserve"> </w:t>
      </w:r>
    </w:p>
    <w:p w14:paraId="1D90EBA2" w14:textId="5B364F1B" w:rsidR="00237610" w:rsidRPr="004F7374" w:rsidRDefault="00237610" w:rsidP="00DA1EB7">
      <w:pPr>
        <w:pStyle w:val="BodyText"/>
        <w:numPr>
          <w:ilvl w:val="0"/>
          <w:numId w:val="63"/>
        </w:numPr>
        <w:rPr>
          <w:rFonts w:ascii="Times New Roman" w:hAnsi="Times New Roman" w:cs="Times New Roman"/>
          <w:sz w:val="24"/>
          <w:szCs w:val="24"/>
        </w:rPr>
      </w:pPr>
      <w:r w:rsidRPr="004F7374">
        <w:rPr>
          <w:rFonts w:ascii="Times New Roman" w:hAnsi="Times New Roman" w:cs="Times New Roman"/>
          <w:sz w:val="24"/>
          <w:szCs w:val="24"/>
        </w:rPr>
        <w:t>Puudub keskne ülevaade kogu klassi või kooli tasandil (nt juhtkonna jaoks);</w:t>
      </w:r>
    </w:p>
    <w:p w14:paraId="5BAC6D1B" w14:textId="77777777" w:rsidR="00237610" w:rsidRPr="004F7374" w:rsidRDefault="00237610" w:rsidP="00DA1EB7">
      <w:pPr>
        <w:pStyle w:val="BodyText"/>
        <w:numPr>
          <w:ilvl w:val="0"/>
          <w:numId w:val="57"/>
        </w:numPr>
        <w:rPr>
          <w:rFonts w:ascii="Times New Roman" w:hAnsi="Times New Roman" w:cs="Times New Roman"/>
          <w:sz w:val="24"/>
          <w:szCs w:val="24"/>
        </w:rPr>
      </w:pPr>
      <w:r w:rsidRPr="004F7374">
        <w:rPr>
          <w:rFonts w:ascii="Times New Roman" w:hAnsi="Times New Roman" w:cs="Times New Roman"/>
          <w:sz w:val="24"/>
          <w:szCs w:val="24"/>
        </w:rPr>
        <w:t>Manuaalse töö jäämine teatud juhtudel alles (nt eksport Excelisse või PDF-aruannete koostamine käsitsi);</w:t>
      </w:r>
    </w:p>
    <w:p w14:paraId="00E29B0D" w14:textId="77777777" w:rsidR="00237610" w:rsidRPr="004F7374" w:rsidRDefault="00237610" w:rsidP="00DA1EB7">
      <w:pPr>
        <w:pStyle w:val="BodyText"/>
        <w:numPr>
          <w:ilvl w:val="0"/>
          <w:numId w:val="57"/>
        </w:numPr>
        <w:rPr>
          <w:rFonts w:ascii="Times New Roman" w:hAnsi="Times New Roman" w:cs="Times New Roman"/>
          <w:sz w:val="24"/>
          <w:szCs w:val="24"/>
        </w:rPr>
      </w:pPr>
      <w:r w:rsidRPr="004F7374">
        <w:rPr>
          <w:rFonts w:ascii="Times New Roman" w:hAnsi="Times New Roman" w:cs="Times New Roman"/>
          <w:sz w:val="24"/>
          <w:szCs w:val="24"/>
        </w:rPr>
        <w:t>Mittekattumine mõnede haridusasutuste ootustega, kus kasutatakse juba arenenud dokumendihaldussüsteeme.</w:t>
      </w:r>
    </w:p>
    <w:p w14:paraId="2CA580D9" w14:textId="77777777" w:rsidR="006C507B" w:rsidRPr="006C507B" w:rsidRDefault="006C507B" w:rsidP="006C507B">
      <w:pPr>
        <w:rPr>
          <w:rFonts w:ascii="Times New Roman" w:hAnsi="Times New Roman" w:cs="Times New Roman"/>
          <w:sz w:val="24"/>
          <w:szCs w:val="28"/>
        </w:rPr>
      </w:pPr>
      <w:r w:rsidRPr="006C507B">
        <w:rPr>
          <w:rFonts w:ascii="Times New Roman" w:hAnsi="Times New Roman" w:cs="Times New Roman"/>
          <w:sz w:val="24"/>
          <w:szCs w:val="28"/>
          <w:lang w:bidi="en-US"/>
        </w:rPr>
        <w:t>Samas on nende riskide maandamiseks planeeritud konkreetseid meetmeid:</w:t>
      </w:r>
    </w:p>
    <w:p w14:paraId="3D434FC6" w14:textId="74B70771" w:rsidR="00237610" w:rsidRPr="004F7374" w:rsidRDefault="00237610" w:rsidP="00DA1EB7">
      <w:pPr>
        <w:pStyle w:val="BodyText"/>
        <w:numPr>
          <w:ilvl w:val="0"/>
          <w:numId w:val="58"/>
        </w:numPr>
        <w:rPr>
          <w:rFonts w:ascii="Times New Roman" w:hAnsi="Times New Roman" w:cs="Times New Roman"/>
          <w:sz w:val="24"/>
          <w:szCs w:val="24"/>
        </w:rPr>
      </w:pPr>
      <w:r w:rsidRPr="004F7374">
        <w:rPr>
          <w:rFonts w:ascii="Times New Roman" w:hAnsi="Times New Roman" w:cs="Times New Roman"/>
          <w:sz w:val="24"/>
          <w:szCs w:val="24"/>
        </w:rPr>
        <w:t>Kõik kriitilised lisafunktsioonid on kaardistatud ning planeeritud edasiste arendusetappide alusel prioriteetsuse järgi</w:t>
      </w:r>
      <w:r w:rsidR="005774D9">
        <w:rPr>
          <w:rFonts w:ascii="Times New Roman" w:hAnsi="Times New Roman" w:cs="Times New Roman"/>
          <w:sz w:val="24"/>
          <w:szCs w:val="24"/>
        </w:rPr>
        <w:t>.</w:t>
      </w:r>
    </w:p>
    <w:p w14:paraId="7BCCC9B9" w14:textId="4F52D229" w:rsidR="00DB0FA2" w:rsidRPr="00D648EA" w:rsidRDefault="00237610" w:rsidP="00DA1EB7">
      <w:pPr>
        <w:pStyle w:val="BodyText"/>
        <w:numPr>
          <w:ilvl w:val="0"/>
          <w:numId w:val="58"/>
        </w:numPr>
        <w:rPr>
          <w:rFonts w:ascii="Times New Roman" w:hAnsi="Times New Roman" w:cs="Times New Roman"/>
          <w:sz w:val="24"/>
          <w:szCs w:val="24"/>
        </w:rPr>
      </w:pPr>
      <w:r w:rsidRPr="004F7374">
        <w:rPr>
          <w:rFonts w:ascii="Times New Roman" w:hAnsi="Times New Roman" w:cs="Times New Roman"/>
          <w:sz w:val="24"/>
          <w:szCs w:val="24"/>
        </w:rPr>
        <w:t>Arendusprotsess on dokumenteeritud viisil, mis võimaldab rakenduse laiendamist ilma olemasolevaid komponente ümber ehitamata.</w:t>
      </w:r>
    </w:p>
    <w:p w14:paraId="7151AF59" w14:textId="35EB3BCE" w:rsidR="00D648EA" w:rsidRPr="004F7374" w:rsidRDefault="00D648EA" w:rsidP="00D648EA">
      <w:pPr>
        <w:pStyle w:val="BodyText"/>
        <w:rPr>
          <w:rFonts w:ascii="Times New Roman" w:hAnsi="Times New Roman" w:cs="Times New Roman"/>
          <w:sz w:val="24"/>
          <w:szCs w:val="24"/>
        </w:rPr>
      </w:pPr>
      <w:r w:rsidRPr="00D648EA">
        <w:rPr>
          <w:rFonts w:ascii="Times New Roman" w:hAnsi="Times New Roman" w:cs="Times New Roman"/>
          <w:sz w:val="24"/>
          <w:szCs w:val="24"/>
        </w:rPr>
        <w:t xml:space="preserve">Need piirangud määratlesid selgelt MVP piiri ning lõid aluse arendusetappide </w:t>
      </w:r>
      <w:r w:rsidRPr="00D648EA">
        <w:rPr>
          <w:rFonts w:ascii="Times New Roman" w:hAnsi="Times New Roman" w:cs="Times New Roman"/>
          <w:sz w:val="24"/>
          <w:szCs w:val="24"/>
        </w:rPr>
        <w:lastRenderedPageBreak/>
        <w:t>planeerimisele, mida käsitletakse järgmistes peatükkides.</w:t>
      </w:r>
    </w:p>
    <w:p w14:paraId="4FF191FE" w14:textId="77777777" w:rsidR="00012C3B" w:rsidRPr="004F7374" w:rsidRDefault="00012C3B" w:rsidP="008A160B">
      <w:pPr>
        <w:pStyle w:val="Heading2"/>
        <w:rPr>
          <w:rFonts w:cs="Times New Roman"/>
          <w:lang w:val="en-US"/>
        </w:rPr>
      </w:pPr>
      <w:bookmarkStart w:id="131" w:name="_Toc197266852"/>
      <w:r w:rsidRPr="004F7374">
        <w:rPr>
          <w:rFonts w:cs="Times New Roman"/>
          <w:lang w:val="en-US"/>
        </w:rPr>
        <w:t>Rakenduse edasised arendusvõimalused</w:t>
      </w:r>
      <w:bookmarkEnd w:id="131"/>
    </w:p>
    <w:p w14:paraId="1825DD9F" w14:textId="2FF508F4" w:rsidR="00D42598" w:rsidRPr="004F7374" w:rsidRDefault="00D42598" w:rsidP="000B7203">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Praegune MVP (Minimum Viable Product) lahendab esmased vajadused õpilase akadeemilise soorituse ja kohaloleku jälgimiseks. Kuid organisatsiooni suutlikkus kohaneda muutuva haridusmaastikuga ning liikuda tõhusa protsesside automatiseerimise poole eeldab rakenduse edasiarendamist mitmes etapis, toetudes standarditele ja kaasaegsele teaduskirjandusele.</w:t>
      </w:r>
    </w:p>
    <w:p w14:paraId="64A8A39B" w14:textId="643A0D1F" w:rsidR="00DF7DA4" w:rsidRPr="004F7374" w:rsidRDefault="00F9337C" w:rsidP="00DF7DA4">
      <w:pPr>
        <w:keepNext/>
        <w:tabs>
          <w:tab w:val="clear" w:pos="6237"/>
        </w:tabs>
        <w:spacing w:after="160" w:line="278" w:lineRule="auto"/>
        <w:rPr>
          <w:rFonts w:ascii="Times New Roman" w:hAnsi="Times New Roman" w:cs="Times New Roman"/>
        </w:rPr>
      </w:pPr>
      <w:r w:rsidRPr="004F7374">
        <w:rPr>
          <w:rFonts w:ascii="Times New Roman" w:hAnsi="Times New Roman" w:cs="Times New Roman"/>
        </w:rPr>
        <w:drawing>
          <wp:inline distT="0" distB="0" distL="0" distR="0" wp14:anchorId="22165147" wp14:editId="7C60621A">
            <wp:extent cx="5580380" cy="2941955"/>
            <wp:effectExtent l="0" t="0" r="1270" b="0"/>
            <wp:docPr id="533673562" name="Picture 1" descr="A green and black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73562" name="Picture 1" descr="A green and black chart&#10;&#10;AI-generated content may be incorrect."/>
                    <pic:cNvPicPr/>
                  </pic:nvPicPr>
                  <pic:blipFill>
                    <a:blip r:embed="rId34"/>
                    <a:stretch>
                      <a:fillRect/>
                    </a:stretch>
                  </pic:blipFill>
                  <pic:spPr>
                    <a:xfrm>
                      <a:off x="0" y="0"/>
                      <a:ext cx="5580380" cy="2941955"/>
                    </a:xfrm>
                    <a:prstGeom prst="rect">
                      <a:avLst/>
                    </a:prstGeom>
                  </pic:spPr>
                </pic:pic>
              </a:graphicData>
            </a:graphic>
          </wp:inline>
        </w:drawing>
      </w:r>
    </w:p>
    <w:p w14:paraId="69E6E917" w14:textId="17C6F43B" w:rsidR="004B0013" w:rsidRPr="004F7374" w:rsidRDefault="00DF7DA4" w:rsidP="008325C1">
      <w:pPr>
        <w:pStyle w:val="Caption"/>
      </w:pPr>
      <w:bookmarkStart w:id="132" w:name="_Toc197024276"/>
      <w:r w:rsidRPr="004F7374">
        <w:t xml:space="preserve">Joonis </w:t>
      </w:r>
      <w:r w:rsidRPr="004F7374">
        <w:fldChar w:fldCharType="begin"/>
      </w:r>
      <w:r w:rsidRPr="004F7374">
        <w:instrText xml:space="preserve"> SEQ Joonis \* ARABIC </w:instrText>
      </w:r>
      <w:r w:rsidRPr="004F7374">
        <w:fldChar w:fldCharType="separate"/>
      </w:r>
      <w:r w:rsidR="00FB282C" w:rsidRPr="004F7374">
        <w:t>21</w:t>
      </w:r>
      <w:r w:rsidRPr="004F7374">
        <w:fldChar w:fldCharType="end"/>
      </w:r>
      <w:r w:rsidRPr="004F7374">
        <w:t xml:space="preserve"> Arenduste prioriteetide kihiline mudel</w:t>
      </w:r>
      <w:bookmarkEnd w:id="132"/>
    </w:p>
    <w:p w14:paraId="2BBCB9D0" w14:textId="5CA332C5" w:rsidR="00DF7DA4" w:rsidRPr="004F7374" w:rsidRDefault="00DF7DA4" w:rsidP="003E0EC6">
      <w:pPr>
        <w:pStyle w:val="Heading3"/>
        <w:ind w:left="720"/>
        <w:rPr>
          <w:rFonts w:cs="Times New Roman"/>
        </w:rPr>
      </w:pPr>
      <w:bookmarkStart w:id="133" w:name="_Toc197266853"/>
      <w:r w:rsidRPr="004F7374">
        <w:rPr>
          <w:rStyle w:val="Heading3Char"/>
          <w:rFonts w:cs="Times New Roman"/>
          <w:b/>
        </w:rPr>
        <w:t>1</w:t>
      </w:r>
      <w:r w:rsidR="00D42598" w:rsidRPr="004F7374">
        <w:rPr>
          <w:rStyle w:val="Heading3Char"/>
          <w:rFonts w:cs="Times New Roman"/>
          <w:b/>
        </w:rPr>
        <w:t xml:space="preserve"> etapp:</w:t>
      </w:r>
      <w:r w:rsidR="003E0EC6" w:rsidRPr="004F7374">
        <w:rPr>
          <w:rFonts w:cs="Times New Roman"/>
        </w:rPr>
        <w:t xml:space="preserve"> </w:t>
      </w:r>
      <w:r w:rsidR="00D42598" w:rsidRPr="004F7374">
        <w:rPr>
          <w:rFonts w:cs="Times New Roman"/>
        </w:rPr>
        <w:t>Tunniplaani integratsioon ja reaalajas kohaloleku registreerimine</w:t>
      </w:r>
      <w:bookmarkEnd w:id="133"/>
    </w:p>
    <w:p w14:paraId="31007D8E" w14:textId="2EE53F5E" w:rsidR="00D42598" w:rsidRPr="004F7374" w:rsidRDefault="00D42598" w:rsidP="00872D61">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Rakenduse arendamise loogiline jätk on dünaamilise tunniplaani integreerimine, mille kaudu oleks võimalik automaatselt ühendada iga päev konkreetse aine ja tunni konteksti õpilase tegevustega. Süsteem suudaks:</w:t>
      </w:r>
    </w:p>
    <w:p w14:paraId="7ADD8EEB" w14:textId="77777777" w:rsidR="00D42598" w:rsidRPr="004F7374" w:rsidRDefault="00D42598" w:rsidP="00DA1EB7">
      <w:pPr>
        <w:numPr>
          <w:ilvl w:val="0"/>
          <w:numId w:val="46"/>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tuvastada, millisel konkreetsel tunnil õpilane puudus või hilines;</w:t>
      </w:r>
    </w:p>
    <w:p w14:paraId="20C0C183" w14:textId="77777777" w:rsidR="00D42598" w:rsidRPr="004F7374" w:rsidRDefault="00D42598" w:rsidP="00DA1EB7">
      <w:pPr>
        <w:numPr>
          <w:ilvl w:val="0"/>
          <w:numId w:val="46"/>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salvestada hilinemise ja puudumise põhjuseid ning automaatselt liigitada need (nt haigestumine, õigustatud/õigustamata);</w:t>
      </w:r>
    </w:p>
    <w:p w14:paraId="1DCC870C" w14:textId="77777777" w:rsidR="00D42598" w:rsidRPr="004F7374" w:rsidRDefault="00D42598" w:rsidP="00DA1EB7">
      <w:pPr>
        <w:numPr>
          <w:ilvl w:val="0"/>
          <w:numId w:val="46"/>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võimaldada õpetajatel registreerida kohalolekut QR-koodi skaneerimisega, mis on seotud tunni ID-ga ning salvestab täpse kellaaja.</w:t>
      </w:r>
    </w:p>
    <w:p w14:paraId="4A65A3A3" w14:textId="7BE74410" w:rsidR="00D42598" w:rsidRPr="004F7374" w:rsidRDefault="00D42598" w:rsidP="00872D61">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lastRenderedPageBreak/>
        <w:t xml:space="preserve">See arendus on kooskõlas </w:t>
      </w:r>
      <w:r w:rsidR="00516288" w:rsidRPr="004F7374">
        <w:rPr>
          <w:rFonts w:ascii="Times New Roman" w:eastAsia="Times New Roman" w:hAnsi="Times New Roman" w:cs="Times New Roman"/>
          <w:sz w:val="24"/>
          <w:szCs w:val="24"/>
          <w:lang w:eastAsia="en-GB"/>
        </w:rPr>
        <w:t xml:space="preserve">(Selwyn et al., 2021) </w:t>
      </w:r>
      <w:r w:rsidRPr="004F7374">
        <w:rPr>
          <w:rFonts w:ascii="Times New Roman" w:hAnsi="Times New Roman" w:cs="Times New Roman"/>
          <w:sz w:val="24"/>
          <w:szCs w:val="28"/>
        </w:rPr>
        <w:t>rõhutatud vajadusega automatiseerida haridusasutustes info kogumist ja töövooge, muutes õpetaja koormuse väiksemaks ning tõstes andmete usaldusväärsust.</w:t>
      </w:r>
    </w:p>
    <w:p w14:paraId="38437A9C" w14:textId="77777777" w:rsidR="00D42598" w:rsidRPr="004F7374" w:rsidRDefault="00D42598" w:rsidP="00872D61">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Selline lahendus suurendaks andmete täpsust ja aitaks täita ISO 21001:2018 nõuet punktis 8.3, mille kohaselt tuleb õppijate tegevused dokumenteerida ja jälgitavaks muuta (ISO, 2018).</w:t>
      </w:r>
    </w:p>
    <w:p w14:paraId="164586E2" w14:textId="74F42E0E" w:rsidR="00FC2BC3" w:rsidRPr="004F7374" w:rsidRDefault="00DF7DA4" w:rsidP="003E0EC6">
      <w:pPr>
        <w:pStyle w:val="Heading3"/>
        <w:ind w:left="720"/>
        <w:rPr>
          <w:rFonts w:eastAsia="Times New Roman" w:cs="Times New Roman"/>
          <w:szCs w:val="24"/>
          <w:lang w:eastAsia="ru-RU"/>
        </w:rPr>
      </w:pPr>
      <w:bookmarkStart w:id="134" w:name="_Toc197266854"/>
      <w:r w:rsidRPr="004F7374">
        <w:rPr>
          <w:rFonts w:cs="Times New Roman"/>
        </w:rPr>
        <w:t>2</w:t>
      </w:r>
      <w:r w:rsidR="00D42598" w:rsidRPr="004F7374">
        <w:rPr>
          <w:rFonts w:cs="Times New Roman"/>
        </w:rPr>
        <w:t xml:space="preserve"> etapp: </w:t>
      </w:r>
      <w:r w:rsidR="00FC2BC3" w:rsidRPr="004F7374">
        <w:rPr>
          <w:rFonts w:cs="Times New Roman"/>
        </w:rPr>
        <w:t>Rollipõhised ligipääsud, turvalisus ja vastutusahelad</w:t>
      </w:r>
      <w:bookmarkEnd w:id="134"/>
    </w:p>
    <w:p w14:paraId="5FC7AA31" w14:textId="77777777" w:rsidR="00FC2BC3" w:rsidRPr="004F7374" w:rsidRDefault="00FC2BC3" w:rsidP="003E0EC6">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Kuna süsteemis töödeldakse tundlikke isikuandmeid (hinded, puudumised, käitumismustrid), tuleb tugevdada ligipääsukontrolli vastavalt ISO/IEC 27001:2022 nõuetele ning luua läbipaistvad rollipõhised vastutusahelad. Selleks tuleb rakendada järgmised meetmed:</w:t>
      </w:r>
    </w:p>
    <w:p w14:paraId="09D8F990" w14:textId="77777777" w:rsidR="00FC2BC3" w:rsidRPr="004F7374" w:rsidRDefault="00FC2BC3" w:rsidP="00DA1EB7">
      <w:pPr>
        <w:numPr>
          <w:ilvl w:val="0"/>
          <w:numId w:val="4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Õiguste määramine vastavalt rollile, hõlmates lisaks baasrollidele (õpilane, õpetaja, administraator, lapsevanem) ka täiendavad rollid nagu klassijuhataja, õppejuht, tugiisik, IT-administraator:</w:t>
      </w:r>
    </w:p>
    <w:p w14:paraId="63EAC208" w14:textId="77777777" w:rsidR="00FC2BC3" w:rsidRPr="004F7374" w:rsidRDefault="00FC2BC3" w:rsidP="00DA1EB7">
      <w:pPr>
        <w:numPr>
          <w:ilvl w:val="1"/>
          <w:numId w:val="4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Klassijuhataja näeb koondvaateid oma klassi puudumiste, hinnete ja hilinemiste kohta;</w:t>
      </w:r>
    </w:p>
    <w:p w14:paraId="40229A01" w14:textId="77777777" w:rsidR="00FC2BC3" w:rsidRPr="004F7374" w:rsidRDefault="00FC2BC3" w:rsidP="00DA1EB7">
      <w:pPr>
        <w:numPr>
          <w:ilvl w:val="1"/>
          <w:numId w:val="4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Õppejuht saab teavitusi, kui õpetaja pole õigeaegselt sisestanud hindeid või kohalolekut;</w:t>
      </w:r>
    </w:p>
    <w:p w14:paraId="0A7ADDD3" w14:textId="5899B960" w:rsidR="00FC2BC3" w:rsidRPr="004F7374" w:rsidRDefault="00FC2BC3" w:rsidP="00DA1EB7">
      <w:pPr>
        <w:numPr>
          <w:ilvl w:val="1"/>
          <w:numId w:val="4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Administraator hall</w:t>
      </w:r>
      <w:r w:rsidR="006D123C" w:rsidRPr="004F7374">
        <w:rPr>
          <w:rFonts w:ascii="Times New Roman" w:hAnsi="Times New Roman" w:cs="Times New Roman"/>
          <w:sz w:val="24"/>
          <w:szCs w:val="28"/>
        </w:rPr>
        <w:t>d</w:t>
      </w:r>
      <w:r w:rsidRPr="004F7374">
        <w:rPr>
          <w:rFonts w:ascii="Times New Roman" w:hAnsi="Times New Roman" w:cs="Times New Roman"/>
          <w:sz w:val="24"/>
          <w:szCs w:val="28"/>
        </w:rPr>
        <w:t>ab juurdepääsuõigusi ja logisid ning teeb vastavuskontrolli;</w:t>
      </w:r>
    </w:p>
    <w:p w14:paraId="269CA9BE" w14:textId="77777777" w:rsidR="00FC2BC3" w:rsidRPr="004F7374" w:rsidRDefault="00FC2BC3" w:rsidP="00DA1EB7">
      <w:pPr>
        <w:numPr>
          <w:ilvl w:val="1"/>
          <w:numId w:val="4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Lapsevanemal on piiratud, ainult oma lapse andmetele ligipääs.</w:t>
      </w:r>
    </w:p>
    <w:p w14:paraId="63289971" w14:textId="77777777" w:rsidR="00FC2BC3" w:rsidRPr="004F7374" w:rsidRDefault="00FC2BC3" w:rsidP="00DA1EB7">
      <w:pPr>
        <w:numPr>
          <w:ilvl w:val="0"/>
          <w:numId w:val="4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Ligipääsude logimine ja perioodiline ülevaatus, järgides punkti A.9.2.5 (ISO/IEC 27001:2022), et vältida liigseid või vananenud õigusi ning reageerida õigeaegselt turvaohtudele.</w:t>
      </w:r>
    </w:p>
    <w:p w14:paraId="27935F77" w14:textId="77777777" w:rsidR="00FC2BC3" w:rsidRPr="004F7374" w:rsidRDefault="00FC2BC3" w:rsidP="00DA1EB7">
      <w:pPr>
        <w:numPr>
          <w:ilvl w:val="0"/>
          <w:numId w:val="4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Kohustuslik kahefaktoriline autentimine (2FA) kõikidele tundlikele ligipääsudele (nt haldusliides, isikuandmed), kasutades Eesti riiklikke autentimislahendusi nagu Smart-ID, Mobiil-ID või ID-kaart, ühendatuna RIA TARA teenusega.</w:t>
      </w:r>
    </w:p>
    <w:p w14:paraId="5BC222C8" w14:textId="77777777" w:rsidR="00FC2BC3" w:rsidRPr="004F7374" w:rsidRDefault="00FC2BC3" w:rsidP="00DA1EB7">
      <w:pPr>
        <w:numPr>
          <w:ilvl w:val="0"/>
          <w:numId w:val="4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Automaatne rollipõhine teavitussüsteem, mis võimaldab:</w:t>
      </w:r>
    </w:p>
    <w:p w14:paraId="41BD4898" w14:textId="77777777" w:rsidR="00FC2BC3" w:rsidRPr="004F7374" w:rsidRDefault="00FC2BC3" w:rsidP="00DA1EB7">
      <w:pPr>
        <w:numPr>
          <w:ilvl w:val="1"/>
          <w:numId w:val="4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juhtkonnal saada märguandeid õpetajate tegevusetuse kohta (nt puuduvad hinded);</w:t>
      </w:r>
    </w:p>
    <w:p w14:paraId="1596C550" w14:textId="77777777" w:rsidR="00FC2BC3" w:rsidRPr="004F7374" w:rsidRDefault="00FC2BC3" w:rsidP="00DA1EB7">
      <w:pPr>
        <w:numPr>
          <w:ilvl w:val="1"/>
          <w:numId w:val="4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lastRenderedPageBreak/>
        <w:t>tugiisikutel saada infot õpilaste riskikäitumise kohta;</w:t>
      </w:r>
    </w:p>
    <w:p w14:paraId="541C5C96" w14:textId="77777777" w:rsidR="00FC2BC3" w:rsidRPr="004F7374" w:rsidRDefault="00FC2BC3" w:rsidP="00DA1EB7">
      <w:pPr>
        <w:numPr>
          <w:ilvl w:val="1"/>
          <w:numId w:val="4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süsteemi läbipaistvust ja usaldusväärsust, toetades ISO 21001:2018 punktis 8.5.2 kirjeldatud ressursside ja vastutuste jagamist (ISO, 2018).</w:t>
      </w:r>
    </w:p>
    <w:p w14:paraId="7486A00B" w14:textId="65F8556D" w:rsidR="00DF7DA4" w:rsidRPr="004F7374" w:rsidRDefault="00DF7DA4" w:rsidP="003B0341">
      <w:pPr>
        <w:pStyle w:val="Heading3"/>
        <w:ind w:left="720"/>
        <w:rPr>
          <w:rFonts w:cs="Times New Roman"/>
        </w:rPr>
      </w:pPr>
      <w:bookmarkStart w:id="135" w:name="_Toc197266855"/>
      <w:r w:rsidRPr="004F7374">
        <w:rPr>
          <w:rFonts w:cs="Times New Roman"/>
        </w:rPr>
        <w:t>3 etapp: Riiklikud integratsioonid (EHIS, HarID, EIS, TARA)</w:t>
      </w:r>
      <w:bookmarkEnd w:id="135"/>
    </w:p>
    <w:p w14:paraId="6BB6C273" w14:textId="77777777" w:rsidR="00DF7DA4" w:rsidRPr="004F7374" w:rsidRDefault="00DF7DA4"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Rakenduse jätkusuutlikkuse ja õigusliku usaldusväärsuse tagamiseks on oluline integreeruda riiklike infosüsteemidega. See mitte ainult ei lihtsusta andmete haldamist ja kontrolli haridusasutustes, vaid aitab tagada vastavuse Eesti haridussüsteemi normatiividele ja turvanõuetele.</w:t>
      </w:r>
    </w:p>
    <w:p w14:paraId="5D4EAABD" w14:textId="77777777" w:rsidR="00DF7DA4" w:rsidRPr="004F7374" w:rsidRDefault="00DF7DA4"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Peamised integratsioonid:</w:t>
      </w:r>
    </w:p>
    <w:p w14:paraId="2DF90355" w14:textId="77777777" w:rsidR="00DF7DA4" w:rsidRPr="004F7374" w:rsidRDefault="00DF7DA4" w:rsidP="00DA1EB7">
      <w:pPr>
        <w:numPr>
          <w:ilvl w:val="0"/>
          <w:numId w:val="5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EHIS (Eesti Hariduse Infosüsteem):</w:t>
      </w:r>
    </w:p>
    <w:p w14:paraId="45019238" w14:textId="77777777" w:rsidR="00DF7DA4" w:rsidRPr="004F7374" w:rsidRDefault="00DF7DA4" w:rsidP="00DA1EB7">
      <w:pPr>
        <w:numPr>
          <w:ilvl w:val="1"/>
          <w:numId w:val="5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õppurite, õppekavade ja õppevormide ametlikku registreerimist.</w:t>
      </w:r>
    </w:p>
    <w:p w14:paraId="68534CFA" w14:textId="77777777" w:rsidR="00DF7DA4" w:rsidRPr="004F7374" w:rsidRDefault="00DF7DA4" w:rsidP="00DA1EB7">
      <w:pPr>
        <w:numPr>
          <w:ilvl w:val="1"/>
          <w:numId w:val="5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Statistiliste andmete automaatne edastamine Haridus- ja Teadusministeeriumile.</w:t>
      </w:r>
    </w:p>
    <w:p w14:paraId="5EBCFC78" w14:textId="77777777" w:rsidR="00DF7DA4" w:rsidRPr="004F7374" w:rsidRDefault="00DF7DA4" w:rsidP="00DA1EB7">
      <w:pPr>
        <w:numPr>
          <w:ilvl w:val="1"/>
          <w:numId w:val="5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välistada topeltandmete käsitsi sisestamist ja parandab andmete järjepidevust.</w:t>
      </w:r>
    </w:p>
    <w:p w14:paraId="132E65C8" w14:textId="77777777" w:rsidR="00DF7DA4" w:rsidRPr="004F7374" w:rsidRDefault="00DF7DA4" w:rsidP="00DA1EB7">
      <w:pPr>
        <w:numPr>
          <w:ilvl w:val="1"/>
          <w:numId w:val="5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Toetab ISO 21001:2018 punkti 8.2, mis käsitleb teenuse vastavust haridusasutuse strateegiale ja ühiskondlikele nõudmistele (nt riiklikud aruandlusnõuded).</w:t>
      </w:r>
    </w:p>
    <w:p w14:paraId="7603697E" w14:textId="77777777" w:rsidR="00DF7DA4" w:rsidRPr="004F7374" w:rsidRDefault="00DF7DA4" w:rsidP="00DA1EB7">
      <w:pPr>
        <w:numPr>
          <w:ilvl w:val="0"/>
          <w:numId w:val="5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HarID ja TARA (Turvaline Autentimine Riikliku Autentimisteenuse kaudu):</w:t>
      </w:r>
    </w:p>
    <w:p w14:paraId="7BF2FDAE" w14:textId="77777777" w:rsidR="00DF7DA4" w:rsidRPr="004F7374" w:rsidRDefault="00DF7DA4" w:rsidP="00DA1EB7">
      <w:pPr>
        <w:numPr>
          <w:ilvl w:val="1"/>
          <w:numId w:val="5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autentimist Smart-ID, Mobiil-ID ja ID-kaardi kaudu.</w:t>
      </w:r>
    </w:p>
    <w:p w14:paraId="33FB069B" w14:textId="77777777" w:rsidR="00DF7DA4" w:rsidRPr="004F7374" w:rsidRDefault="00DF7DA4" w:rsidP="00DA1EB7">
      <w:pPr>
        <w:numPr>
          <w:ilvl w:val="1"/>
          <w:numId w:val="5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Tagab kõrgtasemel ligipääsukontrolli, arvestades kasutaja rolli ja õiguseid.</w:t>
      </w:r>
    </w:p>
    <w:p w14:paraId="40392EAB" w14:textId="77777777" w:rsidR="00DF7DA4" w:rsidRPr="004F7374" w:rsidRDefault="00DF7DA4" w:rsidP="00DA1EB7">
      <w:pPr>
        <w:numPr>
          <w:ilvl w:val="1"/>
          <w:numId w:val="5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Täidab ISO/IEC 27001:2022 nõudeid, sh punkt A.9.4, mis käsitleb teabe- ja rakendusteenuste turvalist kasutamist ning ligipääsu autentimise kontrolli.</w:t>
      </w:r>
    </w:p>
    <w:p w14:paraId="6CC01F19" w14:textId="77777777" w:rsidR="00DF7DA4" w:rsidRPr="004F7374" w:rsidRDefault="00DF7DA4" w:rsidP="00DA1EB7">
      <w:pPr>
        <w:numPr>
          <w:ilvl w:val="0"/>
          <w:numId w:val="5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EIS (Eksamiinfosüsteem):</w:t>
      </w:r>
    </w:p>
    <w:p w14:paraId="2175FF24" w14:textId="77777777" w:rsidR="00DF7DA4" w:rsidRPr="004F7374" w:rsidRDefault="00DF7DA4" w:rsidP="00DA1EB7">
      <w:pPr>
        <w:numPr>
          <w:ilvl w:val="1"/>
          <w:numId w:val="5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sünkroniseerida eksamitulemusi ja tasemetöid õpilase profiiliga.</w:t>
      </w:r>
    </w:p>
    <w:p w14:paraId="46C9C1B3" w14:textId="77777777" w:rsidR="00DF7DA4" w:rsidRPr="004F7374" w:rsidRDefault="00DF7DA4" w:rsidP="00DA1EB7">
      <w:pPr>
        <w:numPr>
          <w:ilvl w:val="1"/>
          <w:numId w:val="5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Lihtsustab õpetajate ja tugispetsialistide ligipääsu tulemuste analüüsile ühes keskkonnas.</w:t>
      </w:r>
    </w:p>
    <w:p w14:paraId="4518BDA7" w14:textId="77777777" w:rsidR="00DF7DA4" w:rsidRPr="004F7374" w:rsidRDefault="00DF7DA4" w:rsidP="00DA1EB7">
      <w:pPr>
        <w:numPr>
          <w:ilvl w:val="1"/>
          <w:numId w:val="5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lastRenderedPageBreak/>
        <w:t>Tagab, et õppimise tulemusnäitajad on ajakohased ja integreeritud teistesse süsteemi osadesse, toetades teadmistepõhist juhtimist (ISO 30401).</w:t>
      </w:r>
    </w:p>
    <w:p w14:paraId="16FE65A0" w14:textId="07776576" w:rsidR="00CA058E" w:rsidRPr="004F7374" w:rsidRDefault="00CA058E" w:rsidP="00483DFB">
      <w:pPr>
        <w:pStyle w:val="Heading3"/>
        <w:ind w:left="720"/>
        <w:rPr>
          <w:rFonts w:cs="Times New Roman"/>
        </w:rPr>
      </w:pPr>
      <w:bookmarkStart w:id="136" w:name="_Toc197266856"/>
      <w:r w:rsidRPr="004F7374">
        <w:rPr>
          <w:rFonts w:cs="Times New Roman"/>
        </w:rPr>
        <w:t>4 etapp: Kursuste, perioodide ja hindamisskaalade haldus</w:t>
      </w:r>
      <w:bookmarkEnd w:id="136"/>
    </w:p>
    <w:p w14:paraId="388D6066" w14:textId="77777777" w:rsidR="00CA058E" w:rsidRPr="004F7374" w:rsidRDefault="00CA058E"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Süsteemi funktsionaalsuse laiendamisel tuleb arvesse võtta koolide vajadusi, mis puudutavad õppetöö struktuurset korraldust ja hindamismeetodite varieeruvust. Selle etapi eesmärk on luua paindlik ja kohandatav raamistik, mis võimaldab koolidel administreerida erinevaid kursuseüksusi, õppeperioode ja hindamissüsteeme vastavalt oma õppekavale ja sisemistele reeglitele.</w:t>
      </w:r>
    </w:p>
    <w:p w14:paraId="22B80884" w14:textId="77777777" w:rsidR="00CA058E" w:rsidRPr="004F7374" w:rsidRDefault="00CA058E"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Peamised funktsionaalsused:</w:t>
      </w:r>
    </w:p>
    <w:p w14:paraId="092B732B" w14:textId="77777777" w:rsidR="00CA058E" w:rsidRPr="004F7374" w:rsidRDefault="00CA058E" w:rsidP="00DA1EB7">
      <w:pPr>
        <w:numPr>
          <w:ilvl w:val="0"/>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Õppeperioodide haldamine (trimestrid, semestrid, moodulid):</w:t>
      </w:r>
    </w:p>
    <w:p w14:paraId="62EDE979" w14:textId="77777777" w:rsidR="00CA058E" w:rsidRPr="004F7374" w:rsidRDefault="00CA058E" w:rsidP="00DA1EB7">
      <w:pPr>
        <w:numPr>
          <w:ilvl w:val="1"/>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määratleda erinevaid ajavahemikke, mil hinnatakse õpilaste arengut;</w:t>
      </w:r>
    </w:p>
    <w:p w14:paraId="5C22B147" w14:textId="77777777" w:rsidR="00CA058E" w:rsidRPr="004F7374" w:rsidRDefault="00CA058E" w:rsidP="00DA1EB7">
      <w:pPr>
        <w:numPr>
          <w:ilvl w:val="1"/>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Toetab struktureeritud õppekavade rakendamist ja ajaliselt diferentseeritud aruandlust;</w:t>
      </w:r>
    </w:p>
    <w:p w14:paraId="39F7E755" w14:textId="77777777" w:rsidR="00CA058E" w:rsidRPr="004F7374" w:rsidRDefault="00CA058E" w:rsidP="00DA1EB7">
      <w:pPr>
        <w:numPr>
          <w:ilvl w:val="1"/>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Vastab ISO 21001:2018 põhimõtetele paragrahvis 8.1.2, mis rõhutab planeerimise tähtsust haridusteenuste pakkumisel.</w:t>
      </w:r>
    </w:p>
    <w:p w14:paraId="767268FD" w14:textId="77777777" w:rsidR="00CA058E" w:rsidRPr="004F7374" w:rsidRDefault="00CA058E" w:rsidP="00DA1EB7">
      <w:pPr>
        <w:numPr>
          <w:ilvl w:val="0"/>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Kursuste ja aineüksuste loomine ja seostamine:</w:t>
      </w:r>
    </w:p>
    <w:p w14:paraId="1E32AC32" w14:textId="77777777" w:rsidR="00CA058E" w:rsidRPr="004F7374" w:rsidRDefault="00CA058E" w:rsidP="00DA1EB7">
      <w:pPr>
        <w:numPr>
          <w:ilvl w:val="1"/>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Igal kursusel saab olla eraldi nimetus, eesmärk, maht ja seotud õpetaja;</w:t>
      </w:r>
    </w:p>
    <w:p w14:paraId="1904BE6D" w14:textId="77777777" w:rsidR="00CA058E" w:rsidRPr="004F7374" w:rsidRDefault="00CA058E" w:rsidP="00DA1EB7">
      <w:pPr>
        <w:numPr>
          <w:ilvl w:val="1"/>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hallata valikaineid ja erinevaid kursuste kombinatsioone, sh kutseõppes;</w:t>
      </w:r>
    </w:p>
    <w:p w14:paraId="660A2147" w14:textId="77777777" w:rsidR="00CA058E" w:rsidRPr="004F7374" w:rsidRDefault="00CA058E" w:rsidP="00DA1EB7">
      <w:pPr>
        <w:numPr>
          <w:ilvl w:val="1"/>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Toetab standardi ISO 30401 põhimõtet, mille kohaselt teadmiste haldamine peab olema kontekstuaalne ja süsteemne.</w:t>
      </w:r>
    </w:p>
    <w:p w14:paraId="2DAB9E26" w14:textId="77777777" w:rsidR="00CA058E" w:rsidRPr="004F7374" w:rsidRDefault="00CA058E" w:rsidP="00DA1EB7">
      <w:pPr>
        <w:numPr>
          <w:ilvl w:val="0"/>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Hindamisskaalade konfigureerimine:</w:t>
      </w:r>
    </w:p>
    <w:p w14:paraId="2BDEED39" w14:textId="77777777" w:rsidR="00CA058E" w:rsidRPr="004F7374" w:rsidRDefault="00CA058E" w:rsidP="00DA1EB7">
      <w:pPr>
        <w:numPr>
          <w:ilvl w:val="1"/>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luua mitmeid erinevaid hindamissüsteeme, nt:</w:t>
      </w:r>
    </w:p>
    <w:p w14:paraId="223F803F" w14:textId="77777777" w:rsidR="00CA058E" w:rsidRPr="004F7374" w:rsidRDefault="00CA058E" w:rsidP="00DA1EB7">
      <w:pPr>
        <w:numPr>
          <w:ilvl w:val="2"/>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numbriline skaala (nt 5-palli süsteem),</w:t>
      </w:r>
    </w:p>
    <w:p w14:paraId="7927B0DF" w14:textId="77777777" w:rsidR="00CA058E" w:rsidRPr="004F7374" w:rsidRDefault="00CA058E" w:rsidP="00DA1EB7">
      <w:pPr>
        <w:numPr>
          <w:ilvl w:val="2"/>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protsendipõhine hindamine,</w:t>
      </w:r>
    </w:p>
    <w:p w14:paraId="02B95FDD" w14:textId="77777777" w:rsidR="00CA058E" w:rsidRPr="004F7374" w:rsidRDefault="00CA058E" w:rsidP="00DA1EB7">
      <w:pPr>
        <w:numPr>
          <w:ilvl w:val="2"/>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kirjeldav tagasiside (nt "rahuldav", "väga hea", "arenguruumi").</w:t>
      </w:r>
    </w:p>
    <w:p w14:paraId="1C9F56B6" w14:textId="77777777" w:rsidR="00CA058E" w:rsidRPr="004F7374" w:rsidRDefault="00CA058E" w:rsidP="00DA1EB7">
      <w:pPr>
        <w:numPr>
          <w:ilvl w:val="1"/>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Iga kool saab määrata, milline skaala kehtib millises õppeetapis või õppeaines;</w:t>
      </w:r>
    </w:p>
    <w:p w14:paraId="27CE4B27" w14:textId="77777777" w:rsidR="00CA058E" w:rsidRPr="004F7374" w:rsidRDefault="00CA058E" w:rsidP="00DA1EB7">
      <w:pPr>
        <w:numPr>
          <w:ilvl w:val="1"/>
          <w:numId w:val="5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lastRenderedPageBreak/>
        <w:t>Tagab hindamisandmete võrreldavuse ja usaldusväärsuse, mis on oluline ka ISO 30401 standardi punkti 7.4 kohaselt, kus rõhutatakse andmete tähenduse ja kvaliteedi rolli teadmiste väärtuses.</w:t>
      </w:r>
    </w:p>
    <w:p w14:paraId="1B689A91" w14:textId="4D8D9B59" w:rsidR="00CA058E" w:rsidRPr="004F7374" w:rsidRDefault="00CA058E"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Tulemus: See etapp loob vajaliku vundamendi õppeprotsessi sisuliseks juhtimiseks. Standardite valguses toetab see nii protsesside korrastamist (ISO 21001) kui ka teadmiste struktuurset haldamist (ISO 30401). Paindlik kursuste ja hindamissüsteemide tugi on hädavajalik, et rakendus vastaks eri tüüpi õppeasutuste — sh gümnaasiumide, kutsekoolide ja erivajadustega õppijatega asutuste — vajadustele.</w:t>
      </w:r>
    </w:p>
    <w:p w14:paraId="06A9484B" w14:textId="2E5ABCF6" w:rsidR="00CA058E" w:rsidRPr="004F7374" w:rsidRDefault="00CA058E" w:rsidP="000B4A43">
      <w:pPr>
        <w:tabs>
          <w:tab w:val="clear" w:pos="6237"/>
        </w:tabs>
        <w:spacing w:after="160"/>
        <w:rPr>
          <w:rFonts w:ascii="Times New Roman" w:hAnsi="Times New Roman" w:cs="Times New Roman"/>
          <w:b/>
          <w:bCs/>
          <w:sz w:val="24"/>
          <w:szCs w:val="28"/>
        </w:rPr>
      </w:pPr>
      <w:r w:rsidRPr="004F7374">
        <w:rPr>
          <w:rFonts w:ascii="Times New Roman" w:hAnsi="Times New Roman" w:cs="Times New Roman"/>
          <w:b/>
          <w:bCs/>
          <w:sz w:val="24"/>
          <w:szCs w:val="28"/>
        </w:rPr>
        <w:t>5. etapp: Integratsioon teiste süsteemidega (Moodle, Google Workspace, MS Teams)</w:t>
      </w:r>
    </w:p>
    <w:p w14:paraId="274723BD" w14:textId="77777777" w:rsidR="00CA058E" w:rsidRPr="004F7374" w:rsidRDefault="00CA058E"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Taust ja vajadus: Eestis kasutavad paljud koolid paralleelselt mitmeid platvorme: näiteks õppetöö toimub Moodle'is, suhtlus Microsoft Teamsis või Google Classroomis ning kohalolek/hindamine eKoolis või Stuudiumis. See killustatus tähendab, et:</w:t>
      </w:r>
    </w:p>
    <w:p w14:paraId="6F32CFDE" w14:textId="77777777" w:rsidR="00CA058E" w:rsidRPr="004F7374" w:rsidRDefault="00CA058E" w:rsidP="00DA1EB7">
      <w:pPr>
        <w:numPr>
          <w:ilvl w:val="0"/>
          <w:numId w:val="54"/>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õpetajad peavad andmeid mitmesse kohta sisestama;</w:t>
      </w:r>
    </w:p>
    <w:p w14:paraId="0B5D590F" w14:textId="77777777" w:rsidR="00CA058E" w:rsidRPr="004F7374" w:rsidRDefault="00CA058E" w:rsidP="00DA1EB7">
      <w:pPr>
        <w:numPr>
          <w:ilvl w:val="0"/>
          <w:numId w:val="54"/>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puudub keskne vaade õppija tegevusele;</w:t>
      </w:r>
    </w:p>
    <w:p w14:paraId="172E4D06" w14:textId="77777777" w:rsidR="00CA058E" w:rsidRPr="004F7374" w:rsidRDefault="00CA058E" w:rsidP="00DA1EB7">
      <w:pPr>
        <w:numPr>
          <w:ilvl w:val="0"/>
          <w:numId w:val="54"/>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õpilane saab infot eri kohtadest ilma loogilise seoseta.</w:t>
      </w:r>
    </w:p>
    <w:p w14:paraId="664D97F9" w14:textId="77777777" w:rsidR="00CA058E" w:rsidRPr="004F7374" w:rsidRDefault="00CA058E"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Funktsionaalsus ja lahendus: Süsteem peab toetama integratsioone:</w:t>
      </w:r>
    </w:p>
    <w:p w14:paraId="49CC1F85" w14:textId="77777777" w:rsidR="00CA058E" w:rsidRPr="004F7374" w:rsidRDefault="00CA058E" w:rsidP="00DA1EB7">
      <w:pPr>
        <w:numPr>
          <w:ilvl w:val="0"/>
          <w:numId w:val="55"/>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Moodle: õppetulemuste ja kohaloleku sünkroniseerimine;</w:t>
      </w:r>
    </w:p>
    <w:p w14:paraId="36E21905" w14:textId="77777777" w:rsidR="00CA058E" w:rsidRPr="004F7374" w:rsidRDefault="00CA058E" w:rsidP="00DA1EB7">
      <w:pPr>
        <w:numPr>
          <w:ilvl w:val="0"/>
          <w:numId w:val="55"/>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Google Workspace: kalendrid, Drive, Forms;</w:t>
      </w:r>
    </w:p>
    <w:p w14:paraId="08CF2F56" w14:textId="28CBAF4B" w:rsidR="00A73B38" w:rsidRPr="004F7374" w:rsidRDefault="00CA058E" w:rsidP="00DA1EB7">
      <w:pPr>
        <w:numPr>
          <w:ilvl w:val="0"/>
          <w:numId w:val="55"/>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MS Teams: ülesannete haldus ja kalendrid;</w:t>
      </w:r>
    </w:p>
    <w:p w14:paraId="2C563A0A" w14:textId="2910AA63" w:rsidR="00DF7DA4" w:rsidRPr="004F7374" w:rsidRDefault="00CA058E" w:rsidP="00A35F87">
      <w:pPr>
        <w:pStyle w:val="Heading3"/>
        <w:ind w:left="720"/>
        <w:rPr>
          <w:rFonts w:cs="Times New Roman"/>
        </w:rPr>
      </w:pPr>
      <w:bookmarkStart w:id="137" w:name="_Toc197266857"/>
      <w:r w:rsidRPr="004F7374">
        <w:rPr>
          <w:rFonts w:cs="Times New Roman"/>
        </w:rPr>
        <w:t>6.</w:t>
      </w:r>
      <w:r w:rsidR="00DF7DA4" w:rsidRPr="004F7374">
        <w:rPr>
          <w:rFonts w:cs="Times New Roman"/>
        </w:rPr>
        <w:t xml:space="preserve"> etapp: Automaatne riskiennustus kohaloleku ja hinnete alusel</w:t>
      </w:r>
      <w:bookmarkEnd w:id="137"/>
    </w:p>
    <w:p w14:paraId="02FD5466" w14:textId="11459440" w:rsidR="00DF7DA4" w:rsidRPr="004F7374" w:rsidRDefault="00DF7DA4"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 xml:space="preserve">Pärast </w:t>
      </w:r>
      <w:r w:rsidR="00DB3BCD" w:rsidRPr="004F7374">
        <w:rPr>
          <w:rFonts w:ascii="Times New Roman" w:hAnsi="Times New Roman" w:cs="Times New Roman"/>
          <w:sz w:val="24"/>
          <w:szCs w:val="28"/>
        </w:rPr>
        <w:t xml:space="preserve">Integratsiooni teiste süsteemidega </w:t>
      </w:r>
      <w:r w:rsidRPr="004F7374">
        <w:rPr>
          <w:rFonts w:ascii="Times New Roman" w:hAnsi="Times New Roman" w:cs="Times New Roman"/>
          <w:sz w:val="24"/>
          <w:szCs w:val="28"/>
        </w:rPr>
        <w:t>saab lisada masinõppe komponendi, mis:</w:t>
      </w:r>
    </w:p>
    <w:p w14:paraId="4B9B7A76" w14:textId="77777777" w:rsidR="00DF7DA4" w:rsidRPr="004F7374" w:rsidRDefault="00DF7DA4" w:rsidP="00DA1EB7">
      <w:pPr>
        <w:numPr>
          <w:ilvl w:val="0"/>
          <w:numId w:val="47"/>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tuvastab õpilase soorituse languse mustrid (nt korrelatsioon puudumiste ja madalate hinnete vahel);</w:t>
      </w:r>
    </w:p>
    <w:p w14:paraId="26B5DD8F" w14:textId="77777777" w:rsidR="00DF7DA4" w:rsidRPr="004F7374" w:rsidRDefault="00DF7DA4" w:rsidP="00DA1EB7">
      <w:pPr>
        <w:numPr>
          <w:ilvl w:val="0"/>
          <w:numId w:val="47"/>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ennustab riske, sh väljalangemise oht või vähene osalemine teatud ainetes;</w:t>
      </w:r>
    </w:p>
    <w:p w14:paraId="2A017584" w14:textId="77777777" w:rsidR="00DF7DA4" w:rsidRPr="004F7374" w:rsidRDefault="00DF7DA4" w:rsidP="00DA1EB7">
      <w:pPr>
        <w:numPr>
          <w:ilvl w:val="0"/>
          <w:numId w:val="47"/>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genereerib varajase hoiatuse teavitusi õpetajatele või tugispetsialistidele.</w:t>
      </w:r>
    </w:p>
    <w:p w14:paraId="15061622" w14:textId="4CD14DC8" w:rsidR="00DF7DA4" w:rsidRPr="004F7374" w:rsidRDefault="00DF7DA4"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Sarnast lähenemist kasutas Delen (2011), saavutades õppijate väljalangemise ennustamisel täpsuse 81%, kasutades tehisneuraalvõrku (Zawacki-Richter et al., 2019).</w:t>
      </w:r>
    </w:p>
    <w:p w14:paraId="20054C4A" w14:textId="2B1FA17E" w:rsidR="00DF7DA4" w:rsidRPr="004F7374" w:rsidRDefault="00CA058E" w:rsidP="00060FB6">
      <w:pPr>
        <w:pStyle w:val="Heading3"/>
        <w:ind w:left="720"/>
        <w:rPr>
          <w:rFonts w:cs="Times New Roman"/>
        </w:rPr>
      </w:pPr>
      <w:bookmarkStart w:id="138" w:name="_Toc197266858"/>
      <w:r w:rsidRPr="004F7374">
        <w:rPr>
          <w:rFonts w:cs="Times New Roman"/>
        </w:rPr>
        <w:lastRenderedPageBreak/>
        <w:t>7.</w:t>
      </w:r>
      <w:r w:rsidR="00DF7DA4" w:rsidRPr="004F7374">
        <w:rPr>
          <w:rFonts w:cs="Times New Roman"/>
        </w:rPr>
        <w:t xml:space="preserve"> etapp: Arveldus, toitlustus ja dokumendihaldus</w:t>
      </w:r>
      <w:bookmarkEnd w:id="138"/>
    </w:p>
    <w:p w14:paraId="064C6E14" w14:textId="77777777" w:rsidR="00DF7DA4" w:rsidRPr="004F7374" w:rsidRDefault="00DF7DA4"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Kuigi MVP keskendub akadeemiliste andmete ja kohaloleku haldamisele, on koolide igapäevane toimimine seotud ka logistiliste ja halduslike aspektidega, nagu arveldus, toitlustamine ja dokumentatsioon. Nende funktsioonide digitaliseerimine aitab vähendada manuaalset töökoormust, vältida andmete dubleerimist ja tagada suurema läbipaistvuse.</w:t>
      </w:r>
    </w:p>
    <w:p w14:paraId="3D27BBC6" w14:textId="77777777" w:rsidR="00DF7DA4" w:rsidRPr="004F7374" w:rsidRDefault="00DF7DA4"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See etapp toob rakendusse olulised tugitegevused, mis on otseselt seotud õppeteenuse kvaliteediga ning selle haldamise tõhususega.</w:t>
      </w:r>
    </w:p>
    <w:p w14:paraId="385B71D9" w14:textId="77777777" w:rsidR="00DF7DA4" w:rsidRPr="004F7374" w:rsidRDefault="00DF7DA4"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b/>
          <w:bCs/>
          <w:sz w:val="24"/>
          <w:szCs w:val="28"/>
        </w:rPr>
        <w:t>Peamised funktsionaalsused:</w:t>
      </w:r>
    </w:p>
    <w:p w14:paraId="272B6049" w14:textId="77777777" w:rsidR="00DF7DA4" w:rsidRPr="004F7374" w:rsidRDefault="00DF7DA4" w:rsidP="00DA1EB7">
      <w:pPr>
        <w:numPr>
          <w:ilvl w:val="0"/>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b/>
          <w:bCs/>
          <w:sz w:val="24"/>
          <w:szCs w:val="28"/>
        </w:rPr>
        <w:t>Arveldusmoodul:</w:t>
      </w:r>
    </w:p>
    <w:p w14:paraId="46198AD0" w14:textId="77777777" w:rsidR="00DF7DA4" w:rsidRPr="004F7374" w:rsidRDefault="00DF7DA4" w:rsidP="00DA1EB7">
      <w:pPr>
        <w:numPr>
          <w:ilvl w:val="1"/>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automatiseerida õppetasude, kursustasude, eksamitasude, õppematerjalide ja muude teenuste (nt transpordi, laagrikulude) haldust;</w:t>
      </w:r>
    </w:p>
    <w:p w14:paraId="5CEF338A" w14:textId="77777777" w:rsidR="00DF7DA4" w:rsidRPr="004F7374" w:rsidRDefault="00DF7DA4" w:rsidP="00DA1EB7">
      <w:pPr>
        <w:numPr>
          <w:ilvl w:val="1"/>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Sisaldab võimalust genereerida arveid, jälgida maksete seisu, saata automaatseid meeldetuletusi;</w:t>
      </w:r>
    </w:p>
    <w:p w14:paraId="5F991723" w14:textId="77777777" w:rsidR="00DF7DA4" w:rsidRPr="004F7374" w:rsidRDefault="00DF7DA4" w:rsidP="00DA1EB7">
      <w:pPr>
        <w:numPr>
          <w:ilvl w:val="1"/>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seostada arveldusinfot konkreetse õpilase ja tema osaletud kursustega;</w:t>
      </w:r>
    </w:p>
    <w:p w14:paraId="0F198A09" w14:textId="77777777" w:rsidR="00DF7DA4" w:rsidRPr="004F7374" w:rsidRDefault="00DF7DA4" w:rsidP="00DA1EB7">
      <w:pPr>
        <w:numPr>
          <w:ilvl w:val="1"/>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Toetab ISO 21001:2018 punkti 8.4, mis käsitleb dokumenteeritud teavet haridusteenuse osutamise kohta ning finantsläbipaistvust.</w:t>
      </w:r>
    </w:p>
    <w:p w14:paraId="61D13975" w14:textId="77777777" w:rsidR="00DF7DA4" w:rsidRPr="004F7374" w:rsidRDefault="00DF7DA4" w:rsidP="00DA1EB7">
      <w:pPr>
        <w:numPr>
          <w:ilvl w:val="0"/>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Toitlustuse haldus:</w:t>
      </w:r>
    </w:p>
    <w:p w14:paraId="32963491" w14:textId="77777777" w:rsidR="00DF7DA4" w:rsidRPr="004F7374" w:rsidRDefault="00DF7DA4" w:rsidP="00DA1EB7">
      <w:pPr>
        <w:numPr>
          <w:ilvl w:val="1"/>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Integreeritav kohaloleku andmetega – õpilase puudumisel saab toitlustust tühistada automaatselt;</w:t>
      </w:r>
    </w:p>
    <w:p w14:paraId="476B6A34" w14:textId="77777777" w:rsidR="00DF7DA4" w:rsidRPr="004F7374" w:rsidRDefault="00DF7DA4" w:rsidP="00DA1EB7">
      <w:pPr>
        <w:numPr>
          <w:ilvl w:val="1"/>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Võimalik arvestada eri tüüpi toitlustusi (nt toiduallergiad, erimenüüd);</w:t>
      </w:r>
    </w:p>
    <w:p w14:paraId="7ED62A53" w14:textId="77777777" w:rsidR="00DF7DA4" w:rsidRPr="004F7374" w:rsidRDefault="00DF7DA4" w:rsidP="00DA1EB7">
      <w:pPr>
        <w:numPr>
          <w:ilvl w:val="1"/>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koostada statistikat toitlustuse kasutuse ja planeerimise kohta.</w:t>
      </w:r>
    </w:p>
    <w:p w14:paraId="79229F65" w14:textId="77777777" w:rsidR="00DF7DA4" w:rsidRPr="004F7374" w:rsidRDefault="00DF7DA4" w:rsidP="00DA1EB7">
      <w:pPr>
        <w:numPr>
          <w:ilvl w:val="0"/>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Dokumendihaldus:</w:t>
      </w:r>
    </w:p>
    <w:p w14:paraId="4049DF9A" w14:textId="77777777" w:rsidR="00DF7DA4" w:rsidRPr="004F7374" w:rsidRDefault="00DF7DA4" w:rsidP="00DA1EB7">
      <w:pPr>
        <w:numPr>
          <w:ilvl w:val="1"/>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genereerida ametlikke dokumente (nt tunnistused, arenguvestluste protokollid, osalemise kinnitused);</w:t>
      </w:r>
    </w:p>
    <w:p w14:paraId="6D13DECD" w14:textId="77777777" w:rsidR="00DF7DA4" w:rsidRPr="004F7374" w:rsidRDefault="00DF7DA4" w:rsidP="00DA1EB7">
      <w:pPr>
        <w:numPr>
          <w:ilvl w:val="1"/>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Dokumentide digitaalne allkirjastamine (nt ID-kaardi, Mobiil-ID või Smart-ID kaudu);</w:t>
      </w:r>
    </w:p>
    <w:p w14:paraId="2E573FBB" w14:textId="77777777" w:rsidR="00DF7DA4" w:rsidRPr="004F7374" w:rsidRDefault="00DF7DA4" w:rsidP="00DA1EB7">
      <w:pPr>
        <w:numPr>
          <w:ilvl w:val="1"/>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lastRenderedPageBreak/>
        <w:t>Ligipääsuõiguste alusel saab määrata, kes dokumente koostab, kinnitab või alla laadib;</w:t>
      </w:r>
    </w:p>
    <w:p w14:paraId="237DCE0B" w14:textId="79B11DBF" w:rsidR="00DF7DA4" w:rsidRPr="004F7374" w:rsidRDefault="00DF7DA4" w:rsidP="00DA1EB7">
      <w:pPr>
        <w:numPr>
          <w:ilvl w:val="1"/>
          <w:numId w:val="5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Toetab vastavust ISO 21001 punktile 8.4, mille kohaselt peab kogu haridusteenust puudutav dokumenteeritud info olema korrastatud, hallatav ja ajakohane.</w:t>
      </w:r>
    </w:p>
    <w:p w14:paraId="669D7BF5" w14:textId="01EEA00F" w:rsidR="00D42598" w:rsidRPr="004F7374" w:rsidRDefault="00CA058E" w:rsidP="008F576E">
      <w:pPr>
        <w:pStyle w:val="Heading3"/>
        <w:ind w:left="720"/>
        <w:rPr>
          <w:rFonts w:cs="Times New Roman"/>
        </w:rPr>
      </w:pPr>
      <w:bookmarkStart w:id="139" w:name="_Toc197266859"/>
      <w:r w:rsidRPr="004F7374">
        <w:rPr>
          <w:rFonts w:cs="Times New Roman"/>
        </w:rPr>
        <w:t xml:space="preserve">8 </w:t>
      </w:r>
      <w:r w:rsidR="00D42598" w:rsidRPr="004F7374">
        <w:rPr>
          <w:rFonts w:cs="Times New Roman"/>
        </w:rPr>
        <w:t>etapp: Automaatne aruandlus ja eksport</w:t>
      </w:r>
      <w:bookmarkEnd w:id="139"/>
    </w:p>
    <w:p w14:paraId="162AFB06" w14:textId="77777777" w:rsidR="00E05FD6" w:rsidRPr="004F7374" w:rsidRDefault="00E05FD6"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Võimaldada õpetajatele ja juhtkonnale automaatne eksport:</w:t>
      </w:r>
    </w:p>
    <w:p w14:paraId="09ECE342" w14:textId="77777777" w:rsidR="00E05FD6" w:rsidRPr="004F7374" w:rsidRDefault="00E05FD6" w:rsidP="00DA1EB7">
      <w:pPr>
        <w:numPr>
          <w:ilvl w:val="0"/>
          <w:numId w:val="5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klasside, ainete või kuude lõikes;</w:t>
      </w:r>
    </w:p>
    <w:p w14:paraId="5FD718CA" w14:textId="77777777" w:rsidR="00E05FD6" w:rsidRPr="004F7374" w:rsidRDefault="00E05FD6" w:rsidP="00DA1EB7">
      <w:pPr>
        <w:numPr>
          <w:ilvl w:val="0"/>
          <w:numId w:val="5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mitmes vormingus (PDF, CSV, XLSX);</w:t>
      </w:r>
    </w:p>
    <w:p w14:paraId="59DEF7F7" w14:textId="77777777" w:rsidR="00E05FD6" w:rsidRPr="004F7374" w:rsidRDefault="00E05FD6" w:rsidP="00DA1EB7">
      <w:pPr>
        <w:numPr>
          <w:ilvl w:val="0"/>
          <w:numId w:val="5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koos visuaalidega (graafikud hinnete trendidest, puudumistest).</w:t>
      </w:r>
    </w:p>
    <w:p w14:paraId="59DB9EDD" w14:textId="77777777" w:rsidR="00E05FD6" w:rsidRPr="004F7374" w:rsidRDefault="00E05FD6"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Praegune MVP versioon võimaldab ainult üksikõpilase tasemel statistilist ülevaadet, kuid puudub grupipõhine koondinfo, mis on eriti oluline juhtkonnale ja klassijuhatajale õppeprotsessi seireks. Gruppide lõikes aruandlus võimaldaks paremini tuvastada mustreid (nt ainepõhine puudumine või klassi keskmise langus), mis toetab strateegilist otsustamist.</w:t>
      </w:r>
    </w:p>
    <w:p w14:paraId="596A5FD9" w14:textId="77777777" w:rsidR="00E05FD6" w:rsidRPr="004F7374" w:rsidRDefault="00E05FD6"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Seda arendusvajadust toetab ka ISO 30401 punkt 7.5, mille kohaselt teadmiste kasutus peab olema mõõdetav ja levitatav tõendataval kujul, pakkudes väärtust erinevatele sihtrühmadele.</w:t>
      </w:r>
    </w:p>
    <w:p w14:paraId="15E20F65" w14:textId="0318C848" w:rsidR="00340ADB" w:rsidRPr="004F7374" w:rsidRDefault="00DB3BCD" w:rsidP="008F576E">
      <w:pPr>
        <w:pStyle w:val="Heading3"/>
        <w:ind w:left="720"/>
        <w:rPr>
          <w:rFonts w:cs="Times New Roman"/>
        </w:rPr>
      </w:pPr>
      <w:bookmarkStart w:id="140" w:name="_Toc197266860"/>
      <w:r w:rsidRPr="004F7374">
        <w:rPr>
          <w:rFonts w:cs="Times New Roman"/>
        </w:rPr>
        <w:t>9</w:t>
      </w:r>
      <w:r w:rsidR="00DF7DA4" w:rsidRPr="004F7374">
        <w:rPr>
          <w:rFonts w:cs="Times New Roman"/>
        </w:rPr>
        <w:t xml:space="preserve"> </w:t>
      </w:r>
      <w:r w:rsidR="00340ADB" w:rsidRPr="004F7374">
        <w:rPr>
          <w:rFonts w:cs="Times New Roman"/>
        </w:rPr>
        <w:t>etapp: Sõnumid ja suhtluskanalid</w:t>
      </w:r>
      <w:bookmarkEnd w:id="140"/>
    </w:p>
    <w:p w14:paraId="1C755010" w14:textId="77777777" w:rsidR="00340ADB" w:rsidRPr="004F7374" w:rsidRDefault="00340ADB" w:rsidP="008F576E">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Tõhus suhtlus õpetajate, õpilaste, lapsevanemate ja juhtkonna vahel on kaasaegse haridusasutuse toimimise võtmekomponent. Kui MVP ei hõlma esialgu sisseehitatud suhtlusfunktsionaalsust, siis süsteemi areng peaks hõlmama turvalise ja rollipõhise sõnumivahetuse mehhanisme, mis vähendavad sõltuvust välistest kanalitest (nt e-post, sotsiaalmeedia) ja võimaldavad teabe tsentraliseerimist ning jälgitavust.</w:t>
      </w:r>
    </w:p>
    <w:p w14:paraId="5B8D47E5" w14:textId="77777777" w:rsidR="00340ADB" w:rsidRPr="004F7374" w:rsidRDefault="00340ADB"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Peamised funktsionaalsused:</w:t>
      </w:r>
    </w:p>
    <w:p w14:paraId="560C08B9" w14:textId="77777777" w:rsidR="00340ADB" w:rsidRPr="004F7374" w:rsidRDefault="00340ADB" w:rsidP="00DA1EB7">
      <w:pPr>
        <w:numPr>
          <w:ilvl w:val="0"/>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Integreeritud sõnumikeskkond:</w:t>
      </w:r>
    </w:p>
    <w:p w14:paraId="26B7925A" w14:textId="77777777" w:rsidR="00340ADB" w:rsidRPr="004F7374" w:rsidRDefault="00340ADB" w:rsidP="00DA1EB7">
      <w:pPr>
        <w:numPr>
          <w:ilvl w:val="1"/>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vahetada teateid individuaalselt või grupipõhiselt (nt õpetaja kogu klassile, lapsevanemale või juhtkonnale);</w:t>
      </w:r>
    </w:p>
    <w:p w14:paraId="6B7644CF" w14:textId="77777777" w:rsidR="00340ADB" w:rsidRPr="004F7374" w:rsidRDefault="00340ADB" w:rsidP="00DA1EB7">
      <w:pPr>
        <w:numPr>
          <w:ilvl w:val="1"/>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Toetab faile ja manuseid (nt puudumise põhjendused, tagasisidevormid).</w:t>
      </w:r>
    </w:p>
    <w:p w14:paraId="333AA94B" w14:textId="77777777" w:rsidR="00340ADB" w:rsidRPr="004F7374" w:rsidRDefault="00340ADB" w:rsidP="00DA1EB7">
      <w:pPr>
        <w:numPr>
          <w:ilvl w:val="0"/>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lastRenderedPageBreak/>
        <w:t>Rollipõhine ligipääs ja nähtavus:</w:t>
      </w:r>
    </w:p>
    <w:p w14:paraId="6C7D71E4" w14:textId="77777777" w:rsidR="00340ADB" w:rsidRPr="004F7374" w:rsidRDefault="00340ADB" w:rsidP="00DA1EB7">
      <w:pPr>
        <w:numPr>
          <w:ilvl w:val="1"/>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Sõnumite vahetus toimub vastavalt määratud õigustele (nt lapsevanem näeb ainult oma lapsega seotud sõnumeid);</w:t>
      </w:r>
    </w:p>
    <w:p w14:paraId="23873B41" w14:textId="77777777" w:rsidR="00340ADB" w:rsidRPr="004F7374" w:rsidRDefault="00340ADB" w:rsidP="00DA1EB7">
      <w:pPr>
        <w:numPr>
          <w:ilvl w:val="1"/>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Juhtkond saab ligipääsu sisekommunikatsiooni ülevaatele ning saab jälgida süsteemis toimuvat infovahetust.</w:t>
      </w:r>
    </w:p>
    <w:p w14:paraId="15F8F72B" w14:textId="77777777" w:rsidR="00340ADB" w:rsidRPr="004F7374" w:rsidRDefault="00340ADB" w:rsidP="00DA1EB7">
      <w:pPr>
        <w:numPr>
          <w:ilvl w:val="0"/>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Logimine ja jälgitavus:</w:t>
      </w:r>
    </w:p>
    <w:p w14:paraId="0B2EFC33" w14:textId="77777777" w:rsidR="00340ADB" w:rsidRPr="004F7374" w:rsidRDefault="00340ADB" w:rsidP="00DA1EB7">
      <w:pPr>
        <w:numPr>
          <w:ilvl w:val="1"/>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Kõik sõnumid ja suhtlused logitakse ning on hiljem auditeeritavad, toetades läbipaistvust ja järelevalvet;</w:t>
      </w:r>
    </w:p>
    <w:p w14:paraId="248DE042" w14:textId="77777777" w:rsidR="00340ADB" w:rsidRPr="004F7374" w:rsidRDefault="00340ADB" w:rsidP="00DA1EB7">
      <w:pPr>
        <w:numPr>
          <w:ilvl w:val="1"/>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Võimalik määrata sõnumite säilitustähtaeg ning teavituste automaatne arhiveerimine.</w:t>
      </w:r>
    </w:p>
    <w:p w14:paraId="71E11280" w14:textId="77777777" w:rsidR="00340ADB" w:rsidRPr="004F7374" w:rsidRDefault="00340ADB" w:rsidP="00DA1EB7">
      <w:pPr>
        <w:numPr>
          <w:ilvl w:val="0"/>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Andmekaitse ja turvalisus:</w:t>
      </w:r>
    </w:p>
    <w:p w14:paraId="628FA020" w14:textId="77777777" w:rsidR="00340ADB" w:rsidRPr="004F7374" w:rsidRDefault="00340ADB" w:rsidP="00DA1EB7">
      <w:pPr>
        <w:numPr>
          <w:ilvl w:val="1"/>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Sõnumiliiklus toimub krüpteeritult, järgides ISO/IEC 27001:2022 infoturbe standardi punkti A.13, mis käsitleb teabevahetuse turvalisust:</w:t>
      </w:r>
    </w:p>
    <w:p w14:paraId="3AFECD8F" w14:textId="77777777" w:rsidR="00340ADB" w:rsidRPr="004F7374" w:rsidRDefault="00340ADB" w:rsidP="00DA1EB7">
      <w:pPr>
        <w:numPr>
          <w:ilvl w:val="2"/>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A.13.2.1 – Information transfer policies and procedures;</w:t>
      </w:r>
    </w:p>
    <w:p w14:paraId="5C20A9EF" w14:textId="77777777" w:rsidR="00340ADB" w:rsidRPr="004F7374" w:rsidRDefault="00340ADB" w:rsidP="00DA1EB7">
      <w:pPr>
        <w:numPr>
          <w:ilvl w:val="2"/>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A.13.2.3 – Electronic messaging;</w:t>
      </w:r>
    </w:p>
    <w:p w14:paraId="6C241E7F" w14:textId="77777777" w:rsidR="00340ADB" w:rsidRPr="004F7374" w:rsidRDefault="00340ADB" w:rsidP="00DA1EB7">
      <w:pPr>
        <w:numPr>
          <w:ilvl w:val="2"/>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A.13.2.4 – Confidentiality and non-disclosure agreements.</w:t>
      </w:r>
    </w:p>
    <w:p w14:paraId="40B2E4D3" w14:textId="77777777" w:rsidR="00340ADB" w:rsidRPr="004F7374" w:rsidRDefault="00340ADB" w:rsidP="00DA1EB7">
      <w:pPr>
        <w:numPr>
          <w:ilvl w:val="1"/>
          <w:numId w:val="5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Eesmärk on tagada, et tundlik teave (nt puudumiste põhjused, hinnangud, individuaalsed õpiraskused) liigub vaid määratud isikute vahel ja dokumenteeritult.</w:t>
      </w:r>
    </w:p>
    <w:p w14:paraId="2A0141B4" w14:textId="77777777" w:rsidR="00340ADB" w:rsidRPr="004F7374" w:rsidRDefault="00340ADB"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Tulemus: Selle etapi realiseerimine loob ühtse ja turvalise suhtluskeskkonna, mis toetab koolikultuuri läbipaistvust, kiirendab otsuste tegemist ja vähendab suhtluspingeid. Ühtlasi aitab see viia kommunikatsiooni vastavusse riiklike andmekaitse- ja infoturbenõuetega, mis on eriti oluline isikuandmeid sisaldavate teadete puhul.</w:t>
      </w:r>
    </w:p>
    <w:p w14:paraId="1F66EE71" w14:textId="37F830BF" w:rsidR="00DB3BCD" w:rsidRPr="004F7374" w:rsidRDefault="00DB3BCD" w:rsidP="00853F2B">
      <w:pPr>
        <w:pStyle w:val="Heading3"/>
        <w:ind w:left="720"/>
        <w:rPr>
          <w:rFonts w:cs="Times New Roman"/>
        </w:rPr>
      </w:pPr>
      <w:bookmarkStart w:id="141" w:name="_Toc197266861"/>
      <w:r w:rsidRPr="004F7374">
        <w:rPr>
          <w:rFonts w:cs="Times New Roman"/>
        </w:rPr>
        <w:t>10 etapp : Isikustatud soovitused õppijale</w:t>
      </w:r>
      <w:bookmarkEnd w:id="141"/>
    </w:p>
    <w:p w14:paraId="4AD62E1B" w14:textId="77777777" w:rsidR="00DB3BCD" w:rsidRPr="004F7374" w:rsidRDefault="00DB3BCD" w:rsidP="00453815">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Edasiarendusena võib rakendus pakkuda soovitusi:</w:t>
      </w:r>
    </w:p>
    <w:p w14:paraId="15B39F79" w14:textId="77777777" w:rsidR="00DB3BCD" w:rsidRPr="004F7374" w:rsidRDefault="00DB3BCD" w:rsidP="00DA1EB7">
      <w:pPr>
        <w:numPr>
          <w:ilvl w:val="0"/>
          <w:numId w:val="48"/>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soovitatud õppematerjalid madalate hinnete korral;</w:t>
      </w:r>
    </w:p>
    <w:p w14:paraId="26F99A62" w14:textId="77777777" w:rsidR="00DB3BCD" w:rsidRPr="004F7374" w:rsidRDefault="00DB3BCD" w:rsidP="00DA1EB7">
      <w:pPr>
        <w:numPr>
          <w:ilvl w:val="0"/>
          <w:numId w:val="48"/>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soovitused konsultatsioonideks, kui on olnud palju puudumisi;</w:t>
      </w:r>
    </w:p>
    <w:p w14:paraId="50A468A2" w14:textId="77777777" w:rsidR="00DB3BCD" w:rsidRPr="004F7374" w:rsidRDefault="00DB3BCD" w:rsidP="00DA1EB7">
      <w:pPr>
        <w:numPr>
          <w:ilvl w:val="0"/>
          <w:numId w:val="48"/>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lastRenderedPageBreak/>
        <w:t>tagasiside visuaalsete analüüsidega, mis aitavad õpilasel mõista oma arengut.</w:t>
      </w:r>
    </w:p>
    <w:p w14:paraId="588813BF" w14:textId="0DF942CF" w:rsidR="00012C3B" w:rsidRPr="004F7374" w:rsidRDefault="00DB3BCD" w:rsidP="00453815">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 xml:space="preserve">See oleks </w:t>
      </w:r>
      <w:r w:rsidRPr="004F7374">
        <w:rPr>
          <w:rFonts w:ascii="Times New Roman" w:hAnsi="Times New Roman" w:cs="Times New Roman"/>
        </w:rPr>
        <w:t>kooskõlas adaptatiivse õppe kontseptsiooniga</w:t>
      </w:r>
      <w:r w:rsidRPr="004F7374">
        <w:rPr>
          <w:rFonts w:ascii="Times New Roman" w:hAnsi="Times New Roman" w:cs="Times New Roman"/>
          <w:sz w:val="24"/>
          <w:szCs w:val="28"/>
        </w:rPr>
        <w:t>, mida toetavad Mustafa &amp; Sharif (2021) artiklis AEHS-LS: kohandatud hüpermeedia süsteemid suurendasid tõhusust ja õpimotivatsiooni.</w:t>
      </w:r>
    </w:p>
    <w:p w14:paraId="776A72E2" w14:textId="77777777" w:rsidR="00012C3B" w:rsidRPr="004F7374" w:rsidRDefault="00012C3B" w:rsidP="00012C3B">
      <w:pPr>
        <w:pStyle w:val="Heading1"/>
        <w:rPr>
          <w:rFonts w:cs="Times New Roman"/>
          <w:lang w:val="ru-RU"/>
        </w:rPr>
      </w:pPr>
      <w:bookmarkStart w:id="142" w:name="_Toc181784142"/>
      <w:bookmarkStart w:id="143" w:name="_Toc197266862"/>
      <w:r w:rsidRPr="004F7374">
        <w:rPr>
          <w:rFonts w:cs="Times New Roman"/>
          <w:lang w:val="en-US"/>
        </w:rPr>
        <w:lastRenderedPageBreak/>
        <w:t>Kokkuvõte</w:t>
      </w:r>
      <w:bookmarkEnd w:id="142"/>
      <w:bookmarkEnd w:id="143"/>
    </w:p>
    <w:p w14:paraId="063E232A" w14:textId="17A547D2" w:rsidR="00762269" w:rsidRPr="004F7374" w:rsidRDefault="00762269" w:rsidP="00453815">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F7374">
        <w:rPr>
          <w:rFonts w:ascii="Times New Roman" w:eastAsia="Times New Roman" w:hAnsi="Times New Roman" w:cs="Times New Roman"/>
          <w:noProof w:val="0"/>
          <w:sz w:val="24"/>
          <w:szCs w:val="24"/>
          <w:lang w:val="en-GB" w:eastAsia="en-GB"/>
        </w:rPr>
        <w:t>Käesolevas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magistritöös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analüüsiti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haridusasutuste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protsesside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automatiseerimise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võimalusi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ning</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arendati</w:t>
      </w:r>
      <w:proofErr w:type="spellEnd"/>
      <w:r w:rsidRPr="004F7374">
        <w:rPr>
          <w:rFonts w:ascii="Times New Roman" w:eastAsia="Times New Roman" w:hAnsi="Times New Roman" w:cs="Times New Roman"/>
          <w:noProof w:val="0"/>
          <w:sz w:val="24"/>
          <w:szCs w:val="24"/>
          <w:lang w:val="en-GB" w:eastAsia="en-GB"/>
        </w:rPr>
        <w:t xml:space="preserve"> MVP, mis </w:t>
      </w:r>
      <w:proofErr w:type="spellStart"/>
      <w:r w:rsidRPr="004F7374">
        <w:rPr>
          <w:rFonts w:ascii="Times New Roman" w:eastAsia="Times New Roman" w:hAnsi="Times New Roman" w:cs="Times New Roman"/>
          <w:noProof w:val="0"/>
          <w:sz w:val="24"/>
          <w:szCs w:val="24"/>
          <w:lang w:val="en-GB" w:eastAsia="en-GB"/>
        </w:rPr>
        <w:t>toetub</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rahvusvahelistele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standarditele</w:t>
      </w:r>
      <w:proofErr w:type="spellEnd"/>
      <w:r w:rsidRPr="004F7374">
        <w:rPr>
          <w:rFonts w:ascii="Times New Roman" w:eastAsia="Times New Roman" w:hAnsi="Times New Roman" w:cs="Times New Roman"/>
          <w:noProof w:val="0"/>
          <w:sz w:val="24"/>
          <w:szCs w:val="24"/>
          <w:lang w:val="en-GB" w:eastAsia="en-GB"/>
        </w:rPr>
        <w:t xml:space="preserve"> ISO 21001, ISO/IEC 27001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ISO 30401. </w:t>
      </w:r>
      <w:proofErr w:type="spellStart"/>
      <w:r w:rsidRPr="004F7374">
        <w:rPr>
          <w:rFonts w:ascii="Times New Roman" w:eastAsia="Times New Roman" w:hAnsi="Times New Roman" w:cs="Times New Roman"/>
          <w:noProof w:val="0"/>
          <w:sz w:val="24"/>
          <w:szCs w:val="24"/>
          <w:lang w:val="en-GB" w:eastAsia="en-GB"/>
        </w:rPr>
        <w:t>Uurimistöö</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eesmärgiks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oli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pakkuda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äriliselt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tehniliselt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realistlik</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lahendus</w:t>
      </w:r>
      <w:proofErr w:type="spellEnd"/>
      <w:r w:rsidRPr="004F7374">
        <w:rPr>
          <w:rFonts w:ascii="Times New Roman" w:eastAsia="Times New Roman" w:hAnsi="Times New Roman" w:cs="Times New Roman"/>
          <w:noProof w:val="0"/>
          <w:sz w:val="24"/>
          <w:szCs w:val="24"/>
          <w:lang w:val="en-GB" w:eastAsia="en-GB"/>
        </w:rPr>
        <w:t xml:space="preserve">, mis </w:t>
      </w:r>
      <w:proofErr w:type="spellStart"/>
      <w:r w:rsidRPr="004F7374">
        <w:rPr>
          <w:rFonts w:ascii="Times New Roman" w:eastAsia="Times New Roman" w:hAnsi="Times New Roman" w:cs="Times New Roman"/>
          <w:noProof w:val="0"/>
          <w:sz w:val="24"/>
          <w:szCs w:val="24"/>
          <w:lang w:val="en-GB" w:eastAsia="en-GB"/>
        </w:rPr>
        <w:t>aitaks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parandada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haridusasutuste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töövoogude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efektiivsust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vähendada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dubleerimist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ning</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tagada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parem</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andmeturve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koostalitlusvõime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olemasolevate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süsteemidega</w:t>
      </w:r>
      <w:proofErr w:type="spellEnd"/>
      <w:r w:rsidRPr="004F7374">
        <w:rPr>
          <w:rFonts w:ascii="Times New Roman" w:eastAsia="Times New Roman" w:hAnsi="Times New Roman" w:cs="Times New Roman"/>
          <w:noProof w:val="0"/>
          <w:sz w:val="24"/>
          <w:szCs w:val="24"/>
          <w:lang w:val="en-GB" w:eastAsia="en-GB"/>
        </w:rPr>
        <w:t>.</w:t>
      </w:r>
    </w:p>
    <w:p w14:paraId="18D7B583" w14:textId="77777777" w:rsidR="00762269" w:rsidRPr="004F7374" w:rsidRDefault="00762269" w:rsidP="00453815">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F7374">
        <w:rPr>
          <w:rFonts w:ascii="Times New Roman" w:eastAsia="Times New Roman" w:hAnsi="Times New Roman" w:cs="Times New Roman"/>
          <w:noProof w:val="0"/>
          <w:sz w:val="24"/>
          <w:szCs w:val="24"/>
          <w:lang w:val="en-GB" w:eastAsia="en-GB"/>
        </w:rPr>
        <w:t>Teoreetilises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osas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kaardistati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peamised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automatiseerimise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kategooriad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protsesside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andmevoogude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otsuste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kommunikatsiooni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automatiseerimine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samuti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personalihalduse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finantsprotsesside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automatiseerimine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Analüüs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näitas</w:t>
      </w:r>
      <w:proofErr w:type="spellEnd"/>
      <w:r w:rsidRPr="004F7374">
        <w:rPr>
          <w:rFonts w:ascii="Times New Roman" w:eastAsia="Times New Roman" w:hAnsi="Times New Roman" w:cs="Times New Roman"/>
          <w:noProof w:val="0"/>
          <w:sz w:val="24"/>
          <w:szCs w:val="24"/>
          <w:lang w:val="en-GB" w:eastAsia="en-GB"/>
        </w:rPr>
        <w:t xml:space="preserve">, et </w:t>
      </w:r>
      <w:proofErr w:type="spellStart"/>
      <w:r w:rsidRPr="004F7374">
        <w:rPr>
          <w:rFonts w:ascii="Times New Roman" w:eastAsia="Times New Roman" w:hAnsi="Times New Roman" w:cs="Times New Roman"/>
          <w:noProof w:val="0"/>
          <w:sz w:val="24"/>
          <w:szCs w:val="24"/>
          <w:lang w:val="en-GB" w:eastAsia="en-GB"/>
        </w:rPr>
        <w:t>digitaliseerimine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haridussektoris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ei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seisne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üksnes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tehnoloogiliste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vahendite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juurutamises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vaid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võimaldab</w:t>
      </w:r>
      <w:proofErr w:type="spellEnd"/>
      <w:r w:rsidRPr="004F7374">
        <w:rPr>
          <w:rFonts w:ascii="Times New Roman" w:eastAsia="Times New Roman" w:hAnsi="Times New Roman" w:cs="Times New Roman"/>
          <w:noProof w:val="0"/>
          <w:sz w:val="24"/>
          <w:szCs w:val="24"/>
          <w:lang w:val="en-GB" w:eastAsia="en-GB"/>
        </w:rPr>
        <w:t xml:space="preserve"> ka </w:t>
      </w:r>
      <w:proofErr w:type="spellStart"/>
      <w:r w:rsidRPr="004F7374">
        <w:rPr>
          <w:rFonts w:ascii="Times New Roman" w:eastAsia="Times New Roman" w:hAnsi="Times New Roman" w:cs="Times New Roman"/>
          <w:noProof w:val="0"/>
          <w:sz w:val="24"/>
          <w:szCs w:val="24"/>
          <w:lang w:val="en-GB" w:eastAsia="en-GB"/>
        </w:rPr>
        <w:t>haridusasutustel</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tõsta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oma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strateegilist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väärtust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pakkudes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paindlikkust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läbipaistvust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kättesaadavust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erinevatele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osapooltele</w:t>
      </w:r>
      <w:proofErr w:type="spellEnd"/>
      <w:r w:rsidRPr="004F7374">
        <w:rPr>
          <w:rFonts w:ascii="Times New Roman" w:eastAsia="Times New Roman" w:hAnsi="Times New Roman" w:cs="Times New Roman"/>
          <w:noProof w:val="0"/>
          <w:sz w:val="24"/>
          <w:szCs w:val="24"/>
          <w:lang w:val="en-GB" w:eastAsia="en-GB"/>
        </w:rPr>
        <w:t>.</w:t>
      </w:r>
    </w:p>
    <w:p w14:paraId="78A2A967" w14:textId="5988557B" w:rsidR="00BF3FC1" w:rsidRPr="004F7374" w:rsidRDefault="00BF3FC1" w:rsidP="00453815">
      <w:pPr>
        <w:tabs>
          <w:tab w:val="clear" w:pos="6237"/>
        </w:tabs>
        <w:spacing w:before="100" w:beforeAutospacing="1" w:after="100" w:afterAutospacing="1"/>
        <w:rPr>
          <w:rFonts w:ascii="Times New Roman" w:eastAsia="Times New Roman" w:hAnsi="Times New Roman" w:cs="Times New Roman"/>
          <w:noProof w:val="0"/>
          <w:sz w:val="24"/>
          <w:szCs w:val="24"/>
          <w:lang w:eastAsia="en-GB"/>
        </w:rPr>
      </w:pPr>
      <w:r w:rsidRPr="004F7374">
        <w:rPr>
          <w:rFonts w:ascii="Times New Roman" w:eastAsia="Times New Roman" w:hAnsi="Times New Roman" w:cs="Times New Roman"/>
          <w:noProof w:val="0"/>
          <w:sz w:val="24"/>
          <w:szCs w:val="24"/>
          <w:lang w:val="en-GB" w:eastAsia="en-GB"/>
        </w:rPr>
        <w:t xml:space="preserve">Lisaks </w:t>
      </w:r>
      <w:proofErr w:type="spellStart"/>
      <w:r w:rsidRPr="004F7374">
        <w:rPr>
          <w:rFonts w:ascii="Times New Roman" w:eastAsia="Times New Roman" w:hAnsi="Times New Roman" w:cs="Times New Roman"/>
          <w:noProof w:val="0"/>
          <w:sz w:val="24"/>
          <w:szCs w:val="24"/>
          <w:lang w:val="en-GB" w:eastAsia="en-GB"/>
        </w:rPr>
        <w:t>teoreetilisele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analüüsile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viidi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läbi</w:t>
      </w:r>
      <w:proofErr w:type="spellEnd"/>
      <w:r w:rsidRPr="004F7374">
        <w:rPr>
          <w:rFonts w:ascii="Times New Roman" w:eastAsia="Times New Roman" w:hAnsi="Times New Roman" w:cs="Times New Roman"/>
          <w:noProof w:val="0"/>
          <w:sz w:val="24"/>
          <w:szCs w:val="24"/>
          <w:lang w:val="en-GB" w:eastAsia="en-GB"/>
        </w:rPr>
        <w:t xml:space="preserve"> ka </w:t>
      </w:r>
      <w:proofErr w:type="spellStart"/>
      <w:r w:rsidRPr="004F7374">
        <w:rPr>
          <w:rFonts w:ascii="Times New Roman" w:eastAsia="Times New Roman" w:hAnsi="Times New Roman" w:cs="Times New Roman"/>
          <w:noProof w:val="0"/>
          <w:sz w:val="24"/>
          <w:szCs w:val="24"/>
          <w:lang w:val="en-GB" w:eastAsia="en-GB"/>
        </w:rPr>
        <w:t>küsitlus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haridusasutuste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töötajate</w:t>
      </w:r>
      <w:proofErr w:type="spellEnd"/>
      <w:r w:rsidRPr="004F7374">
        <w:rPr>
          <w:rFonts w:ascii="Times New Roman" w:eastAsia="Times New Roman" w:hAnsi="Times New Roman" w:cs="Times New Roman"/>
          <w:noProof w:val="0"/>
          <w:sz w:val="24"/>
          <w:szCs w:val="24"/>
          <w:lang w:val="en-GB" w:eastAsia="en-GB"/>
        </w:rPr>
        <w:t xml:space="preserve"> seas, </w:t>
      </w:r>
      <w:proofErr w:type="spellStart"/>
      <w:r w:rsidRPr="004F7374">
        <w:rPr>
          <w:rFonts w:ascii="Times New Roman" w:eastAsia="Times New Roman" w:hAnsi="Times New Roman" w:cs="Times New Roman"/>
          <w:noProof w:val="0"/>
          <w:sz w:val="24"/>
          <w:szCs w:val="24"/>
          <w:lang w:val="en-GB" w:eastAsia="en-GB"/>
        </w:rPr>
        <w:t>mille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eesmärk</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oli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tuvastada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olemasolevate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süsteemide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kitsaskohad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vajadused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eastAsia="en-GB"/>
        </w:rPr>
        <w:t>Küsitluse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tulemused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näitasid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mitmeid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selgeid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probleeme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suur</w:t>
      </w:r>
      <w:proofErr w:type="spellEnd"/>
      <w:r w:rsidRPr="004F7374">
        <w:rPr>
          <w:rFonts w:ascii="Times New Roman" w:eastAsia="Times New Roman" w:hAnsi="Times New Roman" w:cs="Times New Roman"/>
          <w:noProof w:val="0"/>
          <w:sz w:val="24"/>
          <w:szCs w:val="24"/>
          <w:lang w:eastAsia="en-GB"/>
        </w:rPr>
        <w:t xml:space="preserve"> hulk </w:t>
      </w:r>
      <w:proofErr w:type="spellStart"/>
      <w:r w:rsidRPr="004F7374">
        <w:rPr>
          <w:rFonts w:ascii="Times New Roman" w:eastAsia="Times New Roman" w:hAnsi="Times New Roman" w:cs="Times New Roman"/>
          <w:noProof w:val="0"/>
          <w:sz w:val="24"/>
          <w:szCs w:val="24"/>
          <w:lang w:eastAsia="en-GB"/>
        </w:rPr>
        <w:t>korduvat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andmesisestust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madal</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kasutusmugavus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ning</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juhiste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puudumine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uute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kasutajate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jaoks</w:t>
      </w:r>
      <w:proofErr w:type="spellEnd"/>
      <w:r w:rsidRPr="004F7374">
        <w:rPr>
          <w:rFonts w:ascii="Times New Roman" w:eastAsia="Times New Roman" w:hAnsi="Times New Roman" w:cs="Times New Roman"/>
          <w:noProof w:val="0"/>
          <w:sz w:val="24"/>
          <w:szCs w:val="24"/>
          <w:lang w:eastAsia="en-GB"/>
        </w:rPr>
        <w:t xml:space="preserve">. Need </w:t>
      </w:r>
      <w:proofErr w:type="spellStart"/>
      <w:r w:rsidRPr="004F7374">
        <w:rPr>
          <w:rFonts w:ascii="Times New Roman" w:eastAsia="Times New Roman" w:hAnsi="Times New Roman" w:cs="Times New Roman"/>
          <w:noProof w:val="0"/>
          <w:sz w:val="24"/>
          <w:szCs w:val="24"/>
          <w:lang w:eastAsia="en-GB"/>
        </w:rPr>
        <w:t>probleemid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võivad</w:t>
      </w:r>
      <w:proofErr w:type="spellEnd"/>
      <w:r w:rsidRPr="004F7374">
        <w:rPr>
          <w:rFonts w:ascii="Times New Roman" w:eastAsia="Times New Roman" w:hAnsi="Times New Roman" w:cs="Times New Roman"/>
          <w:noProof w:val="0"/>
          <w:sz w:val="24"/>
          <w:szCs w:val="24"/>
          <w:lang w:eastAsia="en-GB"/>
        </w:rPr>
        <w:t xml:space="preserve"> olla </w:t>
      </w:r>
      <w:proofErr w:type="spellStart"/>
      <w:r w:rsidRPr="004F7374">
        <w:rPr>
          <w:rFonts w:ascii="Times New Roman" w:eastAsia="Times New Roman" w:hAnsi="Times New Roman" w:cs="Times New Roman"/>
          <w:noProof w:val="0"/>
          <w:sz w:val="24"/>
          <w:szCs w:val="24"/>
          <w:lang w:eastAsia="en-GB"/>
        </w:rPr>
        <w:t>seotud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sellega</w:t>
      </w:r>
      <w:proofErr w:type="spellEnd"/>
      <w:r w:rsidRPr="004F7374">
        <w:rPr>
          <w:rFonts w:ascii="Times New Roman" w:eastAsia="Times New Roman" w:hAnsi="Times New Roman" w:cs="Times New Roman"/>
          <w:noProof w:val="0"/>
          <w:sz w:val="24"/>
          <w:szCs w:val="24"/>
          <w:lang w:eastAsia="en-GB"/>
        </w:rPr>
        <w:t xml:space="preserve">, et </w:t>
      </w:r>
      <w:proofErr w:type="spellStart"/>
      <w:r w:rsidRPr="004F7374">
        <w:rPr>
          <w:rFonts w:ascii="Times New Roman" w:eastAsia="Times New Roman" w:hAnsi="Times New Roman" w:cs="Times New Roman"/>
          <w:noProof w:val="0"/>
          <w:sz w:val="24"/>
          <w:szCs w:val="24"/>
          <w:lang w:eastAsia="en-GB"/>
        </w:rPr>
        <w:t>konkureerivad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süsteemid</w:t>
      </w:r>
      <w:proofErr w:type="spellEnd"/>
      <w:r w:rsidRPr="004F7374">
        <w:rPr>
          <w:rFonts w:ascii="Times New Roman" w:eastAsia="Times New Roman" w:hAnsi="Times New Roman" w:cs="Times New Roman"/>
          <w:noProof w:val="0"/>
          <w:sz w:val="24"/>
          <w:szCs w:val="24"/>
          <w:lang w:eastAsia="en-GB"/>
        </w:rPr>
        <w:t xml:space="preserve"> on </w:t>
      </w:r>
      <w:proofErr w:type="spellStart"/>
      <w:r w:rsidRPr="004F7374">
        <w:rPr>
          <w:rFonts w:ascii="Times New Roman" w:eastAsia="Times New Roman" w:hAnsi="Times New Roman" w:cs="Times New Roman"/>
          <w:noProof w:val="0"/>
          <w:sz w:val="24"/>
          <w:szCs w:val="24"/>
          <w:lang w:eastAsia="en-GB"/>
        </w:rPr>
        <w:t>välja</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töötatud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aastate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jooksul</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suurte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meeskondade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poolt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ning</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kannavad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endas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keerukat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pärandkoodi</w:t>
      </w:r>
      <w:proofErr w:type="spellEnd"/>
      <w:r w:rsidRPr="004F7374">
        <w:rPr>
          <w:rFonts w:ascii="Times New Roman" w:eastAsia="Times New Roman" w:hAnsi="Times New Roman" w:cs="Times New Roman"/>
          <w:noProof w:val="0"/>
          <w:sz w:val="24"/>
          <w:szCs w:val="24"/>
          <w:lang w:eastAsia="en-GB"/>
        </w:rPr>
        <w:t xml:space="preserve"> (legacy), mis </w:t>
      </w:r>
      <w:proofErr w:type="spellStart"/>
      <w:r w:rsidRPr="004F7374">
        <w:rPr>
          <w:rFonts w:ascii="Times New Roman" w:eastAsia="Times New Roman" w:hAnsi="Times New Roman" w:cs="Times New Roman"/>
          <w:noProof w:val="0"/>
          <w:sz w:val="24"/>
          <w:szCs w:val="24"/>
          <w:lang w:eastAsia="en-GB"/>
        </w:rPr>
        <w:t>raskendab</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muutusi</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Samuti</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selgus</w:t>
      </w:r>
      <w:proofErr w:type="spellEnd"/>
      <w:r w:rsidRPr="004F7374">
        <w:rPr>
          <w:rFonts w:ascii="Times New Roman" w:eastAsia="Times New Roman" w:hAnsi="Times New Roman" w:cs="Times New Roman"/>
          <w:noProof w:val="0"/>
          <w:sz w:val="24"/>
          <w:szCs w:val="24"/>
          <w:lang w:eastAsia="en-GB"/>
        </w:rPr>
        <w:t xml:space="preserve">, et </w:t>
      </w:r>
      <w:proofErr w:type="spellStart"/>
      <w:r w:rsidRPr="004F7374">
        <w:rPr>
          <w:rFonts w:ascii="Times New Roman" w:eastAsia="Times New Roman" w:hAnsi="Times New Roman" w:cs="Times New Roman"/>
          <w:noProof w:val="0"/>
          <w:sz w:val="24"/>
          <w:szCs w:val="24"/>
          <w:lang w:eastAsia="en-GB"/>
        </w:rPr>
        <w:t>paljud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olemasolevad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süsteemid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ei</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kogu</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kasutajate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tagasisidet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struktureeritud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kujul</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ega</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läbi</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regulaarselt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selliseid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uuringuid</w:t>
      </w:r>
      <w:proofErr w:type="spellEnd"/>
      <w:r w:rsidRPr="004F7374">
        <w:rPr>
          <w:rFonts w:ascii="Times New Roman" w:eastAsia="Times New Roman" w:hAnsi="Times New Roman" w:cs="Times New Roman"/>
          <w:noProof w:val="0"/>
          <w:sz w:val="24"/>
          <w:szCs w:val="24"/>
          <w:lang w:eastAsia="en-GB"/>
        </w:rPr>
        <w:t xml:space="preserve">. Seevastu </w:t>
      </w:r>
      <w:proofErr w:type="spellStart"/>
      <w:r w:rsidRPr="004F7374">
        <w:rPr>
          <w:rFonts w:ascii="Times New Roman" w:eastAsia="Times New Roman" w:hAnsi="Times New Roman" w:cs="Times New Roman"/>
          <w:noProof w:val="0"/>
          <w:sz w:val="24"/>
          <w:szCs w:val="24"/>
          <w:lang w:eastAsia="en-GB"/>
        </w:rPr>
        <w:t>antud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töö</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raames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kogutud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tagasiside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võimaldas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arendada</w:t>
      </w:r>
      <w:proofErr w:type="spellEnd"/>
      <w:r w:rsidRPr="004F7374">
        <w:rPr>
          <w:rFonts w:ascii="Times New Roman" w:eastAsia="Times New Roman" w:hAnsi="Times New Roman" w:cs="Times New Roman"/>
          <w:noProof w:val="0"/>
          <w:sz w:val="24"/>
          <w:szCs w:val="24"/>
          <w:lang w:eastAsia="en-GB"/>
        </w:rPr>
        <w:t xml:space="preserve"> MVP, mis </w:t>
      </w:r>
      <w:proofErr w:type="spellStart"/>
      <w:r w:rsidRPr="004F7374">
        <w:rPr>
          <w:rFonts w:ascii="Times New Roman" w:eastAsia="Times New Roman" w:hAnsi="Times New Roman" w:cs="Times New Roman"/>
          <w:noProof w:val="0"/>
          <w:sz w:val="24"/>
          <w:szCs w:val="24"/>
          <w:lang w:eastAsia="en-GB"/>
        </w:rPr>
        <w:t>lähtub</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reaalselt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kasutajate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vajadustest</w:t>
      </w:r>
      <w:proofErr w:type="spellEnd"/>
      <w:r w:rsidRPr="004F7374">
        <w:rPr>
          <w:rFonts w:ascii="Times New Roman" w:eastAsia="Times New Roman" w:hAnsi="Times New Roman" w:cs="Times New Roman"/>
          <w:noProof w:val="0"/>
          <w:sz w:val="24"/>
          <w:szCs w:val="24"/>
          <w:lang w:eastAsia="en-GB"/>
        </w:rPr>
        <w:t xml:space="preserve"> ja </w:t>
      </w:r>
      <w:proofErr w:type="spellStart"/>
      <w:r w:rsidRPr="004F7374">
        <w:rPr>
          <w:rFonts w:ascii="Times New Roman" w:eastAsia="Times New Roman" w:hAnsi="Times New Roman" w:cs="Times New Roman"/>
          <w:noProof w:val="0"/>
          <w:sz w:val="24"/>
          <w:szCs w:val="24"/>
          <w:lang w:eastAsia="en-GB"/>
        </w:rPr>
        <w:t>tõstab</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oluliselt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kasutajakogemuse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taset</w:t>
      </w:r>
      <w:proofErr w:type="spellEnd"/>
      <w:r w:rsidRPr="004F7374">
        <w:rPr>
          <w:rFonts w:ascii="Times New Roman" w:eastAsia="Times New Roman" w:hAnsi="Times New Roman" w:cs="Times New Roman"/>
          <w:noProof w:val="0"/>
          <w:sz w:val="24"/>
          <w:szCs w:val="24"/>
          <w:lang w:eastAsia="en-GB"/>
        </w:rPr>
        <w:t>.</w:t>
      </w:r>
    </w:p>
    <w:p w14:paraId="343640C0" w14:textId="77777777" w:rsidR="00183F50" w:rsidRPr="004F7374" w:rsidRDefault="00183F50" w:rsidP="00453815">
      <w:pPr>
        <w:tabs>
          <w:tab w:val="clear" w:pos="6237"/>
        </w:tabs>
        <w:spacing w:before="100" w:beforeAutospacing="1" w:after="100" w:afterAutospacing="1"/>
        <w:rPr>
          <w:rFonts w:ascii="Times New Roman" w:eastAsia="Times New Roman" w:hAnsi="Times New Roman" w:cs="Times New Roman"/>
          <w:noProof w:val="0"/>
          <w:sz w:val="24"/>
          <w:szCs w:val="24"/>
          <w:lang w:val="ru-RU" w:eastAsia="en-GB"/>
        </w:rPr>
      </w:pPr>
      <w:proofErr w:type="spellStart"/>
      <w:r w:rsidRPr="004F7374">
        <w:rPr>
          <w:rFonts w:ascii="Times New Roman" w:eastAsia="Times New Roman" w:hAnsi="Times New Roman" w:cs="Times New Roman"/>
          <w:noProof w:val="0"/>
          <w:sz w:val="24"/>
          <w:szCs w:val="24"/>
          <w:lang w:val="en-GB" w:eastAsia="en-GB"/>
        </w:rPr>
        <w:t>Töö</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praktilise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väljundina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töötati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välja</w:t>
      </w:r>
      <w:proofErr w:type="spellEnd"/>
      <w:r w:rsidRPr="004F7374">
        <w:rPr>
          <w:rFonts w:ascii="Times New Roman" w:eastAsia="Times New Roman" w:hAnsi="Times New Roman" w:cs="Times New Roman"/>
          <w:noProof w:val="0"/>
          <w:sz w:val="24"/>
          <w:szCs w:val="24"/>
          <w:lang w:val="en-GB" w:eastAsia="en-GB"/>
        </w:rPr>
        <w:t xml:space="preserve"> MVP, mis </w:t>
      </w:r>
      <w:proofErr w:type="spellStart"/>
      <w:r w:rsidRPr="004F7374">
        <w:rPr>
          <w:rFonts w:ascii="Times New Roman" w:eastAsia="Times New Roman" w:hAnsi="Times New Roman" w:cs="Times New Roman"/>
          <w:noProof w:val="0"/>
          <w:sz w:val="24"/>
          <w:szCs w:val="24"/>
          <w:lang w:val="en-GB" w:eastAsia="en-GB"/>
        </w:rPr>
        <w:t>näitab</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võimalikku</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visiooni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terviklikust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süsteemist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Arendatud</w:t>
      </w:r>
      <w:proofErr w:type="spellEnd"/>
      <w:r w:rsidRPr="004F7374">
        <w:rPr>
          <w:rFonts w:ascii="Times New Roman" w:eastAsia="Times New Roman" w:hAnsi="Times New Roman" w:cs="Times New Roman"/>
          <w:noProof w:val="0"/>
          <w:sz w:val="24"/>
          <w:szCs w:val="24"/>
          <w:lang w:val="en-GB" w:eastAsia="en-GB"/>
        </w:rPr>
        <w:t xml:space="preserve"> MVP-s </w:t>
      </w:r>
      <w:proofErr w:type="spellStart"/>
      <w:r w:rsidRPr="004F7374">
        <w:rPr>
          <w:rFonts w:ascii="Times New Roman" w:eastAsia="Times New Roman" w:hAnsi="Times New Roman" w:cs="Times New Roman"/>
          <w:noProof w:val="0"/>
          <w:sz w:val="24"/>
          <w:szCs w:val="24"/>
          <w:lang w:val="en-GB" w:eastAsia="en-GB"/>
        </w:rPr>
        <w:t>realiseeriti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järgmised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funktsionaalsused</w:t>
      </w:r>
      <w:proofErr w:type="spellEnd"/>
      <w:r w:rsidRPr="004F7374">
        <w:rPr>
          <w:rFonts w:ascii="Times New Roman" w:eastAsia="Times New Roman" w:hAnsi="Times New Roman" w:cs="Times New Roman"/>
          <w:noProof w:val="0"/>
          <w:sz w:val="24"/>
          <w:szCs w:val="24"/>
          <w:lang w:val="en-GB" w:eastAsia="en-GB"/>
        </w:rPr>
        <w:t xml:space="preserve">: </w:t>
      </w:r>
    </w:p>
    <w:p w14:paraId="28D76FF6" w14:textId="77777777" w:rsidR="00183F50" w:rsidRPr="004F7374" w:rsidRDefault="00183F50" w:rsidP="00DA1EB7">
      <w:pPr>
        <w:pStyle w:val="ListParagraph"/>
        <w:numPr>
          <w:ilvl w:val="0"/>
          <w:numId w:val="63"/>
        </w:numPr>
        <w:tabs>
          <w:tab w:val="clear" w:pos="6237"/>
        </w:tabs>
        <w:spacing w:before="100" w:beforeAutospacing="1" w:after="100" w:afterAutospacing="1"/>
        <w:rPr>
          <w:rFonts w:ascii="Times New Roman" w:eastAsia="Times New Roman" w:hAnsi="Times New Roman" w:cs="Times New Roman"/>
          <w:noProof w:val="0"/>
          <w:sz w:val="24"/>
          <w:szCs w:val="24"/>
          <w:lang w:eastAsia="en-GB"/>
        </w:rPr>
      </w:pPr>
      <w:proofErr w:type="spellStart"/>
      <w:r w:rsidRPr="004F7374">
        <w:rPr>
          <w:rFonts w:ascii="Times New Roman" w:eastAsia="Times New Roman" w:hAnsi="Times New Roman" w:cs="Times New Roman"/>
          <w:noProof w:val="0"/>
          <w:sz w:val="24"/>
          <w:szCs w:val="24"/>
          <w:lang w:val="en-GB" w:eastAsia="en-GB"/>
        </w:rPr>
        <w:t>Õppetundide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külastuse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märkimine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proofErr w:type="gramStart"/>
      <w:r w:rsidRPr="004F7374">
        <w:rPr>
          <w:rFonts w:ascii="Times New Roman" w:eastAsia="Times New Roman" w:hAnsi="Times New Roman" w:cs="Times New Roman"/>
          <w:noProof w:val="0"/>
          <w:sz w:val="24"/>
          <w:szCs w:val="24"/>
          <w:lang w:val="en-GB" w:eastAsia="en-GB"/>
        </w:rPr>
        <w:t>muutmine</w:t>
      </w:r>
      <w:proofErr w:type="spellEnd"/>
      <w:r w:rsidRPr="004F7374">
        <w:rPr>
          <w:rFonts w:ascii="Times New Roman" w:eastAsia="Times New Roman" w:hAnsi="Times New Roman" w:cs="Times New Roman"/>
          <w:noProof w:val="0"/>
          <w:sz w:val="24"/>
          <w:szCs w:val="24"/>
          <w:lang w:val="en-GB" w:eastAsia="en-GB"/>
        </w:rPr>
        <w:t>;</w:t>
      </w:r>
      <w:proofErr w:type="gramEnd"/>
      <w:r w:rsidRPr="004F7374">
        <w:rPr>
          <w:rFonts w:ascii="Times New Roman" w:eastAsia="Times New Roman" w:hAnsi="Times New Roman" w:cs="Times New Roman"/>
          <w:noProof w:val="0"/>
          <w:sz w:val="24"/>
          <w:szCs w:val="24"/>
          <w:lang w:val="en-GB" w:eastAsia="en-GB"/>
        </w:rPr>
        <w:t xml:space="preserve"> </w:t>
      </w:r>
    </w:p>
    <w:p w14:paraId="0AA3943A" w14:textId="77777777" w:rsidR="00183F50" w:rsidRPr="004F7374" w:rsidRDefault="00183F50" w:rsidP="00DA1EB7">
      <w:pPr>
        <w:pStyle w:val="ListParagraph"/>
        <w:numPr>
          <w:ilvl w:val="0"/>
          <w:numId w:val="63"/>
        </w:numPr>
        <w:tabs>
          <w:tab w:val="clear" w:pos="6237"/>
        </w:tabs>
        <w:spacing w:before="100" w:beforeAutospacing="1" w:after="100" w:afterAutospacing="1"/>
        <w:rPr>
          <w:rFonts w:ascii="Times New Roman" w:eastAsia="Times New Roman" w:hAnsi="Times New Roman" w:cs="Times New Roman"/>
          <w:noProof w:val="0"/>
          <w:sz w:val="24"/>
          <w:szCs w:val="24"/>
          <w:lang w:val="ru-RU" w:eastAsia="en-GB"/>
        </w:rPr>
      </w:pPr>
      <w:proofErr w:type="spellStart"/>
      <w:r w:rsidRPr="004F7374">
        <w:rPr>
          <w:rFonts w:ascii="Times New Roman" w:eastAsia="Times New Roman" w:hAnsi="Times New Roman" w:cs="Times New Roman"/>
          <w:noProof w:val="0"/>
          <w:sz w:val="24"/>
          <w:szCs w:val="24"/>
          <w:lang w:val="en-GB" w:eastAsia="en-GB"/>
        </w:rPr>
        <w:t>Hinnete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lisamine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proofErr w:type="gramStart"/>
      <w:r w:rsidRPr="004F7374">
        <w:rPr>
          <w:rFonts w:ascii="Times New Roman" w:eastAsia="Times New Roman" w:hAnsi="Times New Roman" w:cs="Times New Roman"/>
          <w:noProof w:val="0"/>
          <w:sz w:val="24"/>
          <w:szCs w:val="24"/>
          <w:lang w:val="en-GB" w:eastAsia="en-GB"/>
        </w:rPr>
        <w:t>parandamine</w:t>
      </w:r>
      <w:proofErr w:type="spellEnd"/>
      <w:r w:rsidRPr="004F7374">
        <w:rPr>
          <w:rFonts w:ascii="Times New Roman" w:eastAsia="Times New Roman" w:hAnsi="Times New Roman" w:cs="Times New Roman"/>
          <w:noProof w:val="0"/>
          <w:sz w:val="24"/>
          <w:szCs w:val="24"/>
          <w:lang w:val="en-GB" w:eastAsia="en-GB"/>
        </w:rPr>
        <w:t>;</w:t>
      </w:r>
      <w:proofErr w:type="gramEnd"/>
    </w:p>
    <w:p w14:paraId="40BB883A" w14:textId="77777777" w:rsidR="00183F50" w:rsidRPr="004F7374" w:rsidRDefault="00183F50" w:rsidP="00DA1EB7">
      <w:pPr>
        <w:pStyle w:val="ListParagraph"/>
        <w:numPr>
          <w:ilvl w:val="0"/>
          <w:numId w:val="63"/>
        </w:numPr>
        <w:tabs>
          <w:tab w:val="clear" w:pos="6237"/>
        </w:tabs>
        <w:spacing w:before="100" w:beforeAutospacing="1" w:after="100" w:afterAutospacing="1"/>
        <w:rPr>
          <w:rFonts w:ascii="Times New Roman" w:eastAsia="Times New Roman" w:hAnsi="Times New Roman" w:cs="Times New Roman"/>
          <w:noProof w:val="0"/>
          <w:sz w:val="24"/>
          <w:szCs w:val="24"/>
          <w:lang w:eastAsia="en-GB"/>
        </w:rPr>
      </w:pPr>
      <w:proofErr w:type="spellStart"/>
      <w:r w:rsidRPr="004F7374">
        <w:rPr>
          <w:rFonts w:ascii="Times New Roman" w:eastAsia="Times New Roman" w:hAnsi="Times New Roman" w:cs="Times New Roman"/>
          <w:noProof w:val="0"/>
          <w:sz w:val="24"/>
          <w:szCs w:val="24"/>
          <w:lang w:val="en-GB" w:eastAsia="en-GB"/>
        </w:rPr>
        <w:t>Õpilaste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kohaloleku</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automatiseerimine</w:t>
      </w:r>
      <w:proofErr w:type="spellEnd"/>
      <w:r w:rsidRPr="004F7374">
        <w:rPr>
          <w:rFonts w:ascii="Times New Roman" w:eastAsia="Times New Roman" w:hAnsi="Times New Roman" w:cs="Times New Roman"/>
          <w:noProof w:val="0"/>
          <w:sz w:val="24"/>
          <w:szCs w:val="24"/>
          <w:lang w:val="en-GB" w:eastAsia="en-GB"/>
        </w:rPr>
        <w:t xml:space="preserve"> QR-</w:t>
      </w:r>
      <w:proofErr w:type="spellStart"/>
      <w:r w:rsidRPr="004F7374">
        <w:rPr>
          <w:rFonts w:ascii="Times New Roman" w:eastAsia="Times New Roman" w:hAnsi="Times New Roman" w:cs="Times New Roman"/>
          <w:noProof w:val="0"/>
          <w:sz w:val="24"/>
          <w:szCs w:val="24"/>
          <w:lang w:val="en-GB" w:eastAsia="en-GB"/>
        </w:rPr>
        <w:t>koodide</w:t>
      </w:r>
      <w:proofErr w:type="spellEnd"/>
      <w:r w:rsidRPr="004F7374">
        <w:rPr>
          <w:rFonts w:ascii="Times New Roman" w:eastAsia="Times New Roman" w:hAnsi="Times New Roman" w:cs="Times New Roman"/>
          <w:noProof w:val="0"/>
          <w:sz w:val="24"/>
          <w:szCs w:val="24"/>
          <w:lang w:val="en-GB" w:eastAsia="en-GB"/>
        </w:rPr>
        <w:t xml:space="preserve"> </w:t>
      </w:r>
      <w:proofErr w:type="spellStart"/>
      <w:proofErr w:type="gramStart"/>
      <w:r w:rsidRPr="004F7374">
        <w:rPr>
          <w:rFonts w:ascii="Times New Roman" w:eastAsia="Times New Roman" w:hAnsi="Times New Roman" w:cs="Times New Roman"/>
          <w:noProof w:val="0"/>
          <w:sz w:val="24"/>
          <w:szCs w:val="24"/>
          <w:lang w:val="en-GB" w:eastAsia="en-GB"/>
        </w:rPr>
        <w:t>abil</w:t>
      </w:r>
      <w:proofErr w:type="spellEnd"/>
      <w:r w:rsidRPr="004F7374">
        <w:rPr>
          <w:rFonts w:ascii="Times New Roman" w:eastAsia="Times New Roman" w:hAnsi="Times New Roman" w:cs="Times New Roman"/>
          <w:noProof w:val="0"/>
          <w:sz w:val="24"/>
          <w:szCs w:val="24"/>
          <w:lang w:val="en-GB" w:eastAsia="en-GB"/>
        </w:rPr>
        <w:t>;</w:t>
      </w:r>
      <w:proofErr w:type="gramEnd"/>
    </w:p>
    <w:p w14:paraId="7D2430B7" w14:textId="77777777" w:rsidR="00183F50" w:rsidRPr="004F7374" w:rsidRDefault="00183F50" w:rsidP="00DA1EB7">
      <w:pPr>
        <w:pStyle w:val="ListParagraph"/>
        <w:numPr>
          <w:ilvl w:val="0"/>
          <w:numId w:val="63"/>
        </w:numPr>
        <w:tabs>
          <w:tab w:val="clear" w:pos="6237"/>
        </w:tabs>
        <w:spacing w:before="100" w:beforeAutospacing="1" w:after="100" w:afterAutospacing="1"/>
        <w:rPr>
          <w:rFonts w:ascii="Times New Roman" w:eastAsia="Times New Roman" w:hAnsi="Times New Roman" w:cs="Times New Roman"/>
          <w:noProof w:val="0"/>
          <w:sz w:val="24"/>
          <w:szCs w:val="24"/>
          <w:lang w:eastAsia="en-GB"/>
        </w:rPr>
      </w:pPr>
      <w:proofErr w:type="spellStart"/>
      <w:r w:rsidRPr="004F7374">
        <w:rPr>
          <w:rFonts w:ascii="Times New Roman" w:eastAsia="Times New Roman" w:hAnsi="Times New Roman" w:cs="Times New Roman"/>
          <w:noProof w:val="0"/>
          <w:sz w:val="24"/>
          <w:szCs w:val="24"/>
          <w:lang w:val="en-GB" w:eastAsia="en-GB"/>
        </w:rPr>
        <w:t>Kasutajaliidese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interaktsioonide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klikkide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arvu</w:t>
      </w:r>
      <w:proofErr w:type="spellEnd"/>
      <w:r w:rsidRPr="004F7374">
        <w:rPr>
          <w:rFonts w:ascii="Times New Roman" w:eastAsia="Times New Roman" w:hAnsi="Times New Roman" w:cs="Times New Roman"/>
          <w:noProof w:val="0"/>
          <w:sz w:val="24"/>
          <w:szCs w:val="24"/>
          <w:lang w:val="en-GB" w:eastAsia="en-GB"/>
        </w:rPr>
        <w:t xml:space="preserve"> </w:t>
      </w:r>
      <w:proofErr w:type="spellStart"/>
      <w:proofErr w:type="gramStart"/>
      <w:r w:rsidRPr="004F7374">
        <w:rPr>
          <w:rFonts w:ascii="Times New Roman" w:eastAsia="Times New Roman" w:hAnsi="Times New Roman" w:cs="Times New Roman"/>
          <w:noProof w:val="0"/>
          <w:sz w:val="24"/>
          <w:szCs w:val="24"/>
          <w:lang w:val="en-GB" w:eastAsia="en-GB"/>
        </w:rPr>
        <w:t>vähendamine</w:t>
      </w:r>
      <w:proofErr w:type="spellEnd"/>
      <w:r w:rsidRPr="004F7374">
        <w:rPr>
          <w:rFonts w:ascii="Times New Roman" w:eastAsia="Times New Roman" w:hAnsi="Times New Roman" w:cs="Times New Roman"/>
          <w:noProof w:val="0"/>
          <w:sz w:val="24"/>
          <w:szCs w:val="24"/>
          <w:lang w:val="en-GB" w:eastAsia="en-GB"/>
        </w:rPr>
        <w:t>;</w:t>
      </w:r>
      <w:proofErr w:type="gramEnd"/>
    </w:p>
    <w:p w14:paraId="0DC83219" w14:textId="29E2CECC" w:rsidR="00183F50" w:rsidRPr="004F7374" w:rsidRDefault="00183F50" w:rsidP="00DA1EB7">
      <w:pPr>
        <w:pStyle w:val="ListParagraph"/>
        <w:numPr>
          <w:ilvl w:val="0"/>
          <w:numId w:val="63"/>
        </w:num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F7374">
        <w:rPr>
          <w:rFonts w:ascii="Times New Roman" w:eastAsia="Times New Roman" w:hAnsi="Times New Roman" w:cs="Times New Roman"/>
          <w:noProof w:val="0"/>
          <w:sz w:val="24"/>
          <w:szCs w:val="24"/>
          <w:lang w:val="en-GB" w:eastAsia="en-GB"/>
        </w:rPr>
        <w:t>Minimalistlik</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keskendunud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puhas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disain</w:t>
      </w:r>
      <w:proofErr w:type="spellEnd"/>
      <w:r w:rsidRPr="004F7374">
        <w:rPr>
          <w:rFonts w:ascii="Times New Roman" w:eastAsia="Times New Roman" w:hAnsi="Times New Roman" w:cs="Times New Roman"/>
          <w:noProof w:val="0"/>
          <w:sz w:val="24"/>
          <w:szCs w:val="24"/>
          <w:lang w:val="en-GB" w:eastAsia="en-GB"/>
        </w:rPr>
        <w:t xml:space="preserve">, mis </w:t>
      </w:r>
      <w:proofErr w:type="spellStart"/>
      <w:r w:rsidRPr="004F7374">
        <w:rPr>
          <w:rFonts w:ascii="Times New Roman" w:eastAsia="Times New Roman" w:hAnsi="Times New Roman" w:cs="Times New Roman"/>
          <w:noProof w:val="0"/>
          <w:sz w:val="24"/>
          <w:szCs w:val="24"/>
          <w:lang w:val="en-GB" w:eastAsia="en-GB"/>
        </w:rPr>
        <w:t>suurendab</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kasutusmugavust</w:t>
      </w:r>
      <w:proofErr w:type="spellEnd"/>
      <w:r w:rsidRPr="004F7374">
        <w:rPr>
          <w:rFonts w:ascii="Times New Roman" w:eastAsia="Times New Roman" w:hAnsi="Times New Roman" w:cs="Times New Roman"/>
          <w:noProof w:val="0"/>
          <w:sz w:val="24"/>
          <w:szCs w:val="24"/>
          <w:lang w:val="en-GB" w:eastAsia="en-GB"/>
        </w:rPr>
        <w:t>.</w:t>
      </w:r>
    </w:p>
    <w:p w14:paraId="464C2015" w14:textId="77777777" w:rsidR="009C16D6" w:rsidRPr="004F7374" w:rsidRDefault="009C16D6" w:rsidP="00453815">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F7374">
        <w:rPr>
          <w:rFonts w:ascii="Times New Roman" w:eastAsia="Times New Roman" w:hAnsi="Times New Roman" w:cs="Times New Roman"/>
          <w:noProof w:val="0"/>
          <w:sz w:val="24"/>
          <w:szCs w:val="24"/>
          <w:lang w:val="en-GB" w:eastAsia="en-GB"/>
        </w:rPr>
        <w:lastRenderedPageBreak/>
        <w:t>Tulemustest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selgus</w:t>
      </w:r>
      <w:proofErr w:type="spellEnd"/>
      <w:r w:rsidRPr="004F7374">
        <w:rPr>
          <w:rFonts w:ascii="Times New Roman" w:eastAsia="Times New Roman" w:hAnsi="Times New Roman" w:cs="Times New Roman"/>
          <w:noProof w:val="0"/>
          <w:sz w:val="24"/>
          <w:szCs w:val="24"/>
          <w:lang w:val="en-GB" w:eastAsia="en-GB"/>
        </w:rPr>
        <w:t xml:space="preserve">, et MVP </w:t>
      </w:r>
      <w:proofErr w:type="spellStart"/>
      <w:r w:rsidRPr="004F7374">
        <w:rPr>
          <w:rFonts w:ascii="Times New Roman" w:eastAsia="Times New Roman" w:hAnsi="Times New Roman" w:cs="Times New Roman"/>
          <w:noProof w:val="0"/>
          <w:sz w:val="24"/>
          <w:szCs w:val="24"/>
          <w:lang w:val="en-GB" w:eastAsia="en-GB"/>
        </w:rPr>
        <w:t>võimaldab</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kiirendada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igapäevatoiminguid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märkimisväärselt</w:t>
      </w:r>
      <w:proofErr w:type="spellEnd"/>
      <w:r w:rsidRPr="004F7374">
        <w:rPr>
          <w:rFonts w:ascii="Times New Roman" w:eastAsia="Times New Roman" w:hAnsi="Times New Roman" w:cs="Times New Roman"/>
          <w:noProof w:val="0"/>
          <w:sz w:val="24"/>
          <w:szCs w:val="24"/>
          <w:lang w:val="en-GB" w:eastAsia="en-GB"/>
        </w:rPr>
        <w:t>:</w:t>
      </w:r>
    </w:p>
    <w:p w14:paraId="71778CF5" w14:textId="77777777" w:rsidR="009C16D6" w:rsidRPr="004F7374" w:rsidRDefault="009C16D6" w:rsidP="00DA1EB7">
      <w:pPr>
        <w:numPr>
          <w:ilvl w:val="0"/>
          <w:numId w:val="71"/>
        </w:num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r w:rsidRPr="004F7374">
        <w:rPr>
          <w:rFonts w:ascii="Times New Roman" w:eastAsia="Times New Roman" w:hAnsi="Times New Roman" w:cs="Times New Roman"/>
          <w:noProof w:val="0"/>
          <w:sz w:val="24"/>
          <w:szCs w:val="24"/>
          <w:lang w:val="en-GB" w:eastAsia="en-GB"/>
        </w:rPr>
        <w:t xml:space="preserve">Uue </w:t>
      </w:r>
      <w:proofErr w:type="spellStart"/>
      <w:r w:rsidRPr="004F7374">
        <w:rPr>
          <w:rFonts w:ascii="Times New Roman" w:eastAsia="Times New Roman" w:hAnsi="Times New Roman" w:cs="Times New Roman"/>
          <w:noProof w:val="0"/>
          <w:sz w:val="24"/>
          <w:szCs w:val="24"/>
          <w:lang w:val="en-GB" w:eastAsia="en-GB"/>
        </w:rPr>
        <w:t>õppetunni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loomisel</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säästeti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kuni</w:t>
      </w:r>
      <w:proofErr w:type="spellEnd"/>
      <w:r w:rsidRPr="004F7374">
        <w:rPr>
          <w:rFonts w:ascii="Times New Roman" w:eastAsia="Times New Roman" w:hAnsi="Times New Roman" w:cs="Times New Roman"/>
          <w:noProof w:val="0"/>
          <w:sz w:val="24"/>
          <w:szCs w:val="24"/>
          <w:lang w:val="en-GB" w:eastAsia="en-GB"/>
        </w:rPr>
        <w:t xml:space="preserve"> 50% </w:t>
      </w:r>
      <w:proofErr w:type="spellStart"/>
      <w:r w:rsidRPr="004F7374">
        <w:rPr>
          <w:rFonts w:ascii="Times New Roman" w:eastAsia="Times New Roman" w:hAnsi="Times New Roman" w:cs="Times New Roman"/>
          <w:noProof w:val="0"/>
          <w:sz w:val="24"/>
          <w:szCs w:val="24"/>
          <w:lang w:val="en-GB" w:eastAsia="en-GB"/>
        </w:rPr>
        <w:t>ajast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võrreldes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süsteemiga</w:t>
      </w:r>
      <w:proofErr w:type="spellEnd"/>
      <w:r w:rsidRPr="004F7374">
        <w:rPr>
          <w:rFonts w:ascii="Times New Roman" w:eastAsia="Times New Roman" w:hAnsi="Times New Roman" w:cs="Times New Roman"/>
          <w:noProof w:val="0"/>
          <w:sz w:val="24"/>
          <w:szCs w:val="24"/>
          <w:lang w:val="en-GB" w:eastAsia="en-GB"/>
        </w:rPr>
        <w:t xml:space="preserve"> </w:t>
      </w:r>
      <w:proofErr w:type="spellStart"/>
      <w:proofErr w:type="gramStart"/>
      <w:r w:rsidRPr="004F7374">
        <w:rPr>
          <w:rFonts w:ascii="Times New Roman" w:eastAsia="Times New Roman" w:hAnsi="Times New Roman" w:cs="Times New Roman"/>
          <w:noProof w:val="0"/>
          <w:sz w:val="24"/>
          <w:szCs w:val="24"/>
          <w:lang w:val="en-GB" w:eastAsia="en-GB"/>
        </w:rPr>
        <w:t>Tahvel</w:t>
      </w:r>
      <w:proofErr w:type="spellEnd"/>
      <w:r w:rsidRPr="004F7374">
        <w:rPr>
          <w:rFonts w:ascii="Times New Roman" w:eastAsia="Times New Roman" w:hAnsi="Times New Roman" w:cs="Times New Roman"/>
          <w:noProof w:val="0"/>
          <w:sz w:val="24"/>
          <w:szCs w:val="24"/>
          <w:lang w:val="en-GB" w:eastAsia="en-GB"/>
        </w:rPr>
        <w:t>;</w:t>
      </w:r>
      <w:proofErr w:type="gramEnd"/>
    </w:p>
    <w:p w14:paraId="12679036" w14:textId="77777777" w:rsidR="009C16D6" w:rsidRPr="004F7374" w:rsidRDefault="009C16D6" w:rsidP="00DA1EB7">
      <w:pPr>
        <w:numPr>
          <w:ilvl w:val="0"/>
          <w:numId w:val="71"/>
        </w:num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r w:rsidRPr="004F7374">
        <w:rPr>
          <w:rFonts w:ascii="Times New Roman" w:eastAsia="Times New Roman" w:hAnsi="Times New Roman" w:cs="Times New Roman"/>
          <w:noProof w:val="0"/>
          <w:sz w:val="24"/>
          <w:szCs w:val="24"/>
          <w:lang w:val="en-GB" w:eastAsia="en-GB"/>
        </w:rPr>
        <w:t xml:space="preserve">Hinde </w:t>
      </w:r>
      <w:proofErr w:type="spellStart"/>
      <w:r w:rsidRPr="004F7374">
        <w:rPr>
          <w:rFonts w:ascii="Times New Roman" w:eastAsia="Times New Roman" w:hAnsi="Times New Roman" w:cs="Times New Roman"/>
          <w:noProof w:val="0"/>
          <w:sz w:val="24"/>
          <w:szCs w:val="24"/>
          <w:lang w:val="en-GB" w:eastAsia="en-GB"/>
        </w:rPr>
        <w:t>või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puudumise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muutmisel</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oli</w:t>
      </w:r>
      <w:proofErr w:type="spellEnd"/>
      <w:r w:rsidRPr="004F7374">
        <w:rPr>
          <w:rFonts w:ascii="Times New Roman" w:eastAsia="Times New Roman" w:hAnsi="Times New Roman" w:cs="Times New Roman"/>
          <w:noProof w:val="0"/>
          <w:sz w:val="24"/>
          <w:szCs w:val="24"/>
          <w:lang w:val="en-GB" w:eastAsia="en-GB"/>
        </w:rPr>
        <w:t xml:space="preserve"> MVP 28,6% </w:t>
      </w:r>
      <w:proofErr w:type="spellStart"/>
      <w:r w:rsidRPr="004F7374">
        <w:rPr>
          <w:rFonts w:ascii="Times New Roman" w:eastAsia="Times New Roman" w:hAnsi="Times New Roman" w:cs="Times New Roman"/>
          <w:noProof w:val="0"/>
          <w:sz w:val="24"/>
          <w:szCs w:val="24"/>
          <w:lang w:val="en-GB" w:eastAsia="en-GB"/>
        </w:rPr>
        <w:t>kiirem</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võrreldes</w:t>
      </w:r>
      <w:proofErr w:type="spellEnd"/>
      <w:r w:rsidRPr="004F7374">
        <w:rPr>
          <w:rFonts w:ascii="Times New Roman" w:eastAsia="Times New Roman" w:hAnsi="Times New Roman" w:cs="Times New Roman"/>
          <w:noProof w:val="0"/>
          <w:sz w:val="24"/>
          <w:szCs w:val="24"/>
          <w:lang w:val="en-GB" w:eastAsia="en-GB"/>
        </w:rPr>
        <w:t xml:space="preserve"> </w:t>
      </w:r>
      <w:proofErr w:type="spellStart"/>
      <w:proofErr w:type="gramStart"/>
      <w:r w:rsidRPr="004F7374">
        <w:rPr>
          <w:rFonts w:ascii="Times New Roman" w:eastAsia="Times New Roman" w:hAnsi="Times New Roman" w:cs="Times New Roman"/>
          <w:noProof w:val="0"/>
          <w:sz w:val="24"/>
          <w:szCs w:val="24"/>
          <w:lang w:val="en-GB" w:eastAsia="en-GB"/>
        </w:rPr>
        <w:t>Stuudiumiga</w:t>
      </w:r>
      <w:proofErr w:type="spellEnd"/>
      <w:r w:rsidRPr="004F7374">
        <w:rPr>
          <w:rFonts w:ascii="Times New Roman" w:eastAsia="Times New Roman" w:hAnsi="Times New Roman" w:cs="Times New Roman"/>
          <w:noProof w:val="0"/>
          <w:sz w:val="24"/>
          <w:szCs w:val="24"/>
          <w:lang w:val="en-GB" w:eastAsia="en-GB"/>
        </w:rPr>
        <w:t>;</w:t>
      </w:r>
      <w:proofErr w:type="gramEnd"/>
    </w:p>
    <w:p w14:paraId="472F7045" w14:textId="165EFC82" w:rsidR="00135536" w:rsidRPr="004F7374" w:rsidRDefault="00135536" w:rsidP="00135536">
      <w:pPr>
        <w:rPr>
          <w:rFonts w:ascii="Times New Roman" w:hAnsi="Times New Roman" w:cs="Times New Roman"/>
          <w:sz w:val="24"/>
          <w:szCs w:val="28"/>
        </w:rPr>
      </w:pPr>
      <w:r w:rsidRPr="004F7374">
        <w:rPr>
          <w:rFonts w:ascii="Times New Roman" w:hAnsi="Times New Roman" w:cs="Times New Roman"/>
          <w:sz w:val="24"/>
          <w:szCs w:val="28"/>
          <w:lang w:bidi="en-US"/>
        </w:rPr>
        <w:t>Eriti märgatav oli tööaja kokkuhoid kohaloleku registreerimisel:</w:t>
      </w:r>
      <w:r w:rsidRPr="004F7374">
        <w:rPr>
          <w:rFonts w:ascii="Times New Roman" w:hAnsi="Times New Roman" w:cs="Times New Roman"/>
          <w:sz w:val="24"/>
          <w:szCs w:val="28"/>
          <w:lang w:bidi="en-US"/>
        </w:rPr>
        <w:br/>
        <w:t>Kui teistes süsteemides pidi õpetaja märkima kohaloleku läbi mitme vaate ja käsitsi kinnitamise, siis MVP automatiseeris töövoo ja vähendas klikivajadust. Kõik õpilased sai registreerida lihtsustatud töövooga. QR-koodi kasutamisel toimus registreerimine täielikult automaatselt, kusjuures õpetaja ei pidanud kohaloleku sisestamiseks midagi tegema.</w:t>
      </w:r>
    </w:p>
    <w:p w14:paraId="3C1F754B" w14:textId="4DCCDC62" w:rsidR="00762269" w:rsidRPr="004F7374" w:rsidRDefault="001D1F22" w:rsidP="00762269">
      <w:pPr>
        <w:pStyle w:val="BodyText"/>
        <w:rPr>
          <w:rFonts w:ascii="Times New Roman" w:hAnsi="Times New Roman" w:cs="Times New Roman"/>
          <w:sz w:val="24"/>
          <w:szCs w:val="24"/>
          <w:lang w:val="en-GB"/>
        </w:rPr>
      </w:pPr>
      <w:r w:rsidRPr="004F7374">
        <w:rPr>
          <w:rFonts w:ascii="Times New Roman" w:hAnsi="Times New Roman" w:cs="Times New Roman"/>
          <w:sz w:val="24"/>
          <w:szCs w:val="24"/>
          <w:lang w:val="en-GB"/>
        </w:rPr>
        <w:t xml:space="preserve">Tulevikus on äärmiselt oluline MVP-d edasi arendada, järgides </w:t>
      </w:r>
      <w:r w:rsidR="00A05170" w:rsidRPr="004F7374">
        <w:rPr>
          <w:rFonts w:ascii="Times New Roman" w:hAnsi="Times New Roman" w:cs="Times New Roman"/>
          <w:sz w:val="24"/>
          <w:szCs w:val="24"/>
          <w:lang w:val="en-GB"/>
        </w:rPr>
        <w:t>4</w:t>
      </w:r>
      <w:r w:rsidRPr="004F7374">
        <w:rPr>
          <w:rFonts w:ascii="Times New Roman" w:hAnsi="Times New Roman" w:cs="Times New Roman"/>
          <w:sz w:val="24"/>
          <w:szCs w:val="24"/>
          <w:lang w:val="en-GB"/>
        </w:rPr>
        <w:t>.</w:t>
      </w:r>
      <w:r w:rsidR="00A05170" w:rsidRPr="004F7374">
        <w:rPr>
          <w:rFonts w:ascii="Times New Roman" w:hAnsi="Times New Roman" w:cs="Times New Roman"/>
          <w:sz w:val="24"/>
          <w:szCs w:val="24"/>
          <w:lang w:val="en-GB"/>
        </w:rPr>
        <w:t>2</w:t>
      </w:r>
      <w:r w:rsidRPr="004F7374">
        <w:rPr>
          <w:rFonts w:ascii="Times New Roman" w:hAnsi="Times New Roman" w:cs="Times New Roman"/>
          <w:sz w:val="24"/>
          <w:szCs w:val="24"/>
          <w:lang w:val="en-GB"/>
        </w:rPr>
        <w:t xml:space="preserve"> alapeatükis kirjeldatud arenguetappe. Kuigi MVP tõestas oma praktilisust ja kasutusväärtust, ei ole selle funktsionaalsus veel piisav, et täielikult asendada olemasolevaid süsteeme, mida on arendatud aastaid suurte meeskondade poolt. MVP on oluline alus, kuid tervikliku lahenduse loomiseks on vaja lisada uusi mooduleid, viimistleda olemasolevaid ja tagada täielik integreeritus haridusasutuste töövoogudesse.</w:t>
      </w:r>
    </w:p>
    <w:p w14:paraId="49C62E01" w14:textId="77777777" w:rsidR="00012C3B" w:rsidRPr="004F7374" w:rsidRDefault="00012C3B" w:rsidP="00012C3B">
      <w:pPr>
        <w:tabs>
          <w:tab w:val="clear" w:pos="6237"/>
          <w:tab w:val="left" w:pos="1704"/>
        </w:tabs>
        <w:rPr>
          <w:rFonts w:ascii="Times New Roman" w:hAnsi="Times New Roman" w:cs="Times New Roman"/>
        </w:rPr>
      </w:pPr>
      <w:r w:rsidRPr="004F7374">
        <w:rPr>
          <w:rFonts w:ascii="Times New Roman" w:hAnsi="Times New Roman" w:cs="Times New Roman"/>
        </w:rPr>
        <w:tab/>
      </w:r>
    </w:p>
    <w:p w14:paraId="52DFB766" w14:textId="77777777" w:rsidR="00012C3B" w:rsidRPr="004F7374" w:rsidRDefault="00012C3B" w:rsidP="00012C3B">
      <w:pPr>
        <w:tabs>
          <w:tab w:val="clear" w:pos="6237"/>
        </w:tabs>
        <w:spacing w:after="160" w:line="278" w:lineRule="auto"/>
        <w:rPr>
          <w:rFonts w:ascii="Times New Roman" w:hAnsi="Times New Roman" w:cs="Times New Roman"/>
        </w:rPr>
      </w:pPr>
      <w:r w:rsidRPr="004F7374">
        <w:rPr>
          <w:rFonts w:ascii="Times New Roman" w:hAnsi="Times New Roman" w:cs="Times New Roman"/>
        </w:rPr>
        <w:br w:type="page"/>
      </w:r>
    </w:p>
    <w:p w14:paraId="6B8BB87E" w14:textId="77777777" w:rsidR="00012C3B" w:rsidRPr="004F7374" w:rsidRDefault="00012C3B" w:rsidP="00762269">
      <w:pPr>
        <w:pStyle w:val="Heading1"/>
        <w:rPr>
          <w:rFonts w:cs="Times New Roman"/>
        </w:rPr>
      </w:pPr>
      <w:bookmarkStart w:id="144" w:name="_Toc197266863"/>
      <w:r w:rsidRPr="004F7374">
        <w:rPr>
          <w:rFonts w:cs="Times New Roman"/>
        </w:rPr>
        <w:lastRenderedPageBreak/>
        <w:t>Allikad:</w:t>
      </w:r>
      <w:bookmarkEnd w:id="144"/>
    </w:p>
    <w:p w14:paraId="531F433B" w14:textId="02EADE48" w:rsidR="00980408" w:rsidRPr="004F7374" w:rsidRDefault="00980408" w:rsidP="00980408">
      <w:pPr>
        <w:rPr>
          <w:rFonts w:ascii="Times New Roman" w:hAnsi="Times New Roman" w:cs="Times New Roman"/>
          <w:lang w:val="en-GB" w:eastAsia="en-GB"/>
        </w:rPr>
      </w:pPr>
      <w:r w:rsidRPr="004F7374">
        <w:rPr>
          <w:rFonts w:ascii="Times New Roman" w:hAnsi="Times New Roman" w:cs="Times New Roman"/>
          <w:lang w:val="en-GB" w:eastAsia="en-GB"/>
        </w:rPr>
        <w:t>[1]</w:t>
      </w:r>
      <w:r w:rsidRPr="004F7374">
        <w:rPr>
          <w:rFonts w:ascii="Times New Roman" w:hAnsi="Times New Roman" w:cs="Times New Roman"/>
        </w:rPr>
        <w:t xml:space="preserve"> </w:t>
      </w:r>
      <w:r w:rsidRPr="004F7374">
        <w:rPr>
          <w:rFonts w:ascii="Times New Roman" w:hAnsi="Times New Roman" w:cs="Times New Roman"/>
          <w:lang w:val="en-GB" w:eastAsia="en-GB"/>
        </w:rPr>
        <w:t>N. Selwyn, T. Hillman, A. Bergviken Rensfeldt, and C. Perrotta, “Digital Technologies and the Automation of Education — Key Questions and Concerns,” Postdigital Science and Education, vol. 5, Oct. 2021, doi: https://doi.org/10.1007/s42438-021-00263-3.</w:t>
      </w:r>
    </w:p>
    <w:p w14:paraId="0772F6CB" w14:textId="5C80AC30" w:rsidR="00CC72A7" w:rsidRPr="004F7374" w:rsidRDefault="00CC72A7" w:rsidP="00CC72A7">
      <w:pPr>
        <w:rPr>
          <w:rFonts w:ascii="Times New Roman" w:hAnsi="Times New Roman" w:cs="Times New Roman"/>
          <w:lang w:val="ru-RU" w:eastAsia="en-GB"/>
        </w:rPr>
      </w:pPr>
      <w:r w:rsidRPr="004F7374">
        <w:rPr>
          <w:rFonts w:ascii="Times New Roman" w:hAnsi="Times New Roman" w:cs="Times New Roman"/>
          <w:lang w:val="en-GB" w:eastAsia="en-GB"/>
        </w:rPr>
        <w:t>[</w:t>
      </w:r>
      <w:r w:rsidR="00980408" w:rsidRPr="004F7374">
        <w:rPr>
          <w:rFonts w:ascii="Times New Roman" w:hAnsi="Times New Roman" w:cs="Times New Roman"/>
          <w:lang w:val="en-GB" w:eastAsia="en-GB"/>
        </w:rPr>
        <w:t>2</w:t>
      </w:r>
      <w:r w:rsidRPr="004F7374">
        <w:rPr>
          <w:rFonts w:ascii="Times New Roman" w:hAnsi="Times New Roman" w:cs="Times New Roman"/>
          <w:lang w:val="en-GB" w:eastAsia="en-GB"/>
        </w:rPr>
        <w:t xml:space="preserve">] Tio, A. Muklason, and I Gusti Agung Premananda, “Automating School Timetabling: An Intelligent System Application Using Simulated Annealing,” vol. 2, pp. 214–219, Jul. 2024, doi: </w:t>
      </w:r>
      <w:hyperlink r:id="rId35" w:history="1">
        <w:r w:rsidR="00DB04CD" w:rsidRPr="004F7374">
          <w:rPr>
            <w:rStyle w:val="Hyperlink"/>
            <w:rFonts w:ascii="Times New Roman" w:eastAsiaTheme="minorHAnsi" w:hAnsi="Times New Roman" w:cs="Times New Roman"/>
            <w:szCs w:val="22"/>
            <w:lang w:val="en-GB" w:eastAsia="en-GB" w:bidi="ar-SA"/>
          </w:rPr>
          <w:t>https://doi.org/10.1109/isitia63062.2024.10668040</w:t>
        </w:r>
      </w:hyperlink>
      <w:r w:rsidRPr="004F7374">
        <w:rPr>
          <w:rFonts w:ascii="Times New Roman" w:hAnsi="Times New Roman" w:cs="Times New Roman"/>
          <w:lang w:val="en-GB" w:eastAsia="en-GB"/>
        </w:rPr>
        <w:t>.</w:t>
      </w:r>
    </w:p>
    <w:p w14:paraId="03FB4155" w14:textId="7202C23F" w:rsidR="00DB04CD" w:rsidRDefault="00DB04CD" w:rsidP="00CC72A7">
      <w:pPr>
        <w:rPr>
          <w:rFonts w:ascii="Times New Roman" w:hAnsi="Times New Roman" w:cs="Times New Roman"/>
          <w:lang w:val="en-GB" w:bidi="en-US"/>
        </w:rPr>
      </w:pPr>
      <w:r w:rsidRPr="004F7374">
        <w:rPr>
          <w:rFonts w:ascii="Times New Roman" w:hAnsi="Times New Roman" w:cs="Times New Roman"/>
          <w:lang w:val="en-GB" w:bidi="en-US"/>
        </w:rPr>
        <w:t>[</w:t>
      </w:r>
      <w:r w:rsidRPr="004F7374">
        <w:rPr>
          <w:rFonts w:ascii="Times New Roman" w:hAnsi="Times New Roman" w:cs="Times New Roman"/>
          <w:lang w:val="ru-RU" w:bidi="en-US"/>
        </w:rPr>
        <w:t>3</w:t>
      </w:r>
      <w:r w:rsidRPr="004F7374">
        <w:rPr>
          <w:rFonts w:ascii="Times New Roman" w:hAnsi="Times New Roman" w:cs="Times New Roman"/>
          <w:lang w:val="en-GB" w:bidi="en-US"/>
        </w:rPr>
        <w:t>]</w:t>
      </w:r>
      <w:r w:rsidRPr="004F7374">
        <w:rPr>
          <w:rFonts w:ascii="Times New Roman" w:hAnsi="Times New Roman" w:cs="Times New Roman"/>
          <w:lang w:val="ru-RU" w:bidi="en-US"/>
        </w:rPr>
        <w:t xml:space="preserve"> </w:t>
      </w:r>
      <w:r w:rsidRPr="004F7374">
        <w:rPr>
          <w:rFonts w:ascii="Times New Roman" w:hAnsi="Times New Roman" w:cs="Times New Roman"/>
          <w:lang w:val="en-GB" w:bidi="en-US"/>
        </w:rPr>
        <w:t>O. Zawacki-Richter, V. I. Marín, M. Bond, and F. Gouverneur, “Systematic review of research on artificial intelligence applications in higher education – where are the educators?,” </w:t>
      </w:r>
      <w:r w:rsidRPr="004F7374">
        <w:rPr>
          <w:rFonts w:ascii="Times New Roman" w:hAnsi="Times New Roman" w:cs="Times New Roman"/>
          <w:i/>
          <w:iCs/>
          <w:lang w:val="en-GB" w:bidi="en-US"/>
        </w:rPr>
        <w:t>International Journal of Educational Technology in Higher Education</w:t>
      </w:r>
      <w:r w:rsidRPr="004F7374">
        <w:rPr>
          <w:rFonts w:ascii="Times New Roman" w:hAnsi="Times New Roman" w:cs="Times New Roman"/>
          <w:lang w:val="en-GB" w:bidi="en-US"/>
        </w:rPr>
        <w:t xml:space="preserve">, vol. 16, no. 1, pp. 1–27, Oct. 2019, doi: </w:t>
      </w:r>
      <w:hyperlink r:id="rId36" w:history="1">
        <w:r w:rsidRPr="004F7374">
          <w:rPr>
            <w:rStyle w:val="Hyperlink"/>
            <w:rFonts w:ascii="Times New Roman" w:eastAsiaTheme="minorHAnsi" w:hAnsi="Times New Roman" w:cs="Times New Roman"/>
            <w:szCs w:val="22"/>
            <w:lang w:val="en-GB"/>
          </w:rPr>
          <w:t>https://doi.org/10.1186/s41239-019-0171-0</w:t>
        </w:r>
      </w:hyperlink>
      <w:r w:rsidRPr="004F7374">
        <w:rPr>
          <w:rFonts w:ascii="Times New Roman" w:hAnsi="Times New Roman" w:cs="Times New Roman"/>
          <w:lang w:val="en-GB" w:bidi="en-US"/>
        </w:rPr>
        <w:t>.</w:t>
      </w:r>
    </w:p>
    <w:p w14:paraId="45F50555" w14:textId="48499F81" w:rsidR="00DE17A4" w:rsidRDefault="00DE17A4" w:rsidP="00CC72A7">
      <w:pPr>
        <w:rPr>
          <w:rFonts w:ascii="Times New Roman" w:hAnsi="Times New Roman" w:cs="Times New Roman"/>
          <w:lang w:val="ru-RU" w:bidi="en-US"/>
        </w:rPr>
      </w:pPr>
      <w:r w:rsidRPr="00DE17A4">
        <w:rPr>
          <w:rFonts w:ascii="Times New Roman" w:hAnsi="Times New Roman" w:cs="Times New Roman"/>
          <w:lang w:val="en-GB" w:bidi="en-US"/>
        </w:rPr>
        <w:t>[</w:t>
      </w:r>
      <w:r w:rsidR="00541819">
        <w:rPr>
          <w:rFonts w:ascii="Times New Roman" w:hAnsi="Times New Roman" w:cs="Times New Roman"/>
          <w:lang w:val="en-GB" w:bidi="en-US"/>
        </w:rPr>
        <w:t>4</w:t>
      </w:r>
      <w:r w:rsidRPr="00DE17A4">
        <w:rPr>
          <w:rFonts w:ascii="Times New Roman" w:hAnsi="Times New Roman" w:cs="Times New Roman"/>
          <w:lang w:val="en-GB" w:bidi="en-US"/>
        </w:rPr>
        <w:t>]</w:t>
      </w:r>
      <w:r w:rsidR="00541819">
        <w:rPr>
          <w:rFonts w:ascii="Times New Roman" w:hAnsi="Times New Roman" w:cs="Times New Roman"/>
          <w:lang w:val="en-GB" w:bidi="en-US"/>
        </w:rPr>
        <w:t xml:space="preserve"> </w:t>
      </w:r>
      <w:r w:rsidRPr="00DE17A4">
        <w:rPr>
          <w:rFonts w:ascii="Times New Roman" w:hAnsi="Times New Roman" w:cs="Times New Roman"/>
          <w:lang w:val="en-GB" w:bidi="en-US"/>
        </w:rPr>
        <w:t>C. I. Pappa, D. Georgiou, and D. Pittich, “Technology Education in Primary schools: Addressing Teachers’ perceptions, Perceived barriers, and Needs,” </w:t>
      </w:r>
      <w:r w:rsidRPr="00DE17A4">
        <w:rPr>
          <w:rFonts w:ascii="Times New Roman" w:hAnsi="Times New Roman" w:cs="Times New Roman"/>
          <w:i/>
          <w:iCs/>
          <w:lang w:val="en-GB" w:bidi="en-US"/>
        </w:rPr>
        <w:t>International Journal of Technology and Design Education</w:t>
      </w:r>
      <w:r w:rsidRPr="00DE17A4">
        <w:rPr>
          <w:rFonts w:ascii="Times New Roman" w:hAnsi="Times New Roman" w:cs="Times New Roman"/>
          <w:lang w:val="en-GB" w:bidi="en-US"/>
        </w:rPr>
        <w:t xml:space="preserve">, vol. 34, no. 2, Apr. 2023, doi: </w:t>
      </w:r>
      <w:hyperlink r:id="rId37" w:history="1">
        <w:r w:rsidR="00E96B3D" w:rsidRPr="00DE17A4">
          <w:rPr>
            <w:rStyle w:val="Hyperlink"/>
            <w:rFonts w:ascii="Times New Roman" w:eastAsiaTheme="minorHAnsi" w:hAnsi="Times New Roman" w:cs="Times New Roman"/>
            <w:szCs w:val="22"/>
            <w:lang w:val="en-GB"/>
          </w:rPr>
          <w:t>https://doi.org/10.1007/s10798-023-09828-8</w:t>
        </w:r>
      </w:hyperlink>
      <w:r w:rsidRPr="00DE17A4">
        <w:rPr>
          <w:rFonts w:ascii="Times New Roman" w:hAnsi="Times New Roman" w:cs="Times New Roman"/>
          <w:lang w:val="en-GB" w:bidi="en-US"/>
        </w:rPr>
        <w:t>.</w:t>
      </w:r>
    </w:p>
    <w:p w14:paraId="7B97D26D" w14:textId="3BE38362" w:rsidR="00E96B3D" w:rsidRDefault="00E96B3D" w:rsidP="00CC72A7">
      <w:pPr>
        <w:rPr>
          <w:rFonts w:ascii="Times New Roman" w:hAnsi="Times New Roman" w:cs="Times New Roman"/>
          <w:lang w:val="ru-RU" w:bidi="en-US"/>
        </w:rPr>
      </w:pPr>
      <w:r w:rsidRPr="004F7374">
        <w:rPr>
          <w:rFonts w:ascii="Times New Roman" w:hAnsi="Times New Roman" w:cs="Times New Roman"/>
          <w:lang w:val="en-GB" w:bidi="en-US"/>
        </w:rPr>
        <w:t>[</w:t>
      </w:r>
      <w:r>
        <w:rPr>
          <w:rFonts w:ascii="Times New Roman" w:hAnsi="Times New Roman" w:cs="Times New Roman"/>
          <w:lang w:val="ru-RU" w:bidi="en-US"/>
        </w:rPr>
        <w:t>5</w:t>
      </w:r>
      <w:r w:rsidRPr="004F7374">
        <w:rPr>
          <w:rFonts w:ascii="Times New Roman" w:hAnsi="Times New Roman" w:cs="Times New Roman"/>
          <w:lang w:val="en-GB" w:bidi="en-US"/>
        </w:rPr>
        <w:t>]</w:t>
      </w:r>
      <w:r w:rsidRPr="004F7374">
        <w:rPr>
          <w:rFonts w:ascii="Times New Roman" w:hAnsi="Times New Roman" w:cs="Times New Roman"/>
          <w:lang w:val="ru-RU" w:bidi="en-US"/>
        </w:rPr>
        <w:t xml:space="preserve"> </w:t>
      </w:r>
      <w:r w:rsidRPr="004F7374">
        <w:rPr>
          <w:rFonts w:ascii="Times New Roman" w:hAnsi="Times New Roman" w:cs="Times New Roman"/>
          <w:lang w:val="en-GB" w:bidi="en-US"/>
        </w:rPr>
        <w:t>Syed Adnan Jawaid, “Cyber Security Threats to Educational Institutes: A Growing Concern for the New Era of Cybersecurity,” </w:t>
      </w:r>
      <w:r w:rsidRPr="004F7374">
        <w:rPr>
          <w:rFonts w:ascii="Times New Roman" w:hAnsi="Times New Roman" w:cs="Times New Roman"/>
          <w:i/>
          <w:iCs/>
          <w:lang w:val="en-GB" w:bidi="en-US"/>
        </w:rPr>
        <w:t>International journal of data science and big data analytics</w:t>
      </w:r>
      <w:r w:rsidRPr="004F7374">
        <w:rPr>
          <w:rFonts w:ascii="Times New Roman" w:hAnsi="Times New Roman" w:cs="Times New Roman"/>
          <w:lang w:val="en-GB" w:bidi="en-US"/>
        </w:rPr>
        <w:t xml:space="preserve">, vol. 2, no. 2, May 2023, doi: </w:t>
      </w:r>
      <w:hyperlink r:id="rId38" w:history="1">
        <w:r w:rsidRPr="004F7374">
          <w:rPr>
            <w:rStyle w:val="Hyperlink"/>
            <w:rFonts w:ascii="Times New Roman" w:eastAsiaTheme="minorHAnsi" w:hAnsi="Times New Roman" w:cs="Times New Roman"/>
            <w:szCs w:val="22"/>
            <w:lang w:val="en-GB"/>
          </w:rPr>
          <w:t>https://doi.org/10.51483/ijdsbda.2.2.2022.11-17</w:t>
        </w:r>
      </w:hyperlink>
      <w:r w:rsidRPr="004F7374">
        <w:rPr>
          <w:rFonts w:ascii="Times New Roman" w:hAnsi="Times New Roman" w:cs="Times New Roman"/>
          <w:lang w:val="en-GB" w:bidi="en-US"/>
        </w:rPr>
        <w:t>.</w:t>
      </w:r>
    </w:p>
    <w:p w14:paraId="380DE566" w14:textId="4F546D0B" w:rsidR="007352E4" w:rsidRDefault="007352E4" w:rsidP="00CC72A7">
      <w:pPr>
        <w:rPr>
          <w:rFonts w:ascii="Times New Roman" w:hAnsi="Times New Roman" w:cs="Times New Roman"/>
        </w:rPr>
      </w:pPr>
      <w:r w:rsidRPr="0015188D">
        <w:rPr>
          <w:rFonts w:ascii="Times New Roman" w:hAnsi="Times New Roman" w:cs="Times New Roman"/>
          <w:lang w:val="en-GB"/>
        </w:rPr>
        <w:t>[</w:t>
      </w:r>
      <w:r w:rsidRPr="0015188D">
        <w:rPr>
          <w:rFonts w:ascii="Times New Roman" w:hAnsi="Times New Roman" w:cs="Times New Roman"/>
          <w:lang w:val="ru-RU"/>
        </w:rPr>
        <w:t>6</w:t>
      </w:r>
      <w:r w:rsidRPr="0015188D">
        <w:rPr>
          <w:rFonts w:ascii="Times New Roman" w:hAnsi="Times New Roman" w:cs="Times New Roman"/>
          <w:lang w:val="en-GB"/>
        </w:rPr>
        <w:t>]</w:t>
      </w:r>
      <w:r w:rsidRPr="004F7374">
        <w:rPr>
          <w:rFonts w:ascii="Times New Roman" w:hAnsi="Times New Roman" w:cs="Times New Roman"/>
          <w:lang w:val="en-GB"/>
        </w:rPr>
        <w:t xml:space="preserve"> International Organization for Standardization, “EVS-ISO 30401:2019 – Knowledge management systems – Requirements,” </w:t>
      </w:r>
      <w:r w:rsidRPr="004F7374">
        <w:rPr>
          <w:rFonts w:ascii="Times New Roman" w:hAnsi="Times New Roman" w:cs="Times New Roman"/>
          <w:i/>
          <w:iCs/>
          <w:lang w:val="en-GB"/>
        </w:rPr>
        <w:t>Eesti Standardikeskus</w:t>
      </w:r>
      <w:r w:rsidRPr="004F7374">
        <w:rPr>
          <w:rFonts w:ascii="Times New Roman" w:hAnsi="Times New Roman" w:cs="Times New Roman"/>
          <w:lang w:val="en-GB"/>
        </w:rPr>
        <w:t xml:space="preserve">, 2019. [Online]. Available: </w:t>
      </w:r>
      <w:hyperlink r:id="rId39" w:tgtFrame="_new" w:history="1">
        <w:r w:rsidRPr="004F7374">
          <w:rPr>
            <w:rStyle w:val="Hyperlink"/>
            <w:rFonts w:ascii="Times New Roman" w:eastAsiaTheme="minorHAnsi" w:hAnsi="Times New Roman" w:cs="Times New Roman"/>
            <w:szCs w:val="22"/>
            <w:lang w:val="en-GB" w:bidi="ar-SA"/>
          </w:rPr>
          <w:t>https://www.evs.ee/en/evs-iso-30401-2019</w:t>
        </w:r>
      </w:hyperlink>
    </w:p>
    <w:p w14:paraId="298AF530" w14:textId="2CFF5716" w:rsidR="00D80395" w:rsidRPr="004F7374" w:rsidRDefault="00D80395" w:rsidP="00D80395">
      <w:pPr>
        <w:pStyle w:val="BodyText"/>
        <w:rPr>
          <w:rFonts w:ascii="Times New Roman" w:hAnsi="Times New Roman" w:cs="Times New Roman"/>
          <w:lang w:val="ru-RU"/>
        </w:rPr>
      </w:pPr>
      <w:r w:rsidRPr="004F7374">
        <w:rPr>
          <w:rFonts w:ascii="Times New Roman" w:hAnsi="Times New Roman" w:cs="Times New Roman"/>
          <w:lang w:val="en-GB"/>
        </w:rPr>
        <w:t>[</w:t>
      </w:r>
      <w:r>
        <w:rPr>
          <w:rFonts w:ascii="Times New Roman" w:hAnsi="Times New Roman" w:cs="Times New Roman"/>
          <w:lang w:val="en-GB"/>
        </w:rPr>
        <w:t>7</w:t>
      </w:r>
      <w:r w:rsidRPr="004F7374">
        <w:rPr>
          <w:rFonts w:ascii="Times New Roman" w:hAnsi="Times New Roman" w:cs="Times New Roman"/>
          <w:lang w:val="en-GB"/>
        </w:rPr>
        <w:t>] T. Gkrimpizi and V. Peristeras, “Barriers to digital transformation in higher education institutions,” </w:t>
      </w:r>
      <w:r w:rsidRPr="004F7374">
        <w:rPr>
          <w:rFonts w:ascii="Times New Roman" w:hAnsi="Times New Roman" w:cs="Times New Roman"/>
          <w:i/>
          <w:iCs/>
          <w:lang w:val="en-GB"/>
        </w:rPr>
        <w:t>15th International Conference on Theory and Practice of Electronic Governance</w:t>
      </w:r>
      <w:r w:rsidRPr="004F7374">
        <w:rPr>
          <w:rFonts w:ascii="Times New Roman" w:hAnsi="Times New Roman" w:cs="Times New Roman"/>
          <w:lang w:val="en-GB"/>
        </w:rPr>
        <w:t xml:space="preserve">, Oct. 2022, doi: </w:t>
      </w:r>
      <w:hyperlink r:id="rId40" w:history="1">
        <w:r w:rsidRPr="004F7374">
          <w:rPr>
            <w:rStyle w:val="Hyperlink"/>
            <w:rFonts w:ascii="Times New Roman" w:hAnsi="Times New Roman" w:cs="Times New Roman"/>
            <w:lang w:val="en-GB"/>
          </w:rPr>
          <w:t>https://doi.org/10.1145/3560107.3560135</w:t>
        </w:r>
      </w:hyperlink>
      <w:r w:rsidRPr="004F7374">
        <w:rPr>
          <w:rFonts w:ascii="Times New Roman" w:hAnsi="Times New Roman" w:cs="Times New Roman"/>
          <w:lang w:val="en-GB"/>
        </w:rPr>
        <w:t>.</w:t>
      </w:r>
    </w:p>
    <w:p w14:paraId="1977F1FB" w14:textId="3D3F77D1" w:rsidR="00D80395" w:rsidRDefault="00F90E3A" w:rsidP="00CC72A7">
      <w:pPr>
        <w:rPr>
          <w:rFonts w:ascii="Times New Roman" w:hAnsi="Times New Roman" w:cs="Times New Roman"/>
          <w:lang w:val="ru-RU" w:bidi="en-US"/>
        </w:rPr>
      </w:pPr>
      <w:r w:rsidRPr="004F7374">
        <w:rPr>
          <w:rFonts w:ascii="Times New Roman" w:hAnsi="Times New Roman" w:cs="Times New Roman"/>
          <w:lang w:val="en-GB" w:bidi="en-US"/>
        </w:rPr>
        <w:t>[</w:t>
      </w:r>
      <w:r>
        <w:rPr>
          <w:rFonts w:ascii="Times New Roman" w:hAnsi="Times New Roman" w:cs="Times New Roman"/>
          <w:lang w:val="ru-RU" w:bidi="en-US"/>
        </w:rPr>
        <w:t>8</w:t>
      </w:r>
      <w:r w:rsidRPr="004F7374">
        <w:rPr>
          <w:rFonts w:ascii="Times New Roman" w:hAnsi="Times New Roman" w:cs="Times New Roman"/>
          <w:lang w:val="en-GB" w:bidi="en-US"/>
        </w:rPr>
        <w:t>]</w:t>
      </w:r>
      <w:r w:rsidRPr="004F7374">
        <w:rPr>
          <w:rFonts w:ascii="Times New Roman" w:hAnsi="Times New Roman" w:cs="Times New Roman"/>
          <w:lang w:val="ru-RU" w:bidi="en-US"/>
        </w:rPr>
        <w:t xml:space="preserve"> </w:t>
      </w:r>
      <w:r w:rsidRPr="004F7374">
        <w:rPr>
          <w:rFonts w:ascii="Times New Roman" w:hAnsi="Times New Roman" w:cs="Times New Roman"/>
          <w:lang w:val="en-GB" w:bidi="en-US"/>
        </w:rPr>
        <w:t>M. Hassenzahl and N. Tractinsky, “User experience - a research agenda,” </w:t>
      </w:r>
      <w:r w:rsidRPr="004F7374">
        <w:rPr>
          <w:rFonts w:ascii="Times New Roman" w:hAnsi="Times New Roman" w:cs="Times New Roman"/>
          <w:i/>
          <w:iCs/>
          <w:lang w:val="en-GB" w:bidi="en-US"/>
        </w:rPr>
        <w:t>Behaviour &amp; Information Technology</w:t>
      </w:r>
      <w:r w:rsidRPr="004F7374">
        <w:rPr>
          <w:rFonts w:ascii="Times New Roman" w:hAnsi="Times New Roman" w:cs="Times New Roman"/>
          <w:lang w:val="en-GB" w:bidi="en-US"/>
        </w:rPr>
        <w:t xml:space="preserve">, vol. 25, no. 2, pp. 91–97, Mar. 2006, doi: </w:t>
      </w:r>
      <w:hyperlink r:id="rId41" w:history="1">
        <w:r w:rsidRPr="004F7374">
          <w:rPr>
            <w:rStyle w:val="Hyperlink"/>
            <w:rFonts w:ascii="Times New Roman" w:eastAsiaTheme="minorHAnsi" w:hAnsi="Times New Roman" w:cs="Times New Roman"/>
            <w:szCs w:val="22"/>
            <w:lang w:val="en-GB"/>
          </w:rPr>
          <w:t>https://doi.org/10.1080/01449290500330331</w:t>
        </w:r>
      </w:hyperlink>
      <w:r w:rsidRPr="004F7374">
        <w:rPr>
          <w:rFonts w:ascii="Times New Roman" w:hAnsi="Times New Roman" w:cs="Times New Roman"/>
          <w:lang w:val="en-GB" w:bidi="en-US"/>
        </w:rPr>
        <w:t>.</w:t>
      </w:r>
    </w:p>
    <w:p w14:paraId="79A2D65D" w14:textId="4BDB2996" w:rsidR="009D27BD" w:rsidRPr="009D27BD" w:rsidRDefault="009D27BD" w:rsidP="009D27BD">
      <w:pPr>
        <w:rPr>
          <w:rFonts w:ascii="Times New Roman" w:hAnsi="Times New Roman" w:cs="Times New Roman"/>
          <w:lang w:val="en-GB"/>
        </w:rPr>
      </w:pPr>
      <w:r w:rsidRPr="009D27BD">
        <w:rPr>
          <w:rFonts w:ascii="Times New Roman" w:hAnsi="Times New Roman" w:cs="Times New Roman"/>
          <w:lang w:val="en-GB"/>
        </w:rPr>
        <w:t>[</w:t>
      </w:r>
      <w:r>
        <w:rPr>
          <w:rFonts w:ascii="Times New Roman" w:hAnsi="Times New Roman" w:cs="Times New Roman"/>
          <w:lang w:val="en-GB"/>
        </w:rPr>
        <w:t>9</w:t>
      </w:r>
      <w:r w:rsidRPr="009D27BD">
        <w:rPr>
          <w:rFonts w:ascii="Times New Roman" w:hAnsi="Times New Roman" w:cs="Times New Roman"/>
          <w:lang w:val="en-GB"/>
        </w:rPr>
        <w:t>]</w:t>
      </w:r>
      <w:r>
        <w:rPr>
          <w:rFonts w:ascii="Times New Roman" w:hAnsi="Times New Roman" w:cs="Times New Roman"/>
          <w:lang w:val="en-GB"/>
        </w:rPr>
        <w:t xml:space="preserve"> </w:t>
      </w:r>
      <w:r w:rsidRPr="009D27BD">
        <w:rPr>
          <w:rFonts w:ascii="Times New Roman" w:hAnsi="Times New Roman" w:cs="Times New Roman"/>
          <w:lang w:val="en-GB"/>
        </w:rPr>
        <w:t>S. K. Card, T. P. Moran, and A. Newell, “The keystroke-level model for user performance time with interactive systems,” </w:t>
      </w:r>
      <w:r w:rsidRPr="009D27BD">
        <w:rPr>
          <w:rFonts w:ascii="Times New Roman" w:hAnsi="Times New Roman" w:cs="Times New Roman"/>
          <w:i/>
          <w:iCs/>
          <w:lang w:val="en-GB"/>
        </w:rPr>
        <w:t>Communications of the ACM</w:t>
      </w:r>
      <w:r w:rsidRPr="009D27BD">
        <w:rPr>
          <w:rFonts w:ascii="Times New Roman" w:hAnsi="Times New Roman" w:cs="Times New Roman"/>
          <w:lang w:val="en-GB"/>
        </w:rPr>
        <w:t>, vol. 23, no. 7, pp. 396–410, Jul. 1980, doi: https://doi.org/10.1145/358886.358895.</w:t>
      </w:r>
    </w:p>
    <w:p w14:paraId="4F1FCB03" w14:textId="40FF580A" w:rsidR="00F90E3A" w:rsidRPr="009D27BD" w:rsidRDefault="009D27BD" w:rsidP="00CC72A7">
      <w:pPr>
        <w:rPr>
          <w:rFonts w:ascii="Times New Roman" w:hAnsi="Times New Roman" w:cs="Times New Roman"/>
        </w:rPr>
      </w:pPr>
      <w:r w:rsidRPr="009D27BD">
        <w:rPr>
          <w:rFonts w:ascii="Times New Roman" w:hAnsi="Times New Roman" w:cs="Times New Roman"/>
          <w:lang w:bidi="en-US"/>
        </w:rPr>
        <w:t>[</w:t>
      </w:r>
      <w:r w:rsidRPr="009D27BD">
        <w:rPr>
          <w:rFonts w:ascii="Times New Roman" w:hAnsi="Times New Roman" w:cs="Times New Roman"/>
          <w:lang w:bidi="en-US"/>
        </w:rPr>
        <w:t>10</w:t>
      </w:r>
      <w:r w:rsidRPr="009D27BD">
        <w:rPr>
          <w:rFonts w:ascii="Times New Roman" w:hAnsi="Times New Roman" w:cs="Times New Roman"/>
          <w:lang w:bidi="en-US"/>
        </w:rPr>
        <w:t>]</w:t>
      </w:r>
      <w:r w:rsidRPr="004F7374">
        <w:rPr>
          <w:rFonts w:ascii="Times New Roman" w:hAnsi="Times New Roman" w:cs="Times New Roman"/>
          <w:lang w:bidi="en-US"/>
        </w:rPr>
        <w:t xml:space="preserve"> T. Kohler, “13 QR-Code Usability Guidelines,” </w:t>
      </w:r>
      <w:r w:rsidRPr="004F7374">
        <w:rPr>
          <w:rFonts w:ascii="Times New Roman" w:hAnsi="Times New Roman" w:cs="Times New Roman"/>
          <w:i/>
          <w:iCs/>
          <w:lang w:bidi="en-US"/>
        </w:rPr>
        <w:t>Nielsen Norman Group</w:t>
      </w:r>
      <w:r w:rsidRPr="004F7374">
        <w:rPr>
          <w:rFonts w:ascii="Times New Roman" w:hAnsi="Times New Roman" w:cs="Times New Roman"/>
          <w:lang w:bidi="en-US"/>
        </w:rPr>
        <w:t xml:space="preserve">, Feb. 9, 2024. [Online]. Available: </w:t>
      </w:r>
      <w:hyperlink r:id="rId42" w:tgtFrame="_new" w:history="1">
        <w:r w:rsidRPr="004F7374">
          <w:rPr>
            <w:rStyle w:val="Hyperlink"/>
            <w:rFonts w:ascii="Times New Roman" w:eastAsiaTheme="minorHAnsi" w:hAnsi="Times New Roman" w:cs="Times New Roman"/>
            <w:szCs w:val="22"/>
          </w:rPr>
          <w:t>https://www.nngroup.com/articles/qr-code-guidelines/</w:t>
        </w:r>
      </w:hyperlink>
      <w:r w:rsidRPr="004F7374">
        <w:rPr>
          <w:rFonts w:ascii="Times New Roman" w:hAnsi="Times New Roman" w:cs="Times New Roman"/>
        </w:rPr>
        <w:t>React Documentation. (2025). React – A</w:t>
      </w:r>
    </w:p>
    <w:p w14:paraId="39F24039" w14:textId="77777777" w:rsidR="009D27BD" w:rsidRPr="009D27BD" w:rsidRDefault="009D27BD" w:rsidP="00CC72A7">
      <w:pPr>
        <w:rPr>
          <w:rFonts w:ascii="Times New Roman" w:hAnsi="Times New Roman" w:cs="Times New Roman"/>
        </w:rPr>
      </w:pPr>
    </w:p>
    <w:p w14:paraId="67738D91" w14:textId="1F135383" w:rsidR="00016D77" w:rsidRPr="004F7374" w:rsidRDefault="00CF1FF2" w:rsidP="00016D77">
      <w:pPr>
        <w:pStyle w:val="BodyText"/>
        <w:rPr>
          <w:rFonts w:ascii="Times New Roman" w:hAnsi="Times New Roman" w:cs="Times New Roman"/>
          <w:lang w:val="en-GB"/>
        </w:rPr>
      </w:pPr>
      <w:r w:rsidRPr="004F7374">
        <w:rPr>
          <w:rFonts w:ascii="Times New Roman" w:hAnsi="Times New Roman" w:cs="Times New Roman"/>
          <w:lang w:val="en-GB"/>
        </w:rPr>
        <w:t>[1] R. Hall, “The Social Life of Information,” </w:t>
      </w:r>
      <w:r w:rsidRPr="004F7374">
        <w:rPr>
          <w:rFonts w:ascii="Times New Roman" w:hAnsi="Times New Roman" w:cs="Times New Roman"/>
          <w:i/>
          <w:iCs/>
          <w:lang w:val="en-GB"/>
        </w:rPr>
        <w:t>Futures</w:t>
      </w:r>
      <w:r w:rsidRPr="004F7374">
        <w:rPr>
          <w:rFonts w:ascii="Times New Roman" w:hAnsi="Times New Roman" w:cs="Times New Roman"/>
          <w:lang w:val="en-GB"/>
        </w:rPr>
        <w:t>, vol. 33, no. 2, pp. 205–207, Mar. 2001, doi: https://doi.org/10.1016/s0016-3287(00)00065-3.</w:t>
      </w:r>
    </w:p>
    <w:p w14:paraId="02939019" w14:textId="605F1D46" w:rsidR="0057370D" w:rsidRPr="004F7374" w:rsidRDefault="00914C3F" w:rsidP="00016D77">
      <w:pPr>
        <w:pStyle w:val="BodyText"/>
        <w:rPr>
          <w:rFonts w:ascii="Times New Roman" w:hAnsi="Times New Roman" w:cs="Times New Roman"/>
          <w:lang w:val="ru-RU"/>
        </w:rPr>
      </w:pPr>
      <w:r w:rsidRPr="004F7374">
        <w:rPr>
          <w:rFonts w:ascii="Times New Roman" w:hAnsi="Times New Roman" w:cs="Times New Roman"/>
          <w:lang w:val="en-GB"/>
        </w:rPr>
        <w:t>[1]</w:t>
      </w:r>
      <w:r w:rsidRPr="004F7374">
        <w:rPr>
          <w:rFonts w:ascii="Times New Roman" w:hAnsi="Times New Roman" w:cs="Times New Roman"/>
          <w:lang w:val="ru-RU"/>
        </w:rPr>
        <w:t xml:space="preserve"> </w:t>
      </w:r>
      <w:r w:rsidRPr="004F7374">
        <w:rPr>
          <w:rFonts w:ascii="Times New Roman" w:hAnsi="Times New Roman" w:cs="Times New Roman"/>
          <w:lang w:val="en-GB"/>
        </w:rPr>
        <w:t>M. I. Baig, L. Shuib, and E. Yadegaridehkordi, “Big data in education: a state of the art, limitations, and future research directions,” </w:t>
      </w:r>
      <w:r w:rsidRPr="004F7374">
        <w:rPr>
          <w:rFonts w:ascii="Times New Roman" w:hAnsi="Times New Roman" w:cs="Times New Roman"/>
          <w:i/>
          <w:iCs/>
          <w:lang w:val="en-GB"/>
        </w:rPr>
        <w:t>International Journal of Educational Technology in Higher Education</w:t>
      </w:r>
      <w:r w:rsidRPr="004F7374">
        <w:rPr>
          <w:rFonts w:ascii="Times New Roman" w:hAnsi="Times New Roman" w:cs="Times New Roman"/>
          <w:lang w:val="en-GB"/>
        </w:rPr>
        <w:t xml:space="preserve">, vol. 17, no. 1, pp. 1–23, Nov. 2020, doi: </w:t>
      </w:r>
      <w:hyperlink r:id="rId43" w:history="1">
        <w:r w:rsidR="0057370D" w:rsidRPr="004F7374">
          <w:rPr>
            <w:rStyle w:val="Hyperlink"/>
            <w:rFonts w:ascii="Times New Roman" w:hAnsi="Times New Roman" w:cs="Times New Roman"/>
            <w:lang w:val="en-GB"/>
          </w:rPr>
          <w:t>https://doi.org/10.1186/s41239-020-00223-0</w:t>
        </w:r>
      </w:hyperlink>
      <w:r w:rsidRPr="004F7374">
        <w:rPr>
          <w:rFonts w:ascii="Times New Roman" w:hAnsi="Times New Roman" w:cs="Times New Roman"/>
          <w:lang w:val="en-GB"/>
        </w:rPr>
        <w:t>.</w:t>
      </w:r>
    </w:p>
    <w:p w14:paraId="20B32F90" w14:textId="33F30677" w:rsidR="0057370D" w:rsidRPr="009D27BD" w:rsidRDefault="0057370D" w:rsidP="0057370D">
      <w:pPr>
        <w:rPr>
          <w:rFonts w:ascii="Times New Roman" w:hAnsi="Times New Roman" w:cs="Times New Roman"/>
          <w:lang w:val="et-EE" w:bidi="en-US"/>
        </w:rPr>
      </w:pPr>
      <w:r w:rsidRPr="004F7374">
        <w:rPr>
          <w:rFonts w:ascii="Times New Roman" w:hAnsi="Times New Roman" w:cs="Times New Roman"/>
          <w:lang w:bidi="en-US"/>
        </w:rPr>
        <w:lastRenderedPageBreak/>
        <w:t>[</w:t>
      </w:r>
      <w:r w:rsidR="00A853E2" w:rsidRPr="004F7374">
        <w:rPr>
          <w:rFonts w:ascii="Times New Roman" w:hAnsi="Times New Roman" w:cs="Times New Roman"/>
          <w:lang w:val="ru-RU" w:bidi="en-US"/>
        </w:rPr>
        <w:t>1</w:t>
      </w:r>
      <w:r w:rsidRPr="004F7374">
        <w:rPr>
          <w:rFonts w:ascii="Times New Roman" w:hAnsi="Times New Roman" w:cs="Times New Roman"/>
          <w:lang w:bidi="en-US"/>
        </w:rPr>
        <w:t>] Y. E. A. Mustafa and S. M. Sharif, “An approach to adaptive e-learning hypermedia system based on learning styles (AEHS-LS): Implementation and evaluation,” Int. J. Libr. Inf. Sci., vol. 3, no. 1, pp. 15–28, Jan. 2011.</w:t>
      </w:r>
    </w:p>
    <w:p w14:paraId="7D89CA07" w14:textId="5B2B3974" w:rsidR="00946DF9" w:rsidRPr="004F7374" w:rsidRDefault="00946DF9" w:rsidP="00946DF9">
      <w:pPr>
        <w:rPr>
          <w:rFonts w:ascii="Times New Roman" w:hAnsi="Times New Roman" w:cs="Times New Roman"/>
          <w:lang w:val="en-GB" w:bidi="en-US"/>
        </w:rPr>
      </w:pPr>
      <w:r w:rsidRPr="004F7374">
        <w:rPr>
          <w:rFonts w:ascii="Times New Roman" w:hAnsi="Times New Roman" w:cs="Times New Roman"/>
          <w:lang w:val="en-GB" w:bidi="en-US"/>
        </w:rPr>
        <w:t>[1]</w:t>
      </w:r>
      <w:r w:rsidRPr="004F7374">
        <w:rPr>
          <w:rFonts w:ascii="Times New Roman" w:hAnsi="Times New Roman" w:cs="Times New Roman"/>
          <w:lang w:val="ru-RU" w:bidi="en-US"/>
        </w:rPr>
        <w:t xml:space="preserve"> </w:t>
      </w:r>
      <w:r w:rsidRPr="004F7374">
        <w:rPr>
          <w:rFonts w:ascii="Times New Roman" w:hAnsi="Times New Roman" w:cs="Times New Roman"/>
          <w:lang w:val="en-GB" w:bidi="en-US"/>
        </w:rPr>
        <w:t>T. Tran, Cuong Huu Nguyen, and T. My, </w:t>
      </w:r>
      <w:r w:rsidRPr="004F7374">
        <w:rPr>
          <w:rFonts w:ascii="Times New Roman" w:hAnsi="Times New Roman" w:cs="Times New Roman"/>
          <w:i/>
          <w:iCs/>
          <w:lang w:val="en-GB" w:bidi="en-US"/>
        </w:rPr>
        <w:t>Educational Innovation in Vietnam</w:t>
      </w:r>
      <w:r w:rsidRPr="004F7374">
        <w:rPr>
          <w:rFonts w:ascii="Times New Roman" w:hAnsi="Times New Roman" w:cs="Times New Roman"/>
          <w:lang w:val="en-GB" w:bidi="en-US"/>
        </w:rPr>
        <w:t>. Informa, 2022. doi: https://doi.org/10.4324/9781003202424.</w:t>
      </w:r>
    </w:p>
    <w:p w14:paraId="28984B3B" w14:textId="7259FD44" w:rsidR="000A78F5" w:rsidRPr="004F7374" w:rsidRDefault="000A78F5" w:rsidP="00561D83">
      <w:pPr>
        <w:rPr>
          <w:rFonts w:ascii="Times New Roman" w:hAnsi="Times New Roman" w:cs="Times New Roman"/>
          <w:lang w:val="ru-RU" w:bidi="en-US"/>
        </w:rPr>
      </w:pPr>
      <w:r w:rsidRPr="004F7374">
        <w:rPr>
          <w:rFonts w:ascii="Times New Roman" w:hAnsi="Times New Roman" w:cs="Times New Roman"/>
          <w:b/>
          <w:bCs/>
          <w:lang w:bidi="en-US"/>
        </w:rPr>
        <w:t>[n]</w:t>
      </w:r>
      <w:r w:rsidRPr="004F7374">
        <w:rPr>
          <w:rFonts w:ascii="Times New Roman" w:hAnsi="Times New Roman" w:cs="Times New Roman"/>
          <w:lang w:bidi="en-US"/>
        </w:rPr>
        <w:t xml:space="preserve"> Haridus- ja Noorteamet, “Tahvel muudatuste ja versioonide logi,” </w:t>
      </w:r>
      <w:r w:rsidRPr="004F7374">
        <w:rPr>
          <w:rFonts w:ascii="Times New Roman" w:hAnsi="Times New Roman" w:cs="Times New Roman"/>
          <w:i/>
          <w:iCs/>
          <w:lang w:bidi="en-US"/>
        </w:rPr>
        <w:t>Projektiportaal</w:t>
      </w:r>
      <w:r w:rsidRPr="004F7374">
        <w:rPr>
          <w:rFonts w:ascii="Times New Roman" w:hAnsi="Times New Roman" w:cs="Times New Roman"/>
          <w:lang w:bidi="en-US"/>
        </w:rPr>
        <w:t xml:space="preserve">, 2025. [Online]. Available: </w:t>
      </w:r>
      <w:hyperlink r:id="rId44" w:tgtFrame="_new" w:history="1">
        <w:r w:rsidRPr="004F7374">
          <w:rPr>
            <w:rStyle w:val="Hyperlink"/>
            <w:rFonts w:ascii="Times New Roman" w:eastAsiaTheme="minorHAnsi" w:hAnsi="Times New Roman" w:cs="Times New Roman"/>
            <w:szCs w:val="22"/>
          </w:rPr>
          <w:t>https://projektid.edu.ee/display/IS2/Sisukord</w:t>
        </w:r>
      </w:hyperlink>
    </w:p>
    <w:p w14:paraId="1A9E8325" w14:textId="70BA50F1" w:rsidR="0067099B" w:rsidRPr="004F7374" w:rsidRDefault="0067099B" w:rsidP="00561D83">
      <w:pPr>
        <w:rPr>
          <w:rFonts w:ascii="Times New Roman" w:hAnsi="Times New Roman" w:cs="Times New Roman"/>
          <w:lang w:val="ru-RU" w:bidi="en-US"/>
        </w:rPr>
      </w:pPr>
      <w:r w:rsidRPr="004F7374">
        <w:rPr>
          <w:rFonts w:ascii="Times New Roman" w:hAnsi="Times New Roman" w:cs="Times New Roman"/>
          <w:b/>
          <w:bCs/>
          <w:lang w:bidi="en-US"/>
        </w:rPr>
        <w:t>[n]</w:t>
      </w:r>
      <w:r w:rsidRPr="004F7374">
        <w:rPr>
          <w:rFonts w:ascii="Times New Roman" w:hAnsi="Times New Roman" w:cs="Times New Roman"/>
          <w:lang w:bidi="en-US"/>
        </w:rPr>
        <w:t xml:space="preserve"> Edurio OÜ, “Stuudiumi abiportaal: Dokumentatsioon ja kasutusjuhendid,” 2025. [Online]. Available: </w:t>
      </w:r>
      <w:hyperlink r:id="rId45" w:tgtFrame="_new" w:history="1">
        <w:r w:rsidRPr="004F7374">
          <w:rPr>
            <w:rStyle w:val="Hyperlink"/>
            <w:rFonts w:ascii="Times New Roman" w:eastAsiaTheme="minorHAnsi" w:hAnsi="Times New Roman" w:cs="Times New Roman"/>
            <w:szCs w:val="22"/>
          </w:rPr>
          <w:t>https://abi.stuudium.com/</w:t>
        </w:r>
      </w:hyperlink>
    </w:p>
    <w:p w14:paraId="26844695" w14:textId="61E9A87E" w:rsidR="00D62586" w:rsidRPr="004F7374" w:rsidRDefault="00D62586" w:rsidP="00561D83">
      <w:pPr>
        <w:rPr>
          <w:rFonts w:ascii="Times New Roman" w:hAnsi="Times New Roman" w:cs="Times New Roman"/>
          <w:lang w:val="ru-RU" w:bidi="en-US"/>
        </w:rPr>
      </w:pPr>
      <w:r w:rsidRPr="004F7374">
        <w:rPr>
          <w:rFonts w:ascii="Times New Roman" w:hAnsi="Times New Roman" w:cs="Times New Roman"/>
          <w:b/>
          <w:bCs/>
          <w:lang w:bidi="en-US"/>
        </w:rPr>
        <w:t>[n]</w:t>
      </w:r>
      <w:r w:rsidRPr="004F7374">
        <w:rPr>
          <w:rFonts w:ascii="Times New Roman" w:hAnsi="Times New Roman" w:cs="Times New Roman"/>
          <w:lang w:bidi="en-US"/>
        </w:rPr>
        <w:t xml:space="preserve"> eKool AS, “eKooli kasutusjuhendid ja turvameetmed,” </w:t>
      </w:r>
      <w:r w:rsidRPr="004F7374">
        <w:rPr>
          <w:rFonts w:ascii="Times New Roman" w:hAnsi="Times New Roman" w:cs="Times New Roman"/>
          <w:i/>
          <w:iCs/>
          <w:lang w:bidi="en-US"/>
        </w:rPr>
        <w:t>eKool Help Center</w:t>
      </w:r>
      <w:r w:rsidRPr="004F7374">
        <w:rPr>
          <w:rFonts w:ascii="Times New Roman" w:hAnsi="Times New Roman" w:cs="Times New Roman"/>
          <w:lang w:bidi="en-US"/>
        </w:rPr>
        <w:t xml:space="preserve">, 2025. [Online]. Available: </w:t>
      </w:r>
      <w:hyperlink r:id="rId46" w:tgtFrame="_new" w:history="1">
        <w:r w:rsidRPr="004F7374">
          <w:rPr>
            <w:rStyle w:val="Hyperlink"/>
            <w:rFonts w:ascii="Times New Roman" w:eastAsiaTheme="minorHAnsi" w:hAnsi="Times New Roman" w:cs="Times New Roman"/>
            <w:szCs w:val="22"/>
          </w:rPr>
          <w:t>https://help.ekool.eu</w:t>
        </w:r>
      </w:hyperlink>
    </w:p>
    <w:p w14:paraId="50663D54" w14:textId="4DA7D0A1" w:rsidR="006B6190" w:rsidRPr="004F7374" w:rsidRDefault="006B6190" w:rsidP="00C92F2C">
      <w:pPr>
        <w:rPr>
          <w:rFonts w:ascii="Times New Roman" w:hAnsi="Times New Roman" w:cs="Times New Roman"/>
          <w:lang w:val="ru-RU"/>
        </w:rPr>
      </w:pPr>
      <w:r w:rsidRPr="004F7374">
        <w:rPr>
          <w:rFonts w:ascii="Times New Roman" w:hAnsi="Times New Roman" w:cs="Times New Roman"/>
          <w:b/>
          <w:bCs/>
        </w:rPr>
        <w:t>[n]</w:t>
      </w:r>
      <w:r w:rsidRPr="004F7374">
        <w:rPr>
          <w:rFonts w:ascii="Times New Roman" w:hAnsi="Times New Roman" w:cs="Times New Roman"/>
        </w:rPr>
        <w:t xml:space="preserve"> Meta Platforms, Inc., “React – A JavaScript library for building user interfaces,” </w:t>
      </w:r>
      <w:r w:rsidRPr="004F7374">
        <w:rPr>
          <w:rFonts w:ascii="Times New Roman" w:hAnsi="Times New Roman" w:cs="Times New Roman"/>
          <w:i/>
          <w:iCs/>
        </w:rPr>
        <w:t>React Documentation</w:t>
      </w:r>
      <w:r w:rsidRPr="004F7374">
        <w:rPr>
          <w:rFonts w:ascii="Times New Roman" w:hAnsi="Times New Roman" w:cs="Times New Roman"/>
        </w:rPr>
        <w:t xml:space="preserve">, 2025. [Online]. Available: </w:t>
      </w:r>
      <w:hyperlink r:id="rId47" w:tgtFrame="_new" w:history="1">
        <w:r w:rsidRPr="004F7374">
          <w:rPr>
            <w:rStyle w:val="Hyperlink"/>
            <w:rFonts w:ascii="Times New Roman" w:eastAsiaTheme="minorHAnsi" w:hAnsi="Times New Roman" w:cs="Times New Roman"/>
            <w:szCs w:val="22"/>
            <w:lang w:bidi="ar-SA"/>
          </w:rPr>
          <w:t>https://reactjs.org/docs/getting-started.html</w:t>
        </w:r>
      </w:hyperlink>
    </w:p>
    <w:p w14:paraId="72A28ACD" w14:textId="5F15F6C9" w:rsidR="006B6190" w:rsidRPr="004F7374" w:rsidRDefault="006B6190" w:rsidP="00C92F2C">
      <w:pPr>
        <w:rPr>
          <w:rFonts w:ascii="Times New Roman" w:hAnsi="Times New Roman" w:cs="Times New Roman"/>
          <w:lang w:val="ru-RU"/>
        </w:rPr>
      </w:pPr>
      <w:r w:rsidRPr="004F7374">
        <w:rPr>
          <w:rFonts w:ascii="Times New Roman" w:hAnsi="Times New Roman" w:cs="Times New Roman"/>
          <w:b/>
          <w:bCs/>
        </w:rPr>
        <w:t>[n]</w:t>
      </w:r>
      <w:r w:rsidRPr="004F7374">
        <w:rPr>
          <w:rFonts w:ascii="Times New Roman" w:hAnsi="Times New Roman" w:cs="Times New Roman"/>
        </w:rPr>
        <w:t xml:space="preserve"> OpenJS Foundation, “Node.js – JavaScript runtime,” </w:t>
      </w:r>
      <w:r w:rsidRPr="004F7374">
        <w:rPr>
          <w:rFonts w:ascii="Times New Roman" w:hAnsi="Times New Roman" w:cs="Times New Roman"/>
          <w:i/>
          <w:iCs/>
        </w:rPr>
        <w:t>Node.js Documentation</w:t>
      </w:r>
      <w:r w:rsidRPr="004F7374">
        <w:rPr>
          <w:rFonts w:ascii="Times New Roman" w:hAnsi="Times New Roman" w:cs="Times New Roman"/>
        </w:rPr>
        <w:t xml:space="preserve">, 2025. [Online]. Available: </w:t>
      </w:r>
      <w:hyperlink r:id="rId48" w:tgtFrame="_new" w:history="1">
        <w:r w:rsidRPr="004F7374">
          <w:rPr>
            <w:rStyle w:val="Hyperlink"/>
            <w:rFonts w:ascii="Times New Roman" w:eastAsiaTheme="minorHAnsi" w:hAnsi="Times New Roman" w:cs="Times New Roman"/>
            <w:szCs w:val="22"/>
            <w:lang w:bidi="ar-SA"/>
          </w:rPr>
          <w:t>https://nodejs.org/en/docs/</w:t>
        </w:r>
      </w:hyperlink>
    </w:p>
    <w:p w14:paraId="67684A3B" w14:textId="0635A5CB" w:rsidR="006B6190" w:rsidRPr="004F7374" w:rsidRDefault="002B100B" w:rsidP="00C92F2C">
      <w:pPr>
        <w:rPr>
          <w:rFonts w:ascii="Times New Roman" w:hAnsi="Times New Roman" w:cs="Times New Roman"/>
          <w:lang w:val="ru-RU"/>
        </w:rPr>
      </w:pPr>
      <w:r w:rsidRPr="004F7374">
        <w:rPr>
          <w:rFonts w:ascii="Times New Roman" w:hAnsi="Times New Roman" w:cs="Times New Roman"/>
          <w:b/>
          <w:bCs/>
        </w:rPr>
        <w:t>[n]</w:t>
      </w:r>
      <w:r w:rsidRPr="004F7374">
        <w:rPr>
          <w:rFonts w:ascii="Times New Roman" w:hAnsi="Times New Roman" w:cs="Times New Roman"/>
        </w:rPr>
        <w:t xml:space="preserve"> Express.js, “Fast, unopinionated, minimalist web framework for Node.js,” </w:t>
      </w:r>
      <w:r w:rsidRPr="004F7374">
        <w:rPr>
          <w:rFonts w:ascii="Times New Roman" w:hAnsi="Times New Roman" w:cs="Times New Roman"/>
          <w:i/>
          <w:iCs/>
        </w:rPr>
        <w:t>Express.js Documentation</w:t>
      </w:r>
      <w:r w:rsidRPr="004F7374">
        <w:rPr>
          <w:rFonts w:ascii="Times New Roman" w:hAnsi="Times New Roman" w:cs="Times New Roman"/>
        </w:rPr>
        <w:t xml:space="preserve">, 2025. [Online]. Available: </w:t>
      </w:r>
      <w:hyperlink r:id="rId49" w:tgtFrame="_new" w:history="1">
        <w:r w:rsidRPr="004F7374">
          <w:rPr>
            <w:rStyle w:val="Hyperlink"/>
            <w:rFonts w:ascii="Times New Roman" w:eastAsiaTheme="minorHAnsi" w:hAnsi="Times New Roman" w:cs="Times New Roman"/>
            <w:szCs w:val="22"/>
            <w:lang w:bidi="ar-SA"/>
          </w:rPr>
          <w:t>https://expressjs.com/en/starter/installing.html</w:t>
        </w:r>
      </w:hyperlink>
    </w:p>
    <w:p w14:paraId="07D46641" w14:textId="6BF8AA0D" w:rsidR="002B100B" w:rsidRPr="004F7374" w:rsidRDefault="008623B0" w:rsidP="00C92F2C">
      <w:pPr>
        <w:rPr>
          <w:rFonts w:ascii="Times New Roman" w:hAnsi="Times New Roman" w:cs="Times New Roman"/>
          <w:lang w:val="ru-RU"/>
        </w:rPr>
      </w:pPr>
      <w:r w:rsidRPr="004F7374">
        <w:rPr>
          <w:rFonts w:ascii="Times New Roman" w:hAnsi="Times New Roman" w:cs="Times New Roman"/>
          <w:b/>
          <w:bCs/>
        </w:rPr>
        <w:t>[n]</w:t>
      </w:r>
      <w:r w:rsidRPr="004F7374">
        <w:rPr>
          <w:rFonts w:ascii="Times New Roman" w:hAnsi="Times New Roman" w:cs="Times New Roman"/>
        </w:rPr>
        <w:t xml:space="preserve"> Oracle Corporation, “MySQL Reference Manual,” </w:t>
      </w:r>
      <w:r w:rsidRPr="004F7374">
        <w:rPr>
          <w:rFonts w:ascii="Times New Roman" w:hAnsi="Times New Roman" w:cs="Times New Roman"/>
          <w:i/>
          <w:iCs/>
        </w:rPr>
        <w:t>MySQL Documentation</w:t>
      </w:r>
      <w:r w:rsidRPr="004F7374">
        <w:rPr>
          <w:rFonts w:ascii="Times New Roman" w:hAnsi="Times New Roman" w:cs="Times New Roman"/>
        </w:rPr>
        <w:t xml:space="preserve">, 2025. [Online]. Available: </w:t>
      </w:r>
      <w:hyperlink r:id="rId50" w:tgtFrame="_new" w:history="1">
        <w:r w:rsidRPr="004F7374">
          <w:rPr>
            <w:rStyle w:val="Hyperlink"/>
            <w:rFonts w:ascii="Times New Roman" w:eastAsiaTheme="minorHAnsi" w:hAnsi="Times New Roman" w:cs="Times New Roman"/>
            <w:szCs w:val="22"/>
            <w:lang w:bidi="ar-SA"/>
          </w:rPr>
          <w:t>https://dev.mysql.com/doc/</w:t>
        </w:r>
      </w:hyperlink>
    </w:p>
    <w:p w14:paraId="7C4E0008" w14:textId="77777777" w:rsidR="008623B0" w:rsidRPr="004F7374" w:rsidRDefault="008623B0" w:rsidP="008623B0">
      <w:pPr>
        <w:rPr>
          <w:rFonts w:ascii="Times New Roman" w:hAnsi="Times New Roman" w:cs="Times New Roman"/>
          <w:lang w:val="en-GB"/>
        </w:rPr>
      </w:pPr>
      <w:r w:rsidRPr="004F7374">
        <w:rPr>
          <w:rFonts w:ascii="Times New Roman" w:hAnsi="Times New Roman" w:cs="Times New Roman"/>
          <w:b/>
          <w:bCs/>
          <w:lang w:val="en-GB"/>
        </w:rPr>
        <w:t>[n]</w:t>
      </w:r>
      <w:r w:rsidRPr="004F7374">
        <w:rPr>
          <w:rFonts w:ascii="Times New Roman" w:hAnsi="Times New Roman" w:cs="Times New Roman"/>
          <w:lang w:val="en-GB"/>
        </w:rPr>
        <w:t xml:space="preserve"> International Organization for Standardization, “EVS-ISO 21001:2018/A1:2024 – Educational organizations – Management systems for educational organizations – Requirements with guidance for use (Amendment 1),” </w:t>
      </w:r>
      <w:r w:rsidRPr="004F7374">
        <w:rPr>
          <w:rFonts w:ascii="Times New Roman" w:hAnsi="Times New Roman" w:cs="Times New Roman"/>
          <w:i/>
          <w:iCs/>
          <w:lang w:val="en-GB"/>
        </w:rPr>
        <w:t>Eesti Standardikeskus</w:t>
      </w:r>
      <w:r w:rsidRPr="004F7374">
        <w:rPr>
          <w:rFonts w:ascii="Times New Roman" w:hAnsi="Times New Roman" w:cs="Times New Roman"/>
          <w:lang w:val="en-GB"/>
        </w:rPr>
        <w:t xml:space="preserve">, 2024. [Online]. Available: </w:t>
      </w:r>
      <w:hyperlink r:id="rId51" w:tgtFrame="_new" w:history="1">
        <w:r w:rsidRPr="004F7374">
          <w:rPr>
            <w:rStyle w:val="Hyperlink"/>
            <w:rFonts w:ascii="Times New Roman" w:eastAsiaTheme="minorHAnsi" w:hAnsi="Times New Roman" w:cs="Times New Roman"/>
            <w:szCs w:val="22"/>
            <w:lang w:val="en-GB" w:bidi="ar-SA"/>
          </w:rPr>
          <w:t>https://www.evs.ee/en/evs-iso-21001-2018-a1-2024</w:t>
        </w:r>
      </w:hyperlink>
    </w:p>
    <w:p w14:paraId="6E21EE70" w14:textId="1F51CCF7" w:rsidR="006D016A" w:rsidRPr="004F7374" w:rsidRDefault="008623B0" w:rsidP="008623B0">
      <w:pPr>
        <w:rPr>
          <w:rFonts w:ascii="Times New Roman" w:hAnsi="Times New Roman" w:cs="Times New Roman"/>
          <w:lang w:val="en-GB"/>
        </w:rPr>
      </w:pPr>
      <w:r w:rsidRPr="004F7374">
        <w:rPr>
          <w:rFonts w:ascii="Times New Roman" w:hAnsi="Times New Roman" w:cs="Times New Roman"/>
          <w:b/>
          <w:bCs/>
          <w:lang w:val="en-GB"/>
        </w:rPr>
        <w:t>[n]</w:t>
      </w:r>
      <w:r w:rsidRPr="004F7374">
        <w:rPr>
          <w:rFonts w:ascii="Times New Roman" w:hAnsi="Times New Roman" w:cs="Times New Roman"/>
          <w:lang w:val="en-GB"/>
        </w:rPr>
        <w:t xml:space="preserve"> International Organization for Standardization, “EVS-EN ISO/IEC 27701:2021 – Security techniques – Extension to ISO/IEC 27001 and ISO/IEC 27002 for privacy information management – Requirements and guidelines,” </w:t>
      </w:r>
      <w:r w:rsidRPr="004F7374">
        <w:rPr>
          <w:rFonts w:ascii="Times New Roman" w:hAnsi="Times New Roman" w:cs="Times New Roman"/>
          <w:i/>
          <w:iCs/>
          <w:lang w:val="en-GB"/>
        </w:rPr>
        <w:t>Eesti Standardikeskus</w:t>
      </w:r>
      <w:r w:rsidRPr="004F7374">
        <w:rPr>
          <w:rFonts w:ascii="Times New Roman" w:hAnsi="Times New Roman" w:cs="Times New Roman"/>
          <w:lang w:val="en-GB"/>
        </w:rPr>
        <w:t xml:space="preserve">, 2021. [Online]. Available: </w:t>
      </w:r>
      <w:hyperlink r:id="rId52" w:tgtFrame="_new" w:history="1">
        <w:r w:rsidRPr="004F7374">
          <w:rPr>
            <w:rStyle w:val="Hyperlink"/>
            <w:rFonts w:ascii="Times New Roman" w:eastAsiaTheme="minorHAnsi" w:hAnsi="Times New Roman" w:cs="Times New Roman"/>
            <w:szCs w:val="22"/>
            <w:lang w:val="en-GB" w:bidi="ar-SA"/>
          </w:rPr>
          <w:t>https://www.evs.ee/en/evs-en-iso-iec-27701-2021</w:t>
        </w:r>
      </w:hyperlink>
    </w:p>
    <w:sectPr w:rsidR="006D016A" w:rsidRPr="004F7374" w:rsidSect="00DA1EB7">
      <w:footerReference w:type="default" r:id="rId53"/>
      <w:pgSz w:w="11907" w:h="16840" w:code="9"/>
      <w:pgMar w:top="1418" w:right="1418" w:bottom="1418"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1" w:author="Kool" w:date="2025-04-15T11:19:00Z" w:initials="K">
    <w:p w14:paraId="29B0E514" w14:textId="4D8BB915" w:rsidR="00677BA4" w:rsidRPr="00677BA4" w:rsidRDefault="00677BA4">
      <w:pPr>
        <w:pStyle w:val="CommentText"/>
        <w:rPr>
          <w:lang w:val="ru-RU"/>
        </w:rPr>
      </w:pPr>
      <w:r>
        <w:rPr>
          <w:rStyle w:val="CommentReference"/>
        </w:rPr>
        <w:annotationRef/>
      </w:r>
      <w:r>
        <w:rPr>
          <w:lang w:val="ru-RU"/>
        </w:rPr>
        <w:t xml:space="preserve">Заголвок работы на которую ссылаются, обычно не приводится в тексте. </w:t>
      </w:r>
    </w:p>
  </w:comment>
  <w:comment w:id="12" w:author="Kool" w:date="2025-04-15T11:20:00Z" w:initials="K">
    <w:p w14:paraId="6ABFFBB1" w14:textId="6227B62D" w:rsidR="00677BA4" w:rsidRDefault="00677BA4">
      <w:pPr>
        <w:pStyle w:val="CommentText"/>
      </w:pPr>
      <w:r>
        <w:rPr>
          <w:rStyle w:val="CommentReference"/>
        </w:rPr>
        <w:annotationRef/>
      </w:r>
    </w:p>
  </w:comment>
  <w:comment w:id="16" w:author="Kool" w:date="2025-04-15T11:25:00Z" w:initials="K">
    <w:p w14:paraId="25813585" w14:textId="10545ED9" w:rsidR="00F17503" w:rsidRPr="00F17503" w:rsidRDefault="00F17503">
      <w:pPr>
        <w:pStyle w:val="CommentText"/>
        <w:rPr>
          <w:lang w:val="ru-RU"/>
        </w:rPr>
      </w:pPr>
      <w:r>
        <w:rPr>
          <w:rStyle w:val="CommentReference"/>
        </w:rPr>
        <w:annotationRef/>
      </w:r>
      <w:r>
        <w:rPr>
          <w:lang w:val="ru-RU"/>
        </w:rPr>
        <w:t>Текст выделен как подзаголвок, но не имеет номера. Его либо нужно включить в текст либо дать номер. Я думаю, что лучше первый варинат. Например как в пункте 2.2.2</w:t>
      </w:r>
    </w:p>
  </w:comment>
  <w:comment w:id="17" w:author="Kool" w:date="2025-04-15T11:26:00Z" w:initials="K">
    <w:p w14:paraId="0129B114" w14:textId="377AEEE2" w:rsidR="00F17503" w:rsidRPr="00F17503" w:rsidRDefault="00F17503">
      <w:pPr>
        <w:pStyle w:val="CommentText"/>
        <w:rPr>
          <w:lang w:val="ru-RU"/>
        </w:rPr>
      </w:pPr>
      <w:r>
        <w:rPr>
          <w:rStyle w:val="CommentReference"/>
        </w:rPr>
        <w:annotationRef/>
      </w:r>
    </w:p>
  </w:comment>
  <w:comment w:id="18" w:author="Kool" w:date="2025-04-15T11:27:00Z" w:initials="K">
    <w:p w14:paraId="02E8796B" w14:textId="2B86A416" w:rsidR="00F17503" w:rsidRDefault="00F17503">
      <w:pPr>
        <w:pStyle w:val="CommentText"/>
      </w:pPr>
      <w:r>
        <w:rPr>
          <w:rStyle w:val="CommentReference"/>
        </w:rPr>
        <w:annotationRef/>
      </w:r>
    </w:p>
  </w:comment>
  <w:comment w:id="21" w:author="Kool" w:date="2025-04-15T11:29:00Z" w:initials="K">
    <w:p w14:paraId="43076BCD" w14:textId="77777777" w:rsidR="00F17503" w:rsidRPr="00F17503" w:rsidRDefault="00F17503" w:rsidP="00F17503">
      <w:pPr>
        <w:pStyle w:val="CommentText"/>
        <w:rPr>
          <w:lang w:val="ru-RU"/>
        </w:rPr>
      </w:pPr>
      <w:r>
        <w:rPr>
          <w:rStyle w:val="CommentReference"/>
        </w:rPr>
        <w:annotationRef/>
      </w:r>
      <w:r>
        <w:rPr>
          <w:lang w:val="ru-RU"/>
        </w:rPr>
        <w:t>Далее идёт нумерованный список. Значит нужно поставить : и изменить смысл предложения.</w:t>
      </w:r>
    </w:p>
    <w:p w14:paraId="3125611D" w14:textId="020B644A" w:rsidR="00F17503" w:rsidRPr="00F17503" w:rsidRDefault="00F17503">
      <w:pPr>
        <w:pStyle w:val="CommentText"/>
        <w:rPr>
          <w:lang w:val="ru-RU"/>
        </w:rPr>
      </w:pPr>
    </w:p>
  </w:comment>
  <w:comment w:id="22" w:author="Kool" w:date="2025-04-15T11:30:00Z" w:initials="K">
    <w:p w14:paraId="07804C8F" w14:textId="6005C18B" w:rsidR="00F17503" w:rsidRDefault="00F17503">
      <w:pPr>
        <w:pStyle w:val="CommentText"/>
      </w:pPr>
      <w:r>
        <w:rPr>
          <w:rStyle w:val="CommentReference"/>
        </w:rPr>
        <w:annotationRef/>
      </w:r>
    </w:p>
  </w:comment>
  <w:comment w:id="28" w:author="Kool" w:date="2025-04-15T11:35:00Z" w:initials="K">
    <w:p w14:paraId="5741B98A" w14:textId="3A441A6F" w:rsidR="008D07F6" w:rsidRPr="008D07F6" w:rsidRDefault="008D07F6">
      <w:pPr>
        <w:pStyle w:val="CommentText"/>
        <w:rPr>
          <w:lang w:val="ru-RU"/>
        </w:rPr>
      </w:pPr>
      <w:r>
        <w:rPr>
          <w:rStyle w:val="CommentReference"/>
        </w:rPr>
        <w:annotationRef/>
      </w:r>
      <w:r>
        <w:rPr>
          <w:lang w:val="ru-RU"/>
        </w:rPr>
        <w:t>Не стоит выделять текст жирным в нумерованныйх списках. Академический стиль написания не подразумевает лишнее выделение мыслей. Достаточно, что этот список нумерованный</w:t>
      </w:r>
    </w:p>
  </w:comment>
  <w:comment w:id="29" w:author="Kool" w:date="2025-04-15T11:36:00Z" w:initials="K">
    <w:p w14:paraId="5255E29C" w14:textId="43E3491F" w:rsidR="008D07F6" w:rsidRDefault="008D07F6">
      <w:pPr>
        <w:pStyle w:val="CommentText"/>
      </w:pPr>
      <w:r>
        <w:rPr>
          <w:rStyle w:val="CommentReference"/>
        </w:rPr>
        <w:annotationRef/>
      </w:r>
    </w:p>
  </w:comment>
  <w:comment w:id="36" w:author="Kool" w:date="2025-04-15T11:43:00Z" w:initials="K">
    <w:p w14:paraId="7B6DE08C" w14:textId="59A320D2" w:rsidR="00D35B3E" w:rsidRPr="00D35B3E" w:rsidRDefault="00D35B3E">
      <w:pPr>
        <w:pStyle w:val="CommentText"/>
        <w:rPr>
          <w:lang w:val="ru-RU"/>
        </w:rPr>
      </w:pPr>
      <w:r>
        <w:rPr>
          <w:rStyle w:val="CommentReference"/>
        </w:rPr>
        <w:annotationRef/>
      </w:r>
      <w:r>
        <w:rPr>
          <w:lang w:val="ru-RU"/>
        </w:rPr>
        <w:t xml:space="preserve">Не используйте выделение </w:t>
      </w:r>
      <w:r>
        <w:t>Bolt</w:t>
      </w:r>
      <w:r>
        <w:rPr>
          <w:lang w:val="ru-RU"/>
        </w:rPr>
        <w:t xml:space="preserve"> для обычного текста. </w:t>
      </w:r>
    </w:p>
  </w:comment>
  <w:comment w:id="37" w:author="Kool" w:date="2025-04-15T11:44:00Z" w:initials="K">
    <w:p w14:paraId="74116B88" w14:textId="5B574421" w:rsidR="00D35B3E" w:rsidRDefault="00D35B3E">
      <w:pPr>
        <w:pStyle w:val="CommentText"/>
      </w:pPr>
      <w:r>
        <w:rPr>
          <w:rStyle w:val="CommentReference"/>
        </w:rPr>
        <w:annotationRef/>
      </w:r>
    </w:p>
  </w:comment>
  <w:comment w:id="38" w:author="Kool" w:date="2025-04-15T11:44:00Z" w:initials="K">
    <w:p w14:paraId="1F8EE98D" w14:textId="3370276F" w:rsidR="00D35B3E" w:rsidRPr="00D35B3E" w:rsidRDefault="00D35B3E">
      <w:pPr>
        <w:pStyle w:val="CommentText"/>
        <w:rPr>
          <w:lang w:val="ru-RU"/>
        </w:rPr>
      </w:pPr>
      <w:r>
        <w:rPr>
          <w:rStyle w:val="CommentReference"/>
        </w:rPr>
        <w:annotationRef/>
      </w:r>
      <w:r>
        <w:rPr>
          <w:lang w:val="ru-RU"/>
        </w:rPr>
        <w:t xml:space="preserve">Обычно так цитирование не происходит! В тексте нужно представить основную мысль или идею этого автора и ссылку на его работу. Также не указывают </w:t>
      </w:r>
      <w:r>
        <w:t xml:space="preserve">p.1 </w:t>
      </w:r>
      <w:r>
        <w:rPr>
          <w:lang w:val="ru-RU"/>
        </w:rPr>
        <w:t>, тоесть место в статье. Просто ссылка. Это булее публицистический стиль.</w:t>
      </w:r>
    </w:p>
  </w:comment>
  <w:comment w:id="39" w:author="Kool" w:date="2025-04-15T11:46:00Z" w:initials="K">
    <w:p w14:paraId="176AEAAA" w14:textId="7BB9342D" w:rsidR="00D35B3E" w:rsidRDefault="00D35B3E">
      <w:pPr>
        <w:pStyle w:val="CommentText"/>
      </w:pPr>
      <w:r>
        <w:rPr>
          <w:rStyle w:val="CommentReference"/>
        </w:rPr>
        <w:annotationRef/>
      </w:r>
    </w:p>
  </w:comment>
  <w:comment w:id="40" w:author="Kool" w:date="2025-04-15T11:46:00Z" w:initials="K">
    <w:p w14:paraId="4C448A54" w14:textId="4A9A3BC8" w:rsidR="00D35B3E" w:rsidRPr="00D35B3E" w:rsidRDefault="00D35B3E">
      <w:pPr>
        <w:pStyle w:val="CommentText"/>
        <w:rPr>
          <w:lang w:val="ru-RU"/>
        </w:rPr>
      </w:pPr>
      <w:r>
        <w:rPr>
          <w:rStyle w:val="CommentReference"/>
        </w:rPr>
        <w:annotationRef/>
      </w:r>
      <w:r>
        <w:rPr>
          <w:lang w:val="ru-RU"/>
        </w:rPr>
        <w:t>Смотрите предыдущий комментарий</w:t>
      </w:r>
    </w:p>
  </w:comment>
  <w:comment w:id="41" w:author="Kool" w:date="2025-04-15T11:47:00Z" w:initials="K">
    <w:p w14:paraId="1D50F296" w14:textId="457731BE" w:rsidR="00D35B3E" w:rsidRPr="00D35B3E" w:rsidRDefault="00D35B3E">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B0E514" w15:done="0"/>
  <w15:commentEx w15:paraId="6ABFFBB1" w15:paraIdParent="29B0E514" w15:done="0"/>
  <w15:commentEx w15:paraId="25813585" w15:done="0"/>
  <w15:commentEx w15:paraId="0129B114" w15:paraIdParent="25813585" w15:done="0"/>
  <w15:commentEx w15:paraId="02E8796B" w15:paraIdParent="25813585" w15:done="0"/>
  <w15:commentEx w15:paraId="3125611D" w15:done="0"/>
  <w15:commentEx w15:paraId="07804C8F" w15:paraIdParent="3125611D" w15:done="0"/>
  <w15:commentEx w15:paraId="5741B98A" w15:done="0"/>
  <w15:commentEx w15:paraId="5255E29C" w15:paraIdParent="5741B98A" w15:done="0"/>
  <w15:commentEx w15:paraId="7B6DE08C" w15:done="0"/>
  <w15:commentEx w15:paraId="74116B88" w15:paraIdParent="7B6DE08C" w15:done="0"/>
  <w15:commentEx w15:paraId="1F8EE98D" w15:done="0"/>
  <w15:commentEx w15:paraId="176AEAAA" w15:paraIdParent="1F8EE98D" w15:done="0"/>
  <w15:commentEx w15:paraId="4C448A54" w15:done="0"/>
  <w15:commentEx w15:paraId="1D50F296" w15:paraIdParent="4C448A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B0E514" w16cid:durableId="29B0E514"/>
  <w16cid:commentId w16cid:paraId="6ABFFBB1" w16cid:durableId="6ABFFBB1"/>
  <w16cid:commentId w16cid:paraId="25813585" w16cid:durableId="25813585"/>
  <w16cid:commentId w16cid:paraId="0129B114" w16cid:durableId="0129B114"/>
  <w16cid:commentId w16cid:paraId="02E8796B" w16cid:durableId="02E8796B"/>
  <w16cid:commentId w16cid:paraId="3125611D" w16cid:durableId="3125611D"/>
  <w16cid:commentId w16cid:paraId="07804C8F" w16cid:durableId="07804C8F"/>
  <w16cid:commentId w16cid:paraId="5741B98A" w16cid:durableId="5741B98A"/>
  <w16cid:commentId w16cid:paraId="5255E29C" w16cid:durableId="5255E29C"/>
  <w16cid:commentId w16cid:paraId="7B6DE08C" w16cid:durableId="7B6DE08C"/>
  <w16cid:commentId w16cid:paraId="74116B88" w16cid:durableId="74116B88"/>
  <w16cid:commentId w16cid:paraId="1F8EE98D" w16cid:durableId="1F8EE98D"/>
  <w16cid:commentId w16cid:paraId="176AEAAA" w16cid:durableId="176AEAAA"/>
  <w16cid:commentId w16cid:paraId="4C448A54" w16cid:durableId="4C448A54"/>
  <w16cid:commentId w16cid:paraId="1D50F296" w16cid:durableId="1D50F2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224B95" w14:textId="77777777" w:rsidR="00192D47" w:rsidRPr="00651034" w:rsidRDefault="00192D47" w:rsidP="006275EC">
      <w:pPr>
        <w:spacing w:line="240" w:lineRule="auto"/>
      </w:pPr>
      <w:r w:rsidRPr="00651034">
        <w:separator/>
      </w:r>
    </w:p>
  </w:endnote>
  <w:endnote w:type="continuationSeparator" w:id="0">
    <w:p w14:paraId="74A5C6C4" w14:textId="77777777" w:rsidR="00192D47" w:rsidRPr="00651034" w:rsidRDefault="00192D47" w:rsidP="006275EC">
      <w:pPr>
        <w:spacing w:line="240" w:lineRule="auto"/>
      </w:pPr>
      <w:r w:rsidRPr="0065103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7799410"/>
      <w:docPartObj>
        <w:docPartGallery w:val="Page Numbers (Bottom of Page)"/>
        <w:docPartUnique/>
      </w:docPartObj>
    </w:sdtPr>
    <w:sdtContent>
      <w:p w14:paraId="6933F61C" w14:textId="1460745E" w:rsidR="00DA1EB7" w:rsidRDefault="00DA1EB7">
        <w:pPr>
          <w:pStyle w:val="Footer"/>
          <w:jc w:val="center"/>
        </w:pPr>
        <w:r>
          <w:fldChar w:fldCharType="begin"/>
        </w:r>
        <w:r>
          <w:instrText>PAGE   \* MERGEFORMAT</w:instrText>
        </w:r>
        <w:r>
          <w:fldChar w:fldCharType="separate"/>
        </w:r>
        <w:r>
          <w:rPr>
            <w:lang w:val="en-GB"/>
          </w:rPr>
          <w:t>2</w:t>
        </w:r>
        <w:r>
          <w:fldChar w:fldCharType="end"/>
        </w:r>
      </w:p>
    </w:sdtContent>
  </w:sdt>
  <w:p w14:paraId="5E4D5378" w14:textId="43212277" w:rsidR="007042E8" w:rsidRPr="00A176C5" w:rsidRDefault="007042E8" w:rsidP="00A176C5">
    <w:pPr>
      <w:pStyle w:val="Footer"/>
      <w:jc w:val="center"/>
      <w:rPr>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F1BD75" w14:textId="77777777" w:rsidR="00192D47" w:rsidRPr="00651034" w:rsidRDefault="00192D47" w:rsidP="006275EC">
      <w:pPr>
        <w:spacing w:line="240" w:lineRule="auto"/>
      </w:pPr>
      <w:r w:rsidRPr="00651034">
        <w:separator/>
      </w:r>
    </w:p>
  </w:footnote>
  <w:footnote w:type="continuationSeparator" w:id="0">
    <w:p w14:paraId="175371A4" w14:textId="77777777" w:rsidR="00192D47" w:rsidRPr="00651034" w:rsidRDefault="00192D47" w:rsidP="006275EC">
      <w:pPr>
        <w:spacing w:line="240" w:lineRule="auto"/>
      </w:pPr>
      <w:r w:rsidRPr="00651034">
        <w:continuationSeparator/>
      </w:r>
    </w:p>
  </w:footnote>
  <w:footnote w:id="1">
    <w:p w14:paraId="203D5BC2" w14:textId="77777777" w:rsidR="007042E8" w:rsidRPr="00FC56AD" w:rsidRDefault="007042E8" w:rsidP="00012C3B">
      <w:pPr>
        <w:shd w:val="clear" w:color="auto" w:fill="FFFFFF"/>
        <w:spacing w:before="120"/>
        <w:jc w:val="both"/>
        <w:rPr>
          <w:i/>
          <w:lang w:val="et-EE"/>
        </w:rPr>
      </w:pPr>
      <w:r w:rsidRPr="00651034">
        <w:rPr>
          <w:rStyle w:val="FootnoteReference"/>
        </w:rPr>
        <w:footnoteRef/>
      </w:r>
      <w:r w:rsidRPr="00651034">
        <w:t xml:space="preserve"> </w:t>
      </w:r>
      <w:r w:rsidRPr="00651034">
        <w:rPr>
          <w:i/>
        </w:rPr>
        <w:t>Lihtlitsents ei kehti juurdepääsupiirangu kehtivuse ajal vastavalt üliõpilase taotlusele lõputööle juurdepääsupiirangu kehtestamiseks, mis on allkirjastatud teaduskonna dekaani poolt, välja arvatud ülikooli õigus lõputööd reprodutseerida üksnes säilitamise eesmärgil. Kui lõputöö on loonud kaks või enam isikut oma ühise loomingulise tegevusega ning lõputöö kaas- või ühisautori(d) ei ole andnud lõputööd kaitsvale üliõpilasele kindlaksmääratud tähtajaks nõusolekut lõputöö reprodutseerimiseks ja avalikustamiseks vastavalt lihtlitsentsi punktidele 1.1. ja 1.2, siis lihtlitsents nimetatud tähtaja jooksul ei kehti.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D7E72"/>
    <w:multiLevelType w:val="multilevel"/>
    <w:tmpl w:val="5AA6F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57798"/>
    <w:multiLevelType w:val="multilevel"/>
    <w:tmpl w:val="933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D0F4A"/>
    <w:multiLevelType w:val="hybridMultilevel"/>
    <w:tmpl w:val="00F03C82"/>
    <w:lvl w:ilvl="0" w:tplc="99664386">
      <w:start w:val="1"/>
      <w:numFmt w:val="decimal"/>
      <w:pStyle w:val="References"/>
      <w:lvlText w:val="%1."/>
      <w:lvlJc w:val="left"/>
      <w:pPr>
        <w:ind w:left="360" w:hanging="360"/>
      </w:pPr>
    </w:lvl>
    <w:lvl w:ilvl="1" w:tplc="04250019" w:tentative="1">
      <w:start w:val="1"/>
      <w:numFmt w:val="lowerLetter"/>
      <w:lvlText w:val="%2."/>
      <w:lvlJc w:val="left"/>
      <w:pPr>
        <w:ind w:left="1080" w:hanging="360"/>
      </w:pPr>
    </w:lvl>
    <w:lvl w:ilvl="2" w:tplc="0425001B" w:tentative="1">
      <w:start w:val="1"/>
      <w:numFmt w:val="lowerRoman"/>
      <w:lvlText w:val="%3."/>
      <w:lvlJc w:val="right"/>
      <w:pPr>
        <w:ind w:left="1800" w:hanging="180"/>
      </w:pPr>
    </w:lvl>
    <w:lvl w:ilvl="3" w:tplc="0425000F" w:tentative="1">
      <w:start w:val="1"/>
      <w:numFmt w:val="decimal"/>
      <w:lvlText w:val="%4."/>
      <w:lvlJc w:val="left"/>
      <w:pPr>
        <w:ind w:left="2520" w:hanging="360"/>
      </w:pPr>
    </w:lvl>
    <w:lvl w:ilvl="4" w:tplc="04250019" w:tentative="1">
      <w:start w:val="1"/>
      <w:numFmt w:val="lowerLetter"/>
      <w:lvlText w:val="%5."/>
      <w:lvlJc w:val="left"/>
      <w:pPr>
        <w:ind w:left="3240" w:hanging="360"/>
      </w:pPr>
    </w:lvl>
    <w:lvl w:ilvl="5" w:tplc="0425001B" w:tentative="1">
      <w:start w:val="1"/>
      <w:numFmt w:val="lowerRoman"/>
      <w:lvlText w:val="%6."/>
      <w:lvlJc w:val="right"/>
      <w:pPr>
        <w:ind w:left="3960" w:hanging="180"/>
      </w:pPr>
    </w:lvl>
    <w:lvl w:ilvl="6" w:tplc="0425000F" w:tentative="1">
      <w:start w:val="1"/>
      <w:numFmt w:val="decimal"/>
      <w:lvlText w:val="%7."/>
      <w:lvlJc w:val="left"/>
      <w:pPr>
        <w:ind w:left="4680" w:hanging="360"/>
      </w:pPr>
    </w:lvl>
    <w:lvl w:ilvl="7" w:tplc="04250019" w:tentative="1">
      <w:start w:val="1"/>
      <w:numFmt w:val="lowerLetter"/>
      <w:lvlText w:val="%8."/>
      <w:lvlJc w:val="left"/>
      <w:pPr>
        <w:ind w:left="5400" w:hanging="360"/>
      </w:pPr>
    </w:lvl>
    <w:lvl w:ilvl="8" w:tplc="0425001B" w:tentative="1">
      <w:start w:val="1"/>
      <w:numFmt w:val="lowerRoman"/>
      <w:lvlText w:val="%9."/>
      <w:lvlJc w:val="right"/>
      <w:pPr>
        <w:ind w:left="6120" w:hanging="180"/>
      </w:pPr>
    </w:lvl>
  </w:abstractNum>
  <w:abstractNum w:abstractNumId="3" w15:restartNumberingAfterBreak="0">
    <w:nsid w:val="04D351B3"/>
    <w:multiLevelType w:val="hybridMultilevel"/>
    <w:tmpl w:val="32D8E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6242C5"/>
    <w:multiLevelType w:val="multilevel"/>
    <w:tmpl w:val="61C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C61BC9"/>
    <w:multiLevelType w:val="hybridMultilevel"/>
    <w:tmpl w:val="2D687C1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0C6413E2"/>
    <w:multiLevelType w:val="hybridMultilevel"/>
    <w:tmpl w:val="0E5E7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591153"/>
    <w:multiLevelType w:val="multilevel"/>
    <w:tmpl w:val="8D7E9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4C5C73"/>
    <w:multiLevelType w:val="hybridMultilevel"/>
    <w:tmpl w:val="F5EE767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5884513"/>
    <w:multiLevelType w:val="multilevel"/>
    <w:tmpl w:val="37BC90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6224634"/>
    <w:multiLevelType w:val="hybridMultilevel"/>
    <w:tmpl w:val="A42E1794"/>
    <w:lvl w:ilvl="0" w:tplc="CB46EE28">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2C2B39"/>
    <w:multiLevelType w:val="multilevel"/>
    <w:tmpl w:val="D78A700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18F404DF"/>
    <w:multiLevelType w:val="multilevel"/>
    <w:tmpl w:val="FB54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E904F2"/>
    <w:multiLevelType w:val="multilevel"/>
    <w:tmpl w:val="631486F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846" w:hanging="576"/>
      </w:p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1B0668AE"/>
    <w:multiLevelType w:val="multilevel"/>
    <w:tmpl w:val="6FC2D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755C0B"/>
    <w:multiLevelType w:val="multilevel"/>
    <w:tmpl w:val="B978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042C9B"/>
    <w:multiLevelType w:val="multilevel"/>
    <w:tmpl w:val="E1A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F2B6F0F"/>
    <w:multiLevelType w:val="hybridMultilevel"/>
    <w:tmpl w:val="643A6C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0D669C8"/>
    <w:multiLevelType w:val="multilevel"/>
    <w:tmpl w:val="D478B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345236"/>
    <w:multiLevelType w:val="multilevel"/>
    <w:tmpl w:val="664A8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4A0695"/>
    <w:multiLevelType w:val="hybridMultilevel"/>
    <w:tmpl w:val="64C68126"/>
    <w:lvl w:ilvl="0" w:tplc="E6B08880">
      <w:start w:val="1"/>
      <w:numFmt w:val="bullet"/>
      <w:pStyle w:val="Listid"/>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3787CC9"/>
    <w:multiLevelType w:val="multilevel"/>
    <w:tmpl w:val="102E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BD2124"/>
    <w:multiLevelType w:val="multilevel"/>
    <w:tmpl w:val="58C2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301E47"/>
    <w:multiLevelType w:val="hybridMultilevel"/>
    <w:tmpl w:val="78385D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8A46828"/>
    <w:multiLevelType w:val="multilevel"/>
    <w:tmpl w:val="0B2E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AA2D92"/>
    <w:multiLevelType w:val="hybridMultilevel"/>
    <w:tmpl w:val="FE547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2923505C"/>
    <w:multiLevelType w:val="hybridMultilevel"/>
    <w:tmpl w:val="04DE0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A4843EE"/>
    <w:multiLevelType w:val="hybridMultilevel"/>
    <w:tmpl w:val="FAC4E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B495830"/>
    <w:multiLevelType w:val="multilevel"/>
    <w:tmpl w:val="E166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0B2CB2"/>
    <w:multiLevelType w:val="multilevel"/>
    <w:tmpl w:val="BE2E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C91D72"/>
    <w:multiLevelType w:val="hybridMultilevel"/>
    <w:tmpl w:val="776E46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F533FA7"/>
    <w:multiLevelType w:val="multilevel"/>
    <w:tmpl w:val="7172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D8412F"/>
    <w:multiLevelType w:val="multilevel"/>
    <w:tmpl w:val="5E381E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366CFC"/>
    <w:multiLevelType w:val="multilevel"/>
    <w:tmpl w:val="9502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7A280E"/>
    <w:multiLevelType w:val="hybridMultilevel"/>
    <w:tmpl w:val="2A986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33370C4D"/>
    <w:multiLevelType w:val="multilevel"/>
    <w:tmpl w:val="5144209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34597D88"/>
    <w:multiLevelType w:val="multilevel"/>
    <w:tmpl w:val="36B6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723D21"/>
    <w:multiLevelType w:val="hybridMultilevel"/>
    <w:tmpl w:val="4AFC1D88"/>
    <w:lvl w:ilvl="0" w:tplc="4D4245EA">
      <w:start w:val="1"/>
      <w:numFmt w:val="decimal"/>
      <w:pStyle w:val="Headinglisa"/>
      <w:lvlText w:val="Lisa %1 "/>
      <w:lvlJc w:val="left"/>
      <w:pPr>
        <w:ind w:left="720" w:hanging="360"/>
      </w:pPr>
      <w:rPr>
        <w:rFonts w:hint="default"/>
        <w:b/>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8" w15:restartNumberingAfterBreak="0">
    <w:nsid w:val="37A731D1"/>
    <w:multiLevelType w:val="multilevel"/>
    <w:tmpl w:val="CCE27266"/>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15:restartNumberingAfterBreak="0">
    <w:nsid w:val="3919362E"/>
    <w:multiLevelType w:val="hybridMultilevel"/>
    <w:tmpl w:val="CD500B3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3A7D08B1"/>
    <w:multiLevelType w:val="multilevel"/>
    <w:tmpl w:val="641CE9D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3AF80AB8"/>
    <w:multiLevelType w:val="multilevel"/>
    <w:tmpl w:val="D19E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415596"/>
    <w:multiLevelType w:val="multilevel"/>
    <w:tmpl w:val="2F02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6A0D0D"/>
    <w:multiLevelType w:val="multilevel"/>
    <w:tmpl w:val="9F40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2027A1"/>
    <w:multiLevelType w:val="multilevel"/>
    <w:tmpl w:val="84B20B9E"/>
    <w:lvl w:ilvl="0">
      <w:start w:val="1"/>
      <w:numFmt w:val="decimal"/>
      <w:pStyle w:val="Lisatekst"/>
      <w:suff w:val="space"/>
      <w:lvlText w:val="%1."/>
      <w:lvlJc w:val="left"/>
      <w:pPr>
        <w:ind w:left="0" w:firstLine="0"/>
      </w:pPr>
      <w:rPr>
        <w:b/>
      </w:r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5" w15:restartNumberingAfterBreak="0">
    <w:nsid w:val="44B47FA0"/>
    <w:multiLevelType w:val="hybridMultilevel"/>
    <w:tmpl w:val="C07CC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44B93294"/>
    <w:multiLevelType w:val="singleLevel"/>
    <w:tmpl w:val="350C6D62"/>
    <w:lvl w:ilvl="0">
      <w:start w:val="1"/>
      <w:numFmt w:val="decimal"/>
      <w:pStyle w:val="Headingappendices"/>
      <w:lvlText w:val="Lisa %1"/>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7" w15:restartNumberingAfterBreak="0">
    <w:nsid w:val="44FD5487"/>
    <w:multiLevelType w:val="hybridMultilevel"/>
    <w:tmpl w:val="EF66A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5686B7B"/>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5C25A12"/>
    <w:multiLevelType w:val="multilevel"/>
    <w:tmpl w:val="5F48B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8510619"/>
    <w:multiLevelType w:val="multilevel"/>
    <w:tmpl w:val="623C1720"/>
    <w:lvl w:ilvl="0">
      <w:start w:val="1"/>
      <w:numFmt w:val="decimal"/>
      <w:pStyle w:val="ListNumbered"/>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486C1D50"/>
    <w:multiLevelType w:val="multilevel"/>
    <w:tmpl w:val="4DD2CEC8"/>
    <w:styleLink w:val="Style1"/>
    <w:lvl w:ilvl="0">
      <w:start w:val="1"/>
      <w:numFmt w:val="decimal"/>
      <w:lvlText w:val="Lisa %1 ."/>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0" w:firstLine="0"/>
      </w:pPr>
      <w:rPr>
        <w:rFonts w:hint="default"/>
      </w:rPr>
    </w:lvl>
    <w:lvl w:ilvl="2">
      <w:start w:val="1"/>
      <w:numFmt w:val="bullet"/>
      <w:lvlText w:val=""/>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52" w15:restartNumberingAfterBreak="0">
    <w:nsid w:val="48786961"/>
    <w:multiLevelType w:val="hybridMultilevel"/>
    <w:tmpl w:val="E4BC9F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494E6C42"/>
    <w:multiLevelType w:val="multilevel"/>
    <w:tmpl w:val="C644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C175B06"/>
    <w:multiLevelType w:val="multilevel"/>
    <w:tmpl w:val="5FE65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CA34944"/>
    <w:multiLevelType w:val="multilevel"/>
    <w:tmpl w:val="3F5E46F0"/>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4E6D660E"/>
    <w:multiLevelType w:val="multilevel"/>
    <w:tmpl w:val="CA26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1277B2F"/>
    <w:multiLevelType w:val="multilevel"/>
    <w:tmpl w:val="0DB2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2A4F40"/>
    <w:multiLevelType w:val="multilevel"/>
    <w:tmpl w:val="3A54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58525EB"/>
    <w:multiLevelType w:val="multilevel"/>
    <w:tmpl w:val="C1EC05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 w15:restartNumberingAfterBreak="0">
    <w:nsid w:val="56571787"/>
    <w:multiLevelType w:val="hybridMultilevel"/>
    <w:tmpl w:val="AF3400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6E01B50"/>
    <w:multiLevelType w:val="multilevel"/>
    <w:tmpl w:val="F52A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773283E"/>
    <w:multiLevelType w:val="hybridMultilevel"/>
    <w:tmpl w:val="3AB8F5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57B91E0F"/>
    <w:multiLevelType w:val="multilevel"/>
    <w:tmpl w:val="A142F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EB7CCC"/>
    <w:multiLevelType w:val="multilevel"/>
    <w:tmpl w:val="FA1E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96A6FE0"/>
    <w:multiLevelType w:val="hybridMultilevel"/>
    <w:tmpl w:val="6D945ED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6" w15:restartNumberingAfterBreak="0">
    <w:nsid w:val="59794DE3"/>
    <w:multiLevelType w:val="hybridMultilevel"/>
    <w:tmpl w:val="508C7E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5A1D40E9"/>
    <w:multiLevelType w:val="multilevel"/>
    <w:tmpl w:val="E668A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A5122B2"/>
    <w:multiLevelType w:val="hybridMultilevel"/>
    <w:tmpl w:val="9FB68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5BB16B71"/>
    <w:multiLevelType w:val="hybridMultilevel"/>
    <w:tmpl w:val="4CFE07F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0" w15:restartNumberingAfterBreak="0">
    <w:nsid w:val="5D7E7C5A"/>
    <w:multiLevelType w:val="hybridMultilevel"/>
    <w:tmpl w:val="92AEA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5DBC52C9"/>
    <w:multiLevelType w:val="hybridMultilevel"/>
    <w:tmpl w:val="8224213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5FE80F11"/>
    <w:multiLevelType w:val="hybridMultilevel"/>
    <w:tmpl w:val="822421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616A6625"/>
    <w:multiLevelType w:val="multilevel"/>
    <w:tmpl w:val="CE02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2FD53D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5" w15:restartNumberingAfterBreak="0">
    <w:nsid w:val="660B079F"/>
    <w:multiLevelType w:val="multilevel"/>
    <w:tmpl w:val="10285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65A5E7E"/>
    <w:multiLevelType w:val="multilevel"/>
    <w:tmpl w:val="6FC2D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9256F94"/>
    <w:multiLevelType w:val="multilevel"/>
    <w:tmpl w:val="5E381E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CCF0E02"/>
    <w:multiLevelType w:val="hybridMultilevel"/>
    <w:tmpl w:val="CF8223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6FAB387F"/>
    <w:multiLevelType w:val="multilevel"/>
    <w:tmpl w:val="3F5E46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FE91605"/>
    <w:multiLevelType w:val="multilevel"/>
    <w:tmpl w:val="EE16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04A2609"/>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42E653A"/>
    <w:multiLevelType w:val="multilevel"/>
    <w:tmpl w:val="3F5E46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5E1176A"/>
    <w:multiLevelType w:val="multilevel"/>
    <w:tmpl w:val="6FC2D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6346E31"/>
    <w:multiLevelType w:val="multilevel"/>
    <w:tmpl w:val="5E381E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A1C491A"/>
    <w:multiLevelType w:val="hybridMultilevel"/>
    <w:tmpl w:val="6F547C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7A6552B2"/>
    <w:multiLevelType w:val="hybridMultilevel"/>
    <w:tmpl w:val="74F07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ADE6424"/>
    <w:multiLevelType w:val="multilevel"/>
    <w:tmpl w:val="FF9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F5415CB"/>
    <w:multiLevelType w:val="multilevel"/>
    <w:tmpl w:val="6EAC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601768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67522085">
    <w:abstractNumId w:val="37"/>
  </w:num>
  <w:num w:numId="3" w16cid:durableId="1742218243">
    <w:abstractNumId w:val="51"/>
  </w:num>
  <w:num w:numId="4" w16cid:durableId="126633557">
    <w:abstractNumId w:val="46"/>
  </w:num>
  <w:num w:numId="5" w16cid:durableId="624236831">
    <w:abstractNumId w:val="10"/>
  </w:num>
  <w:num w:numId="6" w16cid:durableId="1680354119">
    <w:abstractNumId w:val="50"/>
  </w:num>
  <w:num w:numId="7" w16cid:durableId="2048678123">
    <w:abstractNumId w:val="16"/>
  </w:num>
  <w:num w:numId="8" w16cid:durableId="1988631190">
    <w:abstractNumId w:val="2"/>
  </w:num>
  <w:num w:numId="9" w16cid:durableId="1627811249">
    <w:abstractNumId w:val="13"/>
  </w:num>
  <w:num w:numId="10" w16cid:durableId="89938750">
    <w:abstractNumId w:val="20"/>
  </w:num>
  <w:num w:numId="11" w16cid:durableId="1695766607">
    <w:abstractNumId w:val="85"/>
  </w:num>
  <w:num w:numId="12" w16cid:durableId="2018269428">
    <w:abstractNumId w:val="22"/>
  </w:num>
  <w:num w:numId="13" w16cid:durableId="1258177824">
    <w:abstractNumId w:val="6"/>
  </w:num>
  <w:num w:numId="14" w16cid:durableId="2096126076">
    <w:abstractNumId w:val="21"/>
  </w:num>
  <w:num w:numId="15" w16cid:durableId="1817793351">
    <w:abstractNumId w:val="87"/>
  </w:num>
  <w:num w:numId="16" w16cid:durableId="343021715">
    <w:abstractNumId w:val="42"/>
  </w:num>
  <w:num w:numId="17" w16cid:durableId="1549757137">
    <w:abstractNumId w:val="70"/>
  </w:num>
  <w:num w:numId="18" w16cid:durableId="664237430">
    <w:abstractNumId w:val="47"/>
  </w:num>
  <w:num w:numId="19" w16cid:durableId="1520702238">
    <w:abstractNumId w:val="86"/>
  </w:num>
  <w:num w:numId="20" w16cid:durableId="475490781">
    <w:abstractNumId w:val="17"/>
  </w:num>
  <w:num w:numId="21" w16cid:durableId="592975131">
    <w:abstractNumId w:val="25"/>
  </w:num>
  <w:num w:numId="22" w16cid:durableId="1074358751">
    <w:abstractNumId w:val="34"/>
  </w:num>
  <w:num w:numId="23" w16cid:durableId="1916813255">
    <w:abstractNumId w:val="81"/>
  </w:num>
  <w:num w:numId="24" w16cid:durableId="1142037586">
    <w:abstractNumId w:val="59"/>
  </w:num>
  <w:num w:numId="25" w16cid:durableId="406074845">
    <w:abstractNumId w:val="48"/>
  </w:num>
  <w:num w:numId="26" w16cid:durableId="1226188783">
    <w:abstractNumId w:val="74"/>
  </w:num>
  <w:num w:numId="27" w16cid:durableId="1114594095">
    <w:abstractNumId w:val="58"/>
  </w:num>
  <w:num w:numId="28" w16cid:durableId="567033592">
    <w:abstractNumId w:val="12"/>
  </w:num>
  <w:num w:numId="29" w16cid:durableId="2011713006">
    <w:abstractNumId w:val="4"/>
  </w:num>
  <w:num w:numId="30" w16cid:durableId="635379262">
    <w:abstractNumId w:val="15"/>
  </w:num>
  <w:num w:numId="31" w16cid:durableId="1182358559">
    <w:abstractNumId w:val="1"/>
  </w:num>
  <w:num w:numId="32" w16cid:durableId="125852603">
    <w:abstractNumId w:val="36"/>
  </w:num>
  <w:num w:numId="33" w16cid:durableId="1989702039">
    <w:abstractNumId w:val="24"/>
  </w:num>
  <w:num w:numId="34" w16cid:durableId="1767506289">
    <w:abstractNumId w:val="29"/>
  </w:num>
  <w:num w:numId="35" w16cid:durableId="2058117555">
    <w:abstractNumId w:val="49"/>
  </w:num>
  <w:num w:numId="36" w16cid:durableId="2018344821">
    <w:abstractNumId w:val="23"/>
  </w:num>
  <w:num w:numId="37" w16cid:durableId="574126749">
    <w:abstractNumId w:val="52"/>
  </w:num>
  <w:num w:numId="38" w16cid:durableId="245187809">
    <w:abstractNumId w:val="7"/>
  </w:num>
  <w:num w:numId="39" w16cid:durableId="1322808181">
    <w:abstractNumId w:val="14"/>
  </w:num>
  <w:num w:numId="40" w16cid:durableId="2019035965">
    <w:abstractNumId w:val="80"/>
  </w:num>
  <w:num w:numId="41" w16cid:durableId="517237369">
    <w:abstractNumId w:val="56"/>
  </w:num>
  <w:num w:numId="42" w16cid:durableId="1465924793">
    <w:abstractNumId w:val="54"/>
  </w:num>
  <w:num w:numId="43" w16cid:durableId="813915051">
    <w:abstractNumId w:val="64"/>
  </w:num>
  <w:num w:numId="44" w16cid:durableId="1206874477">
    <w:abstractNumId w:val="41"/>
  </w:num>
  <w:num w:numId="45" w16cid:durableId="485977656">
    <w:abstractNumId w:val="45"/>
  </w:num>
  <w:num w:numId="46" w16cid:durableId="882836528">
    <w:abstractNumId w:val="73"/>
  </w:num>
  <w:num w:numId="47" w16cid:durableId="1356464514">
    <w:abstractNumId w:val="31"/>
  </w:num>
  <w:num w:numId="48" w16cid:durableId="986855758">
    <w:abstractNumId w:val="33"/>
  </w:num>
  <w:num w:numId="49" w16cid:durableId="2022320369">
    <w:abstractNumId w:val="9"/>
  </w:num>
  <w:num w:numId="50" w16cid:durableId="1253659143">
    <w:abstractNumId w:val="11"/>
  </w:num>
  <w:num w:numId="51" w16cid:durableId="858741461">
    <w:abstractNumId w:val="40"/>
  </w:num>
  <w:num w:numId="52" w16cid:durableId="774638677">
    <w:abstractNumId w:val="35"/>
  </w:num>
  <w:num w:numId="53" w16cid:durableId="707610632">
    <w:abstractNumId w:val="75"/>
  </w:num>
  <w:num w:numId="54" w16cid:durableId="1873225470">
    <w:abstractNumId w:val="67"/>
  </w:num>
  <w:num w:numId="55" w16cid:durableId="1396078751">
    <w:abstractNumId w:val="53"/>
  </w:num>
  <w:num w:numId="56" w16cid:durableId="845747469">
    <w:abstractNumId w:val="28"/>
  </w:num>
  <w:num w:numId="57" w16cid:durableId="1346127680">
    <w:abstractNumId w:val="61"/>
  </w:num>
  <w:num w:numId="58" w16cid:durableId="549390866">
    <w:abstractNumId w:val="63"/>
  </w:num>
  <w:num w:numId="59" w16cid:durableId="1564173622">
    <w:abstractNumId w:val="57"/>
  </w:num>
  <w:num w:numId="60" w16cid:durableId="1859729722">
    <w:abstractNumId w:val="27"/>
  </w:num>
  <w:num w:numId="61" w16cid:durableId="858545092">
    <w:abstractNumId w:val="66"/>
  </w:num>
  <w:num w:numId="62" w16cid:durableId="1761874569">
    <w:abstractNumId w:val="26"/>
  </w:num>
  <w:num w:numId="63" w16cid:durableId="277610885">
    <w:abstractNumId w:val="30"/>
  </w:num>
  <w:num w:numId="64" w16cid:durableId="497888793">
    <w:abstractNumId w:val="3"/>
  </w:num>
  <w:num w:numId="65" w16cid:durableId="1010640484">
    <w:abstractNumId w:val="68"/>
  </w:num>
  <w:num w:numId="66" w16cid:durableId="1983726077">
    <w:abstractNumId w:val="60"/>
  </w:num>
  <w:num w:numId="67" w16cid:durableId="1083069310">
    <w:abstractNumId w:val="5"/>
  </w:num>
  <w:num w:numId="68" w16cid:durableId="635335581">
    <w:abstractNumId w:val="39"/>
  </w:num>
  <w:num w:numId="69" w16cid:durableId="1844012395">
    <w:abstractNumId w:val="72"/>
  </w:num>
  <w:num w:numId="70" w16cid:durableId="621889881">
    <w:abstractNumId w:val="62"/>
  </w:num>
  <w:num w:numId="71" w16cid:durableId="19284118">
    <w:abstractNumId w:val="88"/>
  </w:num>
  <w:num w:numId="72" w16cid:durableId="1805612251">
    <w:abstractNumId w:val="65"/>
  </w:num>
  <w:num w:numId="73" w16cid:durableId="263804622">
    <w:abstractNumId w:val="69"/>
  </w:num>
  <w:num w:numId="74" w16cid:durableId="1183008232">
    <w:abstractNumId w:val="8"/>
  </w:num>
  <w:num w:numId="75" w16cid:durableId="295140768">
    <w:abstractNumId w:val="84"/>
  </w:num>
  <w:num w:numId="76" w16cid:durableId="1027566441">
    <w:abstractNumId w:val="77"/>
  </w:num>
  <w:num w:numId="77" w16cid:durableId="1612198339">
    <w:abstractNumId w:val="32"/>
  </w:num>
  <w:num w:numId="78" w16cid:durableId="840192939">
    <w:abstractNumId w:val="82"/>
  </w:num>
  <w:num w:numId="79" w16cid:durableId="987594061">
    <w:abstractNumId w:val="55"/>
  </w:num>
  <w:num w:numId="80" w16cid:durableId="262036498">
    <w:abstractNumId w:val="0"/>
  </w:num>
  <w:num w:numId="81" w16cid:durableId="277690153">
    <w:abstractNumId w:val="18"/>
  </w:num>
  <w:num w:numId="82" w16cid:durableId="407504241">
    <w:abstractNumId w:val="79"/>
  </w:num>
  <w:num w:numId="83" w16cid:durableId="758868353">
    <w:abstractNumId w:val="71"/>
  </w:num>
  <w:num w:numId="84" w16cid:durableId="506211329">
    <w:abstractNumId w:val="78"/>
  </w:num>
  <w:num w:numId="85" w16cid:durableId="1422525272">
    <w:abstractNumId w:val="38"/>
  </w:num>
  <w:num w:numId="86" w16cid:durableId="1027172090">
    <w:abstractNumId w:val="19"/>
  </w:num>
  <w:num w:numId="87" w16cid:durableId="1480265138">
    <w:abstractNumId w:val="43"/>
  </w:num>
  <w:num w:numId="88" w16cid:durableId="583874976">
    <w:abstractNumId w:val="83"/>
  </w:num>
  <w:num w:numId="89" w16cid:durableId="1996713446">
    <w:abstractNumId w:val="76"/>
  </w:num>
  <w:numIdMacAtCleanup w:val="8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ool">
    <w15:presenceInfo w15:providerId="None" w15:userId="Koo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53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B3C"/>
    <w:rsid w:val="00000239"/>
    <w:rsid w:val="00000307"/>
    <w:rsid w:val="000004C7"/>
    <w:rsid w:val="00001BE8"/>
    <w:rsid w:val="000028EC"/>
    <w:rsid w:val="000030E0"/>
    <w:rsid w:val="0000372F"/>
    <w:rsid w:val="00003922"/>
    <w:rsid w:val="0000424F"/>
    <w:rsid w:val="000043C6"/>
    <w:rsid w:val="000046A9"/>
    <w:rsid w:val="00006225"/>
    <w:rsid w:val="00006336"/>
    <w:rsid w:val="00006604"/>
    <w:rsid w:val="00007177"/>
    <w:rsid w:val="00007A83"/>
    <w:rsid w:val="000102B5"/>
    <w:rsid w:val="000102BC"/>
    <w:rsid w:val="000109B6"/>
    <w:rsid w:val="00010EBC"/>
    <w:rsid w:val="0001166A"/>
    <w:rsid w:val="0001204E"/>
    <w:rsid w:val="0001250C"/>
    <w:rsid w:val="00012C3B"/>
    <w:rsid w:val="000134E2"/>
    <w:rsid w:val="000135D8"/>
    <w:rsid w:val="00014776"/>
    <w:rsid w:val="000158C9"/>
    <w:rsid w:val="00015D63"/>
    <w:rsid w:val="00016147"/>
    <w:rsid w:val="00016401"/>
    <w:rsid w:val="00016A2A"/>
    <w:rsid w:val="00016CBB"/>
    <w:rsid w:val="00016D77"/>
    <w:rsid w:val="000175FC"/>
    <w:rsid w:val="00017820"/>
    <w:rsid w:val="00017914"/>
    <w:rsid w:val="000226A1"/>
    <w:rsid w:val="00024129"/>
    <w:rsid w:val="00024F39"/>
    <w:rsid w:val="000255A9"/>
    <w:rsid w:val="00026B9C"/>
    <w:rsid w:val="00027216"/>
    <w:rsid w:val="00027497"/>
    <w:rsid w:val="00027DB8"/>
    <w:rsid w:val="0003019B"/>
    <w:rsid w:val="00030D33"/>
    <w:rsid w:val="00031087"/>
    <w:rsid w:val="00031492"/>
    <w:rsid w:val="000314B1"/>
    <w:rsid w:val="00031C62"/>
    <w:rsid w:val="00031CD5"/>
    <w:rsid w:val="00032507"/>
    <w:rsid w:val="000326B4"/>
    <w:rsid w:val="000330E9"/>
    <w:rsid w:val="000332FC"/>
    <w:rsid w:val="00033797"/>
    <w:rsid w:val="000341BD"/>
    <w:rsid w:val="00034452"/>
    <w:rsid w:val="000349D2"/>
    <w:rsid w:val="0003560E"/>
    <w:rsid w:val="00035C18"/>
    <w:rsid w:val="00036360"/>
    <w:rsid w:val="00037047"/>
    <w:rsid w:val="0003716A"/>
    <w:rsid w:val="0003730D"/>
    <w:rsid w:val="00041C92"/>
    <w:rsid w:val="00042469"/>
    <w:rsid w:val="00042BB9"/>
    <w:rsid w:val="00044BF0"/>
    <w:rsid w:val="00044D11"/>
    <w:rsid w:val="0004508E"/>
    <w:rsid w:val="000450E6"/>
    <w:rsid w:val="0004547C"/>
    <w:rsid w:val="000457C3"/>
    <w:rsid w:val="0004589F"/>
    <w:rsid w:val="000458B0"/>
    <w:rsid w:val="00050563"/>
    <w:rsid w:val="000506E0"/>
    <w:rsid w:val="000516D9"/>
    <w:rsid w:val="00051A51"/>
    <w:rsid w:val="00051CFB"/>
    <w:rsid w:val="00052BBE"/>
    <w:rsid w:val="000533A4"/>
    <w:rsid w:val="00053440"/>
    <w:rsid w:val="0005461D"/>
    <w:rsid w:val="00055AA3"/>
    <w:rsid w:val="00055B8F"/>
    <w:rsid w:val="00056725"/>
    <w:rsid w:val="000571D6"/>
    <w:rsid w:val="000574E0"/>
    <w:rsid w:val="00057F3B"/>
    <w:rsid w:val="00057FA2"/>
    <w:rsid w:val="000601E0"/>
    <w:rsid w:val="000602EB"/>
    <w:rsid w:val="00060813"/>
    <w:rsid w:val="00060BE5"/>
    <w:rsid w:val="00060DDB"/>
    <w:rsid w:val="00060FB6"/>
    <w:rsid w:val="000621C1"/>
    <w:rsid w:val="00062641"/>
    <w:rsid w:val="00063377"/>
    <w:rsid w:val="000643C3"/>
    <w:rsid w:val="0006470C"/>
    <w:rsid w:val="00064B45"/>
    <w:rsid w:val="00064DB0"/>
    <w:rsid w:val="000658F5"/>
    <w:rsid w:val="00065E2E"/>
    <w:rsid w:val="0006602D"/>
    <w:rsid w:val="00067732"/>
    <w:rsid w:val="00067A06"/>
    <w:rsid w:val="00070207"/>
    <w:rsid w:val="00070F6B"/>
    <w:rsid w:val="00071316"/>
    <w:rsid w:val="000717A1"/>
    <w:rsid w:val="00071A77"/>
    <w:rsid w:val="000722BD"/>
    <w:rsid w:val="00072BBA"/>
    <w:rsid w:val="0007307A"/>
    <w:rsid w:val="000730BD"/>
    <w:rsid w:val="00073819"/>
    <w:rsid w:val="00073BBE"/>
    <w:rsid w:val="00073F52"/>
    <w:rsid w:val="000748DF"/>
    <w:rsid w:val="00076CC5"/>
    <w:rsid w:val="00076DF5"/>
    <w:rsid w:val="00076E25"/>
    <w:rsid w:val="00077C0C"/>
    <w:rsid w:val="00080095"/>
    <w:rsid w:val="000819FD"/>
    <w:rsid w:val="000836AB"/>
    <w:rsid w:val="0008389B"/>
    <w:rsid w:val="00084475"/>
    <w:rsid w:val="000844EE"/>
    <w:rsid w:val="000852A7"/>
    <w:rsid w:val="00086236"/>
    <w:rsid w:val="00086ACA"/>
    <w:rsid w:val="000871B3"/>
    <w:rsid w:val="00087238"/>
    <w:rsid w:val="00087AA2"/>
    <w:rsid w:val="000910C0"/>
    <w:rsid w:val="00091106"/>
    <w:rsid w:val="000911CB"/>
    <w:rsid w:val="0009234E"/>
    <w:rsid w:val="00094949"/>
    <w:rsid w:val="00094BDF"/>
    <w:rsid w:val="00094D71"/>
    <w:rsid w:val="00094F38"/>
    <w:rsid w:val="000953DB"/>
    <w:rsid w:val="000954F4"/>
    <w:rsid w:val="00096065"/>
    <w:rsid w:val="00096F29"/>
    <w:rsid w:val="000A0523"/>
    <w:rsid w:val="000A0A39"/>
    <w:rsid w:val="000A103F"/>
    <w:rsid w:val="000A1963"/>
    <w:rsid w:val="000A1F53"/>
    <w:rsid w:val="000A2F6D"/>
    <w:rsid w:val="000A3274"/>
    <w:rsid w:val="000A3880"/>
    <w:rsid w:val="000A3A43"/>
    <w:rsid w:val="000A3E14"/>
    <w:rsid w:val="000A49C0"/>
    <w:rsid w:val="000A62DD"/>
    <w:rsid w:val="000A64B3"/>
    <w:rsid w:val="000A6547"/>
    <w:rsid w:val="000A78F5"/>
    <w:rsid w:val="000A7A75"/>
    <w:rsid w:val="000A7B4D"/>
    <w:rsid w:val="000B0260"/>
    <w:rsid w:val="000B03E4"/>
    <w:rsid w:val="000B0C60"/>
    <w:rsid w:val="000B3069"/>
    <w:rsid w:val="000B386A"/>
    <w:rsid w:val="000B3CF2"/>
    <w:rsid w:val="000B4347"/>
    <w:rsid w:val="000B45AB"/>
    <w:rsid w:val="000B45E2"/>
    <w:rsid w:val="000B4A43"/>
    <w:rsid w:val="000B4AB3"/>
    <w:rsid w:val="000B4CAA"/>
    <w:rsid w:val="000B4CE6"/>
    <w:rsid w:val="000B5703"/>
    <w:rsid w:val="000B6417"/>
    <w:rsid w:val="000B6711"/>
    <w:rsid w:val="000B6CA0"/>
    <w:rsid w:val="000B7203"/>
    <w:rsid w:val="000B7E56"/>
    <w:rsid w:val="000C02E7"/>
    <w:rsid w:val="000C0312"/>
    <w:rsid w:val="000C0737"/>
    <w:rsid w:val="000C1667"/>
    <w:rsid w:val="000C1988"/>
    <w:rsid w:val="000C1DFB"/>
    <w:rsid w:val="000C2B8E"/>
    <w:rsid w:val="000C3059"/>
    <w:rsid w:val="000C31F8"/>
    <w:rsid w:val="000C3493"/>
    <w:rsid w:val="000C352C"/>
    <w:rsid w:val="000C36F0"/>
    <w:rsid w:val="000C4FF0"/>
    <w:rsid w:val="000C5A39"/>
    <w:rsid w:val="000C5F4D"/>
    <w:rsid w:val="000C5FCF"/>
    <w:rsid w:val="000C617F"/>
    <w:rsid w:val="000C6A40"/>
    <w:rsid w:val="000C71BC"/>
    <w:rsid w:val="000D17E3"/>
    <w:rsid w:val="000D190B"/>
    <w:rsid w:val="000D347F"/>
    <w:rsid w:val="000D380C"/>
    <w:rsid w:val="000D3EAA"/>
    <w:rsid w:val="000D3F6F"/>
    <w:rsid w:val="000D4780"/>
    <w:rsid w:val="000D5A69"/>
    <w:rsid w:val="000D62B9"/>
    <w:rsid w:val="000D74F8"/>
    <w:rsid w:val="000D7502"/>
    <w:rsid w:val="000D7EE1"/>
    <w:rsid w:val="000E1B09"/>
    <w:rsid w:val="000E2039"/>
    <w:rsid w:val="000E20C6"/>
    <w:rsid w:val="000E28A1"/>
    <w:rsid w:val="000E2F84"/>
    <w:rsid w:val="000E3193"/>
    <w:rsid w:val="000E3B93"/>
    <w:rsid w:val="000E3E0F"/>
    <w:rsid w:val="000E459F"/>
    <w:rsid w:val="000E45CD"/>
    <w:rsid w:val="000E51F1"/>
    <w:rsid w:val="000E5305"/>
    <w:rsid w:val="000E5B56"/>
    <w:rsid w:val="000E5D0F"/>
    <w:rsid w:val="000E6420"/>
    <w:rsid w:val="000E65D2"/>
    <w:rsid w:val="000E6967"/>
    <w:rsid w:val="000E6B1D"/>
    <w:rsid w:val="000E73F0"/>
    <w:rsid w:val="000E787F"/>
    <w:rsid w:val="000F00DD"/>
    <w:rsid w:val="000F1160"/>
    <w:rsid w:val="000F119D"/>
    <w:rsid w:val="000F127C"/>
    <w:rsid w:val="000F15F0"/>
    <w:rsid w:val="000F19D3"/>
    <w:rsid w:val="000F19EC"/>
    <w:rsid w:val="000F1E19"/>
    <w:rsid w:val="000F2D8E"/>
    <w:rsid w:val="000F35B8"/>
    <w:rsid w:val="000F3791"/>
    <w:rsid w:val="000F3C1E"/>
    <w:rsid w:val="000F4884"/>
    <w:rsid w:val="000F49C4"/>
    <w:rsid w:val="000F4D7A"/>
    <w:rsid w:val="000F5289"/>
    <w:rsid w:val="000F54B5"/>
    <w:rsid w:val="000F59AF"/>
    <w:rsid w:val="000F6164"/>
    <w:rsid w:val="000F65DF"/>
    <w:rsid w:val="00100490"/>
    <w:rsid w:val="0010055A"/>
    <w:rsid w:val="001010E8"/>
    <w:rsid w:val="00101478"/>
    <w:rsid w:val="001019F9"/>
    <w:rsid w:val="001028EB"/>
    <w:rsid w:val="001036A1"/>
    <w:rsid w:val="001049FF"/>
    <w:rsid w:val="00104B9A"/>
    <w:rsid w:val="00104D85"/>
    <w:rsid w:val="001050CC"/>
    <w:rsid w:val="00105E27"/>
    <w:rsid w:val="001060A3"/>
    <w:rsid w:val="00106134"/>
    <w:rsid w:val="00106247"/>
    <w:rsid w:val="0010641C"/>
    <w:rsid w:val="001066FD"/>
    <w:rsid w:val="00106F8F"/>
    <w:rsid w:val="00107084"/>
    <w:rsid w:val="001100D1"/>
    <w:rsid w:val="00113191"/>
    <w:rsid w:val="0011351D"/>
    <w:rsid w:val="001138B7"/>
    <w:rsid w:val="00113FD5"/>
    <w:rsid w:val="001156E6"/>
    <w:rsid w:val="00115873"/>
    <w:rsid w:val="001164C7"/>
    <w:rsid w:val="001169CC"/>
    <w:rsid w:val="00116A79"/>
    <w:rsid w:val="00116E47"/>
    <w:rsid w:val="001170D7"/>
    <w:rsid w:val="001174E5"/>
    <w:rsid w:val="001175B0"/>
    <w:rsid w:val="001175DC"/>
    <w:rsid w:val="00117F43"/>
    <w:rsid w:val="00117F85"/>
    <w:rsid w:val="001204D9"/>
    <w:rsid w:val="00120A70"/>
    <w:rsid w:val="00120D7D"/>
    <w:rsid w:val="00120E30"/>
    <w:rsid w:val="00120F5B"/>
    <w:rsid w:val="00121A23"/>
    <w:rsid w:val="00121AFD"/>
    <w:rsid w:val="00121BCD"/>
    <w:rsid w:val="00121C3D"/>
    <w:rsid w:val="00121CC9"/>
    <w:rsid w:val="001220DB"/>
    <w:rsid w:val="00122BE2"/>
    <w:rsid w:val="00122DC8"/>
    <w:rsid w:val="00124E9C"/>
    <w:rsid w:val="00125241"/>
    <w:rsid w:val="00125261"/>
    <w:rsid w:val="001254A9"/>
    <w:rsid w:val="001255A4"/>
    <w:rsid w:val="00126227"/>
    <w:rsid w:val="001279FE"/>
    <w:rsid w:val="00127A2C"/>
    <w:rsid w:val="00127B11"/>
    <w:rsid w:val="00127D2E"/>
    <w:rsid w:val="00127F1E"/>
    <w:rsid w:val="001315CD"/>
    <w:rsid w:val="0013177B"/>
    <w:rsid w:val="0013192F"/>
    <w:rsid w:val="00132688"/>
    <w:rsid w:val="00132838"/>
    <w:rsid w:val="00133A70"/>
    <w:rsid w:val="001349C4"/>
    <w:rsid w:val="00134E95"/>
    <w:rsid w:val="0013518F"/>
    <w:rsid w:val="00135536"/>
    <w:rsid w:val="00137AD6"/>
    <w:rsid w:val="00137CDE"/>
    <w:rsid w:val="00137F28"/>
    <w:rsid w:val="001412FE"/>
    <w:rsid w:val="00141C5D"/>
    <w:rsid w:val="00142C2E"/>
    <w:rsid w:val="001431D1"/>
    <w:rsid w:val="00143245"/>
    <w:rsid w:val="001439B5"/>
    <w:rsid w:val="00143F2F"/>
    <w:rsid w:val="00144B5D"/>
    <w:rsid w:val="00145111"/>
    <w:rsid w:val="0014781E"/>
    <w:rsid w:val="001501E8"/>
    <w:rsid w:val="00150A1E"/>
    <w:rsid w:val="0015188D"/>
    <w:rsid w:val="00151BC8"/>
    <w:rsid w:val="00151DBE"/>
    <w:rsid w:val="00152055"/>
    <w:rsid w:val="00152112"/>
    <w:rsid w:val="001522EC"/>
    <w:rsid w:val="00153574"/>
    <w:rsid w:val="001535F4"/>
    <w:rsid w:val="00153C3D"/>
    <w:rsid w:val="00154ABE"/>
    <w:rsid w:val="00155283"/>
    <w:rsid w:val="0015575A"/>
    <w:rsid w:val="00155A52"/>
    <w:rsid w:val="00155DBB"/>
    <w:rsid w:val="00155F8F"/>
    <w:rsid w:val="00156099"/>
    <w:rsid w:val="00156B86"/>
    <w:rsid w:val="00156C2F"/>
    <w:rsid w:val="00160102"/>
    <w:rsid w:val="00160CBA"/>
    <w:rsid w:val="001613D9"/>
    <w:rsid w:val="00161891"/>
    <w:rsid w:val="001620AB"/>
    <w:rsid w:val="0016231D"/>
    <w:rsid w:val="001627CC"/>
    <w:rsid w:val="00162953"/>
    <w:rsid w:val="00163359"/>
    <w:rsid w:val="0016393A"/>
    <w:rsid w:val="00163AA7"/>
    <w:rsid w:val="001651C8"/>
    <w:rsid w:val="001658E3"/>
    <w:rsid w:val="00165AEA"/>
    <w:rsid w:val="00165CF6"/>
    <w:rsid w:val="0016658A"/>
    <w:rsid w:val="001669A4"/>
    <w:rsid w:val="00167040"/>
    <w:rsid w:val="00167240"/>
    <w:rsid w:val="0016742E"/>
    <w:rsid w:val="0016753F"/>
    <w:rsid w:val="00167733"/>
    <w:rsid w:val="0016784E"/>
    <w:rsid w:val="001708BD"/>
    <w:rsid w:val="00170DE6"/>
    <w:rsid w:val="001718F0"/>
    <w:rsid w:val="00172A08"/>
    <w:rsid w:val="00172EEF"/>
    <w:rsid w:val="00173369"/>
    <w:rsid w:val="00173D3F"/>
    <w:rsid w:val="00175E1B"/>
    <w:rsid w:val="00176042"/>
    <w:rsid w:val="00180588"/>
    <w:rsid w:val="0018094E"/>
    <w:rsid w:val="001814A6"/>
    <w:rsid w:val="0018181D"/>
    <w:rsid w:val="001819E0"/>
    <w:rsid w:val="00181E35"/>
    <w:rsid w:val="00183B58"/>
    <w:rsid w:val="00183F50"/>
    <w:rsid w:val="00184D56"/>
    <w:rsid w:val="00185AED"/>
    <w:rsid w:val="00186543"/>
    <w:rsid w:val="00186832"/>
    <w:rsid w:val="0018708F"/>
    <w:rsid w:val="00187341"/>
    <w:rsid w:val="00187681"/>
    <w:rsid w:val="001877FD"/>
    <w:rsid w:val="00190F93"/>
    <w:rsid w:val="00190FBB"/>
    <w:rsid w:val="0019147A"/>
    <w:rsid w:val="0019209F"/>
    <w:rsid w:val="00192153"/>
    <w:rsid w:val="00192840"/>
    <w:rsid w:val="00192D47"/>
    <w:rsid w:val="00192EA8"/>
    <w:rsid w:val="00193CE3"/>
    <w:rsid w:val="00193D78"/>
    <w:rsid w:val="00194D7B"/>
    <w:rsid w:val="00194FB0"/>
    <w:rsid w:val="00195450"/>
    <w:rsid w:val="00195F7E"/>
    <w:rsid w:val="001968DA"/>
    <w:rsid w:val="00196CDE"/>
    <w:rsid w:val="00197FDE"/>
    <w:rsid w:val="001A039E"/>
    <w:rsid w:val="001A047D"/>
    <w:rsid w:val="001A068D"/>
    <w:rsid w:val="001A20F4"/>
    <w:rsid w:val="001A2A58"/>
    <w:rsid w:val="001A37F9"/>
    <w:rsid w:val="001A39AA"/>
    <w:rsid w:val="001A4779"/>
    <w:rsid w:val="001A564E"/>
    <w:rsid w:val="001A5DB9"/>
    <w:rsid w:val="001A6515"/>
    <w:rsid w:val="001A673B"/>
    <w:rsid w:val="001A699F"/>
    <w:rsid w:val="001A6A0A"/>
    <w:rsid w:val="001A6B12"/>
    <w:rsid w:val="001A717B"/>
    <w:rsid w:val="001B0673"/>
    <w:rsid w:val="001B1497"/>
    <w:rsid w:val="001B1D43"/>
    <w:rsid w:val="001B2A8E"/>
    <w:rsid w:val="001B3A69"/>
    <w:rsid w:val="001B53C5"/>
    <w:rsid w:val="001B55B4"/>
    <w:rsid w:val="001B5EAB"/>
    <w:rsid w:val="001B76BF"/>
    <w:rsid w:val="001B78CC"/>
    <w:rsid w:val="001B7CBB"/>
    <w:rsid w:val="001C123C"/>
    <w:rsid w:val="001C2DB4"/>
    <w:rsid w:val="001C3912"/>
    <w:rsid w:val="001C463D"/>
    <w:rsid w:val="001C4ACE"/>
    <w:rsid w:val="001C50EB"/>
    <w:rsid w:val="001C51BF"/>
    <w:rsid w:val="001C51CB"/>
    <w:rsid w:val="001C53E7"/>
    <w:rsid w:val="001C53F9"/>
    <w:rsid w:val="001C598C"/>
    <w:rsid w:val="001C5B22"/>
    <w:rsid w:val="001C5BB1"/>
    <w:rsid w:val="001C6982"/>
    <w:rsid w:val="001D0849"/>
    <w:rsid w:val="001D1C69"/>
    <w:rsid w:val="001D1F22"/>
    <w:rsid w:val="001D2272"/>
    <w:rsid w:val="001D254D"/>
    <w:rsid w:val="001D2AC8"/>
    <w:rsid w:val="001D2E15"/>
    <w:rsid w:val="001D2E75"/>
    <w:rsid w:val="001D30AA"/>
    <w:rsid w:val="001D3345"/>
    <w:rsid w:val="001D3FFF"/>
    <w:rsid w:val="001D47B2"/>
    <w:rsid w:val="001D5995"/>
    <w:rsid w:val="001D6A9B"/>
    <w:rsid w:val="001E047B"/>
    <w:rsid w:val="001E0D00"/>
    <w:rsid w:val="001E25BB"/>
    <w:rsid w:val="001E25D1"/>
    <w:rsid w:val="001E290E"/>
    <w:rsid w:val="001E2B2F"/>
    <w:rsid w:val="001E3159"/>
    <w:rsid w:val="001E4070"/>
    <w:rsid w:val="001E418B"/>
    <w:rsid w:val="001E4A89"/>
    <w:rsid w:val="001E4E61"/>
    <w:rsid w:val="001E4E9F"/>
    <w:rsid w:val="001E5311"/>
    <w:rsid w:val="001E66E7"/>
    <w:rsid w:val="001E7317"/>
    <w:rsid w:val="001E759E"/>
    <w:rsid w:val="001E7944"/>
    <w:rsid w:val="001F0461"/>
    <w:rsid w:val="001F0892"/>
    <w:rsid w:val="001F0915"/>
    <w:rsid w:val="001F0968"/>
    <w:rsid w:val="001F0C4C"/>
    <w:rsid w:val="001F144E"/>
    <w:rsid w:val="001F1838"/>
    <w:rsid w:val="001F2175"/>
    <w:rsid w:val="001F2259"/>
    <w:rsid w:val="001F242D"/>
    <w:rsid w:val="001F244C"/>
    <w:rsid w:val="001F2F8E"/>
    <w:rsid w:val="001F33C8"/>
    <w:rsid w:val="001F3E19"/>
    <w:rsid w:val="001F4298"/>
    <w:rsid w:val="001F47A1"/>
    <w:rsid w:val="001F4886"/>
    <w:rsid w:val="001F4F71"/>
    <w:rsid w:val="001F59B9"/>
    <w:rsid w:val="001F6D3B"/>
    <w:rsid w:val="001F7094"/>
    <w:rsid w:val="001F75CF"/>
    <w:rsid w:val="001F7A55"/>
    <w:rsid w:val="0020080E"/>
    <w:rsid w:val="002009EF"/>
    <w:rsid w:val="00200DB3"/>
    <w:rsid w:val="00201200"/>
    <w:rsid w:val="00201B11"/>
    <w:rsid w:val="00201CDB"/>
    <w:rsid w:val="00202761"/>
    <w:rsid w:val="00203645"/>
    <w:rsid w:val="00203B53"/>
    <w:rsid w:val="00203DD8"/>
    <w:rsid w:val="002042B9"/>
    <w:rsid w:val="002044C0"/>
    <w:rsid w:val="00205138"/>
    <w:rsid w:val="00205490"/>
    <w:rsid w:val="00205634"/>
    <w:rsid w:val="00206192"/>
    <w:rsid w:val="00207015"/>
    <w:rsid w:val="00207124"/>
    <w:rsid w:val="002072ED"/>
    <w:rsid w:val="00210429"/>
    <w:rsid w:val="002108F2"/>
    <w:rsid w:val="00211B2D"/>
    <w:rsid w:val="00211FA8"/>
    <w:rsid w:val="0021276C"/>
    <w:rsid w:val="00212A2E"/>
    <w:rsid w:val="00212BA3"/>
    <w:rsid w:val="002134E5"/>
    <w:rsid w:val="0021368A"/>
    <w:rsid w:val="0021461E"/>
    <w:rsid w:val="00215BC2"/>
    <w:rsid w:val="00215EA3"/>
    <w:rsid w:val="00216599"/>
    <w:rsid w:val="00216C71"/>
    <w:rsid w:val="002173F5"/>
    <w:rsid w:val="002177FF"/>
    <w:rsid w:val="00217C10"/>
    <w:rsid w:val="00217C42"/>
    <w:rsid w:val="00217C4D"/>
    <w:rsid w:val="00217F29"/>
    <w:rsid w:val="0022046E"/>
    <w:rsid w:val="002204B7"/>
    <w:rsid w:val="0022131D"/>
    <w:rsid w:val="00221400"/>
    <w:rsid w:val="00221AE2"/>
    <w:rsid w:val="00222520"/>
    <w:rsid w:val="00222AEB"/>
    <w:rsid w:val="002238AA"/>
    <w:rsid w:val="00224663"/>
    <w:rsid w:val="002252D3"/>
    <w:rsid w:val="002267DE"/>
    <w:rsid w:val="00226B8B"/>
    <w:rsid w:val="00227108"/>
    <w:rsid w:val="0022725A"/>
    <w:rsid w:val="0022753B"/>
    <w:rsid w:val="00230031"/>
    <w:rsid w:val="002313FC"/>
    <w:rsid w:val="00231515"/>
    <w:rsid w:val="002315CD"/>
    <w:rsid w:val="00231869"/>
    <w:rsid w:val="0023193A"/>
    <w:rsid w:val="002319E2"/>
    <w:rsid w:val="0023241F"/>
    <w:rsid w:val="00232998"/>
    <w:rsid w:val="00232C6A"/>
    <w:rsid w:val="00232E2A"/>
    <w:rsid w:val="00232EC7"/>
    <w:rsid w:val="00232F9F"/>
    <w:rsid w:val="002337A7"/>
    <w:rsid w:val="00234273"/>
    <w:rsid w:val="00234633"/>
    <w:rsid w:val="00234FE3"/>
    <w:rsid w:val="0023557F"/>
    <w:rsid w:val="0023574B"/>
    <w:rsid w:val="00235AE1"/>
    <w:rsid w:val="00235C0D"/>
    <w:rsid w:val="00236421"/>
    <w:rsid w:val="002371D8"/>
    <w:rsid w:val="00237610"/>
    <w:rsid w:val="00237676"/>
    <w:rsid w:val="00237710"/>
    <w:rsid w:val="002379B7"/>
    <w:rsid w:val="00237B04"/>
    <w:rsid w:val="00240B3E"/>
    <w:rsid w:val="00240F62"/>
    <w:rsid w:val="00241316"/>
    <w:rsid w:val="0024135C"/>
    <w:rsid w:val="002424C9"/>
    <w:rsid w:val="002425F7"/>
    <w:rsid w:val="00242889"/>
    <w:rsid w:val="00242AFE"/>
    <w:rsid w:val="00242D95"/>
    <w:rsid w:val="00242ED4"/>
    <w:rsid w:val="0024356C"/>
    <w:rsid w:val="00243C4A"/>
    <w:rsid w:val="002443D8"/>
    <w:rsid w:val="002445AE"/>
    <w:rsid w:val="00244B30"/>
    <w:rsid w:val="00244B47"/>
    <w:rsid w:val="00245609"/>
    <w:rsid w:val="00245B29"/>
    <w:rsid w:val="00245ED1"/>
    <w:rsid w:val="002465E1"/>
    <w:rsid w:val="00247082"/>
    <w:rsid w:val="0024756B"/>
    <w:rsid w:val="00247A3E"/>
    <w:rsid w:val="00247FD4"/>
    <w:rsid w:val="00250047"/>
    <w:rsid w:val="00250FAF"/>
    <w:rsid w:val="0025123A"/>
    <w:rsid w:val="002512B9"/>
    <w:rsid w:val="002519D8"/>
    <w:rsid w:val="00251EB4"/>
    <w:rsid w:val="00252020"/>
    <w:rsid w:val="00252758"/>
    <w:rsid w:val="00252C3F"/>
    <w:rsid w:val="00252C48"/>
    <w:rsid w:val="00252D80"/>
    <w:rsid w:val="00252DCD"/>
    <w:rsid w:val="00253553"/>
    <w:rsid w:val="002535AB"/>
    <w:rsid w:val="00253801"/>
    <w:rsid w:val="00253B81"/>
    <w:rsid w:val="00253D29"/>
    <w:rsid w:val="00254B3E"/>
    <w:rsid w:val="00254B4F"/>
    <w:rsid w:val="0025564A"/>
    <w:rsid w:val="002565F7"/>
    <w:rsid w:val="002566FA"/>
    <w:rsid w:val="0025680A"/>
    <w:rsid w:val="00256A83"/>
    <w:rsid w:val="00256EF6"/>
    <w:rsid w:val="00257964"/>
    <w:rsid w:val="00257D6C"/>
    <w:rsid w:val="002604C8"/>
    <w:rsid w:val="00260665"/>
    <w:rsid w:val="0026082F"/>
    <w:rsid w:val="0026087E"/>
    <w:rsid w:val="00260ABD"/>
    <w:rsid w:val="00260B4A"/>
    <w:rsid w:val="00260C75"/>
    <w:rsid w:val="00262237"/>
    <w:rsid w:val="00262862"/>
    <w:rsid w:val="00262ACE"/>
    <w:rsid w:val="002630C9"/>
    <w:rsid w:val="002641C0"/>
    <w:rsid w:val="00264674"/>
    <w:rsid w:val="0026521A"/>
    <w:rsid w:val="00265519"/>
    <w:rsid w:val="00265C9B"/>
    <w:rsid w:val="00267671"/>
    <w:rsid w:val="00267D35"/>
    <w:rsid w:val="00270465"/>
    <w:rsid w:val="002704BF"/>
    <w:rsid w:val="00271156"/>
    <w:rsid w:val="00271699"/>
    <w:rsid w:val="00273A77"/>
    <w:rsid w:val="0027403D"/>
    <w:rsid w:val="002741F5"/>
    <w:rsid w:val="002756C8"/>
    <w:rsid w:val="00275846"/>
    <w:rsid w:val="00276113"/>
    <w:rsid w:val="00276760"/>
    <w:rsid w:val="0027772C"/>
    <w:rsid w:val="0028125C"/>
    <w:rsid w:val="00281C85"/>
    <w:rsid w:val="002822C1"/>
    <w:rsid w:val="00282472"/>
    <w:rsid w:val="00283308"/>
    <w:rsid w:val="002839F6"/>
    <w:rsid w:val="00283B0B"/>
    <w:rsid w:val="00284ACB"/>
    <w:rsid w:val="00284C05"/>
    <w:rsid w:val="00285AEC"/>
    <w:rsid w:val="00285C54"/>
    <w:rsid w:val="00285D4B"/>
    <w:rsid w:val="00286680"/>
    <w:rsid w:val="002869D7"/>
    <w:rsid w:val="00287062"/>
    <w:rsid w:val="002875ED"/>
    <w:rsid w:val="00287A4E"/>
    <w:rsid w:val="00287DF1"/>
    <w:rsid w:val="00290A76"/>
    <w:rsid w:val="00290DA9"/>
    <w:rsid w:val="0029138E"/>
    <w:rsid w:val="00291937"/>
    <w:rsid w:val="00292254"/>
    <w:rsid w:val="00294B4C"/>
    <w:rsid w:val="00294DD0"/>
    <w:rsid w:val="00295059"/>
    <w:rsid w:val="00296868"/>
    <w:rsid w:val="00296E0B"/>
    <w:rsid w:val="0029750D"/>
    <w:rsid w:val="002977E3"/>
    <w:rsid w:val="002A0BCC"/>
    <w:rsid w:val="002A10DE"/>
    <w:rsid w:val="002A19C9"/>
    <w:rsid w:val="002A2C13"/>
    <w:rsid w:val="002A34BF"/>
    <w:rsid w:val="002A403D"/>
    <w:rsid w:val="002A42BD"/>
    <w:rsid w:val="002A4974"/>
    <w:rsid w:val="002A4B02"/>
    <w:rsid w:val="002A5977"/>
    <w:rsid w:val="002A6155"/>
    <w:rsid w:val="002A723C"/>
    <w:rsid w:val="002A7A4C"/>
    <w:rsid w:val="002A7B02"/>
    <w:rsid w:val="002B02F3"/>
    <w:rsid w:val="002B074E"/>
    <w:rsid w:val="002B0AC3"/>
    <w:rsid w:val="002B100B"/>
    <w:rsid w:val="002B13B1"/>
    <w:rsid w:val="002B1765"/>
    <w:rsid w:val="002B195F"/>
    <w:rsid w:val="002B2514"/>
    <w:rsid w:val="002B27E7"/>
    <w:rsid w:val="002B4703"/>
    <w:rsid w:val="002B475E"/>
    <w:rsid w:val="002B4766"/>
    <w:rsid w:val="002B48FE"/>
    <w:rsid w:val="002B4A33"/>
    <w:rsid w:val="002B4D7D"/>
    <w:rsid w:val="002B4D7E"/>
    <w:rsid w:val="002B502B"/>
    <w:rsid w:val="002B6055"/>
    <w:rsid w:val="002B619F"/>
    <w:rsid w:val="002B67C0"/>
    <w:rsid w:val="002B6FA3"/>
    <w:rsid w:val="002B77D6"/>
    <w:rsid w:val="002C060E"/>
    <w:rsid w:val="002C09C6"/>
    <w:rsid w:val="002C09F7"/>
    <w:rsid w:val="002C2F4F"/>
    <w:rsid w:val="002C2F70"/>
    <w:rsid w:val="002C3A50"/>
    <w:rsid w:val="002C48A6"/>
    <w:rsid w:val="002C50A3"/>
    <w:rsid w:val="002C5542"/>
    <w:rsid w:val="002C56DE"/>
    <w:rsid w:val="002C5873"/>
    <w:rsid w:val="002C59D7"/>
    <w:rsid w:val="002C5A72"/>
    <w:rsid w:val="002C6213"/>
    <w:rsid w:val="002C7118"/>
    <w:rsid w:val="002C7460"/>
    <w:rsid w:val="002C78BC"/>
    <w:rsid w:val="002D0786"/>
    <w:rsid w:val="002D109A"/>
    <w:rsid w:val="002D1288"/>
    <w:rsid w:val="002D1604"/>
    <w:rsid w:val="002D189F"/>
    <w:rsid w:val="002D1912"/>
    <w:rsid w:val="002D1F60"/>
    <w:rsid w:val="002D2049"/>
    <w:rsid w:val="002D21D5"/>
    <w:rsid w:val="002D232D"/>
    <w:rsid w:val="002D33CF"/>
    <w:rsid w:val="002D3401"/>
    <w:rsid w:val="002D371F"/>
    <w:rsid w:val="002D4BB7"/>
    <w:rsid w:val="002D4C45"/>
    <w:rsid w:val="002D55B7"/>
    <w:rsid w:val="002D572C"/>
    <w:rsid w:val="002D5746"/>
    <w:rsid w:val="002D625E"/>
    <w:rsid w:val="002D67AB"/>
    <w:rsid w:val="002D6BD6"/>
    <w:rsid w:val="002D70CD"/>
    <w:rsid w:val="002D76C8"/>
    <w:rsid w:val="002D797A"/>
    <w:rsid w:val="002D7E15"/>
    <w:rsid w:val="002E001D"/>
    <w:rsid w:val="002E062E"/>
    <w:rsid w:val="002E0C6F"/>
    <w:rsid w:val="002E1137"/>
    <w:rsid w:val="002E1249"/>
    <w:rsid w:val="002E1AF7"/>
    <w:rsid w:val="002E2635"/>
    <w:rsid w:val="002E329F"/>
    <w:rsid w:val="002E3C0B"/>
    <w:rsid w:val="002E3C13"/>
    <w:rsid w:val="002E3E29"/>
    <w:rsid w:val="002E3EC5"/>
    <w:rsid w:val="002E3FAE"/>
    <w:rsid w:val="002E41D9"/>
    <w:rsid w:val="002E5D7A"/>
    <w:rsid w:val="002E5E21"/>
    <w:rsid w:val="002E5E5E"/>
    <w:rsid w:val="002E60ED"/>
    <w:rsid w:val="002E613C"/>
    <w:rsid w:val="002E6E9B"/>
    <w:rsid w:val="002E6F3B"/>
    <w:rsid w:val="002E7668"/>
    <w:rsid w:val="002E7975"/>
    <w:rsid w:val="002F0824"/>
    <w:rsid w:val="002F1C9B"/>
    <w:rsid w:val="002F20C6"/>
    <w:rsid w:val="002F27B7"/>
    <w:rsid w:val="002F2CDD"/>
    <w:rsid w:val="002F2E5A"/>
    <w:rsid w:val="002F31FD"/>
    <w:rsid w:val="002F48EA"/>
    <w:rsid w:val="002F4B3A"/>
    <w:rsid w:val="002F4B79"/>
    <w:rsid w:val="002F5FFF"/>
    <w:rsid w:val="002F6ABF"/>
    <w:rsid w:val="002F7905"/>
    <w:rsid w:val="003008C1"/>
    <w:rsid w:val="00301937"/>
    <w:rsid w:val="00302B99"/>
    <w:rsid w:val="00304399"/>
    <w:rsid w:val="00305139"/>
    <w:rsid w:val="003058B2"/>
    <w:rsid w:val="00306137"/>
    <w:rsid w:val="0030695C"/>
    <w:rsid w:val="00306BEF"/>
    <w:rsid w:val="003075E4"/>
    <w:rsid w:val="00307809"/>
    <w:rsid w:val="003105F1"/>
    <w:rsid w:val="00310AF3"/>
    <w:rsid w:val="003110A6"/>
    <w:rsid w:val="00312D64"/>
    <w:rsid w:val="00313037"/>
    <w:rsid w:val="003134C5"/>
    <w:rsid w:val="003147C7"/>
    <w:rsid w:val="00314858"/>
    <w:rsid w:val="00314B1C"/>
    <w:rsid w:val="00314DBE"/>
    <w:rsid w:val="003156AF"/>
    <w:rsid w:val="00315B2C"/>
    <w:rsid w:val="00315B50"/>
    <w:rsid w:val="00315DE0"/>
    <w:rsid w:val="00316546"/>
    <w:rsid w:val="003167B7"/>
    <w:rsid w:val="00317170"/>
    <w:rsid w:val="00317964"/>
    <w:rsid w:val="00317E76"/>
    <w:rsid w:val="003200A5"/>
    <w:rsid w:val="0032082B"/>
    <w:rsid w:val="00320FBF"/>
    <w:rsid w:val="003216A7"/>
    <w:rsid w:val="00321CE0"/>
    <w:rsid w:val="00322791"/>
    <w:rsid w:val="00322974"/>
    <w:rsid w:val="00322A05"/>
    <w:rsid w:val="003233AF"/>
    <w:rsid w:val="00324ED6"/>
    <w:rsid w:val="00325B5B"/>
    <w:rsid w:val="00326202"/>
    <w:rsid w:val="003266F9"/>
    <w:rsid w:val="003267EA"/>
    <w:rsid w:val="00326A89"/>
    <w:rsid w:val="003273A4"/>
    <w:rsid w:val="00330C92"/>
    <w:rsid w:val="00330E84"/>
    <w:rsid w:val="003310BD"/>
    <w:rsid w:val="00331670"/>
    <w:rsid w:val="00332193"/>
    <w:rsid w:val="0033225B"/>
    <w:rsid w:val="003339CD"/>
    <w:rsid w:val="00333C38"/>
    <w:rsid w:val="00333C5C"/>
    <w:rsid w:val="00334420"/>
    <w:rsid w:val="0033604C"/>
    <w:rsid w:val="0033673F"/>
    <w:rsid w:val="003379BF"/>
    <w:rsid w:val="00337A4C"/>
    <w:rsid w:val="00337B97"/>
    <w:rsid w:val="00337E41"/>
    <w:rsid w:val="003403FD"/>
    <w:rsid w:val="00340873"/>
    <w:rsid w:val="00340ADB"/>
    <w:rsid w:val="00340B84"/>
    <w:rsid w:val="00340DB6"/>
    <w:rsid w:val="0034136D"/>
    <w:rsid w:val="00341FB7"/>
    <w:rsid w:val="00342447"/>
    <w:rsid w:val="00342616"/>
    <w:rsid w:val="00342CC2"/>
    <w:rsid w:val="00343AD8"/>
    <w:rsid w:val="00343D42"/>
    <w:rsid w:val="00344802"/>
    <w:rsid w:val="003448BF"/>
    <w:rsid w:val="00344FF0"/>
    <w:rsid w:val="00345628"/>
    <w:rsid w:val="00346D77"/>
    <w:rsid w:val="00347500"/>
    <w:rsid w:val="00347D02"/>
    <w:rsid w:val="003501F8"/>
    <w:rsid w:val="003509BE"/>
    <w:rsid w:val="0035219B"/>
    <w:rsid w:val="00352EC9"/>
    <w:rsid w:val="00352F83"/>
    <w:rsid w:val="003530E6"/>
    <w:rsid w:val="003538D2"/>
    <w:rsid w:val="003546E7"/>
    <w:rsid w:val="00354B60"/>
    <w:rsid w:val="00354CCB"/>
    <w:rsid w:val="00355A7C"/>
    <w:rsid w:val="003560A1"/>
    <w:rsid w:val="0035621C"/>
    <w:rsid w:val="003573CE"/>
    <w:rsid w:val="0035785C"/>
    <w:rsid w:val="003578B3"/>
    <w:rsid w:val="0036003B"/>
    <w:rsid w:val="00360053"/>
    <w:rsid w:val="00360310"/>
    <w:rsid w:val="00360721"/>
    <w:rsid w:val="0036113A"/>
    <w:rsid w:val="00361B92"/>
    <w:rsid w:val="00361C7E"/>
    <w:rsid w:val="00361E81"/>
    <w:rsid w:val="00361E9C"/>
    <w:rsid w:val="0036203E"/>
    <w:rsid w:val="00362536"/>
    <w:rsid w:val="003626EA"/>
    <w:rsid w:val="00362776"/>
    <w:rsid w:val="003631BD"/>
    <w:rsid w:val="00363F7F"/>
    <w:rsid w:val="00364278"/>
    <w:rsid w:val="0036432B"/>
    <w:rsid w:val="0036562E"/>
    <w:rsid w:val="00365C06"/>
    <w:rsid w:val="00366074"/>
    <w:rsid w:val="00367E00"/>
    <w:rsid w:val="0037014A"/>
    <w:rsid w:val="00370D3B"/>
    <w:rsid w:val="00370E70"/>
    <w:rsid w:val="00370FF6"/>
    <w:rsid w:val="00371B99"/>
    <w:rsid w:val="00371BBF"/>
    <w:rsid w:val="00372A89"/>
    <w:rsid w:val="00373D0F"/>
    <w:rsid w:val="00373F67"/>
    <w:rsid w:val="003750B4"/>
    <w:rsid w:val="00375305"/>
    <w:rsid w:val="00375831"/>
    <w:rsid w:val="00375D6A"/>
    <w:rsid w:val="00377855"/>
    <w:rsid w:val="003802C5"/>
    <w:rsid w:val="003809D9"/>
    <w:rsid w:val="003809E4"/>
    <w:rsid w:val="0038133F"/>
    <w:rsid w:val="003815C6"/>
    <w:rsid w:val="0038165D"/>
    <w:rsid w:val="00381BB8"/>
    <w:rsid w:val="0038205E"/>
    <w:rsid w:val="00382076"/>
    <w:rsid w:val="003826A1"/>
    <w:rsid w:val="00383718"/>
    <w:rsid w:val="00383B87"/>
    <w:rsid w:val="00384BD8"/>
    <w:rsid w:val="00385960"/>
    <w:rsid w:val="00385B03"/>
    <w:rsid w:val="00385C74"/>
    <w:rsid w:val="00385FED"/>
    <w:rsid w:val="00387E21"/>
    <w:rsid w:val="003908EA"/>
    <w:rsid w:val="00391534"/>
    <w:rsid w:val="003919E5"/>
    <w:rsid w:val="00392B2D"/>
    <w:rsid w:val="00393BE3"/>
    <w:rsid w:val="00394036"/>
    <w:rsid w:val="00394316"/>
    <w:rsid w:val="003951D7"/>
    <w:rsid w:val="003964AA"/>
    <w:rsid w:val="00396760"/>
    <w:rsid w:val="00396846"/>
    <w:rsid w:val="0039685E"/>
    <w:rsid w:val="00396BFA"/>
    <w:rsid w:val="00396E6D"/>
    <w:rsid w:val="00396F64"/>
    <w:rsid w:val="0039717C"/>
    <w:rsid w:val="00397740"/>
    <w:rsid w:val="00397CCF"/>
    <w:rsid w:val="00397F92"/>
    <w:rsid w:val="00397FAF"/>
    <w:rsid w:val="00397FBA"/>
    <w:rsid w:val="00397FD0"/>
    <w:rsid w:val="003A0CB0"/>
    <w:rsid w:val="003A105F"/>
    <w:rsid w:val="003A169A"/>
    <w:rsid w:val="003A1702"/>
    <w:rsid w:val="003A1EB6"/>
    <w:rsid w:val="003A216F"/>
    <w:rsid w:val="003A38AE"/>
    <w:rsid w:val="003A39A8"/>
    <w:rsid w:val="003A3DDB"/>
    <w:rsid w:val="003A3F03"/>
    <w:rsid w:val="003A3FD0"/>
    <w:rsid w:val="003A4568"/>
    <w:rsid w:val="003A488F"/>
    <w:rsid w:val="003A5BAE"/>
    <w:rsid w:val="003A5F80"/>
    <w:rsid w:val="003A6A87"/>
    <w:rsid w:val="003A6C50"/>
    <w:rsid w:val="003A6C70"/>
    <w:rsid w:val="003A7270"/>
    <w:rsid w:val="003A7627"/>
    <w:rsid w:val="003A7A4B"/>
    <w:rsid w:val="003B00AF"/>
    <w:rsid w:val="003B0341"/>
    <w:rsid w:val="003B054D"/>
    <w:rsid w:val="003B0708"/>
    <w:rsid w:val="003B1B7C"/>
    <w:rsid w:val="003B27C3"/>
    <w:rsid w:val="003B341F"/>
    <w:rsid w:val="003B3576"/>
    <w:rsid w:val="003B3B0E"/>
    <w:rsid w:val="003B51C9"/>
    <w:rsid w:val="003B5982"/>
    <w:rsid w:val="003B5C8F"/>
    <w:rsid w:val="003B5F2B"/>
    <w:rsid w:val="003B6A8F"/>
    <w:rsid w:val="003B6ED6"/>
    <w:rsid w:val="003B6F52"/>
    <w:rsid w:val="003B7BED"/>
    <w:rsid w:val="003B7EE3"/>
    <w:rsid w:val="003C3AAC"/>
    <w:rsid w:val="003C4CC5"/>
    <w:rsid w:val="003C571F"/>
    <w:rsid w:val="003C59D2"/>
    <w:rsid w:val="003C7ADA"/>
    <w:rsid w:val="003D054C"/>
    <w:rsid w:val="003D0FDF"/>
    <w:rsid w:val="003D332A"/>
    <w:rsid w:val="003D403D"/>
    <w:rsid w:val="003D4178"/>
    <w:rsid w:val="003D4302"/>
    <w:rsid w:val="003D46D8"/>
    <w:rsid w:val="003D4D09"/>
    <w:rsid w:val="003E06EF"/>
    <w:rsid w:val="003E0824"/>
    <w:rsid w:val="003E08CD"/>
    <w:rsid w:val="003E0EC6"/>
    <w:rsid w:val="003E1481"/>
    <w:rsid w:val="003E187C"/>
    <w:rsid w:val="003E2482"/>
    <w:rsid w:val="003E359F"/>
    <w:rsid w:val="003E3913"/>
    <w:rsid w:val="003E54AE"/>
    <w:rsid w:val="003E616A"/>
    <w:rsid w:val="003E69BA"/>
    <w:rsid w:val="003E6F4F"/>
    <w:rsid w:val="003E7818"/>
    <w:rsid w:val="003E7CC8"/>
    <w:rsid w:val="003F12F4"/>
    <w:rsid w:val="003F1494"/>
    <w:rsid w:val="003F1C82"/>
    <w:rsid w:val="003F2F50"/>
    <w:rsid w:val="003F3241"/>
    <w:rsid w:val="003F37E7"/>
    <w:rsid w:val="003F38CE"/>
    <w:rsid w:val="003F39E3"/>
    <w:rsid w:val="003F4221"/>
    <w:rsid w:val="003F4447"/>
    <w:rsid w:val="003F486B"/>
    <w:rsid w:val="003F4BAD"/>
    <w:rsid w:val="003F5141"/>
    <w:rsid w:val="003F53E3"/>
    <w:rsid w:val="003F5EB8"/>
    <w:rsid w:val="003F6388"/>
    <w:rsid w:val="003F7418"/>
    <w:rsid w:val="003F7420"/>
    <w:rsid w:val="003F750B"/>
    <w:rsid w:val="003F7739"/>
    <w:rsid w:val="003F7E77"/>
    <w:rsid w:val="003F7F01"/>
    <w:rsid w:val="003F7FF2"/>
    <w:rsid w:val="004006A6"/>
    <w:rsid w:val="00401A58"/>
    <w:rsid w:val="00402684"/>
    <w:rsid w:val="0040421B"/>
    <w:rsid w:val="0040531D"/>
    <w:rsid w:val="00405F75"/>
    <w:rsid w:val="00406FB3"/>
    <w:rsid w:val="004074F4"/>
    <w:rsid w:val="0040752A"/>
    <w:rsid w:val="00407887"/>
    <w:rsid w:val="004078DF"/>
    <w:rsid w:val="004100E1"/>
    <w:rsid w:val="0041013D"/>
    <w:rsid w:val="00410289"/>
    <w:rsid w:val="00410A6D"/>
    <w:rsid w:val="0041111E"/>
    <w:rsid w:val="00411A41"/>
    <w:rsid w:val="00411DA0"/>
    <w:rsid w:val="0041277A"/>
    <w:rsid w:val="00412EF9"/>
    <w:rsid w:val="0041438B"/>
    <w:rsid w:val="004156C7"/>
    <w:rsid w:val="00415894"/>
    <w:rsid w:val="00415A9D"/>
    <w:rsid w:val="00416CCE"/>
    <w:rsid w:val="00416D04"/>
    <w:rsid w:val="00417B01"/>
    <w:rsid w:val="00417C89"/>
    <w:rsid w:val="00421227"/>
    <w:rsid w:val="004217A9"/>
    <w:rsid w:val="00421A14"/>
    <w:rsid w:val="0042208F"/>
    <w:rsid w:val="00422862"/>
    <w:rsid w:val="0042339B"/>
    <w:rsid w:val="00423446"/>
    <w:rsid w:val="0042395B"/>
    <w:rsid w:val="00423A5F"/>
    <w:rsid w:val="004241F5"/>
    <w:rsid w:val="0042444B"/>
    <w:rsid w:val="00424E52"/>
    <w:rsid w:val="0042532C"/>
    <w:rsid w:val="0042623B"/>
    <w:rsid w:val="00426B27"/>
    <w:rsid w:val="0042716C"/>
    <w:rsid w:val="00430011"/>
    <w:rsid w:val="0043052F"/>
    <w:rsid w:val="00430D69"/>
    <w:rsid w:val="00430DE6"/>
    <w:rsid w:val="00431FA7"/>
    <w:rsid w:val="00432680"/>
    <w:rsid w:val="0043379C"/>
    <w:rsid w:val="00434484"/>
    <w:rsid w:val="00434B27"/>
    <w:rsid w:val="00434F7A"/>
    <w:rsid w:val="00434F88"/>
    <w:rsid w:val="004350FE"/>
    <w:rsid w:val="00435293"/>
    <w:rsid w:val="00435F5E"/>
    <w:rsid w:val="0043713A"/>
    <w:rsid w:val="004376E7"/>
    <w:rsid w:val="00437C08"/>
    <w:rsid w:val="00440B35"/>
    <w:rsid w:val="00441D45"/>
    <w:rsid w:val="004426B4"/>
    <w:rsid w:val="0044303A"/>
    <w:rsid w:val="0044447F"/>
    <w:rsid w:val="00446659"/>
    <w:rsid w:val="004468B6"/>
    <w:rsid w:val="004468E7"/>
    <w:rsid w:val="00446A2E"/>
    <w:rsid w:val="00446ACF"/>
    <w:rsid w:val="00446E63"/>
    <w:rsid w:val="00450E60"/>
    <w:rsid w:val="00451329"/>
    <w:rsid w:val="00452F14"/>
    <w:rsid w:val="004532DB"/>
    <w:rsid w:val="00453815"/>
    <w:rsid w:val="0045385F"/>
    <w:rsid w:val="0045496F"/>
    <w:rsid w:val="00454A4F"/>
    <w:rsid w:val="00455218"/>
    <w:rsid w:val="0045545B"/>
    <w:rsid w:val="00455AE3"/>
    <w:rsid w:val="00455FEB"/>
    <w:rsid w:val="0045640B"/>
    <w:rsid w:val="0045686E"/>
    <w:rsid w:val="004573EC"/>
    <w:rsid w:val="004574EE"/>
    <w:rsid w:val="004575D2"/>
    <w:rsid w:val="004577CA"/>
    <w:rsid w:val="00457A74"/>
    <w:rsid w:val="00461559"/>
    <w:rsid w:val="00461A23"/>
    <w:rsid w:val="00461C32"/>
    <w:rsid w:val="004622CC"/>
    <w:rsid w:val="00462C52"/>
    <w:rsid w:val="0046354A"/>
    <w:rsid w:val="00463581"/>
    <w:rsid w:val="00463CB1"/>
    <w:rsid w:val="00464965"/>
    <w:rsid w:val="00465C5A"/>
    <w:rsid w:val="00466BE5"/>
    <w:rsid w:val="004673B2"/>
    <w:rsid w:val="0046789F"/>
    <w:rsid w:val="0047012D"/>
    <w:rsid w:val="0047026D"/>
    <w:rsid w:val="00470E13"/>
    <w:rsid w:val="00471133"/>
    <w:rsid w:val="00471156"/>
    <w:rsid w:val="0047143C"/>
    <w:rsid w:val="004717BD"/>
    <w:rsid w:val="00471F27"/>
    <w:rsid w:val="0047247B"/>
    <w:rsid w:val="00472E97"/>
    <w:rsid w:val="004731F9"/>
    <w:rsid w:val="004733AD"/>
    <w:rsid w:val="00473C10"/>
    <w:rsid w:val="0047430E"/>
    <w:rsid w:val="00474817"/>
    <w:rsid w:val="0047525A"/>
    <w:rsid w:val="00475674"/>
    <w:rsid w:val="00475843"/>
    <w:rsid w:val="004759B4"/>
    <w:rsid w:val="00476B6C"/>
    <w:rsid w:val="00477211"/>
    <w:rsid w:val="00477825"/>
    <w:rsid w:val="004800B5"/>
    <w:rsid w:val="0048019A"/>
    <w:rsid w:val="00480FBE"/>
    <w:rsid w:val="00480FC3"/>
    <w:rsid w:val="00481FC5"/>
    <w:rsid w:val="00482707"/>
    <w:rsid w:val="00482AFC"/>
    <w:rsid w:val="00482C09"/>
    <w:rsid w:val="00482EF6"/>
    <w:rsid w:val="004839FF"/>
    <w:rsid w:val="00483B54"/>
    <w:rsid w:val="00483D23"/>
    <w:rsid w:val="00483DFB"/>
    <w:rsid w:val="004841FD"/>
    <w:rsid w:val="00484397"/>
    <w:rsid w:val="00484B22"/>
    <w:rsid w:val="00484E78"/>
    <w:rsid w:val="00485F29"/>
    <w:rsid w:val="00486469"/>
    <w:rsid w:val="00486784"/>
    <w:rsid w:val="00486876"/>
    <w:rsid w:val="00486D63"/>
    <w:rsid w:val="00486F7A"/>
    <w:rsid w:val="004872EE"/>
    <w:rsid w:val="00487761"/>
    <w:rsid w:val="0048780C"/>
    <w:rsid w:val="00487ACE"/>
    <w:rsid w:val="00490A0C"/>
    <w:rsid w:val="0049116A"/>
    <w:rsid w:val="004911EE"/>
    <w:rsid w:val="00491899"/>
    <w:rsid w:val="00491A0C"/>
    <w:rsid w:val="00491C37"/>
    <w:rsid w:val="00492442"/>
    <w:rsid w:val="004926F7"/>
    <w:rsid w:val="00492D63"/>
    <w:rsid w:val="00492F3E"/>
    <w:rsid w:val="004931E0"/>
    <w:rsid w:val="00493307"/>
    <w:rsid w:val="0049394E"/>
    <w:rsid w:val="004944B0"/>
    <w:rsid w:val="004948D2"/>
    <w:rsid w:val="0049596B"/>
    <w:rsid w:val="00495B6B"/>
    <w:rsid w:val="00495DB3"/>
    <w:rsid w:val="00496A14"/>
    <w:rsid w:val="00496CA4"/>
    <w:rsid w:val="00497177"/>
    <w:rsid w:val="00497A63"/>
    <w:rsid w:val="004A1074"/>
    <w:rsid w:val="004A1B6E"/>
    <w:rsid w:val="004A29C8"/>
    <w:rsid w:val="004A36CE"/>
    <w:rsid w:val="004A4884"/>
    <w:rsid w:val="004A49A8"/>
    <w:rsid w:val="004A5054"/>
    <w:rsid w:val="004A562D"/>
    <w:rsid w:val="004A6899"/>
    <w:rsid w:val="004A71B1"/>
    <w:rsid w:val="004A7DE2"/>
    <w:rsid w:val="004B0013"/>
    <w:rsid w:val="004B0358"/>
    <w:rsid w:val="004B0625"/>
    <w:rsid w:val="004B0844"/>
    <w:rsid w:val="004B0D99"/>
    <w:rsid w:val="004B1B2C"/>
    <w:rsid w:val="004B261A"/>
    <w:rsid w:val="004B26D0"/>
    <w:rsid w:val="004B2E6A"/>
    <w:rsid w:val="004B3A0F"/>
    <w:rsid w:val="004B3EE5"/>
    <w:rsid w:val="004B427C"/>
    <w:rsid w:val="004B454E"/>
    <w:rsid w:val="004B456B"/>
    <w:rsid w:val="004B47E8"/>
    <w:rsid w:val="004B48A9"/>
    <w:rsid w:val="004B4A16"/>
    <w:rsid w:val="004B4D48"/>
    <w:rsid w:val="004B4E53"/>
    <w:rsid w:val="004B5203"/>
    <w:rsid w:val="004B55D0"/>
    <w:rsid w:val="004B56F5"/>
    <w:rsid w:val="004B5C4A"/>
    <w:rsid w:val="004B63A8"/>
    <w:rsid w:val="004B69FF"/>
    <w:rsid w:val="004B7317"/>
    <w:rsid w:val="004C0E91"/>
    <w:rsid w:val="004C1000"/>
    <w:rsid w:val="004C15EF"/>
    <w:rsid w:val="004C191E"/>
    <w:rsid w:val="004C1A61"/>
    <w:rsid w:val="004C1FC8"/>
    <w:rsid w:val="004C2715"/>
    <w:rsid w:val="004C2B12"/>
    <w:rsid w:val="004C2C4B"/>
    <w:rsid w:val="004C2CFD"/>
    <w:rsid w:val="004C34DE"/>
    <w:rsid w:val="004C363B"/>
    <w:rsid w:val="004C433A"/>
    <w:rsid w:val="004C4950"/>
    <w:rsid w:val="004C51BF"/>
    <w:rsid w:val="004C55FD"/>
    <w:rsid w:val="004C582E"/>
    <w:rsid w:val="004C5DA1"/>
    <w:rsid w:val="004C6065"/>
    <w:rsid w:val="004C6523"/>
    <w:rsid w:val="004C6A77"/>
    <w:rsid w:val="004C6C30"/>
    <w:rsid w:val="004C7C4D"/>
    <w:rsid w:val="004D0377"/>
    <w:rsid w:val="004D0F24"/>
    <w:rsid w:val="004D11B7"/>
    <w:rsid w:val="004D11C1"/>
    <w:rsid w:val="004D1829"/>
    <w:rsid w:val="004D1855"/>
    <w:rsid w:val="004D19D8"/>
    <w:rsid w:val="004D2CFF"/>
    <w:rsid w:val="004D35B9"/>
    <w:rsid w:val="004D4164"/>
    <w:rsid w:val="004D42C0"/>
    <w:rsid w:val="004D442D"/>
    <w:rsid w:val="004D520A"/>
    <w:rsid w:val="004D52F3"/>
    <w:rsid w:val="004D675F"/>
    <w:rsid w:val="004D6BA7"/>
    <w:rsid w:val="004D6F0C"/>
    <w:rsid w:val="004D797B"/>
    <w:rsid w:val="004D7CF0"/>
    <w:rsid w:val="004E067C"/>
    <w:rsid w:val="004E072C"/>
    <w:rsid w:val="004E077D"/>
    <w:rsid w:val="004E15E5"/>
    <w:rsid w:val="004E1C6E"/>
    <w:rsid w:val="004E281C"/>
    <w:rsid w:val="004E32BC"/>
    <w:rsid w:val="004E348D"/>
    <w:rsid w:val="004E3EA5"/>
    <w:rsid w:val="004E42BC"/>
    <w:rsid w:val="004E4CE2"/>
    <w:rsid w:val="004E515A"/>
    <w:rsid w:val="004E5608"/>
    <w:rsid w:val="004E5628"/>
    <w:rsid w:val="004E5CD6"/>
    <w:rsid w:val="004E5D0C"/>
    <w:rsid w:val="004E63EE"/>
    <w:rsid w:val="004E659E"/>
    <w:rsid w:val="004E6989"/>
    <w:rsid w:val="004E75C2"/>
    <w:rsid w:val="004E76A0"/>
    <w:rsid w:val="004E78F6"/>
    <w:rsid w:val="004F00AA"/>
    <w:rsid w:val="004F0726"/>
    <w:rsid w:val="004F09FA"/>
    <w:rsid w:val="004F0A01"/>
    <w:rsid w:val="004F139E"/>
    <w:rsid w:val="004F21BB"/>
    <w:rsid w:val="004F23F7"/>
    <w:rsid w:val="004F2474"/>
    <w:rsid w:val="004F2BE5"/>
    <w:rsid w:val="004F3FFF"/>
    <w:rsid w:val="004F4F48"/>
    <w:rsid w:val="004F5AD1"/>
    <w:rsid w:val="004F5D1C"/>
    <w:rsid w:val="004F61DF"/>
    <w:rsid w:val="004F6B1E"/>
    <w:rsid w:val="004F6CBF"/>
    <w:rsid w:val="004F7374"/>
    <w:rsid w:val="004F7720"/>
    <w:rsid w:val="005016B4"/>
    <w:rsid w:val="005025A0"/>
    <w:rsid w:val="005026F8"/>
    <w:rsid w:val="00502B64"/>
    <w:rsid w:val="00502F32"/>
    <w:rsid w:val="005037D4"/>
    <w:rsid w:val="005040C8"/>
    <w:rsid w:val="005046CD"/>
    <w:rsid w:val="0050608C"/>
    <w:rsid w:val="005066F9"/>
    <w:rsid w:val="00506BA1"/>
    <w:rsid w:val="00506CD1"/>
    <w:rsid w:val="00506D27"/>
    <w:rsid w:val="00507188"/>
    <w:rsid w:val="00507296"/>
    <w:rsid w:val="00507AB5"/>
    <w:rsid w:val="0051007C"/>
    <w:rsid w:val="00510307"/>
    <w:rsid w:val="0051093D"/>
    <w:rsid w:val="005109A8"/>
    <w:rsid w:val="00511269"/>
    <w:rsid w:val="00511A13"/>
    <w:rsid w:val="00512760"/>
    <w:rsid w:val="005127CA"/>
    <w:rsid w:val="00512E31"/>
    <w:rsid w:val="005136BC"/>
    <w:rsid w:val="00514D39"/>
    <w:rsid w:val="00514F4B"/>
    <w:rsid w:val="0051540F"/>
    <w:rsid w:val="0051552D"/>
    <w:rsid w:val="0051560F"/>
    <w:rsid w:val="00516288"/>
    <w:rsid w:val="0051669D"/>
    <w:rsid w:val="005176B6"/>
    <w:rsid w:val="0052098C"/>
    <w:rsid w:val="00520E50"/>
    <w:rsid w:val="005210EB"/>
    <w:rsid w:val="00521301"/>
    <w:rsid w:val="00521686"/>
    <w:rsid w:val="00521D1E"/>
    <w:rsid w:val="005228E3"/>
    <w:rsid w:val="00522FE9"/>
    <w:rsid w:val="0052393E"/>
    <w:rsid w:val="0052396D"/>
    <w:rsid w:val="00523A8D"/>
    <w:rsid w:val="00524069"/>
    <w:rsid w:val="0052516F"/>
    <w:rsid w:val="0052663A"/>
    <w:rsid w:val="005267B7"/>
    <w:rsid w:val="00527CE9"/>
    <w:rsid w:val="00530585"/>
    <w:rsid w:val="00530940"/>
    <w:rsid w:val="0053155A"/>
    <w:rsid w:val="00531675"/>
    <w:rsid w:val="00532307"/>
    <w:rsid w:val="00532F33"/>
    <w:rsid w:val="0053311B"/>
    <w:rsid w:val="0053354B"/>
    <w:rsid w:val="005352D7"/>
    <w:rsid w:val="00535956"/>
    <w:rsid w:val="0053697C"/>
    <w:rsid w:val="00536D0D"/>
    <w:rsid w:val="00537482"/>
    <w:rsid w:val="005378F7"/>
    <w:rsid w:val="00537FCC"/>
    <w:rsid w:val="00540090"/>
    <w:rsid w:val="00541156"/>
    <w:rsid w:val="0054127A"/>
    <w:rsid w:val="00541819"/>
    <w:rsid w:val="00541A65"/>
    <w:rsid w:val="00542050"/>
    <w:rsid w:val="00542070"/>
    <w:rsid w:val="00542423"/>
    <w:rsid w:val="00542C2E"/>
    <w:rsid w:val="00543561"/>
    <w:rsid w:val="005435EC"/>
    <w:rsid w:val="00546368"/>
    <w:rsid w:val="00546808"/>
    <w:rsid w:val="00546924"/>
    <w:rsid w:val="00546CB8"/>
    <w:rsid w:val="00546FBB"/>
    <w:rsid w:val="00547BAB"/>
    <w:rsid w:val="00550196"/>
    <w:rsid w:val="00550447"/>
    <w:rsid w:val="00550C07"/>
    <w:rsid w:val="0055252E"/>
    <w:rsid w:val="00553005"/>
    <w:rsid w:val="0055371C"/>
    <w:rsid w:val="0055392B"/>
    <w:rsid w:val="00553B62"/>
    <w:rsid w:val="00553C8E"/>
    <w:rsid w:val="00553D9B"/>
    <w:rsid w:val="00554032"/>
    <w:rsid w:val="00554679"/>
    <w:rsid w:val="00554B05"/>
    <w:rsid w:val="00554B5B"/>
    <w:rsid w:val="00556FF8"/>
    <w:rsid w:val="0055713D"/>
    <w:rsid w:val="005600BE"/>
    <w:rsid w:val="0056055E"/>
    <w:rsid w:val="00560711"/>
    <w:rsid w:val="00560E51"/>
    <w:rsid w:val="0056126C"/>
    <w:rsid w:val="00561480"/>
    <w:rsid w:val="00561D83"/>
    <w:rsid w:val="00561D94"/>
    <w:rsid w:val="005622BB"/>
    <w:rsid w:val="00562D41"/>
    <w:rsid w:val="005631FE"/>
    <w:rsid w:val="00563638"/>
    <w:rsid w:val="0056380E"/>
    <w:rsid w:val="00563C67"/>
    <w:rsid w:val="005650E1"/>
    <w:rsid w:val="00565164"/>
    <w:rsid w:val="005653E7"/>
    <w:rsid w:val="005654C1"/>
    <w:rsid w:val="00566281"/>
    <w:rsid w:val="005668F7"/>
    <w:rsid w:val="005673AF"/>
    <w:rsid w:val="0057089D"/>
    <w:rsid w:val="00570921"/>
    <w:rsid w:val="00571188"/>
    <w:rsid w:val="005715E9"/>
    <w:rsid w:val="00571628"/>
    <w:rsid w:val="005718D1"/>
    <w:rsid w:val="00571ADF"/>
    <w:rsid w:val="00571CA9"/>
    <w:rsid w:val="00571D5F"/>
    <w:rsid w:val="00572D15"/>
    <w:rsid w:val="0057301F"/>
    <w:rsid w:val="005736F7"/>
    <w:rsid w:val="0057370D"/>
    <w:rsid w:val="00574000"/>
    <w:rsid w:val="00574BA4"/>
    <w:rsid w:val="00575700"/>
    <w:rsid w:val="00575E59"/>
    <w:rsid w:val="00576293"/>
    <w:rsid w:val="00576C94"/>
    <w:rsid w:val="00576F5D"/>
    <w:rsid w:val="005770A0"/>
    <w:rsid w:val="005772F1"/>
    <w:rsid w:val="005774D9"/>
    <w:rsid w:val="00577F66"/>
    <w:rsid w:val="005801EE"/>
    <w:rsid w:val="00580FA2"/>
    <w:rsid w:val="00582511"/>
    <w:rsid w:val="00582912"/>
    <w:rsid w:val="0058491D"/>
    <w:rsid w:val="0058519F"/>
    <w:rsid w:val="005859F7"/>
    <w:rsid w:val="00585C56"/>
    <w:rsid w:val="0058634B"/>
    <w:rsid w:val="005867D7"/>
    <w:rsid w:val="00587873"/>
    <w:rsid w:val="00587BA7"/>
    <w:rsid w:val="00591F21"/>
    <w:rsid w:val="00591F54"/>
    <w:rsid w:val="00592058"/>
    <w:rsid w:val="00592DB2"/>
    <w:rsid w:val="00592E64"/>
    <w:rsid w:val="00593259"/>
    <w:rsid w:val="00593474"/>
    <w:rsid w:val="00593483"/>
    <w:rsid w:val="00593D84"/>
    <w:rsid w:val="005944AF"/>
    <w:rsid w:val="0059555D"/>
    <w:rsid w:val="00596572"/>
    <w:rsid w:val="00596FF0"/>
    <w:rsid w:val="005A2779"/>
    <w:rsid w:val="005A2A75"/>
    <w:rsid w:val="005A37DD"/>
    <w:rsid w:val="005A3C49"/>
    <w:rsid w:val="005A3E5F"/>
    <w:rsid w:val="005A43E5"/>
    <w:rsid w:val="005A5015"/>
    <w:rsid w:val="005A52E0"/>
    <w:rsid w:val="005A585F"/>
    <w:rsid w:val="005A6908"/>
    <w:rsid w:val="005A6E9B"/>
    <w:rsid w:val="005A71A8"/>
    <w:rsid w:val="005A7678"/>
    <w:rsid w:val="005B0487"/>
    <w:rsid w:val="005B08D4"/>
    <w:rsid w:val="005B0FEF"/>
    <w:rsid w:val="005B1BC8"/>
    <w:rsid w:val="005B2B2D"/>
    <w:rsid w:val="005B2E0C"/>
    <w:rsid w:val="005B305B"/>
    <w:rsid w:val="005B32A9"/>
    <w:rsid w:val="005B3FBA"/>
    <w:rsid w:val="005B4691"/>
    <w:rsid w:val="005B546E"/>
    <w:rsid w:val="005B54BA"/>
    <w:rsid w:val="005B54F9"/>
    <w:rsid w:val="005B5A2C"/>
    <w:rsid w:val="005B5B35"/>
    <w:rsid w:val="005B653F"/>
    <w:rsid w:val="005B674A"/>
    <w:rsid w:val="005B68D5"/>
    <w:rsid w:val="005B69EF"/>
    <w:rsid w:val="005B77A8"/>
    <w:rsid w:val="005B7E41"/>
    <w:rsid w:val="005C06FC"/>
    <w:rsid w:val="005C129D"/>
    <w:rsid w:val="005C1E16"/>
    <w:rsid w:val="005C20C8"/>
    <w:rsid w:val="005C2A16"/>
    <w:rsid w:val="005C34E8"/>
    <w:rsid w:val="005C3806"/>
    <w:rsid w:val="005C3A13"/>
    <w:rsid w:val="005C3DB0"/>
    <w:rsid w:val="005C44D4"/>
    <w:rsid w:val="005C4BD5"/>
    <w:rsid w:val="005C5CC1"/>
    <w:rsid w:val="005C5FB3"/>
    <w:rsid w:val="005C7044"/>
    <w:rsid w:val="005C7194"/>
    <w:rsid w:val="005C769F"/>
    <w:rsid w:val="005C7B0C"/>
    <w:rsid w:val="005C7DE9"/>
    <w:rsid w:val="005D10C9"/>
    <w:rsid w:val="005D20E5"/>
    <w:rsid w:val="005D2523"/>
    <w:rsid w:val="005D2EA1"/>
    <w:rsid w:val="005D3171"/>
    <w:rsid w:val="005D3831"/>
    <w:rsid w:val="005D385C"/>
    <w:rsid w:val="005D4294"/>
    <w:rsid w:val="005D44C5"/>
    <w:rsid w:val="005D44EB"/>
    <w:rsid w:val="005D50CB"/>
    <w:rsid w:val="005D6016"/>
    <w:rsid w:val="005D661D"/>
    <w:rsid w:val="005D67EE"/>
    <w:rsid w:val="005D7337"/>
    <w:rsid w:val="005D7C24"/>
    <w:rsid w:val="005E0035"/>
    <w:rsid w:val="005E0476"/>
    <w:rsid w:val="005E0E0F"/>
    <w:rsid w:val="005E17ED"/>
    <w:rsid w:val="005E1831"/>
    <w:rsid w:val="005E1CE7"/>
    <w:rsid w:val="005E2872"/>
    <w:rsid w:val="005E2E24"/>
    <w:rsid w:val="005E3DCF"/>
    <w:rsid w:val="005E483E"/>
    <w:rsid w:val="005E4BD0"/>
    <w:rsid w:val="005E4EC4"/>
    <w:rsid w:val="005E52B4"/>
    <w:rsid w:val="005E5428"/>
    <w:rsid w:val="005E5504"/>
    <w:rsid w:val="005E685E"/>
    <w:rsid w:val="005E7978"/>
    <w:rsid w:val="005F023E"/>
    <w:rsid w:val="005F04BB"/>
    <w:rsid w:val="005F0793"/>
    <w:rsid w:val="005F135E"/>
    <w:rsid w:val="005F144C"/>
    <w:rsid w:val="005F227A"/>
    <w:rsid w:val="005F28DE"/>
    <w:rsid w:val="005F30E7"/>
    <w:rsid w:val="005F3C10"/>
    <w:rsid w:val="005F3FE3"/>
    <w:rsid w:val="005F4976"/>
    <w:rsid w:val="005F605C"/>
    <w:rsid w:val="005F66D6"/>
    <w:rsid w:val="005F6F3D"/>
    <w:rsid w:val="005F71F3"/>
    <w:rsid w:val="005F741D"/>
    <w:rsid w:val="005F7C3D"/>
    <w:rsid w:val="005F7F82"/>
    <w:rsid w:val="006002B8"/>
    <w:rsid w:val="00600877"/>
    <w:rsid w:val="00600C4D"/>
    <w:rsid w:val="00601224"/>
    <w:rsid w:val="00602754"/>
    <w:rsid w:val="00603149"/>
    <w:rsid w:val="00603F4E"/>
    <w:rsid w:val="006040AC"/>
    <w:rsid w:val="00604102"/>
    <w:rsid w:val="00604777"/>
    <w:rsid w:val="0060481B"/>
    <w:rsid w:val="00604D53"/>
    <w:rsid w:val="00604F29"/>
    <w:rsid w:val="00605076"/>
    <w:rsid w:val="0060544D"/>
    <w:rsid w:val="00605AE4"/>
    <w:rsid w:val="00606FB0"/>
    <w:rsid w:val="00607422"/>
    <w:rsid w:val="00607980"/>
    <w:rsid w:val="00607B12"/>
    <w:rsid w:val="00610330"/>
    <w:rsid w:val="0061075A"/>
    <w:rsid w:val="0061087C"/>
    <w:rsid w:val="00610BB3"/>
    <w:rsid w:val="00612421"/>
    <w:rsid w:val="00612AD5"/>
    <w:rsid w:val="00612BC7"/>
    <w:rsid w:val="00612D59"/>
    <w:rsid w:val="00613EA7"/>
    <w:rsid w:val="006149A1"/>
    <w:rsid w:val="00614FD4"/>
    <w:rsid w:val="00615768"/>
    <w:rsid w:val="006158C0"/>
    <w:rsid w:val="00616418"/>
    <w:rsid w:val="00616EBA"/>
    <w:rsid w:val="00617848"/>
    <w:rsid w:val="00617F1A"/>
    <w:rsid w:val="0062083E"/>
    <w:rsid w:val="00621167"/>
    <w:rsid w:val="0062187B"/>
    <w:rsid w:val="006219FB"/>
    <w:rsid w:val="00621CE2"/>
    <w:rsid w:val="006222D6"/>
    <w:rsid w:val="00622978"/>
    <w:rsid w:val="00622FE9"/>
    <w:rsid w:val="006236BE"/>
    <w:rsid w:val="00623E81"/>
    <w:rsid w:val="00624783"/>
    <w:rsid w:val="00624D5B"/>
    <w:rsid w:val="00624D6A"/>
    <w:rsid w:val="00625236"/>
    <w:rsid w:val="006255B2"/>
    <w:rsid w:val="006257A6"/>
    <w:rsid w:val="006258E1"/>
    <w:rsid w:val="0062592B"/>
    <w:rsid w:val="00626752"/>
    <w:rsid w:val="00626C5D"/>
    <w:rsid w:val="006275EC"/>
    <w:rsid w:val="00627A98"/>
    <w:rsid w:val="00627F9A"/>
    <w:rsid w:val="00631395"/>
    <w:rsid w:val="006319BE"/>
    <w:rsid w:val="00631BD8"/>
    <w:rsid w:val="00631E57"/>
    <w:rsid w:val="006320F0"/>
    <w:rsid w:val="00632465"/>
    <w:rsid w:val="00633357"/>
    <w:rsid w:val="006337B5"/>
    <w:rsid w:val="00634F5C"/>
    <w:rsid w:val="00636A4B"/>
    <w:rsid w:val="00636D43"/>
    <w:rsid w:val="00636D58"/>
    <w:rsid w:val="0063743B"/>
    <w:rsid w:val="00637450"/>
    <w:rsid w:val="006377DE"/>
    <w:rsid w:val="00637F89"/>
    <w:rsid w:val="006418E4"/>
    <w:rsid w:val="00641E2F"/>
    <w:rsid w:val="006425B5"/>
    <w:rsid w:val="006427C4"/>
    <w:rsid w:val="006427D1"/>
    <w:rsid w:val="00642AB5"/>
    <w:rsid w:val="00643908"/>
    <w:rsid w:val="00644109"/>
    <w:rsid w:val="0064441F"/>
    <w:rsid w:val="006445E5"/>
    <w:rsid w:val="00644FD3"/>
    <w:rsid w:val="006454C0"/>
    <w:rsid w:val="006454EE"/>
    <w:rsid w:val="006456CB"/>
    <w:rsid w:val="00646728"/>
    <w:rsid w:val="0064771A"/>
    <w:rsid w:val="0064783B"/>
    <w:rsid w:val="006479AD"/>
    <w:rsid w:val="00647F09"/>
    <w:rsid w:val="00650CE8"/>
    <w:rsid w:val="00650F4E"/>
    <w:rsid w:val="00651034"/>
    <w:rsid w:val="00651207"/>
    <w:rsid w:val="0065156F"/>
    <w:rsid w:val="00651D39"/>
    <w:rsid w:val="00651FDF"/>
    <w:rsid w:val="0065236A"/>
    <w:rsid w:val="00652688"/>
    <w:rsid w:val="006526CE"/>
    <w:rsid w:val="006546F9"/>
    <w:rsid w:val="00654746"/>
    <w:rsid w:val="00654900"/>
    <w:rsid w:val="0065562E"/>
    <w:rsid w:val="00655A5F"/>
    <w:rsid w:val="00655A94"/>
    <w:rsid w:val="00655AD4"/>
    <w:rsid w:val="006561E9"/>
    <w:rsid w:val="00656725"/>
    <w:rsid w:val="00657C71"/>
    <w:rsid w:val="00661C87"/>
    <w:rsid w:val="006640B2"/>
    <w:rsid w:val="00665676"/>
    <w:rsid w:val="006662E1"/>
    <w:rsid w:val="00667A4F"/>
    <w:rsid w:val="0067099B"/>
    <w:rsid w:val="00670BBD"/>
    <w:rsid w:val="00670EC5"/>
    <w:rsid w:val="006717B9"/>
    <w:rsid w:val="00671CAA"/>
    <w:rsid w:val="0067202E"/>
    <w:rsid w:val="0067211D"/>
    <w:rsid w:val="006721ED"/>
    <w:rsid w:val="00672279"/>
    <w:rsid w:val="00672398"/>
    <w:rsid w:val="0067246B"/>
    <w:rsid w:val="00672CD4"/>
    <w:rsid w:val="006730E3"/>
    <w:rsid w:val="00673B30"/>
    <w:rsid w:val="0067421C"/>
    <w:rsid w:val="006750E0"/>
    <w:rsid w:val="00677199"/>
    <w:rsid w:val="0067756A"/>
    <w:rsid w:val="00677947"/>
    <w:rsid w:val="00677B23"/>
    <w:rsid w:val="00677BA4"/>
    <w:rsid w:val="00677E74"/>
    <w:rsid w:val="006801AB"/>
    <w:rsid w:val="0068027B"/>
    <w:rsid w:val="00680722"/>
    <w:rsid w:val="0068076D"/>
    <w:rsid w:val="00680DC0"/>
    <w:rsid w:val="00680EC6"/>
    <w:rsid w:val="00680FB6"/>
    <w:rsid w:val="006812AF"/>
    <w:rsid w:val="0068205F"/>
    <w:rsid w:val="00682161"/>
    <w:rsid w:val="006821BD"/>
    <w:rsid w:val="006827AB"/>
    <w:rsid w:val="006827F4"/>
    <w:rsid w:val="00683470"/>
    <w:rsid w:val="0068358C"/>
    <w:rsid w:val="00684AD9"/>
    <w:rsid w:val="006850A7"/>
    <w:rsid w:val="006859DA"/>
    <w:rsid w:val="00685B0E"/>
    <w:rsid w:val="00685B81"/>
    <w:rsid w:val="00685EB0"/>
    <w:rsid w:val="00686073"/>
    <w:rsid w:val="0068617F"/>
    <w:rsid w:val="00686442"/>
    <w:rsid w:val="0068689A"/>
    <w:rsid w:val="006878B3"/>
    <w:rsid w:val="00687B2F"/>
    <w:rsid w:val="00690B8A"/>
    <w:rsid w:val="00690D1F"/>
    <w:rsid w:val="00690F1B"/>
    <w:rsid w:val="0069156A"/>
    <w:rsid w:val="006924A8"/>
    <w:rsid w:val="00692573"/>
    <w:rsid w:val="00692C6E"/>
    <w:rsid w:val="006932A6"/>
    <w:rsid w:val="00693438"/>
    <w:rsid w:val="00693882"/>
    <w:rsid w:val="006940A7"/>
    <w:rsid w:val="0069519E"/>
    <w:rsid w:val="00695615"/>
    <w:rsid w:val="00695A68"/>
    <w:rsid w:val="00695CED"/>
    <w:rsid w:val="00695DF6"/>
    <w:rsid w:val="00696164"/>
    <w:rsid w:val="00696261"/>
    <w:rsid w:val="0069760C"/>
    <w:rsid w:val="00697AEF"/>
    <w:rsid w:val="00697C1E"/>
    <w:rsid w:val="006A0449"/>
    <w:rsid w:val="006A0E8A"/>
    <w:rsid w:val="006A1507"/>
    <w:rsid w:val="006A1D26"/>
    <w:rsid w:val="006A226C"/>
    <w:rsid w:val="006A259B"/>
    <w:rsid w:val="006A2691"/>
    <w:rsid w:val="006A26B5"/>
    <w:rsid w:val="006A405B"/>
    <w:rsid w:val="006A44CB"/>
    <w:rsid w:val="006A4AEC"/>
    <w:rsid w:val="006A5601"/>
    <w:rsid w:val="006A5B70"/>
    <w:rsid w:val="006A63D1"/>
    <w:rsid w:val="006A64D1"/>
    <w:rsid w:val="006A66FB"/>
    <w:rsid w:val="006A7617"/>
    <w:rsid w:val="006A7AFD"/>
    <w:rsid w:val="006A7F7B"/>
    <w:rsid w:val="006B2171"/>
    <w:rsid w:val="006B248F"/>
    <w:rsid w:val="006B2D1A"/>
    <w:rsid w:val="006B3083"/>
    <w:rsid w:val="006B4ED1"/>
    <w:rsid w:val="006B578F"/>
    <w:rsid w:val="006B6190"/>
    <w:rsid w:val="006B7132"/>
    <w:rsid w:val="006B7850"/>
    <w:rsid w:val="006C000A"/>
    <w:rsid w:val="006C0161"/>
    <w:rsid w:val="006C1105"/>
    <w:rsid w:val="006C130A"/>
    <w:rsid w:val="006C1801"/>
    <w:rsid w:val="006C29CB"/>
    <w:rsid w:val="006C2E8C"/>
    <w:rsid w:val="006C4DF4"/>
    <w:rsid w:val="006C507B"/>
    <w:rsid w:val="006C593F"/>
    <w:rsid w:val="006C59B8"/>
    <w:rsid w:val="006C6FEB"/>
    <w:rsid w:val="006C6FFB"/>
    <w:rsid w:val="006C7155"/>
    <w:rsid w:val="006C7901"/>
    <w:rsid w:val="006C7C09"/>
    <w:rsid w:val="006D016A"/>
    <w:rsid w:val="006D123C"/>
    <w:rsid w:val="006D13A5"/>
    <w:rsid w:val="006D153A"/>
    <w:rsid w:val="006D1EBC"/>
    <w:rsid w:val="006D2F69"/>
    <w:rsid w:val="006D33B1"/>
    <w:rsid w:val="006D34BC"/>
    <w:rsid w:val="006D61C4"/>
    <w:rsid w:val="006D6492"/>
    <w:rsid w:val="006D7688"/>
    <w:rsid w:val="006E06F2"/>
    <w:rsid w:val="006E1C4E"/>
    <w:rsid w:val="006E2D82"/>
    <w:rsid w:val="006E3144"/>
    <w:rsid w:val="006E3402"/>
    <w:rsid w:val="006E34D5"/>
    <w:rsid w:val="006E3B34"/>
    <w:rsid w:val="006E40CC"/>
    <w:rsid w:val="006E45EF"/>
    <w:rsid w:val="006E4F29"/>
    <w:rsid w:val="006E52F7"/>
    <w:rsid w:val="006E5497"/>
    <w:rsid w:val="006E5826"/>
    <w:rsid w:val="006E6498"/>
    <w:rsid w:val="006E64D6"/>
    <w:rsid w:val="006E6BF6"/>
    <w:rsid w:val="006E77DA"/>
    <w:rsid w:val="006F0F71"/>
    <w:rsid w:val="006F1069"/>
    <w:rsid w:val="006F12CA"/>
    <w:rsid w:val="006F18E2"/>
    <w:rsid w:val="006F1D69"/>
    <w:rsid w:val="006F1DC2"/>
    <w:rsid w:val="006F217C"/>
    <w:rsid w:val="006F2A35"/>
    <w:rsid w:val="006F3365"/>
    <w:rsid w:val="006F35CD"/>
    <w:rsid w:val="006F3693"/>
    <w:rsid w:val="006F40C7"/>
    <w:rsid w:val="006F43D4"/>
    <w:rsid w:val="006F45DC"/>
    <w:rsid w:val="006F4889"/>
    <w:rsid w:val="006F4F98"/>
    <w:rsid w:val="006F66B3"/>
    <w:rsid w:val="006F6980"/>
    <w:rsid w:val="006F6B1D"/>
    <w:rsid w:val="006F6C98"/>
    <w:rsid w:val="006F6DEF"/>
    <w:rsid w:val="006F733F"/>
    <w:rsid w:val="006F7B1A"/>
    <w:rsid w:val="007007CA"/>
    <w:rsid w:val="00700EA5"/>
    <w:rsid w:val="00701273"/>
    <w:rsid w:val="00702016"/>
    <w:rsid w:val="00702504"/>
    <w:rsid w:val="00702A71"/>
    <w:rsid w:val="007031E4"/>
    <w:rsid w:val="007042E8"/>
    <w:rsid w:val="00704B41"/>
    <w:rsid w:val="00704EB2"/>
    <w:rsid w:val="00705620"/>
    <w:rsid w:val="007057D8"/>
    <w:rsid w:val="007059AA"/>
    <w:rsid w:val="00705CD6"/>
    <w:rsid w:val="00706AD6"/>
    <w:rsid w:val="007075D5"/>
    <w:rsid w:val="00710311"/>
    <w:rsid w:val="007104E8"/>
    <w:rsid w:val="00711BDE"/>
    <w:rsid w:val="00712641"/>
    <w:rsid w:val="007126B6"/>
    <w:rsid w:val="00712793"/>
    <w:rsid w:val="00712F71"/>
    <w:rsid w:val="00712FF7"/>
    <w:rsid w:val="007131FF"/>
    <w:rsid w:val="007136CE"/>
    <w:rsid w:val="00713ADC"/>
    <w:rsid w:val="00713B08"/>
    <w:rsid w:val="00713BB8"/>
    <w:rsid w:val="007151A7"/>
    <w:rsid w:val="007157A7"/>
    <w:rsid w:val="00715F78"/>
    <w:rsid w:val="0071650C"/>
    <w:rsid w:val="00716798"/>
    <w:rsid w:val="00716DC2"/>
    <w:rsid w:val="00717B52"/>
    <w:rsid w:val="00717BA8"/>
    <w:rsid w:val="00720184"/>
    <w:rsid w:val="007203E7"/>
    <w:rsid w:val="007205A0"/>
    <w:rsid w:val="0072080B"/>
    <w:rsid w:val="007208C0"/>
    <w:rsid w:val="00722288"/>
    <w:rsid w:val="007223B6"/>
    <w:rsid w:val="007228B8"/>
    <w:rsid w:val="0072303D"/>
    <w:rsid w:val="007243A6"/>
    <w:rsid w:val="00724751"/>
    <w:rsid w:val="007260C6"/>
    <w:rsid w:val="007264A1"/>
    <w:rsid w:val="00726BDF"/>
    <w:rsid w:val="00727AB1"/>
    <w:rsid w:val="00730855"/>
    <w:rsid w:val="00730891"/>
    <w:rsid w:val="00730CFB"/>
    <w:rsid w:val="00730EC6"/>
    <w:rsid w:val="0073161F"/>
    <w:rsid w:val="00731933"/>
    <w:rsid w:val="00732B77"/>
    <w:rsid w:val="00733275"/>
    <w:rsid w:val="007336A0"/>
    <w:rsid w:val="00733A29"/>
    <w:rsid w:val="00733DEA"/>
    <w:rsid w:val="007345A1"/>
    <w:rsid w:val="00734A9E"/>
    <w:rsid w:val="007352E4"/>
    <w:rsid w:val="00735516"/>
    <w:rsid w:val="00735789"/>
    <w:rsid w:val="0073658E"/>
    <w:rsid w:val="00736A83"/>
    <w:rsid w:val="00737BC9"/>
    <w:rsid w:val="00737C19"/>
    <w:rsid w:val="007400C4"/>
    <w:rsid w:val="00740BCB"/>
    <w:rsid w:val="007413CC"/>
    <w:rsid w:val="007413FB"/>
    <w:rsid w:val="00741728"/>
    <w:rsid w:val="00742C88"/>
    <w:rsid w:val="00742D7E"/>
    <w:rsid w:val="0074346B"/>
    <w:rsid w:val="0074385A"/>
    <w:rsid w:val="0074404B"/>
    <w:rsid w:val="0074463D"/>
    <w:rsid w:val="00744717"/>
    <w:rsid w:val="0074526A"/>
    <w:rsid w:val="00745484"/>
    <w:rsid w:val="00745753"/>
    <w:rsid w:val="00746C9F"/>
    <w:rsid w:val="00746D42"/>
    <w:rsid w:val="00746F74"/>
    <w:rsid w:val="007470B3"/>
    <w:rsid w:val="0074783E"/>
    <w:rsid w:val="00747E00"/>
    <w:rsid w:val="00747EAB"/>
    <w:rsid w:val="0075016F"/>
    <w:rsid w:val="0075089A"/>
    <w:rsid w:val="00750C56"/>
    <w:rsid w:val="00751452"/>
    <w:rsid w:val="00751476"/>
    <w:rsid w:val="007519AA"/>
    <w:rsid w:val="00751C56"/>
    <w:rsid w:val="0075350D"/>
    <w:rsid w:val="00754269"/>
    <w:rsid w:val="007542DC"/>
    <w:rsid w:val="00754738"/>
    <w:rsid w:val="00754E56"/>
    <w:rsid w:val="007550FF"/>
    <w:rsid w:val="0075558F"/>
    <w:rsid w:val="00755787"/>
    <w:rsid w:val="007560FC"/>
    <w:rsid w:val="007561DA"/>
    <w:rsid w:val="007563C9"/>
    <w:rsid w:val="007570DB"/>
    <w:rsid w:val="00757538"/>
    <w:rsid w:val="00757B05"/>
    <w:rsid w:val="00757CD8"/>
    <w:rsid w:val="00757D9E"/>
    <w:rsid w:val="0076053C"/>
    <w:rsid w:val="00760944"/>
    <w:rsid w:val="00760DD5"/>
    <w:rsid w:val="0076123C"/>
    <w:rsid w:val="00761724"/>
    <w:rsid w:val="00761B9C"/>
    <w:rsid w:val="00761BC5"/>
    <w:rsid w:val="00762269"/>
    <w:rsid w:val="00762BF6"/>
    <w:rsid w:val="00762E8B"/>
    <w:rsid w:val="0076329D"/>
    <w:rsid w:val="007632CE"/>
    <w:rsid w:val="00763C7A"/>
    <w:rsid w:val="00763CC3"/>
    <w:rsid w:val="00763E3F"/>
    <w:rsid w:val="00764C73"/>
    <w:rsid w:val="00764F0C"/>
    <w:rsid w:val="0076522F"/>
    <w:rsid w:val="00765FD9"/>
    <w:rsid w:val="007660DA"/>
    <w:rsid w:val="00766DB6"/>
    <w:rsid w:val="0076702D"/>
    <w:rsid w:val="00767900"/>
    <w:rsid w:val="00770708"/>
    <w:rsid w:val="00770FE8"/>
    <w:rsid w:val="007722F8"/>
    <w:rsid w:val="0077335D"/>
    <w:rsid w:val="0077397E"/>
    <w:rsid w:val="00774165"/>
    <w:rsid w:val="007743D2"/>
    <w:rsid w:val="0077453C"/>
    <w:rsid w:val="007747C2"/>
    <w:rsid w:val="00774E93"/>
    <w:rsid w:val="00775632"/>
    <w:rsid w:val="00775FCF"/>
    <w:rsid w:val="00776212"/>
    <w:rsid w:val="0077670B"/>
    <w:rsid w:val="00776DB3"/>
    <w:rsid w:val="00777AE5"/>
    <w:rsid w:val="00777E4D"/>
    <w:rsid w:val="00780036"/>
    <w:rsid w:val="00780ADC"/>
    <w:rsid w:val="00780E48"/>
    <w:rsid w:val="0078147B"/>
    <w:rsid w:val="00782097"/>
    <w:rsid w:val="00782A4C"/>
    <w:rsid w:val="00782EEF"/>
    <w:rsid w:val="00783D08"/>
    <w:rsid w:val="00784252"/>
    <w:rsid w:val="00784573"/>
    <w:rsid w:val="00784C20"/>
    <w:rsid w:val="00784DD3"/>
    <w:rsid w:val="00785752"/>
    <w:rsid w:val="00785845"/>
    <w:rsid w:val="00785F4C"/>
    <w:rsid w:val="00786447"/>
    <w:rsid w:val="00787467"/>
    <w:rsid w:val="00787D0E"/>
    <w:rsid w:val="00787D21"/>
    <w:rsid w:val="00790F9E"/>
    <w:rsid w:val="00791F9B"/>
    <w:rsid w:val="007923A1"/>
    <w:rsid w:val="00792B61"/>
    <w:rsid w:val="00792BDF"/>
    <w:rsid w:val="007933A6"/>
    <w:rsid w:val="00793F64"/>
    <w:rsid w:val="00794103"/>
    <w:rsid w:val="0079438A"/>
    <w:rsid w:val="00795072"/>
    <w:rsid w:val="007966B1"/>
    <w:rsid w:val="00796798"/>
    <w:rsid w:val="00796D9C"/>
    <w:rsid w:val="007A0A5B"/>
    <w:rsid w:val="007A0F30"/>
    <w:rsid w:val="007A24D0"/>
    <w:rsid w:val="007A25C2"/>
    <w:rsid w:val="007A266D"/>
    <w:rsid w:val="007A3631"/>
    <w:rsid w:val="007A3837"/>
    <w:rsid w:val="007A4330"/>
    <w:rsid w:val="007A4509"/>
    <w:rsid w:val="007A5750"/>
    <w:rsid w:val="007A5942"/>
    <w:rsid w:val="007A6834"/>
    <w:rsid w:val="007A6E25"/>
    <w:rsid w:val="007A73C5"/>
    <w:rsid w:val="007A76FE"/>
    <w:rsid w:val="007A78B5"/>
    <w:rsid w:val="007B060F"/>
    <w:rsid w:val="007B1646"/>
    <w:rsid w:val="007B18ED"/>
    <w:rsid w:val="007B2F8E"/>
    <w:rsid w:val="007B3F25"/>
    <w:rsid w:val="007B521D"/>
    <w:rsid w:val="007B687F"/>
    <w:rsid w:val="007B6C89"/>
    <w:rsid w:val="007B6E02"/>
    <w:rsid w:val="007B74F1"/>
    <w:rsid w:val="007B7696"/>
    <w:rsid w:val="007C030E"/>
    <w:rsid w:val="007C03F3"/>
    <w:rsid w:val="007C27AB"/>
    <w:rsid w:val="007C27C9"/>
    <w:rsid w:val="007C2944"/>
    <w:rsid w:val="007C32C2"/>
    <w:rsid w:val="007C47B6"/>
    <w:rsid w:val="007C5579"/>
    <w:rsid w:val="007C5806"/>
    <w:rsid w:val="007C5D79"/>
    <w:rsid w:val="007C5EBF"/>
    <w:rsid w:val="007C6464"/>
    <w:rsid w:val="007C6FB3"/>
    <w:rsid w:val="007D1846"/>
    <w:rsid w:val="007D1B10"/>
    <w:rsid w:val="007D32C3"/>
    <w:rsid w:val="007D36C2"/>
    <w:rsid w:val="007D3C24"/>
    <w:rsid w:val="007D4D96"/>
    <w:rsid w:val="007D5C75"/>
    <w:rsid w:val="007D6DC7"/>
    <w:rsid w:val="007D7BB5"/>
    <w:rsid w:val="007D7CDC"/>
    <w:rsid w:val="007D7CF4"/>
    <w:rsid w:val="007D7D20"/>
    <w:rsid w:val="007E0465"/>
    <w:rsid w:val="007E0D0E"/>
    <w:rsid w:val="007E1062"/>
    <w:rsid w:val="007E1800"/>
    <w:rsid w:val="007E1E43"/>
    <w:rsid w:val="007E1F5F"/>
    <w:rsid w:val="007E229C"/>
    <w:rsid w:val="007E2559"/>
    <w:rsid w:val="007E2E3A"/>
    <w:rsid w:val="007E2EE4"/>
    <w:rsid w:val="007E3776"/>
    <w:rsid w:val="007E3D12"/>
    <w:rsid w:val="007E400F"/>
    <w:rsid w:val="007E54B6"/>
    <w:rsid w:val="007E5B6A"/>
    <w:rsid w:val="007E640C"/>
    <w:rsid w:val="007E67B3"/>
    <w:rsid w:val="007E6F0D"/>
    <w:rsid w:val="007E7824"/>
    <w:rsid w:val="007E785C"/>
    <w:rsid w:val="007E7D9B"/>
    <w:rsid w:val="007F08B8"/>
    <w:rsid w:val="007F0AA2"/>
    <w:rsid w:val="007F0F05"/>
    <w:rsid w:val="007F1314"/>
    <w:rsid w:val="007F1391"/>
    <w:rsid w:val="007F16AD"/>
    <w:rsid w:val="007F17F2"/>
    <w:rsid w:val="007F279B"/>
    <w:rsid w:val="007F2F86"/>
    <w:rsid w:val="007F3314"/>
    <w:rsid w:val="007F3607"/>
    <w:rsid w:val="007F38B3"/>
    <w:rsid w:val="007F3B29"/>
    <w:rsid w:val="007F43C8"/>
    <w:rsid w:val="007F4D90"/>
    <w:rsid w:val="007F4DD4"/>
    <w:rsid w:val="007F50A9"/>
    <w:rsid w:val="007F517F"/>
    <w:rsid w:val="007F5D1F"/>
    <w:rsid w:val="007F5D5C"/>
    <w:rsid w:val="007F628B"/>
    <w:rsid w:val="007F6402"/>
    <w:rsid w:val="007F6AFC"/>
    <w:rsid w:val="007F7058"/>
    <w:rsid w:val="007F789A"/>
    <w:rsid w:val="007F7BBF"/>
    <w:rsid w:val="008002AB"/>
    <w:rsid w:val="0080036F"/>
    <w:rsid w:val="00800B13"/>
    <w:rsid w:val="008018D1"/>
    <w:rsid w:val="00801BE1"/>
    <w:rsid w:val="00801DDF"/>
    <w:rsid w:val="00801E5C"/>
    <w:rsid w:val="00802227"/>
    <w:rsid w:val="0080233E"/>
    <w:rsid w:val="00803A6B"/>
    <w:rsid w:val="00803B52"/>
    <w:rsid w:val="00803CF9"/>
    <w:rsid w:val="008041E2"/>
    <w:rsid w:val="008062AC"/>
    <w:rsid w:val="008076B7"/>
    <w:rsid w:val="008076E0"/>
    <w:rsid w:val="0080782C"/>
    <w:rsid w:val="00807A05"/>
    <w:rsid w:val="00807A96"/>
    <w:rsid w:val="00807C95"/>
    <w:rsid w:val="00810431"/>
    <w:rsid w:val="0081068F"/>
    <w:rsid w:val="008107F0"/>
    <w:rsid w:val="00810D1F"/>
    <w:rsid w:val="00810D2B"/>
    <w:rsid w:val="00811550"/>
    <w:rsid w:val="00811FED"/>
    <w:rsid w:val="0081220A"/>
    <w:rsid w:val="00812291"/>
    <w:rsid w:val="008129CC"/>
    <w:rsid w:val="008144CA"/>
    <w:rsid w:val="00814943"/>
    <w:rsid w:val="008154AB"/>
    <w:rsid w:val="00815536"/>
    <w:rsid w:val="00815569"/>
    <w:rsid w:val="00815BCD"/>
    <w:rsid w:val="008163B9"/>
    <w:rsid w:val="00816667"/>
    <w:rsid w:val="00816CB4"/>
    <w:rsid w:val="0081738B"/>
    <w:rsid w:val="00817EFF"/>
    <w:rsid w:val="00817F94"/>
    <w:rsid w:val="00817FA5"/>
    <w:rsid w:val="008205D7"/>
    <w:rsid w:val="008217E1"/>
    <w:rsid w:val="00821FBC"/>
    <w:rsid w:val="008225D6"/>
    <w:rsid w:val="00822981"/>
    <w:rsid w:val="00823083"/>
    <w:rsid w:val="008235CB"/>
    <w:rsid w:val="008243BD"/>
    <w:rsid w:val="008247A9"/>
    <w:rsid w:val="00825C63"/>
    <w:rsid w:val="008269FD"/>
    <w:rsid w:val="00826B43"/>
    <w:rsid w:val="008300DC"/>
    <w:rsid w:val="008305EB"/>
    <w:rsid w:val="00830E35"/>
    <w:rsid w:val="0083118F"/>
    <w:rsid w:val="0083141A"/>
    <w:rsid w:val="0083231A"/>
    <w:rsid w:val="0083243C"/>
    <w:rsid w:val="008325C1"/>
    <w:rsid w:val="00832927"/>
    <w:rsid w:val="008332D9"/>
    <w:rsid w:val="0083369D"/>
    <w:rsid w:val="00833920"/>
    <w:rsid w:val="008349EC"/>
    <w:rsid w:val="00834C7C"/>
    <w:rsid w:val="0083514B"/>
    <w:rsid w:val="00835C35"/>
    <w:rsid w:val="00836A53"/>
    <w:rsid w:val="00837C4B"/>
    <w:rsid w:val="00841B3B"/>
    <w:rsid w:val="00842551"/>
    <w:rsid w:val="00842610"/>
    <w:rsid w:val="00842726"/>
    <w:rsid w:val="0084280D"/>
    <w:rsid w:val="00843366"/>
    <w:rsid w:val="00843401"/>
    <w:rsid w:val="00843CD0"/>
    <w:rsid w:val="0084424F"/>
    <w:rsid w:val="00844EB8"/>
    <w:rsid w:val="00845350"/>
    <w:rsid w:val="00845B92"/>
    <w:rsid w:val="00845F48"/>
    <w:rsid w:val="00846213"/>
    <w:rsid w:val="00846240"/>
    <w:rsid w:val="008463B1"/>
    <w:rsid w:val="00846F40"/>
    <w:rsid w:val="00847759"/>
    <w:rsid w:val="00851291"/>
    <w:rsid w:val="008512A2"/>
    <w:rsid w:val="0085213B"/>
    <w:rsid w:val="00852D9E"/>
    <w:rsid w:val="00853203"/>
    <w:rsid w:val="00853A4B"/>
    <w:rsid w:val="00853F2B"/>
    <w:rsid w:val="008558CA"/>
    <w:rsid w:val="00855CFA"/>
    <w:rsid w:val="00856537"/>
    <w:rsid w:val="00856950"/>
    <w:rsid w:val="00856ACE"/>
    <w:rsid w:val="00857DC5"/>
    <w:rsid w:val="00860299"/>
    <w:rsid w:val="00860C1E"/>
    <w:rsid w:val="008610E7"/>
    <w:rsid w:val="008622FC"/>
    <w:rsid w:val="008623B0"/>
    <w:rsid w:val="008628B1"/>
    <w:rsid w:val="008628C0"/>
    <w:rsid w:val="0086397B"/>
    <w:rsid w:val="00863D65"/>
    <w:rsid w:val="008642A0"/>
    <w:rsid w:val="00864AA8"/>
    <w:rsid w:val="00865809"/>
    <w:rsid w:val="008660F7"/>
    <w:rsid w:val="0086615A"/>
    <w:rsid w:val="008662C7"/>
    <w:rsid w:val="00867756"/>
    <w:rsid w:val="008707AC"/>
    <w:rsid w:val="00871E6E"/>
    <w:rsid w:val="00872A4C"/>
    <w:rsid w:val="00872B1C"/>
    <w:rsid w:val="00872D61"/>
    <w:rsid w:val="008730F0"/>
    <w:rsid w:val="00873F37"/>
    <w:rsid w:val="00874844"/>
    <w:rsid w:val="00876750"/>
    <w:rsid w:val="008769FA"/>
    <w:rsid w:val="008773EB"/>
    <w:rsid w:val="0088000D"/>
    <w:rsid w:val="00881180"/>
    <w:rsid w:val="00881A82"/>
    <w:rsid w:val="00882BA8"/>
    <w:rsid w:val="0088301F"/>
    <w:rsid w:val="00883034"/>
    <w:rsid w:val="00883565"/>
    <w:rsid w:val="00883F4D"/>
    <w:rsid w:val="00884664"/>
    <w:rsid w:val="0088473F"/>
    <w:rsid w:val="008848A2"/>
    <w:rsid w:val="00884C60"/>
    <w:rsid w:val="008853E2"/>
    <w:rsid w:val="00885D41"/>
    <w:rsid w:val="0088603F"/>
    <w:rsid w:val="00886F8C"/>
    <w:rsid w:val="00887D92"/>
    <w:rsid w:val="008900FF"/>
    <w:rsid w:val="008902D0"/>
    <w:rsid w:val="0089051D"/>
    <w:rsid w:val="0089058E"/>
    <w:rsid w:val="008906E1"/>
    <w:rsid w:val="00890E38"/>
    <w:rsid w:val="00890E7B"/>
    <w:rsid w:val="0089142C"/>
    <w:rsid w:val="00891795"/>
    <w:rsid w:val="0089194D"/>
    <w:rsid w:val="0089262F"/>
    <w:rsid w:val="00893A89"/>
    <w:rsid w:val="0089408B"/>
    <w:rsid w:val="008951DA"/>
    <w:rsid w:val="0089538C"/>
    <w:rsid w:val="00896099"/>
    <w:rsid w:val="0089651B"/>
    <w:rsid w:val="00896716"/>
    <w:rsid w:val="00896CEC"/>
    <w:rsid w:val="00897676"/>
    <w:rsid w:val="008A0723"/>
    <w:rsid w:val="008A0F57"/>
    <w:rsid w:val="008A14E1"/>
    <w:rsid w:val="008A160B"/>
    <w:rsid w:val="008A166F"/>
    <w:rsid w:val="008A1732"/>
    <w:rsid w:val="008A1AB8"/>
    <w:rsid w:val="008A27B6"/>
    <w:rsid w:val="008A2BF4"/>
    <w:rsid w:val="008A313F"/>
    <w:rsid w:val="008A3262"/>
    <w:rsid w:val="008A376C"/>
    <w:rsid w:val="008A3A8D"/>
    <w:rsid w:val="008A417B"/>
    <w:rsid w:val="008A48A3"/>
    <w:rsid w:val="008A4D19"/>
    <w:rsid w:val="008A587A"/>
    <w:rsid w:val="008A587F"/>
    <w:rsid w:val="008A60C8"/>
    <w:rsid w:val="008A6539"/>
    <w:rsid w:val="008A6592"/>
    <w:rsid w:val="008A6E92"/>
    <w:rsid w:val="008A71FA"/>
    <w:rsid w:val="008A7B8C"/>
    <w:rsid w:val="008B024B"/>
    <w:rsid w:val="008B05DD"/>
    <w:rsid w:val="008B1E1A"/>
    <w:rsid w:val="008B237C"/>
    <w:rsid w:val="008B3266"/>
    <w:rsid w:val="008B39FC"/>
    <w:rsid w:val="008B3F1A"/>
    <w:rsid w:val="008B53B4"/>
    <w:rsid w:val="008B5D82"/>
    <w:rsid w:val="008B61C5"/>
    <w:rsid w:val="008B6F4D"/>
    <w:rsid w:val="008B7886"/>
    <w:rsid w:val="008C00D2"/>
    <w:rsid w:val="008C0209"/>
    <w:rsid w:val="008C0995"/>
    <w:rsid w:val="008C13DF"/>
    <w:rsid w:val="008C1886"/>
    <w:rsid w:val="008C1EEF"/>
    <w:rsid w:val="008C2B12"/>
    <w:rsid w:val="008C45DA"/>
    <w:rsid w:val="008C5296"/>
    <w:rsid w:val="008C52AC"/>
    <w:rsid w:val="008C57FC"/>
    <w:rsid w:val="008C6790"/>
    <w:rsid w:val="008C6F6F"/>
    <w:rsid w:val="008C709D"/>
    <w:rsid w:val="008C7736"/>
    <w:rsid w:val="008C77EF"/>
    <w:rsid w:val="008D0436"/>
    <w:rsid w:val="008D07F6"/>
    <w:rsid w:val="008D083A"/>
    <w:rsid w:val="008D08E8"/>
    <w:rsid w:val="008D0E3B"/>
    <w:rsid w:val="008D10D1"/>
    <w:rsid w:val="008D13AC"/>
    <w:rsid w:val="008D1F65"/>
    <w:rsid w:val="008D2583"/>
    <w:rsid w:val="008D2E50"/>
    <w:rsid w:val="008D4691"/>
    <w:rsid w:val="008D48F6"/>
    <w:rsid w:val="008D4CF6"/>
    <w:rsid w:val="008D5649"/>
    <w:rsid w:val="008D5BC3"/>
    <w:rsid w:val="008D6EFB"/>
    <w:rsid w:val="008E07BA"/>
    <w:rsid w:val="008E07D7"/>
    <w:rsid w:val="008E0A19"/>
    <w:rsid w:val="008E10F9"/>
    <w:rsid w:val="008E2FB1"/>
    <w:rsid w:val="008E3515"/>
    <w:rsid w:val="008E3CFA"/>
    <w:rsid w:val="008E423D"/>
    <w:rsid w:val="008E4326"/>
    <w:rsid w:val="008E471E"/>
    <w:rsid w:val="008E4C05"/>
    <w:rsid w:val="008E4EB7"/>
    <w:rsid w:val="008E51C1"/>
    <w:rsid w:val="008E5A42"/>
    <w:rsid w:val="008E60D4"/>
    <w:rsid w:val="008E63F9"/>
    <w:rsid w:val="008E6925"/>
    <w:rsid w:val="008E72B1"/>
    <w:rsid w:val="008E7A63"/>
    <w:rsid w:val="008F13A6"/>
    <w:rsid w:val="008F145D"/>
    <w:rsid w:val="008F15C7"/>
    <w:rsid w:val="008F16C0"/>
    <w:rsid w:val="008F278D"/>
    <w:rsid w:val="008F2F80"/>
    <w:rsid w:val="008F380E"/>
    <w:rsid w:val="008F3CC2"/>
    <w:rsid w:val="008F3E77"/>
    <w:rsid w:val="008F4354"/>
    <w:rsid w:val="008F4615"/>
    <w:rsid w:val="008F4A8F"/>
    <w:rsid w:val="008F4C05"/>
    <w:rsid w:val="008F576E"/>
    <w:rsid w:val="008F5D37"/>
    <w:rsid w:val="008F5E02"/>
    <w:rsid w:val="008F61CA"/>
    <w:rsid w:val="008F6716"/>
    <w:rsid w:val="008F6889"/>
    <w:rsid w:val="008F742D"/>
    <w:rsid w:val="008F7FBC"/>
    <w:rsid w:val="0090163F"/>
    <w:rsid w:val="00901E46"/>
    <w:rsid w:val="009027E7"/>
    <w:rsid w:val="00902955"/>
    <w:rsid w:val="00902D67"/>
    <w:rsid w:val="0090327B"/>
    <w:rsid w:val="009036B3"/>
    <w:rsid w:val="0090379A"/>
    <w:rsid w:val="00904946"/>
    <w:rsid w:val="00905EA5"/>
    <w:rsid w:val="009064AD"/>
    <w:rsid w:val="0090666B"/>
    <w:rsid w:val="0090676B"/>
    <w:rsid w:val="00906A55"/>
    <w:rsid w:val="00907324"/>
    <w:rsid w:val="0090769E"/>
    <w:rsid w:val="00907936"/>
    <w:rsid w:val="009108BE"/>
    <w:rsid w:val="00910D26"/>
    <w:rsid w:val="0091148B"/>
    <w:rsid w:val="009127AE"/>
    <w:rsid w:val="0091299B"/>
    <w:rsid w:val="00912A53"/>
    <w:rsid w:val="009132DC"/>
    <w:rsid w:val="009135B9"/>
    <w:rsid w:val="00913E2E"/>
    <w:rsid w:val="00913FF9"/>
    <w:rsid w:val="00914A1B"/>
    <w:rsid w:val="00914C3F"/>
    <w:rsid w:val="00914F9B"/>
    <w:rsid w:val="009151C2"/>
    <w:rsid w:val="009168E2"/>
    <w:rsid w:val="0091711B"/>
    <w:rsid w:val="00917271"/>
    <w:rsid w:val="009204D4"/>
    <w:rsid w:val="0092068B"/>
    <w:rsid w:val="0092097D"/>
    <w:rsid w:val="00920F22"/>
    <w:rsid w:val="00921A24"/>
    <w:rsid w:val="00922951"/>
    <w:rsid w:val="009229F8"/>
    <w:rsid w:val="00923B3C"/>
    <w:rsid w:val="00924B2E"/>
    <w:rsid w:val="009250DA"/>
    <w:rsid w:val="00925F71"/>
    <w:rsid w:val="0092655A"/>
    <w:rsid w:val="0092797A"/>
    <w:rsid w:val="00927A0C"/>
    <w:rsid w:val="00927F83"/>
    <w:rsid w:val="00930A57"/>
    <w:rsid w:val="00931025"/>
    <w:rsid w:val="0093186C"/>
    <w:rsid w:val="00931F26"/>
    <w:rsid w:val="00932319"/>
    <w:rsid w:val="0093285B"/>
    <w:rsid w:val="009329DB"/>
    <w:rsid w:val="00932FCF"/>
    <w:rsid w:val="00933767"/>
    <w:rsid w:val="009346A4"/>
    <w:rsid w:val="009348D2"/>
    <w:rsid w:val="00934905"/>
    <w:rsid w:val="00934AC6"/>
    <w:rsid w:val="00934B8F"/>
    <w:rsid w:val="00934BCD"/>
    <w:rsid w:val="00935F01"/>
    <w:rsid w:val="009367B2"/>
    <w:rsid w:val="009368CC"/>
    <w:rsid w:val="009376CE"/>
    <w:rsid w:val="009377F4"/>
    <w:rsid w:val="0093794B"/>
    <w:rsid w:val="0093799E"/>
    <w:rsid w:val="00940234"/>
    <w:rsid w:val="00940FCD"/>
    <w:rsid w:val="00941425"/>
    <w:rsid w:val="00941C34"/>
    <w:rsid w:val="00942125"/>
    <w:rsid w:val="00943207"/>
    <w:rsid w:val="009437B0"/>
    <w:rsid w:val="00943FC3"/>
    <w:rsid w:val="00944387"/>
    <w:rsid w:val="00945965"/>
    <w:rsid w:val="00946752"/>
    <w:rsid w:val="00946DF9"/>
    <w:rsid w:val="00946EE5"/>
    <w:rsid w:val="00947CC9"/>
    <w:rsid w:val="00947E21"/>
    <w:rsid w:val="0095053A"/>
    <w:rsid w:val="009505FB"/>
    <w:rsid w:val="009510BE"/>
    <w:rsid w:val="00951529"/>
    <w:rsid w:val="00951819"/>
    <w:rsid w:val="00951A22"/>
    <w:rsid w:val="00951BF7"/>
    <w:rsid w:val="009522F6"/>
    <w:rsid w:val="0095298A"/>
    <w:rsid w:val="00952C28"/>
    <w:rsid w:val="00952E6D"/>
    <w:rsid w:val="0095331D"/>
    <w:rsid w:val="00953842"/>
    <w:rsid w:val="00953FEF"/>
    <w:rsid w:val="0095489E"/>
    <w:rsid w:val="00955176"/>
    <w:rsid w:val="0095558C"/>
    <w:rsid w:val="00955BE8"/>
    <w:rsid w:val="00955EE1"/>
    <w:rsid w:val="0095638E"/>
    <w:rsid w:val="00956611"/>
    <w:rsid w:val="009567C8"/>
    <w:rsid w:val="00956D6D"/>
    <w:rsid w:val="0095750F"/>
    <w:rsid w:val="009577CC"/>
    <w:rsid w:val="009577F6"/>
    <w:rsid w:val="00957CBB"/>
    <w:rsid w:val="009601F1"/>
    <w:rsid w:val="0096043D"/>
    <w:rsid w:val="0096073B"/>
    <w:rsid w:val="00961DFA"/>
    <w:rsid w:val="00962F5E"/>
    <w:rsid w:val="00963995"/>
    <w:rsid w:val="00963AF9"/>
    <w:rsid w:val="00963E67"/>
    <w:rsid w:val="00964388"/>
    <w:rsid w:val="00964521"/>
    <w:rsid w:val="009654CE"/>
    <w:rsid w:val="00966348"/>
    <w:rsid w:val="009669B3"/>
    <w:rsid w:val="009672BD"/>
    <w:rsid w:val="00967427"/>
    <w:rsid w:val="0096770B"/>
    <w:rsid w:val="0097024A"/>
    <w:rsid w:val="00970D22"/>
    <w:rsid w:val="0097214A"/>
    <w:rsid w:val="009724AE"/>
    <w:rsid w:val="00973B48"/>
    <w:rsid w:val="00974183"/>
    <w:rsid w:val="009742B0"/>
    <w:rsid w:val="0097452B"/>
    <w:rsid w:val="009745C7"/>
    <w:rsid w:val="00975355"/>
    <w:rsid w:val="00976B29"/>
    <w:rsid w:val="009778FB"/>
    <w:rsid w:val="009801AD"/>
    <w:rsid w:val="00980408"/>
    <w:rsid w:val="0098059C"/>
    <w:rsid w:val="0098080F"/>
    <w:rsid w:val="00980DEB"/>
    <w:rsid w:val="00981812"/>
    <w:rsid w:val="0098266F"/>
    <w:rsid w:val="0098280A"/>
    <w:rsid w:val="00982B17"/>
    <w:rsid w:val="009839DD"/>
    <w:rsid w:val="00983D10"/>
    <w:rsid w:val="00984052"/>
    <w:rsid w:val="00984085"/>
    <w:rsid w:val="0098424E"/>
    <w:rsid w:val="009846B9"/>
    <w:rsid w:val="009850E9"/>
    <w:rsid w:val="009856D0"/>
    <w:rsid w:val="0098601F"/>
    <w:rsid w:val="0098781A"/>
    <w:rsid w:val="00987E1E"/>
    <w:rsid w:val="00990C74"/>
    <w:rsid w:val="00991173"/>
    <w:rsid w:val="00991D35"/>
    <w:rsid w:val="00992CC7"/>
    <w:rsid w:val="00992ED5"/>
    <w:rsid w:val="00993724"/>
    <w:rsid w:val="00993B3C"/>
    <w:rsid w:val="00993EF4"/>
    <w:rsid w:val="00994ACA"/>
    <w:rsid w:val="00995EEF"/>
    <w:rsid w:val="009966D4"/>
    <w:rsid w:val="009974B7"/>
    <w:rsid w:val="00997FB2"/>
    <w:rsid w:val="009A0A1B"/>
    <w:rsid w:val="009A1142"/>
    <w:rsid w:val="009A1364"/>
    <w:rsid w:val="009A284B"/>
    <w:rsid w:val="009A28A9"/>
    <w:rsid w:val="009A42FE"/>
    <w:rsid w:val="009A6933"/>
    <w:rsid w:val="009A6973"/>
    <w:rsid w:val="009A6CA1"/>
    <w:rsid w:val="009A7195"/>
    <w:rsid w:val="009A779F"/>
    <w:rsid w:val="009A7D1C"/>
    <w:rsid w:val="009B0049"/>
    <w:rsid w:val="009B08DC"/>
    <w:rsid w:val="009B19CF"/>
    <w:rsid w:val="009B1B0E"/>
    <w:rsid w:val="009B23FF"/>
    <w:rsid w:val="009B2464"/>
    <w:rsid w:val="009B2A29"/>
    <w:rsid w:val="009B2A7D"/>
    <w:rsid w:val="009B2A8E"/>
    <w:rsid w:val="009B3438"/>
    <w:rsid w:val="009B3950"/>
    <w:rsid w:val="009B3C02"/>
    <w:rsid w:val="009B41D6"/>
    <w:rsid w:val="009B50D1"/>
    <w:rsid w:val="009B574C"/>
    <w:rsid w:val="009B5910"/>
    <w:rsid w:val="009B593D"/>
    <w:rsid w:val="009B5B34"/>
    <w:rsid w:val="009B5DB1"/>
    <w:rsid w:val="009B617C"/>
    <w:rsid w:val="009B6618"/>
    <w:rsid w:val="009B6BD4"/>
    <w:rsid w:val="009C1526"/>
    <w:rsid w:val="009C16D6"/>
    <w:rsid w:val="009C2574"/>
    <w:rsid w:val="009C2976"/>
    <w:rsid w:val="009C32C6"/>
    <w:rsid w:val="009C3745"/>
    <w:rsid w:val="009C3A00"/>
    <w:rsid w:val="009C485E"/>
    <w:rsid w:val="009C4EC5"/>
    <w:rsid w:val="009C55E0"/>
    <w:rsid w:val="009C5C5D"/>
    <w:rsid w:val="009C6153"/>
    <w:rsid w:val="009C6F87"/>
    <w:rsid w:val="009C7BDD"/>
    <w:rsid w:val="009C7DD1"/>
    <w:rsid w:val="009D0008"/>
    <w:rsid w:val="009D0391"/>
    <w:rsid w:val="009D0465"/>
    <w:rsid w:val="009D050C"/>
    <w:rsid w:val="009D05E5"/>
    <w:rsid w:val="009D06B5"/>
    <w:rsid w:val="009D07D3"/>
    <w:rsid w:val="009D0B21"/>
    <w:rsid w:val="009D0BD5"/>
    <w:rsid w:val="009D18C1"/>
    <w:rsid w:val="009D2339"/>
    <w:rsid w:val="009D2497"/>
    <w:rsid w:val="009D27BD"/>
    <w:rsid w:val="009D3CEC"/>
    <w:rsid w:val="009D3D70"/>
    <w:rsid w:val="009D3EAC"/>
    <w:rsid w:val="009D4781"/>
    <w:rsid w:val="009D4823"/>
    <w:rsid w:val="009D4C1A"/>
    <w:rsid w:val="009D5B61"/>
    <w:rsid w:val="009D608C"/>
    <w:rsid w:val="009D78B0"/>
    <w:rsid w:val="009D7A3E"/>
    <w:rsid w:val="009E0898"/>
    <w:rsid w:val="009E0C45"/>
    <w:rsid w:val="009E201F"/>
    <w:rsid w:val="009E22B4"/>
    <w:rsid w:val="009E26BD"/>
    <w:rsid w:val="009E32D4"/>
    <w:rsid w:val="009E394A"/>
    <w:rsid w:val="009E3F7A"/>
    <w:rsid w:val="009E455C"/>
    <w:rsid w:val="009E4985"/>
    <w:rsid w:val="009E51A9"/>
    <w:rsid w:val="009E613E"/>
    <w:rsid w:val="009E7418"/>
    <w:rsid w:val="009E7C60"/>
    <w:rsid w:val="009F060D"/>
    <w:rsid w:val="009F0621"/>
    <w:rsid w:val="009F0D96"/>
    <w:rsid w:val="009F16E2"/>
    <w:rsid w:val="009F18B3"/>
    <w:rsid w:val="009F1F8D"/>
    <w:rsid w:val="009F2F58"/>
    <w:rsid w:val="009F3E71"/>
    <w:rsid w:val="009F45CF"/>
    <w:rsid w:val="009F4F41"/>
    <w:rsid w:val="009F50FD"/>
    <w:rsid w:val="009F609A"/>
    <w:rsid w:val="009F6992"/>
    <w:rsid w:val="009F6AC5"/>
    <w:rsid w:val="009F6E5C"/>
    <w:rsid w:val="009F6E84"/>
    <w:rsid w:val="009F708D"/>
    <w:rsid w:val="00A00B85"/>
    <w:rsid w:val="00A01070"/>
    <w:rsid w:val="00A01408"/>
    <w:rsid w:val="00A01B70"/>
    <w:rsid w:val="00A03AD4"/>
    <w:rsid w:val="00A03D40"/>
    <w:rsid w:val="00A03E51"/>
    <w:rsid w:val="00A04A35"/>
    <w:rsid w:val="00A05170"/>
    <w:rsid w:val="00A05416"/>
    <w:rsid w:val="00A0576F"/>
    <w:rsid w:val="00A06373"/>
    <w:rsid w:val="00A066BD"/>
    <w:rsid w:val="00A06EB2"/>
    <w:rsid w:val="00A077D1"/>
    <w:rsid w:val="00A07FBA"/>
    <w:rsid w:val="00A10509"/>
    <w:rsid w:val="00A11F81"/>
    <w:rsid w:val="00A12259"/>
    <w:rsid w:val="00A126F4"/>
    <w:rsid w:val="00A12DC5"/>
    <w:rsid w:val="00A13917"/>
    <w:rsid w:val="00A14A86"/>
    <w:rsid w:val="00A1589D"/>
    <w:rsid w:val="00A16623"/>
    <w:rsid w:val="00A16A34"/>
    <w:rsid w:val="00A16DA1"/>
    <w:rsid w:val="00A176C5"/>
    <w:rsid w:val="00A176F6"/>
    <w:rsid w:val="00A21ACF"/>
    <w:rsid w:val="00A21B94"/>
    <w:rsid w:val="00A21C53"/>
    <w:rsid w:val="00A21F30"/>
    <w:rsid w:val="00A22044"/>
    <w:rsid w:val="00A22901"/>
    <w:rsid w:val="00A22D28"/>
    <w:rsid w:val="00A22F5D"/>
    <w:rsid w:val="00A234AE"/>
    <w:rsid w:val="00A236C6"/>
    <w:rsid w:val="00A248E7"/>
    <w:rsid w:val="00A248EC"/>
    <w:rsid w:val="00A2531B"/>
    <w:rsid w:val="00A25607"/>
    <w:rsid w:val="00A258A6"/>
    <w:rsid w:val="00A265A1"/>
    <w:rsid w:val="00A266B9"/>
    <w:rsid w:val="00A268D6"/>
    <w:rsid w:val="00A305F1"/>
    <w:rsid w:val="00A30763"/>
    <w:rsid w:val="00A30BBE"/>
    <w:rsid w:val="00A30D38"/>
    <w:rsid w:val="00A30F4A"/>
    <w:rsid w:val="00A31724"/>
    <w:rsid w:val="00A31865"/>
    <w:rsid w:val="00A3237E"/>
    <w:rsid w:val="00A324BF"/>
    <w:rsid w:val="00A33478"/>
    <w:rsid w:val="00A343E4"/>
    <w:rsid w:val="00A34CB9"/>
    <w:rsid w:val="00A35310"/>
    <w:rsid w:val="00A35F87"/>
    <w:rsid w:val="00A362F8"/>
    <w:rsid w:val="00A3676F"/>
    <w:rsid w:val="00A368B0"/>
    <w:rsid w:val="00A36AEC"/>
    <w:rsid w:val="00A371CD"/>
    <w:rsid w:val="00A37479"/>
    <w:rsid w:val="00A40210"/>
    <w:rsid w:val="00A4129F"/>
    <w:rsid w:val="00A41815"/>
    <w:rsid w:val="00A41B58"/>
    <w:rsid w:val="00A4249A"/>
    <w:rsid w:val="00A42813"/>
    <w:rsid w:val="00A430FF"/>
    <w:rsid w:val="00A436BA"/>
    <w:rsid w:val="00A4382A"/>
    <w:rsid w:val="00A439D7"/>
    <w:rsid w:val="00A44B3F"/>
    <w:rsid w:val="00A44C35"/>
    <w:rsid w:val="00A44F21"/>
    <w:rsid w:val="00A45724"/>
    <w:rsid w:val="00A461AB"/>
    <w:rsid w:val="00A46264"/>
    <w:rsid w:val="00A466D8"/>
    <w:rsid w:val="00A470F1"/>
    <w:rsid w:val="00A47149"/>
    <w:rsid w:val="00A47224"/>
    <w:rsid w:val="00A51235"/>
    <w:rsid w:val="00A519C5"/>
    <w:rsid w:val="00A51A8C"/>
    <w:rsid w:val="00A51DCD"/>
    <w:rsid w:val="00A51E16"/>
    <w:rsid w:val="00A51ED0"/>
    <w:rsid w:val="00A521C9"/>
    <w:rsid w:val="00A52457"/>
    <w:rsid w:val="00A52549"/>
    <w:rsid w:val="00A5274F"/>
    <w:rsid w:val="00A52A0A"/>
    <w:rsid w:val="00A52A6D"/>
    <w:rsid w:val="00A52B38"/>
    <w:rsid w:val="00A53075"/>
    <w:rsid w:val="00A545B7"/>
    <w:rsid w:val="00A54834"/>
    <w:rsid w:val="00A54F8F"/>
    <w:rsid w:val="00A5503B"/>
    <w:rsid w:val="00A555CC"/>
    <w:rsid w:val="00A566A6"/>
    <w:rsid w:val="00A572B7"/>
    <w:rsid w:val="00A5774C"/>
    <w:rsid w:val="00A5785F"/>
    <w:rsid w:val="00A607BF"/>
    <w:rsid w:val="00A6108B"/>
    <w:rsid w:val="00A61D3A"/>
    <w:rsid w:val="00A6208D"/>
    <w:rsid w:val="00A626F7"/>
    <w:rsid w:val="00A62867"/>
    <w:rsid w:val="00A63208"/>
    <w:rsid w:val="00A63CD5"/>
    <w:rsid w:val="00A644ED"/>
    <w:rsid w:val="00A65258"/>
    <w:rsid w:val="00A65E1B"/>
    <w:rsid w:val="00A6630D"/>
    <w:rsid w:val="00A702A9"/>
    <w:rsid w:val="00A70C86"/>
    <w:rsid w:val="00A70E0D"/>
    <w:rsid w:val="00A72741"/>
    <w:rsid w:val="00A7274C"/>
    <w:rsid w:val="00A72A6C"/>
    <w:rsid w:val="00A73AA8"/>
    <w:rsid w:val="00A73B38"/>
    <w:rsid w:val="00A74587"/>
    <w:rsid w:val="00A759D7"/>
    <w:rsid w:val="00A75CE5"/>
    <w:rsid w:val="00A765B2"/>
    <w:rsid w:val="00A77345"/>
    <w:rsid w:val="00A7785D"/>
    <w:rsid w:val="00A77923"/>
    <w:rsid w:val="00A77B19"/>
    <w:rsid w:val="00A77B1A"/>
    <w:rsid w:val="00A80206"/>
    <w:rsid w:val="00A8023A"/>
    <w:rsid w:val="00A82742"/>
    <w:rsid w:val="00A83140"/>
    <w:rsid w:val="00A832A7"/>
    <w:rsid w:val="00A83316"/>
    <w:rsid w:val="00A83857"/>
    <w:rsid w:val="00A83F74"/>
    <w:rsid w:val="00A841DB"/>
    <w:rsid w:val="00A848B5"/>
    <w:rsid w:val="00A84CB6"/>
    <w:rsid w:val="00A85290"/>
    <w:rsid w:val="00A853E2"/>
    <w:rsid w:val="00A86999"/>
    <w:rsid w:val="00A873B3"/>
    <w:rsid w:val="00A87B4C"/>
    <w:rsid w:val="00A910B4"/>
    <w:rsid w:val="00A92296"/>
    <w:rsid w:val="00A925F2"/>
    <w:rsid w:val="00A92A6B"/>
    <w:rsid w:val="00A93834"/>
    <w:rsid w:val="00A93E88"/>
    <w:rsid w:val="00A9414A"/>
    <w:rsid w:val="00A94DAB"/>
    <w:rsid w:val="00A964E3"/>
    <w:rsid w:val="00A96D5F"/>
    <w:rsid w:val="00A970FD"/>
    <w:rsid w:val="00A97E7A"/>
    <w:rsid w:val="00AA026D"/>
    <w:rsid w:val="00AA0C59"/>
    <w:rsid w:val="00AA0E85"/>
    <w:rsid w:val="00AA1DB2"/>
    <w:rsid w:val="00AA2940"/>
    <w:rsid w:val="00AA303A"/>
    <w:rsid w:val="00AA3500"/>
    <w:rsid w:val="00AA374D"/>
    <w:rsid w:val="00AA38D0"/>
    <w:rsid w:val="00AA4D3B"/>
    <w:rsid w:val="00AA5A10"/>
    <w:rsid w:val="00AA5BAA"/>
    <w:rsid w:val="00AA5D08"/>
    <w:rsid w:val="00AA637D"/>
    <w:rsid w:val="00AA6922"/>
    <w:rsid w:val="00AA783D"/>
    <w:rsid w:val="00AB0C97"/>
    <w:rsid w:val="00AB0D11"/>
    <w:rsid w:val="00AB239E"/>
    <w:rsid w:val="00AB27C7"/>
    <w:rsid w:val="00AB3FAC"/>
    <w:rsid w:val="00AB42B9"/>
    <w:rsid w:val="00AB4534"/>
    <w:rsid w:val="00AB5AA2"/>
    <w:rsid w:val="00AB5C31"/>
    <w:rsid w:val="00AB5E4F"/>
    <w:rsid w:val="00AB615C"/>
    <w:rsid w:val="00AB622F"/>
    <w:rsid w:val="00AB640E"/>
    <w:rsid w:val="00AB6B8D"/>
    <w:rsid w:val="00AB6CE1"/>
    <w:rsid w:val="00AB73C9"/>
    <w:rsid w:val="00AC0006"/>
    <w:rsid w:val="00AC0760"/>
    <w:rsid w:val="00AC2002"/>
    <w:rsid w:val="00AC29C7"/>
    <w:rsid w:val="00AC29EB"/>
    <w:rsid w:val="00AC38B1"/>
    <w:rsid w:val="00AC477F"/>
    <w:rsid w:val="00AC4F99"/>
    <w:rsid w:val="00AC5389"/>
    <w:rsid w:val="00AC5DC7"/>
    <w:rsid w:val="00AC600F"/>
    <w:rsid w:val="00AC61C6"/>
    <w:rsid w:val="00AC6515"/>
    <w:rsid w:val="00AC6A1F"/>
    <w:rsid w:val="00AD0021"/>
    <w:rsid w:val="00AD01EF"/>
    <w:rsid w:val="00AD0B0E"/>
    <w:rsid w:val="00AD1095"/>
    <w:rsid w:val="00AD1253"/>
    <w:rsid w:val="00AD155A"/>
    <w:rsid w:val="00AD18BC"/>
    <w:rsid w:val="00AD1ECB"/>
    <w:rsid w:val="00AD22D4"/>
    <w:rsid w:val="00AD2817"/>
    <w:rsid w:val="00AD308E"/>
    <w:rsid w:val="00AD330C"/>
    <w:rsid w:val="00AD45CA"/>
    <w:rsid w:val="00AD575E"/>
    <w:rsid w:val="00AD5CD3"/>
    <w:rsid w:val="00AD5F18"/>
    <w:rsid w:val="00AD644A"/>
    <w:rsid w:val="00AD683E"/>
    <w:rsid w:val="00AD6D8A"/>
    <w:rsid w:val="00AD7EA9"/>
    <w:rsid w:val="00AE02AC"/>
    <w:rsid w:val="00AE0BD3"/>
    <w:rsid w:val="00AE13B3"/>
    <w:rsid w:val="00AE14B1"/>
    <w:rsid w:val="00AE25CD"/>
    <w:rsid w:val="00AE25EF"/>
    <w:rsid w:val="00AE2C4A"/>
    <w:rsid w:val="00AE2CE9"/>
    <w:rsid w:val="00AE2FC9"/>
    <w:rsid w:val="00AE300E"/>
    <w:rsid w:val="00AE37A7"/>
    <w:rsid w:val="00AE3C20"/>
    <w:rsid w:val="00AE3CF9"/>
    <w:rsid w:val="00AE3DA1"/>
    <w:rsid w:val="00AE4E58"/>
    <w:rsid w:val="00AE5F2D"/>
    <w:rsid w:val="00AE745A"/>
    <w:rsid w:val="00AE7B51"/>
    <w:rsid w:val="00AE7F18"/>
    <w:rsid w:val="00AF0421"/>
    <w:rsid w:val="00AF1EA5"/>
    <w:rsid w:val="00AF3F6B"/>
    <w:rsid w:val="00AF4C05"/>
    <w:rsid w:val="00AF588E"/>
    <w:rsid w:val="00AF5D57"/>
    <w:rsid w:val="00AF5DC2"/>
    <w:rsid w:val="00AF720B"/>
    <w:rsid w:val="00AF79F5"/>
    <w:rsid w:val="00B001D5"/>
    <w:rsid w:val="00B0093B"/>
    <w:rsid w:val="00B00EC7"/>
    <w:rsid w:val="00B012C6"/>
    <w:rsid w:val="00B0212A"/>
    <w:rsid w:val="00B02CC6"/>
    <w:rsid w:val="00B02E22"/>
    <w:rsid w:val="00B03701"/>
    <w:rsid w:val="00B038FC"/>
    <w:rsid w:val="00B03EC4"/>
    <w:rsid w:val="00B04942"/>
    <w:rsid w:val="00B05622"/>
    <w:rsid w:val="00B05BF4"/>
    <w:rsid w:val="00B05F8E"/>
    <w:rsid w:val="00B0613B"/>
    <w:rsid w:val="00B06338"/>
    <w:rsid w:val="00B06666"/>
    <w:rsid w:val="00B06FC4"/>
    <w:rsid w:val="00B07136"/>
    <w:rsid w:val="00B07380"/>
    <w:rsid w:val="00B074E3"/>
    <w:rsid w:val="00B0771E"/>
    <w:rsid w:val="00B106DC"/>
    <w:rsid w:val="00B118C8"/>
    <w:rsid w:val="00B11901"/>
    <w:rsid w:val="00B11AD5"/>
    <w:rsid w:val="00B120C1"/>
    <w:rsid w:val="00B121AD"/>
    <w:rsid w:val="00B1259C"/>
    <w:rsid w:val="00B12DB7"/>
    <w:rsid w:val="00B12F42"/>
    <w:rsid w:val="00B13340"/>
    <w:rsid w:val="00B138DA"/>
    <w:rsid w:val="00B1401A"/>
    <w:rsid w:val="00B142B4"/>
    <w:rsid w:val="00B14778"/>
    <w:rsid w:val="00B14EC7"/>
    <w:rsid w:val="00B14FAC"/>
    <w:rsid w:val="00B15669"/>
    <w:rsid w:val="00B16DF0"/>
    <w:rsid w:val="00B17284"/>
    <w:rsid w:val="00B17CDF"/>
    <w:rsid w:val="00B17F10"/>
    <w:rsid w:val="00B20938"/>
    <w:rsid w:val="00B20A23"/>
    <w:rsid w:val="00B20CE1"/>
    <w:rsid w:val="00B20FCE"/>
    <w:rsid w:val="00B21546"/>
    <w:rsid w:val="00B21899"/>
    <w:rsid w:val="00B21A10"/>
    <w:rsid w:val="00B21AC1"/>
    <w:rsid w:val="00B21B42"/>
    <w:rsid w:val="00B21BE2"/>
    <w:rsid w:val="00B22474"/>
    <w:rsid w:val="00B23257"/>
    <w:rsid w:val="00B23E6C"/>
    <w:rsid w:val="00B240F9"/>
    <w:rsid w:val="00B24218"/>
    <w:rsid w:val="00B24402"/>
    <w:rsid w:val="00B26B14"/>
    <w:rsid w:val="00B26D28"/>
    <w:rsid w:val="00B273AB"/>
    <w:rsid w:val="00B275C0"/>
    <w:rsid w:val="00B3077B"/>
    <w:rsid w:val="00B3116D"/>
    <w:rsid w:val="00B31210"/>
    <w:rsid w:val="00B323CA"/>
    <w:rsid w:val="00B3598D"/>
    <w:rsid w:val="00B35BBC"/>
    <w:rsid w:val="00B361B8"/>
    <w:rsid w:val="00B361D3"/>
    <w:rsid w:val="00B36259"/>
    <w:rsid w:val="00B364CC"/>
    <w:rsid w:val="00B37BA3"/>
    <w:rsid w:val="00B37D63"/>
    <w:rsid w:val="00B37F63"/>
    <w:rsid w:val="00B418E2"/>
    <w:rsid w:val="00B419E8"/>
    <w:rsid w:val="00B41D1D"/>
    <w:rsid w:val="00B42AC6"/>
    <w:rsid w:val="00B43645"/>
    <w:rsid w:val="00B438D3"/>
    <w:rsid w:val="00B439D1"/>
    <w:rsid w:val="00B44205"/>
    <w:rsid w:val="00B448C8"/>
    <w:rsid w:val="00B45146"/>
    <w:rsid w:val="00B451E5"/>
    <w:rsid w:val="00B455D0"/>
    <w:rsid w:val="00B45FE4"/>
    <w:rsid w:val="00B4702A"/>
    <w:rsid w:val="00B47922"/>
    <w:rsid w:val="00B505FE"/>
    <w:rsid w:val="00B5062A"/>
    <w:rsid w:val="00B50A92"/>
    <w:rsid w:val="00B50CD2"/>
    <w:rsid w:val="00B51575"/>
    <w:rsid w:val="00B51846"/>
    <w:rsid w:val="00B519CB"/>
    <w:rsid w:val="00B5246C"/>
    <w:rsid w:val="00B52509"/>
    <w:rsid w:val="00B52909"/>
    <w:rsid w:val="00B53336"/>
    <w:rsid w:val="00B53AD8"/>
    <w:rsid w:val="00B53D40"/>
    <w:rsid w:val="00B5425C"/>
    <w:rsid w:val="00B5467A"/>
    <w:rsid w:val="00B54BA2"/>
    <w:rsid w:val="00B54C2E"/>
    <w:rsid w:val="00B54F78"/>
    <w:rsid w:val="00B554D3"/>
    <w:rsid w:val="00B57643"/>
    <w:rsid w:val="00B57684"/>
    <w:rsid w:val="00B57DA4"/>
    <w:rsid w:val="00B57F3F"/>
    <w:rsid w:val="00B60C11"/>
    <w:rsid w:val="00B6120E"/>
    <w:rsid w:val="00B6146D"/>
    <w:rsid w:val="00B62320"/>
    <w:rsid w:val="00B62367"/>
    <w:rsid w:val="00B6270F"/>
    <w:rsid w:val="00B62EF3"/>
    <w:rsid w:val="00B63B3F"/>
    <w:rsid w:val="00B63D6D"/>
    <w:rsid w:val="00B63F7C"/>
    <w:rsid w:val="00B641F6"/>
    <w:rsid w:val="00B644BF"/>
    <w:rsid w:val="00B6557B"/>
    <w:rsid w:val="00B65D8A"/>
    <w:rsid w:val="00B65EB4"/>
    <w:rsid w:val="00B669D1"/>
    <w:rsid w:val="00B6774A"/>
    <w:rsid w:val="00B67E68"/>
    <w:rsid w:val="00B70411"/>
    <w:rsid w:val="00B704D1"/>
    <w:rsid w:val="00B70A0D"/>
    <w:rsid w:val="00B7109D"/>
    <w:rsid w:val="00B7276E"/>
    <w:rsid w:val="00B72BF9"/>
    <w:rsid w:val="00B72C77"/>
    <w:rsid w:val="00B734BA"/>
    <w:rsid w:val="00B73D9E"/>
    <w:rsid w:val="00B74056"/>
    <w:rsid w:val="00B746E2"/>
    <w:rsid w:val="00B747A7"/>
    <w:rsid w:val="00B74C4C"/>
    <w:rsid w:val="00B7504A"/>
    <w:rsid w:val="00B754F8"/>
    <w:rsid w:val="00B772D6"/>
    <w:rsid w:val="00B777E5"/>
    <w:rsid w:val="00B80BF7"/>
    <w:rsid w:val="00B80EDE"/>
    <w:rsid w:val="00B810F1"/>
    <w:rsid w:val="00B815D7"/>
    <w:rsid w:val="00B82169"/>
    <w:rsid w:val="00B83C66"/>
    <w:rsid w:val="00B83F89"/>
    <w:rsid w:val="00B8464C"/>
    <w:rsid w:val="00B84B69"/>
    <w:rsid w:val="00B90336"/>
    <w:rsid w:val="00B90CDF"/>
    <w:rsid w:val="00B91270"/>
    <w:rsid w:val="00B91BBB"/>
    <w:rsid w:val="00B9289A"/>
    <w:rsid w:val="00B92962"/>
    <w:rsid w:val="00B93053"/>
    <w:rsid w:val="00B9548A"/>
    <w:rsid w:val="00B9552D"/>
    <w:rsid w:val="00B95998"/>
    <w:rsid w:val="00B95D2D"/>
    <w:rsid w:val="00B95E3F"/>
    <w:rsid w:val="00B969F8"/>
    <w:rsid w:val="00B977FB"/>
    <w:rsid w:val="00B97C5C"/>
    <w:rsid w:val="00BA0270"/>
    <w:rsid w:val="00BA09D3"/>
    <w:rsid w:val="00BA1D2F"/>
    <w:rsid w:val="00BA210F"/>
    <w:rsid w:val="00BA23B8"/>
    <w:rsid w:val="00BA2B8F"/>
    <w:rsid w:val="00BA3A05"/>
    <w:rsid w:val="00BA3D7F"/>
    <w:rsid w:val="00BA4527"/>
    <w:rsid w:val="00BA511C"/>
    <w:rsid w:val="00BA5447"/>
    <w:rsid w:val="00BA6229"/>
    <w:rsid w:val="00BA627C"/>
    <w:rsid w:val="00BA63E4"/>
    <w:rsid w:val="00BA6673"/>
    <w:rsid w:val="00BA6EF2"/>
    <w:rsid w:val="00BA7001"/>
    <w:rsid w:val="00BA71C4"/>
    <w:rsid w:val="00BA7FAD"/>
    <w:rsid w:val="00BB0326"/>
    <w:rsid w:val="00BB195D"/>
    <w:rsid w:val="00BB205F"/>
    <w:rsid w:val="00BB2713"/>
    <w:rsid w:val="00BB2CDD"/>
    <w:rsid w:val="00BB345A"/>
    <w:rsid w:val="00BB379C"/>
    <w:rsid w:val="00BB475F"/>
    <w:rsid w:val="00BB4D9E"/>
    <w:rsid w:val="00BB5A45"/>
    <w:rsid w:val="00BB5F4B"/>
    <w:rsid w:val="00BB5FA8"/>
    <w:rsid w:val="00BB73DA"/>
    <w:rsid w:val="00BB7C63"/>
    <w:rsid w:val="00BB7CE4"/>
    <w:rsid w:val="00BC0040"/>
    <w:rsid w:val="00BC0089"/>
    <w:rsid w:val="00BC0478"/>
    <w:rsid w:val="00BC0AFB"/>
    <w:rsid w:val="00BC1222"/>
    <w:rsid w:val="00BC172E"/>
    <w:rsid w:val="00BC2609"/>
    <w:rsid w:val="00BC365A"/>
    <w:rsid w:val="00BC4225"/>
    <w:rsid w:val="00BC435D"/>
    <w:rsid w:val="00BC47C8"/>
    <w:rsid w:val="00BC47F7"/>
    <w:rsid w:val="00BC53DD"/>
    <w:rsid w:val="00BC5718"/>
    <w:rsid w:val="00BC5746"/>
    <w:rsid w:val="00BC5FA7"/>
    <w:rsid w:val="00BC74A2"/>
    <w:rsid w:val="00BC7933"/>
    <w:rsid w:val="00BC7FCB"/>
    <w:rsid w:val="00BD0237"/>
    <w:rsid w:val="00BD0987"/>
    <w:rsid w:val="00BD2D5A"/>
    <w:rsid w:val="00BD3188"/>
    <w:rsid w:val="00BD3571"/>
    <w:rsid w:val="00BD3A7A"/>
    <w:rsid w:val="00BD3CD0"/>
    <w:rsid w:val="00BD3D5D"/>
    <w:rsid w:val="00BD3E8F"/>
    <w:rsid w:val="00BD3F25"/>
    <w:rsid w:val="00BD41EC"/>
    <w:rsid w:val="00BD44C4"/>
    <w:rsid w:val="00BD44FD"/>
    <w:rsid w:val="00BD45FC"/>
    <w:rsid w:val="00BD4AFF"/>
    <w:rsid w:val="00BD50B6"/>
    <w:rsid w:val="00BD5224"/>
    <w:rsid w:val="00BD64F9"/>
    <w:rsid w:val="00BD652B"/>
    <w:rsid w:val="00BD7226"/>
    <w:rsid w:val="00BD7A0F"/>
    <w:rsid w:val="00BD7A23"/>
    <w:rsid w:val="00BE04D5"/>
    <w:rsid w:val="00BE0959"/>
    <w:rsid w:val="00BE15C5"/>
    <w:rsid w:val="00BE17BF"/>
    <w:rsid w:val="00BE1FB3"/>
    <w:rsid w:val="00BE260D"/>
    <w:rsid w:val="00BE2A53"/>
    <w:rsid w:val="00BE314F"/>
    <w:rsid w:val="00BE3176"/>
    <w:rsid w:val="00BE3610"/>
    <w:rsid w:val="00BE3CBB"/>
    <w:rsid w:val="00BE3EAE"/>
    <w:rsid w:val="00BE4753"/>
    <w:rsid w:val="00BE50AF"/>
    <w:rsid w:val="00BE5585"/>
    <w:rsid w:val="00BE5715"/>
    <w:rsid w:val="00BE6497"/>
    <w:rsid w:val="00BE6CC9"/>
    <w:rsid w:val="00BE735D"/>
    <w:rsid w:val="00BE7BA2"/>
    <w:rsid w:val="00BF1060"/>
    <w:rsid w:val="00BF1BE0"/>
    <w:rsid w:val="00BF28D7"/>
    <w:rsid w:val="00BF28DC"/>
    <w:rsid w:val="00BF29EF"/>
    <w:rsid w:val="00BF36EE"/>
    <w:rsid w:val="00BF3FC1"/>
    <w:rsid w:val="00BF439A"/>
    <w:rsid w:val="00BF4405"/>
    <w:rsid w:val="00BF507E"/>
    <w:rsid w:val="00BF50AB"/>
    <w:rsid w:val="00BF54B8"/>
    <w:rsid w:val="00BF5868"/>
    <w:rsid w:val="00BF5AC4"/>
    <w:rsid w:val="00BF5F7B"/>
    <w:rsid w:val="00BF64D2"/>
    <w:rsid w:val="00BF7020"/>
    <w:rsid w:val="00BF72B3"/>
    <w:rsid w:val="00BF7900"/>
    <w:rsid w:val="00BF7A99"/>
    <w:rsid w:val="00BF7E57"/>
    <w:rsid w:val="00C0057F"/>
    <w:rsid w:val="00C00B16"/>
    <w:rsid w:val="00C00ED6"/>
    <w:rsid w:val="00C010FE"/>
    <w:rsid w:val="00C011FF"/>
    <w:rsid w:val="00C01262"/>
    <w:rsid w:val="00C01415"/>
    <w:rsid w:val="00C016B0"/>
    <w:rsid w:val="00C0185C"/>
    <w:rsid w:val="00C01BD5"/>
    <w:rsid w:val="00C02B38"/>
    <w:rsid w:val="00C03032"/>
    <w:rsid w:val="00C0324A"/>
    <w:rsid w:val="00C03FFF"/>
    <w:rsid w:val="00C04658"/>
    <w:rsid w:val="00C04EE6"/>
    <w:rsid w:val="00C050AB"/>
    <w:rsid w:val="00C06247"/>
    <w:rsid w:val="00C062F8"/>
    <w:rsid w:val="00C07A90"/>
    <w:rsid w:val="00C07DED"/>
    <w:rsid w:val="00C100E8"/>
    <w:rsid w:val="00C104A1"/>
    <w:rsid w:val="00C109D1"/>
    <w:rsid w:val="00C10BF1"/>
    <w:rsid w:val="00C11A2D"/>
    <w:rsid w:val="00C11FD4"/>
    <w:rsid w:val="00C12838"/>
    <w:rsid w:val="00C143C9"/>
    <w:rsid w:val="00C14B29"/>
    <w:rsid w:val="00C14E15"/>
    <w:rsid w:val="00C160E4"/>
    <w:rsid w:val="00C17307"/>
    <w:rsid w:val="00C178BA"/>
    <w:rsid w:val="00C17A32"/>
    <w:rsid w:val="00C201D5"/>
    <w:rsid w:val="00C22009"/>
    <w:rsid w:val="00C23B73"/>
    <w:rsid w:val="00C2417F"/>
    <w:rsid w:val="00C24AA0"/>
    <w:rsid w:val="00C2500F"/>
    <w:rsid w:val="00C263B8"/>
    <w:rsid w:val="00C26A19"/>
    <w:rsid w:val="00C30AEF"/>
    <w:rsid w:val="00C31987"/>
    <w:rsid w:val="00C32991"/>
    <w:rsid w:val="00C32A03"/>
    <w:rsid w:val="00C32A82"/>
    <w:rsid w:val="00C32E6B"/>
    <w:rsid w:val="00C348F9"/>
    <w:rsid w:val="00C34A77"/>
    <w:rsid w:val="00C358E2"/>
    <w:rsid w:val="00C3593F"/>
    <w:rsid w:val="00C360AB"/>
    <w:rsid w:val="00C36BF2"/>
    <w:rsid w:val="00C373EF"/>
    <w:rsid w:val="00C37E0F"/>
    <w:rsid w:val="00C40191"/>
    <w:rsid w:val="00C401C6"/>
    <w:rsid w:val="00C40DA3"/>
    <w:rsid w:val="00C413F4"/>
    <w:rsid w:val="00C41ADC"/>
    <w:rsid w:val="00C41BFA"/>
    <w:rsid w:val="00C41C7C"/>
    <w:rsid w:val="00C4284B"/>
    <w:rsid w:val="00C42EF8"/>
    <w:rsid w:val="00C433CA"/>
    <w:rsid w:val="00C435F1"/>
    <w:rsid w:val="00C43A98"/>
    <w:rsid w:val="00C443C5"/>
    <w:rsid w:val="00C4492A"/>
    <w:rsid w:val="00C44CCB"/>
    <w:rsid w:val="00C45092"/>
    <w:rsid w:val="00C452A5"/>
    <w:rsid w:val="00C454CB"/>
    <w:rsid w:val="00C45B37"/>
    <w:rsid w:val="00C46692"/>
    <w:rsid w:val="00C4701B"/>
    <w:rsid w:val="00C474A7"/>
    <w:rsid w:val="00C479C0"/>
    <w:rsid w:val="00C50173"/>
    <w:rsid w:val="00C516D2"/>
    <w:rsid w:val="00C518ED"/>
    <w:rsid w:val="00C51B33"/>
    <w:rsid w:val="00C52109"/>
    <w:rsid w:val="00C522C9"/>
    <w:rsid w:val="00C525D7"/>
    <w:rsid w:val="00C52A59"/>
    <w:rsid w:val="00C54C37"/>
    <w:rsid w:val="00C55097"/>
    <w:rsid w:val="00C55564"/>
    <w:rsid w:val="00C55ADF"/>
    <w:rsid w:val="00C56970"/>
    <w:rsid w:val="00C56FCD"/>
    <w:rsid w:val="00C57122"/>
    <w:rsid w:val="00C5748B"/>
    <w:rsid w:val="00C57C12"/>
    <w:rsid w:val="00C602DA"/>
    <w:rsid w:val="00C60509"/>
    <w:rsid w:val="00C60850"/>
    <w:rsid w:val="00C60896"/>
    <w:rsid w:val="00C6119B"/>
    <w:rsid w:val="00C62134"/>
    <w:rsid w:val="00C624B7"/>
    <w:rsid w:val="00C62FA6"/>
    <w:rsid w:val="00C63630"/>
    <w:rsid w:val="00C63827"/>
    <w:rsid w:val="00C64288"/>
    <w:rsid w:val="00C64E7A"/>
    <w:rsid w:val="00C65172"/>
    <w:rsid w:val="00C65519"/>
    <w:rsid w:val="00C656C5"/>
    <w:rsid w:val="00C70019"/>
    <w:rsid w:val="00C70762"/>
    <w:rsid w:val="00C70FB7"/>
    <w:rsid w:val="00C71BE5"/>
    <w:rsid w:val="00C71F2F"/>
    <w:rsid w:val="00C7208F"/>
    <w:rsid w:val="00C729B2"/>
    <w:rsid w:val="00C73AB0"/>
    <w:rsid w:val="00C74308"/>
    <w:rsid w:val="00C74790"/>
    <w:rsid w:val="00C74BFE"/>
    <w:rsid w:val="00C74D1B"/>
    <w:rsid w:val="00C74FDA"/>
    <w:rsid w:val="00C7528F"/>
    <w:rsid w:val="00C75389"/>
    <w:rsid w:val="00C75476"/>
    <w:rsid w:val="00C757F6"/>
    <w:rsid w:val="00C76366"/>
    <w:rsid w:val="00C77C84"/>
    <w:rsid w:val="00C8093D"/>
    <w:rsid w:val="00C80E8E"/>
    <w:rsid w:val="00C8162B"/>
    <w:rsid w:val="00C819B4"/>
    <w:rsid w:val="00C81F38"/>
    <w:rsid w:val="00C8232B"/>
    <w:rsid w:val="00C8279A"/>
    <w:rsid w:val="00C82CD9"/>
    <w:rsid w:val="00C8369B"/>
    <w:rsid w:val="00C83922"/>
    <w:rsid w:val="00C84357"/>
    <w:rsid w:val="00C843DE"/>
    <w:rsid w:val="00C8456D"/>
    <w:rsid w:val="00C84B71"/>
    <w:rsid w:val="00C85162"/>
    <w:rsid w:val="00C8564C"/>
    <w:rsid w:val="00C85DA2"/>
    <w:rsid w:val="00C861BD"/>
    <w:rsid w:val="00C8648F"/>
    <w:rsid w:val="00C865EF"/>
    <w:rsid w:val="00C869B8"/>
    <w:rsid w:val="00C8713E"/>
    <w:rsid w:val="00C87397"/>
    <w:rsid w:val="00C876CF"/>
    <w:rsid w:val="00C87D16"/>
    <w:rsid w:val="00C91195"/>
    <w:rsid w:val="00C914C0"/>
    <w:rsid w:val="00C91B4C"/>
    <w:rsid w:val="00C91D05"/>
    <w:rsid w:val="00C9206C"/>
    <w:rsid w:val="00C920EA"/>
    <w:rsid w:val="00C925EF"/>
    <w:rsid w:val="00C92F2C"/>
    <w:rsid w:val="00C95653"/>
    <w:rsid w:val="00C95D2B"/>
    <w:rsid w:val="00C95FF3"/>
    <w:rsid w:val="00C96BE1"/>
    <w:rsid w:val="00C97345"/>
    <w:rsid w:val="00C97C51"/>
    <w:rsid w:val="00CA0006"/>
    <w:rsid w:val="00CA058E"/>
    <w:rsid w:val="00CA0E01"/>
    <w:rsid w:val="00CA1B10"/>
    <w:rsid w:val="00CA1F55"/>
    <w:rsid w:val="00CA2090"/>
    <w:rsid w:val="00CA21C9"/>
    <w:rsid w:val="00CA30BD"/>
    <w:rsid w:val="00CA3B36"/>
    <w:rsid w:val="00CA3C2E"/>
    <w:rsid w:val="00CA5176"/>
    <w:rsid w:val="00CA6339"/>
    <w:rsid w:val="00CA6D1A"/>
    <w:rsid w:val="00CA6DEB"/>
    <w:rsid w:val="00CA6F75"/>
    <w:rsid w:val="00CA72A8"/>
    <w:rsid w:val="00CA7537"/>
    <w:rsid w:val="00CA7BD0"/>
    <w:rsid w:val="00CB06F1"/>
    <w:rsid w:val="00CB0A4C"/>
    <w:rsid w:val="00CB10E3"/>
    <w:rsid w:val="00CB115A"/>
    <w:rsid w:val="00CB21EE"/>
    <w:rsid w:val="00CB30F3"/>
    <w:rsid w:val="00CB379C"/>
    <w:rsid w:val="00CB4088"/>
    <w:rsid w:val="00CB50A1"/>
    <w:rsid w:val="00CB54B7"/>
    <w:rsid w:val="00CB63FF"/>
    <w:rsid w:val="00CB644C"/>
    <w:rsid w:val="00CB6667"/>
    <w:rsid w:val="00CB6774"/>
    <w:rsid w:val="00CB6E3D"/>
    <w:rsid w:val="00CB738C"/>
    <w:rsid w:val="00CB7ABE"/>
    <w:rsid w:val="00CC00C5"/>
    <w:rsid w:val="00CC1757"/>
    <w:rsid w:val="00CC1BF1"/>
    <w:rsid w:val="00CC2E94"/>
    <w:rsid w:val="00CC31D2"/>
    <w:rsid w:val="00CC3267"/>
    <w:rsid w:val="00CC43D8"/>
    <w:rsid w:val="00CC5201"/>
    <w:rsid w:val="00CC5920"/>
    <w:rsid w:val="00CC5C96"/>
    <w:rsid w:val="00CC6481"/>
    <w:rsid w:val="00CC6D1C"/>
    <w:rsid w:val="00CC72A7"/>
    <w:rsid w:val="00CC74CE"/>
    <w:rsid w:val="00CC7550"/>
    <w:rsid w:val="00CC7C2B"/>
    <w:rsid w:val="00CD0F44"/>
    <w:rsid w:val="00CD1185"/>
    <w:rsid w:val="00CD1A11"/>
    <w:rsid w:val="00CD203F"/>
    <w:rsid w:val="00CD36E8"/>
    <w:rsid w:val="00CD464D"/>
    <w:rsid w:val="00CD4756"/>
    <w:rsid w:val="00CD4B64"/>
    <w:rsid w:val="00CD53E0"/>
    <w:rsid w:val="00CD6BA6"/>
    <w:rsid w:val="00CD6ECD"/>
    <w:rsid w:val="00CE075F"/>
    <w:rsid w:val="00CE0B02"/>
    <w:rsid w:val="00CE0D98"/>
    <w:rsid w:val="00CE19C6"/>
    <w:rsid w:val="00CE1EE7"/>
    <w:rsid w:val="00CE294D"/>
    <w:rsid w:val="00CE3A3C"/>
    <w:rsid w:val="00CE404F"/>
    <w:rsid w:val="00CE4903"/>
    <w:rsid w:val="00CE54DA"/>
    <w:rsid w:val="00CE5700"/>
    <w:rsid w:val="00CE5E36"/>
    <w:rsid w:val="00CE6D1A"/>
    <w:rsid w:val="00CE7A5F"/>
    <w:rsid w:val="00CF0034"/>
    <w:rsid w:val="00CF01D9"/>
    <w:rsid w:val="00CF0280"/>
    <w:rsid w:val="00CF0B2D"/>
    <w:rsid w:val="00CF1E2E"/>
    <w:rsid w:val="00CF1FF2"/>
    <w:rsid w:val="00CF2579"/>
    <w:rsid w:val="00CF2937"/>
    <w:rsid w:val="00CF3A09"/>
    <w:rsid w:val="00CF3C60"/>
    <w:rsid w:val="00CF400C"/>
    <w:rsid w:val="00CF42DD"/>
    <w:rsid w:val="00CF5A2C"/>
    <w:rsid w:val="00CF7C3B"/>
    <w:rsid w:val="00D0057C"/>
    <w:rsid w:val="00D005A3"/>
    <w:rsid w:val="00D010D8"/>
    <w:rsid w:val="00D0159A"/>
    <w:rsid w:val="00D016C0"/>
    <w:rsid w:val="00D01786"/>
    <w:rsid w:val="00D01FCF"/>
    <w:rsid w:val="00D02284"/>
    <w:rsid w:val="00D02A70"/>
    <w:rsid w:val="00D039DB"/>
    <w:rsid w:val="00D03D75"/>
    <w:rsid w:val="00D047B1"/>
    <w:rsid w:val="00D0493C"/>
    <w:rsid w:val="00D04B84"/>
    <w:rsid w:val="00D04C1A"/>
    <w:rsid w:val="00D04D37"/>
    <w:rsid w:val="00D05E6F"/>
    <w:rsid w:val="00D06201"/>
    <w:rsid w:val="00D0623E"/>
    <w:rsid w:val="00D07183"/>
    <w:rsid w:val="00D074DF"/>
    <w:rsid w:val="00D10212"/>
    <w:rsid w:val="00D10560"/>
    <w:rsid w:val="00D10C2A"/>
    <w:rsid w:val="00D117D9"/>
    <w:rsid w:val="00D11B50"/>
    <w:rsid w:val="00D123A8"/>
    <w:rsid w:val="00D137E6"/>
    <w:rsid w:val="00D142B7"/>
    <w:rsid w:val="00D14880"/>
    <w:rsid w:val="00D14F34"/>
    <w:rsid w:val="00D14F3F"/>
    <w:rsid w:val="00D15268"/>
    <w:rsid w:val="00D15DA7"/>
    <w:rsid w:val="00D160B9"/>
    <w:rsid w:val="00D165A6"/>
    <w:rsid w:val="00D16F4D"/>
    <w:rsid w:val="00D17CED"/>
    <w:rsid w:val="00D209A9"/>
    <w:rsid w:val="00D20E5D"/>
    <w:rsid w:val="00D20EAD"/>
    <w:rsid w:val="00D2162C"/>
    <w:rsid w:val="00D22F05"/>
    <w:rsid w:val="00D23347"/>
    <w:rsid w:val="00D2418F"/>
    <w:rsid w:val="00D2448E"/>
    <w:rsid w:val="00D260A0"/>
    <w:rsid w:val="00D2677E"/>
    <w:rsid w:val="00D26B8C"/>
    <w:rsid w:val="00D26FA6"/>
    <w:rsid w:val="00D27585"/>
    <w:rsid w:val="00D27983"/>
    <w:rsid w:val="00D304E8"/>
    <w:rsid w:val="00D31247"/>
    <w:rsid w:val="00D3175E"/>
    <w:rsid w:val="00D320C7"/>
    <w:rsid w:val="00D333EC"/>
    <w:rsid w:val="00D33A85"/>
    <w:rsid w:val="00D33C98"/>
    <w:rsid w:val="00D33F86"/>
    <w:rsid w:val="00D34364"/>
    <w:rsid w:val="00D35382"/>
    <w:rsid w:val="00D35B3E"/>
    <w:rsid w:val="00D36112"/>
    <w:rsid w:val="00D362D4"/>
    <w:rsid w:val="00D36ACD"/>
    <w:rsid w:val="00D373B3"/>
    <w:rsid w:val="00D3757F"/>
    <w:rsid w:val="00D376B7"/>
    <w:rsid w:val="00D40136"/>
    <w:rsid w:val="00D4125B"/>
    <w:rsid w:val="00D41DEA"/>
    <w:rsid w:val="00D41E64"/>
    <w:rsid w:val="00D41FD4"/>
    <w:rsid w:val="00D42598"/>
    <w:rsid w:val="00D42A5B"/>
    <w:rsid w:val="00D42B81"/>
    <w:rsid w:val="00D42C16"/>
    <w:rsid w:val="00D43D59"/>
    <w:rsid w:val="00D440AE"/>
    <w:rsid w:val="00D4507A"/>
    <w:rsid w:val="00D451A2"/>
    <w:rsid w:val="00D4539E"/>
    <w:rsid w:val="00D4574D"/>
    <w:rsid w:val="00D459D6"/>
    <w:rsid w:val="00D45C1B"/>
    <w:rsid w:val="00D46E8B"/>
    <w:rsid w:val="00D4782C"/>
    <w:rsid w:val="00D478BC"/>
    <w:rsid w:val="00D5049F"/>
    <w:rsid w:val="00D505B4"/>
    <w:rsid w:val="00D50E26"/>
    <w:rsid w:val="00D52230"/>
    <w:rsid w:val="00D529B1"/>
    <w:rsid w:val="00D52E4B"/>
    <w:rsid w:val="00D52F32"/>
    <w:rsid w:val="00D52FE0"/>
    <w:rsid w:val="00D531FF"/>
    <w:rsid w:val="00D534A3"/>
    <w:rsid w:val="00D535D3"/>
    <w:rsid w:val="00D53CCD"/>
    <w:rsid w:val="00D54242"/>
    <w:rsid w:val="00D542D3"/>
    <w:rsid w:val="00D54476"/>
    <w:rsid w:val="00D54C4E"/>
    <w:rsid w:val="00D55A9F"/>
    <w:rsid w:val="00D55D73"/>
    <w:rsid w:val="00D55F24"/>
    <w:rsid w:val="00D57B7F"/>
    <w:rsid w:val="00D600BF"/>
    <w:rsid w:val="00D601EE"/>
    <w:rsid w:val="00D602AE"/>
    <w:rsid w:val="00D60580"/>
    <w:rsid w:val="00D6080C"/>
    <w:rsid w:val="00D6099C"/>
    <w:rsid w:val="00D60D98"/>
    <w:rsid w:val="00D62586"/>
    <w:rsid w:val="00D62FC9"/>
    <w:rsid w:val="00D63807"/>
    <w:rsid w:val="00D644FD"/>
    <w:rsid w:val="00D6484A"/>
    <w:rsid w:val="00D648EA"/>
    <w:rsid w:val="00D64F7C"/>
    <w:rsid w:val="00D657AB"/>
    <w:rsid w:val="00D65901"/>
    <w:rsid w:val="00D666FD"/>
    <w:rsid w:val="00D6716F"/>
    <w:rsid w:val="00D708A1"/>
    <w:rsid w:val="00D7202A"/>
    <w:rsid w:val="00D720F1"/>
    <w:rsid w:val="00D726A1"/>
    <w:rsid w:val="00D72781"/>
    <w:rsid w:val="00D72968"/>
    <w:rsid w:val="00D73462"/>
    <w:rsid w:val="00D735DA"/>
    <w:rsid w:val="00D73A0F"/>
    <w:rsid w:val="00D74C5C"/>
    <w:rsid w:val="00D74E79"/>
    <w:rsid w:val="00D7529A"/>
    <w:rsid w:val="00D7589A"/>
    <w:rsid w:val="00D765DA"/>
    <w:rsid w:val="00D80395"/>
    <w:rsid w:val="00D8073C"/>
    <w:rsid w:val="00D80BF7"/>
    <w:rsid w:val="00D80E45"/>
    <w:rsid w:val="00D82745"/>
    <w:rsid w:val="00D82996"/>
    <w:rsid w:val="00D83063"/>
    <w:rsid w:val="00D838D9"/>
    <w:rsid w:val="00D83A37"/>
    <w:rsid w:val="00D83C8E"/>
    <w:rsid w:val="00D83F14"/>
    <w:rsid w:val="00D84628"/>
    <w:rsid w:val="00D848D0"/>
    <w:rsid w:val="00D85746"/>
    <w:rsid w:val="00D85801"/>
    <w:rsid w:val="00D8588F"/>
    <w:rsid w:val="00D864E7"/>
    <w:rsid w:val="00D86751"/>
    <w:rsid w:val="00D871D1"/>
    <w:rsid w:val="00D87336"/>
    <w:rsid w:val="00D87E1B"/>
    <w:rsid w:val="00D9004F"/>
    <w:rsid w:val="00D9021C"/>
    <w:rsid w:val="00D90F9B"/>
    <w:rsid w:val="00D91A0C"/>
    <w:rsid w:val="00D92A69"/>
    <w:rsid w:val="00D92BBF"/>
    <w:rsid w:val="00D92D84"/>
    <w:rsid w:val="00D93116"/>
    <w:rsid w:val="00D93A71"/>
    <w:rsid w:val="00D93F2D"/>
    <w:rsid w:val="00D944A8"/>
    <w:rsid w:val="00D94B54"/>
    <w:rsid w:val="00D94DA2"/>
    <w:rsid w:val="00D94DC2"/>
    <w:rsid w:val="00D95512"/>
    <w:rsid w:val="00D9595E"/>
    <w:rsid w:val="00D95BE9"/>
    <w:rsid w:val="00D960D9"/>
    <w:rsid w:val="00D964DC"/>
    <w:rsid w:val="00D979F9"/>
    <w:rsid w:val="00DA0071"/>
    <w:rsid w:val="00DA04BE"/>
    <w:rsid w:val="00DA0B47"/>
    <w:rsid w:val="00DA0E28"/>
    <w:rsid w:val="00DA1514"/>
    <w:rsid w:val="00DA1EB7"/>
    <w:rsid w:val="00DA1F1F"/>
    <w:rsid w:val="00DA2019"/>
    <w:rsid w:val="00DA2B2C"/>
    <w:rsid w:val="00DA2C56"/>
    <w:rsid w:val="00DA32B5"/>
    <w:rsid w:val="00DA3773"/>
    <w:rsid w:val="00DA38C5"/>
    <w:rsid w:val="00DA3B52"/>
    <w:rsid w:val="00DA3D5A"/>
    <w:rsid w:val="00DA454C"/>
    <w:rsid w:val="00DA5A11"/>
    <w:rsid w:val="00DA6F6B"/>
    <w:rsid w:val="00DA7E72"/>
    <w:rsid w:val="00DA7EB8"/>
    <w:rsid w:val="00DB02CF"/>
    <w:rsid w:val="00DB04CD"/>
    <w:rsid w:val="00DB0DEC"/>
    <w:rsid w:val="00DB0E8A"/>
    <w:rsid w:val="00DB0FA2"/>
    <w:rsid w:val="00DB1AFB"/>
    <w:rsid w:val="00DB2238"/>
    <w:rsid w:val="00DB22EC"/>
    <w:rsid w:val="00DB2330"/>
    <w:rsid w:val="00DB2D7C"/>
    <w:rsid w:val="00DB32A3"/>
    <w:rsid w:val="00DB3326"/>
    <w:rsid w:val="00DB33B5"/>
    <w:rsid w:val="00DB3BCD"/>
    <w:rsid w:val="00DB3DFB"/>
    <w:rsid w:val="00DB49BE"/>
    <w:rsid w:val="00DB4A12"/>
    <w:rsid w:val="00DB59ED"/>
    <w:rsid w:val="00DB5FD1"/>
    <w:rsid w:val="00DB6ECA"/>
    <w:rsid w:val="00DB704C"/>
    <w:rsid w:val="00DB71FB"/>
    <w:rsid w:val="00DB7480"/>
    <w:rsid w:val="00DB7584"/>
    <w:rsid w:val="00DB77FD"/>
    <w:rsid w:val="00DB79A3"/>
    <w:rsid w:val="00DB7A94"/>
    <w:rsid w:val="00DB7D77"/>
    <w:rsid w:val="00DB7FD8"/>
    <w:rsid w:val="00DC0162"/>
    <w:rsid w:val="00DC0B25"/>
    <w:rsid w:val="00DC1A3E"/>
    <w:rsid w:val="00DC286E"/>
    <w:rsid w:val="00DC29E6"/>
    <w:rsid w:val="00DC2E89"/>
    <w:rsid w:val="00DC3516"/>
    <w:rsid w:val="00DC3A77"/>
    <w:rsid w:val="00DC3BA3"/>
    <w:rsid w:val="00DC4F06"/>
    <w:rsid w:val="00DC50E8"/>
    <w:rsid w:val="00DC643C"/>
    <w:rsid w:val="00DC67FE"/>
    <w:rsid w:val="00DC77B6"/>
    <w:rsid w:val="00DC7E34"/>
    <w:rsid w:val="00DC7F45"/>
    <w:rsid w:val="00DD03D7"/>
    <w:rsid w:val="00DD1B34"/>
    <w:rsid w:val="00DD1F98"/>
    <w:rsid w:val="00DD1F9D"/>
    <w:rsid w:val="00DD24FE"/>
    <w:rsid w:val="00DD2E9C"/>
    <w:rsid w:val="00DD3133"/>
    <w:rsid w:val="00DD40A6"/>
    <w:rsid w:val="00DD4612"/>
    <w:rsid w:val="00DD4D1F"/>
    <w:rsid w:val="00DD506D"/>
    <w:rsid w:val="00DD52F6"/>
    <w:rsid w:val="00DD580F"/>
    <w:rsid w:val="00DD5EFF"/>
    <w:rsid w:val="00DD5F88"/>
    <w:rsid w:val="00DD6621"/>
    <w:rsid w:val="00DD6977"/>
    <w:rsid w:val="00DD6DC8"/>
    <w:rsid w:val="00DD72DC"/>
    <w:rsid w:val="00DD7E1C"/>
    <w:rsid w:val="00DE019B"/>
    <w:rsid w:val="00DE17A4"/>
    <w:rsid w:val="00DE2021"/>
    <w:rsid w:val="00DE24AA"/>
    <w:rsid w:val="00DE25C2"/>
    <w:rsid w:val="00DE326E"/>
    <w:rsid w:val="00DE33BA"/>
    <w:rsid w:val="00DE441D"/>
    <w:rsid w:val="00DE5297"/>
    <w:rsid w:val="00DE6A08"/>
    <w:rsid w:val="00DE6C33"/>
    <w:rsid w:val="00DF19CB"/>
    <w:rsid w:val="00DF2DD9"/>
    <w:rsid w:val="00DF3DB8"/>
    <w:rsid w:val="00DF68FE"/>
    <w:rsid w:val="00DF789F"/>
    <w:rsid w:val="00DF7DA4"/>
    <w:rsid w:val="00E00A8F"/>
    <w:rsid w:val="00E02554"/>
    <w:rsid w:val="00E02645"/>
    <w:rsid w:val="00E02784"/>
    <w:rsid w:val="00E031A4"/>
    <w:rsid w:val="00E03380"/>
    <w:rsid w:val="00E04064"/>
    <w:rsid w:val="00E043C6"/>
    <w:rsid w:val="00E0453A"/>
    <w:rsid w:val="00E05C73"/>
    <w:rsid w:val="00E05FD6"/>
    <w:rsid w:val="00E063A3"/>
    <w:rsid w:val="00E10637"/>
    <w:rsid w:val="00E10CC0"/>
    <w:rsid w:val="00E10EA6"/>
    <w:rsid w:val="00E11308"/>
    <w:rsid w:val="00E1275C"/>
    <w:rsid w:val="00E1295B"/>
    <w:rsid w:val="00E1296C"/>
    <w:rsid w:val="00E130B6"/>
    <w:rsid w:val="00E135D3"/>
    <w:rsid w:val="00E13DD9"/>
    <w:rsid w:val="00E14077"/>
    <w:rsid w:val="00E144FC"/>
    <w:rsid w:val="00E14555"/>
    <w:rsid w:val="00E14644"/>
    <w:rsid w:val="00E14C4C"/>
    <w:rsid w:val="00E15539"/>
    <w:rsid w:val="00E156C6"/>
    <w:rsid w:val="00E1586A"/>
    <w:rsid w:val="00E16253"/>
    <w:rsid w:val="00E17491"/>
    <w:rsid w:val="00E175BA"/>
    <w:rsid w:val="00E1770B"/>
    <w:rsid w:val="00E17B19"/>
    <w:rsid w:val="00E20459"/>
    <w:rsid w:val="00E20734"/>
    <w:rsid w:val="00E20E6C"/>
    <w:rsid w:val="00E210D1"/>
    <w:rsid w:val="00E2129E"/>
    <w:rsid w:val="00E21767"/>
    <w:rsid w:val="00E21DB3"/>
    <w:rsid w:val="00E22072"/>
    <w:rsid w:val="00E228A5"/>
    <w:rsid w:val="00E22BF6"/>
    <w:rsid w:val="00E231FF"/>
    <w:rsid w:val="00E23394"/>
    <w:rsid w:val="00E23808"/>
    <w:rsid w:val="00E245AF"/>
    <w:rsid w:val="00E2542A"/>
    <w:rsid w:val="00E25A22"/>
    <w:rsid w:val="00E25CC2"/>
    <w:rsid w:val="00E2622D"/>
    <w:rsid w:val="00E26382"/>
    <w:rsid w:val="00E26460"/>
    <w:rsid w:val="00E26633"/>
    <w:rsid w:val="00E26F9B"/>
    <w:rsid w:val="00E27867"/>
    <w:rsid w:val="00E27C19"/>
    <w:rsid w:val="00E27E26"/>
    <w:rsid w:val="00E27EAF"/>
    <w:rsid w:val="00E303DA"/>
    <w:rsid w:val="00E30847"/>
    <w:rsid w:val="00E32139"/>
    <w:rsid w:val="00E322C6"/>
    <w:rsid w:val="00E32835"/>
    <w:rsid w:val="00E3298A"/>
    <w:rsid w:val="00E32C29"/>
    <w:rsid w:val="00E336E3"/>
    <w:rsid w:val="00E34603"/>
    <w:rsid w:val="00E34ED9"/>
    <w:rsid w:val="00E36094"/>
    <w:rsid w:val="00E36F46"/>
    <w:rsid w:val="00E3728B"/>
    <w:rsid w:val="00E372EB"/>
    <w:rsid w:val="00E37E0A"/>
    <w:rsid w:val="00E37EC8"/>
    <w:rsid w:val="00E40649"/>
    <w:rsid w:val="00E40AD4"/>
    <w:rsid w:val="00E40B79"/>
    <w:rsid w:val="00E41CE1"/>
    <w:rsid w:val="00E42015"/>
    <w:rsid w:val="00E422A8"/>
    <w:rsid w:val="00E427B1"/>
    <w:rsid w:val="00E427C2"/>
    <w:rsid w:val="00E434B7"/>
    <w:rsid w:val="00E4364B"/>
    <w:rsid w:val="00E43CEE"/>
    <w:rsid w:val="00E441E3"/>
    <w:rsid w:val="00E4440B"/>
    <w:rsid w:val="00E44D43"/>
    <w:rsid w:val="00E44F74"/>
    <w:rsid w:val="00E44FF3"/>
    <w:rsid w:val="00E4543A"/>
    <w:rsid w:val="00E46062"/>
    <w:rsid w:val="00E46EDA"/>
    <w:rsid w:val="00E46F12"/>
    <w:rsid w:val="00E470F5"/>
    <w:rsid w:val="00E4711A"/>
    <w:rsid w:val="00E47499"/>
    <w:rsid w:val="00E476F4"/>
    <w:rsid w:val="00E47B35"/>
    <w:rsid w:val="00E50124"/>
    <w:rsid w:val="00E50461"/>
    <w:rsid w:val="00E50AC6"/>
    <w:rsid w:val="00E51126"/>
    <w:rsid w:val="00E51F8C"/>
    <w:rsid w:val="00E52047"/>
    <w:rsid w:val="00E52073"/>
    <w:rsid w:val="00E52D59"/>
    <w:rsid w:val="00E53176"/>
    <w:rsid w:val="00E54581"/>
    <w:rsid w:val="00E545A8"/>
    <w:rsid w:val="00E54700"/>
    <w:rsid w:val="00E5490F"/>
    <w:rsid w:val="00E557B8"/>
    <w:rsid w:val="00E56103"/>
    <w:rsid w:val="00E57961"/>
    <w:rsid w:val="00E603F1"/>
    <w:rsid w:val="00E6082F"/>
    <w:rsid w:val="00E613E0"/>
    <w:rsid w:val="00E6169E"/>
    <w:rsid w:val="00E619E6"/>
    <w:rsid w:val="00E61DA5"/>
    <w:rsid w:val="00E6218B"/>
    <w:rsid w:val="00E624B6"/>
    <w:rsid w:val="00E62925"/>
    <w:rsid w:val="00E62BCD"/>
    <w:rsid w:val="00E63414"/>
    <w:rsid w:val="00E63B7C"/>
    <w:rsid w:val="00E643C2"/>
    <w:rsid w:val="00E65724"/>
    <w:rsid w:val="00E659E9"/>
    <w:rsid w:val="00E66E43"/>
    <w:rsid w:val="00E6747A"/>
    <w:rsid w:val="00E67FA7"/>
    <w:rsid w:val="00E7088F"/>
    <w:rsid w:val="00E70965"/>
    <w:rsid w:val="00E7178F"/>
    <w:rsid w:val="00E71C90"/>
    <w:rsid w:val="00E7201F"/>
    <w:rsid w:val="00E7350B"/>
    <w:rsid w:val="00E73ECB"/>
    <w:rsid w:val="00E741EE"/>
    <w:rsid w:val="00E755D6"/>
    <w:rsid w:val="00E7590A"/>
    <w:rsid w:val="00E76645"/>
    <w:rsid w:val="00E768C3"/>
    <w:rsid w:val="00E76F64"/>
    <w:rsid w:val="00E779AF"/>
    <w:rsid w:val="00E77C8B"/>
    <w:rsid w:val="00E80494"/>
    <w:rsid w:val="00E8084D"/>
    <w:rsid w:val="00E8091E"/>
    <w:rsid w:val="00E81061"/>
    <w:rsid w:val="00E81208"/>
    <w:rsid w:val="00E81705"/>
    <w:rsid w:val="00E8195A"/>
    <w:rsid w:val="00E83BA4"/>
    <w:rsid w:val="00E83E48"/>
    <w:rsid w:val="00E85B3E"/>
    <w:rsid w:val="00E85BFA"/>
    <w:rsid w:val="00E85F0A"/>
    <w:rsid w:val="00E85FF9"/>
    <w:rsid w:val="00E86548"/>
    <w:rsid w:val="00E8676B"/>
    <w:rsid w:val="00E867F3"/>
    <w:rsid w:val="00E86CB1"/>
    <w:rsid w:val="00E871A6"/>
    <w:rsid w:val="00E872E0"/>
    <w:rsid w:val="00E90B9D"/>
    <w:rsid w:val="00E926A9"/>
    <w:rsid w:val="00E92C54"/>
    <w:rsid w:val="00E9316D"/>
    <w:rsid w:val="00E933A2"/>
    <w:rsid w:val="00E9357C"/>
    <w:rsid w:val="00E946DF"/>
    <w:rsid w:val="00E94982"/>
    <w:rsid w:val="00E94B95"/>
    <w:rsid w:val="00E9626B"/>
    <w:rsid w:val="00E96774"/>
    <w:rsid w:val="00E96B3D"/>
    <w:rsid w:val="00E97267"/>
    <w:rsid w:val="00E97582"/>
    <w:rsid w:val="00E97DBA"/>
    <w:rsid w:val="00E97F02"/>
    <w:rsid w:val="00EA03B6"/>
    <w:rsid w:val="00EA0A3B"/>
    <w:rsid w:val="00EA0EDB"/>
    <w:rsid w:val="00EA112F"/>
    <w:rsid w:val="00EA1DE1"/>
    <w:rsid w:val="00EA1FFD"/>
    <w:rsid w:val="00EA2080"/>
    <w:rsid w:val="00EA298C"/>
    <w:rsid w:val="00EA2C47"/>
    <w:rsid w:val="00EA2F71"/>
    <w:rsid w:val="00EA34BB"/>
    <w:rsid w:val="00EA3F2C"/>
    <w:rsid w:val="00EA44D8"/>
    <w:rsid w:val="00EA4ED3"/>
    <w:rsid w:val="00EA52E8"/>
    <w:rsid w:val="00EA61E5"/>
    <w:rsid w:val="00EA6765"/>
    <w:rsid w:val="00EA6A6E"/>
    <w:rsid w:val="00EA6E37"/>
    <w:rsid w:val="00EA712D"/>
    <w:rsid w:val="00EA77E2"/>
    <w:rsid w:val="00EA7C69"/>
    <w:rsid w:val="00EB193B"/>
    <w:rsid w:val="00EB2706"/>
    <w:rsid w:val="00EB2C4A"/>
    <w:rsid w:val="00EB328F"/>
    <w:rsid w:val="00EB3526"/>
    <w:rsid w:val="00EB3B70"/>
    <w:rsid w:val="00EB415F"/>
    <w:rsid w:val="00EB4227"/>
    <w:rsid w:val="00EB42C6"/>
    <w:rsid w:val="00EB4C4B"/>
    <w:rsid w:val="00EB4CDB"/>
    <w:rsid w:val="00EB5166"/>
    <w:rsid w:val="00EB5C0A"/>
    <w:rsid w:val="00EB6B02"/>
    <w:rsid w:val="00EB6FBE"/>
    <w:rsid w:val="00EB75CC"/>
    <w:rsid w:val="00EC09E6"/>
    <w:rsid w:val="00EC1065"/>
    <w:rsid w:val="00EC1A76"/>
    <w:rsid w:val="00EC1B32"/>
    <w:rsid w:val="00EC1F0F"/>
    <w:rsid w:val="00EC256E"/>
    <w:rsid w:val="00EC2817"/>
    <w:rsid w:val="00EC28ED"/>
    <w:rsid w:val="00EC293E"/>
    <w:rsid w:val="00EC2FFB"/>
    <w:rsid w:val="00EC31DB"/>
    <w:rsid w:val="00EC384F"/>
    <w:rsid w:val="00EC3C57"/>
    <w:rsid w:val="00EC3E85"/>
    <w:rsid w:val="00EC4A6E"/>
    <w:rsid w:val="00EC59CB"/>
    <w:rsid w:val="00EC5E92"/>
    <w:rsid w:val="00EC6736"/>
    <w:rsid w:val="00EC683A"/>
    <w:rsid w:val="00EC69AE"/>
    <w:rsid w:val="00EC7552"/>
    <w:rsid w:val="00EC75FE"/>
    <w:rsid w:val="00EC779C"/>
    <w:rsid w:val="00ED17B4"/>
    <w:rsid w:val="00ED1E91"/>
    <w:rsid w:val="00ED20D4"/>
    <w:rsid w:val="00ED2310"/>
    <w:rsid w:val="00ED3261"/>
    <w:rsid w:val="00ED32A5"/>
    <w:rsid w:val="00ED34F3"/>
    <w:rsid w:val="00ED40B7"/>
    <w:rsid w:val="00ED47AE"/>
    <w:rsid w:val="00ED49E9"/>
    <w:rsid w:val="00ED4A46"/>
    <w:rsid w:val="00ED4A65"/>
    <w:rsid w:val="00ED54B3"/>
    <w:rsid w:val="00ED5577"/>
    <w:rsid w:val="00ED5982"/>
    <w:rsid w:val="00ED654E"/>
    <w:rsid w:val="00ED7257"/>
    <w:rsid w:val="00ED74C0"/>
    <w:rsid w:val="00ED7AA7"/>
    <w:rsid w:val="00EE0A98"/>
    <w:rsid w:val="00EE137E"/>
    <w:rsid w:val="00EE1D87"/>
    <w:rsid w:val="00EE2849"/>
    <w:rsid w:val="00EE29AA"/>
    <w:rsid w:val="00EE29C7"/>
    <w:rsid w:val="00EE2F78"/>
    <w:rsid w:val="00EE37B0"/>
    <w:rsid w:val="00EE4EE0"/>
    <w:rsid w:val="00EE545B"/>
    <w:rsid w:val="00EE7B5B"/>
    <w:rsid w:val="00EE7C37"/>
    <w:rsid w:val="00EF0118"/>
    <w:rsid w:val="00EF0C87"/>
    <w:rsid w:val="00EF1A7A"/>
    <w:rsid w:val="00EF1D9D"/>
    <w:rsid w:val="00EF2F79"/>
    <w:rsid w:val="00EF3892"/>
    <w:rsid w:val="00EF3FCF"/>
    <w:rsid w:val="00EF462E"/>
    <w:rsid w:val="00EF4C18"/>
    <w:rsid w:val="00EF4D5F"/>
    <w:rsid w:val="00EF5100"/>
    <w:rsid w:val="00EF559A"/>
    <w:rsid w:val="00EF5864"/>
    <w:rsid w:val="00EF6BC1"/>
    <w:rsid w:val="00EF6CE5"/>
    <w:rsid w:val="00EF6EF7"/>
    <w:rsid w:val="00F00C29"/>
    <w:rsid w:val="00F0102F"/>
    <w:rsid w:val="00F0220A"/>
    <w:rsid w:val="00F02E59"/>
    <w:rsid w:val="00F03570"/>
    <w:rsid w:val="00F038FB"/>
    <w:rsid w:val="00F053C0"/>
    <w:rsid w:val="00F06E62"/>
    <w:rsid w:val="00F07424"/>
    <w:rsid w:val="00F07997"/>
    <w:rsid w:val="00F1027C"/>
    <w:rsid w:val="00F10E85"/>
    <w:rsid w:val="00F124D7"/>
    <w:rsid w:val="00F12844"/>
    <w:rsid w:val="00F13130"/>
    <w:rsid w:val="00F13CC5"/>
    <w:rsid w:val="00F13EFD"/>
    <w:rsid w:val="00F14F0A"/>
    <w:rsid w:val="00F150BA"/>
    <w:rsid w:val="00F15196"/>
    <w:rsid w:val="00F15EE6"/>
    <w:rsid w:val="00F15F88"/>
    <w:rsid w:val="00F160D8"/>
    <w:rsid w:val="00F16675"/>
    <w:rsid w:val="00F17503"/>
    <w:rsid w:val="00F177D3"/>
    <w:rsid w:val="00F2015D"/>
    <w:rsid w:val="00F203C7"/>
    <w:rsid w:val="00F20606"/>
    <w:rsid w:val="00F2085F"/>
    <w:rsid w:val="00F21341"/>
    <w:rsid w:val="00F220B4"/>
    <w:rsid w:val="00F22506"/>
    <w:rsid w:val="00F2252E"/>
    <w:rsid w:val="00F2299E"/>
    <w:rsid w:val="00F22B3C"/>
    <w:rsid w:val="00F22E4F"/>
    <w:rsid w:val="00F2311B"/>
    <w:rsid w:val="00F23197"/>
    <w:rsid w:val="00F231DF"/>
    <w:rsid w:val="00F23960"/>
    <w:rsid w:val="00F23F14"/>
    <w:rsid w:val="00F2403A"/>
    <w:rsid w:val="00F2498D"/>
    <w:rsid w:val="00F25036"/>
    <w:rsid w:val="00F2531D"/>
    <w:rsid w:val="00F255A8"/>
    <w:rsid w:val="00F257A7"/>
    <w:rsid w:val="00F2583D"/>
    <w:rsid w:val="00F25893"/>
    <w:rsid w:val="00F26179"/>
    <w:rsid w:val="00F26747"/>
    <w:rsid w:val="00F26AF2"/>
    <w:rsid w:val="00F27607"/>
    <w:rsid w:val="00F27DC9"/>
    <w:rsid w:val="00F30012"/>
    <w:rsid w:val="00F30237"/>
    <w:rsid w:val="00F30D4F"/>
    <w:rsid w:val="00F30EA5"/>
    <w:rsid w:val="00F30EC7"/>
    <w:rsid w:val="00F3146B"/>
    <w:rsid w:val="00F31FE7"/>
    <w:rsid w:val="00F325C4"/>
    <w:rsid w:val="00F33371"/>
    <w:rsid w:val="00F3364D"/>
    <w:rsid w:val="00F33B75"/>
    <w:rsid w:val="00F33DE4"/>
    <w:rsid w:val="00F33F49"/>
    <w:rsid w:val="00F34C5D"/>
    <w:rsid w:val="00F34F4B"/>
    <w:rsid w:val="00F355B8"/>
    <w:rsid w:val="00F35FBC"/>
    <w:rsid w:val="00F40344"/>
    <w:rsid w:val="00F4105A"/>
    <w:rsid w:val="00F41DA4"/>
    <w:rsid w:val="00F41F23"/>
    <w:rsid w:val="00F4297A"/>
    <w:rsid w:val="00F43893"/>
    <w:rsid w:val="00F43F4F"/>
    <w:rsid w:val="00F43F7E"/>
    <w:rsid w:val="00F44F96"/>
    <w:rsid w:val="00F46233"/>
    <w:rsid w:val="00F462B2"/>
    <w:rsid w:val="00F46613"/>
    <w:rsid w:val="00F46712"/>
    <w:rsid w:val="00F477F4"/>
    <w:rsid w:val="00F47DBC"/>
    <w:rsid w:val="00F50FB5"/>
    <w:rsid w:val="00F51321"/>
    <w:rsid w:val="00F5298F"/>
    <w:rsid w:val="00F53C98"/>
    <w:rsid w:val="00F53F44"/>
    <w:rsid w:val="00F53F6E"/>
    <w:rsid w:val="00F54722"/>
    <w:rsid w:val="00F54898"/>
    <w:rsid w:val="00F5490D"/>
    <w:rsid w:val="00F54BFF"/>
    <w:rsid w:val="00F54FAE"/>
    <w:rsid w:val="00F5645D"/>
    <w:rsid w:val="00F56784"/>
    <w:rsid w:val="00F5697E"/>
    <w:rsid w:val="00F56C6A"/>
    <w:rsid w:val="00F57049"/>
    <w:rsid w:val="00F579B9"/>
    <w:rsid w:val="00F60069"/>
    <w:rsid w:val="00F60AAC"/>
    <w:rsid w:val="00F61382"/>
    <w:rsid w:val="00F61398"/>
    <w:rsid w:val="00F619AE"/>
    <w:rsid w:val="00F64A9A"/>
    <w:rsid w:val="00F64CA4"/>
    <w:rsid w:val="00F65760"/>
    <w:rsid w:val="00F65E4D"/>
    <w:rsid w:val="00F663C2"/>
    <w:rsid w:val="00F663FF"/>
    <w:rsid w:val="00F6680B"/>
    <w:rsid w:val="00F66F6D"/>
    <w:rsid w:val="00F6728B"/>
    <w:rsid w:val="00F6730D"/>
    <w:rsid w:val="00F67814"/>
    <w:rsid w:val="00F71C00"/>
    <w:rsid w:val="00F7290C"/>
    <w:rsid w:val="00F72DD5"/>
    <w:rsid w:val="00F7379C"/>
    <w:rsid w:val="00F75228"/>
    <w:rsid w:val="00F753F3"/>
    <w:rsid w:val="00F75FE4"/>
    <w:rsid w:val="00F77213"/>
    <w:rsid w:val="00F80037"/>
    <w:rsid w:val="00F8057B"/>
    <w:rsid w:val="00F80F47"/>
    <w:rsid w:val="00F82067"/>
    <w:rsid w:val="00F82F53"/>
    <w:rsid w:val="00F83E8F"/>
    <w:rsid w:val="00F848FD"/>
    <w:rsid w:val="00F84CA9"/>
    <w:rsid w:val="00F85982"/>
    <w:rsid w:val="00F86161"/>
    <w:rsid w:val="00F86214"/>
    <w:rsid w:val="00F86298"/>
    <w:rsid w:val="00F86F71"/>
    <w:rsid w:val="00F87011"/>
    <w:rsid w:val="00F87AEE"/>
    <w:rsid w:val="00F87F3B"/>
    <w:rsid w:val="00F90320"/>
    <w:rsid w:val="00F908D8"/>
    <w:rsid w:val="00F90E3A"/>
    <w:rsid w:val="00F910C2"/>
    <w:rsid w:val="00F911C6"/>
    <w:rsid w:val="00F9175B"/>
    <w:rsid w:val="00F91788"/>
    <w:rsid w:val="00F918E5"/>
    <w:rsid w:val="00F9192D"/>
    <w:rsid w:val="00F91AAA"/>
    <w:rsid w:val="00F926D1"/>
    <w:rsid w:val="00F9298C"/>
    <w:rsid w:val="00F929E7"/>
    <w:rsid w:val="00F92AE7"/>
    <w:rsid w:val="00F9337C"/>
    <w:rsid w:val="00F9356C"/>
    <w:rsid w:val="00F9480D"/>
    <w:rsid w:val="00F948F5"/>
    <w:rsid w:val="00F9492F"/>
    <w:rsid w:val="00F94A14"/>
    <w:rsid w:val="00F94C38"/>
    <w:rsid w:val="00F94D83"/>
    <w:rsid w:val="00F95515"/>
    <w:rsid w:val="00F9564E"/>
    <w:rsid w:val="00F95BF9"/>
    <w:rsid w:val="00F9659C"/>
    <w:rsid w:val="00F9669E"/>
    <w:rsid w:val="00F971B0"/>
    <w:rsid w:val="00F971D6"/>
    <w:rsid w:val="00F97D8E"/>
    <w:rsid w:val="00FA0AAF"/>
    <w:rsid w:val="00FA1153"/>
    <w:rsid w:val="00FA1219"/>
    <w:rsid w:val="00FA186D"/>
    <w:rsid w:val="00FA23F1"/>
    <w:rsid w:val="00FA28E4"/>
    <w:rsid w:val="00FA3009"/>
    <w:rsid w:val="00FA3B06"/>
    <w:rsid w:val="00FA4092"/>
    <w:rsid w:val="00FA45FC"/>
    <w:rsid w:val="00FA46DF"/>
    <w:rsid w:val="00FA5241"/>
    <w:rsid w:val="00FA52D5"/>
    <w:rsid w:val="00FA5AB5"/>
    <w:rsid w:val="00FA66E6"/>
    <w:rsid w:val="00FA6E6F"/>
    <w:rsid w:val="00FA6FCF"/>
    <w:rsid w:val="00FA74EC"/>
    <w:rsid w:val="00FA7AA3"/>
    <w:rsid w:val="00FA7C92"/>
    <w:rsid w:val="00FB0163"/>
    <w:rsid w:val="00FB136E"/>
    <w:rsid w:val="00FB1905"/>
    <w:rsid w:val="00FB1CF1"/>
    <w:rsid w:val="00FB25E0"/>
    <w:rsid w:val="00FB282C"/>
    <w:rsid w:val="00FB2CF0"/>
    <w:rsid w:val="00FB30F9"/>
    <w:rsid w:val="00FB38F8"/>
    <w:rsid w:val="00FB4661"/>
    <w:rsid w:val="00FB4B92"/>
    <w:rsid w:val="00FB517A"/>
    <w:rsid w:val="00FB588D"/>
    <w:rsid w:val="00FB6081"/>
    <w:rsid w:val="00FB731F"/>
    <w:rsid w:val="00FB799E"/>
    <w:rsid w:val="00FC00F9"/>
    <w:rsid w:val="00FC0642"/>
    <w:rsid w:val="00FC1353"/>
    <w:rsid w:val="00FC1699"/>
    <w:rsid w:val="00FC1886"/>
    <w:rsid w:val="00FC1C5A"/>
    <w:rsid w:val="00FC1DC9"/>
    <w:rsid w:val="00FC1E12"/>
    <w:rsid w:val="00FC25C1"/>
    <w:rsid w:val="00FC2902"/>
    <w:rsid w:val="00FC2BC3"/>
    <w:rsid w:val="00FC2FAF"/>
    <w:rsid w:val="00FC3762"/>
    <w:rsid w:val="00FC39C2"/>
    <w:rsid w:val="00FC3AEB"/>
    <w:rsid w:val="00FC3C1C"/>
    <w:rsid w:val="00FC44D3"/>
    <w:rsid w:val="00FC45D2"/>
    <w:rsid w:val="00FC467C"/>
    <w:rsid w:val="00FC48B3"/>
    <w:rsid w:val="00FC519C"/>
    <w:rsid w:val="00FC54E2"/>
    <w:rsid w:val="00FC56AD"/>
    <w:rsid w:val="00FC6365"/>
    <w:rsid w:val="00FC695F"/>
    <w:rsid w:val="00FC746E"/>
    <w:rsid w:val="00FC7A31"/>
    <w:rsid w:val="00FD081D"/>
    <w:rsid w:val="00FD1495"/>
    <w:rsid w:val="00FD1DD3"/>
    <w:rsid w:val="00FD1F78"/>
    <w:rsid w:val="00FD2AE7"/>
    <w:rsid w:val="00FD2E22"/>
    <w:rsid w:val="00FD2FB4"/>
    <w:rsid w:val="00FD340D"/>
    <w:rsid w:val="00FD3E74"/>
    <w:rsid w:val="00FD5078"/>
    <w:rsid w:val="00FD5234"/>
    <w:rsid w:val="00FD5D36"/>
    <w:rsid w:val="00FD5DBC"/>
    <w:rsid w:val="00FD6007"/>
    <w:rsid w:val="00FD61CE"/>
    <w:rsid w:val="00FD66E8"/>
    <w:rsid w:val="00FD6E6B"/>
    <w:rsid w:val="00FD706A"/>
    <w:rsid w:val="00FD73A0"/>
    <w:rsid w:val="00FD7D91"/>
    <w:rsid w:val="00FD7E95"/>
    <w:rsid w:val="00FE0009"/>
    <w:rsid w:val="00FE075A"/>
    <w:rsid w:val="00FE10A5"/>
    <w:rsid w:val="00FE142E"/>
    <w:rsid w:val="00FE14B1"/>
    <w:rsid w:val="00FE1725"/>
    <w:rsid w:val="00FE1A20"/>
    <w:rsid w:val="00FE20CD"/>
    <w:rsid w:val="00FE29BC"/>
    <w:rsid w:val="00FE2EFC"/>
    <w:rsid w:val="00FE2FB9"/>
    <w:rsid w:val="00FE36A8"/>
    <w:rsid w:val="00FE43EB"/>
    <w:rsid w:val="00FE45BF"/>
    <w:rsid w:val="00FE467A"/>
    <w:rsid w:val="00FE4B78"/>
    <w:rsid w:val="00FE4F18"/>
    <w:rsid w:val="00FE5D59"/>
    <w:rsid w:val="00FE652A"/>
    <w:rsid w:val="00FE722C"/>
    <w:rsid w:val="00FF02BE"/>
    <w:rsid w:val="00FF034B"/>
    <w:rsid w:val="00FF0366"/>
    <w:rsid w:val="00FF0469"/>
    <w:rsid w:val="00FF0549"/>
    <w:rsid w:val="00FF067E"/>
    <w:rsid w:val="00FF1296"/>
    <w:rsid w:val="00FF1E22"/>
    <w:rsid w:val="00FF261B"/>
    <w:rsid w:val="00FF29E0"/>
    <w:rsid w:val="00FF30F8"/>
    <w:rsid w:val="00FF39AA"/>
    <w:rsid w:val="00FF43CF"/>
    <w:rsid w:val="00FF4916"/>
    <w:rsid w:val="00FF5569"/>
    <w:rsid w:val="00FF558E"/>
    <w:rsid w:val="00FF5E45"/>
    <w:rsid w:val="00FF60B9"/>
    <w:rsid w:val="00FF6829"/>
    <w:rsid w:val="00FF6FFB"/>
    <w:rsid w:val="00FF7809"/>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0177B"/>
  <w15:chartTrackingRefBased/>
  <w15:docId w15:val="{B2D9DD80-189F-4BE1-8958-188742ACA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C24"/>
    <w:pPr>
      <w:tabs>
        <w:tab w:val="left" w:pos="6237"/>
      </w:tabs>
      <w:spacing w:after="0" w:line="360" w:lineRule="auto"/>
    </w:pPr>
    <w:rPr>
      <w:rFonts w:ascii="Verdana" w:hAnsi="Verdana"/>
      <w:noProof/>
      <w:sz w:val="20"/>
    </w:rPr>
  </w:style>
  <w:style w:type="paragraph" w:styleId="Heading1">
    <w:name w:val="heading 1"/>
    <w:basedOn w:val="Normal"/>
    <w:next w:val="BodyText"/>
    <w:link w:val="Heading1Char"/>
    <w:uiPriority w:val="9"/>
    <w:qFormat/>
    <w:rsid w:val="009F2F58"/>
    <w:pPr>
      <w:keepNext/>
      <w:keepLines/>
      <w:pageBreakBefore/>
      <w:numPr>
        <w:numId w:val="9"/>
      </w:numPr>
      <w:spacing w:after="120"/>
      <w:contextualSpacing/>
      <w:outlineLvl w:val="0"/>
    </w:pPr>
    <w:rPr>
      <w:rFonts w:ascii="Times New Roman" w:eastAsiaTheme="majorEastAsia" w:hAnsi="Times New Roman" w:cstheme="majorBidi"/>
      <w:b/>
      <w:caps/>
      <w:sz w:val="32"/>
      <w:szCs w:val="28"/>
      <w:lang w:val="et-EE"/>
    </w:rPr>
  </w:style>
  <w:style w:type="paragraph" w:styleId="Heading2">
    <w:name w:val="heading 2"/>
    <w:basedOn w:val="Heading1"/>
    <w:next w:val="BodyText"/>
    <w:link w:val="Heading2Char"/>
    <w:autoRedefine/>
    <w:uiPriority w:val="9"/>
    <w:unhideWhenUsed/>
    <w:qFormat/>
    <w:rsid w:val="009F2F58"/>
    <w:pPr>
      <w:pageBreakBefore w:val="0"/>
      <w:numPr>
        <w:ilvl w:val="1"/>
      </w:numPr>
      <w:tabs>
        <w:tab w:val="clear" w:pos="6237"/>
        <w:tab w:val="left" w:pos="851"/>
      </w:tabs>
      <w:ind w:left="576"/>
      <w:outlineLvl w:val="1"/>
    </w:pPr>
    <w:rPr>
      <w:rFonts w:eastAsia="Calibri"/>
      <w:caps w:val="0"/>
      <w:sz w:val="28"/>
      <w:lang w:val="en-GB" w:bidi="en-US"/>
    </w:rPr>
  </w:style>
  <w:style w:type="paragraph" w:styleId="Heading3">
    <w:name w:val="heading 3"/>
    <w:basedOn w:val="Heading2"/>
    <w:next w:val="BodyText"/>
    <w:link w:val="Heading3Char"/>
    <w:uiPriority w:val="9"/>
    <w:unhideWhenUsed/>
    <w:qFormat/>
    <w:rsid w:val="0003716A"/>
    <w:pPr>
      <w:numPr>
        <w:ilvl w:val="2"/>
      </w:numPr>
      <w:tabs>
        <w:tab w:val="clear" w:pos="851"/>
      </w:tabs>
      <w:outlineLvl w:val="2"/>
    </w:pPr>
    <w:rPr>
      <w:sz w:val="24"/>
    </w:rPr>
  </w:style>
  <w:style w:type="paragraph" w:styleId="Heading4">
    <w:name w:val="heading 4"/>
    <w:basedOn w:val="Normal"/>
    <w:next w:val="BodyText"/>
    <w:link w:val="Heading4Char"/>
    <w:uiPriority w:val="1"/>
    <w:qFormat/>
    <w:rsid w:val="001255A4"/>
    <w:pPr>
      <w:keepNext/>
      <w:keepLines/>
      <w:widowControl w:val="0"/>
      <w:numPr>
        <w:ilvl w:val="3"/>
        <w:numId w:val="9"/>
      </w:numPr>
      <w:autoSpaceDE w:val="0"/>
      <w:autoSpaceDN w:val="0"/>
      <w:outlineLvl w:val="3"/>
    </w:pPr>
    <w:rPr>
      <w:rFonts w:ascii="Times New Roman" w:eastAsia="Verdana" w:hAnsi="Times New Roman" w:cs="Verdana"/>
      <w:b/>
      <w:bCs/>
      <w:sz w:val="24"/>
      <w:szCs w:val="20"/>
      <w:lang w:bidi="en-US"/>
    </w:rPr>
  </w:style>
  <w:style w:type="paragraph" w:styleId="Heading5">
    <w:name w:val="heading 5"/>
    <w:basedOn w:val="Normal"/>
    <w:next w:val="Normal"/>
    <w:link w:val="Heading5Char"/>
    <w:uiPriority w:val="9"/>
    <w:unhideWhenUsed/>
    <w:rsid w:val="00A964E3"/>
    <w:pPr>
      <w:keepNext/>
      <w:keepLines/>
      <w:numPr>
        <w:ilvl w:val="4"/>
        <w:numId w:val="9"/>
      </w:numPr>
      <w:outlineLvl w:val="4"/>
    </w:pPr>
    <w:rPr>
      <w:rFonts w:eastAsiaTheme="majorEastAsia" w:cstheme="majorBidi"/>
    </w:rPr>
  </w:style>
  <w:style w:type="paragraph" w:styleId="Heading6">
    <w:name w:val="heading 6"/>
    <w:basedOn w:val="Normal"/>
    <w:next w:val="Normal"/>
    <w:link w:val="Heading6Char"/>
    <w:uiPriority w:val="9"/>
    <w:semiHidden/>
    <w:unhideWhenUsed/>
    <w:rsid w:val="00FA1153"/>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rsid w:val="00FA1153"/>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rsid w:val="0003716A"/>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rsid w:val="0003716A"/>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lTechTitle">
    <w:name w:val="TalTechTitle"/>
    <w:basedOn w:val="Normal"/>
    <w:link w:val="TalTechTitleChar"/>
    <w:qFormat/>
    <w:rsid w:val="00923B3C"/>
    <w:pPr>
      <w:spacing w:after="120"/>
      <w:jc w:val="center"/>
    </w:pPr>
    <w:rPr>
      <w:rFonts w:ascii="Times New Roman" w:hAnsi="Times New Roman"/>
      <w:sz w:val="32"/>
      <w:lang w:val="ru-RU"/>
    </w:rPr>
  </w:style>
  <w:style w:type="character" w:customStyle="1" w:styleId="TalTechTitleChar">
    <w:name w:val="TalTechTitle Char"/>
    <w:basedOn w:val="DefaultParagraphFont"/>
    <w:link w:val="TalTechTitle"/>
    <w:rsid w:val="00923B3C"/>
    <w:rPr>
      <w:rFonts w:ascii="Times New Roman" w:hAnsi="Times New Roman"/>
      <w:sz w:val="32"/>
      <w:lang w:val="ru-RU"/>
    </w:rPr>
  </w:style>
  <w:style w:type="paragraph" w:styleId="Header">
    <w:name w:val="header"/>
    <w:basedOn w:val="Normal"/>
    <w:link w:val="HeaderChar"/>
    <w:uiPriority w:val="99"/>
    <w:unhideWhenUsed/>
    <w:rsid w:val="006275EC"/>
    <w:pPr>
      <w:tabs>
        <w:tab w:val="center" w:pos="4680"/>
        <w:tab w:val="right" w:pos="9360"/>
      </w:tabs>
      <w:spacing w:line="240" w:lineRule="auto"/>
    </w:pPr>
  </w:style>
  <w:style w:type="character" w:customStyle="1" w:styleId="HeaderChar">
    <w:name w:val="Header Char"/>
    <w:basedOn w:val="DefaultParagraphFont"/>
    <w:link w:val="Header"/>
    <w:uiPriority w:val="99"/>
    <w:rsid w:val="006275EC"/>
  </w:style>
  <w:style w:type="paragraph" w:styleId="Footer">
    <w:name w:val="footer"/>
    <w:basedOn w:val="Normal"/>
    <w:link w:val="FooterChar"/>
    <w:uiPriority w:val="99"/>
    <w:unhideWhenUsed/>
    <w:rsid w:val="007F5D5C"/>
    <w:pPr>
      <w:tabs>
        <w:tab w:val="center" w:pos="4680"/>
        <w:tab w:val="right" w:pos="9360"/>
      </w:tabs>
      <w:spacing w:line="240" w:lineRule="auto"/>
    </w:pPr>
    <w:rPr>
      <w:sz w:val="24"/>
    </w:rPr>
  </w:style>
  <w:style w:type="character" w:customStyle="1" w:styleId="FooterChar">
    <w:name w:val="Footer Char"/>
    <w:basedOn w:val="DefaultParagraphFont"/>
    <w:link w:val="Footer"/>
    <w:uiPriority w:val="99"/>
    <w:rsid w:val="007F5D5C"/>
    <w:rPr>
      <w:rFonts w:ascii="Verdana" w:hAnsi="Verdana"/>
      <w:sz w:val="24"/>
    </w:rPr>
  </w:style>
  <w:style w:type="character" w:styleId="PlaceholderText">
    <w:name w:val="Placeholder Text"/>
    <w:basedOn w:val="DefaultParagraphFont"/>
    <w:uiPriority w:val="99"/>
    <w:semiHidden/>
    <w:rsid w:val="00BC172E"/>
    <w:rPr>
      <w:color w:val="808080"/>
    </w:rPr>
  </w:style>
  <w:style w:type="character" w:customStyle="1" w:styleId="Heading4Char">
    <w:name w:val="Heading 4 Char"/>
    <w:basedOn w:val="DefaultParagraphFont"/>
    <w:link w:val="Heading4"/>
    <w:uiPriority w:val="1"/>
    <w:rsid w:val="001255A4"/>
    <w:rPr>
      <w:rFonts w:ascii="Times New Roman" w:eastAsia="Verdana" w:hAnsi="Times New Roman" w:cs="Verdana"/>
      <w:b/>
      <w:bCs/>
      <w:noProof/>
      <w:sz w:val="24"/>
      <w:szCs w:val="20"/>
      <w:lang w:bidi="en-US"/>
    </w:rPr>
  </w:style>
  <w:style w:type="paragraph" w:styleId="BodyText">
    <w:name w:val="Body Text"/>
    <w:basedOn w:val="Normal"/>
    <w:link w:val="BodyTextChar"/>
    <w:uiPriority w:val="1"/>
    <w:qFormat/>
    <w:rsid w:val="00CB4088"/>
    <w:pPr>
      <w:widowControl w:val="0"/>
      <w:autoSpaceDE w:val="0"/>
      <w:autoSpaceDN w:val="0"/>
      <w:spacing w:after="120"/>
      <w:jc w:val="both"/>
    </w:pPr>
    <w:rPr>
      <w:rFonts w:eastAsia="Verdana" w:cs="Verdana"/>
      <w:szCs w:val="20"/>
      <w:lang w:bidi="en-US"/>
    </w:rPr>
  </w:style>
  <w:style w:type="character" w:customStyle="1" w:styleId="BodyTextChar">
    <w:name w:val="Body Text Char"/>
    <w:basedOn w:val="DefaultParagraphFont"/>
    <w:link w:val="BodyText"/>
    <w:uiPriority w:val="1"/>
    <w:rsid w:val="00CB4088"/>
    <w:rPr>
      <w:rFonts w:ascii="Verdana" w:eastAsia="Verdana" w:hAnsi="Verdana" w:cs="Verdana"/>
      <w:sz w:val="20"/>
      <w:szCs w:val="20"/>
      <w:lang w:bidi="en-US"/>
    </w:rPr>
  </w:style>
  <w:style w:type="paragraph" w:styleId="FootnoteText">
    <w:name w:val="footnote text"/>
    <w:basedOn w:val="Normal"/>
    <w:link w:val="FootnoteTextChar"/>
    <w:uiPriority w:val="99"/>
    <w:semiHidden/>
    <w:unhideWhenUsed/>
    <w:rsid w:val="0090379A"/>
    <w:pPr>
      <w:spacing w:line="240" w:lineRule="auto"/>
    </w:pPr>
    <w:rPr>
      <w:szCs w:val="20"/>
    </w:rPr>
  </w:style>
  <w:style w:type="character" w:customStyle="1" w:styleId="FootnoteTextChar">
    <w:name w:val="Footnote Text Char"/>
    <w:basedOn w:val="DefaultParagraphFont"/>
    <w:link w:val="FootnoteText"/>
    <w:uiPriority w:val="99"/>
    <w:semiHidden/>
    <w:rsid w:val="0090379A"/>
    <w:rPr>
      <w:rFonts w:ascii="Verdana" w:hAnsi="Verdana"/>
      <w:sz w:val="20"/>
      <w:szCs w:val="20"/>
    </w:rPr>
  </w:style>
  <w:style w:type="paragraph" w:customStyle="1" w:styleId="Lisatekst">
    <w:name w:val="Lisatekst"/>
    <w:basedOn w:val="BodyText"/>
    <w:rsid w:val="00D666FD"/>
    <w:pPr>
      <w:widowControl/>
      <w:numPr>
        <w:numId w:val="1"/>
      </w:numPr>
      <w:tabs>
        <w:tab w:val="num" w:pos="360"/>
        <w:tab w:val="left" w:pos="6521"/>
      </w:tabs>
      <w:autoSpaceDE/>
      <w:autoSpaceDN/>
      <w:spacing w:before="120"/>
    </w:pPr>
    <w:rPr>
      <w:rFonts w:ascii="Times New Roman" w:eastAsia="Times New Roman" w:hAnsi="Times New Roman" w:cs="Times New Roman"/>
      <w:sz w:val="24"/>
      <w:lang w:val="et-EE" w:bidi="ar-SA"/>
    </w:rPr>
  </w:style>
  <w:style w:type="paragraph" w:styleId="Caption">
    <w:name w:val="caption"/>
    <w:next w:val="BodyText"/>
    <w:autoRedefine/>
    <w:uiPriority w:val="35"/>
    <w:unhideWhenUsed/>
    <w:qFormat/>
    <w:rsid w:val="008325C1"/>
    <w:pPr>
      <w:spacing w:before="240" w:after="240" w:line="276" w:lineRule="auto"/>
      <w:contextualSpacing/>
    </w:pPr>
    <w:rPr>
      <w:rFonts w:ascii="Times New Roman" w:hAnsi="Times New Roman" w:cs="Times New Roman"/>
      <w:iCs/>
      <w:noProof/>
      <w:sz w:val="20"/>
      <w:szCs w:val="28"/>
    </w:rPr>
  </w:style>
  <w:style w:type="paragraph" w:customStyle="1" w:styleId="Programcode">
    <w:name w:val="Program_code"/>
    <w:basedOn w:val="Normal"/>
    <w:qFormat/>
    <w:rsid w:val="00212BA3"/>
    <w:pPr>
      <w:spacing w:before="40" w:after="40" w:line="240" w:lineRule="auto"/>
    </w:pPr>
    <w:rPr>
      <w:rFonts w:ascii="Consolas" w:hAnsi="Consolas"/>
      <w:sz w:val="22"/>
      <w:szCs w:val="20"/>
    </w:rPr>
  </w:style>
  <w:style w:type="character" w:styleId="FootnoteReference">
    <w:name w:val="footnote reference"/>
    <w:basedOn w:val="DefaultParagraphFont"/>
    <w:uiPriority w:val="99"/>
    <w:semiHidden/>
    <w:unhideWhenUsed/>
    <w:rsid w:val="0090379A"/>
    <w:rPr>
      <w:vertAlign w:val="superscript"/>
    </w:rPr>
  </w:style>
  <w:style w:type="character" w:customStyle="1" w:styleId="Heading1Char">
    <w:name w:val="Heading 1 Char"/>
    <w:basedOn w:val="DefaultParagraphFont"/>
    <w:link w:val="Heading1"/>
    <w:uiPriority w:val="9"/>
    <w:rsid w:val="009F2F58"/>
    <w:rPr>
      <w:rFonts w:ascii="Times New Roman" w:eastAsiaTheme="majorEastAsia" w:hAnsi="Times New Roman" w:cstheme="majorBidi"/>
      <w:b/>
      <w:caps/>
      <w:noProof/>
      <w:sz w:val="32"/>
      <w:szCs w:val="28"/>
      <w:lang w:val="et-EE"/>
    </w:rPr>
  </w:style>
  <w:style w:type="character" w:customStyle="1" w:styleId="Heading2Char">
    <w:name w:val="Heading 2 Char"/>
    <w:basedOn w:val="DefaultParagraphFont"/>
    <w:link w:val="Heading2"/>
    <w:uiPriority w:val="9"/>
    <w:rsid w:val="009F2F58"/>
    <w:rPr>
      <w:rFonts w:ascii="Times New Roman" w:eastAsia="Calibri" w:hAnsi="Times New Roman" w:cstheme="majorBidi"/>
      <w:b/>
      <w:noProof/>
      <w:sz w:val="28"/>
      <w:szCs w:val="28"/>
      <w:lang w:val="en-GB" w:bidi="en-US"/>
    </w:rPr>
  </w:style>
  <w:style w:type="character" w:customStyle="1" w:styleId="Heading3Char">
    <w:name w:val="Heading 3 Char"/>
    <w:basedOn w:val="DefaultParagraphFont"/>
    <w:link w:val="Heading3"/>
    <w:uiPriority w:val="9"/>
    <w:rsid w:val="0003716A"/>
    <w:rPr>
      <w:rFonts w:ascii="Times New Roman" w:eastAsia="Calibri" w:hAnsi="Times New Roman" w:cstheme="majorBidi"/>
      <w:b/>
      <w:noProof/>
      <w:sz w:val="24"/>
      <w:szCs w:val="28"/>
      <w:lang w:val="en-GB" w:bidi="en-US"/>
    </w:rPr>
  </w:style>
  <w:style w:type="paragraph" w:styleId="TOCHeading">
    <w:name w:val="TOC Heading"/>
    <w:basedOn w:val="Headingout"/>
    <w:next w:val="BodyText"/>
    <w:uiPriority w:val="39"/>
    <w:unhideWhenUsed/>
    <w:qFormat/>
    <w:rsid w:val="00A964E3"/>
    <w:pPr>
      <w:spacing w:before="240" w:line="259" w:lineRule="auto"/>
    </w:pPr>
    <w:rPr>
      <w:b w:val="0"/>
      <w:sz w:val="20"/>
      <w:szCs w:val="32"/>
    </w:rPr>
  </w:style>
  <w:style w:type="paragraph" w:styleId="TOC1">
    <w:name w:val="toc 1"/>
    <w:basedOn w:val="Normal"/>
    <w:next w:val="Normal"/>
    <w:autoRedefine/>
    <w:uiPriority w:val="39"/>
    <w:unhideWhenUsed/>
    <w:rsid w:val="00115873"/>
    <w:pPr>
      <w:tabs>
        <w:tab w:val="clear" w:pos="6237"/>
      </w:tabs>
      <w:spacing w:after="120" w:line="276" w:lineRule="auto"/>
    </w:pPr>
    <w:rPr>
      <w:caps/>
    </w:rPr>
  </w:style>
  <w:style w:type="paragraph" w:styleId="TOC2">
    <w:name w:val="toc 2"/>
    <w:basedOn w:val="Normal"/>
    <w:next w:val="Normal"/>
    <w:autoRedefine/>
    <w:uiPriority w:val="39"/>
    <w:unhideWhenUsed/>
    <w:rsid w:val="00492442"/>
    <w:pPr>
      <w:tabs>
        <w:tab w:val="clear" w:pos="6237"/>
      </w:tabs>
      <w:spacing w:after="120" w:line="276" w:lineRule="auto"/>
      <w:ind w:firstLine="170"/>
    </w:pPr>
    <w:rPr>
      <w:rFonts w:eastAsiaTheme="minorEastAsia"/>
      <w:lang w:val="et-EE" w:eastAsia="et-EE"/>
    </w:rPr>
  </w:style>
  <w:style w:type="paragraph" w:styleId="TOC3">
    <w:name w:val="toc 3"/>
    <w:basedOn w:val="Normal"/>
    <w:next w:val="Normal"/>
    <w:autoRedefine/>
    <w:uiPriority w:val="39"/>
    <w:unhideWhenUsed/>
    <w:rsid w:val="009839DD"/>
    <w:pPr>
      <w:tabs>
        <w:tab w:val="clear" w:pos="6237"/>
        <w:tab w:val="left" w:pos="1134"/>
        <w:tab w:val="right" w:leader="dot" w:pos="8778"/>
      </w:tabs>
      <w:spacing w:after="120" w:line="276" w:lineRule="auto"/>
      <w:ind w:firstLine="340"/>
    </w:pPr>
  </w:style>
  <w:style w:type="character" w:styleId="Hyperlink">
    <w:name w:val="Hyperlink"/>
    <w:basedOn w:val="BodyTextChar"/>
    <w:uiPriority w:val="99"/>
    <w:unhideWhenUsed/>
    <w:rsid w:val="00AD683E"/>
    <w:rPr>
      <w:rFonts w:ascii="Verdana" w:eastAsia="Verdana" w:hAnsi="Verdana" w:cs="Verdana"/>
      <w:color w:val="auto"/>
      <w:sz w:val="20"/>
      <w:szCs w:val="20"/>
      <w:u w:val="single"/>
      <w:lang w:bidi="en-US"/>
    </w:rPr>
  </w:style>
  <w:style w:type="paragraph" w:styleId="EndnoteText">
    <w:name w:val="endnote text"/>
    <w:basedOn w:val="Normal"/>
    <w:link w:val="EndnoteTextChar"/>
    <w:uiPriority w:val="99"/>
    <w:semiHidden/>
    <w:unhideWhenUsed/>
    <w:rsid w:val="002F5FFF"/>
    <w:pPr>
      <w:spacing w:line="240" w:lineRule="auto"/>
    </w:pPr>
    <w:rPr>
      <w:szCs w:val="20"/>
    </w:rPr>
  </w:style>
  <w:style w:type="character" w:customStyle="1" w:styleId="EndnoteTextChar">
    <w:name w:val="Endnote Text Char"/>
    <w:basedOn w:val="DefaultParagraphFont"/>
    <w:link w:val="EndnoteText"/>
    <w:uiPriority w:val="99"/>
    <w:semiHidden/>
    <w:rsid w:val="002F5FFF"/>
    <w:rPr>
      <w:sz w:val="20"/>
      <w:szCs w:val="20"/>
    </w:rPr>
  </w:style>
  <w:style w:type="character" w:styleId="EndnoteReference">
    <w:name w:val="endnote reference"/>
    <w:basedOn w:val="DefaultParagraphFont"/>
    <w:uiPriority w:val="99"/>
    <w:semiHidden/>
    <w:unhideWhenUsed/>
    <w:rsid w:val="002F5FFF"/>
    <w:rPr>
      <w:vertAlign w:val="superscript"/>
    </w:rPr>
  </w:style>
  <w:style w:type="paragraph" w:customStyle="1" w:styleId="Headingunnumbered">
    <w:name w:val="Heading_unnumbered"/>
    <w:basedOn w:val="Normal"/>
    <w:qFormat/>
    <w:rsid w:val="006A0E8A"/>
    <w:pPr>
      <w:keepNext/>
      <w:pageBreakBefore/>
      <w:spacing w:after="120"/>
    </w:pPr>
    <w:rPr>
      <w:rFonts w:eastAsiaTheme="majorEastAsia" w:cstheme="majorBidi"/>
      <w:b/>
      <w:caps/>
      <w:sz w:val="28"/>
      <w:szCs w:val="28"/>
      <w:lang w:val="et-EE"/>
    </w:rPr>
  </w:style>
  <w:style w:type="paragraph" w:styleId="BalloonText">
    <w:name w:val="Balloon Text"/>
    <w:basedOn w:val="Normal"/>
    <w:link w:val="BalloonTextChar"/>
    <w:uiPriority w:val="99"/>
    <w:semiHidden/>
    <w:unhideWhenUsed/>
    <w:rsid w:val="00AE25EF"/>
    <w:pPr>
      <w:spacing w:line="240" w:lineRule="auto"/>
    </w:pPr>
    <w:rPr>
      <w:rFonts w:ascii="Segoe UI" w:hAnsi="Segoe UI" w:cs="Segoe UI"/>
      <w:sz w:val="18"/>
      <w:szCs w:val="18"/>
    </w:rPr>
  </w:style>
  <w:style w:type="paragraph" w:customStyle="1" w:styleId="Headingcentered">
    <w:name w:val="Heading_centered"/>
    <w:basedOn w:val="Normal"/>
    <w:qFormat/>
    <w:rsid w:val="004573EC"/>
    <w:pPr>
      <w:spacing w:after="120"/>
      <w:jc w:val="center"/>
    </w:pPr>
    <w:rPr>
      <w:b/>
      <w:sz w:val="28"/>
      <w:lang w:val="et-EE"/>
    </w:rPr>
  </w:style>
  <w:style w:type="paragraph" w:customStyle="1" w:styleId="ListBullet">
    <w:name w:val="List_Bullet"/>
    <w:basedOn w:val="Normal"/>
    <w:qFormat/>
    <w:rsid w:val="00E144FC"/>
    <w:pPr>
      <w:numPr>
        <w:numId w:val="5"/>
      </w:numPr>
      <w:spacing w:after="120"/>
      <w:contextualSpacing/>
      <w:jc w:val="both"/>
    </w:pPr>
    <w:rPr>
      <w:rFonts w:eastAsia="Times New Roman" w:cs="Times New Roman"/>
      <w:szCs w:val="20"/>
      <w:lang w:val="et-EE"/>
    </w:rPr>
  </w:style>
  <w:style w:type="paragraph" w:customStyle="1" w:styleId="ListNumbered">
    <w:name w:val="List_Numbered"/>
    <w:basedOn w:val="Normal"/>
    <w:qFormat/>
    <w:rsid w:val="00E144FC"/>
    <w:pPr>
      <w:numPr>
        <w:numId w:val="6"/>
      </w:numPr>
      <w:spacing w:after="120"/>
      <w:contextualSpacing/>
      <w:jc w:val="both"/>
    </w:pPr>
    <w:rPr>
      <w:rFonts w:eastAsia="Times New Roman" w:cs="Times New Roman"/>
      <w:szCs w:val="20"/>
      <w:lang w:val="et-EE"/>
    </w:rPr>
  </w:style>
  <w:style w:type="paragraph" w:customStyle="1" w:styleId="Headingtitleeng">
    <w:name w:val="Heading_title_eng"/>
    <w:basedOn w:val="Normal"/>
    <w:qFormat/>
    <w:rsid w:val="00201200"/>
    <w:pPr>
      <w:spacing w:after="120" w:line="240" w:lineRule="auto"/>
      <w:jc w:val="center"/>
    </w:pPr>
    <w:rPr>
      <w:rFonts w:eastAsia="Calibri" w:cs="Times New Roman"/>
      <w:b/>
      <w:sz w:val="24"/>
      <w:szCs w:val="24"/>
    </w:rPr>
  </w:style>
  <w:style w:type="paragraph" w:customStyle="1" w:styleId="Centered">
    <w:name w:val="Centered"/>
    <w:aliases w:val="12"/>
    <w:basedOn w:val="Normal"/>
    <w:next w:val="BodyText"/>
    <w:qFormat/>
    <w:rsid w:val="005435EC"/>
    <w:pPr>
      <w:spacing w:line="240" w:lineRule="auto"/>
      <w:jc w:val="center"/>
    </w:pPr>
    <w:rPr>
      <w:rFonts w:eastAsia="Calibri" w:cs="Times New Roman"/>
      <w:caps/>
      <w:sz w:val="24"/>
      <w:lang w:val="et-EE"/>
    </w:rPr>
  </w:style>
  <w:style w:type="character" w:customStyle="1" w:styleId="BalloonTextChar">
    <w:name w:val="Balloon Text Char"/>
    <w:basedOn w:val="DefaultParagraphFont"/>
    <w:link w:val="BalloonText"/>
    <w:uiPriority w:val="99"/>
    <w:semiHidden/>
    <w:rsid w:val="00AE25EF"/>
    <w:rPr>
      <w:rFonts w:ascii="Segoe UI" w:hAnsi="Segoe UI" w:cs="Segoe UI"/>
      <w:sz w:val="18"/>
      <w:szCs w:val="18"/>
    </w:rPr>
  </w:style>
  <w:style w:type="paragraph" w:customStyle="1" w:styleId="Headingtitle">
    <w:name w:val="Heading_title"/>
    <w:basedOn w:val="Normal"/>
    <w:qFormat/>
    <w:rsid w:val="003C7ADA"/>
    <w:pPr>
      <w:spacing w:before="2400" w:after="120" w:line="240" w:lineRule="auto"/>
      <w:contextualSpacing/>
      <w:jc w:val="center"/>
    </w:pPr>
    <w:rPr>
      <w:b/>
      <w:bCs/>
      <w:sz w:val="28"/>
      <w:lang w:val="et-EE"/>
    </w:rPr>
  </w:style>
  <w:style w:type="paragraph" w:customStyle="1" w:styleId="Tabletext">
    <w:name w:val="Table_text"/>
    <w:qFormat/>
    <w:rsid w:val="00486F7A"/>
    <w:pPr>
      <w:spacing w:before="60" w:after="0" w:line="276" w:lineRule="auto"/>
      <w:contextualSpacing/>
    </w:pPr>
    <w:rPr>
      <w:rFonts w:ascii="Verdana" w:eastAsia="Verdana" w:hAnsi="Verdana" w:cs="Verdana"/>
      <w:noProof/>
      <w:color w:val="000000" w:themeColor="text1"/>
      <w:sz w:val="18"/>
      <w:szCs w:val="18"/>
      <w:lang w:val="et-EE" w:eastAsia="et-EE" w:bidi="en-US"/>
    </w:rPr>
  </w:style>
  <w:style w:type="character" w:customStyle="1" w:styleId="Heading5Char">
    <w:name w:val="Heading 5 Char"/>
    <w:basedOn w:val="DefaultParagraphFont"/>
    <w:link w:val="Heading5"/>
    <w:uiPriority w:val="9"/>
    <w:rsid w:val="00A964E3"/>
    <w:rPr>
      <w:rFonts w:ascii="Verdana" w:eastAsiaTheme="majorEastAsia" w:hAnsi="Verdana" w:cstheme="majorBidi"/>
      <w:noProof/>
      <w:sz w:val="20"/>
    </w:rPr>
  </w:style>
  <w:style w:type="character" w:customStyle="1" w:styleId="Heading6Char">
    <w:name w:val="Heading 6 Char"/>
    <w:basedOn w:val="DefaultParagraphFont"/>
    <w:link w:val="Heading6"/>
    <w:uiPriority w:val="9"/>
    <w:semiHidden/>
    <w:rsid w:val="00FA1153"/>
    <w:rPr>
      <w:rFonts w:asciiTheme="majorHAnsi" w:eastAsiaTheme="majorEastAsia" w:hAnsiTheme="majorHAnsi" w:cstheme="majorBidi"/>
      <w:noProof/>
      <w:color w:val="1F4D78" w:themeColor="accent1" w:themeShade="7F"/>
      <w:sz w:val="20"/>
    </w:rPr>
  </w:style>
  <w:style w:type="character" w:customStyle="1" w:styleId="Heading7Char">
    <w:name w:val="Heading 7 Char"/>
    <w:basedOn w:val="DefaultParagraphFont"/>
    <w:link w:val="Heading7"/>
    <w:uiPriority w:val="9"/>
    <w:semiHidden/>
    <w:rsid w:val="00FA1153"/>
    <w:rPr>
      <w:rFonts w:asciiTheme="majorHAnsi" w:eastAsiaTheme="majorEastAsia" w:hAnsiTheme="majorHAnsi" w:cstheme="majorBidi"/>
      <w:i/>
      <w:iCs/>
      <w:noProof/>
      <w:color w:val="1F4D78" w:themeColor="accent1" w:themeShade="7F"/>
      <w:sz w:val="20"/>
    </w:rPr>
  </w:style>
  <w:style w:type="paragraph" w:customStyle="1" w:styleId="Headingout">
    <w:name w:val="Heading_out"/>
    <w:basedOn w:val="Headingunnumbered"/>
    <w:qFormat/>
    <w:rsid w:val="00FA1153"/>
  </w:style>
  <w:style w:type="character" w:styleId="PageNumber">
    <w:name w:val="page number"/>
    <w:basedOn w:val="BodyTextChar"/>
    <w:unhideWhenUsed/>
    <w:rsid w:val="00474817"/>
    <w:rPr>
      <w:rFonts w:ascii="Verdana" w:eastAsia="Verdana" w:hAnsi="Verdana" w:cs="Verdana"/>
      <w:sz w:val="20"/>
      <w:szCs w:val="20"/>
      <w:lang w:bidi="en-US"/>
    </w:rPr>
  </w:style>
  <w:style w:type="paragraph" w:styleId="List">
    <w:name w:val="List"/>
    <w:basedOn w:val="Normal"/>
    <w:uiPriority w:val="99"/>
    <w:semiHidden/>
    <w:unhideWhenUsed/>
    <w:rsid w:val="00474817"/>
    <w:pPr>
      <w:ind w:left="284" w:hanging="284"/>
      <w:contextualSpacing/>
      <w:jc w:val="both"/>
    </w:pPr>
  </w:style>
  <w:style w:type="paragraph" w:customStyle="1" w:styleId="Headingappendices">
    <w:name w:val="Heading_appendices"/>
    <w:basedOn w:val="Normal"/>
    <w:next w:val="BodyText"/>
    <w:qFormat/>
    <w:rsid w:val="00C413F4"/>
    <w:pPr>
      <w:pageBreakBefore/>
      <w:numPr>
        <w:numId w:val="4"/>
      </w:numPr>
      <w:tabs>
        <w:tab w:val="clear" w:pos="6237"/>
        <w:tab w:val="left" w:pos="1304"/>
      </w:tabs>
      <w:spacing w:after="120" w:line="240" w:lineRule="auto"/>
      <w:jc w:val="right"/>
    </w:pPr>
    <w:rPr>
      <w:rFonts w:eastAsia="Calibri"/>
      <w:b/>
      <w:caps/>
      <w:sz w:val="28"/>
      <w:lang w:val="et-EE"/>
    </w:rPr>
  </w:style>
  <w:style w:type="paragraph" w:customStyle="1" w:styleId="Studentname">
    <w:name w:val="Student_name"/>
    <w:basedOn w:val="Normal"/>
    <w:qFormat/>
    <w:rsid w:val="00423446"/>
    <w:pPr>
      <w:spacing w:before="2400" w:after="120" w:line="240" w:lineRule="auto"/>
      <w:ind w:left="3969"/>
    </w:pPr>
    <w:rPr>
      <w:rFonts w:eastAsia="Calibri" w:cs="Times New Roman"/>
      <w:sz w:val="24"/>
      <w:lang w:val="et-EE"/>
    </w:rPr>
  </w:style>
  <w:style w:type="paragraph" w:customStyle="1" w:styleId="Footerpages">
    <w:name w:val="Footer_pages"/>
    <w:basedOn w:val="Footer"/>
    <w:next w:val="NoSpacing"/>
    <w:qFormat/>
    <w:rsid w:val="007F5D5C"/>
    <w:pPr>
      <w:jc w:val="center"/>
    </w:pPr>
    <w:rPr>
      <w:sz w:val="20"/>
    </w:rPr>
  </w:style>
  <w:style w:type="paragraph" w:customStyle="1" w:styleId="Figure">
    <w:name w:val="Figure"/>
    <w:link w:val="FigureChar"/>
    <w:qFormat/>
    <w:rsid w:val="00031492"/>
    <w:pPr>
      <w:jc w:val="center"/>
    </w:pPr>
    <w:rPr>
      <w:rFonts w:ascii="Verdana" w:eastAsia="Verdana" w:hAnsi="Verdana" w:cs="Verdana"/>
      <w:noProof/>
      <w:sz w:val="20"/>
      <w:szCs w:val="20"/>
      <w:lang w:val="et-EE" w:eastAsia="et-EE" w:bidi="en-US"/>
    </w:rPr>
  </w:style>
  <w:style w:type="paragraph" w:customStyle="1" w:styleId="Listid">
    <w:name w:val="Listid"/>
    <w:basedOn w:val="BodyText"/>
    <w:qFormat/>
    <w:rsid w:val="004872EE"/>
    <w:pPr>
      <w:widowControl/>
      <w:numPr>
        <w:numId w:val="10"/>
      </w:numPr>
      <w:tabs>
        <w:tab w:val="clear" w:pos="6237"/>
      </w:tabs>
      <w:autoSpaceDE/>
      <w:autoSpaceDN/>
    </w:pPr>
    <w:rPr>
      <w:lang w:val="et-EE"/>
    </w:rPr>
  </w:style>
  <w:style w:type="character" w:styleId="CommentReference">
    <w:name w:val="annotation reference"/>
    <w:basedOn w:val="DefaultParagraphFont"/>
    <w:uiPriority w:val="99"/>
    <w:semiHidden/>
    <w:unhideWhenUsed/>
    <w:rsid w:val="001A39AA"/>
    <w:rPr>
      <w:sz w:val="16"/>
      <w:szCs w:val="16"/>
    </w:rPr>
  </w:style>
  <w:style w:type="paragraph" w:styleId="CommentText">
    <w:name w:val="annotation text"/>
    <w:basedOn w:val="Normal"/>
    <w:link w:val="CommentTextChar"/>
    <w:uiPriority w:val="99"/>
    <w:unhideWhenUsed/>
    <w:rsid w:val="001A39AA"/>
    <w:pPr>
      <w:spacing w:line="240" w:lineRule="auto"/>
    </w:pPr>
    <w:rPr>
      <w:szCs w:val="20"/>
    </w:rPr>
  </w:style>
  <w:style w:type="character" w:customStyle="1" w:styleId="CommentTextChar">
    <w:name w:val="Comment Text Char"/>
    <w:basedOn w:val="DefaultParagraphFont"/>
    <w:link w:val="CommentText"/>
    <w:uiPriority w:val="99"/>
    <w:rsid w:val="001A39AA"/>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1A39AA"/>
    <w:rPr>
      <w:b/>
      <w:bCs/>
    </w:rPr>
  </w:style>
  <w:style w:type="character" w:customStyle="1" w:styleId="CommentSubjectChar">
    <w:name w:val="Comment Subject Char"/>
    <w:basedOn w:val="CommentTextChar"/>
    <w:link w:val="CommentSubject"/>
    <w:uiPriority w:val="99"/>
    <w:semiHidden/>
    <w:rsid w:val="001A39AA"/>
    <w:rPr>
      <w:rFonts w:ascii="Verdana" w:hAnsi="Verdana"/>
      <w:b/>
      <w:bCs/>
      <w:sz w:val="20"/>
      <w:szCs w:val="20"/>
    </w:rPr>
  </w:style>
  <w:style w:type="character" w:customStyle="1" w:styleId="FigureChar">
    <w:name w:val="Figure Char"/>
    <w:basedOn w:val="DefaultParagraphFont"/>
    <w:link w:val="Figure"/>
    <w:rsid w:val="00031492"/>
    <w:rPr>
      <w:rFonts w:ascii="Verdana" w:eastAsia="Verdana" w:hAnsi="Verdana" w:cs="Verdana"/>
      <w:noProof/>
      <w:sz w:val="20"/>
      <w:szCs w:val="20"/>
      <w:lang w:val="et-EE" w:eastAsia="et-EE" w:bidi="en-US"/>
    </w:rPr>
  </w:style>
  <w:style w:type="table" w:styleId="TableGrid">
    <w:name w:val="Table Grid"/>
    <w:basedOn w:val="TableNormal"/>
    <w:uiPriority w:val="39"/>
    <w:rsid w:val="002D2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head">
    <w:name w:val="Tabel_head"/>
    <w:basedOn w:val="Tabletext"/>
    <w:qFormat/>
    <w:rsid w:val="00E6169E"/>
    <w:pPr>
      <w:spacing w:before="0"/>
    </w:pPr>
    <w:rPr>
      <w:b/>
    </w:rPr>
  </w:style>
  <w:style w:type="table" w:customStyle="1" w:styleId="TableGrid1">
    <w:name w:val="Table Grid1"/>
    <w:basedOn w:val="TableNormal"/>
    <w:next w:val="TableGrid"/>
    <w:uiPriority w:val="39"/>
    <w:rsid w:val="00133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контроль"/>
    <w:basedOn w:val="DefaultParagraphFont"/>
    <w:uiPriority w:val="1"/>
    <w:rsid w:val="00397FAF"/>
    <w:rPr>
      <w:color w:val="9CC2E5" w:themeColor="accent1" w:themeTint="99"/>
      <w:lang w:val="et-EE"/>
    </w:rPr>
  </w:style>
  <w:style w:type="paragraph" w:customStyle="1" w:styleId="References">
    <w:name w:val="References"/>
    <w:basedOn w:val="BodyText"/>
    <w:next w:val="Normal"/>
    <w:qFormat/>
    <w:rsid w:val="004911EE"/>
    <w:pPr>
      <w:numPr>
        <w:numId w:val="8"/>
      </w:numPr>
    </w:pPr>
    <w:rPr>
      <w:lang w:val="et-EE"/>
    </w:rPr>
  </w:style>
  <w:style w:type="character" w:styleId="FollowedHyperlink">
    <w:name w:val="FollowedHyperlink"/>
    <w:basedOn w:val="DefaultParagraphFont"/>
    <w:uiPriority w:val="99"/>
    <w:semiHidden/>
    <w:unhideWhenUsed/>
    <w:rsid w:val="00BE3176"/>
    <w:rPr>
      <w:color w:val="954F72" w:themeColor="followedHyperlink"/>
      <w:u w:val="single"/>
    </w:rPr>
  </w:style>
  <w:style w:type="paragraph" w:customStyle="1" w:styleId="Headinglisa">
    <w:name w:val="Heading_lisa"/>
    <w:basedOn w:val="Heading1"/>
    <w:next w:val="BodyText"/>
    <w:qFormat/>
    <w:rsid w:val="006827AB"/>
    <w:pPr>
      <w:keepLines w:val="0"/>
      <w:pageBreakBefore w:val="0"/>
      <w:numPr>
        <w:numId w:val="2"/>
      </w:numPr>
      <w:tabs>
        <w:tab w:val="clear" w:pos="6237"/>
        <w:tab w:val="left" w:pos="1418"/>
      </w:tabs>
      <w:jc w:val="right"/>
    </w:pPr>
    <w:rPr>
      <w:rFonts w:eastAsia="Verdana" w:cs="Times New Roman"/>
      <w:bCs/>
      <w:sz w:val="24"/>
    </w:rPr>
  </w:style>
  <w:style w:type="table" w:styleId="PlainTable2">
    <w:name w:val="Plain Table 2"/>
    <w:basedOn w:val="TableNormal"/>
    <w:uiPriority w:val="42"/>
    <w:rsid w:val="00E10637"/>
    <w:pPr>
      <w:spacing w:after="0" w:line="240" w:lineRule="auto"/>
    </w:pPr>
    <w:rPr>
      <w:rFonts w:ascii="Times New Roman" w:eastAsia="Times New Roman" w:hAnsi="Times New Roman" w:cs="Times New Roman"/>
      <w:sz w:val="24"/>
      <w:szCs w:val="24"/>
      <w:lang w:val="en-GB" w:eastAsia="et-E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Style1">
    <w:name w:val="Style1"/>
    <w:uiPriority w:val="99"/>
    <w:rsid w:val="00C413F4"/>
    <w:pPr>
      <w:numPr>
        <w:numId w:val="3"/>
      </w:numPr>
    </w:pPr>
  </w:style>
  <w:style w:type="paragraph" w:styleId="NoSpacing">
    <w:name w:val="No Spacing"/>
    <w:uiPriority w:val="1"/>
    <w:qFormat/>
    <w:rsid w:val="002E329F"/>
    <w:pPr>
      <w:tabs>
        <w:tab w:val="left" w:pos="6237"/>
      </w:tabs>
      <w:spacing w:after="0" w:line="240" w:lineRule="auto"/>
    </w:pPr>
    <w:rPr>
      <w:rFonts w:ascii="Verdana" w:hAnsi="Verdana"/>
      <w:sz w:val="20"/>
    </w:rPr>
  </w:style>
  <w:style w:type="character" w:customStyle="1" w:styleId="Equation">
    <w:name w:val="Equation"/>
    <w:uiPriority w:val="1"/>
    <w:qFormat/>
    <w:rsid w:val="00A466D8"/>
    <w:rPr>
      <w:rFonts w:ascii="Cambria Math" w:hAnsi="Cambria Math"/>
      <w:i/>
      <w:sz w:val="24"/>
    </w:rPr>
  </w:style>
  <w:style w:type="character" w:customStyle="1" w:styleId="Heading8Char">
    <w:name w:val="Heading 8 Char"/>
    <w:basedOn w:val="DefaultParagraphFont"/>
    <w:link w:val="Heading8"/>
    <w:uiPriority w:val="9"/>
    <w:semiHidden/>
    <w:rsid w:val="0003716A"/>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03716A"/>
    <w:rPr>
      <w:rFonts w:asciiTheme="majorHAnsi" w:eastAsiaTheme="majorEastAsia" w:hAnsiTheme="majorHAnsi" w:cstheme="majorBidi"/>
      <w:i/>
      <w:iCs/>
      <w:noProof/>
      <w:color w:val="272727" w:themeColor="text1" w:themeTint="D8"/>
      <w:sz w:val="21"/>
      <w:szCs w:val="21"/>
    </w:rPr>
  </w:style>
  <w:style w:type="character" w:customStyle="1" w:styleId="UnresolvedMention1">
    <w:name w:val="Unresolved Mention1"/>
    <w:basedOn w:val="DefaultParagraphFont"/>
    <w:uiPriority w:val="99"/>
    <w:semiHidden/>
    <w:unhideWhenUsed/>
    <w:rsid w:val="009D4823"/>
    <w:rPr>
      <w:color w:val="605E5C"/>
      <w:shd w:val="clear" w:color="auto" w:fill="E1DFDD"/>
    </w:rPr>
  </w:style>
  <w:style w:type="table" w:customStyle="1" w:styleId="TableGrid2">
    <w:name w:val="Table Grid2"/>
    <w:basedOn w:val="TableNormal"/>
    <w:next w:val="TableGrid"/>
    <w:uiPriority w:val="39"/>
    <w:rsid w:val="00AA2940"/>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445E5"/>
    <w:rPr>
      <w:i/>
      <w:iCs/>
    </w:rPr>
  </w:style>
  <w:style w:type="paragraph" w:styleId="ListParagraph">
    <w:name w:val="List Paragraph"/>
    <w:basedOn w:val="Normal"/>
    <w:uiPriority w:val="34"/>
    <w:qFormat/>
    <w:rsid w:val="00654746"/>
    <w:pPr>
      <w:ind w:left="720"/>
      <w:contextualSpacing/>
    </w:pPr>
  </w:style>
  <w:style w:type="character" w:customStyle="1" w:styleId="normaltextrun">
    <w:name w:val="normaltextrun"/>
    <w:basedOn w:val="DefaultParagraphFont"/>
    <w:rsid w:val="000E3193"/>
  </w:style>
  <w:style w:type="paragraph" w:styleId="NormalWeb">
    <w:name w:val="Normal (Web)"/>
    <w:basedOn w:val="Normal"/>
    <w:uiPriority w:val="99"/>
    <w:unhideWhenUsed/>
    <w:rsid w:val="00012C3B"/>
    <w:rPr>
      <w:rFonts w:ascii="Times New Roman" w:hAnsi="Times New Roman" w:cs="Times New Roman"/>
      <w:sz w:val="24"/>
      <w:szCs w:val="24"/>
    </w:rPr>
  </w:style>
  <w:style w:type="character" w:styleId="Strong">
    <w:name w:val="Strong"/>
    <w:basedOn w:val="DefaultParagraphFont"/>
    <w:uiPriority w:val="22"/>
    <w:qFormat/>
    <w:rsid w:val="00012C3B"/>
    <w:rPr>
      <w:b/>
      <w:bCs/>
    </w:rPr>
  </w:style>
  <w:style w:type="character" w:customStyle="1" w:styleId="ds-markdown-cite">
    <w:name w:val="ds-markdown-cite"/>
    <w:basedOn w:val="DefaultParagraphFont"/>
    <w:rsid w:val="0090769E"/>
  </w:style>
  <w:style w:type="character" w:customStyle="1" w:styleId="ml-1">
    <w:name w:val="ml-1"/>
    <w:basedOn w:val="DefaultParagraphFont"/>
    <w:rsid w:val="00197FDE"/>
  </w:style>
  <w:style w:type="paragraph" w:customStyle="1" w:styleId="StyleRight">
    <w:name w:val="Style Right"/>
    <w:basedOn w:val="Normal"/>
    <w:rsid w:val="00360721"/>
    <w:pPr>
      <w:tabs>
        <w:tab w:val="clear" w:pos="6237"/>
      </w:tabs>
      <w:spacing w:line="240" w:lineRule="auto"/>
      <w:jc w:val="right"/>
    </w:pPr>
    <w:rPr>
      <w:rFonts w:ascii="Times New Roman" w:eastAsia="Times New Roman" w:hAnsi="Times New Roman" w:cs="Times New Roman"/>
      <w:noProof w:val="0"/>
      <w:sz w:val="24"/>
      <w:szCs w:val="20"/>
      <w:lang w:val="et-EE"/>
    </w:rPr>
  </w:style>
  <w:style w:type="paragraph" w:customStyle="1" w:styleId="University">
    <w:name w:val="University"/>
    <w:basedOn w:val="BodyText"/>
    <w:qFormat/>
    <w:rsid w:val="00360721"/>
    <w:pPr>
      <w:widowControl/>
      <w:tabs>
        <w:tab w:val="clear" w:pos="6237"/>
      </w:tabs>
      <w:autoSpaceDE/>
      <w:autoSpaceDN/>
      <w:spacing w:after="80" w:line="240" w:lineRule="auto"/>
      <w:jc w:val="center"/>
    </w:pPr>
    <w:rPr>
      <w:rFonts w:ascii="Times New Roman" w:eastAsia="Times New Roman" w:hAnsi="Times New Roman" w:cs="Times New Roman"/>
      <w:caps/>
      <w:noProof w:val="0"/>
      <w:sz w:val="24"/>
      <w:szCs w:val="24"/>
      <w:lang w:val="et-EE" w:bidi="ar-SA"/>
    </w:rPr>
  </w:style>
  <w:style w:type="character" w:styleId="UnresolvedMention">
    <w:name w:val="Unresolved Mention"/>
    <w:basedOn w:val="DefaultParagraphFont"/>
    <w:uiPriority w:val="99"/>
    <w:semiHidden/>
    <w:unhideWhenUsed/>
    <w:rsid w:val="00A0576F"/>
    <w:rPr>
      <w:color w:val="605E5C"/>
      <w:shd w:val="clear" w:color="auto" w:fill="E1DFDD"/>
    </w:rPr>
  </w:style>
  <w:style w:type="paragraph" w:styleId="TableofFigures">
    <w:name w:val="table of figures"/>
    <w:basedOn w:val="Normal"/>
    <w:next w:val="Normal"/>
    <w:uiPriority w:val="99"/>
    <w:unhideWhenUsed/>
    <w:rsid w:val="00890E7B"/>
    <w:pPr>
      <w:tabs>
        <w:tab w:val="clear" w:pos="6237"/>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3207">
      <w:bodyDiv w:val="1"/>
      <w:marLeft w:val="0"/>
      <w:marRight w:val="0"/>
      <w:marTop w:val="0"/>
      <w:marBottom w:val="0"/>
      <w:divBdr>
        <w:top w:val="none" w:sz="0" w:space="0" w:color="auto"/>
        <w:left w:val="none" w:sz="0" w:space="0" w:color="auto"/>
        <w:bottom w:val="none" w:sz="0" w:space="0" w:color="auto"/>
        <w:right w:val="none" w:sz="0" w:space="0" w:color="auto"/>
      </w:divBdr>
      <w:divsChild>
        <w:div w:id="744299927">
          <w:marLeft w:val="0"/>
          <w:marRight w:val="720"/>
          <w:marTop w:val="0"/>
          <w:marBottom w:val="0"/>
          <w:divBdr>
            <w:top w:val="none" w:sz="0" w:space="0" w:color="auto"/>
            <w:left w:val="none" w:sz="0" w:space="0" w:color="auto"/>
            <w:bottom w:val="none" w:sz="0" w:space="0" w:color="auto"/>
            <w:right w:val="none" w:sz="0" w:space="0" w:color="auto"/>
          </w:divBdr>
        </w:div>
        <w:div w:id="1145199873">
          <w:marLeft w:val="0"/>
          <w:marRight w:val="0"/>
          <w:marTop w:val="0"/>
          <w:marBottom w:val="0"/>
          <w:divBdr>
            <w:top w:val="none" w:sz="0" w:space="0" w:color="auto"/>
            <w:left w:val="none" w:sz="0" w:space="0" w:color="auto"/>
            <w:bottom w:val="none" w:sz="0" w:space="0" w:color="auto"/>
            <w:right w:val="none" w:sz="0" w:space="0" w:color="auto"/>
          </w:divBdr>
        </w:div>
      </w:divsChild>
    </w:div>
    <w:div w:id="8723239">
      <w:bodyDiv w:val="1"/>
      <w:marLeft w:val="0"/>
      <w:marRight w:val="0"/>
      <w:marTop w:val="0"/>
      <w:marBottom w:val="0"/>
      <w:divBdr>
        <w:top w:val="none" w:sz="0" w:space="0" w:color="auto"/>
        <w:left w:val="none" w:sz="0" w:space="0" w:color="auto"/>
        <w:bottom w:val="none" w:sz="0" w:space="0" w:color="auto"/>
        <w:right w:val="none" w:sz="0" w:space="0" w:color="auto"/>
      </w:divBdr>
    </w:div>
    <w:div w:id="11878393">
      <w:bodyDiv w:val="1"/>
      <w:marLeft w:val="0"/>
      <w:marRight w:val="0"/>
      <w:marTop w:val="0"/>
      <w:marBottom w:val="0"/>
      <w:divBdr>
        <w:top w:val="none" w:sz="0" w:space="0" w:color="auto"/>
        <w:left w:val="none" w:sz="0" w:space="0" w:color="auto"/>
        <w:bottom w:val="none" w:sz="0" w:space="0" w:color="auto"/>
        <w:right w:val="none" w:sz="0" w:space="0" w:color="auto"/>
      </w:divBdr>
    </w:div>
    <w:div w:id="22052356">
      <w:bodyDiv w:val="1"/>
      <w:marLeft w:val="0"/>
      <w:marRight w:val="0"/>
      <w:marTop w:val="0"/>
      <w:marBottom w:val="0"/>
      <w:divBdr>
        <w:top w:val="none" w:sz="0" w:space="0" w:color="auto"/>
        <w:left w:val="none" w:sz="0" w:space="0" w:color="auto"/>
        <w:bottom w:val="none" w:sz="0" w:space="0" w:color="auto"/>
        <w:right w:val="none" w:sz="0" w:space="0" w:color="auto"/>
      </w:divBdr>
    </w:div>
    <w:div w:id="37709495">
      <w:bodyDiv w:val="1"/>
      <w:marLeft w:val="0"/>
      <w:marRight w:val="0"/>
      <w:marTop w:val="0"/>
      <w:marBottom w:val="0"/>
      <w:divBdr>
        <w:top w:val="none" w:sz="0" w:space="0" w:color="auto"/>
        <w:left w:val="none" w:sz="0" w:space="0" w:color="auto"/>
        <w:bottom w:val="none" w:sz="0" w:space="0" w:color="auto"/>
        <w:right w:val="none" w:sz="0" w:space="0" w:color="auto"/>
      </w:divBdr>
    </w:div>
    <w:div w:id="39090318">
      <w:bodyDiv w:val="1"/>
      <w:marLeft w:val="0"/>
      <w:marRight w:val="0"/>
      <w:marTop w:val="0"/>
      <w:marBottom w:val="0"/>
      <w:divBdr>
        <w:top w:val="none" w:sz="0" w:space="0" w:color="auto"/>
        <w:left w:val="none" w:sz="0" w:space="0" w:color="auto"/>
        <w:bottom w:val="none" w:sz="0" w:space="0" w:color="auto"/>
        <w:right w:val="none" w:sz="0" w:space="0" w:color="auto"/>
      </w:divBdr>
    </w:div>
    <w:div w:id="44062619">
      <w:bodyDiv w:val="1"/>
      <w:marLeft w:val="0"/>
      <w:marRight w:val="0"/>
      <w:marTop w:val="0"/>
      <w:marBottom w:val="0"/>
      <w:divBdr>
        <w:top w:val="none" w:sz="0" w:space="0" w:color="auto"/>
        <w:left w:val="none" w:sz="0" w:space="0" w:color="auto"/>
        <w:bottom w:val="none" w:sz="0" w:space="0" w:color="auto"/>
        <w:right w:val="none" w:sz="0" w:space="0" w:color="auto"/>
      </w:divBdr>
    </w:div>
    <w:div w:id="44918744">
      <w:bodyDiv w:val="1"/>
      <w:marLeft w:val="0"/>
      <w:marRight w:val="0"/>
      <w:marTop w:val="0"/>
      <w:marBottom w:val="0"/>
      <w:divBdr>
        <w:top w:val="none" w:sz="0" w:space="0" w:color="auto"/>
        <w:left w:val="none" w:sz="0" w:space="0" w:color="auto"/>
        <w:bottom w:val="none" w:sz="0" w:space="0" w:color="auto"/>
        <w:right w:val="none" w:sz="0" w:space="0" w:color="auto"/>
      </w:divBdr>
    </w:div>
    <w:div w:id="45032215">
      <w:bodyDiv w:val="1"/>
      <w:marLeft w:val="0"/>
      <w:marRight w:val="0"/>
      <w:marTop w:val="0"/>
      <w:marBottom w:val="0"/>
      <w:divBdr>
        <w:top w:val="none" w:sz="0" w:space="0" w:color="auto"/>
        <w:left w:val="none" w:sz="0" w:space="0" w:color="auto"/>
        <w:bottom w:val="none" w:sz="0" w:space="0" w:color="auto"/>
        <w:right w:val="none" w:sz="0" w:space="0" w:color="auto"/>
      </w:divBdr>
      <w:divsChild>
        <w:div w:id="288321449">
          <w:marLeft w:val="0"/>
          <w:marRight w:val="720"/>
          <w:marTop w:val="0"/>
          <w:marBottom w:val="0"/>
          <w:divBdr>
            <w:top w:val="none" w:sz="0" w:space="0" w:color="auto"/>
            <w:left w:val="none" w:sz="0" w:space="0" w:color="auto"/>
            <w:bottom w:val="none" w:sz="0" w:space="0" w:color="auto"/>
            <w:right w:val="none" w:sz="0" w:space="0" w:color="auto"/>
          </w:divBdr>
        </w:div>
        <w:div w:id="1129977177">
          <w:marLeft w:val="0"/>
          <w:marRight w:val="0"/>
          <w:marTop w:val="0"/>
          <w:marBottom w:val="0"/>
          <w:divBdr>
            <w:top w:val="none" w:sz="0" w:space="0" w:color="auto"/>
            <w:left w:val="none" w:sz="0" w:space="0" w:color="auto"/>
            <w:bottom w:val="none" w:sz="0" w:space="0" w:color="auto"/>
            <w:right w:val="none" w:sz="0" w:space="0" w:color="auto"/>
          </w:divBdr>
        </w:div>
      </w:divsChild>
    </w:div>
    <w:div w:id="50081217">
      <w:bodyDiv w:val="1"/>
      <w:marLeft w:val="0"/>
      <w:marRight w:val="0"/>
      <w:marTop w:val="0"/>
      <w:marBottom w:val="0"/>
      <w:divBdr>
        <w:top w:val="none" w:sz="0" w:space="0" w:color="auto"/>
        <w:left w:val="none" w:sz="0" w:space="0" w:color="auto"/>
        <w:bottom w:val="none" w:sz="0" w:space="0" w:color="auto"/>
        <w:right w:val="none" w:sz="0" w:space="0" w:color="auto"/>
      </w:divBdr>
    </w:div>
    <w:div w:id="59334158">
      <w:bodyDiv w:val="1"/>
      <w:marLeft w:val="0"/>
      <w:marRight w:val="0"/>
      <w:marTop w:val="0"/>
      <w:marBottom w:val="0"/>
      <w:divBdr>
        <w:top w:val="none" w:sz="0" w:space="0" w:color="auto"/>
        <w:left w:val="none" w:sz="0" w:space="0" w:color="auto"/>
        <w:bottom w:val="none" w:sz="0" w:space="0" w:color="auto"/>
        <w:right w:val="none" w:sz="0" w:space="0" w:color="auto"/>
      </w:divBdr>
    </w:div>
    <w:div w:id="60643605">
      <w:bodyDiv w:val="1"/>
      <w:marLeft w:val="0"/>
      <w:marRight w:val="0"/>
      <w:marTop w:val="0"/>
      <w:marBottom w:val="0"/>
      <w:divBdr>
        <w:top w:val="none" w:sz="0" w:space="0" w:color="auto"/>
        <w:left w:val="none" w:sz="0" w:space="0" w:color="auto"/>
        <w:bottom w:val="none" w:sz="0" w:space="0" w:color="auto"/>
        <w:right w:val="none" w:sz="0" w:space="0" w:color="auto"/>
      </w:divBdr>
    </w:div>
    <w:div w:id="64575172">
      <w:bodyDiv w:val="1"/>
      <w:marLeft w:val="0"/>
      <w:marRight w:val="0"/>
      <w:marTop w:val="0"/>
      <w:marBottom w:val="0"/>
      <w:divBdr>
        <w:top w:val="none" w:sz="0" w:space="0" w:color="auto"/>
        <w:left w:val="none" w:sz="0" w:space="0" w:color="auto"/>
        <w:bottom w:val="none" w:sz="0" w:space="0" w:color="auto"/>
        <w:right w:val="none" w:sz="0" w:space="0" w:color="auto"/>
      </w:divBdr>
    </w:div>
    <w:div w:id="66996502">
      <w:bodyDiv w:val="1"/>
      <w:marLeft w:val="0"/>
      <w:marRight w:val="0"/>
      <w:marTop w:val="0"/>
      <w:marBottom w:val="0"/>
      <w:divBdr>
        <w:top w:val="none" w:sz="0" w:space="0" w:color="auto"/>
        <w:left w:val="none" w:sz="0" w:space="0" w:color="auto"/>
        <w:bottom w:val="none" w:sz="0" w:space="0" w:color="auto"/>
        <w:right w:val="none" w:sz="0" w:space="0" w:color="auto"/>
      </w:divBdr>
    </w:div>
    <w:div w:id="67310972">
      <w:bodyDiv w:val="1"/>
      <w:marLeft w:val="0"/>
      <w:marRight w:val="0"/>
      <w:marTop w:val="0"/>
      <w:marBottom w:val="0"/>
      <w:divBdr>
        <w:top w:val="none" w:sz="0" w:space="0" w:color="auto"/>
        <w:left w:val="none" w:sz="0" w:space="0" w:color="auto"/>
        <w:bottom w:val="none" w:sz="0" w:space="0" w:color="auto"/>
        <w:right w:val="none" w:sz="0" w:space="0" w:color="auto"/>
      </w:divBdr>
    </w:div>
    <w:div w:id="69544131">
      <w:bodyDiv w:val="1"/>
      <w:marLeft w:val="0"/>
      <w:marRight w:val="0"/>
      <w:marTop w:val="0"/>
      <w:marBottom w:val="0"/>
      <w:divBdr>
        <w:top w:val="none" w:sz="0" w:space="0" w:color="auto"/>
        <w:left w:val="none" w:sz="0" w:space="0" w:color="auto"/>
        <w:bottom w:val="none" w:sz="0" w:space="0" w:color="auto"/>
        <w:right w:val="none" w:sz="0" w:space="0" w:color="auto"/>
      </w:divBdr>
    </w:div>
    <w:div w:id="71465030">
      <w:bodyDiv w:val="1"/>
      <w:marLeft w:val="0"/>
      <w:marRight w:val="0"/>
      <w:marTop w:val="0"/>
      <w:marBottom w:val="0"/>
      <w:divBdr>
        <w:top w:val="none" w:sz="0" w:space="0" w:color="auto"/>
        <w:left w:val="none" w:sz="0" w:space="0" w:color="auto"/>
        <w:bottom w:val="none" w:sz="0" w:space="0" w:color="auto"/>
        <w:right w:val="none" w:sz="0" w:space="0" w:color="auto"/>
      </w:divBdr>
    </w:div>
    <w:div w:id="76176210">
      <w:bodyDiv w:val="1"/>
      <w:marLeft w:val="0"/>
      <w:marRight w:val="0"/>
      <w:marTop w:val="0"/>
      <w:marBottom w:val="0"/>
      <w:divBdr>
        <w:top w:val="none" w:sz="0" w:space="0" w:color="auto"/>
        <w:left w:val="none" w:sz="0" w:space="0" w:color="auto"/>
        <w:bottom w:val="none" w:sz="0" w:space="0" w:color="auto"/>
        <w:right w:val="none" w:sz="0" w:space="0" w:color="auto"/>
      </w:divBdr>
      <w:divsChild>
        <w:div w:id="1646276448">
          <w:marLeft w:val="0"/>
          <w:marRight w:val="720"/>
          <w:marTop w:val="0"/>
          <w:marBottom w:val="0"/>
          <w:divBdr>
            <w:top w:val="none" w:sz="0" w:space="0" w:color="auto"/>
            <w:left w:val="none" w:sz="0" w:space="0" w:color="auto"/>
            <w:bottom w:val="none" w:sz="0" w:space="0" w:color="auto"/>
            <w:right w:val="none" w:sz="0" w:space="0" w:color="auto"/>
          </w:divBdr>
        </w:div>
        <w:div w:id="2086338847">
          <w:marLeft w:val="0"/>
          <w:marRight w:val="0"/>
          <w:marTop w:val="0"/>
          <w:marBottom w:val="0"/>
          <w:divBdr>
            <w:top w:val="none" w:sz="0" w:space="0" w:color="auto"/>
            <w:left w:val="none" w:sz="0" w:space="0" w:color="auto"/>
            <w:bottom w:val="none" w:sz="0" w:space="0" w:color="auto"/>
            <w:right w:val="none" w:sz="0" w:space="0" w:color="auto"/>
          </w:divBdr>
        </w:div>
      </w:divsChild>
    </w:div>
    <w:div w:id="78719134">
      <w:bodyDiv w:val="1"/>
      <w:marLeft w:val="0"/>
      <w:marRight w:val="0"/>
      <w:marTop w:val="0"/>
      <w:marBottom w:val="0"/>
      <w:divBdr>
        <w:top w:val="none" w:sz="0" w:space="0" w:color="auto"/>
        <w:left w:val="none" w:sz="0" w:space="0" w:color="auto"/>
        <w:bottom w:val="none" w:sz="0" w:space="0" w:color="auto"/>
        <w:right w:val="none" w:sz="0" w:space="0" w:color="auto"/>
      </w:divBdr>
    </w:div>
    <w:div w:id="82772013">
      <w:bodyDiv w:val="1"/>
      <w:marLeft w:val="0"/>
      <w:marRight w:val="0"/>
      <w:marTop w:val="0"/>
      <w:marBottom w:val="0"/>
      <w:divBdr>
        <w:top w:val="none" w:sz="0" w:space="0" w:color="auto"/>
        <w:left w:val="none" w:sz="0" w:space="0" w:color="auto"/>
        <w:bottom w:val="none" w:sz="0" w:space="0" w:color="auto"/>
        <w:right w:val="none" w:sz="0" w:space="0" w:color="auto"/>
      </w:divBdr>
    </w:div>
    <w:div w:id="90200399">
      <w:bodyDiv w:val="1"/>
      <w:marLeft w:val="0"/>
      <w:marRight w:val="0"/>
      <w:marTop w:val="0"/>
      <w:marBottom w:val="0"/>
      <w:divBdr>
        <w:top w:val="none" w:sz="0" w:space="0" w:color="auto"/>
        <w:left w:val="none" w:sz="0" w:space="0" w:color="auto"/>
        <w:bottom w:val="none" w:sz="0" w:space="0" w:color="auto"/>
        <w:right w:val="none" w:sz="0" w:space="0" w:color="auto"/>
      </w:divBdr>
    </w:div>
    <w:div w:id="91166347">
      <w:bodyDiv w:val="1"/>
      <w:marLeft w:val="0"/>
      <w:marRight w:val="0"/>
      <w:marTop w:val="0"/>
      <w:marBottom w:val="0"/>
      <w:divBdr>
        <w:top w:val="none" w:sz="0" w:space="0" w:color="auto"/>
        <w:left w:val="none" w:sz="0" w:space="0" w:color="auto"/>
        <w:bottom w:val="none" w:sz="0" w:space="0" w:color="auto"/>
        <w:right w:val="none" w:sz="0" w:space="0" w:color="auto"/>
      </w:divBdr>
    </w:div>
    <w:div w:id="91362200">
      <w:bodyDiv w:val="1"/>
      <w:marLeft w:val="0"/>
      <w:marRight w:val="0"/>
      <w:marTop w:val="0"/>
      <w:marBottom w:val="0"/>
      <w:divBdr>
        <w:top w:val="none" w:sz="0" w:space="0" w:color="auto"/>
        <w:left w:val="none" w:sz="0" w:space="0" w:color="auto"/>
        <w:bottom w:val="none" w:sz="0" w:space="0" w:color="auto"/>
        <w:right w:val="none" w:sz="0" w:space="0" w:color="auto"/>
      </w:divBdr>
    </w:div>
    <w:div w:id="95054362">
      <w:bodyDiv w:val="1"/>
      <w:marLeft w:val="0"/>
      <w:marRight w:val="0"/>
      <w:marTop w:val="0"/>
      <w:marBottom w:val="0"/>
      <w:divBdr>
        <w:top w:val="none" w:sz="0" w:space="0" w:color="auto"/>
        <w:left w:val="none" w:sz="0" w:space="0" w:color="auto"/>
        <w:bottom w:val="none" w:sz="0" w:space="0" w:color="auto"/>
        <w:right w:val="none" w:sz="0" w:space="0" w:color="auto"/>
      </w:divBdr>
    </w:div>
    <w:div w:id="95171907">
      <w:bodyDiv w:val="1"/>
      <w:marLeft w:val="0"/>
      <w:marRight w:val="0"/>
      <w:marTop w:val="0"/>
      <w:marBottom w:val="0"/>
      <w:divBdr>
        <w:top w:val="none" w:sz="0" w:space="0" w:color="auto"/>
        <w:left w:val="none" w:sz="0" w:space="0" w:color="auto"/>
        <w:bottom w:val="none" w:sz="0" w:space="0" w:color="auto"/>
        <w:right w:val="none" w:sz="0" w:space="0" w:color="auto"/>
      </w:divBdr>
    </w:div>
    <w:div w:id="99953467">
      <w:bodyDiv w:val="1"/>
      <w:marLeft w:val="0"/>
      <w:marRight w:val="0"/>
      <w:marTop w:val="0"/>
      <w:marBottom w:val="0"/>
      <w:divBdr>
        <w:top w:val="none" w:sz="0" w:space="0" w:color="auto"/>
        <w:left w:val="none" w:sz="0" w:space="0" w:color="auto"/>
        <w:bottom w:val="none" w:sz="0" w:space="0" w:color="auto"/>
        <w:right w:val="none" w:sz="0" w:space="0" w:color="auto"/>
      </w:divBdr>
    </w:div>
    <w:div w:id="100954016">
      <w:bodyDiv w:val="1"/>
      <w:marLeft w:val="0"/>
      <w:marRight w:val="0"/>
      <w:marTop w:val="0"/>
      <w:marBottom w:val="0"/>
      <w:divBdr>
        <w:top w:val="none" w:sz="0" w:space="0" w:color="auto"/>
        <w:left w:val="none" w:sz="0" w:space="0" w:color="auto"/>
        <w:bottom w:val="none" w:sz="0" w:space="0" w:color="auto"/>
        <w:right w:val="none" w:sz="0" w:space="0" w:color="auto"/>
      </w:divBdr>
    </w:div>
    <w:div w:id="101653570">
      <w:bodyDiv w:val="1"/>
      <w:marLeft w:val="0"/>
      <w:marRight w:val="0"/>
      <w:marTop w:val="0"/>
      <w:marBottom w:val="0"/>
      <w:divBdr>
        <w:top w:val="none" w:sz="0" w:space="0" w:color="auto"/>
        <w:left w:val="none" w:sz="0" w:space="0" w:color="auto"/>
        <w:bottom w:val="none" w:sz="0" w:space="0" w:color="auto"/>
        <w:right w:val="none" w:sz="0" w:space="0" w:color="auto"/>
      </w:divBdr>
      <w:divsChild>
        <w:div w:id="578903752">
          <w:marLeft w:val="0"/>
          <w:marRight w:val="720"/>
          <w:marTop w:val="0"/>
          <w:marBottom w:val="0"/>
          <w:divBdr>
            <w:top w:val="none" w:sz="0" w:space="0" w:color="auto"/>
            <w:left w:val="none" w:sz="0" w:space="0" w:color="auto"/>
            <w:bottom w:val="none" w:sz="0" w:space="0" w:color="auto"/>
            <w:right w:val="none" w:sz="0" w:space="0" w:color="auto"/>
          </w:divBdr>
        </w:div>
        <w:div w:id="1091463602">
          <w:marLeft w:val="0"/>
          <w:marRight w:val="0"/>
          <w:marTop w:val="0"/>
          <w:marBottom w:val="0"/>
          <w:divBdr>
            <w:top w:val="none" w:sz="0" w:space="0" w:color="auto"/>
            <w:left w:val="none" w:sz="0" w:space="0" w:color="auto"/>
            <w:bottom w:val="none" w:sz="0" w:space="0" w:color="auto"/>
            <w:right w:val="none" w:sz="0" w:space="0" w:color="auto"/>
          </w:divBdr>
        </w:div>
      </w:divsChild>
    </w:div>
    <w:div w:id="103040576">
      <w:bodyDiv w:val="1"/>
      <w:marLeft w:val="0"/>
      <w:marRight w:val="0"/>
      <w:marTop w:val="0"/>
      <w:marBottom w:val="0"/>
      <w:divBdr>
        <w:top w:val="none" w:sz="0" w:space="0" w:color="auto"/>
        <w:left w:val="none" w:sz="0" w:space="0" w:color="auto"/>
        <w:bottom w:val="none" w:sz="0" w:space="0" w:color="auto"/>
        <w:right w:val="none" w:sz="0" w:space="0" w:color="auto"/>
      </w:divBdr>
    </w:div>
    <w:div w:id="105737613">
      <w:bodyDiv w:val="1"/>
      <w:marLeft w:val="0"/>
      <w:marRight w:val="0"/>
      <w:marTop w:val="0"/>
      <w:marBottom w:val="0"/>
      <w:divBdr>
        <w:top w:val="none" w:sz="0" w:space="0" w:color="auto"/>
        <w:left w:val="none" w:sz="0" w:space="0" w:color="auto"/>
        <w:bottom w:val="none" w:sz="0" w:space="0" w:color="auto"/>
        <w:right w:val="none" w:sz="0" w:space="0" w:color="auto"/>
      </w:divBdr>
    </w:div>
    <w:div w:id="110440205">
      <w:bodyDiv w:val="1"/>
      <w:marLeft w:val="0"/>
      <w:marRight w:val="0"/>
      <w:marTop w:val="0"/>
      <w:marBottom w:val="0"/>
      <w:divBdr>
        <w:top w:val="none" w:sz="0" w:space="0" w:color="auto"/>
        <w:left w:val="none" w:sz="0" w:space="0" w:color="auto"/>
        <w:bottom w:val="none" w:sz="0" w:space="0" w:color="auto"/>
        <w:right w:val="none" w:sz="0" w:space="0" w:color="auto"/>
      </w:divBdr>
    </w:div>
    <w:div w:id="113259929">
      <w:bodyDiv w:val="1"/>
      <w:marLeft w:val="0"/>
      <w:marRight w:val="0"/>
      <w:marTop w:val="0"/>
      <w:marBottom w:val="0"/>
      <w:divBdr>
        <w:top w:val="none" w:sz="0" w:space="0" w:color="auto"/>
        <w:left w:val="none" w:sz="0" w:space="0" w:color="auto"/>
        <w:bottom w:val="none" w:sz="0" w:space="0" w:color="auto"/>
        <w:right w:val="none" w:sz="0" w:space="0" w:color="auto"/>
      </w:divBdr>
    </w:div>
    <w:div w:id="113523538">
      <w:bodyDiv w:val="1"/>
      <w:marLeft w:val="0"/>
      <w:marRight w:val="0"/>
      <w:marTop w:val="0"/>
      <w:marBottom w:val="0"/>
      <w:divBdr>
        <w:top w:val="none" w:sz="0" w:space="0" w:color="auto"/>
        <w:left w:val="none" w:sz="0" w:space="0" w:color="auto"/>
        <w:bottom w:val="none" w:sz="0" w:space="0" w:color="auto"/>
        <w:right w:val="none" w:sz="0" w:space="0" w:color="auto"/>
      </w:divBdr>
    </w:div>
    <w:div w:id="113909378">
      <w:bodyDiv w:val="1"/>
      <w:marLeft w:val="0"/>
      <w:marRight w:val="0"/>
      <w:marTop w:val="0"/>
      <w:marBottom w:val="0"/>
      <w:divBdr>
        <w:top w:val="none" w:sz="0" w:space="0" w:color="auto"/>
        <w:left w:val="none" w:sz="0" w:space="0" w:color="auto"/>
        <w:bottom w:val="none" w:sz="0" w:space="0" w:color="auto"/>
        <w:right w:val="none" w:sz="0" w:space="0" w:color="auto"/>
      </w:divBdr>
    </w:div>
    <w:div w:id="115832894">
      <w:bodyDiv w:val="1"/>
      <w:marLeft w:val="0"/>
      <w:marRight w:val="0"/>
      <w:marTop w:val="0"/>
      <w:marBottom w:val="0"/>
      <w:divBdr>
        <w:top w:val="none" w:sz="0" w:space="0" w:color="auto"/>
        <w:left w:val="none" w:sz="0" w:space="0" w:color="auto"/>
        <w:bottom w:val="none" w:sz="0" w:space="0" w:color="auto"/>
        <w:right w:val="none" w:sz="0" w:space="0" w:color="auto"/>
      </w:divBdr>
      <w:divsChild>
        <w:div w:id="1622766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15150">
      <w:bodyDiv w:val="1"/>
      <w:marLeft w:val="0"/>
      <w:marRight w:val="0"/>
      <w:marTop w:val="0"/>
      <w:marBottom w:val="0"/>
      <w:divBdr>
        <w:top w:val="none" w:sz="0" w:space="0" w:color="auto"/>
        <w:left w:val="none" w:sz="0" w:space="0" w:color="auto"/>
        <w:bottom w:val="none" w:sz="0" w:space="0" w:color="auto"/>
        <w:right w:val="none" w:sz="0" w:space="0" w:color="auto"/>
      </w:divBdr>
    </w:div>
    <w:div w:id="122315621">
      <w:bodyDiv w:val="1"/>
      <w:marLeft w:val="0"/>
      <w:marRight w:val="0"/>
      <w:marTop w:val="0"/>
      <w:marBottom w:val="0"/>
      <w:divBdr>
        <w:top w:val="none" w:sz="0" w:space="0" w:color="auto"/>
        <w:left w:val="none" w:sz="0" w:space="0" w:color="auto"/>
        <w:bottom w:val="none" w:sz="0" w:space="0" w:color="auto"/>
        <w:right w:val="none" w:sz="0" w:space="0" w:color="auto"/>
      </w:divBdr>
    </w:div>
    <w:div w:id="125198693">
      <w:bodyDiv w:val="1"/>
      <w:marLeft w:val="0"/>
      <w:marRight w:val="0"/>
      <w:marTop w:val="0"/>
      <w:marBottom w:val="0"/>
      <w:divBdr>
        <w:top w:val="none" w:sz="0" w:space="0" w:color="auto"/>
        <w:left w:val="none" w:sz="0" w:space="0" w:color="auto"/>
        <w:bottom w:val="none" w:sz="0" w:space="0" w:color="auto"/>
        <w:right w:val="none" w:sz="0" w:space="0" w:color="auto"/>
      </w:divBdr>
    </w:div>
    <w:div w:id="125511126">
      <w:bodyDiv w:val="1"/>
      <w:marLeft w:val="0"/>
      <w:marRight w:val="0"/>
      <w:marTop w:val="0"/>
      <w:marBottom w:val="0"/>
      <w:divBdr>
        <w:top w:val="none" w:sz="0" w:space="0" w:color="auto"/>
        <w:left w:val="none" w:sz="0" w:space="0" w:color="auto"/>
        <w:bottom w:val="none" w:sz="0" w:space="0" w:color="auto"/>
        <w:right w:val="none" w:sz="0" w:space="0" w:color="auto"/>
      </w:divBdr>
    </w:div>
    <w:div w:id="128323218">
      <w:bodyDiv w:val="1"/>
      <w:marLeft w:val="0"/>
      <w:marRight w:val="0"/>
      <w:marTop w:val="0"/>
      <w:marBottom w:val="0"/>
      <w:divBdr>
        <w:top w:val="none" w:sz="0" w:space="0" w:color="auto"/>
        <w:left w:val="none" w:sz="0" w:space="0" w:color="auto"/>
        <w:bottom w:val="none" w:sz="0" w:space="0" w:color="auto"/>
        <w:right w:val="none" w:sz="0" w:space="0" w:color="auto"/>
      </w:divBdr>
    </w:div>
    <w:div w:id="129372461">
      <w:bodyDiv w:val="1"/>
      <w:marLeft w:val="0"/>
      <w:marRight w:val="0"/>
      <w:marTop w:val="0"/>
      <w:marBottom w:val="0"/>
      <w:divBdr>
        <w:top w:val="none" w:sz="0" w:space="0" w:color="auto"/>
        <w:left w:val="none" w:sz="0" w:space="0" w:color="auto"/>
        <w:bottom w:val="none" w:sz="0" w:space="0" w:color="auto"/>
        <w:right w:val="none" w:sz="0" w:space="0" w:color="auto"/>
      </w:divBdr>
    </w:div>
    <w:div w:id="151067263">
      <w:bodyDiv w:val="1"/>
      <w:marLeft w:val="0"/>
      <w:marRight w:val="0"/>
      <w:marTop w:val="0"/>
      <w:marBottom w:val="0"/>
      <w:divBdr>
        <w:top w:val="none" w:sz="0" w:space="0" w:color="auto"/>
        <w:left w:val="none" w:sz="0" w:space="0" w:color="auto"/>
        <w:bottom w:val="none" w:sz="0" w:space="0" w:color="auto"/>
        <w:right w:val="none" w:sz="0" w:space="0" w:color="auto"/>
      </w:divBdr>
    </w:div>
    <w:div w:id="154301242">
      <w:bodyDiv w:val="1"/>
      <w:marLeft w:val="0"/>
      <w:marRight w:val="0"/>
      <w:marTop w:val="0"/>
      <w:marBottom w:val="0"/>
      <w:divBdr>
        <w:top w:val="none" w:sz="0" w:space="0" w:color="auto"/>
        <w:left w:val="none" w:sz="0" w:space="0" w:color="auto"/>
        <w:bottom w:val="none" w:sz="0" w:space="0" w:color="auto"/>
        <w:right w:val="none" w:sz="0" w:space="0" w:color="auto"/>
      </w:divBdr>
    </w:div>
    <w:div w:id="161698149">
      <w:bodyDiv w:val="1"/>
      <w:marLeft w:val="0"/>
      <w:marRight w:val="0"/>
      <w:marTop w:val="0"/>
      <w:marBottom w:val="0"/>
      <w:divBdr>
        <w:top w:val="none" w:sz="0" w:space="0" w:color="auto"/>
        <w:left w:val="none" w:sz="0" w:space="0" w:color="auto"/>
        <w:bottom w:val="none" w:sz="0" w:space="0" w:color="auto"/>
        <w:right w:val="none" w:sz="0" w:space="0" w:color="auto"/>
      </w:divBdr>
    </w:div>
    <w:div w:id="163326566">
      <w:bodyDiv w:val="1"/>
      <w:marLeft w:val="0"/>
      <w:marRight w:val="0"/>
      <w:marTop w:val="0"/>
      <w:marBottom w:val="0"/>
      <w:divBdr>
        <w:top w:val="none" w:sz="0" w:space="0" w:color="auto"/>
        <w:left w:val="none" w:sz="0" w:space="0" w:color="auto"/>
        <w:bottom w:val="none" w:sz="0" w:space="0" w:color="auto"/>
        <w:right w:val="none" w:sz="0" w:space="0" w:color="auto"/>
      </w:divBdr>
    </w:div>
    <w:div w:id="169878251">
      <w:bodyDiv w:val="1"/>
      <w:marLeft w:val="0"/>
      <w:marRight w:val="0"/>
      <w:marTop w:val="0"/>
      <w:marBottom w:val="0"/>
      <w:divBdr>
        <w:top w:val="none" w:sz="0" w:space="0" w:color="auto"/>
        <w:left w:val="none" w:sz="0" w:space="0" w:color="auto"/>
        <w:bottom w:val="none" w:sz="0" w:space="0" w:color="auto"/>
        <w:right w:val="none" w:sz="0" w:space="0" w:color="auto"/>
      </w:divBdr>
    </w:div>
    <w:div w:id="172259174">
      <w:bodyDiv w:val="1"/>
      <w:marLeft w:val="0"/>
      <w:marRight w:val="0"/>
      <w:marTop w:val="0"/>
      <w:marBottom w:val="0"/>
      <w:divBdr>
        <w:top w:val="none" w:sz="0" w:space="0" w:color="auto"/>
        <w:left w:val="none" w:sz="0" w:space="0" w:color="auto"/>
        <w:bottom w:val="none" w:sz="0" w:space="0" w:color="auto"/>
        <w:right w:val="none" w:sz="0" w:space="0" w:color="auto"/>
      </w:divBdr>
    </w:div>
    <w:div w:id="183787769">
      <w:bodyDiv w:val="1"/>
      <w:marLeft w:val="0"/>
      <w:marRight w:val="0"/>
      <w:marTop w:val="0"/>
      <w:marBottom w:val="0"/>
      <w:divBdr>
        <w:top w:val="none" w:sz="0" w:space="0" w:color="auto"/>
        <w:left w:val="none" w:sz="0" w:space="0" w:color="auto"/>
        <w:bottom w:val="none" w:sz="0" w:space="0" w:color="auto"/>
        <w:right w:val="none" w:sz="0" w:space="0" w:color="auto"/>
      </w:divBdr>
    </w:div>
    <w:div w:id="192613646">
      <w:bodyDiv w:val="1"/>
      <w:marLeft w:val="0"/>
      <w:marRight w:val="0"/>
      <w:marTop w:val="0"/>
      <w:marBottom w:val="0"/>
      <w:divBdr>
        <w:top w:val="none" w:sz="0" w:space="0" w:color="auto"/>
        <w:left w:val="none" w:sz="0" w:space="0" w:color="auto"/>
        <w:bottom w:val="none" w:sz="0" w:space="0" w:color="auto"/>
        <w:right w:val="none" w:sz="0" w:space="0" w:color="auto"/>
      </w:divBdr>
    </w:div>
    <w:div w:id="197620482">
      <w:bodyDiv w:val="1"/>
      <w:marLeft w:val="0"/>
      <w:marRight w:val="0"/>
      <w:marTop w:val="0"/>
      <w:marBottom w:val="0"/>
      <w:divBdr>
        <w:top w:val="none" w:sz="0" w:space="0" w:color="auto"/>
        <w:left w:val="none" w:sz="0" w:space="0" w:color="auto"/>
        <w:bottom w:val="none" w:sz="0" w:space="0" w:color="auto"/>
        <w:right w:val="none" w:sz="0" w:space="0" w:color="auto"/>
      </w:divBdr>
    </w:div>
    <w:div w:id="205022439">
      <w:bodyDiv w:val="1"/>
      <w:marLeft w:val="0"/>
      <w:marRight w:val="0"/>
      <w:marTop w:val="0"/>
      <w:marBottom w:val="0"/>
      <w:divBdr>
        <w:top w:val="none" w:sz="0" w:space="0" w:color="auto"/>
        <w:left w:val="none" w:sz="0" w:space="0" w:color="auto"/>
        <w:bottom w:val="none" w:sz="0" w:space="0" w:color="auto"/>
        <w:right w:val="none" w:sz="0" w:space="0" w:color="auto"/>
      </w:divBdr>
    </w:div>
    <w:div w:id="206186274">
      <w:bodyDiv w:val="1"/>
      <w:marLeft w:val="0"/>
      <w:marRight w:val="0"/>
      <w:marTop w:val="0"/>
      <w:marBottom w:val="0"/>
      <w:divBdr>
        <w:top w:val="none" w:sz="0" w:space="0" w:color="auto"/>
        <w:left w:val="none" w:sz="0" w:space="0" w:color="auto"/>
        <w:bottom w:val="none" w:sz="0" w:space="0" w:color="auto"/>
        <w:right w:val="none" w:sz="0" w:space="0" w:color="auto"/>
      </w:divBdr>
    </w:div>
    <w:div w:id="207837612">
      <w:bodyDiv w:val="1"/>
      <w:marLeft w:val="0"/>
      <w:marRight w:val="0"/>
      <w:marTop w:val="0"/>
      <w:marBottom w:val="0"/>
      <w:divBdr>
        <w:top w:val="none" w:sz="0" w:space="0" w:color="auto"/>
        <w:left w:val="none" w:sz="0" w:space="0" w:color="auto"/>
        <w:bottom w:val="none" w:sz="0" w:space="0" w:color="auto"/>
        <w:right w:val="none" w:sz="0" w:space="0" w:color="auto"/>
      </w:divBdr>
    </w:div>
    <w:div w:id="208610977">
      <w:bodyDiv w:val="1"/>
      <w:marLeft w:val="0"/>
      <w:marRight w:val="0"/>
      <w:marTop w:val="0"/>
      <w:marBottom w:val="0"/>
      <w:divBdr>
        <w:top w:val="none" w:sz="0" w:space="0" w:color="auto"/>
        <w:left w:val="none" w:sz="0" w:space="0" w:color="auto"/>
        <w:bottom w:val="none" w:sz="0" w:space="0" w:color="auto"/>
        <w:right w:val="none" w:sz="0" w:space="0" w:color="auto"/>
      </w:divBdr>
    </w:div>
    <w:div w:id="211116047">
      <w:bodyDiv w:val="1"/>
      <w:marLeft w:val="0"/>
      <w:marRight w:val="0"/>
      <w:marTop w:val="0"/>
      <w:marBottom w:val="0"/>
      <w:divBdr>
        <w:top w:val="none" w:sz="0" w:space="0" w:color="auto"/>
        <w:left w:val="none" w:sz="0" w:space="0" w:color="auto"/>
        <w:bottom w:val="none" w:sz="0" w:space="0" w:color="auto"/>
        <w:right w:val="none" w:sz="0" w:space="0" w:color="auto"/>
      </w:divBdr>
    </w:div>
    <w:div w:id="211624854">
      <w:bodyDiv w:val="1"/>
      <w:marLeft w:val="0"/>
      <w:marRight w:val="0"/>
      <w:marTop w:val="0"/>
      <w:marBottom w:val="0"/>
      <w:divBdr>
        <w:top w:val="none" w:sz="0" w:space="0" w:color="auto"/>
        <w:left w:val="none" w:sz="0" w:space="0" w:color="auto"/>
        <w:bottom w:val="none" w:sz="0" w:space="0" w:color="auto"/>
        <w:right w:val="none" w:sz="0" w:space="0" w:color="auto"/>
      </w:divBdr>
    </w:div>
    <w:div w:id="217013303">
      <w:bodyDiv w:val="1"/>
      <w:marLeft w:val="0"/>
      <w:marRight w:val="0"/>
      <w:marTop w:val="0"/>
      <w:marBottom w:val="0"/>
      <w:divBdr>
        <w:top w:val="none" w:sz="0" w:space="0" w:color="auto"/>
        <w:left w:val="none" w:sz="0" w:space="0" w:color="auto"/>
        <w:bottom w:val="none" w:sz="0" w:space="0" w:color="auto"/>
        <w:right w:val="none" w:sz="0" w:space="0" w:color="auto"/>
      </w:divBdr>
    </w:div>
    <w:div w:id="221647032">
      <w:bodyDiv w:val="1"/>
      <w:marLeft w:val="0"/>
      <w:marRight w:val="0"/>
      <w:marTop w:val="0"/>
      <w:marBottom w:val="0"/>
      <w:divBdr>
        <w:top w:val="none" w:sz="0" w:space="0" w:color="auto"/>
        <w:left w:val="none" w:sz="0" w:space="0" w:color="auto"/>
        <w:bottom w:val="none" w:sz="0" w:space="0" w:color="auto"/>
        <w:right w:val="none" w:sz="0" w:space="0" w:color="auto"/>
      </w:divBdr>
    </w:div>
    <w:div w:id="221792670">
      <w:bodyDiv w:val="1"/>
      <w:marLeft w:val="0"/>
      <w:marRight w:val="0"/>
      <w:marTop w:val="0"/>
      <w:marBottom w:val="0"/>
      <w:divBdr>
        <w:top w:val="none" w:sz="0" w:space="0" w:color="auto"/>
        <w:left w:val="none" w:sz="0" w:space="0" w:color="auto"/>
        <w:bottom w:val="none" w:sz="0" w:space="0" w:color="auto"/>
        <w:right w:val="none" w:sz="0" w:space="0" w:color="auto"/>
      </w:divBdr>
    </w:div>
    <w:div w:id="221792691">
      <w:bodyDiv w:val="1"/>
      <w:marLeft w:val="0"/>
      <w:marRight w:val="0"/>
      <w:marTop w:val="0"/>
      <w:marBottom w:val="0"/>
      <w:divBdr>
        <w:top w:val="none" w:sz="0" w:space="0" w:color="auto"/>
        <w:left w:val="none" w:sz="0" w:space="0" w:color="auto"/>
        <w:bottom w:val="none" w:sz="0" w:space="0" w:color="auto"/>
        <w:right w:val="none" w:sz="0" w:space="0" w:color="auto"/>
      </w:divBdr>
    </w:div>
    <w:div w:id="222066517">
      <w:bodyDiv w:val="1"/>
      <w:marLeft w:val="0"/>
      <w:marRight w:val="0"/>
      <w:marTop w:val="0"/>
      <w:marBottom w:val="0"/>
      <w:divBdr>
        <w:top w:val="none" w:sz="0" w:space="0" w:color="auto"/>
        <w:left w:val="none" w:sz="0" w:space="0" w:color="auto"/>
        <w:bottom w:val="none" w:sz="0" w:space="0" w:color="auto"/>
        <w:right w:val="none" w:sz="0" w:space="0" w:color="auto"/>
      </w:divBdr>
      <w:divsChild>
        <w:div w:id="280309370">
          <w:marLeft w:val="0"/>
          <w:marRight w:val="720"/>
          <w:marTop w:val="0"/>
          <w:marBottom w:val="0"/>
          <w:divBdr>
            <w:top w:val="none" w:sz="0" w:space="0" w:color="auto"/>
            <w:left w:val="none" w:sz="0" w:space="0" w:color="auto"/>
            <w:bottom w:val="none" w:sz="0" w:space="0" w:color="auto"/>
            <w:right w:val="none" w:sz="0" w:space="0" w:color="auto"/>
          </w:divBdr>
        </w:div>
        <w:div w:id="208077945">
          <w:marLeft w:val="0"/>
          <w:marRight w:val="0"/>
          <w:marTop w:val="0"/>
          <w:marBottom w:val="0"/>
          <w:divBdr>
            <w:top w:val="none" w:sz="0" w:space="0" w:color="auto"/>
            <w:left w:val="none" w:sz="0" w:space="0" w:color="auto"/>
            <w:bottom w:val="none" w:sz="0" w:space="0" w:color="auto"/>
            <w:right w:val="none" w:sz="0" w:space="0" w:color="auto"/>
          </w:divBdr>
        </w:div>
      </w:divsChild>
    </w:div>
    <w:div w:id="222184319">
      <w:bodyDiv w:val="1"/>
      <w:marLeft w:val="0"/>
      <w:marRight w:val="0"/>
      <w:marTop w:val="0"/>
      <w:marBottom w:val="0"/>
      <w:divBdr>
        <w:top w:val="none" w:sz="0" w:space="0" w:color="auto"/>
        <w:left w:val="none" w:sz="0" w:space="0" w:color="auto"/>
        <w:bottom w:val="none" w:sz="0" w:space="0" w:color="auto"/>
        <w:right w:val="none" w:sz="0" w:space="0" w:color="auto"/>
      </w:divBdr>
    </w:div>
    <w:div w:id="229973136">
      <w:bodyDiv w:val="1"/>
      <w:marLeft w:val="0"/>
      <w:marRight w:val="0"/>
      <w:marTop w:val="0"/>
      <w:marBottom w:val="0"/>
      <w:divBdr>
        <w:top w:val="none" w:sz="0" w:space="0" w:color="auto"/>
        <w:left w:val="none" w:sz="0" w:space="0" w:color="auto"/>
        <w:bottom w:val="none" w:sz="0" w:space="0" w:color="auto"/>
        <w:right w:val="none" w:sz="0" w:space="0" w:color="auto"/>
      </w:divBdr>
    </w:div>
    <w:div w:id="236864528">
      <w:bodyDiv w:val="1"/>
      <w:marLeft w:val="0"/>
      <w:marRight w:val="0"/>
      <w:marTop w:val="0"/>
      <w:marBottom w:val="0"/>
      <w:divBdr>
        <w:top w:val="none" w:sz="0" w:space="0" w:color="auto"/>
        <w:left w:val="none" w:sz="0" w:space="0" w:color="auto"/>
        <w:bottom w:val="none" w:sz="0" w:space="0" w:color="auto"/>
        <w:right w:val="none" w:sz="0" w:space="0" w:color="auto"/>
      </w:divBdr>
    </w:div>
    <w:div w:id="238516718">
      <w:bodyDiv w:val="1"/>
      <w:marLeft w:val="0"/>
      <w:marRight w:val="0"/>
      <w:marTop w:val="0"/>
      <w:marBottom w:val="0"/>
      <w:divBdr>
        <w:top w:val="none" w:sz="0" w:space="0" w:color="auto"/>
        <w:left w:val="none" w:sz="0" w:space="0" w:color="auto"/>
        <w:bottom w:val="none" w:sz="0" w:space="0" w:color="auto"/>
        <w:right w:val="none" w:sz="0" w:space="0" w:color="auto"/>
      </w:divBdr>
    </w:div>
    <w:div w:id="239297240">
      <w:bodyDiv w:val="1"/>
      <w:marLeft w:val="0"/>
      <w:marRight w:val="0"/>
      <w:marTop w:val="0"/>
      <w:marBottom w:val="0"/>
      <w:divBdr>
        <w:top w:val="none" w:sz="0" w:space="0" w:color="auto"/>
        <w:left w:val="none" w:sz="0" w:space="0" w:color="auto"/>
        <w:bottom w:val="none" w:sz="0" w:space="0" w:color="auto"/>
        <w:right w:val="none" w:sz="0" w:space="0" w:color="auto"/>
      </w:divBdr>
    </w:div>
    <w:div w:id="244387842">
      <w:bodyDiv w:val="1"/>
      <w:marLeft w:val="0"/>
      <w:marRight w:val="0"/>
      <w:marTop w:val="0"/>
      <w:marBottom w:val="0"/>
      <w:divBdr>
        <w:top w:val="none" w:sz="0" w:space="0" w:color="auto"/>
        <w:left w:val="none" w:sz="0" w:space="0" w:color="auto"/>
        <w:bottom w:val="none" w:sz="0" w:space="0" w:color="auto"/>
        <w:right w:val="none" w:sz="0" w:space="0" w:color="auto"/>
      </w:divBdr>
    </w:div>
    <w:div w:id="244845154">
      <w:bodyDiv w:val="1"/>
      <w:marLeft w:val="0"/>
      <w:marRight w:val="0"/>
      <w:marTop w:val="0"/>
      <w:marBottom w:val="0"/>
      <w:divBdr>
        <w:top w:val="none" w:sz="0" w:space="0" w:color="auto"/>
        <w:left w:val="none" w:sz="0" w:space="0" w:color="auto"/>
        <w:bottom w:val="none" w:sz="0" w:space="0" w:color="auto"/>
        <w:right w:val="none" w:sz="0" w:space="0" w:color="auto"/>
      </w:divBdr>
    </w:div>
    <w:div w:id="245043478">
      <w:bodyDiv w:val="1"/>
      <w:marLeft w:val="0"/>
      <w:marRight w:val="0"/>
      <w:marTop w:val="0"/>
      <w:marBottom w:val="0"/>
      <w:divBdr>
        <w:top w:val="none" w:sz="0" w:space="0" w:color="auto"/>
        <w:left w:val="none" w:sz="0" w:space="0" w:color="auto"/>
        <w:bottom w:val="none" w:sz="0" w:space="0" w:color="auto"/>
        <w:right w:val="none" w:sz="0" w:space="0" w:color="auto"/>
      </w:divBdr>
    </w:div>
    <w:div w:id="247545442">
      <w:bodyDiv w:val="1"/>
      <w:marLeft w:val="0"/>
      <w:marRight w:val="0"/>
      <w:marTop w:val="0"/>
      <w:marBottom w:val="0"/>
      <w:divBdr>
        <w:top w:val="none" w:sz="0" w:space="0" w:color="auto"/>
        <w:left w:val="none" w:sz="0" w:space="0" w:color="auto"/>
        <w:bottom w:val="none" w:sz="0" w:space="0" w:color="auto"/>
        <w:right w:val="none" w:sz="0" w:space="0" w:color="auto"/>
      </w:divBdr>
    </w:div>
    <w:div w:id="251088737">
      <w:bodyDiv w:val="1"/>
      <w:marLeft w:val="0"/>
      <w:marRight w:val="0"/>
      <w:marTop w:val="0"/>
      <w:marBottom w:val="0"/>
      <w:divBdr>
        <w:top w:val="none" w:sz="0" w:space="0" w:color="auto"/>
        <w:left w:val="none" w:sz="0" w:space="0" w:color="auto"/>
        <w:bottom w:val="none" w:sz="0" w:space="0" w:color="auto"/>
        <w:right w:val="none" w:sz="0" w:space="0" w:color="auto"/>
      </w:divBdr>
    </w:div>
    <w:div w:id="253823555">
      <w:bodyDiv w:val="1"/>
      <w:marLeft w:val="0"/>
      <w:marRight w:val="0"/>
      <w:marTop w:val="0"/>
      <w:marBottom w:val="0"/>
      <w:divBdr>
        <w:top w:val="none" w:sz="0" w:space="0" w:color="auto"/>
        <w:left w:val="none" w:sz="0" w:space="0" w:color="auto"/>
        <w:bottom w:val="none" w:sz="0" w:space="0" w:color="auto"/>
        <w:right w:val="none" w:sz="0" w:space="0" w:color="auto"/>
      </w:divBdr>
    </w:div>
    <w:div w:id="257058284">
      <w:bodyDiv w:val="1"/>
      <w:marLeft w:val="0"/>
      <w:marRight w:val="0"/>
      <w:marTop w:val="0"/>
      <w:marBottom w:val="0"/>
      <w:divBdr>
        <w:top w:val="none" w:sz="0" w:space="0" w:color="auto"/>
        <w:left w:val="none" w:sz="0" w:space="0" w:color="auto"/>
        <w:bottom w:val="none" w:sz="0" w:space="0" w:color="auto"/>
        <w:right w:val="none" w:sz="0" w:space="0" w:color="auto"/>
      </w:divBdr>
    </w:div>
    <w:div w:id="258611552">
      <w:bodyDiv w:val="1"/>
      <w:marLeft w:val="0"/>
      <w:marRight w:val="0"/>
      <w:marTop w:val="0"/>
      <w:marBottom w:val="0"/>
      <w:divBdr>
        <w:top w:val="none" w:sz="0" w:space="0" w:color="auto"/>
        <w:left w:val="none" w:sz="0" w:space="0" w:color="auto"/>
        <w:bottom w:val="none" w:sz="0" w:space="0" w:color="auto"/>
        <w:right w:val="none" w:sz="0" w:space="0" w:color="auto"/>
      </w:divBdr>
    </w:div>
    <w:div w:id="260726902">
      <w:bodyDiv w:val="1"/>
      <w:marLeft w:val="0"/>
      <w:marRight w:val="0"/>
      <w:marTop w:val="0"/>
      <w:marBottom w:val="0"/>
      <w:divBdr>
        <w:top w:val="none" w:sz="0" w:space="0" w:color="auto"/>
        <w:left w:val="none" w:sz="0" w:space="0" w:color="auto"/>
        <w:bottom w:val="none" w:sz="0" w:space="0" w:color="auto"/>
        <w:right w:val="none" w:sz="0" w:space="0" w:color="auto"/>
      </w:divBdr>
    </w:div>
    <w:div w:id="265119399">
      <w:bodyDiv w:val="1"/>
      <w:marLeft w:val="0"/>
      <w:marRight w:val="0"/>
      <w:marTop w:val="0"/>
      <w:marBottom w:val="0"/>
      <w:divBdr>
        <w:top w:val="none" w:sz="0" w:space="0" w:color="auto"/>
        <w:left w:val="none" w:sz="0" w:space="0" w:color="auto"/>
        <w:bottom w:val="none" w:sz="0" w:space="0" w:color="auto"/>
        <w:right w:val="none" w:sz="0" w:space="0" w:color="auto"/>
      </w:divBdr>
    </w:div>
    <w:div w:id="268204373">
      <w:bodyDiv w:val="1"/>
      <w:marLeft w:val="0"/>
      <w:marRight w:val="0"/>
      <w:marTop w:val="0"/>
      <w:marBottom w:val="0"/>
      <w:divBdr>
        <w:top w:val="none" w:sz="0" w:space="0" w:color="auto"/>
        <w:left w:val="none" w:sz="0" w:space="0" w:color="auto"/>
        <w:bottom w:val="none" w:sz="0" w:space="0" w:color="auto"/>
        <w:right w:val="none" w:sz="0" w:space="0" w:color="auto"/>
      </w:divBdr>
    </w:div>
    <w:div w:id="270747517">
      <w:bodyDiv w:val="1"/>
      <w:marLeft w:val="0"/>
      <w:marRight w:val="0"/>
      <w:marTop w:val="0"/>
      <w:marBottom w:val="0"/>
      <w:divBdr>
        <w:top w:val="none" w:sz="0" w:space="0" w:color="auto"/>
        <w:left w:val="none" w:sz="0" w:space="0" w:color="auto"/>
        <w:bottom w:val="none" w:sz="0" w:space="0" w:color="auto"/>
        <w:right w:val="none" w:sz="0" w:space="0" w:color="auto"/>
      </w:divBdr>
    </w:div>
    <w:div w:id="279726608">
      <w:bodyDiv w:val="1"/>
      <w:marLeft w:val="0"/>
      <w:marRight w:val="0"/>
      <w:marTop w:val="0"/>
      <w:marBottom w:val="0"/>
      <w:divBdr>
        <w:top w:val="none" w:sz="0" w:space="0" w:color="auto"/>
        <w:left w:val="none" w:sz="0" w:space="0" w:color="auto"/>
        <w:bottom w:val="none" w:sz="0" w:space="0" w:color="auto"/>
        <w:right w:val="none" w:sz="0" w:space="0" w:color="auto"/>
      </w:divBdr>
    </w:div>
    <w:div w:id="287703392">
      <w:bodyDiv w:val="1"/>
      <w:marLeft w:val="0"/>
      <w:marRight w:val="0"/>
      <w:marTop w:val="0"/>
      <w:marBottom w:val="0"/>
      <w:divBdr>
        <w:top w:val="none" w:sz="0" w:space="0" w:color="auto"/>
        <w:left w:val="none" w:sz="0" w:space="0" w:color="auto"/>
        <w:bottom w:val="none" w:sz="0" w:space="0" w:color="auto"/>
        <w:right w:val="none" w:sz="0" w:space="0" w:color="auto"/>
      </w:divBdr>
    </w:div>
    <w:div w:id="290090463">
      <w:bodyDiv w:val="1"/>
      <w:marLeft w:val="0"/>
      <w:marRight w:val="0"/>
      <w:marTop w:val="0"/>
      <w:marBottom w:val="0"/>
      <w:divBdr>
        <w:top w:val="none" w:sz="0" w:space="0" w:color="auto"/>
        <w:left w:val="none" w:sz="0" w:space="0" w:color="auto"/>
        <w:bottom w:val="none" w:sz="0" w:space="0" w:color="auto"/>
        <w:right w:val="none" w:sz="0" w:space="0" w:color="auto"/>
      </w:divBdr>
    </w:div>
    <w:div w:id="291601625">
      <w:bodyDiv w:val="1"/>
      <w:marLeft w:val="0"/>
      <w:marRight w:val="0"/>
      <w:marTop w:val="0"/>
      <w:marBottom w:val="0"/>
      <w:divBdr>
        <w:top w:val="none" w:sz="0" w:space="0" w:color="auto"/>
        <w:left w:val="none" w:sz="0" w:space="0" w:color="auto"/>
        <w:bottom w:val="none" w:sz="0" w:space="0" w:color="auto"/>
        <w:right w:val="none" w:sz="0" w:space="0" w:color="auto"/>
      </w:divBdr>
    </w:div>
    <w:div w:id="295526197">
      <w:bodyDiv w:val="1"/>
      <w:marLeft w:val="0"/>
      <w:marRight w:val="0"/>
      <w:marTop w:val="0"/>
      <w:marBottom w:val="0"/>
      <w:divBdr>
        <w:top w:val="none" w:sz="0" w:space="0" w:color="auto"/>
        <w:left w:val="none" w:sz="0" w:space="0" w:color="auto"/>
        <w:bottom w:val="none" w:sz="0" w:space="0" w:color="auto"/>
        <w:right w:val="none" w:sz="0" w:space="0" w:color="auto"/>
      </w:divBdr>
    </w:div>
    <w:div w:id="299304839">
      <w:bodyDiv w:val="1"/>
      <w:marLeft w:val="0"/>
      <w:marRight w:val="0"/>
      <w:marTop w:val="0"/>
      <w:marBottom w:val="0"/>
      <w:divBdr>
        <w:top w:val="none" w:sz="0" w:space="0" w:color="auto"/>
        <w:left w:val="none" w:sz="0" w:space="0" w:color="auto"/>
        <w:bottom w:val="none" w:sz="0" w:space="0" w:color="auto"/>
        <w:right w:val="none" w:sz="0" w:space="0" w:color="auto"/>
      </w:divBdr>
    </w:div>
    <w:div w:id="299305092">
      <w:bodyDiv w:val="1"/>
      <w:marLeft w:val="0"/>
      <w:marRight w:val="0"/>
      <w:marTop w:val="0"/>
      <w:marBottom w:val="0"/>
      <w:divBdr>
        <w:top w:val="none" w:sz="0" w:space="0" w:color="auto"/>
        <w:left w:val="none" w:sz="0" w:space="0" w:color="auto"/>
        <w:bottom w:val="none" w:sz="0" w:space="0" w:color="auto"/>
        <w:right w:val="none" w:sz="0" w:space="0" w:color="auto"/>
      </w:divBdr>
    </w:div>
    <w:div w:id="301693911">
      <w:bodyDiv w:val="1"/>
      <w:marLeft w:val="0"/>
      <w:marRight w:val="0"/>
      <w:marTop w:val="0"/>
      <w:marBottom w:val="0"/>
      <w:divBdr>
        <w:top w:val="none" w:sz="0" w:space="0" w:color="auto"/>
        <w:left w:val="none" w:sz="0" w:space="0" w:color="auto"/>
        <w:bottom w:val="none" w:sz="0" w:space="0" w:color="auto"/>
        <w:right w:val="none" w:sz="0" w:space="0" w:color="auto"/>
      </w:divBdr>
    </w:div>
    <w:div w:id="304162033">
      <w:bodyDiv w:val="1"/>
      <w:marLeft w:val="0"/>
      <w:marRight w:val="0"/>
      <w:marTop w:val="0"/>
      <w:marBottom w:val="0"/>
      <w:divBdr>
        <w:top w:val="none" w:sz="0" w:space="0" w:color="auto"/>
        <w:left w:val="none" w:sz="0" w:space="0" w:color="auto"/>
        <w:bottom w:val="none" w:sz="0" w:space="0" w:color="auto"/>
        <w:right w:val="none" w:sz="0" w:space="0" w:color="auto"/>
      </w:divBdr>
    </w:div>
    <w:div w:id="306667415">
      <w:bodyDiv w:val="1"/>
      <w:marLeft w:val="0"/>
      <w:marRight w:val="0"/>
      <w:marTop w:val="0"/>
      <w:marBottom w:val="0"/>
      <w:divBdr>
        <w:top w:val="none" w:sz="0" w:space="0" w:color="auto"/>
        <w:left w:val="none" w:sz="0" w:space="0" w:color="auto"/>
        <w:bottom w:val="none" w:sz="0" w:space="0" w:color="auto"/>
        <w:right w:val="none" w:sz="0" w:space="0" w:color="auto"/>
      </w:divBdr>
    </w:div>
    <w:div w:id="308362860">
      <w:bodyDiv w:val="1"/>
      <w:marLeft w:val="0"/>
      <w:marRight w:val="0"/>
      <w:marTop w:val="0"/>
      <w:marBottom w:val="0"/>
      <w:divBdr>
        <w:top w:val="none" w:sz="0" w:space="0" w:color="auto"/>
        <w:left w:val="none" w:sz="0" w:space="0" w:color="auto"/>
        <w:bottom w:val="none" w:sz="0" w:space="0" w:color="auto"/>
        <w:right w:val="none" w:sz="0" w:space="0" w:color="auto"/>
      </w:divBdr>
    </w:div>
    <w:div w:id="309477858">
      <w:bodyDiv w:val="1"/>
      <w:marLeft w:val="0"/>
      <w:marRight w:val="0"/>
      <w:marTop w:val="0"/>
      <w:marBottom w:val="0"/>
      <w:divBdr>
        <w:top w:val="none" w:sz="0" w:space="0" w:color="auto"/>
        <w:left w:val="none" w:sz="0" w:space="0" w:color="auto"/>
        <w:bottom w:val="none" w:sz="0" w:space="0" w:color="auto"/>
        <w:right w:val="none" w:sz="0" w:space="0" w:color="auto"/>
      </w:divBdr>
    </w:div>
    <w:div w:id="312877090">
      <w:bodyDiv w:val="1"/>
      <w:marLeft w:val="0"/>
      <w:marRight w:val="0"/>
      <w:marTop w:val="0"/>
      <w:marBottom w:val="0"/>
      <w:divBdr>
        <w:top w:val="none" w:sz="0" w:space="0" w:color="auto"/>
        <w:left w:val="none" w:sz="0" w:space="0" w:color="auto"/>
        <w:bottom w:val="none" w:sz="0" w:space="0" w:color="auto"/>
        <w:right w:val="none" w:sz="0" w:space="0" w:color="auto"/>
      </w:divBdr>
    </w:div>
    <w:div w:id="312880391">
      <w:bodyDiv w:val="1"/>
      <w:marLeft w:val="0"/>
      <w:marRight w:val="0"/>
      <w:marTop w:val="0"/>
      <w:marBottom w:val="0"/>
      <w:divBdr>
        <w:top w:val="none" w:sz="0" w:space="0" w:color="auto"/>
        <w:left w:val="none" w:sz="0" w:space="0" w:color="auto"/>
        <w:bottom w:val="none" w:sz="0" w:space="0" w:color="auto"/>
        <w:right w:val="none" w:sz="0" w:space="0" w:color="auto"/>
      </w:divBdr>
    </w:div>
    <w:div w:id="315840394">
      <w:bodyDiv w:val="1"/>
      <w:marLeft w:val="0"/>
      <w:marRight w:val="0"/>
      <w:marTop w:val="0"/>
      <w:marBottom w:val="0"/>
      <w:divBdr>
        <w:top w:val="none" w:sz="0" w:space="0" w:color="auto"/>
        <w:left w:val="none" w:sz="0" w:space="0" w:color="auto"/>
        <w:bottom w:val="none" w:sz="0" w:space="0" w:color="auto"/>
        <w:right w:val="none" w:sz="0" w:space="0" w:color="auto"/>
      </w:divBdr>
    </w:div>
    <w:div w:id="317999688">
      <w:bodyDiv w:val="1"/>
      <w:marLeft w:val="0"/>
      <w:marRight w:val="0"/>
      <w:marTop w:val="0"/>
      <w:marBottom w:val="0"/>
      <w:divBdr>
        <w:top w:val="none" w:sz="0" w:space="0" w:color="auto"/>
        <w:left w:val="none" w:sz="0" w:space="0" w:color="auto"/>
        <w:bottom w:val="none" w:sz="0" w:space="0" w:color="auto"/>
        <w:right w:val="none" w:sz="0" w:space="0" w:color="auto"/>
      </w:divBdr>
    </w:div>
    <w:div w:id="319506267">
      <w:bodyDiv w:val="1"/>
      <w:marLeft w:val="0"/>
      <w:marRight w:val="0"/>
      <w:marTop w:val="0"/>
      <w:marBottom w:val="0"/>
      <w:divBdr>
        <w:top w:val="none" w:sz="0" w:space="0" w:color="auto"/>
        <w:left w:val="none" w:sz="0" w:space="0" w:color="auto"/>
        <w:bottom w:val="none" w:sz="0" w:space="0" w:color="auto"/>
        <w:right w:val="none" w:sz="0" w:space="0" w:color="auto"/>
      </w:divBdr>
    </w:div>
    <w:div w:id="320232200">
      <w:bodyDiv w:val="1"/>
      <w:marLeft w:val="0"/>
      <w:marRight w:val="0"/>
      <w:marTop w:val="0"/>
      <w:marBottom w:val="0"/>
      <w:divBdr>
        <w:top w:val="none" w:sz="0" w:space="0" w:color="auto"/>
        <w:left w:val="none" w:sz="0" w:space="0" w:color="auto"/>
        <w:bottom w:val="none" w:sz="0" w:space="0" w:color="auto"/>
        <w:right w:val="none" w:sz="0" w:space="0" w:color="auto"/>
      </w:divBdr>
    </w:div>
    <w:div w:id="324018088">
      <w:bodyDiv w:val="1"/>
      <w:marLeft w:val="0"/>
      <w:marRight w:val="0"/>
      <w:marTop w:val="0"/>
      <w:marBottom w:val="0"/>
      <w:divBdr>
        <w:top w:val="none" w:sz="0" w:space="0" w:color="auto"/>
        <w:left w:val="none" w:sz="0" w:space="0" w:color="auto"/>
        <w:bottom w:val="none" w:sz="0" w:space="0" w:color="auto"/>
        <w:right w:val="none" w:sz="0" w:space="0" w:color="auto"/>
      </w:divBdr>
    </w:div>
    <w:div w:id="325061485">
      <w:bodyDiv w:val="1"/>
      <w:marLeft w:val="0"/>
      <w:marRight w:val="0"/>
      <w:marTop w:val="0"/>
      <w:marBottom w:val="0"/>
      <w:divBdr>
        <w:top w:val="none" w:sz="0" w:space="0" w:color="auto"/>
        <w:left w:val="none" w:sz="0" w:space="0" w:color="auto"/>
        <w:bottom w:val="none" w:sz="0" w:space="0" w:color="auto"/>
        <w:right w:val="none" w:sz="0" w:space="0" w:color="auto"/>
      </w:divBdr>
    </w:div>
    <w:div w:id="327171547">
      <w:bodyDiv w:val="1"/>
      <w:marLeft w:val="0"/>
      <w:marRight w:val="0"/>
      <w:marTop w:val="0"/>
      <w:marBottom w:val="0"/>
      <w:divBdr>
        <w:top w:val="none" w:sz="0" w:space="0" w:color="auto"/>
        <w:left w:val="none" w:sz="0" w:space="0" w:color="auto"/>
        <w:bottom w:val="none" w:sz="0" w:space="0" w:color="auto"/>
        <w:right w:val="none" w:sz="0" w:space="0" w:color="auto"/>
      </w:divBdr>
    </w:div>
    <w:div w:id="335769921">
      <w:bodyDiv w:val="1"/>
      <w:marLeft w:val="0"/>
      <w:marRight w:val="0"/>
      <w:marTop w:val="0"/>
      <w:marBottom w:val="0"/>
      <w:divBdr>
        <w:top w:val="none" w:sz="0" w:space="0" w:color="auto"/>
        <w:left w:val="none" w:sz="0" w:space="0" w:color="auto"/>
        <w:bottom w:val="none" w:sz="0" w:space="0" w:color="auto"/>
        <w:right w:val="none" w:sz="0" w:space="0" w:color="auto"/>
      </w:divBdr>
    </w:div>
    <w:div w:id="337002809">
      <w:bodyDiv w:val="1"/>
      <w:marLeft w:val="0"/>
      <w:marRight w:val="0"/>
      <w:marTop w:val="0"/>
      <w:marBottom w:val="0"/>
      <w:divBdr>
        <w:top w:val="none" w:sz="0" w:space="0" w:color="auto"/>
        <w:left w:val="none" w:sz="0" w:space="0" w:color="auto"/>
        <w:bottom w:val="none" w:sz="0" w:space="0" w:color="auto"/>
        <w:right w:val="none" w:sz="0" w:space="0" w:color="auto"/>
      </w:divBdr>
    </w:div>
    <w:div w:id="337850081">
      <w:bodyDiv w:val="1"/>
      <w:marLeft w:val="0"/>
      <w:marRight w:val="0"/>
      <w:marTop w:val="0"/>
      <w:marBottom w:val="0"/>
      <w:divBdr>
        <w:top w:val="none" w:sz="0" w:space="0" w:color="auto"/>
        <w:left w:val="none" w:sz="0" w:space="0" w:color="auto"/>
        <w:bottom w:val="none" w:sz="0" w:space="0" w:color="auto"/>
        <w:right w:val="none" w:sz="0" w:space="0" w:color="auto"/>
      </w:divBdr>
    </w:div>
    <w:div w:id="338198277">
      <w:bodyDiv w:val="1"/>
      <w:marLeft w:val="0"/>
      <w:marRight w:val="0"/>
      <w:marTop w:val="0"/>
      <w:marBottom w:val="0"/>
      <w:divBdr>
        <w:top w:val="none" w:sz="0" w:space="0" w:color="auto"/>
        <w:left w:val="none" w:sz="0" w:space="0" w:color="auto"/>
        <w:bottom w:val="none" w:sz="0" w:space="0" w:color="auto"/>
        <w:right w:val="none" w:sz="0" w:space="0" w:color="auto"/>
      </w:divBdr>
    </w:div>
    <w:div w:id="340015468">
      <w:bodyDiv w:val="1"/>
      <w:marLeft w:val="0"/>
      <w:marRight w:val="0"/>
      <w:marTop w:val="0"/>
      <w:marBottom w:val="0"/>
      <w:divBdr>
        <w:top w:val="none" w:sz="0" w:space="0" w:color="auto"/>
        <w:left w:val="none" w:sz="0" w:space="0" w:color="auto"/>
        <w:bottom w:val="none" w:sz="0" w:space="0" w:color="auto"/>
        <w:right w:val="none" w:sz="0" w:space="0" w:color="auto"/>
      </w:divBdr>
    </w:div>
    <w:div w:id="340160772">
      <w:bodyDiv w:val="1"/>
      <w:marLeft w:val="0"/>
      <w:marRight w:val="0"/>
      <w:marTop w:val="0"/>
      <w:marBottom w:val="0"/>
      <w:divBdr>
        <w:top w:val="none" w:sz="0" w:space="0" w:color="auto"/>
        <w:left w:val="none" w:sz="0" w:space="0" w:color="auto"/>
        <w:bottom w:val="none" w:sz="0" w:space="0" w:color="auto"/>
        <w:right w:val="none" w:sz="0" w:space="0" w:color="auto"/>
      </w:divBdr>
    </w:div>
    <w:div w:id="344331186">
      <w:bodyDiv w:val="1"/>
      <w:marLeft w:val="0"/>
      <w:marRight w:val="0"/>
      <w:marTop w:val="0"/>
      <w:marBottom w:val="0"/>
      <w:divBdr>
        <w:top w:val="none" w:sz="0" w:space="0" w:color="auto"/>
        <w:left w:val="none" w:sz="0" w:space="0" w:color="auto"/>
        <w:bottom w:val="none" w:sz="0" w:space="0" w:color="auto"/>
        <w:right w:val="none" w:sz="0" w:space="0" w:color="auto"/>
      </w:divBdr>
    </w:div>
    <w:div w:id="346640248">
      <w:bodyDiv w:val="1"/>
      <w:marLeft w:val="0"/>
      <w:marRight w:val="0"/>
      <w:marTop w:val="0"/>
      <w:marBottom w:val="0"/>
      <w:divBdr>
        <w:top w:val="none" w:sz="0" w:space="0" w:color="auto"/>
        <w:left w:val="none" w:sz="0" w:space="0" w:color="auto"/>
        <w:bottom w:val="none" w:sz="0" w:space="0" w:color="auto"/>
        <w:right w:val="none" w:sz="0" w:space="0" w:color="auto"/>
      </w:divBdr>
    </w:div>
    <w:div w:id="354308386">
      <w:bodyDiv w:val="1"/>
      <w:marLeft w:val="0"/>
      <w:marRight w:val="0"/>
      <w:marTop w:val="0"/>
      <w:marBottom w:val="0"/>
      <w:divBdr>
        <w:top w:val="none" w:sz="0" w:space="0" w:color="auto"/>
        <w:left w:val="none" w:sz="0" w:space="0" w:color="auto"/>
        <w:bottom w:val="none" w:sz="0" w:space="0" w:color="auto"/>
        <w:right w:val="none" w:sz="0" w:space="0" w:color="auto"/>
      </w:divBdr>
    </w:div>
    <w:div w:id="357128437">
      <w:bodyDiv w:val="1"/>
      <w:marLeft w:val="0"/>
      <w:marRight w:val="0"/>
      <w:marTop w:val="0"/>
      <w:marBottom w:val="0"/>
      <w:divBdr>
        <w:top w:val="none" w:sz="0" w:space="0" w:color="auto"/>
        <w:left w:val="none" w:sz="0" w:space="0" w:color="auto"/>
        <w:bottom w:val="none" w:sz="0" w:space="0" w:color="auto"/>
        <w:right w:val="none" w:sz="0" w:space="0" w:color="auto"/>
      </w:divBdr>
    </w:div>
    <w:div w:id="359167256">
      <w:bodyDiv w:val="1"/>
      <w:marLeft w:val="0"/>
      <w:marRight w:val="0"/>
      <w:marTop w:val="0"/>
      <w:marBottom w:val="0"/>
      <w:divBdr>
        <w:top w:val="none" w:sz="0" w:space="0" w:color="auto"/>
        <w:left w:val="none" w:sz="0" w:space="0" w:color="auto"/>
        <w:bottom w:val="none" w:sz="0" w:space="0" w:color="auto"/>
        <w:right w:val="none" w:sz="0" w:space="0" w:color="auto"/>
      </w:divBdr>
    </w:div>
    <w:div w:id="366492903">
      <w:bodyDiv w:val="1"/>
      <w:marLeft w:val="0"/>
      <w:marRight w:val="0"/>
      <w:marTop w:val="0"/>
      <w:marBottom w:val="0"/>
      <w:divBdr>
        <w:top w:val="none" w:sz="0" w:space="0" w:color="auto"/>
        <w:left w:val="none" w:sz="0" w:space="0" w:color="auto"/>
        <w:bottom w:val="none" w:sz="0" w:space="0" w:color="auto"/>
        <w:right w:val="none" w:sz="0" w:space="0" w:color="auto"/>
      </w:divBdr>
    </w:div>
    <w:div w:id="366687115">
      <w:bodyDiv w:val="1"/>
      <w:marLeft w:val="0"/>
      <w:marRight w:val="0"/>
      <w:marTop w:val="0"/>
      <w:marBottom w:val="0"/>
      <w:divBdr>
        <w:top w:val="none" w:sz="0" w:space="0" w:color="auto"/>
        <w:left w:val="none" w:sz="0" w:space="0" w:color="auto"/>
        <w:bottom w:val="none" w:sz="0" w:space="0" w:color="auto"/>
        <w:right w:val="none" w:sz="0" w:space="0" w:color="auto"/>
      </w:divBdr>
    </w:div>
    <w:div w:id="367723424">
      <w:bodyDiv w:val="1"/>
      <w:marLeft w:val="0"/>
      <w:marRight w:val="0"/>
      <w:marTop w:val="0"/>
      <w:marBottom w:val="0"/>
      <w:divBdr>
        <w:top w:val="none" w:sz="0" w:space="0" w:color="auto"/>
        <w:left w:val="none" w:sz="0" w:space="0" w:color="auto"/>
        <w:bottom w:val="none" w:sz="0" w:space="0" w:color="auto"/>
        <w:right w:val="none" w:sz="0" w:space="0" w:color="auto"/>
      </w:divBdr>
    </w:div>
    <w:div w:id="371656896">
      <w:bodyDiv w:val="1"/>
      <w:marLeft w:val="0"/>
      <w:marRight w:val="0"/>
      <w:marTop w:val="0"/>
      <w:marBottom w:val="0"/>
      <w:divBdr>
        <w:top w:val="none" w:sz="0" w:space="0" w:color="auto"/>
        <w:left w:val="none" w:sz="0" w:space="0" w:color="auto"/>
        <w:bottom w:val="none" w:sz="0" w:space="0" w:color="auto"/>
        <w:right w:val="none" w:sz="0" w:space="0" w:color="auto"/>
      </w:divBdr>
    </w:div>
    <w:div w:id="378213933">
      <w:bodyDiv w:val="1"/>
      <w:marLeft w:val="0"/>
      <w:marRight w:val="0"/>
      <w:marTop w:val="0"/>
      <w:marBottom w:val="0"/>
      <w:divBdr>
        <w:top w:val="none" w:sz="0" w:space="0" w:color="auto"/>
        <w:left w:val="none" w:sz="0" w:space="0" w:color="auto"/>
        <w:bottom w:val="none" w:sz="0" w:space="0" w:color="auto"/>
        <w:right w:val="none" w:sz="0" w:space="0" w:color="auto"/>
      </w:divBdr>
    </w:div>
    <w:div w:id="379939759">
      <w:bodyDiv w:val="1"/>
      <w:marLeft w:val="0"/>
      <w:marRight w:val="0"/>
      <w:marTop w:val="0"/>
      <w:marBottom w:val="0"/>
      <w:divBdr>
        <w:top w:val="none" w:sz="0" w:space="0" w:color="auto"/>
        <w:left w:val="none" w:sz="0" w:space="0" w:color="auto"/>
        <w:bottom w:val="none" w:sz="0" w:space="0" w:color="auto"/>
        <w:right w:val="none" w:sz="0" w:space="0" w:color="auto"/>
      </w:divBdr>
    </w:div>
    <w:div w:id="386757930">
      <w:bodyDiv w:val="1"/>
      <w:marLeft w:val="0"/>
      <w:marRight w:val="0"/>
      <w:marTop w:val="0"/>
      <w:marBottom w:val="0"/>
      <w:divBdr>
        <w:top w:val="none" w:sz="0" w:space="0" w:color="auto"/>
        <w:left w:val="none" w:sz="0" w:space="0" w:color="auto"/>
        <w:bottom w:val="none" w:sz="0" w:space="0" w:color="auto"/>
        <w:right w:val="none" w:sz="0" w:space="0" w:color="auto"/>
      </w:divBdr>
    </w:div>
    <w:div w:id="390807884">
      <w:bodyDiv w:val="1"/>
      <w:marLeft w:val="0"/>
      <w:marRight w:val="0"/>
      <w:marTop w:val="0"/>
      <w:marBottom w:val="0"/>
      <w:divBdr>
        <w:top w:val="none" w:sz="0" w:space="0" w:color="auto"/>
        <w:left w:val="none" w:sz="0" w:space="0" w:color="auto"/>
        <w:bottom w:val="none" w:sz="0" w:space="0" w:color="auto"/>
        <w:right w:val="none" w:sz="0" w:space="0" w:color="auto"/>
      </w:divBdr>
    </w:div>
    <w:div w:id="394396495">
      <w:bodyDiv w:val="1"/>
      <w:marLeft w:val="0"/>
      <w:marRight w:val="0"/>
      <w:marTop w:val="0"/>
      <w:marBottom w:val="0"/>
      <w:divBdr>
        <w:top w:val="none" w:sz="0" w:space="0" w:color="auto"/>
        <w:left w:val="none" w:sz="0" w:space="0" w:color="auto"/>
        <w:bottom w:val="none" w:sz="0" w:space="0" w:color="auto"/>
        <w:right w:val="none" w:sz="0" w:space="0" w:color="auto"/>
      </w:divBdr>
    </w:div>
    <w:div w:id="399014364">
      <w:bodyDiv w:val="1"/>
      <w:marLeft w:val="0"/>
      <w:marRight w:val="0"/>
      <w:marTop w:val="0"/>
      <w:marBottom w:val="0"/>
      <w:divBdr>
        <w:top w:val="none" w:sz="0" w:space="0" w:color="auto"/>
        <w:left w:val="none" w:sz="0" w:space="0" w:color="auto"/>
        <w:bottom w:val="none" w:sz="0" w:space="0" w:color="auto"/>
        <w:right w:val="none" w:sz="0" w:space="0" w:color="auto"/>
      </w:divBdr>
    </w:div>
    <w:div w:id="401950468">
      <w:bodyDiv w:val="1"/>
      <w:marLeft w:val="0"/>
      <w:marRight w:val="0"/>
      <w:marTop w:val="0"/>
      <w:marBottom w:val="0"/>
      <w:divBdr>
        <w:top w:val="none" w:sz="0" w:space="0" w:color="auto"/>
        <w:left w:val="none" w:sz="0" w:space="0" w:color="auto"/>
        <w:bottom w:val="none" w:sz="0" w:space="0" w:color="auto"/>
        <w:right w:val="none" w:sz="0" w:space="0" w:color="auto"/>
      </w:divBdr>
    </w:div>
    <w:div w:id="408691767">
      <w:bodyDiv w:val="1"/>
      <w:marLeft w:val="0"/>
      <w:marRight w:val="0"/>
      <w:marTop w:val="0"/>
      <w:marBottom w:val="0"/>
      <w:divBdr>
        <w:top w:val="none" w:sz="0" w:space="0" w:color="auto"/>
        <w:left w:val="none" w:sz="0" w:space="0" w:color="auto"/>
        <w:bottom w:val="none" w:sz="0" w:space="0" w:color="auto"/>
        <w:right w:val="none" w:sz="0" w:space="0" w:color="auto"/>
      </w:divBdr>
    </w:div>
    <w:div w:id="420445092">
      <w:bodyDiv w:val="1"/>
      <w:marLeft w:val="0"/>
      <w:marRight w:val="0"/>
      <w:marTop w:val="0"/>
      <w:marBottom w:val="0"/>
      <w:divBdr>
        <w:top w:val="none" w:sz="0" w:space="0" w:color="auto"/>
        <w:left w:val="none" w:sz="0" w:space="0" w:color="auto"/>
        <w:bottom w:val="none" w:sz="0" w:space="0" w:color="auto"/>
        <w:right w:val="none" w:sz="0" w:space="0" w:color="auto"/>
      </w:divBdr>
      <w:divsChild>
        <w:div w:id="392629975">
          <w:marLeft w:val="0"/>
          <w:marRight w:val="720"/>
          <w:marTop w:val="0"/>
          <w:marBottom w:val="0"/>
          <w:divBdr>
            <w:top w:val="none" w:sz="0" w:space="0" w:color="auto"/>
            <w:left w:val="none" w:sz="0" w:space="0" w:color="auto"/>
            <w:bottom w:val="none" w:sz="0" w:space="0" w:color="auto"/>
            <w:right w:val="none" w:sz="0" w:space="0" w:color="auto"/>
          </w:divBdr>
        </w:div>
        <w:div w:id="1313221162">
          <w:marLeft w:val="0"/>
          <w:marRight w:val="0"/>
          <w:marTop w:val="0"/>
          <w:marBottom w:val="0"/>
          <w:divBdr>
            <w:top w:val="none" w:sz="0" w:space="0" w:color="auto"/>
            <w:left w:val="none" w:sz="0" w:space="0" w:color="auto"/>
            <w:bottom w:val="none" w:sz="0" w:space="0" w:color="auto"/>
            <w:right w:val="none" w:sz="0" w:space="0" w:color="auto"/>
          </w:divBdr>
        </w:div>
      </w:divsChild>
    </w:div>
    <w:div w:id="420951237">
      <w:bodyDiv w:val="1"/>
      <w:marLeft w:val="0"/>
      <w:marRight w:val="0"/>
      <w:marTop w:val="0"/>
      <w:marBottom w:val="0"/>
      <w:divBdr>
        <w:top w:val="none" w:sz="0" w:space="0" w:color="auto"/>
        <w:left w:val="none" w:sz="0" w:space="0" w:color="auto"/>
        <w:bottom w:val="none" w:sz="0" w:space="0" w:color="auto"/>
        <w:right w:val="none" w:sz="0" w:space="0" w:color="auto"/>
      </w:divBdr>
      <w:divsChild>
        <w:div w:id="1223253326">
          <w:marLeft w:val="0"/>
          <w:marRight w:val="720"/>
          <w:marTop w:val="0"/>
          <w:marBottom w:val="0"/>
          <w:divBdr>
            <w:top w:val="none" w:sz="0" w:space="0" w:color="auto"/>
            <w:left w:val="none" w:sz="0" w:space="0" w:color="auto"/>
            <w:bottom w:val="none" w:sz="0" w:space="0" w:color="auto"/>
            <w:right w:val="none" w:sz="0" w:space="0" w:color="auto"/>
          </w:divBdr>
        </w:div>
        <w:div w:id="549727599">
          <w:marLeft w:val="0"/>
          <w:marRight w:val="0"/>
          <w:marTop w:val="0"/>
          <w:marBottom w:val="0"/>
          <w:divBdr>
            <w:top w:val="none" w:sz="0" w:space="0" w:color="auto"/>
            <w:left w:val="none" w:sz="0" w:space="0" w:color="auto"/>
            <w:bottom w:val="none" w:sz="0" w:space="0" w:color="auto"/>
            <w:right w:val="none" w:sz="0" w:space="0" w:color="auto"/>
          </w:divBdr>
        </w:div>
      </w:divsChild>
    </w:div>
    <w:div w:id="424423490">
      <w:bodyDiv w:val="1"/>
      <w:marLeft w:val="0"/>
      <w:marRight w:val="0"/>
      <w:marTop w:val="0"/>
      <w:marBottom w:val="0"/>
      <w:divBdr>
        <w:top w:val="none" w:sz="0" w:space="0" w:color="auto"/>
        <w:left w:val="none" w:sz="0" w:space="0" w:color="auto"/>
        <w:bottom w:val="none" w:sz="0" w:space="0" w:color="auto"/>
        <w:right w:val="none" w:sz="0" w:space="0" w:color="auto"/>
      </w:divBdr>
    </w:div>
    <w:div w:id="434710541">
      <w:bodyDiv w:val="1"/>
      <w:marLeft w:val="0"/>
      <w:marRight w:val="0"/>
      <w:marTop w:val="0"/>
      <w:marBottom w:val="0"/>
      <w:divBdr>
        <w:top w:val="none" w:sz="0" w:space="0" w:color="auto"/>
        <w:left w:val="none" w:sz="0" w:space="0" w:color="auto"/>
        <w:bottom w:val="none" w:sz="0" w:space="0" w:color="auto"/>
        <w:right w:val="none" w:sz="0" w:space="0" w:color="auto"/>
      </w:divBdr>
    </w:div>
    <w:div w:id="437718506">
      <w:bodyDiv w:val="1"/>
      <w:marLeft w:val="0"/>
      <w:marRight w:val="0"/>
      <w:marTop w:val="0"/>
      <w:marBottom w:val="0"/>
      <w:divBdr>
        <w:top w:val="none" w:sz="0" w:space="0" w:color="auto"/>
        <w:left w:val="none" w:sz="0" w:space="0" w:color="auto"/>
        <w:bottom w:val="none" w:sz="0" w:space="0" w:color="auto"/>
        <w:right w:val="none" w:sz="0" w:space="0" w:color="auto"/>
      </w:divBdr>
    </w:div>
    <w:div w:id="444009155">
      <w:bodyDiv w:val="1"/>
      <w:marLeft w:val="0"/>
      <w:marRight w:val="0"/>
      <w:marTop w:val="0"/>
      <w:marBottom w:val="0"/>
      <w:divBdr>
        <w:top w:val="none" w:sz="0" w:space="0" w:color="auto"/>
        <w:left w:val="none" w:sz="0" w:space="0" w:color="auto"/>
        <w:bottom w:val="none" w:sz="0" w:space="0" w:color="auto"/>
        <w:right w:val="none" w:sz="0" w:space="0" w:color="auto"/>
      </w:divBdr>
    </w:div>
    <w:div w:id="449054288">
      <w:bodyDiv w:val="1"/>
      <w:marLeft w:val="0"/>
      <w:marRight w:val="0"/>
      <w:marTop w:val="0"/>
      <w:marBottom w:val="0"/>
      <w:divBdr>
        <w:top w:val="none" w:sz="0" w:space="0" w:color="auto"/>
        <w:left w:val="none" w:sz="0" w:space="0" w:color="auto"/>
        <w:bottom w:val="none" w:sz="0" w:space="0" w:color="auto"/>
        <w:right w:val="none" w:sz="0" w:space="0" w:color="auto"/>
      </w:divBdr>
    </w:div>
    <w:div w:id="449132945">
      <w:bodyDiv w:val="1"/>
      <w:marLeft w:val="0"/>
      <w:marRight w:val="0"/>
      <w:marTop w:val="0"/>
      <w:marBottom w:val="0"/>
      <w:divBdr>
        <w:top w:val="none" w:sz="0" w:space="0" w:color="auto"/>
        <w:left w:val="none" w:sz="0" w:space="0" w:color="auto"/>
        <w:bottom w:val="none" w:sz="0" w:space="0" w:color="auto"/>
        <w:right w:val="none" w:sz="0" w:space="0" w:color="auto"/>
      </w:divBdr>
    </w:div>
    <w:div w:id="450129131">
      <w:bodyDiv w:val="1"/>
      <w:marLeft w:val="0"/>
      <w:marRight w:val="0"/>
      <w:marTop w:val="0"/>
      <w:marBottom w:val="0"/>
      <w:divBdr>
        <w:top w:val="none" w:sz="0" w:space="0" w:color="auto"/>
        <w:left w:val="none" w:sz="0" w:space="0" w:color="auto"/>
        <w:bottom w:val="none" w:sz="0" w:space="0" w:color="auto"/>
        <w:right w:val="none" w:sz="0" w:space="0" w:color="auto"/>
      </w:divBdr>
    </w:div>
    <w:div w:id="450325327">
      <w:bodyDiv w:val="1"/>
      <w:marLeft w:val="0"/>
      <w:marRight w:val="0"/>
      <w:marTop w:val="0"/>
      <w:marBottom w:val="0"/>
      <w:divBdr>
        <w:top w:val="none" w:sz="0" w:space="0" w:color="auto"/>
        <w:left w:val="none" w:sz="0" w:space="0" w:color="auto"/>
        <w:bottom w:val="none" w:sz="0" w:space="0" w:color="auto"/>
        <w:right w:val="none" w:sz="0" w:space="0" w:color="auto"/>
      </w:divBdr>
    </w:div>
    <w:div w:id="451367856">
      <w:bodyDiv w:val="1"/>
      <w:marLeft w:val="0"/>
      <w:marRight w:val="0"/>
      <w:marTop w:val="0"/>
      <w:marBottom w:val="0"/>
      <w:divBdr>
        <w:top w:val="none" w:sz="0" w:space="0" w:color="auto"/>
        <w:left w:val="none" w:sz="0" w:space="0" w:color="auto"/>
        <w:bottom w:val="none" w:sz="0" w:space="0" w:color="auto"/>
        <w:right w:val="none" w:sz="0" w:space="0" w:color="auto"/>
      </w:divBdr>
    </w:div>
    <w:div w:id="453444470">
      <w:bodyDiv w:val="1"/>
      <w:marLeft w:val="0"/>
      <w:marRight w:val="0"/>
      <w:marTop w:val="0"/>
      <w:marBottom w:val="0"/>
      <w:divBdr>
        <w:top w:val="none" w:sz="0" w:space="0" w:color="auto"/>
        <w:left w:val="none" w:sz="0" w:space="0" w:color="auto"/>
        <w:bottom w:val="none" w:sz="0" w:space="0" w:color="auto"/>
        <w:right w:val="none" w:sz="0" w:space="0" w:color="auto"/>
      </w:divBdr>
    </w:div>
    <w:div w:id="454757902">
      <w:bodyDiv w:val="1"/>
      <w:marLeft w:val="0"/>
      <w:marRight w:val="0"/>
      <w:marTop w:val="0"/>
      <w:marBottom w:val="0"/>
      <w:divBdr>
        <w:top w:val="none" w:sz="0" w:space="0" w:color="auto"/>
        <w:left w:val="none" w:sz="0" w:space="0" w:color="auto"/>
        <w:bottom w:val="none" w:sz="0" w:space="0" w:color="auto"/>
        <w:right w:val="none" w:sz="0" w:space="0" w:color="auto"/>
      </w:divBdr>
    </w:div>
    <w:div w:id="461340362">
      <w:bodyDiv w:val="1"/>
      <w:marLeft w:val="0"/>
      <w:marRight w:val="0"/>
      <w:marTop w:val="0"/>
      <w:marBottom w:val="0"/>
      <w:divBdr>
        <w:top w:val="none" w:sz="0" w:space="0" w:color="auto"/>
        <w:left w:val="none" w:sz="0" w:space="0" w:color="auto"/>
        <w:bottom w:val="none" w:sz="0" w:space="0" w:color="auto"/>
        <w:right w:val="none" w:sz="0" w:space="0" w:color="auto"/>
      </w:divBdr>
    </w:div>
    <w:div w:id="469830958">
      <w:bodyDiv w:val="1"/>
      <w:marLeft w:val="0"/>
      <w:marRight w:val="0"/>
      <w:marTop w:val="0"/>
      <w:marBottom w:val="0"/>
      <w:divBdr>
        <w:top w:val="none" w:sz="0" w:space="0" w:color="auto"/>
        <w:left w:val="none" w:sz="0" w:space="0" w:color="auto"/>
        <w:bottom w:val="none" w:sz="0" w:space="0" w:color="auto"/>
        <w:right w:val="none" w:sz="0" w:space="0" w:color="auto"/>
      </w:divBdr>
    </w:div>
    <w:div w:id="471336380">
      <w:bodyDiv w:val="1"/>
      <w:marLeft w:val="0"/>
      <w:marRight w:val="0"/>
      <w:marTop w:val="0"/>
      <w:marBottom w:val="0"/>
      <w:divBdr>
        <w:top w:val="none" w:sz="0" w:space="0" w:color="auto"/>
        <w:left w:val="none" w:sz="0" w:space="0" w:color="auto"/>
        <w:bottom w:val="none" w:sz="0" w:space="0" w:color="auto"/>
        <w:right w:val="none" w:sz="0" w:space="0" w:color="auto"/>
      </w:divBdr>
    </w:div>
    <w:div w:id="474219435">
      <w:bodyDiv w:val="1"/>
      <w:marLeft w:val="0"/>
      <w:marRight w:val="0"/>
      <w:marTop w:val="0"/>
      <w:marBottom w:val="0"/>
      <w:divBdr>
        <w:top w:val="none" w:sz="0" w:space="0" w:color="auto"/>
        <w:left w:val="none" w:sz="0" w:space="0" w:color="auto"/>
        <w:bottom w:val="none" w:sz="0" w:space="0" w:color="auto"/>
        <w:right w:val="none" w:sz="0" w:space="0" w:color="auto"/>
      </w:divBdr>
    </w:div>
    <w:div w:id="480275804">
      <w:bodyDiv w:val="1"/>
      <w:marLeft w:val="0"/>
      <w:marRight w:val="0"/>
      <w:marTop w:val="0"/>
      <w:marBottom w:val="0"/>
      <w:divBdr>
        <w:top w:val="none" w:sz="0" w:space="0" w:color="auto"/>
        <w:left w:val="none" w:sz="0" w:space="0" w:color="auto"/>
        <w:bottom w:val="none" w:sz="0" w:space="0" w:color="auto"/>
        <w:right w:val="none" w:sz="0" w:space="0" w:color="auto"/>
      </w:divBdr>
    </w:div>
    <w:div w:id="481124617">
      <w:bodyDiv w:val="1"/>
      <w:marLeft w:val="0"/>
      <w:marRight w:val="0"/>
      <w:marTop w:val="0"/>
      <w:marBottom w:val="0"/>
      <w:divBdr>
        <w:top w:val="none" w:sz="0" w:space="0" w:color="auto"/>
        <w:left w:val="none" w:sz="0" w:space="0" w:color="auto"/>
        <w:bottom w:val="none" w:sz="0" w:space="0" w:color="auto"/>
        <w:right w:val="none" w:sz="0" w:space="0" w:color="auto"/>
      </w:divBdr>
    </w:div>
    <w:div w:id="483162861">
      <w:bodyDiv w:val="1"/>
      <w:marLeft w:val="0"/>
      <w:marRight w:val="0"/>
      <w:marTop w:val="0"/>
      <w:marBottom w:val="0"/>
      <w:divBdr>
        <w:top w:val="none" w:sz="0" w:space="0" w:color="auto"/>
        <w:left w:val="none" w:sz="0" w:space="0" w:color="auto"/>
        <w:bottom w:val="none" w:sz="0" w:space="0" w:color="auto"/>
        <w:right w:val="none" w:sz="0" w:space="0" w:color="auto"/>
      </w:divBdr>
    </w:div>
    <w:div w:id="483282827">
      <w:bodyDiv w:val="1"/>
      <w:marLeft w:val="0"/>
      <w:marRight w:val="0"/>
      <w:marTop w:val="0"/>
      <w:marBottom w:val="0"/>
      <w:divBdr>
        <w:top w:val="none" w:sz="0" w:space="0" w:color="auto"/>
        <w:left w:val="none" w:sz="0" w:space="0" w:color="auto"/>
        <w:bottom w:val="none" w:sz="0" w:space="0" w:color="auto"/>
        <w:right w:val="none" w:sz="0" w:space="0" w:color="auto"/>
      </w:divBdr>
    </w:div>
    <w:div w:id="484903202">
      <w:bodyDiv w:val="1"/>
      <w:marLeft w:val="0"/>
      <w:marRight w:val="0"/>
      <w:marTop w:val="0"/>
      <w:marBottom w:val="0"/>
      <w:divBdr>
        <w:top w:val="none" w:sz="0" w:space="0" w:color="auto"/>
        <w:left w:val="none" w:sz="0" w:space="0" w:color="auto"/>
        <w:bottom w:val="none" w:sz="0" w:space="0" w:color="auto"/>
        <w:right w:val="none" w:sz="0" w:space="0" w:color="auto"/>
      </w:divBdr>
    </w:div>
    <w:div w:id="486096682">
      <w:bodyDiv w:val="1"/>
      <w:marLeft w:val="0"/>
      <w:marRight w:val="0"/>
      <w:marTop w:val="0"/>
      <w:marBottom w:val="0"/>
      <w:divBdr>
        <w:top w:val="none" w:sz="0" w:space="0" w:color="auto"/>
        <w:left w:val="none" w:sz="0" w:space="0" w:color="auto"/>
        <w:bottom w:val="none" w:sz="0" w:space="0" w:color="auto"/>
        <w:right w:val="none" w:sz="0" w:space="0" w:color="auto"/>
      </w:divBdr>
    </w:div>
    <w:div w:id="486826277">
      <w:bodyDiv w:val="1"/>
      <w:marLeft w:val="0"/>
      <w:marRight w:val="0"/>
      <w:marTop w:val="0"/>
      <w:marBottom w:val="0"/>
      <w:divBdr>
        <w:top w:val="none" w:sz="0" w:space="0" w:color="auto"/>
        <w:left w:val="none" w:sz="0" w:space="0" w:color="auto"/>
        <w:bottom w:val="none" w:sz="0" w:space="0" w:color="auto"/>
        <w:right w:val="none" w:sz="0" w:space="0" w:color="auto"/>
      </w:divBdr>
    </w:div>
    <w:div w:id="488638677">
      <w:bodyDiv w:val="1"/>
      <w:marLeft w:val="0"/>
      <w:marRight w:val="0"/>
      <w:marTop w:val="0"/>
      <w:marBottom w:val="0"/>
      <w:divBdr>
        <w:top w:val="none" w:sz="0" w:space="0" w:color="auto"/>
        <w:left w:val="none" w:sz="0" w:space="0" w:color="auto"/>
        <w:bottom w:val="none" w:sz="0" w:space="0" w:color="auto"/>
        <w:right w:val="none" w:sz="0" w:space="0" w:color="auto"/>
      </w:divBdr>
    </w:div>
    <w:div w:id="493301701">
      <w:bodyDiv w:val="1"/>
      <w:marLeft w:val="0"/>
      <w:marRight w:val="0"/>
      <w:marTop w:val="0"/>
      <w:marBottom w:val="0"/>
      <w:divBdr>
        <w:top w:val="none" w:sz="0" w:space="0" w:color="auto"/>
        <w:left w:val="none" w:sz="0" w:space="0" w:color="auto"/>
        <w:bottom w:val="none" w:sz="0" w:space="0" w:color="auto"/>
        <w:right w:val="none" w:sz="0" w:space="0" w:color="auto"/>
      </w:divBdr>
    </w:div>
    <w:div w:id="496652917">
      <w:bodyDiv w:val="1"/>
      <w:marLeft w:val="0"/>
      <w:marRight w:val="0"/>
      <w:marTop w:val="0"/>
      <w:marBottom w:val="0"/>
      <w:divBdr>
        <w:top w:val="none" w:sz="0" w:space="0" w:color="auto"/>
        <w:left w:val="none" w:sz="0" w:space="0" w:color="auto"/>
        <w:bottom w:val="none" w:sz="0" w:space="0" w:color="auto"/>
        <w:right w:val="none" w:sz="0" w:space="0" w:color="auto"/>
      </w:divBdr>
      <w:divsChild>
        <w:div w:id="2114664166">
          <w:blockQuote w:val="1"/>
          <w:marLeft w:val="720"/>
          <w:marRight w:val="720"/>
          <w:marTop w:val="100"/>
          <w:marBottom w:val="100"/>
          <w:divBdr>
            <w:top w:val="none" w:sz="0" w:space="0" w:color="auto"/>
            <w:left w:val="none" w:sz="0" w:space="0" w:color="auto"/>
            <w:bottom w:val="none" w:sz="0" w:space="0" w:color="auto"/>
            <w:right w:val="none" w:sz="0" w:space="0" w:color="auto"/>
          </w:divBdr>
        </w:div>
        <w:div w:id="77444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111060">
      <w:bodyDiv w:val="1"/>
      <w:marLeft w:val="0"/>
      <w:marRight w:val="0"/>
      <w:marTop w:val="0"/>
      <w:marBottom w:val="0"/>
      <w:divBdr>
        <w:top w:val="none" w:sz="0" w:space="0" w:color="auto"/>
        <w:left w:val="none" w:sz="0" w:space="0" w:color="auto"/>
        <w:bottom w:val="none" w:sz="0" w:space="0" w:color="auto"/>
        <w:right w:val="none" w:sz="0" w:space="0" w:color="auto"/>
      </w:divBdr>
    </w:div>
    <w:div w:id="500581047">
      <w:bodyDiv w:val="1"/>
      <w:marLeft w:val="0"/>
      <w:marRight w:val="0"/>
      <w:marTop w:val="0"/>
      <w:marBottom w:val="0"/>
      <w:divBdr>
        <w:top w:val="none" w:sz="0" w:space="0" w:color="auto"/>
        <w:left w:val="none" w:sz="0" w:space="0" w:color="auto"/>
        <w:bottom w:val="none" w:sz="0" w:space="0" w:color="auto"/>
        <w:right w:val="none" w:sz="0" w:space="0" w:color="auto"/>
      </w:divBdr>
    </w:div>
    <w:div w:id="505944533">
      <w:bodyDiv w:val="1"/>
      <w:marLeft w:val="0"/>
      <w:marRight w:val="0"/>
      <w:marTop w:val="0"/>
      <w:marBottom w:val="0"/>
      <w:divBdr>
        <w:top w:val="none" w:sz="0" w:space="0" w:color="auto"/>
        <w:left w:val="none" w:sz="0" w:space="0" w:color="auto"/>
        <w:bottom w:val="none" w:sz="0" w:space="0" w:color="auto"/>
        <w:right w:val="none" w:sz="0" w:space="0" w:color="auto"/>
      </w:divBdr>
    </w:div>
    <w:div w:id="506334332">
      <w:bodyDiv w:val="1"/>
      <w:marLeft w:val="0"/>
      <w:marRight w:val="0"/>
      <w:marTop w:val="0"/>
      <w:marBottom w:val="0"/>
      <w:divBdr>
        <w:top w:val="none" w:sz="0" w:space="0" w:color="auto"/>
        <w:left w:val="none" w:sz="0" w:space="0" w:color="auto"/>
        <w:bottom w:val="none" w:sz="0" w:space="0" w:color="auto"/>
        <w:right w:val="none" w:sz="0" w:space="0" w:color="auto"/>
      </w:divBdr>
    </w:div>
    <w:div w:id="510490186">
      <w:bodyDiv w:val="1"/>
      <w:marLeft w:val="0"/>
      <w:marRight w:val="0"/>
      <w:marTop w:val="0"/>
      <w:marBottom w:val="0"/>
      <w:divBdr>
        <w:top w:val="none" w:sz="0" w:space="0" w:color="auto"/>
        <w:left w:val="none" w:sz="0" w:space="0" w:color="auto"/>
        <w:bottom w:val="none" w:sz="0" w:space="0" w:color="auto"/>
        <w:right w:val="none" w:sz="0" w:space="0" w:color="auto"/>
      </w:divBdr>
    </w:div>
    <w:div w:id="511190464">
      <w:bodyDiv w:val="1"/>
      <w:marLeft w:val="0"/>
      <w:marRight w:val="0"/>
      <w:marTop w:val="0"/>
      <w:marBottom w:val="0"/>
      <w:divBdr>
        <w:top w:val="none" w:sz="0" w:space="0" w:color="auto"/>
        <w:left w:val="none" w:sz="0" w:space="0" w:color="auto"/>
        <w:bottom w:val="none" w:sz="0" w:space="0" w:color="auto"/>
        <w:right w:val="none" w:sz="0" w:space="0" w:color="auto"/>
      </w:divBdr>
    </w:div>
    <w:div w:id="513760963">
      <w:bodyDiv w:val="1"/>
      <w:marLeft w:val="0"/>
      <w:marRight w:val="0"/>
      <w:marTop w:val="0"/>
      <w:marBottom w:val="0"/>
      <w:divBdr>
        <w:top w:val="none" w:sz="0" w:space="0" w:color="auto"/>
        <w:left w:val="none" w:sz="0" w:space="0" w:color="auto"/>
        <w:bottom w:val="none" w:sz="0" w:space="0" w:color="auto"/>
        <w:right w:val="none" w:sz="0" w:space="0" w:color="auto"/>
      </w:divBdr>
    </w:div>
    <w:div w:id="514273961">
      <w:bodyDiv w:val="1"/>
      <w:marLeft w:val="0"/>
      <w:marRight w:val="0"/>
      <w:marTop w:val="0"/>
      <w:marBottom w:val="0"/>
      <w:divBdr>
        <w:top w:val="none" w:sz="0" w:space="0" w:color="auto"/>
        <w:left w:val="none" w:sz="0" w:space="0" w:color="auto"/>
        <w:bottom w:val="none" w:sz="0" w:space="0" w:color="auto"/>
        <w:right w:val="none" w:sz="0" w:space="0" w:color="auto"/>
      </w:divBdr>
    </w:div>
    <w:div w:id="522938256">
      <w:bodyDiv w:val="1"/>
      <w:marLeft w:val="0"/>
      <w:marRight w:val="0"/>
      <w:marTop w:val="0"/>
      <w:marBottom w:val="0"/>
      <w:divBdr>
        <w:top w:val="none" w:sz="0" w:space="0" w:color="auto"/>
        <w:left w:val="none" w:sz="0" w:space="0" w:color="auto"/>
        <w:bottom w:val="none" w:sz="0" w:space="0" w:color="auto"/>
        <w:right w:val="none" w:sz="0" w:space="0" w:color="auto"/>
      </w:divBdr>
    </w:div>
    <w:div w:id="528952959">
      <w:bodyDiv w:val="1"/>
      <w:marLeft w:val="0"/>
      <w:marRight w:val="0"/>
      <w:marTop w:val="0"/>
      <w:marBottom w:val="0"/>
      <w:divBdr>
        <w:top w:val="none" w:sz="0" w:space="0" w:color="auto"/>
        <w:left w:val="none" w:sz="0" w:space="0" w:color="auto"/>
        <w:bottom w:val="none" w:sz="0" w:space="0" w:color="auto"/>
        <w:right w:val="none" w:sz="0" w:space="0" w:color="auto"/>
      </w:divBdr>
    </w:div>
    <w:div w:id="529300910">
      <w:bodyDiv w:val="1"/>
      <w:marLeft w:val="0"/>
      <w:marRight w:val="0"/>
      <w:marTop w:val="0"/>
      <w:marBottom w:val="0"/>
      <w:divBdr>
        <w:top w:val="none" w:sz="0" w:space="0" w:color="auto"/>
        <w:left w:val="none" w:sz="0" w:space="0" w:color="auto"/>
        <w:bottom w:val="none" w:sz="0" w:space="0" w:color="auto"/>
        <w:right w:val="none" w:sz="0" w:space="0" w:color="auto"/>
      </w:divBdr>
      <w:divsChild>
        <w:div w:id="98986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579135">
      <w:bodyDiv w:val="1"/>
      <w:marLeft w:val="0"/>
      <w:marRight w:val="0"/>
      <w:marTop w:val="0"/>
      <w:marBottom w:val="0"/>
      <w:divBdr>
        <w:top w:val="none" w:sz="0" w:space="0" w:color="auto"/>
        <w:left w:val="none" w:sz="0" w:space="0" w:color="auto"/>
        <w:bottom w:val="none" w:sz="0" w:space="0" w:color="auto"/>
        <w:right w:val="none" w:sz="0" w:space="0" w:color="auto"/>
      </w:divBdr>
    </w:div>
    <w:div w:id="534661593">
      <w:bodyDiv w:val="1"/>
      <w:marLeft w:val="0"/>
      <w:marRight w:val="0"/>
      <w:marTop w:val="0"/>
      <w:marBottom w:val="0"/>
      <w:divBdr>
        <w:top w:val="none" w:sz="0" w:space="0" w:color="auto"/>
        <w:left w:val="none" w:sz="0" w:space="0" w:color="auto"/>
        <w:bottom w:val="none" w:sz="0" w:space="0" w:color="auto"/>
        <w:right w:val="none" w:sz="0" w:space="0" w:color="auto"/>
      </w:divBdr>
    </w:div>
    <w:div w:id="534970995">
      <w:bodyDiv w:val="1"/>
      <w:marLeft w:val="0"/>
      <w:marRight w:val="0"/>
      <w:marTop w:val="0"/>
      <w:marBottom w:val="0"/>
      <w:divBdr>
        <w:top w:val="none" w:sz="0" w:space="0" w:color="auto"/>
        <w:left w:val="none" w:sz="0" w:space="0" w:color="auto"/>
        <w:bottom w:val="none" w:sz="0" w:space="0" w:color="auto"/>
        <w:right w:val="none" w:sz="0" w:space="0" w:color="auto"/>
      </w:divBdr>
    </w:div>
    <w:div w:id="535192586">
      <w:bodyDiv w:val="1"/>
      <w:marLeft w:val="0"/>
      <w:marRight w:val="0"/>
      <w:marTop w:val="0"/>
      <w:marBottom w:val="0"/>
      <w:divBdr>
        <w:top w:val="none" w:sz="0" w:space="0" w:color="auto"/>
        <w:left w:val="none" w:sz="0" w:space="0" w:color="auto"/>
        <w:bottom w:val="none" w:sz="0" w:space="0" w:color="auto"/>
        <w:right w:val="none" w:sz="0" w:space="0" w:color="auto"/>
      </w:divBdr>
    </w:div>
    <w:div w:id="538469321">
      <w:bodyDiv w:val="1"/>
      <w:marLeft w:val="0"/>
      <w:marRight w:val="0"/>
      <w:marTop w:val="0"/>
      <w:marBottom w:val="0"/>
      <w:divBdr>
        <w:top w:val="none" w:sz="0" w:space="0" w:color="auto"/>
        <w:left w:val="none" w:sz="0" w:space="0" w:color="auto"/>
        <w:bottom w:val="none" w:sz="0" w:space="0" w:color="auto"/>
        <w:right w:val="none" w:sz="0" w:space="0" w:color="auto"/>
      </w:divBdr>
    </w:div>
    <w:div w:id="548810136">
      <w:bodyDiv w:val="1"/>
      <w:marLeft w:val="0"/>
      <w:marRight w:val="0"/>
      <w:marTop w:val="0"/>
      <w:marBottom w:val="0"/>
      <w:divBdr>
        <w:top w:val="none" w:sz="0" w:space="0" w:color="auto"/>
        <w:left w:val="none" w:sz="0" w:space="0" w:color="auto"/>
        <w:bottom w:val="none" w:sz="0" w:space="0" w:color="auto"/>
        <w:right w:val="none" w:sz="0" w:space="0" w:color="auto"/>
      </w:divBdr>
    </w:div>
    <w:div w:id="555430628">
      <w:bodyDiv w:val="1"/>
      <w:marLeft w:val="0"/>
      <w:marRight w:val="0"/>
      <w:marTop w:val="0"/>
      <w:marBottom w:val="0"/>
      <w:divBdr>
        <w:top w:val="none" w:sz="0" w:space="0" w:color="auto"/>
        <w:left w:val="none" w:sz="0" w:space="0" w:color="auto"/>
        <w:bottom w:val="none" w:sz="0" w:space="0" w:color="auto"/>
        <w:right w:val="none" w:sz="0" w:space="0" w:color="auto"/>
      </w:divBdr>
    </w:div>
    <w:div w:id="560794027">
      <w:bodyDiv w:val="1"/>
      <w:marLeft w:val="0"/>
      <w:marRight w:val="0"/>
      <w:marTop w:val="0"/>
      <w:marBottom w:val="0"/>
      <w:divBdr>
        <w:top w:val="none" w:sz="0" w:space="0" w:color="auto"/>
        <w:left w:val="none" w:sz="0" w:space="0" w:color="auto"/>
        <w:bottom w:val="none" w:sz="0" w:space="0" w:color="auto"/>
        <w:right w:val="none" w:sz="0" w:space="0" w:color="auto"/>
      </w:divBdr>
    </w:div>
    <w:div w:id="561058923">
      <w:bodyDiv w:val="1"/>
      <w:marLeft w:val="0"/>
      <w:marRight w:val="0"/>
      <w:marTop w:val="0"/>
      <w:marBottom w:val="0"/>
      <w:divBdr>
        <w:top w:val="none" w:sz="0" w:space="0" w:color="auto"/>
        <w:left w:val="none" w:sz="0" w:space="0" w:color="auto"/>
        <w:bottom w:val="none" w:sz="0" w:space="0" w:color="auto"/>
        <w:right w:val="none" w:sz="0" w:space="0" w:color="auto"/>
      </w:divBdr>
    </w:div>
    <w:div w:id="563875859">
      <w:bodyDiv w:val="1"/>
      <w:marLeft w:val="0"/>
      <w:marRight w:val="0"/>
      <w:marTop w:val="0"/>
      <w:marBottom w:val="0"/>
      <w:divBdr>
        <w:top w:val="none" w:sz="0" w:space="0" w:color="auto"/>
        <w:left w:val="none" w:sz="0" w:space="0" w:color="auto"/>
        <w:bottom w:val="none" w:sz="0" w:space="0" w:color="auto"/>
        <w:right w:val="none" w:sz="0" w:space="0" w:color="auto"/>
      </w:divBdr>
    </w:div>
    <w:div w:id="565727594">
      <w:bodyDiv w:val="1"/>
      <w:marLeft w:val="0"/>
      <w:marRight w:val="0"/>
      <w:marTop w:val="0"/>
      <w:marBottom w:val="0"/>
      <w:divBdr>
        <w:top w:val="none" w:sz="0" w:space="0" w:color="auto"/>
        <w:left w:val="none" w:sz="0" w:space="0" w:color="auto"/>
        <w:bottom w:val="none" w:sz="0" w:space="0" w:color="auto"/>
        <w:right w:val="none" w:sz="0" w:space="0" w:color="auto"/>
      </w:divBdr>
    </w:div>
    <w:div w:id="577443122">
      <w:bodyDiv w:val="1"/>
      <w:marLeft w:val="0"/>
      <w:marRight w:val="0"/>
      <w:marTop w:val="0"/>
      <w:marBottom w:val="0"/>
      <w:divBdr>
        <w:top w:val="none" w:sz="0" w:space="0" w:color="auto"/>
        <w:left w:val="none" w:sz="0" w:space="0" w:color="auto"/>
        <w:bottom w:val="none" w:sz="0" w:space="0" w:color="auto"/>
        <w:right w:val="none" w:sz="0" w:space="0" w:color="auto"/>
      </w:divBdr>
    </w:div>
    <w:div w:id="578370185">
      <w:bodyDiv w:val="1"/>
      <w:marLeft w:val="0"/>
      <w:marRight w:val="0"/>
      <w:marTop w:val="0"/>
      <w:marBottom w:val="0"/>
      <w:divBdr>
        <w:top w:val="none" w:sz="0" w:space="0" w:color="auto"/>
        <w:left w:val="none" w:sz="0" w:space="0" w:color="auto"/>
        <w:bottom w:val="none" w:sz="0" w:space="0" w:color="auto"/>
        <w:right w:val="none" w:sz="0" w:space="0" w:color="auto"/>
      </w:divBdr>
    </w:div>
    <w:div w:id="580143829">
      <w:bodyDiv w:val="1"/>
      <w:marLeft w:val="0"/>
      <w:marRight w:val="0"/>
      <w:marTop w:val="0"/>
      <w:marBottom w:val="0"/>
      <w:divBdr>
        <w:top w:val="none" w:sz="0" w:space="0" w:color="auto"/>
        <w:left w:val="none" w:sz="0" w:space="0" w:color="auto"/>
        <w:bottom w:val="none" w:sz="0" w:space="0" w:color="auto"/>
        <w:right w:val="none" w:sz="0" w:space="0" w:color="auto"/>
      </w:divBdr>
    </w:div>
    <w:div w:id="586769591">
      <w:bodyDiv w:val="1"/>
      <w:marLeft w:val="0"/>
      <w:marRight w:val="0"/>
      <w:marTop w:val="0"/>
      <w:marBottom w:val="0"/>
      <w:divBdr>
        <w:top w:val="none" w:sz="0" w:space="0" w:color="auto"/>
        <w:left w:val="none" w:sz="0" w:space="0" w:color="auto"/>
        <w:bottom w:val="none" w:sz="0" w:space="0" w:color="auto"/>
        <w:right w:val="none" w:sz="0" w:space="0" w:color="auto"/>
      </w:divBdr>
    </w:div>
    <w:div w:id="593980873">
      <w:bodyDiv w:val="1"/>
      <w:marLeft w:val="0"/>
      <w:marRight w:val="0"/>
      <w:marTop w:val="0"/>
      <w:marBottom w:val="0"/>
      <w:divBdr>
        <w:top w:val="none" w:sz="0" w:space="0" w:color="auto"/>
        <w:left w:val="none" w:sz="0" w:space="0" w:color="auto"/>
        <w:bottom w:val="none" w:sz="0" w:space="0" w:color="auto"/>
        <w:right w:val="none" w:sz="0" w:space="0" w:color="auto"/>
      </w:divBdr>
    </w:div>
    <w:div w:id="595601414">
      <w:bodyDiv w:val="1"/>
      <w:marLeft w:val="0"/>
      <w:marRight w:val="0"/>
      <w:marTop w:val="0"/>
      <w:marBottom w:val="0"/>
      <w:divBdr>
        <w:top w:val="none" w:sz="0" w:space="0" w:color="auto"/>
        <w:left w:val="none" w:sz="0" w:space="0" w:color="auto"/>
        <w:bottom w:val="none" w:sz="0" w:space="0" w:color="auto"/>
        <w:right w:val="none" w:sz="0" w:space="0" w:color="auto"/>
      </w:divBdr>
    </w:div>
    <w:div w:id="595677432">
      <w:bodyDiv w:val="1"/>
      <w:marLeft w:val="0"/>
      <w:marRight w:val="0"/>
      <w:marTop w:val="0"/>
      <w:marBottom w:val="0"/>
      <w:divBdr>
        <w:top w:val="none" w:sz="0" w:space="0" w:color="auto"/>
        <w:left w:val="none" w:sz="0" w:space="0" w:color="auto"/>
        <w:bottom w:val="none" w:sz="0" w:space="0" w:color="auto"/>
        <w:right w:val="none" w:sz="0" w:space="0" w:color="auto"/>
      </w:divBdr>
      <w:divsChild>
        <w:div w:id="971784284">
          <w:marLeft w:val="0"/>
          <w:marRight w:val="720"/>
          <w:marTop w:val="0"/>
          <w:marBottom w:val="0"/>
          <w:divBdr>
            <w:top w:val="none" w:sz="0" w:space="0" w:color="auto"/>
            <w:left w:val="none" w:sz="0" w:space="0" w:color="auto"/>
            <w:bottom w:val="none" w:sz="0" w:space="0" w:color="auto"/>
            <w:right w:val="none" w:sz="0" w:space="0" w:color="auto"/>
          </w:divBdr>
        </w:div>
        <w:div w:id="651446008">
          <w:marLeft w:val="0"/>
          <w:marRight w:val="0"/>
          <w:marTop w:val="0"/>
          <w:marBottom w:val="0"/>
          <w:divBdr>
            <w:top w:val="none" w:sz="0" w:space="0" w:color="auto"/>
            <w:left w:val="none" w:sz="0" w:space="0" w:color="auto"/>
            <w:bottom w:val="none" w:sz="0" w:space="0" w:color="auto"/>
            <w:right w:val="none" w:sz="0" w:space="0" w:color="auto"/>
          </w:divBdr>
        </w:div>
      </w:divsChild>
    </w:div>
    <w:div w:id="596640621">
      <w:bodyDiv w:val="1"/>
      <w:marLeft w:val="0"/>
      <w:marRight w:val="0"/>
      <w:marTop w:val="0"/>
      <w:marBottom w:val="0"/>
      <w:divBdr>
        <w:top w:val="none" w:sz="0" w:space="0" w:color="auto"/>
        <w:left w:val="none" w:sz="0" w:space="0" w:color="auto"/>
        <w:bottom w:val="none" w:sz="0" w:space="0" w:color="auto"/>
        <w:right w:val="none" w:sz="0" w:space="0" w:color="auto"/>
      </w:divBdr>
    </w:div>
    <w:div w:id="601379037">
      <w:bodyDiv w:val="1"/>
      <w:marLeft w:val="0"/>
      <w:marRight w:val="0"/>
      <w:marTop w:val="0"/>
      <w:marBottom w:val="0"/>
      <w:divBdr>
        <w:top w:val="none" w:sz="0" w:space="0" w:color="auto"/>
        <w:left w:val="none" w:sz="0" w:space="0" w:color="auto"/>
        <w:bottom w:val="none" w:sz="0" w:space="0" w:color="auto"/>
        <w:right w:val="none" w:sz="0" w:space="0" w:color="auto"/>
      </w:divBdr>
    </w:div>
    <w:div w:id="601494308">
      <w:bodyDiv w:val="1"/>
      <w:marLeft w:val="0"/>
      <w:marRight w:val="0"/>
      <w:marTop w:val="0"/>
      <w:marBottom w:val="0"/>
      <w:divBdr>
        <w:top w:val="none" w:sz="0" w:space="0" w:color="auto"/>
        <w:left w:val="none" w:sz="0" w:space="0" w:color="auto"/>
        <w:bottom w:val="none" w:sz="0" w:space="0" w:color="auto"/>
        <w:right w:val="none" w:sz="0" w:space="0" w:color="auto"/>
      </w:divBdr>
    </w:div>
    <w:div w:id="602301371">
      <w:bodyDiv w:val="1"/>
      <w:marLeft w:val="0"/>
      <w:marRight w:val="0"/>
      <w:marTop w:val="0"/>
      <w:marBottom w:val="0"/>
      <w:divBdr>
        <w:top w:val="none" w:sz="0" w:space="0" w:color="auto"/>
        <w:left w:val="none" w:sz="0" w:space="0" w:color="auto"/>
        <w:bottom w:val="none" w:sz="0" w:space="0" w:color="auto"/>
        <w:right w:val="none" w:sz="0" w:space="0" w:color="auto"/>
      </w:divBdr>
    </w:div>
    <w:div w:id="603077615">
      <w:bodyDiv w:val="1"/>
      <w:marLeft w:val="0"/>
      <w:marRight w:val="0"/>
      <w:marTop w:val="0"/>
      <w:marBottom w:val="0"/>
      <w:divBdr>
        <w:top w:val="none" w:sz="0" w:space="0" w:color="auto"/>
        <w:left w:val="none" w:sz="0" w:space="0" w:color="auto"/>
        <w:bottom w:val="none" w:sz="0" w:space="0" w:color="auto"/>
        <w:right w:val="none" w:sz="0" w:space="0" w:color="auto"/>
      </w:divBdr>
    </w:div>
    <w:div w:id="610548385">
      <w:bodyDiv w:val="1"/>
      <w:marLeft w:val="0"/>
      <w:marRight w:val="0"/>
      <w:marTop w:val="0"/>
      <w:marBottom w:val="0"/>
      <w:divBdr>
        <w:top w:val="none" w:sz="0" w:space="0" w:color="auto"/>
        <w:left w:val="none" w:sz="0" w:space="0" w:color="auto"/>
        <w:bottom w:val="none" w:sz="0" w:space="0" w:color="auto"/>
        <w:right w:val="none" w:sz="0" w:space="0" w:color="auto"/>
      </w:divBdr>
    </w:div>
    <w:div w:id="610744819">
      <w:bodyDiv w:val="1"/>
      <w:marLeft w:val="0"/>
      <w:marRight w:val="0"/>
      <w:marTop w:val="0"/>
      <w:marBottom w:val="0"/>
      <w:divBdr>
        <w:top w:val="none" w:sz="0" w:space="0" w:color="auto"/>
        <w:left w:val="none" w:sz="0" w:space="0" w:color="auto"/>
        <w:bottom w:val="none" w:sz="0" w:space="0" w:color="auto"/>
        <w:right w:val="none" w:sz="0" w:space="0" w:color="auto"/>
      </w:divBdr>
    </w:div>
    <w:div w:id="616061885">
      <w:bodyDiv w:val="1"/>
      <w:marLeft w:val="0"/>
      <w:marRight w:val="0"/>
      <w:marTop w:val="0"/>
      <w:marBottom w:val="0"/>
      <w:divBdr>
        <w:top w:val="none" w:sz="0" w:space="0" w:color="auto"/>
        <w:left w:val="none" w:sz="0" w:space="0" w:color="auto"/>
        <w:bottom w:val="none" w:sz="0" w:space="0" w:color="auto"/>
        <w:right w:val="none" w:sz="0" w:space="0" w:color="auto"/>
      </w:divBdr>
    </w:div>
    <w:div w:id="621349432">
      <w:bodyDiv w:val="1"/>
      <w:marLeft w:val="0"/>
      <w:marRight w:val="0"/>
      <w:marTop w:val="0"/>
      <w:marBottom w:val="0"/>
      <w:divBdr>
        <w:top w:val="none" w:sz="0" w:space="0" w:color="auto"/>
        <w:left w:val="none" w:sz="0" w:space="0" w:color="auto"/>
        <w:bottom w:val="none" w:sz="0" w:space="0" w:color="auto"/>
        <w:right w:val="none" w:sz="0" w:space="0" w:color="auto"/>
      </w:divBdr>
    </w:div>
    <w:div w:id="622615896">
      <w:bodyDiv w:val="1"/>
      <w:marLeft w:val="0"/>
      <w:marRight w:val="0"/>
      <w:marTop w:val="0"/>
      <w:marBottom w:val="0"/>
      <w:divBdr>
        <w:top w:val="none" w:sz="0" w:space="0" w:color="auto"/>
        <w:left w:val="none" w:sz="0" w:space="0" w:color="auto"/>
        <w:bottom w:val="none" w:sz="0" w:space="0" w:color="auto"/>
        <w:right w:val="none" w:sz="0" w:space="0" w:color="auto"/>
      </w:divBdr>
    </w:div>
    <w:div w:id="624895943">
      <w:bodyDiv w:val="1"/>
      <w:marLeft w:val="0"/>
      <w:marRight w:val="0"/>
      <w:marTop w:val="0"/>
      <w:marBottom w:val="0"/>
      <w:divBdr>
        <w:top w:val="none" w:sz="0" w:space="0" w:color="auto"/>
        <w:left w:val="none" w:sz="0" w:space="0" w:color="auto"/>
        <w:bottom w:val="none" w:sz="0" w:space="0" w:color="auto"/>
        <w:right w:val="none" w:sz="0" w:space="0" w:color="auto"/>
      </w:divBdr>
    </w:div>
    <w:div w:id="625820547">
      <w:bodyDiv w:val="1"/>
      <w:marLeft w:val="0"/>
      <w:marRight w:val="0"/>
      <w:marTop w:val="0"/>
      <w:marBottom w:val="0"/>
      <w:divBdr>
        <w:top w:val="none" w:sz="0" w:space="0" w:color="auto"/>
        <w:left w:val="none" w:sz="0" w:space="0" w:color="auto"/>
        <w:bottom w:val="none" w:sz="0" w:space="0" w:color="auto"/>
        <w:right w:val="none" w:sz="0" w:space="0" w:color="auto"/>
      </w:divBdr>
    </w:div>
    <w:div w:id="627512986">
      <w:bodyDiv w:val="1"/>
      <w:marLeft w:val="0"/>
      <w:marRight w:val="0"/>
      <w:marTop w:val="0"/>
      <w:marBottom w:val="0"/>
      <w:divBdr>
        <w:top w:val="none" w:sz="0" w:space="0" w:color="auto"/>
        <w:left w:val="none" w:sz="0" w:space="0" w:color="auto"/>
        <w:bottom w:val="none" w:sz="0" w:space="0" w:color="auto"/>
        <w:right w:val="none" w:sz="0" w:space="0" w:color="auto"/>
      </w:divBdr>
    </w:div>
    <w:div w:id="628244676">
      <w:bodyDiv w:val="1"/>
      <w:marLeft w:val="0"/>
      <w:marRight w:val="0"/>
      <w:marTop w:val="0"/>
      <w:marBottom w:val="0"/>
      <w:divBdr>
        <w:top w:val="none" w:sz="0" w:space="0" w:color="auto"/>
        <w:left w:val="none" w:sz="0" w:space="0" w:color="auto"/>
        <w:bottom w:val="none" w:sz="0" w:space="0" w:color="auto"/>
        <w:right w:val="none" w:sz="0" w:space="0" w:color="auto"/>
      </w:divBdr>
    </w:div>
    <w:div w:id="629946034">
      <w:bodyDiv w:val="1"/>
      <w:marLeft w:val="0"/>
      <w:marRight w:val="0"/>
      <w:marTop w:val="0"/>
      <w:marBottom w:val="0"/>
      <w:divBdr>
        <w:top w:val="none" w:sz="0" w:space="0" w:color="auto"/>
        <w:left w:val="none" w:sz="0" w:space="0" w:color="auto"/>
        <w:bottom w:val="none" w:sz="0" w:space="0" w:color="auto"/>
        <w:right w:val="none" w:sz="0" w:space="0" w:color="auto"/>
      </w:divBdr>
    </w:div>
    <w:div w:id="630325581">
      <w:bodyDiv w:val="1"/>
      <w:marLeft w:val="0"/>
      <w:marRight w:val="0"/>
      <w:marTop w:val="0"/>
      <w:marBottom w:val="0"/>
      <w:divBdr>
        <w:top w:val="none" w:sz="0" w:space="0" w:color="auto"/>
        <w:left w:val="none" w:sz="0" w:space="0" w:color="auto"/>
        <w:bottom w:val="none" w:sz="0" w:space="0" w:color="auto"/>
        <w:right w:val="none" w:sz="0" w:space="0" w:color="auto"/>
      </w:divBdr>
      <w:divsChild>
        <w:div w:id="1783069643">
          <w:marLeft w:val="0"/>
          <w:marRight w:val="720"/>
          <w:marTop w:val="0"/>
          <w:marBottom w:val="0"/>
          <w:divBdr>
            <w:top w:val="none" w:sz="0" w:space="0" w:color="auto"/>
            <w:left w:val="none" w:sz="0" w:space="0" w:color="auto"/>
            <w:bottom w:val="none" w:sz="0" w:space="0" w:color="auto"/>
            <w:right w:val="none" w:sz="0" w:space="0" w:color="auto"/>
          </w:divBdr>
        </w:div>
        <w:div w:id="1466854081">
          <w:marLeft w:val="0"/>
          <w:marRight w:val="0"/>
          <w:marTop w:val="0"/>
          <w:marBottom w:val="0"/>
          <w:divBdr>
            <w:top w:val="none" w:sz="0" w:space="0" w:color="auto"/>
            <w:left w:val="none" w:sz="0" w:space="0" w:color="auto"/>
            <w:bottom w:val="none" w:sz="0" w:space="0" w:color="auto"/>
            <w:right w:val="none" w:sz="0" w:space="0" w:color="auto"/>
          </w:divBdr>
        </w:div>
      </w:divsChild>
    </w:div>
    <w:div w:id="631833826">
      <w:bodyDiv w:val="1"/>
      <w:marLeft w:val="0"/>
      <w:marRight w:val="0"/>
      <w:marTop w:val="0"/>
      <w:marBottom w:val="0"/>
      <w:divBdr>
        <w:top w:val="none" w:sz="0" w:space="0" w:color="auto"/>
        <w:left w:val="none" w:sz="0" w:space="0" w:color="auto"/>
        <w:bottom w:val="none" w:sz="0" w:space="0" w:color="auto"/>
        <w:right w:val="none" w:sz="0" w:space="0" w:color="auto"/>
      </w:divBdr>
    </w:div>
    <w:div w:id="642395757">
      <w:bodyDiv w:val="1"/>
      <w:marLeft w:val="0"/>
      <w:marRight w:val="0"/>
      <w:marTop w:val="0"/>
      <w:marBottom w:val="0"/>
      <w:divBdr>
        <w:top w:val="none" w:sz="0" w:space="0" w:color="auto"/>
        <w:left w:val="none" w:sz="0" w:space="0" w:color="auto"/>
        <w:bottom w:val="none" w:sz="0" w:space="0" w:color="auto"/>
        <w:right w:val="none" w:sz="0" w:space="0" w:color="auto"/>
      </w:divBdr>
    </w:div>
    <w:div w:id="649283580">
      <w:bodyDiv w:val="1"/>
      <w:marLeft w:val="0"/>
      <w:marRight w:val="0"/>
      <w:marTop w:val="0"/>
      <w:marBottom w:val="0"/>
      <w:divBdr>
        <w:top w:val="none" w:sz="0" w:space="0" w:color="auto"/>
        <w:left w:val="none" w:sz="0" w:space="0" w:color="auto"/>
        <w:bottom w:val="none" w:sz="0" w:space="0" w:color="auto"/>
        <w:right w:val="none" w:sz="0" w:space="0" w:color="auto"/>
      </w:divBdr>
    </w:div>
    <w:div w:id="651449880">
      <w:bodyDiv w:val="1"/>
      <w:marLeft w:val="0"/>
      <w:marRight w:val="0"/>
      <w:marTop w:val="0"/>
      <w:marBottom w:val="0"/>
      <w:divBdr>
        <w:top w:val="none" w:sz="0" w:space="0" w:color="auto"/>
        <w:left w:val="none" w:sz="0" w:space="0" w:color="auto"/>
        <w:bottom w:val="none" w:sz="0" w:space="0" w:color="auto"/>
        <w:right w:val="none" w:sz="0" w:space="0" w:color="auto"/>
      </w:divBdr>
    </w:div>
    <w:div w:id="653263548">
      <w:bodyDiv w:val="1"/>
      <w:marLeft w:val="0"/>
      <w:marRight w:val="0"/>
      <w:marTop w:val="0"/>
      <w:marBottom w:val="0"/>
      <w:divBdr>
        <w:top w:val="none" w:sz="0" w:space="0" w:color="auto"/>
        <w:left w:val="none" w:sz="0" w:space="0" w:color="auto"/>
        <w:bottom w:val="none" w:sz="0" w:space="0" w:color="auto"/>
        <w:right w:val="none" w:sz="0" w:space="0" w:color="auto"/>
      </w:divBdr>
    </w:div>
    <w:div w:id="656570650">
      <w:bodyDiv w:val="1"/>
      <w:marLeft w:val="0"/>
      <w:marRight w:val="0"/>
      <w:marTop w:val="0"/>
      <w:marBottom w:val="0"/>
      <w:divBdr>
        <w:top w:val="none" w:sz="0" w:space="0" w:color="auto"/>
        <w:left w:val="none" w:sz="0" w:space="0" w:color="auto"/>
        <w:bottom w:val="none" w:sz="0" w:space="0" w:color="auto"/>
        <w:right w:val="none" w:sz="0" w:space="0" w:color="auto"/>
      </w:divBdr>
    </w:div>
    <w:div w:id="657999195">
      <w:bodyDiv w:val="1"/>
      <w:marLeft w:val="0"/>
      <w:marRight w:val="0"/>
      <w:marTop w:val="0"/>
      <w:marBottom w:val="0"/>
      <w:divBdr>
        <w:top w:val="none" w:sz="0" w:space="0" w:color="auto"/>
        <w:left w:val="none" w:sz="0" w:space="0" w:color="auto"/>
        <w:bottom w:val="none" w:sz="0" w:space="0" w:color="auto"/>
        <w:right w:val="none" w:sz="0" w:space="0" w:color="auto"/>
      </w:divBdr>
    </w:div>
    <w:div w:id="665205905">
      <w:bodyDiv w:val="1"/>
      <w:marLeft w:val="0"/>
      <w:marRight w:val="0"/>
      <w:marTop w:val="0"/>
      <w:marBottom w:val="0"/>
      <w:divBdr>
        <w:top w:val="none" w:sz="0" w:space="0" w:color="auto"/>
        <w:left w:val="none" w:sz="0" w:space="0" w:color="auto"/>
        <w:bottom w:val="none" w:sz="0" w:space="0" w:color="auto"/>
        <w:right w:val="none" w:sz="0" w:space="0" w:color="auto"/>
      </w:divBdr>
    </w:div>
    <w:div w:id="667176527">
      <w:bodyDiv w:val="1"/>
      <w:marLeft w:val="0"/>
      <w:marRight w:val="0"/>
      <w:marTop w:val="0"/>
      <w:marBottom w:val="0"/>
      <w:divBdr>
        <w:top w:val="none" w:sz="0" w:space="0" w:color="auto"/>
        <w:left w:val="none" w:sz="0" w:space="0" w:color="auto"/>
        <w:bottom w:val="none" w:sz="0" w:space="0" w:color="auto"/>
        <w:right w:val="none" w:sz="0" w:space="0" w:color="auto"/>
      </w:divBdr>
      <w:divsChild>
        <w:div w:id="810902801">
          <w:blockQuote w:val="1"/>
          <w:marLeft w:val="720"/>
          <w:marRight w:val="720"/>
          <w:marTop w:val="100"/>
          <w:marBottom w:val="100"/>
          <w:divBdr>
            <w:top w:val="none" w:sz="0" w:space="0" w:color="auto"/>
            <w:left w:val="none" w:sz="0" w:space="0" w:color="auto"/>
            <w:bottom w:val="none" w:sz="0" w:space="0" w:color="auto"/>
            <w:right w:val="none" w:sz="0" w:space="0" w:color="auto"/>
          </w:divBdr>
        </w:div>
        <w:div w:id="193955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68740">
      <w:bodyDiv w:val="1"/>
      <w:marLeft w:val="0"/>
      <w:marRight w:val="0"/>
      <w:marTop w:val="0"/>
      <w:marBottom w:val="0"/>
      <w:divBdr>
        <w:top w:val="none" w:sz="0" w:space="0" w:color="auto"/>
        <w:left w:val="none" w:sz="0" w:space="0" w:color="auto"/>
        <w:bottom w:val="none" w:sz="0" w:space="0" w:color="auto"/>
        <w:right w:val="none" w:sz="0" w:space="0" w:color="auto"/>
      </w:divBdr>
    </w:div>
    <w:div w:id="670304425">
      <w:bodyDiv w:val="1"/>
      <w:marLeft w:val="0"/>
      <w:marRight w:val="0"/>
      <w:marTop w:val="0"/>
      <w:marBottom w:val="0"/>
      <w:divBdr>
        <w:top w:val="none" w:sz="0" w:space="0" w:color="auto"/>
        <w:left w:val="none" w:sz="0" w:space="0" w:color="auto"/>
        <w:bottom w:val="none" w:sz="0" w:space="0" w:color="auto"/>
        <w:right w:val="none" w:sz="0" w:space="0" w:color="auto"/>
      </w:divBdr>
    </w:div>
    <w:div w:id="670332585">
      <w:bodyDiv w:val="1"/>
      <w:marLeft w:val="0"/>
      <w:marRight w:val="0"/>
      <w:marTop w:val="0"/>
      <w:marBottom w:val="0"/>
      <w:divBdr>
        <w:top w:val="none" w:sz="0" w:space="0" w:color="auto"/>
        <w:left w:val="none" w:sz="0" w:space="0" w:color="auto"/>
        <w:bottom w:val="none" w:sz="0" w:space="0" w:color="auto"/>
        <w:right w:val="none" w:sz="0" w:space="0" w:color="auto"/>
      </w:divBdr>
    </w:div>
    <w:div w:id="680006647">
      <w:bodyDiv w:val="1"/>
      <w:marLeft w:val="0"/>
      <w:marRight w:val="0"/>
      <w:marTop w:val="0"/>
      <w:marBottom w:val="0"/>
      <w:divBdr>
        <w:top w:val="none" w:sz="0" w:space="0" w:color="auto"/>
        <w:left w:val="none" w:sz="0" w:space="0" w:color="auto"/>
        <w:bottom w:val="none" w:sz="0" w:space="0" w:color="auto"/>
        <w:right w:val="none" w:sz="0" w:space="0" w:color="auto"/>
      </w:divBdr>
    </w:div>
    <w:div w:id="681081152">
      <w:bodyDiv w:val="1"/>
      <w:marLeft w:val="0"/>
      <w:marRight w:val="0"/>
      <w:marTop w:val="0"/>
      <w:marBottom w:val="0"/>
      <w:divBdr>
        <w:top w:val="none" w:sz="0" w:space="0" w:color="auto"/>
        <w:left w:val="none" w:sz="0" w:space="0" w:color="auto"/>
        <w:bottom w:val="none" w:sz="0" w:space="0" w:color="auto"/>
        <w:right w:val="none" w:sz="0" w:space="0" w:color="auto"/>
      </w:divBdr>
      <w:divsChild>
        <w:div w:id="1750811850">
          <w:blockQuote w:val="1"/>
          <w:marLeft w:val="720"/>
          <w:marRight w:val="720"/>
          <w:marTop w:val="100"/>
          <w:marBottom w:val="100"/>
          <w:divBdr>
            <w:top w:val="none" w:sz="0" w:space="0" w:color="auto"/>
            <w:left w:val="none" w:sz="0" w:space="0" w:color="auto"/>
            <w:bottom w:val="none" w:sz="0" w:space="0" w:color="auto"/>
            <w:right w:val="none" w:sz="0" w:space="0" w:color="auto"/>
          </w:divBdr>
        </w:div>
        <w:div w:id="5978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124628">
      <w:bodyDiv w:val="1"/>
      <w:marLeft w:val="0"/>
      <w:marRight w:val="0"/>
      <w:marTop w:val="0"/>
      <w:marBottom w:val="0"/>
      <w:divBdr>
        <w:top w:val="none" w:sz="0" w:space="0" w:color="auto"/>
        <w:left w:val="none" w:sz="0" w:space="0" w:color="auto"/>
        <w:bottom w:val="none" w:sz="0" w:space="0" w:color="auto"/>
        <w:right w:val="none" w:sz="0" w:space="0" w:color="auto"/>
      </w:divBdr>
    </w:div>
    <w:div w:id="685785378">
      <w:bodyDiv w:val="1"/>
      <w:marLeft w:val="0"/>
      <w:marRight w:val="0"/>
      <w:marTop w:val="0"/>
      <w:marBottom w:val="0"/>
      <w:divBdr>
        <w:top w:val="none" w:sz="0" w:space="0" w:color="auto"/>
        <w:left w:val="none" w:sz="0" w:space="0" w:color="auto"/>
        <w:bottom w:val="none" w:sz="0" w:space="0" w:color="auto"/>
        <w:right w:val="none" w:sz="0" w:space="0" w:color="auto"/>
      </w:divBdr>
    </w:div>
    <w:div w:id="686248284">
      <w:bodyDiv w:val="1"/>
      <w:marLeft w:val="0"/>
      <w:marRight w:val="0"/>
      <w:marTop w:val="0"/>
      <w:marBottom w:val="0"/>
      <w:divBdr>
        <w:top w:val="none" w:sz="0" w:space="0" w:color="auto"/>
        <w:left w:val="none" w:sz="0" w:space="0" w:color="auto"/>
        <w:bottom w:val="none" w:sz="0" w:space="0" w:color="auto"/>
        <w:right w:val="none" w:sz="0" w:space="0" w:color="auto"/>
      </w:divBdr>
    </w:div>
    <w:div w:id="688213096">
      <w:bodyDiv w:val="1"/>
      <w:marLeft w:val="0"/>
      <w:marRight w:val="0"/>
      <w:marTop w:val="0"/>
      <w:marBottom w:val="0"/>
      <w:divBdr>
        <w:top w:val="none" w:sz="0" w:space="0" w:color="auto"/>
        <w:left w:val="none" w:sz="0" w:space="0" w:color="auto"/>
        <w:bottom w:val="none" w:sz="0" w:space="0" w:color="auto"/>
        <w:right w:val="none" w:sz="0" w:space="0" w:color="auto"/>
      </w:divBdr>
    </w:div>
    <w:div w:id="692609853">
      <w:bodyDiv w:val="1"/>
      <w:marLeft w:val="0"/>
      <w:marRight w:val="0"/>
      <w:marTop w:val="0"/>
      <w:marBottom w:val="0"/>
      <w:divBdr>
        <w:top w:val="none" w:sz="0" w:space="0" w:color="auto"/>
        <w:left w:val="none" w:sz="0" w:space="0" w:color="auto"/>
        <w:bottom w:val="none" w:sz="0" w:space="0" w:color="auto"/>
        <w:right w:val="none" w:sz="0" w:space="0" w:color="auto"/>
      </w:divBdr>
    </w:div>
    <w:div w:id="697394784">
      <w:bodyDiv w:val="1"/>
      <w:marLeft w:val="0"/>
      <w:marRight w:val="0"/>
      <w:marTop w:val="0"/>
      <w:marBottom w:val="0"/>
      <w:divBdr>
        <w:top w:val="none" w:sz="0" w:space="0" w:color="auto"/>
        <w:left w:val="none" w:sz="0" w:space="0" w:color="auto"/>
        <w:bottom w:val="none" w:sz="0" w:space="0" w:color="auto"/>
        <w:right w:val="none" w:sz="0" w:space="0" w:color="auto"/>
      </w:divBdr>
    </w:div>
    <w:div w:id="698117781">
      <w:bodyDiv w:val="1"/>
      <w:marLeft w:val="0"/>
      <w:marRight w:val="0"/>
      <w:marTop w:val="0"/>
      <w:marBottom w:val="0"/>
      <w:divBdr>
        <w:top w:val="none" w:sz="0" w:space="0" w:color="auto"/>
        <w:left w:val="none" w:sz="0" w:space="0" w:color="auto"/>
        <w:bottom w:val="none" w:sz="0" w:space="0" w:color="auto"/>
        <w:right w:val="none" w:sz="0" w:space="0" w:color="auto"/>
      </w:divBdr>
    </w:div>
    <w:div w:id="702826557">
      <w:bodyDiv w:val="1"/>
      <w:marLeft w:val="0"/>
      <w:marRight w:val="0"/>
      <w:marTop w:val="0"/>
      <w:marBottom w:val="0"/>
      <w:divBdr>
        <w:top w:val="none" w:sz="0" w:space="0" w:color="auto"/>
        <w:left w:val="none" w:sz="0" w:space="0" w:color="auto"/>
        <w:bottom w:val="none" w:sz="0" w:space="0" w:color="auto"/>
        <w:right w:val="none" w:sz="0" w:space="0" w:color="auto"/>
      </w:divBdr>
    </w:div>
    <w:div w:id="704720433">
      <w:bodyDiv w:val="1"/>
      <w:marLeft w:val="0"/>
      <w:marRight w:val="0"/>
      <w:marTop w:val="0"/>
      <w:marBottom w:val="0"/>
      <w:divBdr>
        <w:top w:val="none" w:sz="0" w:space="0" w:color="auto"/>
        <w:left w:val="none" w:sz="0" w:space="0" w:color="auto"/>
        <w:bottom w:val="none" w:sz="0" w:space="0" w:color="auto"/>
        <w:right w:val="none" w:sz="0" w:space="0" w:color="auto"/>
      </w:divBdr>
    </w:div>
    <w:div w:id="707219585">
      <w:bodyDiv w:val="1"/>
      <w:marLeft w:val="0"/>
      <w:marRight w:val="0"/>
      <w:marTop w:val="0"/>
      <w:marBottom w:val="0"/>
      <w:divBdr>
        <w:top w:val="none" w:sz="0" w:space="0" w:color="auto"/>
        <w:left w:val="none" w:sz="0" w:space="0" w:color="auto"/>
        <w:bottom w:val="none" w:sz="0" w:space="0" w:color="auto"/>
        <w:right w:val="none" w:sz="0" w:space="0" w:color="auto"/>
      </w:divBdr>
    </w:div>
    <w:div w:id="709107404">
      <w:bodyDiv w:val="1"/>
      <w:marLeft w:val="0"/>
      <w:marRight w:val="0"/>
      <w:marTop w:val="0"/>
      <w:marBottom w:val="0"/>
      <w:divBdr>
        <w:top w:val="none" w:sz="0" w:space="0" w:color="auto"/>
        <w:left w:val="none" w:sz="0" w:space="0" w:color="auto"/>
        <w:bottom w:val="none" w:sz="0" w:space="0" w:color="auto"/>
        <w:right w:val="none" w:sz="0" w:space="0" w:color="auto"/>
      </w:divBdr>
    </w:div>
    <w:div w:id="709840769">
      <w:bodyDiv w:val="1"/>
      <w:marLeft w:val="0"/>
      <w:marRight w:val="0"/>
      <w:marTop w:val="0"/>
      <w:marBottom w:val="0"/>
      <w:divBdr>
        <w:top w:val="none" w:sz="0" w:space="0" w:color="auto"/>
        <w:left w:val="none" w:sz="0" w:space="0" w:color="auto"/>
        <w:bottom w:val="none" w:sz="0" w:space="0" w:color="auto"/>
        <w:right w:val="none" w:sz="0" w:space="0" w:color="auto"/>
      </w:divBdr>
    </w:div>
    <w:div w:id="710376285">
      <w:bodyDiv w:val="1"/>
      <w:marLeft w:val="0"/>
      <w:marRight w:val="0"/>
      <w:marTop w:val="0"/>
      <w:marBottom w:val="0"/>
      <w:divBdr>
        <w:top w:val="none" w:sz="0" w:space="0" w:color="auto"/>
        <w:left w:val="none" w:sz="0" w:space="0" w:color="auto"/>
        <w:bottom w:val="none" w:sz="0" w:space="0" w:color="auto"/>
        <w:right w:val="none" w:sz="0" w:space="0" w:color="auto"/>
      </w:divBdr>
    </w:div>
    <w:div w:id="718432880">
      <w:bodyDiv w:val="1"/>
      <w:marLeft w:val="0"/>
      <w:marRight w:val="0"/>
      <w:marTop w:val="0"/>
      <w:marBottom w:val="0"/>
      <w:divBdr>
        <w:top w:val="none" w:sz="0" w:space="0" w:color="auto"/>
        <w:left w:val="none" w:sz="0" w:space="0" w:color="auto"/>
        <w:bottom w:val="none" w:sz="0" w:space="0" w:color="auto"/>
        <w:right w:val="none" w:sz="0" w:space="0" w:color="auto"/>
      </w:divBdr>
    </w:div>
    <w:div w:id="720321708">
      <w:bodyDiv w:val="1"/>
      <w:marLeft w:val="0"/>
      <w:marRight w:val="0"/>
      <w:marTop w:val="0"/>
      <w:marBottom w:val="0"/>
      <w:divBdr>
        <w:top w:val="none" w:sz="0" w:space="0" w:color="auto"/>
        <w:left w:val="none" w:sz="0" w:space="0" w:color="auto"/>
        <w:bottom w:val="none" w:sz="0" w:space="0" w:color="auto"/>
        <w:right w:val="none" w:sz="0" w:space="0" w:color="auto"/>
      </w:divBdr>
    </w:div>
    <w:div w:id="721826782">
      <w:bodyDiv w:val="1"/>
      <w:marLeft w:val="0"/>
      <w:marRight w:val="0"/>
      <w:marTop w:val="0"/>
      <w:marBottom w:val="0"/>
      <w:divBdr>
        <w:top w:val="none" w:sz="0" w:space="0" w:color="auto"/>
        <w:left w:val="none" w:sz="0" w:space="0" w:color="auto"/>
        <w:bottom w:val="none" w:sz="0" w:space="0" w:color="auto"/>
        <w:right w:val="none" w:sz="0" w:space="0" w:color="auto"/>
      </w:divBdr>
    </w:div>
    <w:div w:id="731268884">
      <w:bodyDiv w:val="1"/>
      <w:marLeft w:val="0"/>
      <w:marRight w:val="0"/>
      <w:marTop w:val="0"/>
      <w:marBottom w:val="0"/>
      <w:divBdr>
        <w:top w:val="none" w:sz="0" w:space="0" w:color="auto"/>
        <w:left w:val="none" w:sz="0" w:space="0" w:color="auto"/>
        <w:bottom w:val="none" w:sz="0" w:space="0" w:color="auto"/>
        <w:right w:val="none" w:sz="0" w:space="0" w:color="auto"/>
      </w:divBdr>
    </w:div>
    <w:div w:id="732773526">
      <w:bodyDiv w:val="1"/>
      <w:marLeft w:val="0"/>
      <w:marRight w:val="0"/>
      <w:marTop w:val="0"/>
      <w:marBottom w:val="0"/>
      <w:divBdr>
        <w:top w:val="none" w:sz="0" w:space="0" w:color="auto"/>
        <w:left w:val="none" w:sz="0" w:space="0" w:color="auto"/>
        <w:bottom w:val="none" w:sz="0" w:space="0" w:color="auto"/>
        <w:right w:val="none" w:sz="0" w:space="0" w:color="auto"/>
      </w:divBdr>
    </w:div>
    <w:div w:id="733045389">
      <w:bodyDiv w:val="1"/>
      <w:marLeft w:val="0"/>
      <w:marRight w:val="0"/>
      <w:marTop w:val="0"/>
      <w:marBottom w:val="0"/>
      <w:divBdr>
        <w:top w:val="none" w:sz="0" w:space="0" w:color="auto"/>
        <w:left w:val="none" w:sz="0" w:space="0" w:color="auto"/>
        <w:bottom w:val="none" w:sz="0" w:space="0" w:color="auto"/>
        <w:right w:val="none" w:sz="0" w:space="0" w:color="auto"/>
      </w:divBdr>
    </w:div>
    <w:div w:id="737554815">
      <w:bodyDiv w:val="1"/>
      <w:marLeft w:val="0"/>
      <w:marRight w:val="0"/>
      <w:marTop w:val="0"/>
      <w:marBottom w:val="0"/>
      <w:divBdr>
        <w:top w:val="none" w:sz="0" w:space="0" w:color="auto"/>
        <w:left w:val="none" w:sz="0" w:space="0" w:color="auto"/>
        <w:bottom w:val="none" w:sz="0" w:space="0" w:color="auto"/>
        <w:right w:val="none" w:sz="0" w:space="0" w:color="auto"/>
      </w:divBdr>
    </w:div>
    <w:div w:id="738015243">
      <w:bodyDiv w:val="1"/>
      <w:marLeft w:val="0"/>
      <w:marRight w:val="0"/>
      <w:marTop w:val="0"/>
      <w:marBottom w:val="0"/>
      <w:divBdr>
        <w:top w:val="none" w:sz="0" w:space="0" w:color="auto"/>
        <w:left w:val="none" w:sz="0" w:space="0" w:color="auto"/>
        <w:bottom w:val="none" w:sz="0" w:space="0" w:color="auto"/>
        <w:right w:val="none" w:sz="0" w:space="0" w:color="auto"/>
      </w:divBdr>
      <w:divsChild>
        <w:div w:id="181019452">
          <w:marLeft w:val="0"/>
          <w:marRight w:val="0"/>
          <w:marTop w:val="0"/>
          <w:marBottom w:val="0"/>
          <w:divBdr>
            <w:top w:val="none" w:sz="0" w:space="0" w:color="auto"/>
            <w:left w:val="none" w:sz="0" w:space="0" w:color="auto"/>
            <w:bottom w:val="none" w:sz="0" w:space="0" w:color="auto"/>
            <w:right w:val="none" w:sz="0" w:space="0" w:color="auto"/>
          </w:divBdr>
        </w:div>
        <w:div w:id="1437601169">
          <w:marLeft w:val="0"/>
          <w:marRight w:val="0"/>
          <w:marTop w:val="0"/>
          <w:marBottom w:val="0"/>
          <w:divBdr>
            <w:top w:val="none" w:sz="0" w:space="0" w:color="auto"/>
            <w:left w:val="none" w:sz="0" w:space="0" w:color="auto"/>
            <w:bottom w:val="none" w:sz="0" w:space="0" w:color="auto"/>
            <w:right w:val="none" w:sz="0" w:space="0" w:color="auto"/>
          </w:divBdr>
        </w:div>
        <w:div w:id="1924294668">
          <w:marLeft w:val="0"/>
          <w:marRight w:val="0"/>
          <w:marTop w:val="0"/>
          <w:marBottom w:val="0"/>
          <w:divBdr>
            <w:top w:val="none" w:sz="0" w:space="0" w:color="auto"/>
            <w:left w:val="none" w:sz="0" w:space="0" w:color="auto"/>
            <w:bottom w:val="none" w:sz="0" w:space="0" w:color="auto"/>
            <w:right w:val="none" w:sz="0" w:space="0" w:color="auto"/>
          </w:divBdr>
        </w:div>
      </w:divsChild>
    </w:div>
    <w:div w:id="738942612">
      <w:bodyDiv w:val="1"/>
      <w:marLeft w:val="0"/>
      <w:marRight w:val="0"/>
      <w:marTop w:val="0"/>
      <w:marBottom w:val="0"/>
      <w:divBdr>
        <w:top w:val="none" w:sz="0" w:space="0" w:color="auto"/>
        <w:left w:val="none" w:sz="0" w:space="0" w:color="auto"/>
        <w:bottom w:val="none" w:sz="0" w:space="0" w:color="auto"/>
        <w:right w:val="none" w:sz="0" w:space="0" w:color="auto"/>
      </w:divBdr>
    </w:div>
    <w:div w:id="745419308">
      <w:bodyDiv w:val="1"/>
      <w:marLeft w:val="0"/>
      <w:marRight w:val="0"/>
      <w:marTop w:val="0"/>
      <w:marBottom w:val="0"/>
      <w:divBdr>
        <w:top w:val="none" w:sz="0" w:space="0" w:color="auto"/>
        <w:left w:val="none" w:sz="0" w:space="0" w:color="auto"/>
        <w:bottom w:val="none" w:sz="0" w:space="0" w:color="auto"/>
        <w:right w:val="none" w:sz="0" w:space="0" w:color="auto"/>
      </w:divBdr>
    </w:div>
    <w:div w:id="747069441">
      <w:bodyDiv w:val="1"/>
      <w:marLeft w:val="0"/>
      <w:marRight w:val="0"/>
      <w:marTop w:val="0"/>
      <w:marBottom w:val="0"/>
      <w:divBdr>
        <w:top w:val="none" w:sz="0" w:space="0" w:color="auto"/>
        <w:left w:val="none" w:sz="0" w:space="0" w:color="auto"/>
        <w:bottom w:val="none" w:sz="0" w:space="0" w:color="auto"/>
        <w:right w:val="none" w:sz="0" w:space="0" w:color="auto"/>
      </w:divBdr>
    </w:div>
    <w:div w:id="755512609">
      <w:bodyDiv w:val="1"/>
      <w:marLeft w:val="0"/>
      <w:marRight w:val="0"/>
      <w:marTop w:val="0"/>
      <w:marBottom w:val="0"/>
      <w:divBdr>
        <w:top w:val="none" w:sz="0" w:space="0" w:color="auto"/>
        <w:left w:val="none" w:sz="0" w:space="0" w:color="auto"/>
        <w:bottom w:val="none" w:sz="0" w:space="0" w:color="auto"/>
        <w:right w:val="none" w:sz="0" w:space="0" w:color="auto"/>
      </w:divBdr>
    </w:div>
    <w:div w:id="759838335">
      <w:bodyDiv w:val="1"/>
      <w:marLeft w:val="0"/>
      <w:marRight w:val="0"/>
      <w:marTop w:val="0"/>
      <w:marBottom w:val="0"/>
      <w:divBdr>
        <w:top w:val="none" w:sz="0" w:space="0" w:color="auto"/>
        <w:left w:val="none" w:sz="0" w:space="0" w:color="auto"/>
        <w:bottom w:val="none" w:sz="0" w:space="0" w:color="auto"/>
        <w:right w:val="none" w:sz="0" w:space="0" w:color="auto"/>
      </w:divBdr>
    </w:div>
    <w:div w:id="763111110">
      <w:bodyDiv w:val="1"/>
      <w:marLeft w:val="0"/>
      <w:marRight w:val="0"/>
      <w:marTop w:val="0"/>
      <w:marBottom w:val="0"/>
      <w:divBdr>
        <w:top w:val="none" w:sz="0" w:space="0" w:color="auto"/>
        <w:left w:val="none" w:sz="0" w:space="0" w:color="auto"/>
        <w:bottom w:val="none" w:sz="0" w:space="0" w:color="auto"/>
        <w:right w:val="none" w:sz="0" w:space="0" w:color="auto"/>
      </w:divBdr>
    </w:div>
    <w:div w:id="763771025">
      <w:bodyDiv w:val="1"/>
      <w:marLeft w:val="0"/>
      <w:marRight w:val="0"/>
      <w:marTop w:val="0"/>
      <w:marBottom w:val="0"/>
      <w:divBdr>
        <w:top w:val="none" w:sz="0" w:space="0" w:color="auto"/>
        <w:left w:val="none" w:sz="0" w:space="0" w:color="auto"/>
        <w:bottom w:val="none" w:sz="0" w:space="0" w:color="auto"/>
        <w:right w:val="none" w:sz="0" w:space="0" w:color="auto"/>
      </w:divBdr>
    </w:div>
    <w:div w:id="763839855">
      <w:bodyDiv w:val="1"/>
      <w:marLeft w:val="0"/>
      <w:marRight w:val="0"/>
      <w:marTop w:val="0"/>
      <w:marBottom w:val="0"/>
      <w:divBdr>
        <w:top w:val="none" w:sz="0" w:space="0" w:color="auto"/>
        <w:left w:val="none" w:sz="0" w:space="0" w:color="auto"/>
        <w:bottom w:val="none" w:sz="0" w:space="0" w:color="auto"/>
        <w:right w:val="none" w:sz="0" w:space="0" w:color="auto"/>
      </w:divBdr>
    </w:div>
    <w:div w:id="764031480">
      <w:bodyDiv w:val="1"/>
      <w:marLeft w:val="0"/>
      <w:marRight w:val="0"/>
      <w:marTop w:val="0"/>
      <w:marBottom w:val="0"/>
      <w:divBdr>
        <w:top w:val="none" w:sz="0" w:space="0" w:color="auto"/>
        <w:left w:val="none" w:sz="0" w:space="0" w:color="auto"/>
        <w:bottom w:val="none" w:sz="0" w:space="0" w:color="auto"/>
        <w:right w:val="none" w:sz="0" w:space="0" w:color="auto"/>
      </w:divBdr>
    </w:div>
    <w:div w:id="765733388">
      <w:bodyDiv w:val="1"/>
      <w:marLeft w:val="0"/>
      <w:marRight w:val="0"/>
      <w:marTop w:val="0"/>
      <w:marBottom w:val="0"/>
      <w:divBdr>
        <w:top w:val="none" w:sz="0" w:space="0" w:color="auto"/>
        <w:left w:val="none" w:sz="0" w:space="0" w:color="auto"/>
        <w:bottom w:val="none" w:sz="0" w:space="0" w:color="auto"/>
        <w:right w:val="none" w:sz="0" w:space="0" w:color="auto"/>
      </w:divBdr>
    </w:div>
    <w:div w:id="775827800">
      <w:bodyDiv w:val="1"/>
      <w:marLeft w:val="0"/>
      <w:marRight w:val="0"/>
      <w:marTop w:val="0"/>
      <w:marBottom w:val="0"/>
      <w:divBdr>
        <w:top w:val="none" w:sz="0" w:space="0" w:color="auto"/>
        <w:left w:val="none" w:sz="0" w:space="0" w:color="auto"/>
        <w:bottom w:val="none" w:sz="0" w:space="0" w:color="auto"/>
        <w:right w:val="none" w:sz="0" w:space="0" w:color="auto"/>
      </w:divBdr>
    </w:div>
    <w:div w:id="778069322">
      <w:bodyDiv w:val="1"/>
      <w:marLeft w:val="0"/>
      <w:marRight w:val="0"/>
      <w:marTop w:val="0"/>
      <w:marBottom w:val="0"/>
      <w:divBdr>
        <w:top w:val="none" w:sz="0" w:space="0" w:color="auto"/>
        <w:left w:val="none" w:sz="0" w:space="0" w:color="auto"/>
        <w:bottom w:val="none" w:sz="0" w:space="0" w:color="auto"/>
        <w:right w:val="none" w:sz="0" w:space="0" w:color="auto"/>
      </w:divBdr>
    </w:div>
    <w:div w:id="784620118">
      <w:bodyDiv w:val="1"/>
      <w:marLeft w:val="0"/>
      <w:marRight w:val="0"/>
      <w:marTop w:val="0"/>
      <w:marBottom w:val="0"/>
      <w:divBdr>
        <w:top w:val="none" w:sz="0" w:space="0" w:color="auto"/>
        <w:left w:val="none" w:sz="0" w:space="0" w:color="auto"/>
        <w:bottom w:val="none" w:sz="0" w:space="0" w:color="auto"/>
        <w:right w:val="none" w:sz="0" w:space="0" w:color="auto"/>
      </w:divBdr>
    </w:div>
    <w:div w:id="785153860">
      <w:bodyDiv w:val="1"/>
      <w:marLeft w:val="0"/>
      <w:marRight w:val="0"/>
      <w:marTop w:val="0"/>
      <w:marBottom w:val="0"/>
      <w:divBdr>
        <w:top w:val="none" w:sz="0" w:space="0" w:color="auto"/>
        <w:left w:val="none" w:sz="0" w:space="0" w:color="auto"/>
        <w:bottom w:val="none" w:sz="0" w:space="0" w:color="auto"/>
        <w:right w:val="none" w:sz="0" w:space="0" w:color="auto"/>
      </w:divBdr>
    </w:div>
    <w:div w:id="808202875">
      <w:bodyDiv w:val="1"/>
      <w:marLeft w:val="0"/>
      <w:marRight w:val="0"/>
      <w:marTop w:val="0"/>
      <w:marBottom w:val="0"/>
      <w:divBdr>
        <w:top w:val="none" w:sz="0" w:space="0" w:color="auto"/>
        <w:left w:val="none" w:sz="0" w:space="0" w:color="auto"/>
        <w:bottom w:val="none" w:sz="0" w:space="0" w:color="auto"/>
        <w:right w:val="none" w:sz="0" w:space="0" w:color="auto"/>
      </w:divBdr>
    </w:div>
    <w:div w:id="809905321">
      <w:bodyDiv w:val="1"/>
      <w:marLeft w:val="0"/>
      <w:marRight w:val="0"/>
      <w:marTop w:val="0"/>
      <w:marBottom w:val="0"/>
      <w:divBdr>
        <w:top w:val="none" w:sz="0" w:space="0" w:color="auto"/>
        <w:left w:val="none" w:sz="0" w:space="0" w:color="auto"/>
        <w:bottom w:val="none" w:sz="0" w:space="0" w:color="auto"/>
        <w:right w:val="none" w:sz="0" w:space="0" w:color="auto"/>
      </w:divBdr>
    </w:div>
    <w:div w:id="812217401">
      <w:bodyDiv w:val="1"/>
      <w:marLeft w:val="0"/>
      <w:marRight w:val="0"/>
      <w:marTop w:val="0"/>
      <w:marBottom w:val="0"/>
      <w:divBdr>
        <w:top w:val="none" w:sz="0" w:space="0" w:color="auto"/>
        <w:left w:val="none" w:sz="0" w:space="0" w:color="auto"/>
        <w:bottom w:val="none" w:sz="0" w:space="0" w:color="auto"/>
        <w:right w:val="none" w:sz="0" w:space="0" w:color="auto"/>
      </w:divBdr>
    </w:div>
    <w:div w:id="814569887">
      <w:bodyDiv w:val="1"/>
      <w:marLeft w:val="0"/>
      <w:marRight w:val="0"/>
      <w:marTop w:val="0"/>
      <w:marBottom w:val="0"/>
      <w:divBdr>
        <w:top w:val="none" w:sz="0" w:space="0" w:color="auto"/>
        <w:left w:val="none" w:sz="0" w:space="0" w:color="auto"/>
        <w:bottom w:val="none" w:sz="0" w:space="0" w:color="auto"/>
        <w:right w:val="none" w:sz="0" w:space="0" w:color="auto"/>
      </w:divBdr>
    </w:div>
    <w:div w:id="817306123">
      <w:bodyDiv w:val="1"/>
      <w:marLeft w:val="0"/>
      <w:marRight w:val="0"/>
      <w:marTop w:val="0"/>
      <w:marBottom w:val="0"/>
      <w:divBdr>
        <w:top w:val="none" w:sz="0" w:space="0" w:color="auto"/>
        <w:left w:val="none" w:sz="0" w:space="0" w:color="auto"/>
        <w:bottom w:val="none" w:sz="0" w:space="0" w:color="auto"/>
        <w:right w:val="none" w:sz="0" w:space="0" w:color="auto"/>
      </w:divBdr>
    </w:div>
    <w:div w:id="824277032">
      <w:bodyDiv w:val="1"/>
      <w:marLeft w:val="0"/>
      <w:marRight w:val="0"/>
      <w:marTop w:val="0"/>
      <w:marBottom w:val="0"/>
      <w:divBdr>
        <w:top w:val="none" w:sz="0" w:space="0" w:color="auto"/>
        <w:left w:val="none" w:sz="0" w:space="0" w:color="auto"/>
        <w:bottom w:val="none" w:sz="0" w:space="0" w:color="auto"/>
        <w:right w:val="none" w:sz="0" w:space="0" w:color="auto"/>
      </w:divBdr>
    </w:div>
    <w:div w:id="827940421">
      <w:bodyDiv w:val="1"/>
      <w:marLeft w:val="0"/>
      <w:marRight w:val="0"/>
      <w:marTop w:val="0"/>
      <w:marBottom w:val="0"/>
      <w:divBdr>
        <w:top w:val="none" w:sz="0" w:space="0" w:color="auto"/>
        <w:left w:val="none" w:sz="0" w:space="0" w:color="auto"/>
        <w:bottom w:val="none" w:sz="0" w:space="0" w:color="auto"/>
        <w:right w:val="none" w:sz="0" w:space="0" w:color="auto"/>
      </w:divBdr>
    </w:div>
    <w:div w:id="831260194">
      <w:bodyDiv w:val="1"/>
      <w:marLeft w:val="0"/>
      <w:marRight w:val="0"/>
      <w:marTop w:val="0"/>
      <w:marBottom w:val="0"/>
      <w:divBdr>
        <w:top w:val="none" w:sz="0" w:space="0" w:color="auto"/>
        <w:left w:val="none" w:sz="0" w:space="0" w:color="auto"/>
        <w:bottom w:val="none" w:sz="0" w:space="0" w:color="auto"/>
        <w:right w:val="none" w:sz="0" w:space="0" w:color="auto"/>
      </w:divBdr>
    </w:div>
    <w:div w:id="832840961">
      <w:bodyDiv w:val="1"/>
      <w:marLeft w:val="0"/>
      <w:marRight w:val="0"/>
      <w:marTop w:val="0"/>
      <w:marBottom w:val="0"/>
      <w:divBdr>
        <w:top w:val="none" w:sz="0" w:space="0" w:color="auto"/>
        <w:left w:val="none" w:sz="0" w:space="0" w:color="auto"/>
        <w:bottom w:val="none" w:sz="0" w:space="0" w:color="auto"/>
        <w:right w:val="none" w:sz="0" w:space="0" w:color="auto"/>
      </w:divBdr>
    </w:div>
    <w:div w:id="834346249">
      <w:bodyDiv w:val="1"/>
      <w:marLeft w:val="0"/>
      <w:marRight w:val="0"/>
      <w:marTop w:val="0"/>
      <w:marBottom w:val="0"/>
      <w:divBdr>
        <w:top w:val="none" w:sz="0" w:space="0" w:color="auto"/>
        <w:left w:val="none" w:sz="0" w:space="0" w:color="auto"/>
        <w:bottom w:val="none" w:sz="0" w:space="0" w:color="auto"/>
        <w:right w:val="none" w:sz="0" w:space="0" w:color="auto"/>
      </w:divBdr>
    </w:div>
    <w:div w:id="842280721">
      <w:bodyDiv w:val="1"/>
      <w:marLeft w:val="0"/>
      <w:marRight w:val="0"/>
      <w:marTop w:val="0"/>
      <w:marBottom w:val="0"/>
      <w:divBdr>
        <w:top w:val="none" w:sz="0" w:space="0" w:color="auto"/>
        <w:left w:val="none" w:sz="0" w:space="0" w:color="auto"/>
        <w:bottom w:val="none" w:sz="0" w:space="0" w:color="auto"/>
        <w:right w:val="none" w:sz="0" w:space="0" w:color="auto"/>
      </w:divBdr>
    </w:div>
    <w:div w:id="843788293">
      <w:bodyDiv w:val="1"/>
      <w:marLeft w:val="0"/>
      <w:marRight w:val="0"/>
      <w:marTop w:val="0"/>
      <w:marBottom w:val="0"/>
      <w:divBdr>
        <w:top w:val="none" w:sz="0" w:space="0" w:color="auto"/>
        <w:left w:val="none" w:sz="0" w:space="0" w:color="auto"/>
        <w:bottom w:val="none" w:sz="0" w:space="0" w:color="auto"/>
        <w:right w:val="none" w:sz="0" w:space="0" w:color="auto"/>
      </w:divBdr>
    </w:div>
    <w:div w:id="849562439">
      <w:bodyDiv w:val="1"/>
      <w:marLeft w:val="0"/>
      <w:marRight w:val="0"/>
      <w:marTop w:val="0"/>
      <w:marBottom w:val="0"/>
      <w:divBdr>
        <w:top w:val="none" w:sz="0" w:space="0" w:color="auto"/>
        <w:left w:val="none" w:sz="0" w:space="0" w:color="auto"/>
        <w:bottom w:val="none" w:sz="0" w:space="0" w:color="auto"/>
        <w:right w:val="none" w:sz="0" w:space="0" w:color="auto"/>
      </w:divBdr>
    </w:div>
    <w:div w:id="854080206">
      <w:bodyDiv w:val="1"/>
      <w:marLeft w:val="0"/>
      <w:marRight w:val="0"/>
      <w:marTop w:val="0"/>
      <w:marBottom w:val="0"/>
      <w:divBdr>
        <w:top w:val="none" w:sz="0" w:space="0" w:color="auto"/>
        <w:left w:val="none" w:sz="0" w:space="0" w:color="auto"/>
        <w:bottom w:val="none" w:sz="0" w:space="0" w:color="auto"/>
        <w:right w:val="none" w:sz="0" w:space="0" w:color="auto"/>
      </w:divBdr>
    </w:div>
    <w:div w:id="854686584">
      <w:bodyDiv w:val="1"/>
      <w:marLeft w:val="0"/>
      <w:marRight w:val="0"/>
      <w:marTop w:val="0"/>
      <w:marBottom w:val="0"/>
      <w:divBdr>
        <w:top w:val="none" w:sz="0" w:space="0" w:color="auto"/>
        <w:left w:val="none" w:sz="0" w:space="0" w:color="auto"/>
        <w:bottom w:val="none" w:sz="0" w:space="0" w:color="auto"/>
        <w:right w:val="none" w:sz="0" w:space="0" w:color="auto"/>
      </w:divBdr>
    </w:div>
    <w:div w:id="863400038">
      <w:bodyDiv w:val="1"/>
      <w:marLeft w:val="0"/>
      <w:marRight w:val="0"/>
      <w:marTop w:val="0"/>
      <w:marBottom w:val="0"/>
      <w:divBdr>
        <w:top w:val="none" w:sz="0" w:space="0" w:color="auto"/>
        <w:left w:val="none" w:sz="0" w:space="0" w:color="auto"/>
        <w:bottom w:val="none" w:sz="0" w:space="0" w:color="auto"/>
        <w:right w:val="none" w:sz="0" w:space="0" w:color="auto"/>
      </w:divBdr>
    </w:div>
    <w:div w:id="865364554">
      <w:bodyDiv w:val="1"/>
      <w:marLeft w:val="0"/>
      <w:marRight w:val="0"/>
      <w:marTop w:val="0"/>
      <w:marBottom w:val="0"/>
      <w:divBdr>
        <w:top w:val="none" w:sz="0" w:space="0" w:color="auto"/>
        <w:left w:val="none" w:sz="0" w:space="0" w:color="auto"/>
        <w:bottom w:val="none" w:sz="0" w:space="0" w:color="auto"/>
        <w:right w:val="none" w:sz="0" w:space="0" w:color="auto"/>
      </w:divBdr>
    </w:div>
    <w:div w:id="872037770">
      <w:bodyDiv w:val="1"/>
      <w:marLeft w:val="0"/>
      <w:marRight w:val="0"/>
      <w:marTop w:val="0"/>
      <w:marBottom w:val="0"/>
      <w:divBdr>
        <w:top w:val="none" w:sz="0" w:space="0" w:color="auto"/>
        <w:left w:val="none" w:sz="0" w:space="0" w:color="auto"/>
        <w:bottom w:val="none" w:sz="0" w:space="0" w:color="auto"/>
        <w:right w:val="none" w:sz="0" w:space="0" w:color="auto"/>
      </w:divBdr>
    </w:div>
    <w:div w:id="873230328">
      <w:bodyDiv w:val="1"/>
      <w:marLeft w:val="0"/>
      <w:marRight w:val="0"/>
      <w:marTop w:val="0"/>
      <w:marBottom w:val="0"/>
      <w:divBdr>
        <w:top w:val="none" w:sz="0" w:space="0" w:color="auto"/>
        <w:left w:val="none" w:sz="0" w:space="0" w:color="auto"/>
        <w:bottom w:val="none" w:sz="0" w:space="0" w:color="auto"/>
        <w:right w:val="none" w:sz="0" w:space="0" w:color="auto"/>
      </w:divBdr>
    </w:div>
    <w:div w:id="884488028">
      <w:bodyDiv w:val="1"/>
      <w:marLeft w:val="0"/>
      <w:marRight w:val="0"/>
      <w:marTop w:val="0"/>
      <w:marBottom w:val="0"/>
      <w:divBdr>
        <w:top w:val="none" w:sz="0" w:space="0" w:color="auto"/>
        <w:left w:val="none" w:sz="0" w:space="0" w:color="auto"/>
        <w:bottom w:val="none" w:sz="0" w:space="0" w:color="auto"/>
        <w:right w:val="none" w:sz="0" w:space="0" w:color="auto"/>
      </w:divBdr>
    </w:div>
    <w:div w:id="888147520">
      <w:bodyDiv w:val="1"/>
      <w:marLeft w:val="0"/>
      <w:marRight w:val="0"/>
      <w:marTop w:val="0"/>
      <w:marBottom w:val="0"/>
      <w:divBdr>
        <w:top w:val="none" w:sz="0" w:space="0" w:color="auto"/>
        <w:left w:val="none" w:sz="0" w:space="0" w:color="auto"/>
        <w:bottom w:val="none" w:sz="0" w:space="0" w:color="auto"/>
        <w:right w:val="none" w:sz="0" w:space="0" w:color="auto"/>
      </w:divBdr>
      <w:divsChild>
        <w:div w:id="87453860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124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618972">
      <w:bodyDiv w:val="1"/>
      <w:marLeft w:val="0"/>
      <w:marRight w:val="0"/>
      <w:marTop w:val="0"/>
      <w:marBottom w:val="0"/>
      <w:divBdr>
        <w:top w:val="none" w:sz="0" w:space="0" w:color="auto"/>
        <w:left w:val="none" w:sz="0" w:space="0" w:color="auto"/>
        <w:bottom w:val="none" w:sz="0" w:space="0" w:color="auto"/>
        <w:right w:val="none" w:sz="0" w:space="0" w:color="auto"/>
      </w:divBdr>
    </w:div>
    <w:div w:id="901135218">
      <w:bodyDiv w:val="1"/>
      <w:marLeft w:val="0"/>
      <w:marRight w:val="0"/>
      <w:marTop w:val="0"/>
      <w:marBottom w:val="0"/>
      <w:divBdr>
        <w:top w:val="none" w:sz="0" w:space="0" w:color="auto"/>
        <w:left w:val="none" w:sz="0" w:space="0" w:color="auto"/>
        <w:bottom w:val="none" w:sz="0" w:space="0" w:color="auto"/>
        <w:right w:val="none" w:sz="0" w:space="0" w:color="auto"/>
      </w:divBdr>
    </w:div>
    <w:div w:id="902183978">
      <w:bodyDiv w:val="1"/>
      <w:marLeft w:val="0"/>
      <w:marRight w:val="0"/>
      <w:marTop w:val="0"/>
      <w:marBottom w:val="0"/>
      <w:divBdr>
        <w:top w:val="none" w:sz="0" w:space="0" w:color="auto"/>
        <w:left w:val="none" w:sz="0" w:space="0" w:color="auto"/>
        <w:bottom w:val="none" w:sz="0" w:space="0" w:color="auto"/>
        <w:right w:val="none" w:sz="0" w:space="0" w:color="auto"/>
      </w:divBdr>
    </w:div>
    <w:div w:id="905578247">
      <w:bodyDiv w:val="1"/>
      <w:marLeft w:val="0"/>
      <w:marRight w:val="0"/>
      <w:marTop w:val="0"/>
      <w:marBottom w:val="0"/>
      <w:divBdr>
        <w:top w:val="none" w:sz="0" w:space="0" w:color="auto"/>
        <w:left w:val="none" w:sz="0" w:space="0" w:color="auto"/>
        <w:bottom w:val="none" w:sz="0" w:space="0" w:color="auto"/>
        <w:right w:val="none" w:sz="0" w:space="0" w:color="auto"/>
      </w:divBdr>
    </w:div>
    <w:div w:id="907300081">
      <w:bodyDiv w:val="1"/>
      <w:marLeft w:val="0"/>
      <w:marRight w:val="0"/>
      <w:marTop w:val="0"/>
      <w:marBottom w:val="0"/>
      <w:divBdr>
        <w:top w:val="none" w:sz="0" w:space="0" w:color="auto"/>
        <w:left w:val="none" w:sz="0" w:space="0" w:color="auto"/>
        <w:bottom w:val="none" w:sz="0" w:space="0" w:color="auto"/>
        <w:right w:val="none" w:sz="0" w:space="0" w:color="auto"/>
      </w:divBdr>
    </w:div>
    <w:div w:id="920405429">
      <w:bodyDiv w:val="1"/>
      <w:marLeft w:val="0"/>
      <w:marRight w:val="0"/>
      <w:marTop w:val="0"/>
      <w:marBottom w:val="0"/>
      <w:divBdr>
        <w:top w:val="none" w:sz="0" w:space="0" w:color="auto"/>
        <w:left w:val="none" w:sz="0" w:space="0" w:color="auto"/>
        <w:bottom w:val="none" w:sz="0" w:space="0" w:color="auto"/>
        <w:right w:val="none" w:sz="0" w:space="0" w:color="auto"/>
      </w:divBdr>
    </w:div>
    <w:div w:id="925185001">
      <w:bodyDiv w:val="1"/>
      <w:marLeft w:val="0"/>
      <w:marRight w:val="0"/>
      <w:marTop w:val="0"/>
      <w:marBottom w:val="0"/>
      <w:divBdr>
        <w:top w:val="none" w:sz="0" w:space="0" w:color="auto"/>
        <w:left w:val="none" w:sz="0" w:space="0" w:color="auto"/>
        <w:bottom w:val="none" w:sz="0" w:space="0" w:color="auto"/>
        <w:right w:val="none" w:sz="0" w:space="0" w:color="auto"/>
      </w:divBdr>
    </w:div>
    <w:div w:id="926765809">
      <w:bodyDiv w:val="1"/>
      <w:marLeft w:val="0"/>
      <w:marRight w:val="0"/>
      <w:marTop w:val="0"/>
      <w:marBottom w:val="0"/>
      <w:divBdr>
        <w:top w:val="none" w:sz="0" w:space="0" w:color="auto"/>
        <w:left w:val="none" w:sz="0" w:space="0" w:color="auto"/>
        <w:bottom w:val="none" w:sz="0" w:space="0" w:color="auto"/>
        <w:right w:val="none" w:sz="0" w:space="0" w:color="auto"/>
      </w:divBdr>
    </w:div>
    <w:div w:id="934170966">
      <w:bodyDiv w:val="1"/>
      <w:marLeft w:val="0"/>
      <w:marRight w:val="0"/>
      <w:marTop w:val="0"/>
      <w:marBottom w:val="0"/>
      <w:divBdr>
        <w:top w:val="none" w:sz="0" w:space="0" w:color="auto"/>
        <w:left w:val="none" w:sz="0" w:space="0" w:color="auto"/>
        <w:bottom w:val="none" w:sz="0" w:space="0" w:color="auto"/>
        <w:right w:val="none" w:sz="0" w:space="0" w:color="auto"/>
      </w:divBdr>
    </w:div>
    <w:div w:id="934557960">
      <w:bodyDiv w:val="1"/>
      <w:marLeft w:val="0"/>
      <w:marRight w:val="0"/>
      <w:marTop w:val="0"/>
      <w:marBottom w:val="0"/>
      <w:divBdr>
        <w:top w:val="none" w:sz="0" w:space="0" w:color="auto"/>
        <w:left w:val="none" w:sz="0" w:space="0" w:color="auto"/>
        <w:bottom w:val="none" w:sz="0" w:space="0" w:color="auto"/>
        <w:right w:val="none" w:sz="0" w:space="0" w:color="auto"/>
      </w:divBdr>
    </w:div>
    <w:div w:id="936133021">
      <w:bodyDiv w:val="1"/>
      <w:marLeft w:val="0"/>
      <w:marRight w:val="0"/>
      <w:marTop w:val="0"/>
      <w:marBottom w:val="0"/>
      <w:divBdr>
        <w:top w:val="none" w:sz="0" w:space="0" w:color="auto"/>
        <w:left w:val="none" w:sz="0" w:space="0" w:color="auto"/>
        <w:bottom w:val="none" w:sz="0" w:space="0" w:color="auto"/>
        <w:right w:val="none" w:sz="0" w:space="0" w:color="auto"/>
      </w:divBdr>
      <w:divsChild>
        <w:div w:id="1566184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488331">
      <w:bodyDiv w:val="1"/>
      <w:marLeft w:val="0"/>
      <w:marRight w:val="0"/>
      <w:marTop w:val="0"/>
      <w:marBottom w:val="0"/>
      <w:divBdr>
        <w:top w:val="none" w:sz="0" w:space="0" w:color="auto"/>
        <w:left w:val="none" w:sz="0" w:space="0" w:color="auto"/>
        <w:bottom w:val="none" w:sz="0" w:space="0" w:color="auto"/>
        <w:right w:val="none" w:sz="0" w:space="0" w:color="auto"/>
      </w:divBdr>
    </w:div>
    <w:div w:id="943536835">
      <w:bodyDiv w:val="1"/>
      <w:marLeft w:val="0"/>
      <w:marRight w:val="0"/>
      <w:marTop w:val="0"/>
      <w:marBottom w:val="0"/>
      <w:divBdr>
        <w:top w:val="none" w:sz="0" w:space="0" w:color="auto"/>
        <w:left w:val="none" w:sz="0" w:space="0" w:color="auto"/>
        <w:bottom w:val="none" w:sz="0" w:space="0" w:color="auto"/>
        <w:right w:val="none" w:sz="0" w:space="0" w:color="auto"/>
      </w:divBdr>
    </w:div>
    <w:div w:id="944338507">
      <w:bodyDiv w:val="1"/>
      <w:marLeft w:val="0"/>
      <w:marRight w:val="0"/>
      <w:marTop w:val="0"/>
      <w:marBottom w:val="0"/>
      <w:divBdr>
        <w:top w:val="none" w:sz="0" w:space="0" w:color="auto"/>
        <w:left w:val="none" w:sz="0" w:space="0" w:color="auto"/>
        <w:bottom w:val="none" w:sz="0" w:space="0" w:color="auto"/>
        <w:right w:val="none" w:sz="0" w:space="0" w:color="auto"/>
      </w:divBdr>
    </w:div>
    <w:div w:id="945959859">
      <w:bodyDiv w:val="1"/>
      <w:marLeft w:val="0"/>
      <w:marRight w:val="0"/>
      <w:marTop w:val="0"/>
      <w:marBottom w:val="0"/>
      <w:divBdr>
        <w:top w:val="none" w:sz="0" w:space="0" w:color="auto"/>
        <w:left w:val="none" w:sz="0" w:space="0" w:color="auto"/>
        <w:bottom w:val="none" w:sz="0" w:space="0" w:color="auto"/>
        <w:right w:val="none" w:sz="0" w:space="0" w:color="auto"/>
      </w:divBdr>
    </w:div>
    <w:div w:id="949238320">
      <w:bodyDiv w:val="1"/>
      <w:marLeft w:val="0"/>
      <w:marRight w:val="0"/>
      <w:marTop w:val="0"/>
      <w:marBottom w:val="0"/>
      <w:divBdr>
        <w:top w:val="none" w:sz="0" w:space="0" w:color="auto"/>
        <w:left w:val="none" w:sz="0" w:space="0" w:color="auto"/>
        <w:bottom w:val="none" w:sz="0" w:space="0" w:color="auto"/>
        <w:right w:val="none" w:sz="0" w:space="0" w:color="auto"/>
      </w:divBdr>
    </w:div>
    <w:div w:id="952782736">
      <w:bodyDiv w:val="1"/>
      <w:marLeft w:val="0"/>
      <w:marRight w:val="0"/>
      <w:marTop w:val="0"/>
      <w:marBottom w:val="0"/>
      <w:divBdr>
        <w:top w:val="none" w:sz="0" w:space="0" w:color="auto"/>
        <w:left w:val="none" w:sz="0" w:space="0" w:color="auto"/>
        <w:bottom w:val="none" w:sz="0" w:space="0" w:color="auto"/>
        <w:right w:val="none" w:sz="0" w:space="0" w:color="auto"/>
      </w:divBdr>
      <w:divsChild>
        <w:div w:id="575870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1058437">
      <w:bodyDiv w:val="1"/>
      <w:marLeft w:val="0"/>
      <w:marRight w:val="0"/>
      <w:marTop w:val="0"/>
      <w:marBottom w:val="0"/>
      <w:divBdr>
        <w:top w:val="none" w:sz="0" w:space="0" w:color="auto"/>
        <w:left w:val="none" w:sz="0" w:space="0" w:color="auto"/>
        <w:bottom w:val="none" w:sz="0" w:space="0" w:color="auto"/>
        <w:right w:val="none" w:sz="0" w:space="0" w:color="auto"/>
      </w:divBdr>
    </w:div>
    <w:div w:id="972518038">
      <w:bodyDiv w:val="1"/>
      <w:marLeft w:val="0"/>
      <w:marRight w:val="0"/>
      <w:marTop w:val="0"/>
      <w:marBottom w:val="0"/>
      <w:divBdr>
        <w:top w:val="none" w:sz="0" w:space="0" w:color="auto"/>
        <w:left w:val="none" w:sz="0" w:space="0" w:color="auto"/>
        <w:bottom w:val="none" w:sz="0" w:space="0" w:color="auto"/>
        <w:right w:val="none" w:sz="0" w:space="0" w:color="auto"/>
      </w:divBdr>
    </w:div>
    <w:div w:id="980767843">
      <w:bodyDiv w:val="1"/>
      <w:marLeft w:val="0"/>
      <w:marRight w:val="0"/>
      <w:marTop w:val="0"/>
      <w:marBottom w:val="0"/>
      <w:divBdr>
        <w:top w:val="none" w:sz="0" w:space="0" w:color="auto"/>
        <w:left w:val="none" w:sz="0" w:space="0" w:color="auto"/>
        <w:bottom w:val="none" w:sz="0" w:space="0" w:color="auto"/>
        <w:right w:val="none" w:sz="0" w:space="0" w:color="auto"/>
      </w:divBdr>
    </w:div>
    <w:div w:id="981278288">
      <w:bodyDiv w:val="1"/>
      <w:marLeft w:val="0"/>
      <w:marRight w:val="0"/>
      <w:marTop w:val="0"/>
      <w:marBottom w:val="0"/>
      <w:divBdr>
        <w:top w:val="none" w:sz="0" w:space="0" w:color="auto"/>
        <w:left w:val="none" w:sz="0" w:space="0" w:color="auto"/>
        <w:bottom w:val="none" w:sz="0" w:space="0" w:color="auto"/>
        <w:right w:val="none" w:sz="0" w:space="0" w:color="auto"/>
      </w:divBdr>
    </w:div>
    <w:div w:id="982928580">
      <w:bodyDiv w:val="1"/>
      <w:marLeft w:val="0"/>
      <w:marRight w:val="0"/>
      <w:marTop w:val="0"/>
      <w:marBottom w:val="0"/>
      <w:divBdr>
        <w:top w:val="none" w:sz="0" w:space="0" w:color="auto"/>
        <w:left w:val="none" w:sz="0" w:space="0" w:color="auto"/>
        <w:bottom w:val="none" w:sz="0" w:space="0" w:color="auto"/>
        <w:right w:val="none" w:sz="0" w:space="0" w:color="auto"/>
      </w:divBdr>
    </w:div>
    <w:div w:id="987898928">
      <w:bodyDiv w:val="1"/>
      <w:marLeft w:val="0"/>
      <w:marRight w:val="0"/>
      <w:marTop w:val="0"/>
      <w:marBottom w:val="0"/>
      <w:divBdr>
        <w:top w:val="none" w:sz="0" w:space="0" w:color="auto"/>
        <w:left w:val="none" w:sz="0" w:space="0" w:color="auto"/>
        <w:bottom w:val="none" w:sz="0" w:space="0" w:color="auto"/>
        <w:right w:val="none" w:sz="0" w:space="0" w:color="auto"/>
      </w:divBdr>
      <w:divsChild>
        <w:div w:id="1448893408">
          <w:blockQuote w:val="1"/>
          <w:marLeft w:val="720"/>
          <w:marRight w:val="720"/>
          <w:marTop w:val="100"/>
          <w:marBottom w:val="100"/>
          <w:divBdr>
            <w:top w:val="none" w:sz="0" w:space="0" w:color="auto"/>
            <w:left w:val="none" w:sz="0" w:space="0" w:color="auto"/>
            <w:bottom w:val="none" w:sz="0" w:space="0" w:color="auto"/>
            <w:right w:val="none" w:sz="0" w:space="0" w:color="auto"/>
          </w:divBdr>
        </w:div>
        <w:div w:id="883641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224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82838">
      <w:bodyDiv w:val="1"/>
      <w:marLeft w:val="0"/>
      <w:marRight w:val="0"/>
      <w:marTop w:val="0"/>
      <w:marBottom w:val="0"/>
      <w:divBdr>
        <w:top w:val="none" w:sz="0" w:space="0" w:color="auto"/>
        <w:left w:val="none" w:sz="0" w:space="0" w:color="auto"/>
        <w:bottom w:val="none" w:sz="0" w:space="0" w:color="auto"/>
        <w:right w:val="none" w:sz="0" w:space="0" w:color="auto"/>
      </w:divBdr>
      <w:divsChild>
        <w:div w:id="1554193831">
          <w:marLeft w:val="0"/>
          <w:marRight w:val="720"/>
          <w:marTop w:val="0"/>
          <w:marBottom w:val="0"/>
          <w:divBdr>
            <w:top w:val="none" w:sz="0" w:space="0" w:color="auto"/>
            <w:left w:val="none" w:sz="0" w:space="0" w:color="auto"/>
            <w:bottom w:val="none" w:sz="0" w:space="0" w:color="auto"/>
            <w:right w:val="none" w:sz="0" w:space="0" w:color="auto"/>
          </w:divBdr>
        </w:div>
        <w:div w:id="293564395">
          <w:marLeft w:val="0"/>
          <w:marRight w:val="0"/>
          <w:marTop w:val="0"/>
          <w:marBottom w:val="0"/>
          <w:divBdr>
            <w:top w:val="none" w:sz="0" w:space="0" w:color="auto"/>
            <w:left w:val="none" w:sz="0" w:space="0" w:color="auto"/>
            <w:bottom w:val="none" w:sz="0" w:space="0" w:color="auto"/>
            <w:right w:val="none" w:sz="0" w:space="0" w:color="auto"/>
          </w:divBdr>
        </w:div>
      </w:divsChild>
    </w:div>
    <w:div w:id="993068311">
      <w:bodyDiv w:val="1"/>
      <w:marLeft w:val="0"/>
      <w:marRight w:val="0"/>
      <w:marTop w:val="0"/>
      <w:marBottom w:val="0"/>
      <w:divBdr>
        <w:top w:val="none" w:sz="0" w:space="0" w:color="auto"/>
        <w:left w:val="none" w:sz="0" w:space="0" w:color="auto"/>
        <w:bottom w:val="none" w:sz="0" w:space="0" w:color="auto"/>
        <w:right w:val="none" w:sz="0" w:space="0" w:color="auto"/>
      </w:divBdr>
    </w:div>
    <w:div w:id="999043769">
      <w:bodyDiv w:val="1"/>
      <w:marLeft w:val="0"/>
      <w:marRight w:val="0"/>
      <w:marTop w:val="0"/>
      <w:marBottom w:val="0"/>
      <w:divBdr>
        <w:top w:val="none" w:sz="0" w:space="0" w:color="auto"/>
        <w:left w:val="none" w:sz="0" w:space="0" w:color="auto"/>
        <w:bottom w:val="none" w:sz="0" w:space="0" w:color="auto"/>
        <w:right w:val="none" w:sz="0" w:space="0" w:color="auto"/>
      </w:divBdr>
    </w:div>
    <w:div w:id="1003895920">
      <w:bodyDiv w:val="1"/>
      <w:marLeft w:val="0"/>
      <w:marRight w:val="0"/>
      <w:marTop w:val="0"/>
      <w:marBottom w:val="0"/>
      <w:divBdr>
        <w:top w:val="none" w:sz="0" w:space="0" w:color="auto"/>
        <w:left w:val="none" w:sz="0" w:space="0" w:color="auto"/>
        <w:bottom w:val="none" w:sz="0" w:space="0" w:color="auto"/>
        <w:right w:val="none" w:sz="0" w:space="0" w:color="auto"/>
      </w:divBdr>
    </w:div>
    <w:div w:id="1006593460">
      <w:bodyDiv w:val="1"/>
      <w:marLeft w:val="0"/>
      <w:marRight w:val="0"/>
      <w:marTop w:val="0"/>
      <w:marBottom w:val="0"/>
      <w:divBdr>
        <w:top w:val="none" w:sz="0" w:space="0" w:color="auto"/>
        <w:left w:val="none" w:sz="0" w:space="0" w:color="auto"/>
        <w:bottom w:val="none" w:sz="0" w:space="0" w:color="auto"/>
        <w:right w:val="none" w:sz="0" w:space="0" w:color="auto"/>
      </w:divBdr>
    </w:div>
    <w:div w:id="1013606264">
      <w:bodyDiv w:val="1"/>
      <w:marLeft w:val="0"/>
      <w:marRight w:val="0"/>
      <w:marTop w:val="0"/>
      <w:marBottom w:val="0"/>
      <w:divBdr>
        <w:top w:val="none" w:sz="0" w:space="0" w:color="auto"/>
        <w:left w:val="none" w:sz="0" w:space="0" w:color="auto"/>
        <w:bottom w:val="none" w:sz="0" w:space="0" w:color="auto"/>
        <w:right w:val="none" w:sz="0" w:space="0" w:color="auto"/>
      </w:divBdr>
    </w:div>
    <w:div w:id="1019085585">
      <w:bodyDiv w:val="1"/>
      <w:marLeft w:val="0"/>
      <w:marRight w:val="0"/>
      <w:marTop w:val="0"/>
      <w:marBottom w:val="0"/>
      <w:divBdr>
        <w:top w:val="none" w:sz="0" w:space="0" w:color="auto"/>
        <w:left w:val="none" w:sz="0" w:space="0" w:color="auto"/>
        <w:bottom w:val="none" w:sz="0" w:space="0" w:color="auto"/>
        <w:right w:val="none" w:sz="0" w:space="0" w:color="auto"/>
      </w:divBdr>
    </w:div>
    <w:div w:id="1023943159">
      <w:bodyDiv w:val="1"/>
      <w:marLeft w:val="0"/>
      <w:marRight w:val="0"/>
      <w:marTop w:val="0"/>
      <w:marBottom w:val="0"/>
      <w:divBdr>
        <w:top w:val="none" w:sz="0" w:space="0" w:color="auto"/>
        <w:left w:val="none" w:sz="0" w:space="0" w:color="auto"/>
        <w:bottom w:val="none" w:sz="0" w:space="0" w:color="auto"/>
        <w:right w:val="none" w:sz="0" w:space="0" w:color="auto"/>
      </w:divBdr>
    </w:div>
    <w:div w:id="1025059779">
      <w:bodyDiv w:val="1"/>
      <w:marLeft w:val="0"/>
      <w:marRight w:val="0"/>
      <w:marTop w:val="0"/>
      <w:marBottom w:val="0"/>
      <w:divBdr>
        <w:top w:val="none" w:sz="0" w:space="0" w:color="auto"/>
        <w:left w:val="none" w:sz="0" w:space="0" w:color="auto"/>
        <w:bottom w:val="none" w:sz="0" w:space="0" w:color="auto"/>
        <w:right w:val="none" w:sz="0" w:space="0" w:color="auto"/>
      </w:divBdr>
    </w:div>
    <w:div w:id="1029573529">
      <w:bodyDiv w:val="1"/>
      <w:marLeft w:val="0"/>
      <w:marRight w:val="0"/>
      <w:marTop w:val="0"/>
      <w:marBottom w:val="0"/>
      <w:divBdr>
        <w:top w:val="none" w:sz="0" w:space="0" w:color="auto"/>
        <w:left w:val="none" w:sz="0" w:space="0" w:color="auto"/>
        <w:bottom w:val="none" w:sz="0" w:space="0" w:color="auto"/>
        <w:right w:val="none" w:sz="0" w:space="0" w:color="auto"/>
      </w:divBdr>
    </w:div>
    <w:div w:id="1034042814">
      <w:bodyDiv w:val="1"/>
      <w:marLeft w:val="0"/>
      <w:marRight w:val="0"/>
      <w:marTop w:val="0"/>
      <w:marBottom w:val="0"/>
      <w:divBdr>
        <w:top w:val="none" w:sz="0" w:space="0" w:color="auto"/>
        <w:left w:val="none" w:sz="0" w:space="0" w:color="auto"/>
        <w:bottom w:val="none" w:sz="0" w:space="0" w:color="auto"/>
        <w:right w:val="none" w:sz="0" w:space="0" w:color="auto"/>
      </w:divBdr>
    </w:div>
    <w:div w:id="1044526559">
      <w:bodyDiv w:val="1"/>
      <w:marLeft w:val="0"/>
      <w:marRight w:val="0"/>
      <w:marTop w:val="0"/>
      <w:marBottom w:val="0"/>
      <w:divBdr>
        <w:top w:val="none" w:sz="0" w:space="0" w:color="auto"/>
        <w:left w:val="none" w:sz="0" w:space="0" w:color="auto"/>
        <w:bottom w:val="none" w:sz="0" w:space="0" w:color="auto"/>
        <w:right w:val="none" w:sz="0" w:space="0" w:color="auto"/>
      </w:divBdr>
    </w:div>
    <w:div w:id="1044528187">
      <w:bodyDiv w:val="1"/>
      <w:marLeft w:val="0"/>
      <w:marRight w:val="0"/>
      <w:marTop w:val="0"/>
      <w:marBottom w:val="0"/>
      <w:divBdr>
        <w:top w:val="none" w:sz="0" w:space="0" w:color="auto"/>
        <w:left w:val="none" w:sz="0" w:space="0" w:color="auto"/>
        <w:bottom w:val="none" w:sz="0" w:space="0" w:color="auto"/>
        <w:right w:val="none" w:sz="0" w:space="0" w:color="auto"/>
      </w:divBdr>
    </w:div>
    <w:div w:id="1051728536">
      <w:bodyDiv w:val="1"/>
      <w:marLeft w:val="0"/>
      <w:marRight w:val="0"/>
      <w:marTop w:val="0"/>
      <w:marBottom w:val="0"/>
      <w:divBdr>
        <w:top w:val="none" w:sz="0" w:space="0" w:color="auto"/>
        <w:left w:val="none" w:sz="0" w:space="0" w:color="auto"/>
        <w:bottom w:val="none" w:sz="0" w:space="0" w:color="auto"/>
        <w:right w:val="none" w:sz="0" w:space="0" w:color="auto"/>
      </w:divBdr>
    </w:div>
    <w:div w:id="1057899164">
      <w:bodyDiv w:val="1"/>
      <w:marLeft w:val="0"/>
      <w:marRight w:val="0"/>
      <w:marTop w:val="0"/>
      <w:marBottom w:val="0"/>
      <w:divBdr>
        <w:top w:val="none" w:sz="0" w:space="0" w:color="auto"/>
        <w:left w:val="none" w:sz="0" w:space="0" w:color="auto"/>
        <w:bottom w:val="none" w:sz="0" w:space="0" w:color="auto"/>
        <w:right w:val="none" w:sz="0" w:space="0" w:color="auto"/>
      </w:divBdr>
    </w:div>
    <w:div w:id="1059669759">
      <w:bodyDiv w:val="1"/>
      <w:marLeft w:val="0"/>
      <w:marRight w:val="0"/>
      <w:marTop w:val="0"/>
      <w:marBottom w:val="0"/>
      <w:divBdr>
        <w:top w:val="none" w:sz="0" w:space="0" w:color="auto"/>
        <w:left w:val="none" w:sz="0" w:space="0" w:color="auto"/>
        <w:bottom w:val="none" w:sz="0" w:space="0" w:color="auto"/>
        <w:right w:val="none" w:sz="0" w:space="0" w:color="auto"/>
      </w:divBdr>
    </w:div>
    <w:div w:id="1061707296">
      <w:bodyDiv w:val="1"/>
      <w:marLeft w:val="0"/>
      <w:marRight w:val="0"/>
      <w:marTop w:val="0"/>
      <w:marBottom w:val="0"/>
      <w:divBdr>
        <w:top w:val="none" w:sz="0" w:space="0" w:color="auto"/>
        <w:left w:val="none" w:sz="0" w:space="0" w:color="auto"/>
        <w:bottom w:val="none" w:sz="0" w:space="0" w:color="auto"/>
        <w:right w:val="none" w:sz="0" w:space="0" w:color="auto"/>
      </w:divBdr>
    </w:div>
    <w:div w:id="1063915842">
      <w:bodyDiv w:val="1"/>
      <w:marLeft w:val="0"/>
      <w:marRight w:val="0"/>
      <w:marTop w:val="0"/>
      <w:marBottom w:val="0"/>
      <w:divBdr>
        <w:top w:val="none" w:sz="0" w:space="0" w:color="auto"/>
        <w:left w:val="none" w:sz="0" w:space="0" w:color="auto"/>
        <w:bottom w:val="none" w:sz="0" w:space="0" w:color="auto"/>
        <w:right w:val="none" w:sz="0" w:space="0" w:color="auto"/>
      </w:divBdr>
    </w:div>
    <w:div w:id="1068461015">
      <w:bodyDiv w:val="1"/>
      <w:marLeft w:val="0"/>
      <w:marRight w:val="0"/>
      <w:marTop w:val="0"/>
      <w:marBottom w:val="0"/>
      <w:divBdr>
        <w:top w:val="none" w:sz="0" w:space="0" w:color="auto"/>
        <w:left w:val="none" w:sz="0" w:space="0" w:color="auto"/>
        <w:bottom w:val="none" w:sz="0" w:space="0" w:color="auto"/>
        <w:right w:val="none" w:sz="0" w:space="0" w:color="auto"/>
      </w:divBdr>
    </w:div>
    <w:div w:id="1068654485">
      <w:bodyDiv w:val="1"/>
      <w:marLeft w:val="0"/>
      <w:marRight w:val="0"/>
      <w:marTop w:val="0"/>
      <w:marBottom w:val="0"/>
      <w:divBdr>
        <w:top w:val="none" w:sz="0" w:space="0" w:color="auto"/>
        <w:left w:val="none" w:sz="0" w:space="0" w:color="auto"/>
        <w:bottom w:val="none" w:sz="0" w:space="0" w:color="auto"/>
        <w:right w:val="none" w:sz="0" w:space="0" w:color="auto"/>
      </w:divBdr>
    </w:div>
    <w:div w:id="1072196290">
      <w:bodyDiv w:val="1"/>
      <w:marLeft w:val="0"/>
      <w:marRight w:val="0"/>
      <w:marTop w:val="0"/>
      <w:marBottom w:val="0"/>
      <w:divBdr>
        <w:top w:val="none" w:sz="0" w:space="0" w:color="auto"/>
        <w:left w:val="none" w:sz="0" w:space="0" w:color="auto"/>
        <w:bottom w:val="none" w:sz="0" w:space="0" w:color="auto"/>
        <w:right w:val="none" w:sz="0" w:space="0" w:color="auto"/>
      </w:divBdr>
    </w:div>
    <w:div w:id="1083261276">
      <w:bodyDiv w:val="1"/>
      <w:marLeft w:val="0"/>
      <w:marRight w:val="0"/>
      <w:marTop w:val="0"/>
      <w:marBottom w:val="0"/>
      <w:divBdr>
        <w:top w:val="none" w:sz="0" w:space="0" w:color="auto"/>
        <w:left w:val="none" w:sz="0" w:space="0" w:color="auto"/>
        <w:bottom w:val="none" w:sz="0" w:space="0" w:color="auto"/>
        <w:right w:val="none" w:sz="0" w:space="0" w:color="auto"/>
      </w:divBdr>
    </w:div>
    <w:div w:id="1086926343">
      <w:bodyDiv w:val="1"/>
      <w:marLeft w:val="0"/>
      <w:marRight w:val="0"/>
      <w:marTop w:val="0"/>
      <w:marBottom w:val="0"/>
      <w:divBdr>
        <w:top w:val="none" w:sz="0" w:space="0" w:color="auto"/>
        <w:left w:val="none" w:sz="0" w:space="0" w:color="auto"/>
        <w:bottom w:val="none" w:sz="0" w:space="0" w:color="auto"/>
        <w:right w:val="none" w:sz="0" w:space="0" w:color="auto"/>
      </w:divBdr>
    </w:div>
    <w:div w:id="1087111929">
      <w:bodyDiv w:val="1"/>
      <w:marLeft w:val="0"/>
      <w:marRight w:val="0"/>
      <w:marTop w:val="0"/>
      <w:marBottom w:val="0"/>
      <w:divBdr>
        <w:top w:val="none" w:sz="0" w:space="0" w:color="auto"/>
        <w:left w:val="none" w:sz="0" w:space="0" w:color="auto"/>
        <w:bottom w:val="none" w:sz="0" w:space="0" w:color="auto"/>
        <w:right w:val="none" w:sz="0" w:space="0" w:color="auto"/>
      </w:divBdr>
      <w:divsChild>
        <w:div w:id="187916412">
          <w:marLeft w:val="0"/>
          <w:marRight w:val="720"/>
          <w:marTop w:val="0"/>
          <w:marBottom w:val="0"/>
          <w:divBdr>
            <w:top w:val="none" w:sz="0" w:space="0" w:color="auto"/>
            <w:left w:val="none" w:sz="0" w:space="0" w:color="auto"/>
            <w:bottom w:val="none" w:sz="0" w:space="0" w:color="auto"/>
            <w:right w:val="none" w:sz="0" w:space="0" w:color="auto"/>
          </w:divBdr>
        </w:div>
        <w:div w:id="324019124">
          <w:marLeft w:val="0"/>
          <w:marRight w:val="0"/>
          <w:marTop w:val="0"/>
          <w:marBottom w:val="0"/>
          <w:divBdr>
            <w:top w:val="none" w:sz="0" w:space="0" w:color="auto"/>
            <w:left w:val="none" w:sz="0" w:space="0" w:color="auto"/>
            <w:bottom w:val="none" w:sz="0" w:space="0" w:color="auto"/>
            <w:right w:val="none" w:sz="0" w:space="0" w:color="auto"/>
          </w:divBdr>
        </w:div>
      </w:divsChild>
    </w:div>
    <w:div w:id="1088506398">
      <w:bodyDiv w:val="1"/>
      <w:marLeft w:val="0"/>
      <w:marRight w:val="0"/>
      <w:marTop w:val="0"/>
      <w:marBottom w:val="0"/>
      <w:divBdr>
        <w:top w:val="none" w:sz="0" w:space="0" w:color="auto"/>
        <w:left w:val="none" w:sz="0" w:space="0" w:color="auto"/>
        <w:bottom w:val="none" w:sz="0" w:space="0" w:color="auto"/>
        <w:right w:val="none" w:sz="0" w:space="0" w:color="auto"/>
      </w:divBdr>
    </w:div>
    <w:div w:id="1090197332">
      <w:bodyDiv w:val="1"/>
      <w:marLeft w:val="0"/>
      <w:marRight w:val="0"/>
      <w:marTop w:val="0"/>
      <w:marBottom w:val="0"/>
      <w:divBdr>
        <w:top w:val="none" w:sz="0" w:space="0" w:color="auto"/>
        <w:left w:val="none" w:sz="0" w:space="0" w:color="auto"/>
        <w:bottom w:val="none" w:sz="0" w:space="0" w:color="auto"/>
        <w:right w:val="none" w:sz="0" w:space="0" w:color="auto"/>
      </w:divBdr>
    </w:div>
    <w:div w:id="1091272583">
      <w:bodyDiv w:val="1"/>
      <w:marLeft w:val="0"/>
      <w:marRight w:val="0"/>
      <w:marTop w:val="0"/>
      <w:marBottom w:val="0"/>
      <w:divBdr>
        <w:top w:val="none" w:sz="0" w:space="0" w:color="auto"/>
        <w:left w:val="none" w:sz="0" w:space="0" w:color="auto"/>
        <w:bottom w:val="none" w:sz="0" w:space="0" w:color="auto"/>
        <w:right w:val="none" w:sz="0" w:space="0" w:color="auto"/>
      </w:divBdr>
    </w:div>
    <w:div w:id="1100444008">
      <w:bodyDiv w:val="1"/>
      <w:marLeft w:val="0"/>
      <w:marRight w:val="0"/>
      <w:marTop w:val="0"/>
      <w:marBottom w:val="0"/>
      <w:divBdr>
        <w:top w:val="none" w:sz="0" w:space="0" w:color="auto"/>
        <w:left w:val="none" w:sz="0" w:space="0" w:color="auto"/>
        <w:bottom w:val="none" w:sz="0" w:space="0" w:color="auto"/>
        <w:right w:val="none" w:sz="0" w:space="0" w:color="auto"/>
      </w:divBdr>
    </w:div>
    <w:div w:id="1102797586">
      <w:bodyDiv w:val="1"/>
      <w:marLeft w:val="0"/>
      <w:marRight w:val="0"/>
      <w:marTop w:val="0"/>
      <w:marBottom w:val="0"/>
      <w:divBdr>
        <w:top w:val="none" w:sz="0" w:space="0" w:color="auto"/>
        <w:left w:val="none" w:sz="0" w:space="0" w:color="auto"/>
        <w:bottom w:val="none" w:sz="0" w:space="0" w:color="auto"/>
        <w:right w:val="none" w:sz="0" w:space="0" w:color="auto"/>
      </w:divBdr>
    </w:div>
    <w:div w:id="1106080965">
      <w:bodyDiv w:val="1"/>
      <w:marLeft w:val="0"/>
      <w:marRight w:val="0"/>
      <w:marTop w:val="0"/>
      <w:marBottom w:val="0"/>
      <w:divBdr>
        <w:top w:val="none" w:sz="0" w:space="0" w:color="auto"/>
        <w:left w:val="none" w:sz="0" w:space="0" w:color="auto"/>
        <w:bottom w:val="none" w:sz="0" w:space="0" w:color="auto"/>
        <w:right w:val="none" w:sz="0" w:space="0" w:color="auto"/>
      </w:divBdr>
    </w:div>
    <w:div w:id="1106997778">
      <w:bodyDiv w:val="1"/>
      <w:marLeft w:val="0"/>
      <w:marRight w:val="0"/>
      <w:marTop w:val="0"/>
      <w:marBottom w:val="0"/>
      <w:divBdr>
        <w:top w:val="none" w:sz="0" w:space="0" w:color="auto"/>
        <w:left w:val="none" w:sz="0" w:space="0" w:color="auto"/>
        <w:bottom w:val="none" w:sz="0" w:space="0" w:color="auto"/>
        <w:right w:val="none" w:sz="0" w:space="0" w:color="auto"/>
      </w:divBdr>
    </w:div>
    <w:div w:id="1110976345">
      <w:bodyDiv w:val="1"/>
      <w:marLeft w:val="0"/>
      <w:marRight w:val="0"/>
      <w:marTop w:val="0"/>
      <w:marBottom w:val="0"/>
      <w:divBdr>
        <w:top w:val="none" w:sz="0" w:space="0" w:color="auto"/>
        <w:left w:val="none" w:sz="0" w:space="0" w:color="auto"/>
        <w:bottom w:val="none" w:sz="0" w:space="0" w:color="auto"/>
        <w:right w:val="none" w:sz="0" w:space="0" w:color="auto"/>
      </w:divBdr>
    </w:div>
    <w:div w:id="1111439608">
      <w:bodyDiv w:val="1"/>
      <w:marLeft w:val="0"/>
      <w:marRight w:val="0"/>
      <w:marTop w:val="0"/>
      <w:marBottom w:val="0"/>
      <w:divBdr>
        <w:top w:val="none" w:sz="0" w:space="0" w:color="auto"/>
        <w:left w:val="none" w:sz="0" w:space="0" w:color="auto"/>
        <w:bottom w:val="none" w:sz="0" w:space="0" w:color="auto"/>
        <w:right w:val="none" w:sz="0" w:space="0" w:color="auto"/>
      </w:divBdr>
    </w:div>
    <w:div w:id="1114204934">
      <w:bodyDiv w:val="1"/>
      <w:marLeft w:val="0"/>
      <w:marRight w:val="0"/>
      <w:marTop w:val="0"/>
      <w:marBottom w:val="0"/>
      <w:divBdr>
        <w:top w:val="none" w:sz="0" w:space="0" w:color="auto"/>
        <w:left w:val="none" w:sz="0" w:space="0" w:color="auto"/>
        <w:bottom w:val="none" w:sz="0" w:space="0" w:color="auto"/>
        <w:right w:val="none" w:sz="0" w:space="0" w:color="auto"/>
      </w:divBdr>
    </w:div>
    <w:div w:id="1116292554">
      <w:bodyDiv w:val="1"/>
      <w:marLeft w:val="0"/>
      <w:marRight w:val="0"/>
      <w:marTop w:val="0"/>
      <w:marBottom w:val="0"/>
      <w:divBdr>
        <w:top w:val="none" w:sz="0" w:space="0" w:color="auto"/>
        <w:left w:val="none" w:sz="0" w:space="0" w:color="auto"/>
        <w:bottom w:val="none" w:sz="0" w:space="0" w:color="auto"/>
        <w:right w:val="none" w:sz="0" w:space="0" w:color="auto"/>
      </w:divBdr>
    </w:div>
    <w:div w:id="1119760864">
      <w:bodyDiv w:val="1"/>
      <w:marLeft w:val="0"/>
      <w:marRight w:val="0"/>
      <w:marTop w:val="0"/>
      <w:marBottom w:val="0"/>
      <w:divBdr>
        <w:top w:val="none" w:sz="0" w:space="0" w:color="auto"/>
        <w:left w:val="none" w:sz="0" w:space="0" w:color="auto"/>
        <w:bottom w:val="none" w:sz="0" w:space="0" w:color="auto"/>
        <w:right w:val="none" w:sz="0" w:space="0" w:color="auto"/>
      </w:divBdr>
    </w:div>
    <w:div w:id="1120564794">
      <w:bodyDiv w:val="1"/>
      <w:marLeft w:val="0"/>
      <w:marRight w:val="0"/>
      <w:marTop w:val="0"/>
      <w:marBottom w:val="0"/>
      <w:divBdr>
        <w:top w:val="none" w:sz="0" w:space="0" w:color="auto"/>
        <w:left w:val="none" w:sz="0" w:space="0" w:color="auto"/>
        <w:bottom w:val="none" w:sz="0" w:space="0" w:color="auto"/>
        <w:right w:val="none" w:sz="0" w:space="0" w:color="auto"/>
      </w:divBdr>
    </w:div>
    <w:div w:id="1120876403">
      <w:bodyDiv w:val="1"/>
      <w:marLeft w:val="0"/>
      <w:marRight w:val="0"/>
      <w:marTop w:val="0"/>
      <w:marBottom w:val="0"/>
      <w:divBdr>
        <w:top w:val="none" w:sz="0" w:space="0" w:color="auto"/>
        <w:left w:val="none" w:sz="0" w:space="0" w:color="auto"/>
        <w:bottom w:val="none" w:sz="0" w:space="0" w:color="auto"/>
        <w:right w:val="none" w:sz="0" w:space="0" w:color="auto"/>
      </w:divBdr>
    </w:div>
    <w:div w:id="1123575773">
      <w:bodyDiv w:val="1"/>
      <w:marLeft w:val="0"/>
      <w:marRight w:val="0"/>
      <w:marTop w:val="0"/>
      <w:marBottom w:val="0"/>
      <w:divBdr>
        <w:top w:val="none" w:sz="0" w:space="0" w:color="auto"/>
        <w:left w:val="none" w:sz="0" w:space="0" w:color="auto"/>
        <w:bottom w:val="none" w:sz="0" w:space="0" w:color="auto"/>
        <w:right w:val="none" w:sz="0" w:space="0" w:color="auto"/>
      </w:divBdr>
    </w:div>
    <w:div w:id="1123963350">
      <w:bodyDiv w:val="1"/>
      <w:marLeft w:val="0"/>
      <w:marRight w:val="0"/>
      <w:marTop w:val="0"/>
      <w:marBottom w:val="0"/>
      <w:divBdr>
        <w:top w:val="none" w:sz="0" w:space="0" w:color="auto"/>
        <w:left w:val="none" w:sz="0" w:space="0" w:color="auto"/>
        <w:bottom w:val="none" w:sz="0" w:space="0" w:color="auto"/>
        <w:right w:val="none" w:sz="0" w:space="0" w:color="auto"/>
      </w:divBdr>
    </w:div>
    <w:div w:id="1128203919">
      <w:bodyDiv w:val="1"/>
      <w:marLeft w:val="0"/>
      <w:marRight w:val="0"/>
      <w:marTop w:val="0"/>
      <w:marBottom w:val="0"/>
      <w:divBdr>
        <w:top w:val="none" w:sz="0" w:space="0" w:color="auto"/>
        <w:left w:val="none" w:sz="0" w:space="0" w:color="auto"/>
        <w:bottom w:val="none" w:sz="0" w:space="0" w:color="auto"/>
        <w:right w:val="none" w:sz="0" w:space="0" w:color="auto"/>
      </w:divBdr>
      <w:divsChild>
        <w:div w:id="590041455">
          <w:blockQuote w:val="1"/>
          <w:marLeft w:val="720"/>
          <w:marRight w:val="720"/>
          <w:marTop w:val="100"/>
          <w:marBottom w:val="100"/>
          <w:divBdr>
            <w:top w:val="none" w:sz="0" w:space="0" w:color="auto"/>
            <w:left w:val="none" w:sz="0" w:space="0" w:color="auto"/>
            <w:bottom w:val="none" w:sz="0" w:space="0" w:color="auto"/>
            <w:right w:val="none" w:sz="0" w:space="0" w:color="auto"/>
          </w:divBdr>
        </w:div>
        <w:div w:id="748118374">
          <w:blockQuote w:val="1"/>
          <w:marLeft w:val="720"/>
          <w:marRight w:val="720"/>
          <w:marTop w:val="100"/>
          <w:marBottom w:val="100"/>
          <w:divBdr>
            <w:top w:val="none" w:sz="0" w:space="0" w:color="auto"/>
            <w:left w:val="none" w:sz="0" w:space="0" w:color="auto"/>
            <w:bottom w:val="none" w:sz="0" w:space="0" w:color="auto"/>
            <w:right w:val="none" w:sz="0" w:space="0" w:color="auto"/>
          </w:divBdr>
        </w:div>
        <w:div w:id="543643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4946">
      <w:bodyDiv w:val="1"/>
      <w:marLeft w:val="0"/>
      <w:marRight w:val="0"/>
      <w:marTop w:val="0"/>
      <w:marBottom w:val="0"/>
      <w:divBdr>
        <w:top w:val="none" w:sz="0" w:space="0" w:color="auto"/>
        <w:left w:val="none" w:sz="0" w:space="0" w:color="auto"/>
        <w:bottom w:val="none" w:sz="0" w:space="0" w:color="auto"/>
        <w:right w:val="none" w:sz="0" w:space="0" w:color="auto"/>
      </w:divBdr>
    </w:div>
    <w:div w:id="1140071401">
      <w:bodyDiv w:val="1"/>
      <w:marLeft w:val="0"/>
      <w:marRight w:val="0"/>
      <w:marTop w:val="0"/>
      <w:marBottom w:val="0"/>
      <w:divBdr>
        <w:top w:val="none" w:sz="0" w:space="0" w:color="auto"/>
        <w:left w:val="none" w:sz="0" w:space="0" w:color="auto"/>
        <w:bottom w:val="none" w:sz="0" w:space="0" w:color="auto"/>
        <w:right w:val="none" w:sz="0" w:space="0" w:color="auto"/>
      </w:divBdr>
    </w:div>
    <w:div w:id="1142430917">
      <w:bodyDiv w:val="1"/>
      <w:marLeft w:val="0"/>
      <w:marRight w:val="0"/>
      <w:marTop w:val="0"/>
      <w:marBottom w:val="0"/>
      <w:divBdr>
        <w:top w:val="none" w:sz="0" w:space="0" w:color="auto"/>
        <w:left w:val="none" w:sz="0" w:space="0" w:color="auto"/>
        <w:bottom w:val="none" w:sz="0" w:space="0" w:color="auto"/>
        <w:right w:val="none" w:sz="0" w:space="0" w:color="auto"/>
      </w:divBdr>
    </w:div>
    <w:div w:id="1143350648">
      <w:bodyDiv w:val="1"/>
      <w:marLeft w:val="0"/>
      <w:marRight w:val="0"/>
      <w:marTop w:val="0"/>
      <w:marBottom w:val="0"/>
      <w:divBdr>
        <w:top w:val="none" w:sz="0" w:space="0" w:color="auto"/>
        <w:left w:val="none" w:sz="0" w:space="0" w:color="auto"/>
        <w:bottom w:val="none" w:sz="0" w:space="0" w:color="auto"/>
        <w:right w:val="none" w:sz="0" w:space="0" w:color="auto"/>
      </w:divBdr>
    </w:div>
    <w:div w:id="1152481818">
      <w:bodyDiv w:val="1"/>
      <w:marLeft w:val="0"/>
      <w:marRight w:val="0"/>
      <w:marTop w:val="0"/>
      <w:marBottom w:val="0"/>
      <w:divBdr>
        <w:top w:val="none" w:sz="0" w:space="0" w:color="auto"/>
        <w:left w:val="none" w:sz="0" w:space="0" w:color="auto"/>
        <w:bottom w:val="none" w:sz="0" w:space="0" w:color="auto"/>
        <w:right w:val="none" w:sz="0" w:space="0" w:color="auto"/>
      </w:divBdr>
    </w:div>
    <w:div w:id="1155494039">
      <w:bodyDiv w:val="1"/>
      <w:marLeft w:val="0"/>
      <w:marRight w:val="0"/>
      <w:marTop w:val="0"/>
      <w:marBottom w:val="0"/>
      <w:divBdr>
        <w:top w:val="none" w:sz="0" w:space="0" w:color="auto"/>
        <w:left w:val="none" w:sz="0" w:space="0" w:color="auto"/>
        <w:bottom w:val="none" w:sz="0" w:space="0" w:color="auto"/>
        <w:right w:val="none" w:sz="0" w:space="0" w:color="auto"/>
      </w:divBdr>
    </w:div>
    <w:div w:id="1157721468">
      <w:bodyDiv w:val="1"/>
      <w:marLeft w:val="0"/>
      <w:marRight w:val="0"/>
      <w:marTop w:val="0"/>
      <w:marBottom w:val="0"/>
      <w:divBdr>
        <w:top w:val="none" w:sz="0" w:space="0" w:color="auto"/>
        <w:left w:val="none" w:sz="0" w:space="0" w:color="auto"/>
        <w:bottom w:val="none" w:sz="0" w:space="0" w:color="auto"/>
        <w:right w:val="none" w:sz="0" w:space="0" w:color="auto"/>
      </w:divBdr>
    </w:div>
    <w:div w:id="1162282899">
      <w:bodyDiv w:val="1"/>
      <w:marLeft w:val="0"/>
      <w:marRight w:val="0"/>
      <w:marTop w:val="0"/>
      <w:marBottom w:val="0"/>
      <w:divBdr>
        <w:top w:val="none" w:sz="0" w:space="0" w:color="auto"/>
        <w:left w:val="none" w:sz="0" w:space="0" w:color="auto"/>
        <w:bottom w:val="none" w:sz="0" w:space="0" w:color="auto"/>
        <w:right w:val="none" w:sz="0" w:space="0" w:color="auto"/>
      </w:divBdr>
    </w:div>
    <w:div w:id="1169634231">
      <w:bodyDiv w:val="1"/>
      <w:marLeft w:val="0"/>
      <w:marRight w:val="0"/>
      <w:marTop w:val="0"/>
      <w:marBottom w:val="0"/>
      <w:divBdr>
        <w:top w:val="none" w:sz="0" w:space="0" w:color="auto"/>
        <w:left w:val="none" w:sz="0" w:space="0" w:color="auto"/>
        <w:bottom w:val="none" w:sz="0" w:space="0" w:color="auto"/>
        <w:right w:val="none" w:sz="0" w:space="0" w:color="auto"/>
      </w:divBdr>
    </w:div>
    <w:div w:id="1172450694">
      <w:bodyDiv w:val="1"/>
      <w:marLeft w:val="0"/>
      <w:marRight w:val="0"/>
      <w:marTop w:val="0"/>
      <w:marBottom w:val="0"/>
      <w:divBdr>
        <w:top w:val="none" w:sz="0" w:space="0" w:color="auto"/>
        <w:left w:val="none" w:sz="0" w:space="0" w:color="auto"/>
        <w:bottom w:val="none" w:sz="0" w:space="0" w:color="auto"/>
        <w:right w:val="none" w:sz="0" w:space="0" w:color="auto"/>
      </w:divBdr>
    </w:div>
    <w:div w:id="1174300588">
      <w:bodyDiv w:val="1"/>
      <w:marLeft w:val="0"/>
      <w:marRight w:val="0"/>
      <w:marTop w:val="0"/>
      <w:marBottom w:val="0"/>
      <w:divBdr>
        <w:top w:val="none" w:sz="0" w:space="0" w:color="auto"/>
        <w:left w:val="none" w:sz="0" w:space="0" w:color="auto"/>
        <w:bottom w:val="none" w:sz="0" w:space="0" w:color="auto"/>
        <w:right w:val="none" w:sz="0" w:space="0" w:color="auto"/>
      </w:divBdr>
    </w:div>
    <w:div w:id="1175875624">
      <w:bodyDiv w:val="1"/>
      <w:marLeft w:val="0"/>
      <w:marRight w:val="0"/>
      <w:marTop w:val="0"/>
      <w:marBottom w:val="0"/>
      <w:divBdr>
        <w:top w:val="none" w:sz="0" w:space="0" w:color="auto"/>
        <w:left w:val="none" w:sz="0" w:space="0" w:color="auto"/>
        <w:bottom w:val="none" w:sz="0" w:space="0" w:color="auto"/>
        <w:right w:val="none" w:sz="0" w:space="0" w:color="auto"/>
      </w:divBdr>
    </w:div>
    <w:div w:id="1176000870">
      <w:bodyDiv w:val="1"/>
      <w:marLeft w:val="0"/>
      <w:marRight w:val="0"/>
      <w:marTop w:val="0"/>
      <w:marBottom w:val="0"/>
      <w:divBdr>
        <w:top w:val="none" w:sz="0" w:space="0" w:color="auto"/>
        <w:left w:val="none" w:sz="0" w:space="0" w:color="auto"/>
        <w:bottom w:val="none" w:sz="0" w:space="0" w:color="auto"/>
        <w:right w:val="none" w:sz="0" w:space="0" w:color="auto"/>
      </w:divBdr>
    </w:div>
    <w:div w:id="1177427924">
      <w:bodyDiv w:val="1"/>
      <w:marLeft w:val="0"/>
      <w:marRight w:val="0"/>
      <w:marTop w:val="0"/>
      <w:marBottom w:val="0"/>
      <w:divBdr>
        <w:top w:val="none" w:sz="0" w:space="0" w:color="auto"/>
        <w:left w:val="none" w:sz="0" w:space="0" w:color="auto"/>
        <w:bottom w:val="none" w:sz="0" w:space="0" w:color="auto"/>
        <w:right w:val="none" w:sz="0" w:space="0" w:color="auto"/>
      </w:divBdr>
    </w:div>
    <w:div w:id="1178500786">
      <w:bodyDiv w:val="1"/>
      <w:marLeft w:val="0"/>
      <w:marRight w:val="0"/>
      <w:marTop w:val="0"/>
      <w:marBottom w:val="0"/>
      <w:divBdr>
        <w:top w:val="none" w:sz="0" w:space="0" w:color="auto"/>
        <w:left w:val="none" w:sz="0" w:space="0" w:color="auto"/>
        <w:bottom w:val="none" w:sz="0" w:space="0" w:color="auto"/>
        <w:right w:val="none" w:sz="0" w:space="0" w:color="auto"/>
      </w:divBdr>
    </w:div>
    <w:div w:id="1178545542">
      <w:bodyDiv w:val="1"/>
      <w:marLeft w:val="0"/>
      <w:marRight w:val="0"/>
      <w:marTop w:val="0"/>
      <w:marBottom w:val="0"/>
      <w:divBdr>
        <w:top w:val="none" w:sz="0" w:space="0" w:color="auto"/>
        <w:left w:val="none" w:sz="0" w:space="0" w:color="auto"/>
        <w:bottom w:val="none" w:sz="0" w:space="0" w:color="auto"/>
        <w:right w:val="none" w:sz="0" w:space="0" w:color="auto"/>
      </w:divBdr>
    </w:div>
    <w:div w:id="1188325400">
      <w:bodyDiv w:val="1"/>
      <w:marLeft w:val="0"/>
      <w:marRight w:val="0"/>
      <w:marTop w:val="0"/>
      <w:marBottom w:val="0"/>
      <w:divBdr>
        <w:top w:val="none" w:sz="0" w:space="0" w:color="auto"/>
        <w:left w:val="none" w:sz="0" w:space="0" w:color="auto"/>
        <w:bottom w:val="none" w:sz="0" w:space="0" w:color="auto"/>
        <w:right w:val="none" w:sz="0" w:space="0" w:color="auto"/>
      </w:divBdr>
    </w:div>
    <w:div w:id="1189224865">
      <w:bodyDiv w:val="1"/>
      <w:marLeft w:val="0"/>
      <w:marRight w:val="0"/>
      <w:marTop w:val="0"/>
      <w:marBottom w:val="0"/>
      <w:divBdr>
        <w:top w:val="none" w:sz="0" w:space="0" w:color="auto"/>
        <w:left w:val="none" w:sz="0" w:space="0" w:color="auto"/>
        <w:bottom w:val="none" w:sz="0" w:space="0" w:color="auto"/>
        <w:right w:val="none" w:sz="0" w:space="0" w:color="auto"/>
      </w:divBdr>
    </w:div>
    <w:div w:id="1191988008">
      <w:bodyDiv w:val="1"/>
      <w:marLeft w:val="0"/>
      <w:marRight w:val="0"/>
      <w:marTop w:val="0"/>
      <w:marBottom w:val="0"/>
      <w:divBdr>
        <w:top w:val="none" w:sz="0" w:space="0" w:color="auto"/>
        <w:left w:val="none" w:sz="0" w:space="0" w:color="auto"/>
        <w:bottom w:val="none" w:sz="0" w:space="0" w:color="auto"/>
        <w:right w:val="none" w:sz="0" w:space="0" w:color="auto"/>
      </w:divBdr>
    </w:div>
    <w:div w:id="1202865620">
      <w:bodyDiv w:val="1"/>
      <w:marLeft w:val="0"/>
      <w:marRight w:val="0"/>
      <w:marTop w:val="0"/>
      <w:marBottom w:val="0"/>
      <w:divBdr>
        <w:top w:val="none" w:sz="0" w:space="0" w:color="auto"/>
        <w:left w:val="none" w:sz="0" w:space="0" w:color="auto"/>
        <w:bottom w:val="none" w:sz="0" w:space="0" w:color="auto"/>
        <w:right w:val="none" w:sz="0" w:space="0" w:color="auto"/>
      </w:divBdr>
    </w:div>
    <w:div w:id="1206328833">
      <w:bodyDiv w:val="1"/>
      <w:marLeft w:val="0"/>
      <w:marRight w:val="0"/>
      <w:marTop w:val="0"/>
      <w:marBottom w:val="0"/>
      <w:divBdr>
        <w:top w:val="none" w:sz="0" w:space="0" w:color="auto"/>
        <w:left w:val="none" w:sz="0" w:space="0" w:color="auto"/>
        <w:bottom w:val="none" w:sz="0" w:space="0" w:color="auto"/>
        <w:right w:val="none" w:sz="0" w:space="0" w:color="auto"/>
      </w:divBdr>
    </w:div>
    <w:div w:id="1211457296">
      <w:bodyDiv w:val="1"/>
      <w:marLeft w:val="0"/>
      <w:marRight w:val="0"/>
      <w:marTop w:val="0"/>
      <w:marBottom w:val="0"/>
      <w:divBdr>
        <w:top w:val="none" w:sz="0" w:space="0" w:color="auto"/>
        <w:left w:val="none" w:sz="0" w:space="0" w:color="auto"/>
        <w:bottom w:val="none" w:sz="0" w:space="0" w:color="auto"/>
        <w:right w:val="none" w:sz="0" w:space="0" w:color="auto"/>
      </w:divBdr>
    </w:div>
    <w:div w:id="1215507905">
      <w:bodyDiv w:val="1"/>
      <w:marLeft w:val="0"/>
      <w:marRight w:val="0"/>
      <w:marTop w:val="0"/>
      <w:marBottom w:val="0"/>
      <w:divBdr>
        <w:top w:val="none" w:sz="0" w:space="0" w:color="auto"/>
        <w:left w:val="none" w:sz="0" w:space="0" w:color="auto"/>
        <w:bottom w:val="none" w:sz="0" w:space="0" w:color="auto"/>
        <w:right w:val="none" w:sz="0" w:space="0" w:color="auto"/>
      </w:divBdr>
    </w:div>
    <w:div w:id="1216314863">
      <w:bodyDiv w:val="1"/>
      <w:marLeft w:val="0"/>
      <w:marRight w:val="0"/>
      <w:marTop w:val="0"/>
      <w:marBottom w:val="0"/>
      <w:divBdr>
        <w:top w:val="none" w:sz="0" w:space="0" w:color="auto"/>
        <w:left w:val="none" w:sz="0" w:space="0" w:color="auto"/>
        <w:bottom w:val="none" w:sz="0" w:space="0" w:color="auto"/>
        <w:right w:val="none" w:sz="0" w:space="0" w:color="auto"/>
      </w:divBdr>
    </w:div>
    <w:div w:id="1224484474">
      <w:bodyDiv w:val="1"/>
      <w:marLeft w:val="0"/>
      <w:marRight w:val="0"/>
      <w:marTop w:val="0"/>
      <w:marBottom w:val="0"/>
      <w:divBdr>
        <w:top w:val="none" w:sz="0" w:space="0" w:color="auto"/>
        <w:left w:val="none" w:sz="0" w:space="0" w:color="auto"/>
        <w:bottom w:val="none" w:sz="0" w:space="0" w:color="auto"/>
        <w:right w:val="none" w:sz="0" w:space="0" w:color="auto"/>
      </w:divBdr>
    </w:div>
    <w:div w:id="1225095627">
      <w:bodyDiv w:val="1"/>
      <w:marLeft w:val="0"/>
      <w:marRight w:val="0"/>
      <w:marTop w:val="0"/>
      <w:marBottom w:val="0"/>
      <w:divBdr>
        <w:top w:val="none" w:sz="0" w:space="0" w:color="auto"/>
        <w:left w:val="none" w:sz="0" w:space="0" w:color="auto"/>
        <w:bottom w:val="none" w:sz="0" w:space="0" w:color="auto"/>
        <w:right w:val="none" w:sz="0" w:space="0" w:color="auto"/>
      </w:divBdr>
    </w:div>
    <w:div w:id="1228299204">
      <w:bodyDiv w:val="1"/>
      <w:marLeft w:val="0"/>
      <w:marRight w:val="0"/>
      <w:marTop w:val="0"/>
      <w:marBottom w:val="0"/>
      <w:divBdr>
        <w:top w:val="none" w:sz="0" w:space="0" w:color="auto"/>
        <w:left w:val="none" w:sz="0" w:space="0" w:color="auto"/>
        <w:bottom w:val="none" w:sz="0" w:space="0" w:color="auto"/>
        <w:right w:val="none" w:sz="0" w:space="0" w:color="auto"/>
      </w:divBdr>
    </w:div>
    <w:div w:id="1230531635">
      <w:bodyDiv w:val="1"/>
      <w:marLeft w:val="0"/>
      <w:marRight w:val="0"/>
      <w:marTop w:val="0"/>
      <w:marBottom w:val="0"/>
      <w:divBdr>
        <w:top w:val="none" w:sz="0" w:space="0" w:color="auto"/>
        <w:left w:val="none" w:sz="0" w:space="0" w:color="auto"/>
        <w:bottom w:val="none" w:sz="0" w:space="0" w:color="auto"/>
        <w:right w:val="none" w:sz="0" w:space="0" w:color="auto"/>
      </w:divBdr>
    </w:div>
    <w:div w:id="1231422329">
      <w:bodyDiv w:val="1"/>
      <w:marLeft w:val="0"/>
      <w:marRight w:val="0"/>
      <w:marTop w:val="0"/>
      <w:marBottom w:val="0"/>
      <w:divBdr>
        <w:top w:val="none" w:sz="0" w:space="0" w:color="auto"/>
        <w:left w:val="none" w:sz="0" w:space="0" w:color="auto"/>
        <w:bottom w:val="none" w:sz="0" w:space="0" w:color="auto"/>
        <w:right w:val="none" w:sz="0" w:space="0" w:color="auto"/>
      </w:divBdr>
    </w:div>
    <w:div w:id="1234779380">
      <w:bodyDiv w:val="1"/>
      <w:marLeft w:val="0"/>
      <w:marRight w:val="0"/>
      <w:marTop w:val="0"/>
      <w:marBottom w:val="0"/>
      <w:divBdr>
        <w:top w:val="none" w:sz="0" w:space="0" w:color="auto"/>
        <w:left w:val="none" w:sz="0" w:space="0" w:color="auto"/>
        <w:bottom w:val="none" w:sz="0" w:space="0" w:color="auto"/>
        <w:right w:val="none" w:sz="0" w:space="0" w:color="auto"/>
      </w:divBdr>
    </w:div>
    <w:div w:id="1238400060">
      <w:bodyDiv w:val="1"/>
      <w:marLeft w:val="0"/>
      <w:marRight w:val="0"/>
      <w:marTop w:val="0"/>
      <w:marBottom w:val="0"/>
      <w:divBdr>
        <w:top w:val="none" w:sz="0" w:space="0" w:color="auto"/>
        <w:left w:val="none" w:sz="0" w:space="0" w:color="auto"/>
        <w:bottom w:val="none" w:sz="0" w:space="0" w:color="auto"/>
        <w:right w:val="none" w:sz="0" w:space="0" w:color="auto"/>
      </w:divBdr>
    </w:div>
    <w:div w:id="1244874155">
      <w:bodyDiv w:val="1"/>
      <w:marLeft w:val="0"/>
      <w:marRight w:val="0"/>
      <w:marTop w:val="0"/>
      <w:marBottom w:val="0"/>
      <w:divBdr>
        <w:top w:val="none" w:sz="0" w:space="0" w:color="auto"/>
        <w:left w:val="none" w:sz="0" w:space="0" w:color="auto"/>
        <w:bottom w:val="none" w:sz="0" w:space="0" w:color="auto"/>
        <w:right w:val="none" w:sz="0" w:space="0" w:color="auto"/>
      </w:divBdr>
    </w:div>
    <w:div w:id="1246497159">
      <w:bodyDiv w:val="1"/>
      <w:marLeft w:val="0"/>
      <w:marRight w:val="0"/>
      <w:marTop w:val="0"/>
      <w:marBottom w:val="0"/>
      <w:divBdr>
        <w:top w:val="none" w:sz="0" w:space="0" w:color="auto"/>
        <w:left w:val="none" w:sz="0" w:space="0" w:color="auto"/>
        <w:bottom w:val="none" w:sz="0" w:space="0" w:color="auto"/>
        <w:right w:val="none" w:sz="0" w:space="0" w:color="auto"/>
      </w:divBdr>
    </w:div>
    <w:div w:id="1248542787">
      <w:bodyDiv w:val="1"/>
      <w:marLeft w:val="0"/>
      <w:marRight w:val="0"/>
      <w:marTop w:val="0"/>
      <w:marBottom w:val="0"/>
      <w:divBdr>
        <w:top w:val="none" w:sz="0" w:space="0" w:color="auto"/>
        <w:left w:val="none" w:sz="0" w:space="0" w:color="auto"/>
        <w:bottom w:val="none" w:sz="0" w:space="0" w:color="auto"/>
        <w:right w:val="none" w:sz="0" w:space="0" w:color="auto"/>
      </w:divBdr>
      <w:divsChild>
        <w:div w:id="193806609">
          <w:marLeft w:val="0"/>
          <w:marRight w:val="720"/>
          <w:marTop w:val="0"/>
          <w:marBottom w:val="0"/>
          <w:divBdr>
            <w:top w:val="none" w:sz="0" w:space="0" w:color="auto"/>
            <w:left w:val="none" w:sz="0" w:space="0" w:color="auto"/>
            <w:bottom w:val="none" w:sz="0" w:space="0" w:color="auto"/>
            <w:right w:val="none" w:sz="0" w:space="0" w:color="auto"/>
          </w:divBdr>
        </w:div>
        <w:div w:id="1074620081">
          <w:marLeft w:val="0"/>
          <w:marRight w:val="0"/>
          <w:marTop w:val="0"/>
          <w:marBottom w:val="0"/>
          <w:divBdr>
            <w:top w:val="none" w:sz="0" w:space="0" w:color="auto"/>
            <w:left w:val="none" w:sz="0" w:space="0" w:color="auto"/>
            <w:bottom w:val="none" w:sz="0" w:space="0" w:color="auto"/>
            <w:right w:val="none" w:sz="0" w:space="0" w:color="auto"/>
          </w:divBdr>
        </w:div>
      </w:divsChild>
    </w:div>
    <w:div w:id="1253976985">
      <w:bodyDiv w:val="1"/>
      <w:marLeft w:val="0"/>
      <w:marRight w:val="0"/>
      <w:marTop w:val="0"/>
      <w:marBottom w:val="0"/>
      <w:divBdr>
        <w:top w:val="none" w:sz="0" w:space="0" w:color="auto"/>
        <w:left w:val="none" w:sz="0" w:space="0" w:color="auto"/>
        <w:bottom w:val="none" w:sz="0" w:space="0" w:color="auto"/>
        <w:right w:val="none" w:sz="0" w:space="0" w:color="auto"/>
      </w:divBdr>
    </w:div>
    <w:div w:id="1264875233">
      <w:bodyDiv w:val="1"/>
      <w:marLeft w:val="0"/>
      <w:marRight w:val="0"/>
      <w:marTop w:val="0"/>
      <w:marBottom w:val="0"/>
      <w:divBdr>
        <w:top w:val="none" w:sz="0" w:space="0" w:color="auto"/>
        <w:left w:val="none" w:sz="0" w:space="0" w:color="auto"/>
        <w:bottom w:val="none" w:sz="0" w:space="0" w:color="auto"/>
        <w:right w:val="none" w:sz="0" w:space="0" w:color="auto"/>
      </w:divBdr>
    </w:div>
    <w:div w:id="1268808626">
      <w:bodyDiv w:val="1"/>
      <w:marLeft w:val="0"/>
      <w:marRight w:val="0"/>
      <w:marTop w:val="0"/>
      <w:marBottom w:val="0"/>
      <w:divBdr>
        <w:top w:val="none" w:sz="0" w:space="0" w:color="auto"/>
        <w:left w:val="none" w:sz="0" w:space="0" w:color="auto"/>
        <w:bottom w:val="none" w:sz="0" w:space="0" w:color="auto"/>
        <w:right w:val="none" w:sz="0" w:space="0" w:color="auto"/>
      </w:divBdr>
    </w:div>
    <w:div w:id="1274439313">
      <w:bodyDiv w:val="1"/>
      <w:marLeft w:val="0"/>
      <w:marRight w:val="0"/>
      <w:marTop w:val="0"/>
      <w:marBottom w:val="0"/>
      <w:divBdr>
        <w:top w:val="none" w:sz="0" w:space="0" w:color="auto"/>
        <w:left w:val="none" w:sz="0" w:space="0" w:color="auto"/>
        <w:bottom w:val="none" w:sz="0" w:space="0" w:color="auto"/>
        <w:right w:val="none" w:sz="0" w:space="0" w:color="auto"/>
      </w:divBdr>
    </w:div>
    <w:div w:id="1275357052">
      <w:bodyDiv w:val="1"/>
      <w:marLeft w:val="0"/>
      <w:marRight w:val="0"/>
      <w:marTop w:val="0"/>
      <w:marBottom w:val="0"/>
      <w:divBdr>
        <w:top w:val="none" w:sz="0" w:space="0" w:color="auto"/>
        <w:left w:val="none" w:sz="0" w:space="0" w:color="auto"/>
        <w:bottom w:val="none" w:sz="0" w:space="0" w:color="auto"/>
        <w:right w:val="none" w:sz="0" w:space="0" w:color="auto"/>
      </w:divBdr>
    </w:div>
    <w:div w:id="1275864307">
      <w:bodyDiv w:val="1"/>
      <w:marLeft w:val="0"/>
      <w:marRight w:val="0"/>
      <w:marTop w:val="0"/>
      <w:marBottom w:val="0"/>
      <w:divBdr>
        <w:top w:val="none" w:sz="0" w:space="0" w:color="auto"/>
        <w:left w:val="none" w:sz="0" w:space="0" w:color="auto"/>
        <w:bottom w:val="none" w:sz="0" w:space="0" w:color="auto"/>
        <w:right w:val="none" w:sz="0" w:space="0" w:color="auto"/>
      </w:divBdr>
    </w:div>
    <w:div w:id="1277177578">
      <w:bodyDiv w:val="1"/>
      <w:marLeft w:val="0"/>
      <w:marRight w:val="0"/>
      <w:marTop w:val="0"/>
      <w:marBottom w:val="0"/>
      <w:divBdr>
        <w:top w:val="none" w:sz="0" w:space="0" w:color="auto"/>
        <w:left w:val="none" w:sz="0" w:space="0" w:color="auto"/>
        <w:bottom w:val="none" w:sz="0" w:space="0" w:color="auto"/>
        <w:right w:val="none" w:sz="0" w:space="0" w:color="auto"/>
      </w:divBdr>
    </w:div>
    <w:div w:id="1277181855">
      <w:bodyDiv w:val="1"/>
      <w:marLeft w:val="0"/>
      <w:marRight w:val="0"/>
      <w:marTop w:val="0"/>
      <w:marBottom w:val="0"/>
      <w:divBdr>
        <w:top w:val="none" w:sz="0" w:space="0" w:color="auto"/>
        <w:left w:val="none" w:sz="0" w:space="0" w:color="auto"/>
        <w:bottom w:val="none" w:sz="0" w:space="0" w:color="auto"/>
        <w:right w:val="none" w:sz="0" w:space="0" w:color="auto"/>
      </w:divBdr>
    </w:div>
    <w:div w:id="1280649072">
      <w:bodyDiv w:val="1"/>
      <w:marLeft w:val="0"/>
      <w:marRight w:val="0"/>
      <w:marTop w:val="0"/>
      <w:marBottom w:val="0"/>
      <w:divBdr>
        <w:top w:val="none" w:sz="0" w:space="0" w:color="auto"/>
        <w:left w:val="none" w:sz="0" w:space="0" w:color="auto"/>
        <w:bottom w:val="none" w:sz="0" w:space="0" w:color="auto"/>
        <w:right w:val="none" w:sz="0" w:space="0" w:color="auto"/>
      </w:divBdr>
    </w:div>
    <w:div w:id="1291477828">
      <w:bodyDiv w:val="1"/>
      <w:marLeft w:val="0"/>
      <w:marRight w:val="0"/>
      <w:marTop w:val="0"/>
      <w:marBottom w:val="0"/>
      <w:divBdr>
        <w:top w:val="none" w:sz="0" w:space="0" w:color="auto"/>
        <w:left w:val="none" w:sz="0" w:space="0" w:color="auto"/>
        <w:bottom w:val="none" w:sz="0" w:space="0" w:color="auto"/>
        <w:right w:val="none" w:sz="0" w:space="0" w:color="auto"/>
      </w:divBdr>
    </w:div>
    <w:div w:id="1292906728">
      <w:bodyDiv w:val="1"/>
      <w:marLeft w:val="0"/>
      <w:marRight w:val="0"/>
      <w:marTop w:val="0"/>
      <w:marBottom w:val="0"/>
      <w:divBdr>
        <w:top w:val="none" w:sz="0" w:space="0" w:color="auto"/>
        <w:left w:val="none" w:sz="0" w:space="0" w:color="auto"/>
        <w:bottom w:val="none" w:sz="0" w:space="0" w:color="auto"/>
        <w:right w:val="none" w:sz="0" w:space="0" w:color="auto"/>
      </w:divBdr>
    </w:div>
    <w:div w:id="1298989397">
      <w:bodyDiv w:val="1"/>
      <w:marLeft w:val="0"/>
      <w:marRight w:val="0"/>
      <w:marTop w:val="0"/>
      <w:marBottom w:val="0"/>
      <w:divBdr>
        <w:top w:val="none" w:sz="0" w:space="0" w:color="auto"/>
        <w:left w:val="none" w:sz="0" w:space="0" w:color="auto"/>
        <w:bottom w:val="none" w:sz="0" w:space="0" w:color="auto"/>
        <w:right w:val="none" w:sz="0" w:space="0" w:color="auto"/>
      </w:divBdr>
    </w:div>
    <w:div w:id="1299071210">
      <w:bodyDiv w:val="1"/>
      <w:marLeft w:val="0"/>
      <w:marRight w:val="0"/>
      <w:marTop w:val="0"/>
      <w:marBottom w:val="0"/>
      <w:divBdr>
        <w:top w:val="none" w:sz="0" w:space="0" w:color="auto"/>
        <w:left w:val="none" w:sz="0" w:space="0" w:color="auto"/>
        <w:bottom w:val="none" w:sz="0" w:space="0" w:color="auto"/>
        <w:right w:val="none" w:sz="0" w:space="0" w:color="auto"/>
      </w:divBdr>
    </w:div>
    <w:div w:id="1302804419">
      <w:bodyDiv w:val="1"/>
      <w:marLeft w:val="0"/>
      <w:marRight w:val="0"/>
      <w:marTop w:val="0"/>
      <w:marBottom w:val="0"/>
      <w:divBdr>
        <w:top w:val="none" w:sz="0" w:space="0" w:color="auto"/>
        <w:left w:val="none" w:sz="0" w:space="0" w:color="auto"/>
        <w:bottom w:val="none" w:sz="0" w:space="0" w:color="auto"/>
        <w:right w:val="none" w:sz="0" w:space="0" w:color="auto"/>
      </w:divBdr>
    </w:div>
    <w:div w:id="1304962840">
      <w:bodyDiv w:val="1"/>
      <w:marLeft w:val="0"/>
      <w:marRight w:val="0"/>
      <w:marTop w:val="0"/>
      <w:marBottom w:val="0"/>
      <w:divBdr>
        <w:top w:val="none" w:sz="0" w:space="0" w:color="auto"/>
        <w:left w:val="none" w:sz="0" w:space="0" w:color="auto"/>
        <w:bottom w:val="none" w:sz="0" w:space="0" w:color="auto"/>
        <w:right w:val="none" w:sz="0" w:space="0" w:color="auto"/>
      </w:divBdr>
    </w:div>
    <w:div w:id="1309282115">
      <w:bodyDiv w:val="1"/>
      <w:marLeft w:val="0"/>
      <w:marRight w:val="0"/>
      <w:marTop w:val="0"/>
      <w:marBottom w:val="0"/>
      <w:divBdr>
        <w:top w:val="none" w:sz="0" w:space="0" w:color="auto"/>
        <w:left w:val="none" w:sz="0" w:space="0" w:color="auto"/>
        <w:bottom w:val="none" w:sz="0" w:space="0" w:color="auto"/>
        <w:right w:val="none" w:sz="0" w:space="0" w:color="auto"/>
      </w:divBdr>
    </w:div>
    <w:div w:id="1309750355">
      <w:bodyDiv w:val="1"/>
      <w:marLeft w:val="0"/>
      <w:marRight w:val="0"/>
      <w:marTop w:val="0"/>
      <w:marBottom w:val="0"/>
      <w:divBdr>
        <w:top w:val="none" w:sz="0" w:space="0" w:color="auto"/>
        <w:left w:val="none" w:sz="0" w:space="0" w:color="auto"/>
        <w:bottom w:val="none" w:sz="0" w:space="0" w:color="auto"/>
        <w:right w:val="none" w:sz="0" w:space="0" w:color="auto"/>
      </w:divBdr>
    </w:div>
    <w:div w:id="1311522829">
      <w:bodyDiv w:val="1"/>
      <w:marLeft w:val="0"/>
      <w:marRight w:val="0"/>
      <w:marTop w:val="0"/>
      <w:marBottom w:val="0"/>
      <w:divBdr>
        <w:top w:val="none" w:sz="0" w:space="0" w:color="auto"/>
        <w:left w:val="none" w:sz="0" w:space="0" w:color="auto"/>
        <w:bottom w:val="none" w:sz="0" w:space="0" w:color="auto"/>
        <w:right w:val="none" w:sz="0" w:space="0" w:color="auto"/>
      </w:divBdr>
    </w:div>
    <w:div w:id="1311712559">
      <w:bodyDiv w:val="1"/>
      <w:marLeft w:val="0"/>
      <w:marRight w:val="0"/>
      <w:marTop w:val="0"/>
      <w:marBottom w:val="0"/>
      <w:divBdr>
        <w:top w:val="none" w:sz="0" w:space="0" w:color="auto"/>
        <w:left w:val="none" w:sz="0" w:space="0" w:color="auto"/>
        <w:bottom w:val="none" w:sz="0" w:space="0" w:color="auto"/>
        <w:right w:val="none" w:sz="0" w:space="0" w:color="auto"/>
      </w:divBdr>
    </w:div>
    <w:div w:id="1313221537">
      <w:bodyDiv w:val="1"/>
      <w:marLeft w:val="0"/>
      <w:marRight w:val="0"/>
      <w:marTop w:val="0"/>
      <w:marBottom w:val="0"/>
      <w:divBdr>
        <w:top w:val="none" w:sz="0" w:space="0" w:color="auto"/>
        <w:left w:val="none" w:sz="0" w:space="0" w:color="auto"/>
        <w:bottom w:val="none" w:sz="0" w:space="0" w:color="auto"/>
        <w:right w:val="none" w:sz="0" w:space="0" w:color="auto"/>
      </w:divBdr>
    </w:div>
    <w:div w:id="1316955418">
      <w:bodyDiv w:val="1"/>
      <w:marLeft w:val="0"/>
      <w:marRight w:val="0"/>
      <w:marTop w:val="0"/>
      <w:marBottom w:val="0"/>
      <w:divBdr>
        <w:top w:val="none" w:sz="0" w:space="0" w:color="auto"/>
        <w:left w:val="none" w:sz="0" w:space="0" w:color="auto"/>
        <w:bottom w:val="none" w:sz="0" w:space="0" w:color="auto"/>
        <w:right w:val="none" w:sz="0" w:space="0" w:color="auto"/>
      </w:divBdr>
    </w:div>
    <w:div w:id="1318877701">
      <w:bodyDiv w:val="1"/>
      <w:marLeft w:val="0"/>
      <w:marRight w:val="0"/>
      <w:marTop w:val="0"/>
      <w:marBottom w:val="0"/>
      <w:divBdr>
        <w:top w:val="none" w:sz="0" w:space="0" w:color="auto"/>
        <w:left w:val="none" w:sz="0" w:space="0" w:color="auto"/>
        <w:bottom w:val="none" w:sz="0" w:space="0" w:color="auto"/>
        <w:right w:val="none" w:sz="0" w:space="0" w:color="auto"/>
      </w:divBdr>
    </w:div>
    <w:div w:id="1324896172">
      <w:bodyDiv w:val="1"/>
      <w:marLeft w:val="0"/>
      <w:marRight w:val="0"/>
      <w:marTop w:val="0"/>
      <w:marBottom w:val="0"/>
      <w:divBdr>
        <w:top w:val="none" w:sz="0" w:space="0" w:color="auto"/>
        <w:left w:val="none" w:sz="0" w:space="0" w:color="auto"/>
        <w:bottom w:val="none" w:sz="0" w:space="0" w:color="auto"/>
        <w:right w:val="none" w:sz="0" w:space="0" w:color="auto"/>
      </w:divBdr>
    </w:div>
    <w:div w:id="1330983810">
      <w:bodyDiv w:val="1"/>
      <w:marLeft w:val="0"/>
      <w:marRight w:val="0"/>
      <w:marTop w:val="0"/>
      <w:marBottom w:val="0"/>
      <w:divBdr>
        <w:top w:val="none" w:sz="0" w:space="0" w:color="auto"/>
        <w:left w:val="none" w:sz="0" w:space="0" w:color="auto"/>
        <w:bottom w:val="none" w:sz="0" w:space="0" w:color="auto"/>
        <w:right w:val="none" w:sz="0" w:space="0" w:color="auto"/>
      </w:divBdr>
    </w:div>
    <w:div w:id="1337074384">
      <w:bodyDiv w:val="1"/>
      <w:marLeft w:val="0"/>
      <w:marRight w:val="0"/>
      <w:marTop w:val="0"/>
      <w:marBottom w:val="0"/>
      <w:divBdr>
        <w:top w:val="none" w:sz="0" w:space="0" w:color="auto"/>
        <w:left w:val="none" w:sz="0" w:space="0" w:color="auto"/>
        <w:bottom w:val="none" w:sz="0" w:space="0" w:color="auto"/>
        <w:right w:val="none" w:sz="0" w:space="0" w:color="auto"/>
      </w:divBdr>
    </w:div>
    <w:div w:id="1338775023">
      <w:bodyDiv w:val="1"/>
      <w:marLeft w:val="0"/>
      <w:marRight w:val="0"/>
      <w:marTop w:val="0"/>
      <w:marBottom w:val="0"/>
      <w:divBdr>
        <w:top w:val="none" w:sz="0" w:space="0" w:color="auto"/>
        <w:left w:val="none" w:sz="0" w:space="0" w:color="auto"/>
        <w:bottom w:val="none" w:sz="0" w:space="0" w:color="auto"/>
        <w:right w:val="none" w:sz="0" w:space="0" w:color="auto"/>
      </w:divBdr>
    </w:div>
    <w:div w:id="1347050409">
      <w:bodyDiv w:val="1"/>
      <w:marLeft w:val="0"/>
      <w:marRight w:val="0"/>
      <w:marTop w:val="0"/>
      <w:marBottom w:val="0"/>
      <w:divBdr>
        <w:top w:val="none" w:sz="0" w:space="0" w:color="auto"/>
        <w:left w:val="none" w:sz="0" w:space="0" w:color="auto"/>
        <w:bottom w:val="none" w:sz="0" w:space="0" w:color="auto"/>
        <w:right w:val="none" w:sz="0" w:space="0" w:color="auto"/>
      </w:divBdr>
    </w:div>
    <w:div w:id="1347099334">
      <w:bodyDiv w:val="1"/>
      <w:marLeft w:val="0"/>
      <w:marRight w:val="0"/>
      <w:marTop w:val="0"/>
      <w:marBottom w:val="0"/>
      <w:divBdr>
        <w:top w:val="none" w:sz="0" w:space="0" w:color="auto"/>
        <w:left w:val="none" w:sz="0" w:space="0" w:color="auto"/>
        <w:bottom w:val="none" w:sz="0" w:space="0" w:color="auto"/>
        <w:right w:val="none" w:sz="0" w:space="0" w:color="auto"/>
      </w:divBdr>
    </w:div>
    <w:div w:id="1349600691">
      <w:bodyDiv w:val="1"/>
      <w:marLeft w:val="0"/>
      <w:marRight w:val="0"/>
      <w:marTop w:val="0"/>
      <w:marBottom w:val="0"/>
      <w:divBdr>
        <w:top w:val="none" w:sz="0" w:space="0" w:color="auto"/>
        <w:left w:val="none" w:sz="0" w:space="0" w:color="auto"/>
        <w:bottom w:val="none" w:sz="0" w:space="0" w:color="auto"/>
        <w:right w:val="none" w:sz="0" w:space="0" w:color="auto"/>
      </w:divBdr>
    </w:div>
    <w:div w:id="1349722866">
      <w:bodyDiv w:val="1"/>
      <w:marLeft w:val="0"/>
      <w:marRight w:val="0"/>
      <w:marTop w:val="0"/>
      <w:marBottom w:val="0"/>
      <w:divBdr>
        <w:top w:val="none" w:sz="0" w:space="0" w:color="auto"/>
        <w:left w:val="none" w:sz="0" w:space="0" w:color="auto"/>
        <w:bottom w:val="none" w:sz="0" w:space="0" w:color="auto"/>
        <w:right w:val="none" w:sz="0" w:space="0" w:color="auto"/>
      </w:divBdr>
    </w:div>
    <w:div w:id="1357736695">
      <w:bodyDiv w:val="1"/>
      <w:marLeft w:val="0"/>
      <w:marRight w:val="0"/>
      <w:marTop w:val="0"/>
      <w:marBottom w:val="0"/>
      <w:divBdr>
        <w:top w:val="none" w:sz="0" w:space="0" w:color="auto"/>
        <w:left w:val="none" w:sz="0" w:space="0" w:color="auto"/>
        <w:bottom w:val="none" w:sz="0" w:space="0" w:color="auto"/>
        <w:right w:val="none" w:sz="0" w:space="0" w:color="auto"/>
      </w:divBdr>
    </w:div>
    <w:div w:id="1361005800">
      <w:bodyDiv w:val="1"/>
      <w:marLeft w:val="0"/>
      <w:marRight w:val="0"/>
      <w:marTop w:val="0"/>
      <w:marBottom w:val="0"/>
      <w:divBdr>
        <w:top w:val="none" w:sz="0" w:space="0" w:color="auto"/>
        <w:left w:val="none" w:sz="0" w:space="0" w:color="auto"/>
        <w:bottom w:val="none" w:sz="0" w:space="0" w:color="auto"/>
        <w:right w:val="none" w:sz="0" w:space="0" w:color="auto"/>
      </w:divBdr>
    </w:div>
    <w:div w:id="1363437292">
      <w:bodyDiv w:val="1"/>
      <w:marLeft w:val="0"/>
      <w:marRight w:val="0"/>
      <w:marTop w:val="0"/>
      <w:marBottom w:val="0"/>
      <w:divBdr>
        <w:top w:val="none" w:sz="0" w:space="0" w:color="auto"/>
        <w:left w:val="none" w:sz="0" w:space="0" w:color="auto"/>
        <w:bottom w:val="none" w:sz="0" w:space="0" w:color="auto"/>
        <w:right w:val="none" w:sz="0" w:space="0" w:color="auto"/>
      </w:divBdr>
    </w:div>
    <w:div w:id="1368876393">
      <w:bodyDiv w:val="1"/>
      <w:marLeft w:val="0"/>
      <w:marRight w:val="0"/>
      <w:marTop w:val="0"/>
      <w:marBottom w:val="0"/>
      <w:divBdr>
        <w:top w:val="none" w:sz="0" w:space="0" w:color="auto"/>
        <w:left w:val="none" w:sz="0" w:space="0" w:color="auto"/>
        <w:bottom w:val="none" w:sz="0" w:space="0" w:color="auto"/>
        <w:right w:val="none" w:sz="0" w:space="0" w:color="auto"/>
      </w:divBdr>
    </w:div>
    <w:div w:id="1369839088">
      <w:bodyDiv w:val="1"/>
      <w:marLeft w:val="0"/>
      <w:marRight w:val="0"/>
      <w:marTop w:val="0"/>
      <w:marBottom w:val="0"/>
      <w:divBdr>
        <w:top w:val="none" w:sz="0" w:space="0" w:color="auto"/>
        <w:left w:val="none" w:sz="0" w:space="0" w:color="auto"/>
        <w:bottom w:val="none" w:sz="0" w:space="0" w:color="auto"/>
        <w:right w:val="none" w:sz="0" w:space="0" w:color="auto"/>
      </w:divBdr>
    </w:div>
    <w:div w:id="1371033331">
      <w:bodyDiv w:val="1"/>
      <w:marLeft w:val="0"/>
      <w:marRight w:val="0"/>
      <w:marTop w:val="0"/>
      <w:marBottom w:val="0"/>
      <w:divBdr>
        <w:top w:val="none" w:sz="0" w:space="0" w:color="auto"/>
        <w:left w:val="none" w:sz="0" w:space="0" w:color="auto"/>
        <w:bottom w:val="none" w:sz="0" w:space="0" w:color="auto"/>
        <w:right w:val="none" w:sz="0" w:space="0" w:color="auto"/>
      </w:divBdr>
    </w:div>
    <w:div w:id="1371687320">
      <w:bodyDiv w:val="1"/>
      <w:marLeft w:val="0"/>
      <w:marRight w:val="0"/>
      <w:marTop w:val="0"/>
      <w:marBottom w:val="0"/>
      <w:divBdr>
        <w:top w:val="none" w:sz="0" w:space="0" w:color="auto"/>
        <w:left w:val="none" w:sz="0" w:space="0" w:color="auto"/>
        <w:bottom w:val="none" w:sz="0" w:space="0" w:color="auto"/>
        <w:right w:val="none" w:sz="0" w:space="0" w:color="auto"/>
      </w:divBdr>
    </w:div>
    <w:div w:id="1375351704">
      <w:bodyDiv w:val="1"/>
      <w:marLeft w:val="0"/>
      <w:marRight w:val="0"/>
      <w:marTop w:val="0"/>
      <w:marBottom w:val="0"/>
      <w:divBdr>
        <w:top w:val="none" w:sz="0" w:space="0" w:color="auto"/>
        <w:left w:val="none" w:sz="0" w:space="0" w:color="auto"/>
        <w:bottom w:val="none" w:sz="0" w:space="0" w:color="auto"/>
        <w:right w:val="none" w:sz="0" w:space="0" w:color="auto"/>
      </w:divBdr>
    </w:div>
    <w:div w:id="1389838350">
      <w:bodyDiv w:val="1"/>
      <w:marLeft w:val="0"/>
      <w:marRight w:val="0"/>
      <w:marTop w:val="0"/>
      <w:marBottom w:val="0"/>
      <w:divBdr>
        <w:top w:val="none" w:sz="0" w:space="0" w:color="auto"/>
        <w:left w:val="none" w:sz="0" w:space="0" w:color="auto"/>
        <w:bottom w:val="none" w:sz="0" w:space="0" w:color="auto"/>
        <w:right w:val="none" w:sz="0" w:space="0" w:color="auto"/>
      </w:divBdr>
    </w:div>
    <w:div w:id="1400710080">
      <w:bodyDiv w:val="1"/>
      <w:marLeft w:val="0"/>
      <w:marRight w:val="0"/>
      <w:marTop w:val="0"/>
      <w:marBottom w:val="0"/>
      <w:divBdr>
        <w:top w:val="none" w:sz="0" w:space="0" w:color="auto"/>
        <w:left w:val="none" w:sz="0" w:space="0" w:color="auto"/>
        <w:bottom w:val="none" w:sz="0" w:space="0" w:color="auto"/>
        <w:right w:val="none" w:sz="0" w:space="0" w:color="auto"/>
      </w:divBdr>
    </w:div>
    <w:div w:id="1431514070">
      <w:bodyDiv w:val="1"/>
      <w:marLeft w:val="0"/>
      <w:marRight w:val="0"/>
      <w:marTop w:val="0"/>
      <w:marBottom w:val="0"/>
      <w:divBdr>
        <w:top w:val="none" w:sz="0" w:space="0" w:color="auto"/>
        <w:left w:val="none" w:sz="0" w:space="0" w:color="auto"/>
        <w:bottom w:val="none" w:sz="0" w:space="0" w:color="auto"/>
        <w:right w:val="none" w:sz="0" w:space="0" w:color="auto"/>
      </w:divBdr>
    </w:div>
    <w:div w:id="1433160805">
      <w:bodyDiv w:val="1"/>
      <w:marLeft w:val="0"/>
      <w:marRight w:val="0"/>
      <w:marTop w:val="0"/>
      <w:marBottom w:val="0"/>
      <w:divBdr>
        <w:top w:val="none" w:sz="0" w:space="0" w:color="auto"/>
        <w:left w:val="none" w:sz="0" w:space="0" w:color="auto"/>
        <w:bottom w:val="none" w:sz="0" w:space="0" w:color="auto"/>
        <w:right w:val="none" w:sz="0" w:space="0" w:color="auto"/>
      </w:divBdr>
    </w:div>
    <w:div w:id="1437553707">
      <w:bodyDiv w:val="1"/>
      <w:marLeft w:val="0"/>
      <w:marRight w:val="0"/>
      <w:marTop w:val="0"/>
      <w:marBottom w:val="0"/>
      <w:divBdr>
        <w:top w:val="none" w:sz="0" w:space="0" w:color="auto"/>
        <w:left w:val="none" w:sz="0" w:space="0" w:color="auto"/>
        <w:bottom w:val="none" w:sz="0" w:space="0" w:color="auto"/>
        <w:right w:val="none" w:sz="0" w:space="0" w:color="auto"/>
      </w:divBdr>
    </w:div>
    <w:div w:id="1445467644">
      <w:bodyDiv w:val="1"/>
      <w:marLeft w:val="0"/>
      <w:marRight w:val="0"/>
      <w:marTop w:val="0"/>
      <w:marBottom w:val="0"/>
      <w:divBdr>
        <w:top w:val="none" w:sz="0" w:space="0" w:color="auto"/>
        <w:left w:val="none" w:sz="0" w:space="0" w:color="auto"/>
        <w:bottom w:val="none" w:sz="0" w:space="0" w:color="auto"/>
        <w:right w:val="none" w:sz="0" w:space="0" w:color="auto"/>
      </w:divBdr>
    </w:div>
    <w:div w:id="1456948231">
      <w:bodyDiv w:val="1"/>
      <w:marLeft w:val="0"/>
      <w:marRight w:val="0"/>
      <w:marTop w:val="0"/>
      <w:marBottom w:val="0"/>
      <w:divBdr>
        <w:top w:val="none" w:sz="0" w:space="0" w:color="auto"/>
        <w:left w:val="none" w:sz="0" w:space="0" w:color="auto"/>
        <w:bottom w:val="none" w:sz="0" w:space="0" w:color="auto"/>
        <w:right w:val="none" w:sz="0" w:space="0" w:color="auto"/>
      </w:divBdr>
    </w:div>
    <w:div w:id="1457945784">
      <w:bodyDiv w:val="1"/>
      <w:marLeft w:val="0"/>
      <w:marRight w:val="0"/>
      <w:marTop w:val="0"/>
      <w:marBottom w:val="0"/>
      <w:divBdr>
        <w:top w:val="none" w:sz="0" w:space="0" w:color="auto"/>
        <w:left w:val="none" w:sz="0" w:space="0" w:color="auto"/>
        <w:bottom w:val="none" w:sz="0" w:space="0" w:color="auto"/>
        <w:right w:val="none" w:sz="0" w:space="0" w:color="auto"/>
      </w:divBdr>
    </w:div>
    <w:div w:id="1471360370">
      <w:bodyDiv w:val="1"/>
      <w:marLeft w:val="0"/>
      <w:marRight w:val="0"/>
      <w:marTop w:val="0"/>
      <w:marBottom w:val="0"/>
      <w:divBdr>
        <w:top w:val="none" w:sz="0" w:space="0" w:color="auto"/>
        <w:left w:val="none" w:sz="0" w:space="0" w:color="auto"/>
        <w:bottom w:val="none" w:sz="0" w:space="0" w:color="auto"/>
        <w:right w:val="none" w:sz="0" w:space="0" w:color="auto"/>
      </w:divBdr>
    </w:div>
    <w:div w:id="1479422178">
      <w:bodyDiv w:val="1"/>
      <w:marLeft w:val="0"/>
      <w:marRight w:val="0"/>
      <w:marTop w:val="0"/>
      <w:marBottom w:val="0"/>
      <w:divBdr>
        <w:top w:val="none" w:sz="0" w:space="0" w:color="auto"/>
        <w:left w:val="none" w:sz="0" w:space="0" w:color="auto"/>
        <w:bottom w:val="none" w:sz="0" w:space="0" w:color="auto"/>
        <w:right w:val="none" w:sz="0" w:space="0" w:color="auto"/>
      </w:divBdr>
    </w:div>
    <w:div w:id="1485242568">
      <w:bodyDiv w:val="1"/>
      <w:marLeft w:val="0"/>
      <w:marRight w:val="0"/>
      <w:marTop w:val="0"/>
      <w:marBottom w:val="0"/>
      <w:divBdr>
        <w:top w:val="none" w:sz="0" w:space="0" w:color="auto"/>
        <w:left w:val="none" w:sz="0" w:space="0" w:color="auto"/>
        <w:bottom w:val="none" w:sz="0" w:space="0" w:color="auto"/>
        <w:right w:val="none" w:sz="0" w:space="0" w:color="auto"/>
      </w:divBdr>
      <w:divsChild>
        <w:div w:id="1395204015">
          <w:marLeft w:val="0"/>
          <w:marRight w:val="720"/>
          <w:marTop w:val="0"/>
          <w:marBottom w:val="0"/>
          <w:divBdr>
            <w:top w:val="none" w:sz="0" w:space="0" w:color="auto"/>
            <w:left w:val="none" w:sz="0" w:space="0" w:color="auto"/>
            <w:bottom w:val="none" w:sz="0" w:space="0" w:color="auto"/>
            <w:right w:val="none" w:sz="0" w:space="0" w:color="auto"/>
          </w:divBdr>
        </w:div>
        <w:div w:id="165484358">
          <w:marLeft w:val="0"/>
          <w:marRight w:val="0"/>
          <w:marTop w:val="0"/>
          <w:marBottom w:val="0"/>
          <w:divBdr>
            <w:top w:val="none" w:sz="0" w:space="0" w:color="auto"/>
            <w:left w:val="none" w:sz="0" w:space="0" w:color="auto"/>
            <w:bottom w:val="none" w:sz="0" w:space="0" w:color="auto"/>
            <w:right w:val="none" w:sz="0" w:space="0" w:color="auto"/>
          </w:divBdr>
        </w:div>
      </w:divsChild>
    </w:div>
    <w:div w:id="1486892421">
      <w:bodyDiv w:val="1"/>
      <w:marLeft w:val="0"/>
      <w:marRight w:val="0"/>
      <w:marTop w:val="0"/>
      <w:marBottom w:val="0"/>
      <w:divBdr>
        <w:top w:val="none" w:sz="0" w:space="0" w:color="auto"/>
        <w:left w:val="none" w:sz="0" w:space="0" w:color="auto"/>
        <w:bottom w:val="none" w:sz="0" w:space="0" w:color="auto"/>
        <w:right w:val="none" w:sz="0" w:space="0" w:color="auto"/>
      </w:divBdr>
    </w:div>
    <w:div w:id="1488285547">
      <w:bodyDiv w:val="1"/>
      <w:marLeft w:val="0"/>
      <w:marRight w:val="0"/>
      <w:marTop w:val="0"/>
      <w:marBottom w:val="0"/>
      <w:divBdr>
        <w:top w:val="none" w:sz="0" w:space="0" w:color="auto"/>
        <w:left w:val="none" w:sz="0" w:space="0" w:color="auto"/>
        <w:bottom w:val="none" w:sz="0" w:space="0" w:color="auto"/>
        <w:right w:val="none" w:sz="0" w:space="0" w:color="auto"/>
      </w:divBdr>
    </w:div>
    <w:div w:id="1489858441">
      <w:bodyDiv w:val="1"/>
      <w:marLeft w:val="0"/>
      <w:marRight w:val="0"/>
      <w:marTop w:val="0"/>
      <w:marBottom w:val="0"/>
      <w:divBdr>
        <w:top w:val="none" w:sz="0" w:space="0" w:color="auto"/>
        <w:left w:val="none" w:sz="0" w:space="0" w:color="auto"/>
        <w:bottom w:val="none" w:sz="0" w:space="0" w:color="auto"/>
        <w:right w:val="none" w:sz="0" w:space="0" w:color="auto"/>
      </w:divBdr>
    </w:div>
    <w:div w:id="1490095865">
      <w:bodyDiv w:val="1"/>
      <w:marLeft w:val="0"/>
      <w:marRight w:val="0"/>
      <w:marTop w:val="0"/>
      <w:marBottom w:val="0"/>
      <w:divBdr>
        <w:top w:val="none" w:sz="0" w:space="0" w:color="auto"/>
        <w:left w:val="none" w:sz="0" w:space="0" w:color="auto"/>
        <w:bottom w:val="none" w:sz="0" w:space="0" w:color="auto"/>
        <w:right w:val="none" w:sz="0" w:space="0" w:color="auto"/>
      </w:divBdr>
    </w:div>
    <w:div w:id="1491172485">
      <w:bodyDiv w:val="1"/>
      <w:marLeft w:val="0"/>
      <w:marRight w:val="0"/>
      <w:marTop w:val="0"/>
      <w:marBottom w:val="0"/>
      <w:divBdr>
        <w:top w:val="none" w:sz="0" w:space="0" w:color="auto"/>
        <w:left w:val="none" w:sz="0" w:space="0" w:color="auto"/>
        <w:bottom w:val="none" w:sz="0" w:space="0" w:color="auto"/>
        <w:right w:val="none" w:sz="0" w:space="0" w:color="auto"/>
      </w:divBdr>
    </w:div>
    <w:div w:id="1494222079">
      <w:bodyDiv w:val="1"/>
      <w:marLeft w:val="0"/>
      <w:marRight w:val="0"/>
      <w:marTop w:val="0"/>
      <w:marBottom w:val="0"/>
      <w:divBdr>
        <w:top w:val="none" w:sz="0" w:space="0" w:color="auto"/>
        <w:left w:val="none" w:sz="0" w:space="0" w:color="auto"/>
        <w:bottom w:val="none" w:sz="0" w:space="0" w:color="auto"/>
        <w:right w:val="none" w:sz="0" w:space="0" w:color="auto"/>
      </w:divBdr>
    </w:div>
    <w:div w:id="1497263775">
      <w:bodyDiv w:val="1"/>
      <w:marLeft w:val="0"/>
      <w:marRight w:val="0"/>
      <w:marTop w:val="0"/>
      <w:marBottom w:val="0"/>
      <w:divBdr>
        <w:top w:val="none" w:sz="0" w:space="0" w:color="auto"/>
        <w:left w:val="none" w:sz="0" w:space="0" w:color="auto"/>
        <w:bottom w:val="none" w:sz="0" w:space="0" w:color="auto"/>
        <w:right w:val="none" w:sz="0" w:space="0" w:color="auto"/>
      </w:divBdr>
    </w:div>
    <w:div w:id="1498108097">
      <w:bodyDiv w:val="1"/>
      <w:marLeft w:val="0"/>
      <w:marRight w:val="0"/>
      <w:marTop w:val="0"/>
      <w:marBottom w:val="0"/>
      <w:divBdr>
        <w:top w:val="none" w:sz="0" w:space="0" w:color="auto"/>
        <w:left w:val="none" w:sz="0" w:space="0" w:color="auto"/>
        <w:bottom w:val="none" w:sz="0" w:space="0" w:color="auto"/>
        <w:right w:val="none" w:sz="0" w:space="0" w:color="auto"/>
      </w:divBdr>
    </w:div>
    <w:div w:id="1498350436">
      <w:bodyDiv w:val="1"/>
      <w:marLeft w:val="0"/>
      <w:marRight w:val="0"/>
      <w:marTop w:val="0"/>
      <w:marBottom w:val="0"/>
      <w:divBdr>
        <w:top w:val="none" w:sz="0" w:space="0" w:color="auto"/>
        <w:left w:val="none" w:sz="0" w:space="0" w:color="auto"/>
        <w:bottom w:val="none" w:sz="0" w:space="0" w:color="auto"/>
        <w:right w:val="none" w:sz="0" w:space="0" w:color="auto"/>
      </w:divBdr>
    </w:div>
    <w:div w:id="1498955063">
      <w:bodyDiv w:val="1"/>
      <w:marLeft w:val="0"/>
      <w:marRight w:val="0"/>
      <w:marTop w:val="0"/>
      <w:marBottom w:val="0"/>
      <w:divBdr>
        <w:top w:val="none" w:sz="0" w:space="0" w:color="auto"/>
        <w:left w:val="none" w:sz="0" w:space="0" w:color="auto"/>
        <w:bottom w:val="none" w:sz="0" w:space="0" w:color="auto"/>
        <w:right w:val="none" w:sz="0" w:space="0" w:color="auto"/>
      </w:divBdr>
    </w:div>
    <w:div w:id="1504514282">
      <w:bodyDiv w:val="1"/>
      <w:marLeft w:val="0"/>
      <w:marRight w:val="0"/>
      <w:marTop w:val="0"/>
      <w:marBottom w:val="0"/>
      <w:divBdr>
        <w:top w:val="none" w:sz="0" w:space="0" w:color="auto"/>
        <w:left w:val="none" w:sz="0" w:space="0" w:color="auto"/>
        <w:bottom w:val="none" w:sz="0" w:space="0" w:color="auto"/>
        <w:right w:val="none" w:sz="0" w:space="0" w:color="auto"/>
      </w:divBdr>
    </w:div>
    <w:div w:id="1504934770">
      <w:bodyDiv w:val="1"/>
      <w:marLeft w:val="0"/>
      <w:marRight w:val="0"/>
      <w:marTop w:val="0"/>
      <w:marBottom w:val="0"/>
      <w:divBdr>
        <w:top w:val="none" w:sz="0" w:space="0" w:color="auto"/>
        <w:left w:val="none" w:sz="0" w:space="0" w:color="auto"/>
        <w:bottom w:val="none" w:sz="0" w:space="0" w:color="auto"/>
        <w:right w:val="none" w:sz="0" w:space="0" w:color="auto"/>
      </w:divBdr>
    </w:div>
    <w:div w:id="1527401710">
      <w:bodyDiv w:val="1"/>
      <w:marLeft w:val="0"/>
      <w:marRight w:val="0"/>
      <w:marTop w:val="0"/>
      <w:marBottom w:val="0"/>
      <w:divBdr>
        <w:top w:val="none" w:sz="0" w:space="0" w:color="auto"/>
        <w:left w:val="none" w:sz="0" w:space="0" w:color="auto"/>
        <w:bottom w:val="none" w:sz="0" w:space="0" w:color="auto"/>
        <w:right w:val="none" w:sz="0" w:space="0" w:color="auto"/>
      </w:divBdr>
      <w:divsChild>
        <w:div w:id="131677043">
          <w:marLeft w:val="0"/>
          <w:marRight w:val="720"/>
          <w:marTop w:val="0"/>
          <w:marBottom w:val="0"/>
          <w:divBdr>
            <w:top w:val="none" w:sz="0" w:space="0" w:color="auto"/>
            <w:left w:val="none" w:sz="0" w:space="0" w:color="auto"/>
            <w:bottom w:val="none" w:sz="0" w:space="0" w:color="auto"/>
            <w:right w:val="none" w:sz="0" w:space="0" w:color="auto"/>
          </w:divBdr>
        </w:div>
        <w:div w:id="1113748110">
          <w:marLeft w:val="0"/>
          <w:marRight w:val="0"/>
          <w:marTop w:val="0"/>
          <w:marBottom w:val="0"/>
          <w:divBdr>
            <w:top w:val="none" w:sz="0" w:space="0" w:color="auto"/>
            <w:left w:val="none" w:sz="0" w:space="0" w:color="auto"/>
            <w:bottom w:val="none" w:sz="0" w:space="0" w:color="auto"/>
            <w:right w:val="none" w:sz="0" w:space="0" w:color="auto"/>
          </w:divBdr>
        </w:div>
      </w:divsChild>
    </w:div>
    <w:div w:id="1534348151">
      <w:bodyDiv w:val="1"/>
      <w:marLeft w:val="0"/>
      <w:marRight w:val="0"/>
      <w:marTop w:val="0"/>
      <w:marBottom w:val="0"/>
      <w:divBdr>
        <w:top w:val="none" w:sz="0" w:space="0" w:color="auto"/>
        <w:left w:val="none" w:sz="0" w:space="0" w:color="auto"/>
        <w:bottom w:val="none" w:sz="0" w:space="0" w:color="auto"/>
        <w:right w:val="none" w:sz="0" w:space="0" w:color="auto"/>
      </w:divBdr>
    </w:div>
    <w:div w:id="1537624068">
      <w:bodyDiv w:val="1"/>
      <w:marLeft w:val="0"/>
      <w:marRight w:val="0"/>
      <w:marTop w:val="0"/>
      <w:marBottom w:val="0"/>
      <w:divBdr>
        <w:top w:val="none" w:sz="0" w:space="0" w:color="auto"/>
        <w:left w:val="none" w:sz="0" w:space="0" w:color="auto"/>
        <w:bottom w:val="none" w:sz="0" w:space="0" w:color="auto"/>
        <w:right w:val="none" w:sz="0" w:space="0" w:color="auto"/>
      </w:divBdr>
    </w:div>
    <w:div w:id="1538160673">
      <w:bodyDiv w:val="1"/>
      <w:marLeft w:val="0"/>
      <w:marRight w:val="0"/>
      <w:marTop w:val="0"/>
      <w:marBottom w:val="0"/>
      <w:divBdr>
        <w:top w:val="none" w:sz="0" w:space="0" w:color="auto"/>
        <w:left w:val="none" w:sz="0" w:space="0" w:color="auto"/>
        <w:bottom w:val="none" w:sz="0" w:space="0" w:color="auto"/>
        <w:right w:val="none" w:sz="0" w:space="0" w:color="auto"/>
      </w:divBdr>
    </w:div>
    <w:div w:id="1539198418">
      <w:bodyDiv w:val="1"/>
      <w:marLeft w:val="0"/>
      <w:marRight w:val="0"/>
      <w:marTop w:val="0"/>
      <w:marBottom w:val="0"/>
      <w:divBdr>
        <w:top w:val="none" w:sz="0" w:space="0" w:color="auto"/>
        <w:left w:val="none" w:sz="0" w:space="0" w:color="auto"/>
        <w:bottom w:val="none" w:sz="0" w:space="0" w:color="auto"/>
        <w:right w:val="none" w:sz="0" w:space="0" w:color="auto"/>
      </w:divBdr>
      <w:divsChild>
        <w:div w:id="1393042226">
          <w:marLeft w:val="0"/>
          <w:marRight w:val="720"/>
          <w:marTop w:val="0"/>
          <w:marBottom w:val="0"/>
          <w:divBdr>
            <w:top w:val="none" w:sz="0" w:space="0" w:color="auto"/>
            <w:left w:val="none" w:sz="0" w:space="0" w:color="auto"/>
            <w:bottom w:val="none" w:sz="0" w:space="0" w:color="auto"/>
            <w:right w:val="none" w:sz="0" w:space="0" w:color="auto"/>
          </w:divBdr>
        </w:div>
        <w:div w:id="1149833620">
          <w:marLeft w:val="0"/>
          <w:marRight w:val="0"/>
          <w:marTop w:val="0"/>
          <w:marBottom w:val="0"/>
          <w:divBdr>
            <w:top w:val="none" w:sz="0" w:space="0" w:color="auto"/>
            <w:left w:val="none" w:sz="0" w:space="0" w:color="auto"/>
            <w:bottom w:val="none" w:sz="0" w:space="0" w:color="auto"/>
            <w:right w:val="none" w:sz="0" w:space="0" w:color="auto"/>
          </w:divBdr>
        </w:div>
      </w:divsChild>
    </w:div>
    <w:div w:id="1545873854">
      <w:bodyDiv w:val="1"/>
      <w:marLeft w:val="0"/>
      <w:marRight w:val="0"/>
      <w:marTop w:val="0"/>
      <w:marBottom w:val="0"/>
      <w:divBdr>
        <w:top w:val="none" w:sz="0" w:space="0" w:color="auto"/>
        <w:left w:val="none" w:sz="0" w:space="0" w:color="auto"/>
        <w:bottom w:val="none" w:sz="0" w:space="0" w:color="auto"/>
        <w:right w:val="none" w:sz="0" w:space="0" w:color="auto"/>
      </w:divBdr>
      <w:divsChild>
        <w:div w:id="1348211868">
          <w:marLeft w:val="0"/>
          <w:marRight w:val="720"/>
          <w:marTop w:val="0"/>
          <w:marBottom w:val="0"/>
          <w:divBdr>
            <w:top w:val="none" w:sz="0" w:space="0" w:color="auto"/>
            <w:left w:val="none" w:sz="0" w:space="0" w:color="auto"/>
            <w:bottom w:val="none" w:sz="0" w:space="0" w:color="auto"/>
            <w:right w:val="none" w:sz="0" w:space="0" w:color="auto"/>
          </w:divBdr>
        </w:div>
        <w:div w:id="702367711">
          <w:marLeft w:val="0"/>
          <w:marRight w:val="0"/>
          <w:marTop w:val="0"/>
          <w:marBottom w:val="0"/>
          <w:divBdr>
            <w:top w:val="none" w:sz="0" w:space="0" w:color="auto"/>
            <w:left w:val="none" w:sz="0" w:space="0" w:color="auto"/>
            <w:bottom w:val="none" w:sz="0" w:space="0" w:color="auto"/>
            <w:right w:val="none" w:sz="0" w:space="0" w:color="auto"/>
          </w:divBdr>
        </w:div>
      </w:divsChild>
    </w:div>
    <w:div w:id="1546412104">
      <w:bodyDiv w:val="1"/>
      <w:marLeft w:val="0"/>
      <w:marRight w:val="0"/>
      <w:marTop w:val="0"/>
      <w:marBottom w:val="0"/>
      <w:divBdr>
        <w:top w:val="none" w:sz="0" w:space="0" w:color="auto"/>
        <w:left w:val="none" w:sz="0" w:space="0" w:color="auto"/>
        <w:bottom w:val="none" w:sz="0" w:space="0" w:color="auto"/>
        <w:right w:val="none" w:sz="0" w:space="0" w:color="auto"/>
      </w:divBdr>
    </w:div>
    <w:div w:id="1549221662">
      <w:bodyDiv w:val="1"/>
      <w:marLeft w:val="0"/>
      <w:marRight w:val="0"/>
      <w:marTop w:val="0"/>
      <w:marBottom w:val="0"/>
      <w:divBdr>
        <w:top w:val="none" w:sz="0" w:space="0" w:color="auto"/>
        <w:left w:val="none" w:sz="0" w:space="0" w:color="auto"/>
        <w:bottom w:val="none" w:sz="0" w:space="0" w:color="auto"/>
        <w:right w:val="none" w:sz="0" w:space="0" w:color="auto"/>
      </w:divBdr>
    </w:div>
    <w:div w:id="1556315844">
      <w:bodyDiv w:val="1"/>
      <w:marLeft w:val="0"/>
      <w:marRight w:val="0"/>
      <w:marTop w:val="0"/>
      <w:marBottom w:val="0"/>
      <w:divBdr>
        <w:top w:val="none" w:sz="0" w:space="0" w:color="auto"/>
        <w:left w:val="none" w:sz="0" w:space="0" w:color="auto"/>
        <w:bottom w:val="none" w:sz="0" w:space="0" w:color="auto"/>
        <w:right w:val="none" w:sz="0" w:space="0" w:color="auto"/>
      </w:divBdr>
    </w:div>
    <w:div w:id="1556970498">
      <w:bodyDiv w:val="1"/>
      <w:marLeft w:val="0"/>
      <w:marRight w:val="0"/>
      <w:marTop w:val="0"/>
      <w:marBottom w:val="0"/>
      <w:divBdr>
        <w:top w:val="none" w:sz="0" w:space="0" w:color="auto"/>
        <w:left w:val="none" w:sz="0" w:space="0" w:color="auto"/>
        <w:bottom w:val="none" w:sz="0" w:space="0" w:color="auto"/>
        <w:right w:val="none" w:sz="0" w:space="0" w:color="auto"/>
      </w:divBdr>
    </w:div>
    <w:div w:id="1562715385">
      <w:bodyDiv w:val="1"/>
      <w:marLeft w:val="0"/>
      <w:marRight w:val="0"/>
      <w:marTop w:val="0"/>
      <w:marBottom w:val="0"/>
      <w:divBdr>
        <w:top w:val="none" w:sz="0" w:space="0" w:color="auto"/>
        <w:left w:val="none" w:sz="0" w:space="0" w:color="auto"/>
        <w:bottom w:val="none" w:sz="0" w:space="0" w:color="auto"/>
        <w:right w:val="none" w:sz="0" w:space="0" w:color="auto"/>
      </w:divBdr>
    </w:div>
    <w:div w:id="1565405630">
      <w:bodyDiv w:val="1"/>
      <w:marLeft w:val="0"/>
      <w:marRight w:val="0"/>
      <w:marTop w:val="0"/>
      <w:marBottom w:val="0"/>
      <w:divBdr>
        <w:top w:val="none" w:sz="0" w:space="0" w:color="auto"/>
        <w:left w:val="none" w:sz="0" w:space="0" w:color="auto"/>
        <w:bottom w:val="none" w:sz="0" w:space="0" w:color="auto"/>
        <w:right w:val="none" w:sz="0" w:space="0" w:color="auto"/>
      </w:divBdr>
    </w:div>
    <w:div w:id="1566065853">
      <w:bodyDiv w:val="1"/>
      <w:marLeft w:val="0"/>
      <w:marRight w:val="0"/>
      <w:marTop w:val="0"/>
      <w:marBottom w:val="0"/>
      <w:divBdr>
        <w:top w:val="none" w:sz="0" w:space="0" w:color="auto"/>
        <w:left w:val="none" w:sz="0" w:space="0" w:color="auto"/>
        <w:bottom w:val="none" w:sz="0" w:space="0" w:color="auto"/>
        <w:right w:val="none" w:sz="0" w:space="0" w:color="auto"/>
      </w:divBdr>
    </w:div>
    <w:div w:id="1568110854">
      <w:bodyDiv w:val="1"/>
      <w:marLeft w:val="0"/>
      <w:marRight w:val="0"/>
      <w:marTop w:val="0"/>
      <w:marBottom w:val="0"/>
      <w:divBdr>
        <w:top w:val="none" w:sz="0" w:space="0" w:color="auto"/>
        <w:left w:val="none" w:sz="0" w:space="0" w:color="auto"/>
        <w:bottom w:val="none" w:sz="0" w:space="0" w:color="auto"/>
        <w:right w:val="none" w:sz="0" w:space="0" w:color="auto"/>
      </w:divBdr>
    </w:div>
    <w:div w:id="1574074553">
      <w:bodyDiv w:val="1"/>
      <w:marLeft w:val="0"/>
      <w:marRight w:val="0"/>
      <w:marTop w:val="0"/>
      <w:marBottom w:val="0"/>
      <w:divBdr>
        <w:top w:val="none" w:sz="0" w:space="0" w:color="auto"/>
        <w:left w:val="none" w:sz="0" w:space="0" w:color="auto"/>
        <w:bottom w:val="none" w:sz="0" w:space="0" w:color="auto"/>
        <w:right w:val="none" w:sz="0" w:space="0" w:color="auto"/>
      </w:divBdr>
    </w:div>
    <w:div w:id="1576889542">
      <w:bodyDiv w:val="1"/>
      <w:marLeft w:val="0"/>
      <w:marRight w:val="0"/>
      <w:marTop w:val="0"/>
      <w:marBottom w:val="0"/>
      <w:divBdr>
        <w:top w:val="none" w:sz="0" w:space="0" w:color="auto"/>
        <w:left w:val="none" w:sz="0" w:space="0" w:color="auto"/>
        <w:bottom w:val="none" w:sz="0" w:space="0" w:color="auto"/>
        <w:right w:val="none" w:sz="0" w:space="0" w:color="auto"/>
      </w:divBdr>
    </w:div>
    <w:div w:id="1579440663">
      <w:bodyDiv w:val="1"/>
      <w:marLeft w:val="0"/>
      <w:marRight w:val="0"/>
      <w:marTop w:val="0"/>
      <w:marBottom w:val="0"/>
      <w:divBdr>
        <w:top w:val="none" w:sz="0" w:space="0" w:color="auto"/>
        <w:left w:val="none" w:sz="0" w:space="0" w:color="auto"/>
        <w:bottom w:val="none" w:sz="0" w:space="0" w:color="auto"/>
        <w:right w:val="none" w:sz="0" w:space="0" w:color="auto"/>
      </w:divBdr>
    </w:div>
    <w:div w:id="1581253520">
      <w:bodyDiv w:val="1"/>
      <w:marLeft w:val="0"/>
      <w:marRight w:val="0"/>
      <w:marTop w:val="0"/>
      <w:marBottom w:val="0"/>
      <w:divBdr>
        <w:top w:val="none" w:sz="0" w:space="0" w:color="auto"/>
        <w:left w:val="none" w:sz="0" w:space="0" w:color="auto"/>
        <w:bottom w:val="none" w:sz="0" w:space="0" w:color="auto"/>
        <w:right w:val="none" w:sz="0" w:space="0" w:color="auto"/>
      </w:divBdr>
      <w:divsChild>
        <w:div w:id="1163011173">
          <w:marLeft w:val="0"/>
          <w:marRight w:val="720"/>
          <w:marTop w:val="0"/>
          <w:marBottom w:val="0"/>
          <w:divBdr>
            <w:top w:val="none" w:sz="0" w:space="0" w:color="auto"/>
            <w:left w:val="none" w:sz="0" w:space="0" w:color="auto"/>
            <w:bottom w:val="none" w:sz="0" w:space="0" w:color="auto"/>
            <w:right w:val="none" w:sz="0" w:space="0" w:color="auto"/>
          </w:divBdr>
        </w:div>
        <w:div w:id="1191187320">
          <w:marLeft w:val="0"/>
          <w:marRight w:val="0"/>
          <w:marTop w:val="0"/>
          <w:marBottom w:val="0"/>
          <w:divBdr>
            <w:top w:val="none" w:sz="0" w:space="0" w:color="auto"/>
            <w:left w:val="none" w:sz="0" w:space="0" w:color="auto"/>
            <w:bottom w:val="none" w:sz="0" w:space="0" w:color="auto"/>
            <w:right w:val="none" w:sz="0" w:space="0" w:color="auto"/>
          </w:divBdr>
        </w:div>
      </w:divsChild>
    </w:div>
    <w:div w:id="1582136960">
      <w:bodyDiv w:val="1"/>
      <w:marLeft w:val="0"/>
      <w:marRight w:val="0"/>
      <w:marTop w:val="0"/>
      <w:marBottom w:val="0"/>
      <w:divBdr>
        <w:top w:val="none" w:sz="0" w:space="0" w:color="auto"/>
        <w:left w:val="none" w:sz="0" w:space="0" w:color="auto"/>
        <w:bottom w:val="none" w:sz="0" w:space="0" w:color="auto"/>
        <w:right w:val="none" w:sz="0" w:space="0" w:color="auto"/>
      </w:divBdr>
    </w:div>
    <w:div w:id="1586308086">
      <w:bodyDiv w:val="1"/>
      <w:marLeft w:val="0"/>
      <w:marRight w:val="0"/>
      <w:marTop w:val="0"/>
      <w:marBottom w:val="0"/>
      <w:divBdr>
        <w:top w:val="none" w:sz="0" w:space="0" w:color="auto"/>
        <w:left w:val="none" w:sz="0" w:space="0" w:color="auto"/>
        <w:bottom w:val="none" w:sz="0" w:space="0" w:color="auto"/>
        <w:right w:val="none" w:sz="0" w:space="0" w:color="auto"/>
      </w:divBdr>
    </w:div>
    <w:div w:id="1587960878">
      <w:bodyDiv w:val="1"/>
      <w:marLeft w:val="0"/>
      <w:marRight w:val="0"/>
      <w:marTop w:val="0"/>
      <w:marBottom w:val="0"/>
      <w:divBdr>
        <w:top w:val="none" w:sz="0" w:space="0" w:color="auto"/>
        <w:left w:val="none" w:sz="0" w:space="0" w:color="auto"/>
        <w:bottom w:val="none" w:sz="0" w:space="0" w:color="auto"/>
        <w:right w:val="none" w:sz="0" w:space="0" w:color="auto"/>
      </w:divBdr>
    </w:div>
    <w:div w:id="1588612696">
      <w:bodyDiv w:val="1"/>
      <w:marLeft w:val="0"/>
      <w:marRight w:val="0"/>
      <w:marTop w:val="0"/>
      <w:marBottom w:val="0"/>
      <w:divBdr>
        <w:top w:val="none" w:sz="0" w:space="0" w:color="auto"/>
        <w:left w:val="none" w:sz="0" w:space="0" w:color="auto"/>
        <w:bottom w:val="none" w:sz="0" w:space="0" w:color="auto"/>
        <w:right w:val="none" w:sz="0" w:space="0" w:color="auto"/>
      </w:divBdr>
    </w:div>
    <w:div w:id="1592003120">
      <w:bodyDiv w:val="1"/>
      <w:marLeft w:val="0"/>
      <w:marRight w:val="0"/>
      <w:marTop w:val="0"/>
      <w:marBottom w:val="0"/>
      <w:divBdr>
        <w:top w:val="none" w:sz="0" w:space="0" w:color="auto"/>
        <w:left w:val="none" w:sz="0" w:space="0" w:color="auto"/>
        <w:bottom w:val="none" w:sz="0" w:space="0" w:color="auto"/>
        <w:right w:val="none" w:sz="0" w:space="0" w:color="auto"/>
      </w:divBdr>
    </w:div>
    <w:div w:id="1595741149">
      <w:bodyDiv w:val="1"/>
      <w:marLeft w:val="0"/>
      <w:marRight w:val="0"/>
      <w:marTop w:val="0"/>
      <w:marBottom w:val="0"/>
      <w:divBdr>
        <w:top w:val="none" w:sz="0" w:space="0" w:color="auto"/>
        <w:left w:val="none" w:sz="0" w:space="0" w:color="auto"/>
        <w:bottom w:val="none" w:sz="0" w:space="0" w:color="auto"/>
        <w:right w:val="none" w:sz="0" w:space="0" w:color="auto"/>
      </w:divBdr>
    </w:div>
    <w:div w:id="1596596772">
      <w:bodyDiv w:val="1"/>
      <w:marLeft w:val="0"/>
      <w:marRight w:val="0"/>
      <w:marTop w:val="0"/>
      <w:marBottom w:val="0"/>
      <w:divBdr>
        <w:top w:val="none" w:sz="0" w:space="0" w:color="auto"/>
        <w:left w:val="none" w:sz="0" w:space="0" w:color="auto"/>
        <w:bottom w:val="none" w:sz="0" w:space="0" w:color="auto"/>
        <w:right w:val="none" w:sz="0" w:space="0" w:color="auto"/>
      </w:divBdr>
    </w:div>
    <w:div w:id="1600020496">
      <w:bodyDiv w:val="1"/>
      <w:marLeft w:val="0"/>
      <w:marRight w:val="0"/>
      <w:marTop w:val="0"/>
      <w:marBottom w:val="0"/>
      <w:divBdr>
        <w:top w:val="none" w:sz="0" w:space="0" w:color="auto"/>
        <w:left w:val="none" w:sz="0" w:space="0" w:color="auto"/>
        <w:bottom w:val="none" w:sz="0" w:space="0" w:color="auto"/>
        <w:right w:val="none" w:sz="0" w:space="0" w:color="auto"/>
      </w:divBdr>
      <w:divsChild>
        <w:div w:id="294723612">
          <w:marLeft w:val="0"/>
          <w:marRight w:val="720"/>
          <w:marTop w:val="0"/>
          <w:marBottom w:val="0"/>
          <w:divBdr>
            <w:top w:val="none" w:sz="0" w:space="0" w:color="auto"/>
            <w:left w:val="none" w:sz="0" w:space="0" w:color="auto"/>
            <w:bottom w:val="none" w:sz="0" w:space="0" w:color="auto"/>
            <w:right w:val="none" w:sz="0" w:space="0" w:color="auto"/>
          </w:divBdr>
        </w:div>
        <w:div w:id="1374453474">
          <w:marLeft w:val="0"/>
          <w:marRight w:val="0"/>
          <w:marTop w:val="0"/>
          <w:marBottom w:val="0"/>
          <w:divBdr>
            <w:top w:val="none" w:sz="0" w:space="0" w:color="auto"/>
            <w:left w:val="none" w:sz="0" w:space="0" w:color="auto"/>
            <w:bottom w:val="none" w:sz="0" w:space="0" w:color="auto"/>
            <w:right w:val="none" w:sz="0" w:space="0" w:color="auto"/>
          </w:divBdr>
        </w:div>
      </w:divsChild>
    </w:div>
    <w:div w:id="1603220570">
      <w:bodyDiv w:val="1"/>
      <w:marLeft w:val="0"/>
      <w:marRight w:val="0"/>
      <w:marTop w:val="0"/>
      <w:marBottom w:val="0"/>
      <w:divBdr>
        <w:top w:val="none" w:sz="0" w:space="0" w:color="auto"/>
        <w:left w:val="none" w:sz="0" w:space="0" w:color="auto"/>
        <w:bottom w:val="none" w:sz="0" w:space="0" w:color="auto"/>
        <w:right w:val="none" w:sz="0" w:space="0" w:color="auto"/>
      </w:divBdr>
    </w:div>
    <w:div w:id="1603949080">
      <w:bodyDiv w:val="1"/>
      <w:marLeft w:val="0"/>
      <w:marRight w:val="0"/>
      <w:marTop w:val="0"/>
      <w:marBottom w:val="0"/>
      <w:divBdr>
        <w:top w:val="none" w:sz="0" w:space="0" w:color="auto"/>
        <w:left w:val="none" w:sz="0" w:space="0" w:color="auto"/>
        <w:bottom w:val="none" w:sz="0" w:space="0" w:color="auto"/>
        <w:right w:val="none" w:sz="0" w:space="0" w:color="auto"/>
      </w:divBdr>
    </w:div>
    <w:div w:id="1608733006">
      <w:bodyDiv w:val="1"/>
      <w:marLeft w:val="0"/>
      <w:marRight w:val="0"/>
      <w:marTop w:val="0"/>
      <w:marBottom w:val="0"/>
      <w:divBdr>
        <w:top w:val="none" w:sz="0" w:space="0" w:color="auto"/>
        <w:left w:val="none" w:sz="0" w:space="0" w:color="auto"/>
        <w:bottom w:val="none" w:sz="0" w:space="0" w:color="auto"/>
        <w:right w:val="none" w:sz="0" w:space="0" w:color="auto"/>
      </w:divBdr>
    </w:div>
    <w:div w:id="1618490482">
      <w:bodyDiv w:val="1"/>
      <w:marLeft w:val="0"/>
      <w:marRight w:val="0"/>
      <w:marTop w:val="0"/>
      <w:marBottom w:val="0"/>
      <w:divBdr>
        <w:top w:val="none" w:sz="0" w:space="0" w:color="auto"/>
        <w:left w:val="none" w:sz="0" w:space="0" w:color="auto"/>
        <w:bottom w:val="none" w:sz="0" w:space="0" w:color="auto"/>
        <w:right w:val="none" w:sz="0" w:space="0" w:color="auto"/>
      </w:divBdr>
    </w:div>
    <w:div w:id="1619527802">
      <w:bodyDiv w:val="1"/>
      <w:marLeft w:val="0"/>
      <w:marRight w:val="0"/>
      <w:marTop w:val="0"/>
      <w:marBottom w:val="0"/>
      <w:divBdr>
        <w:top w:val="none" w:sz="0" w:space="0" w:color="auto"/>
        <w:left w:val="none" w:sz="0" w:space="0" w:color="auto"/>
        <w:bottom w:val="none" w:sz="0" w:space="0" w:color="auto"/>
        <w:right w:val="none" w:sz="0" w:space="0" w:color="auto"/>
      </w:divBdr>
    </w:div>
    <w:div w:id="1622178736">
      <w:bodyDiv w:val="1"/>
      <w:marLeft w:val="0"/>
      <w:marRight w:val="0"/>
      <w:marTop w:val="0"/>
      <w:marBottom w:val="0"/>
      <w:divBdr>
        <w:top w:val="none" w:sz="0" w:space="0" w:color="auto"/>
        <w:left w:val="none" w:sz="0" w:space="0" w:color="auto"/>
        <w:bottom w:val="none" w:sz="0" w:space="0" w:color="auto"/>
        <w:right w:val="none" w:sz="0" w:space="0" w:color="auto"/>
      </w:divBdr>
    </w:div>
    <w:div w:id="1627277692">
      <w:bodyDiv w:val="1"/>
      <w:marLeft w:val="0"/>
      <w:marRight w:val="0"/>
      <w:marTop w:val="0"/>
      <w:marBottom w:val="0"/>
      <w:divBdr>
        <w:top w:val="none" w:sz="0" w:space="0" w:color="auto"/>
        <w:left w:val="none" w:sz="0" w:space="0" w:color="auto"/>
        <w:bottom w:val="none" w:sz="0" w:space="0" w:color="auto"/>
        <w:right w:val="none" w:sz="0" w:space="0" w:color="auto"/>
      </w:divBdr>
    </w:div>
    <w:div w:id="1627815002">
      <w:bodyDiv w:val="1"/>
      <w:marLeft w:val="0"/>
      <w:marRight w:val="0"/>
      <w:marTop w:val="0"/>
      <w:marBottom w:val="0"/>
      <w:divBdr>
        <w:top w:val="none" w:sz="0" w:space="0" w:color="auto"/>
        <w:left w:val="none" w:sz="0" w:space="0" w:color="auto"/>
        <w:bottom w:val="none" w:sz="0" w:space="0" w:color="auto"/>
        <w:right w:val="none" w:sz="0" w:space="0" w:color="auto"/>
      </w:divBdr>
    </w:div>
    <w:div w:id="1631786173">
      <w:bodyDiv w:val="1"/>
      <w:marLeft w:val="0"/>
      <w:marRight w:val="0"/>
      <w:marTop w:val="0"/>
      <w:marBottom w:val="0"/>
      <w:divBdr>
        <w:top w:val="none" w:sz="0" w:space="0" w:color="auto"/>
        <w:left w:val="none" w:sz="0" w:space="0" w:color="auto"/>
        <w:bottom w:val="none" w:sz="0" w:space="0" w:color="auto"/>
        <w:right w:val="none" w:sz="0" w:space="0" w:color="auto"/>
      </w:divBdr>
    </w:div>
    <w:div w:id="1641157005">
      <w:bodyDiv w:val="1"/>
      <w:marLeft w:val="0"/>
      <w:marRight w:val="0"/>
      <w:marTop w:val="0"/>
      <w:marBottom w:val="0"/>
      <w:divBdr>
        <w:top w:val="none" w:sz="0" w:space="0" w:color="auto"/>
        <w:left w:val="none" w:sz="0" w:space="0" w:color="auto"/>
        <w:bottom w:val="none" w:sz="0" w:space="0" w:color="auto"/>
        <w:right w:val="none" w:sz="0" w:space="0" w:color="auto"/>
      </w:divBdr>
      <w:divsChild>
        <w:div w:id="205676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551268">
      <w:bodyDiv w:val="1"/>
      <w:marLeft w:val="0"/>
      <w:marRight w:val="0"/>
      <w:marTop w:val="0"/>
      <w:marBottom w:val="0"/>
      <w:divBdr>
        <w:top w:val="none" w:sz="0" w:space="0" w:color="auto"/>
        <w:left w:val="none" w:sz="0" w:space="0" w:color="auto"/>
        <w:bottom w:val="none" w:sz="0" w:space="0" w:color="auto"/>
        <w:right w:val="none" w:sz="0" w:space="0" w:color="auto"/>
      </w:divBdr>
    </w:div>
    <w:div w:id="1649899303">
      <w:bodyDiv w:val="1"/>
      <w:marLeft w:val="0"/>
      <w:marRight w:val="0"/>
      <w:marTop w:val="0"/>
      <w:marBottom w:val="0"/>
      <w:divBdr>
        <w:top w:val="none" w:sz="0" w:space="0" w:color="auto"/>
        <w:left w:val="none" w:sz="0" w:space="0" w:color="auto"/>
        <w:bottom w:val="none" w:sz="0" w:space="0" w:color="auto"/>
        <w:right w:val="none" w:sz="0" w:space="0" w:color="auto"/>
      </w:divBdr>
    </w:div>
    <w:div w:id="1651248144">
      <w:bodyDiv w:val="1"/>
      <w:marLeft w:val="0"/>
      <w:marRight w:val="0"/>
      <w:marTop w:val="0"/>
      <w:marBottom w:val="0"/>
      <w:divBdr>
        <w:top w:val="none" w:sz="0" w:space="0" w:color="auto"/>
        <w:left w:val="none" w:sz="0" w:space="0" w:color="auto"/>
        <w:bottom w:val="none" w:sz="0" w:space="0" w:color="auto"/>
        <w:right w:val="none" w:sz="0" w:space="0" w:color="auto"/>
      </w:divBdr>
      <w:divsChild>
        <w:div w:id="170894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595137">
      <w:bodyDiv w:val="1"/>
      <w:marLeft w:val="0"/>
      <w:marRight w:val="0"/>
      <w:marTop w:val="0"/>
      <w:marBottom w:val="0"/>
      <w:divBdr>
        <w:top w:val="none" w:sz="0" w:space="0" w:color="auto"/>
        <w:left w:val="none" w:sz="0" w:space="0" w:color="auto"/>
        <w:bottom w:val="none" w:sz="0" w:space="0" w:color="auto"/>
        <w:right w:val="none" w:sz="0" w:space="0" w:color="auto"/>
      </w:divBdr>
    </w:div>
    <w:div w:id="1652246778">
      <w:bodyDiv w:val="1"/>
      <w:marLeft w:val="0"/>
      <w:marRight w:val="0"/>
      <w:marTop w:val="0"/>
      <w:marBottom w:val="0"/>
      <w:divBdr>
        <w:top w:val="none" w:sz="0" w:space="0" w:color="auto"/>
        <w:left w:val="none" w:sz="0" w:space="0" w:color="auto"/>
        <w:bottom w:val="none" w:sz="0" w:space="0" w:color="auto"/>
        <w:right w:val="none" w:sz="0" w:space="0" w:color="auto"/>
      </w:divBdr>
    </w:div>
    <w:div w:id="1654338038">
      <w:bodyDiv w:val="1"/>
      <w:marLeft w:val="0"/>
      <w:marRight w:val="0"/>
      <w:marTop w:val="0"/>
      <w:marBottom w:val="0"/>
      <w:divBdr>
        <w:top w:val="none" w:sz="0" w:space="0" w:color="auto"/>
        <w:left w:val="none" w:sz="0" w:space="0" w:color="auto"/>
        <w:bottom w:val="none" w:sz="0" w:space="0" w:color="auto"/>
        <w:right w:val="none" w:sz="0" w:space="0" w:color="auto"/>
      </w:divBdr>
    </w:div>
    <w:div w:id="1654719413">
      <w:bodyDiv w:val="1"/>
      <w:marLeft w:val="0"/>
      <w:marRight w:val="0"/>
      <w:marTop w:val="0"/>
      <w:marBottom w:val="0"/>
      <w:divBdr>
        <w:top w:val="none" w:sz="0" w:space="0" w:color="auto"/>
        <w:left w:val="none" w:sz="0" w:space="0" w:color="auto"/>
        <w:bottom w:val="none" w:sz="0" w:space="0" w:color="auto"/>
        <w:right w:val="none" w:sz="0" w:space="0" w:color="auto"/>
      </w:divBdr>
    </w:div>
    <w:div w:id="1656953834">
      <w:bodyDiv w:val="1"/>
      <w:marLeft w:val="0"/>
      <w:marRight w:val="0"/>
      <w:marTop w:val="0"/>
      <w:marBottom w:val="0"/>
      <w:divBdr>
        <w:top w:val="none" w:sz="0" w:space="0" w:color="auto"/>
        <w:left w:val="none" w:sz="0" w:space="0" w:color="auto"/>
        <w:bottom w:val="none" w:sz="0" w:space="0" w:color="auto"/>
        <w:right w:val="none" w:sz="0" w:space="0" w:color="auto"/>
      </w:divBdr>
    </w:div>
    <w:div w:id="1661076078">
      <w:bodyDiv w:val="1"/>
      <w:marLeft w:val="0"/>
      <w:marRight w:val="0"/>
      <w:marTop w:val="0"/>
      <w:marBottom w:val="0"/>
      <w:divBdr>
        <w:top w:val="none" w:sz="0" w:space="0" w:color="auto"/>
        <w:left w:val="none" w:sz="0" w:space="0" w:color="auto"/>
        <w:bottom w:val="none" w:sz="0" w:space="0" w:color="auto"/>
        <w:right w:val="none" w:sz="0" w:space="0" w:color="auto"/>
      </w:divBdr>
    </w:div>
    <w:div w:id="1664166829">
      <w:bodyDiv w:val="1"/>
      <w:marLeft w:val="0"/>
      <w:marRight w:val="0"/>
      <w:marTop w:val="0"/>
      <w:marBottom w:val="0"/>
      <w:divBdr>
        <w:top w:val="none" w:sz="0" w:space="0" w:color="auto"/>
        <w:left w:val="none" w:sz="0" w:space="0" w:color="auto"/>
        <w:bottom w:val="none" w:sz="0" w:space="0" w:color="auto"/>
        <w:right w:val="none" w:sz="0" w:space="0" w:color="auto"/>
      </w:divBdr>
    </w:div>
    <w:div w:id="1666472856">
      <w:bodyDiv w:val="1"/>
      <w:marLeft w:val="0"/>
      <w:marRight w:val="0"/>
      <w:marTop w:val="0"/>
      <w:marBottom w:val="0"/>
      <w:divBdr>
        <w:top w:val="none" w:sz="0" w:space="0" w:color="auto"/>
        <w:left w:val="none" w:sz="0" w:space="0" w:color="auto"/>
        <w:bottom w:val="none" w:sz="0" w:space="0" w:color="auto"/>
        <w:right w:val="none" w:sz="0" w:space="0" w:color="auto"/>
      </w:divBdr>
    </w:div>
    <w:div w:id="1670596949">
      <w:bodyDiv w:val="1"/>
      <w:marLeft w:val="0"/>
      <w:marRight w:val="0"/>
      <w:marTop w:val="0"/>
      <w:marBottom w:val="0"/>
      <w:divBdr>
        <w:top w:val="none" w:sz="0" w:space="0" w:color="auto"/>
        <w:left w:val="none" w:sz="0" w:space="0" w:color="auto"/>
        <w:bottom w:val="none" w:sz="0" w:space="0" w:color="auto"/>
        <w:right w:val="none" w:sz="0" w:space="0" w:color="auto"/>
      </w:divBdr>
    </w:div>
    <w:div w:id="1671987185">
      <w:bodyDiv w:val="1"/>
      <w:marLeft w:val="0"/>
      <w:marRight w:val="0"/>
      <w:marTop w:val="0"/>
      <w:marBottom w:val="0"/>
      <w:divBdr>
        <w:top w:val="none" w:sz="0" w:space="0" w:color="auto"/>
        <w:left w:val="none" w:sz="0" w:space="0" w:color="auto"/>
        <w:bottom w:val="none" w:sz="0" w:space="0" w:color="auto"/>
        <w:right w:val="none" w:sz="0" w:space="0" w:color="auto"/>
      </w:divBdr>
    </w:div>
    <w:div w:id="1673068567">
      <w:bodyDiv w:val="1"/>
      <w:marLeft w:val="0"/>
      <w:marRight w:val="0"/>
      <w:marTop w:val="0"/>
      <w:marBottom w:val="0"/>
      <w:divBdr>
        <w:top w:val="none" w:sz="0" w:space="0" w:color="auto"/>
        <w:left w:val="none" w:sz="0" w:space="0" w:color="auto"/>
        <w:bottom w:val="none" w:sz="0" w:space="0" w:color="auto"/>
        <w:right w:val="none" w:sz="0" w:space="0" w:color="auto"/>
      </w:divBdr>
    </w:div>
    <w:div w:id="1677270945">
      <w:bodyDiv w:val="1"/>
      <w:marLeft w:val="0"/>
      <w:marRight w:val="0"/>
      <w:marTop w:val="0"/>
      <w:marBottom w:val="0"/>
      <w:divBdr>
        <w:top w:val="none" w:sz="0" w:space="0" w:color="auto"/>
        <w:left w:val="none" w:sz="0" w:space="0" w:color="auto"/>
        <w:bottom w:val="none" w:sz="0" w:space="0" w:color="auto"/>
        <w:right w:val="none" w:sz="0" w:space="0" w:color="auto"/>
      </w:divBdr>
    </w:div>
    <w:div w:id="1677659261">
      <w:bodyDiv w:val="1"/>
      <w:marLeft w:val="0"/>
      <w:marRight w:val="0"/>
      <w:marTop w:val="0"/>
      <w:marBottom w:val="0"/>
      <w:divBdr>
        <w:top w:val="none" w:sz="0" w:space="0" w:color="auto"/>
        <w:left w:val="none" w:sz="0" w:space="0" w:color="auto"/>
        <w:bottom w:val="none" w:sz="0" w:space="0" w:color="auto"/>
        <w:right w:val="none" w:sz="0" w:space="0" w:color="auto"/>
      </w:divBdr>
    </w:div>
    <w:div w:id="1681929525">
      <w:bodyDiv w:val="1"/>
      <w:marLeft w:val="0"/>
      <w:marRight w:val="0"/>
      <w:marTop w:val="0"/>
      <w:marBottom w:val="0"/>
      <w:divBdr>
        <w:top w:val="none" w:sz="0" w:space="0" w:color="auto"/>
        <w:left w:val="none" w:sz="0" w:space="0" w:color="auto"/>
        <w:bottom w:val="none" w:sz="0" w:space="0" w:color="auto"/>
        <w:right w:val="none" w:sz="0" w:space="0" w:color="auto"/>
      </w:divBdr>
    </w:div>
    <w:div w:id="1682925949">
      <w:bodyDiv w:val="1"/>
      <w:marLeft w:val="0"/>
      <w:marRight w:val="0"/>
      <w:marTop w:val="0"/>
      <w:marBottom w:val="0"/>
      <w:divBdr>
        <w:top w:val="none" w:sz="0" w:space="0" w:color="auto"/>
        <w:left w:val="none" w:sz="0" w:space="0" w:color="auto"/>
        <w:bottom w:val="none" w:sz="0" w:space="0" w:color="auto"/>
        <w:right w:val="none" w:sz="0" w:space="0" w:color="auto"/>
      </w:divBdr>
    </w:div>
    <w:div w:id="1686636413">
      <w:bodyDiv w:val="1"/>
      <w:marLeft w:val="0"/>
      <w:marRight w:val="0"/>
      <w:marTop w:val="0"/>
      <w:marBottom w:val="0"/>
      <w:divBdr>
        <w:top w:val="none" w:sz="0" w:space="0" w:color="auto"/>
        <w:left w:val="none" w:sz="0" w:space="0" w:color="auto"/>
        <w:bottom w:val="none" w:sz="0" w:space="0" w:color="auto"/>
        <w:right w:val="none" w:sz="0" w:space="0" w:color="auto"/>
      </w:divBdr>
    </w:div>
    <w:div w:id="1686638014">
      <w:bodyDiv w:val="1"/>
      <w:marLeft w:val="0"/>
      <w:marRight w:val="0"/>
      <w:marTop w:val="0"/>
      <w:marBottom w:val="0"/>
      <w:divBdr>
        <w:top w:val="none" w:sz="0" w:space="0" w:color="auto"/>
        <w:left w:val="none" w:sz="0" w:space="0" w:color="auto"/>
        <w:bottom w:val="none" w:sz="0" w:space="0" w:color="auto"/>
        <w:right w:val="none" w:sz="0" w:space="0" w:color="auto"/>
      </w:divBdr>
    </w:div>
    <w:div w:id="1700622929">
      <w:bodyDiv w:val="1"/>
      <w:marLeft w:val="0"/>
      <w:marRight w:val="0"/>
      <w:marTop w:val="0"/>
      <w:marBottom w:val="0"/>
      <w:divBdr>
        <w:top w:val="none" w:sz="0" w:space="0" w:color="auto"/>
        <w:left w:val="none" w:sz="0" w:space="0" w:color="auto"/>
        <w:bottom w:val="none" w:sz="0" w:space="0" w:color="auto"/>
        <w:right w:val="none" w:sz="0" w:space="0" w:color="auto"/>
      </w:divBdr>
    </w:div>
    <w:div w:id="1703283674">
      <w:bodyDiv w:val="1"/>
      <w:marLeft w:val="0"/>
      <w:marRight w:val="0"/>
      <w:marTop w:val="0"/>
      <w:marBottom w:val="0"/>
      <w:divBdr>
        <w:top w:val="none" w:sz="0" w:space="0" w:color="auto"/>
        <w:left w:val="none" w:sz="0" w:space="0" w:color="auto"/>
        <w:bottom w:val="none" w:sz="0" w:space="0" w:color="auto"/>
        <w:right w:val="none" w:sz="0" w:space="0" w:color="auto"/>
      </w:divBdr>
    </w:div>
    <w:div w:id="1706245721">
      <w:bodyDiv w:val="1"/>
      <w:marLeft w:val="0"/>
      <w:marRight w:val="0"/>
      <w:marTop w:val="0"/>
      <w:marBottom w:val="0"/>
      <w:divBdr>
        <w:top w:val="none" w:sz="0" w:space="0" w:color="auto"/>
        <w:left w:val="none" w:sz="0" w:space="0" w:color="auto"/>
        <w:bottom w:val="none" w:sz="0" w:space="0" w:color="auto"/>
        <w:right w:val="none" w:sz="0" w:space="0" w:color="auto"/>
      </w:divBdr>
    </w:div>
    <w:div w:id="1711108941">
      <w:bodyDiv w:val="1"/>
      <w:marLeft w:val="0"/>
      <w:marRight w:val="0"/>
      <w:marTop w:val="0"/>
      <w:marBottom w:val="0"/>
      <w:divBdr>
        <w:top w:val="none" w:sz="0" w:space="0" w:color="auto"/>
        <w:left w:val="none" w:sz="0" w:space="0" w:color="auto"/>
        <w:bottom w:val="none" w:sz="0" w:space="0" w:color="auto"/>
        <w:right w:val="none" w:sz="0" w:space="0" w:color="auto"/>
      </w:divBdr>
    </w:div>
    <w:div w:id="1713649913">
      <w:bodyDiv w:val="1"/>
      <w:marLeft w:val="0"/>
      <w:marRight w:val="0"/>
      <w:marTop w:val="0"/>
      <w:marBottom w:val="0"/>
      <w:divBdr>
        <w:top w:val="none" w:sz="0" w:space="0" w:color="auto"/>
        <w:left w:val="none" w:sz="0" w:space="0" w:color="auto"/>
        <w:bottom w:val="none" w:sz="0" w:space="0" w:color="auto"/>
        <w:right w:val="none" w:sz="0" w:space="0" w:color="auto"/>
      </w:divBdr>
    </w:div>
    <w:div w:id="1713849070">
      <w:bodyDiv w:val="1"/>
      <w:marLeft w:val="0"/>
      <w:marRight w:val="0"/>
      <w:marTop w:val="0"/>
      <w:marBottom w:val="0"/>
      <w:divBdr>
        <w:top w:val="none" w:sz="0" w:space="0" w:color="auto"/>
        <w:left w:val="none" w:sz="0" w:space="0" w:color="auto"/>
        <w:bottom w:val="none" w:sz="0" w:space="0" w:color="auto"/>
        <w:right w:val="none" w:sz="0" w:space="0" w:color="auto"/>
      </w:divBdr>
    </w:div>
    <w:div w:id="1717772817">
      <w:bodyDiv w:val="1"/>
      <w:marLeft w:val="0"/>
      <w:marRight w:val="0"/>
      <w:marTop w:val="0"/>
      <w:marBottom w:val="0"/>
      <w:divBdr>
        <w:top w:val="none" w:sz="0" w:space="0" w:color="auto"/>
        <w:left w:val="none" w:sz="0" w:space="0" w:color="auto"/>
        <w:bottom w:val="none" w:sz="0" w:space="0" w:color="auto"/>
        <w:right w:val="none" w:sz="0" w:space="0" w:color="auto"/>
      </w:divBdr>
    </w:div>
    <w:div w:id="1719356634">
      <w:bodyDiv w:val="1"/>
      <w:marLeft w:val="0"/>
      <w:marRight w:val="0"/>
      <w:marTop w:val="0"/>
      <w:marBottom w:val="0"/>
      <w:divBdr>
        <w:top w:val="none" w:sz="0" w:space="0" w:color="auto"/>
        <w:left w:val="none" w:sz="0" w:space="0" w:color="auto"/>
        <w:bottom w:val="none" w:sz="0" w:space="0" w:color="auto"/>
        <w:right w:val="none" w:sz="0" w:space="0" w:color="auto"/>
      </w:divBdr>
      <w:divsChild>
        <w:div w:id="175905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7455">
      <w:bodyDiv w:val="1"/>
      <w:marLeft w:val="0"/>
      <w:marRight w:val="0"/>
      <w:marTop w:val="0"/>
      <w:marBottom w:val="0"/>
      <w:divBdr>
        <w:top w:val="none" w:sz="0" w:space="0" w:color="auto"/>
        <w:left w:val="none" w:sz="0" w:space="0" w:color="auto"/>
        <w:bottom w:val="none" w:sz="0" w:space="0" w:color="auto"/>
        <w:right w:val="none" w:sz="0" w:space="0" w:color="auto"/>
      </w:divBdr>
    </w:div>
    <w:div w:id="1726832481">
      <w:bodyDiv w:val="1"/>
      <w:marLeft w:val="0"/>
      <w:marRight w:val="0"/>
      <w:marTop w:val="0"/>
      <w:marBottom w:val="0"/>
      <w:divBdr>
        <w:top w:val="none" w:sz="0" w:space="0" w:color="auto"/>
        <w:left w:val="none" w:sz="0" w:space="0" w:color="auto"/>
        <w:bottom w:val="none" w:sz="0" w:space="0" w:color="auto"/>
        <w:right w:val="none" w:sz="0" w:space="0" w:color="auto"/>
      </w:divBdr>
      <w:divsChild>
        <w:div w:id="1637028810">
          <w:marLeft w:val="0"/>
          <w:marRight w:val="720"/>
          <w:marTop w:val="0"/>
          <w:marBottom w:val="0"/>
          <w:divBdr>
            <w:top w:val="none" w:sz="0" w:space="0" w:color="auto"/>
            <w:left w:val="none" w:sz="0" w:space="0" w:color="auto"/>
            <w:bottom w:val="none" w:sz="0" w:space="0" w:color="auto"/>
            <w:right w:val="none" w:sz="0" w:space="0" w:color="auto"/>
          </w:divBdr>
        </w:div>
        <w:div w:id="1040782150">
          <w:marLeft w:val="0"/>
          <w:marRight w:val="0"/>
          <w:marTop w:val="0"/>
          <w:marBottom w:val="0"/>
          <w:divBdr>
            <w:top w:val="none" w:sz="0" w:space="0" w:color="auto"/>
            <w:left w:val="none" w:sz="0" w:space="0" w:color="auto"/>
            <w:bottom w:val="none" w:sz="0" w:space="0" w:color="auto"/>
            <w:right w:val="none" w:sz="0" w:space="0" w:color="auto"/>
          </w:divBdr>
        </w:div>
      </w:divsChild>
    </w:div>
    <w:div w:id="1728843873">
      <w:bodyDiv w:val="1"/>
      <w:marLeft w:val="0"/>
      <w:marRight w:val="0"/>
      <w:marTop w:val="0"/>
      <w:marBottom w:val="0"/>
      <w:divBdr>
        <w:top w:val="none" w:sz="0" w:space="0" w:color="auto"/>
        <w:left w:val="none" w:sz="0" w:space="0" w:color="auto"/>
        <w:bottom w:val="none" w:sz="0" w:space="0" w:color="auto"/>
        <w:right w:val="none" w:sz="0" w:space="0" w:color="auto"/>
      </w:divBdr>
    </w:div>
    <w:div w:id="1730036832">
      <w:bodyDiv w:val="1"/>
      <w:marLeft w:val="0"/>
      <w:marRight w:val="0"/>
      <w:marTop w:val="0"/>
      <w:marBottom w:val="0"/>
      <w:divBdr>
        <w:top w:val="none" w:sz="0" w:space="0" w:color="auto"/>
        <w:left w:val="none" w:sz="0" w:space="0" w:color="auto"/>
        <w:bottom w:val="none" w:sz="0" w:space="0" w:color="auto"/>
        <w:right w:val="none" w:sz="0" w:space="0" w:color="auto"/>
      </w:divBdr>
    </w:div>
    <w:div w:id="1733429549">
      <w:bodyDiv w:val="1"/>
      <w:marLeft w:val="0"/>
      <w:marRight w:val="0"/>
      <w:marTop w:val="0"/>
      <w:marBottom w:val="0"/>
      <w:divBdr>
        <w:top w:val="none" w:sz="0" w:space="0" w:color="auto"/>
        <w:left w:val="none" w:sz="0" w:space="0" w:color="auto"/>
        <w:bottom w:val="none" w:sz="0" w:space="0" w:color="auto"/>
        <w:right w:val="none" w:sz="0" w:space="0" w:color="auto"/>
      </w:divBdr>
    </w:div>
    <w:div w:id="1736246062">
      <w:bodyDiv w:val="1"/>
      <w:marLeft w:val="0"/>
      <w:marRight w:val="0"/>
      <w:marTop w:val="0"/>
      <w:marBottom w:val="0"/>
      <w:divBdr>
        <w:top w:val="none" w:sz="0" w:space="0" w:color="auto"/>
        <w:left w:val="none" w:sz="0" w:space="0" w:color="auto"/>
        <w:bottom w:val="none" w:sz="0" w:space="0" w:color="auto"/>
        <w:right w:val="none" w:sz="0" w:space="0" w:color="auto"/>
      </w:divBdr>
      <w:divsChild>
        <w:div w:id="2627658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36614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42929">
      <w:bodyDiv w:val="1"/>
      <w:marLeft w:val="0"/>
      <w:marRight w:val="0"/>
      <w:marTop w:val="0"/>
      <w:marBottom w:val="0"/>
      <w:divBdr>
        <w:top w:val="none" w:sz="0" w:space="0" w:color="auto"/>
        <w:left w:val="none" w:sz="0" w:space="0" w:color="auto"/>
        <w:bottom w:val="none" w:sz="0" w:space="0" w:color="auto"/>
        <w:right w:val="none" w:sz="0" w:space="0" w:color="auto"/>
      </w:divBdr>
    </w:div>
    <w:div w:id="1747264161">
      <w:bodyDiv w:val="1"/>
      <w:marLeft w:val="0"/>
      <w:marRight w:val="0"/>
      <w:marTop w:val="0"/>
      <w:marBottom w:val="0"/>
      <w:divBdr>
        <w:top w:val="none" w:sz="0" w:space="0" w:color="auto"/>
        <w:left w:val="none" w:sz="0" w:space="0" w:color="auto"/>
        <w:bottom w:val="none" w:sz="0" w:space="0" w:color="auto"/>
        <w:right w:val="none" w:sz="0" w:space="0" w:color="auto"/>
      </w:divBdr>
    </w:div>
    <w:div w:id="1748383872">
      <w:bodyDiv w:val="1"/>
      <w:marLeft w:val="0"/>
      <w:marRight w:val="0"/>
      <w:marTop w:val="0"/>
      <w:marBottom w:val="0"/>
      <w:divBdr>
        <w:top w:val="none" w:sz="0" w:space="0" w:color="auto"/>
        <w:left w:val="none" w:sz="0" w:space="0" w:color="auto"/>
        <w:bottom w:val="none" w:sz="0" w:space="0" w:color="auto"/>
        <w:right w:val="none" w:sz="0" w:space="0" w:color="auto"/>
      </w:divBdr>
      <w:divsChild>
        <w:div w:id="1385524262">
          <w:marLeft w:val="0"/>
          <w:marRight w:val="720"/>
          <w:marTop w:val="0"/>
          <w:marBottom w:val="0"/>
          <w:divBdr>
            <w:top w:val="none" w:sz="0" w:space="0" w:color="auto"/>
            <w:left w:val="none" w:sz="0" w:space="0" w:color="auto"/>
            <w:bottom w:val="none" w:sz="0" w:space="0" w:color="auto"/>
            <w:right w:val="none" w:sz="0" w:space="0" w:color="auto"/>
          </w:divBdr>
        </w:div>
        <w:div w:id="499739081">
          <w:marLeft w:val="0"/>
          <w:marRight w:val="0"/>
          <w:marTop w:val="0"/>
          <w:marBottom w:val="0"/>
          <w:divBdr>
            <w:top w:val="none" w:sz="0" w:space="0" w:color="auto"/>
            <w:left w:val="none" w:sz="0" w:space="0" w:color="auto"/>
            <w:bottom w:val="none" w:sz="0" w:space="0" w:color="auto"/>
            <w:right w:val="none" w:sz="0" w:space="0" w:color="auto"/>
          </w:divBdr>
        </w:div>
      </w:divsChild>
    </w:div>
    <w:div w:id="1749880865">
      <w:bodyDiv w:val="1"/>
      <w:marLeft w:val="0"/>
      <w:marRight w:val="0"/>
      <w:marTop w:val="0"/>
      <w:marBottom w:val="0"/>
      <w:divBdr>
        <w:top w:val="none" w:sz="0" w:space="0" w:color="auto"/>
        <w:left w:val="none" w:sz="0" w:space="0" w:color="auto"/>
        <w:bottom w:val="none" w:sz="0" w:space="0" w:color="auto"/>
        <w:right w:val="none" w:sz="0" w:space="0" w:color="auto"/>
      </w:divBdr>
    </w:div>
    <w:div w:id="1753770384">
      <w:bodyDiv w:val="1"/>
      <w:marLeft w:val="0"/>
      <w:marRight w:val="0"/>
      <w:marTop w:val="0"/>
      <w:marBottom w:val="0"/>
      <w:divBdr>
        <w:top w:val="none" w:sz="0" w:space="0" w:color="auto"/>
        <w:left w:val="none" w:sz="0" w:space="0" w:color="auto"/>
        <w:bottom w:val="none" w:sz="0" w:space="0" w:color="auto"/>
        <w:right w:val="none" w:sz="0" w:space="0" w:color="auto"/>
      </w:divBdr>
    </w:div>
    <w:div w:id="1758600999">
      <w:bodyDiv w:val="1"/>
      <w:marLeft w:val="0"/>
      <w:marRight w:val="0"/>
      <w:marTop w:val="0"/>
      <w:marBottom w:val="0"/>
      <w:divBdr>
        <w:top w:val="none" w:sz="0" w:space="0" w:color="auto"/>
        <w:left w:val="none" w:sz="0" w:space="0" w:color="auto"/>
        <w:bottom w:val="none" w:sz="0" w:space="0" w:color="auto"/>
        <w:right w:val="none" w:sz="0" w:space="0" w:color="auto"/>
      </w:divBdr>
      <w:divsChild>
        <w:div w:id="145510351">
          <w:marLeft w:val="0"/>
          <w:marRight w:val="720"/>
          <w:marTop w:val="0"/>
          <w:marBottom w:val="0"/>
          <w:divBdr>
            <w:top w:val="none" w:sz="0" w:space="0" w:color="auto"/>
            <w:left w:val="none" w:sz="0" w:space="0" w:color="auto"/>
            <w:bottom w:val="none" w:sz="0" w:space="0" w:color="auto"/>
            <w:right w:val="none" w:sz="0" w:space="0" w:color="auto"/>
          </w:divBdr>
        </w:div>
        <w:div w:id="1479228423">
          <w:marLeft w:val="0"/>
          <w:marRight w:val="0"/>
          <w:marTop w:val="0"/>
          <w:marBottom w:val="0"/>
          <w:divBdr>
            <w:top w:val="none" w:sz="0" w:space="0" w:color="auto"/>
            <w:left w:val="none" w:sz="0" w:space="0" w:color="auto"/>
            <w:bottom w:val="none" w:sz="0" w:space="0" w:color="auto"/>
            <w:right w:val="none" w:sz="0" w:space="0" w:color="auto"/>
          </w:divBdr>
        </w:div>
      </w:divsChild>
    </w:div>
    <w:div w:id="1758819019">
      <w:bodyDiv w:val="1"/>
      <w:marLeft w:val="0"/>
      <w:marRight w:val="0"/>
      <w:marTop w:val="0"/>
      <w:marBottom w:val="0"/>
      <w:divBdr>
        <w:top w:val="none" w:sz="0" w:space="0" w:color="auto"/>
        <w:left w:val="none" w:sz="0" w:space="0" w:color="auto"/>
        <w:bottom w:val="none" w:sz="0" w:space="0" w:color="auto"/>
        <w:right w:val="none" w:sz="0" w:space="0" w:color="auto"/>
      </w:divBdr>
    </w:div>
    <w:div w:id="1760784422">
      <w:bodyDiv w:val="1"/>
      <w:marLeft w:val="0"/>
      <w:marRight w:val="0"/>
      <w:marTop w:val="0"/>
      <w:marBottom w:val="0"/>
      <w:divBdr>
        <w:top w:val="none" w:sz="0" w:space="0" w:color="auto"/>
        <w:left w:val="none" w:sz="0" w:space="0" w:color="auto"/>
        <w:bottom w:val="none" w:sz="0" w:space="0" w:color="auto"/>
        <w:right w:val="none" w:sz="0" w:space="0" w:color="auto"/>
      </w:divBdr>
    </w:div>
    <w:div w:id="1766146542">
      <w:bodyDiv w:val="1"/>
      <w:marLeft w:val="0"/>
      <w:marRight w:val="0"/>
      <w:marTop w:val="0"/>
      <w:marBottom w:val="0"/>
      <w:divBdr>
        <w:top w:val="none" w:sz="0" w:space="0" w:color="auto"/>
        <w:left w:val="none" w:sz="0" w:space="0" w:color="auto"/>
        <w:bottom w:val="none" w:sz="0" w:space="0" w:color="auto"/>
        <w:right w:val="none" w:sz="0" w:space="0" w:color="auto"/>
      </w:divBdr>
    </w:div>
    <w:div w:id="1766726953">
      <w:bodyDiv w:val="1"/>
      <w:marLeft w:val="0"/>
      <w:marRight w:val="0"/>
      <w:marTop w:val="0"/>
      <w:marBottom w:val="0"/>
      <w:divBdr>
        <w:top w:val="none" w:sz="0" w:space="0" w:color="auto"/>
        <w:left w:val="none" w:sz="0" w:space="0" w:color="auto"/>
        <w:bottom w:val="none" w:sz="0" w:space="0" w:color="auto"/>
        <w:right w:val="none" w:sz="0" w:space="0" w:color="auto"/>
      </w:divBdr>
    </w:div>
    <w:div w:id="1773545084">
      <w:bodyDiv w:val="1"/>
      <w:marLeft w:val="0"/>
      <w:marRight w:val="0"/>
      <w:marTop w:val="0"/>
      <w:marBottom w:val="0"/>
      <w:divBdr>
        <w:top w:val="none" w:sz="0" w:space="0" w:color="auto"/>
        <w:left w:val="none" w:sz="0" w:space="0" w:color="auto"/>
        <w:bottom w:val="none" w:sz="0" w:space="0" w:color="auto"/>
        <w:right w:val="none" w:sz="0" w:space="0" w:color="auto"/>
      </w:divBdr>
    </w:div>
    <w:div w:id="1774746069">
      <w:bodyDiv w:val="1"/>
      <w:marLeft w:val="0"/>
      <w:marRight w:val="0"/>
      <w:marTop w:val="0"/>
      <w:marBottom w:val="0"/>
      <w:divBdr>
        <w:top w:val="none" w:sz="0" w:space="0" w:color="auto"/>
        <w:left w:val="none" w:sz="0" w:space="0" w:color="auto"/>
        <w:bottom w:val="none" w:sz="0" w:space="0" w:color="auto"/>
        <w:right w:val="none" w:sz="0" w:space="0" w:color="auto"/>
      </w:divBdr>
    </w:div>
    <w:div w:id="1778089353">
      <w:bodyDiv w:val="1"/>
      <w:marLeft w:val="0"/>
      <w:marRight w:val="0"/>
      <w:marTop w:val="0"/>
      <w:marBottom w:val="0"/>
      <w:divBdr>
        <w:top w:val="none" w:sz="0" w:space="0" w:color="auto"/>
        <w:left w:val="none" w:sz="0" w:space="0" w:color="auto"/>
        <w:bottom w:val="none" w:sz="0" w:space="0" w:color="auto"/>
        <w:right w:val="none" w:sz="0" w:space="0" w:color="auto"/>
      </w:divBdr>
    </w:div>
    <w:div w:id="1783646088">
      <w:bodyDiv w:val="1"/>
      <w:marLeft w:val="0"/>
      <w:marRight w:val="0"/>
      <w:marTop w:val="0"/>
      <w:marBottom w:val="0"/>
      <w:divBdr>
        <w:top w:val="none" w:sz="0" w:space="0" w:color="auto"/>
        <w:left w:val="none" w:sz="0" w:space="0" w:color="auto"/>
        <w:bottom w:val="none" w:sz="0" w:space="0" w:color="auto"/>
        <w:right w:val="none" w:sz="0" w:space="0" w:color="auto"/>
      </w:divBdr>
      <w:divsChild>
        <w:div w:id="914631905">
          <w:marLeft w:val="0"/>
          <w:marRight w:val="720"/>
          <w:marTop w:val="0"/>
          <w:marBottom w:val="0"/>
          <w:divBdr>
            <w:top w:val="none" w:sz="0" w:space="0" w:color="auto"/>
            <w:left w:val="none" w:sz="0" w:space="0" w:color="auto"/>
            <w:bottom w:val="none" w:sz="0" w:space="0" w:color="auto"/>
            <w:right w:val="none" w:sz="0" w:space="0" w:color="auto"/>
          </w:divBdr>
        </w:div>
        <w:div w:id="1148978082">
          <w:marLeft w:val="0"/>
          <w:marRight w:val="0"/>
          <w:marTop w:val="0"/>
          <w:marBottom w:val="0"/>
          <w:divBdr>
            <w:top w:val="none" w:sz="0" w:space="0" w:color="auto"/>
            <w:left w:val="none" w:sz="0" w:space="0" w:color="auto"/>
            <w:bottom w:val="none" w:sz="0" w:space="0" w:color="auto"/>
            <w:right w:val="none" w:sz="0" w:space="0" w:color="auto"/>
          </w:divBdr>
        </w:div>
      </w:divsChild>
    </w:div>
    <w:div w:id="1784496182">
      <w:bodyDiv w:val="1"/>
      <w:marLeft w:val="0"/>
      <w:marRight w:val="0"/>
      <w:marTop w:val="0"/>
      <w:marBottom w:val="0"/>
      <w:divBdr>
        <w:top w:val="none" w:sz="0" w:space="0" w:color="auto"/>
        <w:left w:val="none" w:sz="0" w:space="0" w:color="auto"/>
        <w:bottom w:val="none" w:sz="0" w:space="0" w:color="auto"/>
        <w:right w:val="none" w:sz="0" w:space="0" w:color="auto"/>
      </w:divBdr>
    </w:div>
    <w:div w:id="1784885634">
      <w:bodyDiv w:val="1"/>
      <w:marLeft w:val="0"/>
      <w:marRight w:val="0"/>
      <w:marTop w:val="0"/>
      <w:marBottom w:val="0"/>
      <w:divBdr>
        <w:top w:val="none" w:sz="0" w:space="0" w:color="auto"/>
        <w:left w:val="none" w:sz="0" w:space="0" w:color="auto"/>
        <w:bottom w:val="none" w:sz="0" w:space="0" w:color="auto"/>
        <w:right w:val="none" w:sz="0" w:space="0" w:color="auto"/>
      </w:divBdr>
    </w:div>
    <w:div w:id="1788960351">
      <w:bodyDiv w:val="1"/>
      <w:marLeft w:val="0"/>
      <w:marRight w:val="0"/>
      <w:marTop w:val="0"/>
      <w:marBottom w:val="0"/>
      <w:divBdr>
        <w:top w:val="none" w:sz="0" w:space="0" w:color="auto"/>
        <w:left w:val="none" w:sz="0" w:space="0" w:color="auto"/>
        <w:bottom w:val="none" w:sz="0" w:space="0" w:color="auto"/>
        <w:right w:val="none" w:sz="0" w:space="0" w:color="auto"/>
      </w:divBdr>
    </w:div>
    <w:div w:id="1789006955">
      <w:bodyDiv w:val="1"/>
      <w:marLeft w:val="0"/>
      <w:marRight w:val="0"/>
      <w:marTop w:val="0"/>
      <w:marBottom w:val="0"/>
      <w:divBdr>
        <w:top w:val="none" w:sz="0" w:space="0" w:color="auto"/>
        <w:left w:val="none" w:sz="0" w:space="0" w:color="auto"/>
        <w:bottom w:val="none" w:sz="0" w:space="0" w:color="auto"/>
        <w:right w:val="none" w:sz="0" w:space="0" w:color="auto"/>
      </w:divBdr>
    </w:div>
    <w:div w:id="1792479734">
      <w:bodyDiv w:val="1"/>
      <w:marLeft w:val="0"/>
      <w:marRight w:val="0"/>
      <w:marTop w:val="0"/>
      <w:marBottom w:val="0"/>
      <w:divBdr>
        <w:top w:val="none" w:sz="0" w:space="0" w:color="auto"/>
        <w:left w:val="none" w:sz="0" w:space="0" w:color="auto"/>
        <w:bottom w:val="none" w:sz="0" w:space="0" w:color="auto"/>
        <w:right w:val="none" w:sz="0" w:space="0" w:color="auto"/>
      </w:divBdr>
    </w:div>
    <w:div w:id="1794517839">
      <w:bodyDiv w:val="1"/>
      <w:marLeft w:val="0"/>
      <w:marRight w:val="0"/>
      <w:marTop w:val="0"/>
      <w:marBottom w:val="0"/>
      <w:divBdr>
        <w:top w:val="none" w:sz="0" w:space="0" w:color="auto"/>
        <w:left w:val="none" w:sz="0" w:space="0" w:color="auto"/>
        <w:bottom w:val="none" w:sz="0" w:space="0" w:color="auto"/>
        <w:right w:val="none" w:sz="0" w:space="0" w:color="auto"/>
      </w:divBdr>
    </w:div>
    <w:div w:id="1794784675">
      <w:bodyDiv w:val="1"/>
      <w:marLeft w:val="0"/>
      <w:marRight w:val="0"/>
      <w:marTop w:val="0"/>
      <w:marBottom w:val="0"/>
      <w:divBdr>
        <w:top w:val="none" w:sz="0" w:space="0" w:color="auto"/>
        <w:left w:val="none" w:sz="0" w:space="0" w:color="auto"/>
        <w:bottom w:val="none" w:sz="0" w:space="0" w:color="auto"/>
        <w:right w:val="none" w:sz="0" w:space="0" w:color="auto"/>
      </w:divBdr>
    </w:div>
    <w:div w:id="1797528911">
      <w:bodyDiv w:val="1"/>
      <w:marLeft w:val="0"/>
      <w:marRight w:val="0"/>
      <w:marTop w:val="0"/>
      <w:marBottom w:val="0"/>
      <w:divBdr>
        <w:top w:val="none" w:sz="0" w:space="0" w:color="auto"/>
        <w:left w:val="none" w:sz="0" w:space="0" w:color="auto"/>
        <w:bottom w:val="none" w:sz="0" w:space="0" w:color="auto"/>
        <w:right w:val="none" w:sz="0" w:space="0" w:color="auto"/>
      </w:divBdr>
    </w:div>
    <w:div w:id="1803035925">
      <w:bodyDiv w:val="1"/>
      <w:marLeft w:val="0"/>
      <w:marRight w:val="0"/>
      <w:marTop w:val="0"/>
      <w:marBottom w:val="0"/>
      <w:divBdr>
        <w:top w:val="none" w:sz="0" w:space="0" w:color="auto"/>
        <w:left w:val="none" w:sz="0" w:space="0" w:color="auto"/>
        <w:bottom w:val="none" w:sz="0" w:space="0" w:color="auto"/>
        <w:right w:val="none" w:sz="0" w:space="0" w:color="auto"/>
      </w:divBdr>
    </w:div>
    <w:div w:id="1803959961">
      <w:bodyDiv w:val="1"/>
      <w:marLeft w:val="0"/>
      <w:marRight w:val="0"/>
      <w:marTop w:val="0"/>
      <w:marBottom w:val="0"/>
      <w:divBdr>
        <w:top w:val="none" w:sz="0" w:space="0" w:color="auto"/>
        <w:left w:val="none" w:sz="0" w:space="0" w:color="auto"/>
        <w:bottom w:val="none" w:sz="0" w:space="0" w:color="auto"/>
        <w:right w:val="none" w:sz="0" w:space="0" w:color="auto"/>
      </w:divBdr>
    </w:div>
    <w:div w:id="1810051072">
      <w:bodyDiv w:val="1"/>
      <w:marLeft w:val="0"/>
      <w:marRight w:val="0"/>
      <w:marTop w:val="0"/>
      <w:marBottom w:val="0"/>
      <w:divBdr>
        <w:top w:val="none" w:sz="0" w:space="0" w:color="auto"/>
        <w:left w:val="none" w:sz="0" w:space="0" w:color="auto"/>
        <w:bottom w:val="none" w:sz="0" w:space="0" w:color="auto"/>
        <w:right w:val="none" w:sz="0" w:space="0" w:color="auto"/>
      </w:divBdr>
    </w:div>
    <w:div w:id="1817844034">
      <w:bodyDiv w:val="1"/>
      <w:marLeft w:val="0"/>
      <w:marRight w:val="0"/>
      <w:marTop w:val="0"/>
      <w:marBottom w:val="0"/>
      <w:divBdr>
        <w:top w:val="none" w:sz="0" w:space="0" w:color="auto"/>
        <w:left w:val="none" w:sz="0" w:space="0" w:color="auto"/>
        <w:bottom w:val="none" w:sz="0" w:space="0" w:color="auto"/>
        <w:right w:val="none" w:sz="0" w:space="0" w:color="auto"/>
      </w:divBdr>
    </w:div>
    <w:div w:id="1826774142">
      <w:bodyDiv w:val="1"/>
      <w:marLeft w:val="0"/>
      <w:marRight w:val="0"/>
      <w:marTop w:val="0"/>
      <w:marBottom w:val="0"/>
      <w:divBdr>
        <w:top w:val="none" w:sz="0" w:space="0" w:color="auto"/>
        <w:left w:val="none" w:sz="0" w:space="0" w:color="auto"/>
        <w:bottom w:val="none" w:sz="0" w:space="0" w:color="auto"/>
        <w:right w:val="none" w:sz="0" w:space="0" w:color="auto"/>
      </w:divBdr>
      <w:divsChild>
        <w:div w:id="478425069">
          <w:marLeft w:val="0"/>
          <w:marRight w:val="0"/>
          <w:marTop w:val="0"/>
          <w:marBottom w:val="0"/>
          <w:divBdr>
            <w:top w:val="none" w:sz="0" w:space="0" w:color="auto"/>
            <w:left w:val="none" w:sz="0" w:space="0" w:color="auto"/>
            <w:bottom w:val="none" w:sz="0" w:space="0" w:color="auto"/>
            <w:right w:val="none" w:sz="0" w:space="0" w:color="auto"/>
          </w:divBdr>
        </w:div>
        <w:div w:id="566457307">
          <w:marLeft w:val="0"/>
          <w:marRight w:val="0"/>
          <w:marTop w:val="0"/>
          <w:marBottom w:val="0"/>
          <w:divBdr>
            <w:top w:val="none" w:sz="0" w:space="0" w:color="auto"/>
            <w:left w:val="none" w:sz="0" w:space="0" w:color="auto"/>
            <w:bottom w:val="none" w:sz="0" w:space="0" w:color="auto"/>
            <w:right w:val="none" w:sz="0" w:space="0" w:color="auto"/>
          </w:divBdr>
        </w:div>
        <w:div w:id="1165129772">
          <w:marLeft w:val="0"/>
          <w:marRight w:val="0"/>
          <w:marTop w:val="0"/>
          <w:marBottom w:val="0"/>
          <w:divBdr>
            <w:top w:val="none" w:sz="0" w:space="0" w:color="auto"/>
            <w:left w:val="none" w:sz="0" w:space="0" w:color="auto"/>
            <w:bottom w:val="none" w:sz="0" w:space="0" w:color="auto"/>
            <w:right w:val="none" w:sz="0" w:space="0" w:color="auto"/>
          </w:divBdr>
        </w:div>
      </w:divsChild>
    </w:div>
    <w:div w:id="1839072767">
      <w:bodyDiv w:val="1"/>
      <w:marLeft w:val="0"/>
      <w:marRight w:val="0"/>
      <w:marTop w:val="0"/>
      <w:marBottom w:val="0"/>
      <w:divBdr>
        <w:top w:val="none" w:sz="0" w:space="0" w:color="auto"/>
        <w:left w:val="none" w:sz="0" w:space="0" w:color="auto"/>
        <w:bottom w:val="none" w:sz="0" w:space="0" w:color="auto"/>
        <w:right w:val="none" w:sz="0" w:space="0" w:color="auto"/>
      </w:divBdr>
    </w:div>
    <w:div w:id="1841311454">
      <w:bodyDiv w:val="1"/>
      <w:marLeft w:val="0"/>
      <w:marRight w:val="0"/>
      <w:marTop w:val="0"/>
      <w:marBottom w:val="0"/>
      <w:divBdr>
        <w:top w:val="none" w:sz="0" w:space="0" w:color="auto"/>
        <w:left w:val="none" w:sz="0" w:space="0" w:color="auto"/>
        <w:bottom w:val="none" w:sz="0" w:space="0" w:color="auto"/>
        <w:right w:val="none" w:sz="0" w:space="0" w:color="auto"/>
      </w:divBdr>
    </w:div>
    <w:div w:id="1845170776">
      <w:bodyDiv w:val="1"/>
      <w:marLeft w:val="0"/>
      <w:marRight w:val="0"/>
      <w:marTop w:val="0"/>
      <w:marBottom w:val="0"/>
      <w:divBdr>
        <w:top w:val="none" w:sz="0" w:space="0" w:color="auto"/>
        <w:left w:val="none" w:sz="0" w:space="0" w:color="auto"/>
        <w:bottom w:val="none" w:sz="0" w:space="0" w:color="auto"/>
        <w:right w:val="none" w:sz="0" w:space="0" w:color="auto"/>
      </w:divBdr>
    </w:div>
    <w:div w:id="1845973730">
      <w:bodyDiv w:val="1"/>
      <w:marLeft w:val="0"/>
      <w:marRight w:val="0"/>
      <w:marTop w:val="0"/>
      <w:marBottom w:val="0"/>
      <w:divBdr>
        <w:top w:val="none" w:sz="0" w:space="0" w:color="auto"/>
        <w:left w:val="none" w:sz="0" w:space="0" w:color="auto"/>
        <w:bottom w:val="none" w:sz="0" w:space="0" w:color="auto"/>
        <w:right w:val="none" w:sz="0" w:space="0" w:color="auto"/>
      </w:divBdr>
    </w:div>
    <w:div w:id="1846289490">
      <w:bodyDiv w:val="1"/>
      <w:marLeft w:val="0"/>
      <w:marRight w:val="0"/>
      <w:marTop w:val="0"/>
      <w:marBottom w:val="0"/>
      <w:divBdr>
        <w:top w:val="none" w:sz="0" w:space="0" w:color="auto"/>
        <w:left w:val="none" w:sz="0" w:space="0" w:color="auto"/>
        <w:bottom w:val="none" w:sz="0" w:space="0" w:color="auto"/>
        <w:right w:val="none" w:sz="0" w:space="0" w:color="auto"/>
      </w:divBdr>
    </w:div>
    <w:div w:id="1846432678">
      <w:bodyDiv w:val="1"/>
      <w:marLeft w:val="0"/>
      <w:marRight w:val="0"/>
      <w:marTop w:val="0"/>
      <w:marBottom w:val="0"/>
      <w:divBdr>
        <w:top w:val="none" w:sz="0" w:space="0" w:color="auto"/>
        <w:left w:val="none" w:sz="0" w:space="0" w:color="auto"/>
        <w:bottom w:val="none" w:sz="0" w:space="0" w:color="auto"/>
        <w:right w:val="none" w:sz="0" w:space="0" w:color="auto"/>
      </w:divBdr>
    </w:div>
    <w:div w:id="1858304945">
      <w:bodyDiv w:val="1"/>
      <w:marLeft w:val="0"/>
      <w:marRight w:val="0"/>
      <w:marTop w:val="0"/>
      <w:marBottom w:val="0"/>
      <w:divBdr>
        <w:top w:val="none" w:sz="0" w:space="0" w:color="auto"/>
        <w:left w:val="none" w:sz="0" w:space="0" w:color="auto"/>
        <w:bottom w:val="none" w:sz="0" w:space="0" w:color="auto"/>
        <w:right w:val="none" w:sz="0" w:space="0" w:color="auto"/>
      </w:divBdr>
    </w:div>
    <w:div w:id="1862621200">
      <w:bodyDiv w:val="1"/>
      <w:marLeft w:val="0"/>
      <w:marRight w:val="0"/>
      <w:marTop w:val="0"/>
      <w:marBottom w:val="0"/>
      <w:divBdr>
        <w:top w:val="none" w:sz="0" w:space="0" w:color="auto"/>
        <w:left w:val="none" w:sz="0" w:space="0" w:color="auto"/>
        <w:bottom w:val="none" w:sz="0" w:space="0" w:color="auto"/>
        <w:right w:val="none" w:sz="0" w:space="0" w:color="auto"/>
      </w:divBdr>
    </w:div>
    <w:div w:id="1862738835">
      <w:bodyDiv w:val="1"/>
      <w:marLeft w:val="0"/>
      <w:marRight w:val="0"/>
      <w:marTop w:val="0"/>
      <w:marBottom w:val="0"/>
      <w:divBdr>
        <w:top w:val="none" w:sz="0" w:space="0" w:color="auto"/>
        <w:left w:val="none" w:sz="0" w:space="0" w:color="auto"/>
        <w:bottom w:val="none" w:sz="0" w:space="0" w:color="auto"/>
        <w:right w:val="none" w:sz="0" w:space="0" w:color="auto"/>
      </w:divBdr>
    </w:div>
    <w:div w:id="1869642271">
      <w:bodyDiv w:val="1"/>
      <w:marLeft w:val="0"/>
      <w:marRight w:val="0"/>
      <w:marTop w:val="0"/>
      <w:marBottom w:val="0"/>
      <w:divBdr>
        <w:top w:val="none" w:sz="0" w:space="0" w:color="auto"/>
        <w:left w:val="none" w:sz="0" w:space="0" w:color="auto"/>
        <w:bottom w:val="none" w:sz="0" w:space="0" w:color="auto"/>
        <w:right w:val="none" w:sz="0" w:space="0" w:color="auto"/>
      </w:divBdr>
    </w:div>
    <w:div w:id="1870337926">
      <w:bodyDiv w:val="1"/>
      <w:marLeft w:val="0"/>
      <w:marRight w:val="0"/>
      <w:marTop w:val="0"/>
      <w:marBottom w:val="0"/>
      <w:divBdr>
        <w:top w:val="none" w:sz="0" w:space="0" w:color="auto"/>
        <w:left w:val="none" w:sz="0" w:space="0" w:color="auto"/>
        <w:bottom w:val="none" w:sz="0" w:space="0" w:color="auto"/>
        <w:right w:val="none" w:sz="0" w:space="0" w:color="auto"/>
      </w:divBdr>
    </w:div>
    <w:div w:id="1874340799">
      <w:bodyDiv w:val="1"/>
      <w:marLeft w:val="0"/>
      <w:marRight w:val="0"/>
      <w:marTop w:val="0"/>
      <w:marBottom w:val="0"/>
      <w:divBdr>
        <w:top w:val="none" w:sz="0" w:space="0" w:color="auto"/>
        <w:left w:val="none" w:sz="0" w:space="0" w:color="auto"/>
        <w:bottom w:val="none" w:sz="0" w:space="0" w:color="auto"/>
        <w:right w:val="none" w:sz="0" w:space="0" w:color="auto"/>
      </w:divBdr>
    </w:div>
    <w:div w:id="1874415921">
      <w:bodyDiv w:val="1"/>
      <w:marLeft w:val="0"/>
      <w:marRight w:val="0"/>
      <w:marTop w:val="0"/>
      <w:marBottom w:val="0"/>
      <w:divBdr>
        <w:top w:val="none" w:sz="0" w:space="0" w:color="auto"/>
        <w:left w:val="none" w:sz="0" w:space="0" w:color="auto"/>
        <w:bottom w:val="none" w:sz="0" w:space="0" w:color="auto"/>
        <w:right w:val="none" w:sz="0" w:space="0" w:color="auto"/>
      </w:divBdr>
    </w:div>
    <w:div w:id="1877692796">
      <w:bodyDiv w:val="1"/>
      <w:marLeft w:val="0"/>
      <w:marRight w:val="0"/>
      <w:marTop w:val="0"/>
      <w:marBottom w:val="0"/>
      <w:divBdr>
        <w:top w:val="none" w:sz="0" w:space="0" w:color="auto"/>
        <w:left w:val="none" w:sz="0" w:space="0" w:color="auto"/>
        <w:bottom w:val="none" w:sz="0" w:space="0" w:color="auto"/>
        <w:right w:val="none" w:sz="0" w:space="0" w:color="auto"/>
      </w:divBdr>
    </w:div>
    <w:div w:id="1882980539">
      <w:bodyDiv w:val="1"/>
      <w:marLeft w:val="0"/>
      <w:marRight w:val="0"/>
      <w:marTop w:val="0"/>
      <w:marBottom w:val="0"/>
      <w:divBdr>
        <w:top w:val="none" w:sz="0" w:space="0" w:color="auto"/>
        <w:left w:val="none" w:sz="0" w:space="0" w:color="auto"/>
        <w:bottom w:val="none" w:sz="0" w:space="0" w:color="auto"/>
        <w:right w:val="none" w:sz="0" w:space="0" w:color="auto"/>
      </w:divBdr>
    </w:div>
    <w:div w:id="1884323334">
      <w:bodyDiv w:val="1"/>
      <w:marLeft w:val="0"/>
      <w:marRight w:val="0"/>
      <w:marTop w:val="0"/>
      <w:marBottom w:val="0"/>
      <w:divBdr>
        <w:top w:val="none" w:sz="0" w:space="0" w:color="auto"/>
        <w:left w:val="none" w:sz="0" w:space="0" w:color="auto"/>
        <w:bottom w:val="none" w:sz="0" w:space="0" w:color="auto"/>
        <w:right w:val="none" w:sz="0" w:space="0" w:color="auto"/>
      </w:divBdr>
    </w:div>
    <w:div w:id="1886135819">
      <w:bodyDiv w:val="1"/>
      <w:marLeft w:val="0"/>
      <w:marRight w:val="0"/>
      <w:marTop w:val="0"/>
      <w:marBottom w:val="0"/>
      <w:divBdr>
        <w:top w:val="none" w:sz="0" w:space="0" w:color="auto"/>
        <w:left w:val="none" w:sz="0" w:space="0" w:color="auto"/>
        <w:bottom w:val="none" w:sz="0" w:space="0" w:color="auto"/>
        <w:right w:val="none" w:sz="0" w:space="0" w:color="auto"/>
      </w:divBdr>
    </w:div>
    <w:div w:id="1890065485">
      <w:bodyDiv w:val="1"/>
      <w:marLeft w:val="0"/>
      <w:marRight w:val="0"/>
      <w:marTop w:val="0"/>
      <w:marBottom w:val="0"/>
      <w:divBdr>
        <w:top w:val="none" w:sz="0" w:space="0" w:color="auto"/>
        <w:left w:val="none" w:sz="0" w:space="0" w:color="auto"/>
        <w:bottom w:val="none" w:sz="0" w:space="0" w:color="auto"/>
        <w:right w:val="none" w:sz="0" w:space="0" w:color="auto"/>
      </w:divBdr>
    </w:div>
    <w:div w:id="1890190393">
      <w:bodyDiv w:val="1"/>
      <w:marLeft w:val="0"/>
      <w:marRight w:val="0"/>
      <w:marTop w:val="0"/>
      <w:marBottom w:val="0"/>
      <w:divBdr>
        <w:top w:val="none" w:sz="0" w:space="0" w:color="auto"/>
        <w:left w:val="none" w:sz="0" w:space="0" w:color="auto"/>
        <w:bottom w:val="none" w:sz="0" w:space="0" w:color="auto"/>
        <w:right w:val="none" w:sz="0" w:space="0" w:color="auto"/>
      </w:divBdr>
      <w:divsChild>
        <w:div w:id="1208493697">
          <w:marLeft w:val="0"/>
          <w:marRight w:val="720"/>
          <w:marTop w:val="0"/>
          <w:marBottom w:val="0"/>
          <w:divBdr>
            <w:top w:val="none" w:sz="0" w:space="0" w:color="auto"/>
            <w:left w:val="none" w:sz="0" w:space="0" w:color="auto"/>
            <w:bottom w:val="none" w:sz="0" w:space="0" w:color="auto"/>
            <w:right w:val="none" w:sz="0" w:space="0" w:color="auto"/>
          </w:divBdr>
        </w:div>
        <w:div w:id="1148790089">
          <w:marLeft w:val="0"/>
          <w:marRight w:val="0"/>
          <w:marTop w:val="0"/>
          <w:marBottom w:val="0"/>
          <w:divBdr>
            <w:top w:val="none" w:sz="0" w:space="0" w:color="auto"/>
            <w:left w:val="none" w:sz="0" w:space="0" w:color="auto"/>
            <w:bottom w:val="none" w:sz="0" w:space="0" w:color="auto"/>
            <w:right w:val="none" w:sz="0" w:space="0" w:color="auto"/>
          </w:divBdr>
        </w:div>
      </w:divsChild>
    </w:div>
    <w:div w:id="1894193985">
      <w:bodyDiv w:val="1"/>
      <w:marLeft w:val="0"/>
      <w:marRight w:val="0"/>
      <w:marTop w:val="0"/>
      <w:marBottom w:val="0"/>
      <w:divBdr>
        <w:top w:val="none" w:sz="0" w:space="0" w:color="auto"/>
        <w:left w:val="none" w:sz="0" w:space="0" w:color="auto"/>
        <w:bottom w:val="none" w:sz="0" w:space="0" w:color="auto"/>
        <w:right w:val="none" w:sz="0" w:space="0" w:color="auto"/>
      </w:divBdr>
    </w:div>
    <w:div w:id="1901555307">
      <w:bodyDiv w:val="1"/>
      <w:marLeft w:val="0"/>
      <w:marRight w:val="0"/>
      <w:marTop w:val="0"/>
      <w:marBottom w:val="0"/>
      <w:divBdr>
        <w:top w:val="none" w:sz="0" w:space="0" w:color="auto"/>
        <w:left w:val="none" w:sz="0" w:space="0" w:color="auto"/>
        <w:bottom w:val="none" w:sz="0" w:space="0" w:color="auto"/>
        <w:right w:val="none" w:sz="0" w:space="0" w:color="auto"/>
      </w:divBdr>
    </w:div>
    <w:div w:id="1906407227">
      <w:bodyDiv w:val="1"/>
      <w:marLeft w:val="0"/>
      <w:marRight w:val="0"/>
      <w:marTop w:val="0"/>
      <w:marBottom w:val="0"/>
      <w:divBdr>
        <w:top w:val="none" w:sz="0" w:space="0" w:color="auto"/>
        <w:left w:val="none" w:sz="0" w:space="0" w:color="auto"/>
        <w:bottom w:val="none" w:sz="0" w:space="0" w:color="auto"/>
        <w:right w:val="none" w:sz="0" w:space="0" w:color="auto"/>
      </w:divBdr>
    </w:div>
    <w:div w:id="1910379184">
      <w:bodyDiv w:val="1"/>
      <w:marLeft w:val="0"/>
      <w:marRight w:val="0"/>
      <w:marTop w:val="0"/>
      <w:marBottom w:val="0"/>
      <w:divBdr>
        <w:top w:val="none" w:sz="0" w:space="0" w:color="auto"/>
        <w:left w:val="none" w:sz="0" w:space="0" w:color="auto"/>
        <w:bottom w:val="none" w:sz="0" w:space="0" w:color="auto"/>
        <w:right w:val="none" w:sz="0" w:space="0" w:color="auto"/>
      </w:divBdr>
    </w:div>
    <w:div w:id="1914196805">
      <w:bodyDiv w:val="1"/>
      <w:marLeft w:val="0"/>
      <w:marRight w:val="0"/>
      <w:marTop w:val="0"/>
      <w:marBottom w:val="0"/>
      <w:divBdr>
        <w:top w:val="none" w:sz="0" w:space="0" w:color="auto"/>
        <w:left w:val="none" w:sz="0" w:space="0" w:color="auto"/>
        <w:bottom w:val="none" w:sz="0" w:space="0" w:color="auto"/>
        <w:right w:val="none" w:sz="0" w:space="0" w:color="auto"/>
      </w:divBdr>
    </w:div>
    <w:div w:id="1921787734">
      <w:bodyDiv w:val="1"/>
      <w:marLeft w:val="0"/>
      <w:marRight w:val="0"/>
      <w:marTop w:val="0"/>
      <w:marBottom w:val="0"/>
      <w:divBdr>
        <w:top w:val="none" w:sz="0" w:space="0" w:color="auto"/>
        <w:left w:val="none" w:sz="0" w:space="0" w:color="auto"/>
        <w:bottom w:val="none" w:sz="0" w:space="0" w:color="auto"/>
        <w:right w:val="none" w:sz="0" w:space="0" w:color="auto"/>
      </w:divBdr>
    </w:div>
    <w:div w:id="1924678396">
      <w:bodyDiv w:val="1"/>
      <w:marLeft w:val="0"/>
      <w:marRight w:val="0"/>
      <w:marTop w:val="0"/>
      <w:marBottom w:val="0"/>
      <w:divBdr>
        <w:top w:val="none" w:sz="0" w:space="0" w:color="auto"/>
        <w:left w:val="none" w:sz="0" w:space="0" w:color="auto"/>
        <w:bottom w:val="none" w:sz="0" w:space="0" w:color="auto"/>
        <w:right w:val="none" w:sz="0" w:space="0" w:color="auto"/>
      </w:divBdr>
    </w:div>
    <w:div w:id="1929801383">
      <w:bodyDiv w:val="1"/>
      <w:marLeft w:val="0"/>
      <w:marRight w:val="0"/>
      <w:marTop w:val="0"/>
      <w:marBottom w:val="0"/>
      <w:divBdr>
        <w:top w:val="none" w:sz="0" w:space="0" w:color="auto"/>
        <w:left w:val="none" w:sz="0" w:space="0" w:color="auto"/>
        <w:bottom w:val="none" w:sz="0" w:space="0" w:color="auto"/>
        <w:right w:val="none" w:sz="0" w:space="0" w:color="auto"/>
      </w:divBdr>
    </w:div>
    <w:div w:id="1931963963">
      <w:bodyDiv w:val="1"/>
      <w:marLeft w:val="0"/>
      <w:marRight w:val="0"/>
      <w:marTop w:val="0"/>
      <w:marBottom w:val="0"/>
      <w:divBdr>
        <w:top w:val="none" w:sz="0" w:space="0" w:color="auto"/>
        <w:left w:val="none" w:sz="0" w:space="0" w:color="auto"/>
        <w:bottom w:val="none" w:sz="0" w:space="0" w:color="auto"/>
        <w:right w:val="none" w:sz="0" w:space="0" w:color="auto"/>
      </w:divBdr>
    </w:div>
    <w:div w:id="1932230227">
      <w:bodyDiv w:val="1"/>
      <w:marLeft w:val="0"/>
      <w:marRight w:val="0"/>
      <w:marTop w:val="0"/>
      <w:marBottom w:val="0"/>
      <w:divBdr>
        <w:top w:val="none" w:sz="0" w:space="0" w:color="auto"/>
        <w:left w:val="none" w:sz="0" w:space="0" w:color="auto"/>
        <w:bottom w:val="none" w:sz="0" w:space="0" w:color="auto"/>
        <w:right w:val="none" w:sz="0" w:space="0" w:color="auto"/>
      </w:divBdr>
    </w:div>
    <w:div w:id="1933852672">
      <w:bodyDiv w:val="1"/>
      <w:marLeft w:val="0"/>
      <w:marRight w:val="0"/>
      <w:marTop w:val="0"/>
      <w:marBottom w:val="0"/>
      <w:divBdr>
        <w:top w:val="none" w:sz="0" w:space="0" w:color="auto"/>
        <w:left w:val="none" w:sz="0" w:space="0" w:color="auto"/>
        <w:bottom w:val="none" w:sz="0" w:space="0" w:color="auto"/>
        <w:right w:val="none" w:sz="0" w:space="0" w:color="auto"/>
      </w:divBdr>
    </w:div>
    <w:div w:id="1943490983">
      <w:bodyDiv w:val="1"/>
      <w:marLeft w:val="0"/>
      <w:marRight w:val="0"/>
      <w:marTop w:val="0"/>
      <w:marBottom w:val="0"/>
      <w:divBdr>
        <w:top w:val="none" w:sz="0" w:space="0" w:color="auto"/>
        <w:left w:val="none" w:sz="0" w:space="0" w:color="auto"/>
        <w:bottom w:val="none" w:sz="0" w:space="0" w:color="auto"/>
        <w:right w:val="none" w:sz="0" w:space="0" w:color="auto"/>
      </w:divBdr>
    </w:div>
    <w:div w:id="1952392994">
      <w:bodyDiv w:val="1"/>
      <w:marLeft w:val="0"/>
      <w:marRight w:val="0"/>
      <w:marTop w:val="0"/>
      <w:marBottom w:val="0"/>
      <w:divBdr>
        <w:top w:val="none" w:sz="0" w:space="0" w:color="auto"/>
        <w:left w:val="none" w:sz="0" w:space="0" w:color="auto"/>
        <w:bottom w:val="none" w:sz="0" w:space="0" w:color="auto"/>
        <w:right w:val="none" w:sz="0" w:space="0" w:color="auto"/>
      </w:divBdr>
    </w:div>
    <w:div w:id="1952784777">
      <w:bodyDiv w:val="1"/>
      <w:marLeft w:val="0"/>
      <w:marRight w:val="0"/>
      <w:marTop w:val="0"/>
      <w:marBottom w:val="0"/>
      <w:divBdr>
        <w:top w:val="none" w:sz="0" w:space="0" w:color="auto"/>
        <w:left w:val="none" w:sz="0" w:space="0" w:color="auto"/>
        <w:bottom w:val="none" w:sz="0" w:space="0" w:color="auto"/>
        <w:right w:val="none" w:sz="0" w:space="0" w:color="auto"/>
      </w:divBdr>
    </w:div>
    <w:div w:id="1959558006">
      <w:bodyDiv w:val="1"/>
      <w:marLeft w:val="0"/>
      <w:marRight w:val="0"/>
      <w:marTop w:val="0"/>
      <w:marBottom w:val="0"/>
      <w:divBdr>
        <w:top w:val="none" w:sz="0" w:space="0" w:color="auto"/>
        <w:left w:val="none" w:sz="0" w:space="0" w:color="auto"/>
        <w:bottom w:val="none" w:sz="0" w:space="0" w:color="auto"/>
        <w:right w:val="none" w:sz="0" w:space="0" w:color="auto"/>
      </w:divBdr>
    </w:div>
    <w:div w:id="1970815760">
      <w:bodyDiv w:val="1"/>
      <w:marLeft w:val="0"/>
      <w:marRight w:val="0"/>
      <w:marTop w:val="0"/>
      <w:marBottom w:val="0"/>
      <w:divBdr>
        <w:top w:val="none" w:sz="0" w:space="0" w:color="auto"/>
        <w:left w:val="none" w:sz="0" w:space="0" w:color="auto"/>
        <w:bottom w:val="none" w:sz="0" w:space="0" w:color="auto"/>
        <w:right w:val="none" w:sz="0" w:space="0" w:color="auto"/>
      </w:divBdr>
    </w:div>
    <w:div w:id="1972009495">
      <w:bodyDiv w:val="1"/>
      <w:marLeft w:val="0"/>
      <w:marRight w:val="0"/>
      <w:marTop w:val="0"/>
      <w:marBottom w:val="0"/>
      <w:divBdr>
        <w:top w:val="none" w:sz="0" w:space="0" w:color="auto"/>
        <w:left w:val="none" w:sz="0" w:space="0" w:color="auto"/>
        <w:bottom w:val="none" w:sz="0" w:space="0" w:color="auto"/>
        <w:right w:val="none" w:sz="0" w:space="0" w:color="auto"/>
      </w:divBdr>
    </w:div>
    <w:div w:id="1972250116">
      <w:bodyDiv w:val="1"/>
      <w:marLeft w:val="0"/>
      <w:marRight w:val="0"/>
      <w:marTop w:val="0"/>
      <w:marBottom w:val="0"/>
      <w:divBdr>
        <w:top w:val="none" w:sz="0" w:space="0" w:color="auto"/>
        <w:left w:val="none" w:sz="0" w:space="0" w:color="auto"/>
        <w:bottom w:val="none" w:sz="0" w:space="0" w:color="auto"/>
        <w:right w:val="none" w:sz="0" w:space="0" w:color="auto"/>
      </w:divBdr>
    </w:div>
    <w:div w:id="1973707893">
      <w:bodyDiv w:val="1"/>
      <w:marLeft w:val="0"/>
      <w:marRight w:val="0"/>
      <w:marTop w:val="0"/>
      <w:marBottom w:val="0"/>
      <w:divBdr>
        <w:top w:val="none" w:sz="0" w:space="0" w:color="auto"/>
        <w:left w:val="none" w:sz="0" w:space="0" w:color="auto"/>
        <w:bottom w:val="none" w:sz="0" w:space="0" w:color="auto"/>
        <w:right w:val="none" w:sz="0" w:space="0" w:color="auto"/>
      </w:divBdr>
    </w:div>
    <w:div w:id="1976057627">
      <w:bodyDiv w:val="1"/>
      <w:marLeft w:val="0"/>
      <w:marRight w:val="0"/>
      <w:marTop w:val="0"/>
      <w:marBottom w:val="0"/>
      <w:divBdr>
        <w:top w:val="none" w:sz="0" w:space="0" w:color="auto"/>
        <w:left w:val="none" w:sz="0" w:space="0" w:color="auto"/>
        <w:bottom w:val="none" w:sz="0" w:space="0" w:color="auto"/>
        <w:right w:val="none" w:sz="0" w:space="0" w:color="auto"/>
      </w:divBdr>
    </w:div>
    <w:div w:id="1976566703">
      <w:bodyDiv w:val="1"/>
      <w:marLeft w:val="0"/>
      <w:marRight w:val="0"/>
      <w:marTop w:val="0"/>
      <w:marBottom w:val="0"/>
      <w:divBdr>
        <w:top w:val="none" w:sz="0" w:space="0" w:color="auto"/>
        <w:left w:val="none" w:sz="0" w:space="0" w:color="auto"/>
        <w:bottom w:val="none" w:sz="0" w:space="0" w:color="auto"/>
        <w:right w:val="none" w:sz="0" w:space="0" w:color="auto"/>
      </w:divBdr>
    </w:div>
    <w:div w:id="1978144073">
      <w:bodyDiv w:val="1"/>
      <w:marLeft w:val="0"/>
      <w:marRight w:val="0"/>
      <w:marTop w:val="0"/>
      <w:marBottom w:val="0"/>
      <w:divBdr>
        <w:top w:val="none" w:sz="0" w:space="0" w:color="auto"/>
        <w:left w:val="none" w:sz="0" w:space="0" w:color="auto"/>
        <w:bottom w:val="none" w:sz="0" w:space="0" w:color="auto"/>
        <w:right w:val="none" w:sz="0" w:space="0" w:color="auto"/>
      </w:divBdr>
    </w:div>
    <w:div w:id="1988701080">
      <w:bodyDiv w:val="1"/>
      <w:marLeft w:val="0"/>
      <w:marRight w:val="0"/>
      <w:marTop w:val="0"/>
      <w:marBottom w:val="0"/>
      <w:divBdr>
        <w:top w:val="none" w:sz="0" w:space="0" w:color="auto"/>
        <w:left w:val="none" w:sz="0" w:space="0" w:color="auto"/>
        <w:bottom w:val="none" w:sz="0" w:space="0" w:color="auto"/>
        <w:right w:val="none" w:sz="0" w:space="0" w:color="auto"/>
      </w:divBdr>
      <w:divsChild>
        <w:div w:id="461462535">
          <w:marLeft w:val="0"/>
          <w:marRight w:val="720"/>
          <w:marTop w:val="0"/>
          <w:marBottom w:val="0"/>
          <w:divBdr>
            <w:top w:val="none" w:sz="0" w:space="0" w:color="auto"/>
            <w:left w:val="none" w:sz="0" w:space="0" w:color="auto"/>
            <w:bottom w:val="none" w:sz="0" w:space="0" w:color="auto"/>
            <w:right w:val="none" w:sz="0" w:space="0" w:color="auto"/>
          </w:divBdr>
        </w:div>
        <w:div w:id="719792591">
          <w:marLeft w:val="0"/>
          <w:marRight w:val="0"/>
          <w:marTop w:val="0"/>
          <w:marBottom w:val="0"/>
          <w:divBdr>
            <w:top w:val="none" w:sz="0" w:space="0" w:color="auto"/>
            <w:left w:val="none" w:sz="0" w:space="0" w:color="auto"/>
            <w:bottom w:val="none" w:sz="0" w:space="0" w:color="auto"/>
            <w:right w:val="none" w:sz="0" w:space="0" w:color="auto"/>
          </w:divBdr>
        </w:div>
      </w:divsChild>
    </w:div>
    <w:div w:id="1991400297">
      <w:bodyDiv w:val="1"/>
      <w:marLeft w:val="0"/>
      <w:marRight w:val="0"/>
      <w:marTop w:val="0"/>
      <w:marBottom w:val="0"/>
      <w:divBdr>
        <w:top w:val="none" w:sz="0" w:space="0" w:color="auto"/>
        <w:left w:val="none" w:sz="0" w:space="0" w:color="auto"/>
        <w:bottom w:val="none" w:sz="0" w:space="0" w:color="auto"/>
        <w:right w:val="none" w:sz="0" w:space="0" w:color="auto"/>
      </w:divBdr>
    </w:div>
    <w:div w:id="1997954044">
      <w:bodyDiv w:val="1"/>
      <w:marLeft w:val="0"/>
      <w:marRight w:val="0"/>
      <w:marTop w:val="0"/>
      <w:marBottom w:val="0"/>
      <w:divBdr>
        <w:top w:val="none" w:sz="0" w:space="0" w:color="auto"/>
        <w:left w:val="none" w:sz="0" w:space="0" w:color="auto"/>
        <w:bottom w:val="none" w:sz="0" w:space="0" w:color="auto"/>
        <w:right w:val="none" w:sz="0" w:space="0" w:color="auto"/>
      </w:divBdr>
    </w:div>
    <w:div w:id="1999381711">
      <w:bodyDiv w:val="1"/>
      <w:marLeft w:val="0"/>
      <w:marRight w:val="0"/>
      <w:marTop w:val="0"/>
      <w:marBottom w:val="0"/>
      <w:divBdr>
        <w:top w:val="none" w:sz="0" w:space="0" w:color="auto"/>
        <w:left w:val="none" w:sz="0" w:space="0" w:color="auto"/>
        <w:bottom w:val="none" w:sz="0" w:space="0" w:color="auto"/>
        <w:right w:val="none" w:sz="0" w:space="0" w:color="auto"/>
      </w:divBdr>
    </w:div>
    <w:div w:id="2003119877">
      <w:bodyDiv w:val="1"/>
      <w:marLeft w:val="0"/>
      <w:marRight w:val="0"/>
      <w:marTop w:val="0"/>
      <w:marBottom w:val="0"/>
      <w:divBdr>
        <w:top w:val="none" w:sz="0" w:space="0" w:color="auto"/>
        <w:left w:val="none" w:sz="0" w:space="0" w:color="auto"/>
        <w:bottom w:val="none" w:sz="0" w:space="0" w:color="auto"/>
        <w:right w:val="none" w:sz="0" w:space="0" w:color="auto"/>
      </w:divBdr>
    </w:div>
    <w:div w:id="2007129216">
      <w:bodyDiv w:val="1"/>
      <w:marLeft w:val="0"/>
      <w:marRight w:val="0"/>
      <w:marTop w:val="0"/>
      <w:marBottom w:val="0"/>
      <w:divBdr>
        <w:top w:val="none" w:sz="0" w:space="0" w:color="auto"/>
        <w:left w:val="none" w:sz="0" w:space="0" w:color="auto"/>
        <w:bottom w:val="none" w:sz="0" w:space="0" w:color="auto"/>
        <w:right w:val="none" w:sz="0" w:space="0" w:color="auto"/>
      </w:divBdr>
    </w:div>
    <w:div w:id="2009404778">
      <w:bodyDiv w:val="1"/>
      <w:marLeft w:val="0"/>
      <w:marRight w:val="0"/>
      <w:marTop w:val="0"/>
      <w:marBottom w:val="0"/>
      <w:divBdr>
        <w:top w:val="none" w:sz="0" w:space="0" w:color="auto"/>
        <w:left w:val="none" w:sz="0" w:space="0" w:color="auto"/>
        <w:bottom w:val="none" w:sz="0" w:space="0" w:color="auto"/>
        <w:right w:val="none" w:sz="0" w:space="0" w:color="auto"/>
      </w:divBdr>
    </w:div>
    <w:div w:id="2010478692">
      <w:bodyDiv w:val="1"/>
      <w:marLeft w:val="0"/>
      <w:marRight w:val="0"/>
      <w:marTop w:val="0"/>
      <w:marBottom w:val="0"/>
      <w:divBdr>
        <w:top w:val="none" w:sz="0" w:space="0" w:color="auto"/>
        <w:left w:val="none" w:sz="0" w:space="0" w:color="auto"/>
        <w:bottom w:val="none" w:sz="0" w:space="0" w:color="auto"/>
        <w:right w:val="none" w:sz="0" w:space="0" w:color="auto"/>
      </w:divBdr>
    </w:div>
    <w:div w:id="2011787212">
      <w:bodyDiv w:val="1"/>
      <w:marLeft w:val="0"/>
      <w:marRight w:val="0"/>
      <w:marTop w:val="0"/>
      <w:marBottom w:val="0"/>
      <w:divBdr>
        <w:top w:val="none" w:sz="0" w:space="0" w:color="auto"/>
        <w:left w:val="none" w:sz="0" w:space="0" w:color="auto"/>
        <w:bottom w:val="none" w:sz="0" w:space="0" w:color="auto"/>
        <w:right w:val="none" w:sz="0" w:space="0" w:color="auto"/>
      </w:divBdr>
    </w:div>
    <w:div w:id="2012177208">
      <w:bodyDiv w:val="1"/>
      <w:marLeft w:val="0"/>
      <w:marRight w:val="0"/>
      <w:marTop w:val="0"/>
      <w:marBottom w:val="0"/>
      <w:divBdr>
        <w:top w:val="none" w:sz="0" w:space="0" w:color="auto"/>
        <w:left w:val="none" w:sz="0" w:space="0" w:color="auto"/>
        <w:bottom w:val="none" w:sz="0" w:space="0" w:color="auto"/>
        <w:right w:val="none" w:sz="0" w:space="0" w:color="auto"/>
      </w:divBdr>
    </w:div>
    <w:div w:id="2017613298">
      <w:bodyDiv w:val="1"/>
      <w:marLeft w:val="0"/>
      <w:marRight w:val="0"/>
      <w:marTop w:val="0"/>
      <w:marBottom w:val="0"/>
      <w:divBdr>
        <w:top w:val="none" w:sz="0" w:space="0" w:color="auto"/>
        <w:left w:val="none" w:sz="0" w:space="0" w:color="auto"/>
        <w:bottom w:val="none" w:sz="0" w:space="0" w:color="auto"/>
        <w:right w:val="none" w:sz="0" w:space="0" w:color="auto"/>
      </w:divBdr>
    </w:div>
    <w:div w:id="2020623432">
      <w:bodyDiv w:val="1"/>
      <w:marLeft w:val="0"/>
      <w:marRight w:val="0"/>
      <w:marTop w:val="0"/>
      <w:marBottom w:val="0"/>
      <w:divBdr>
        <w:top w:val="none" w:sz="0" w:space="0" w:color="auto"/>
        <w:left w:val="none" w:sz="0" w:space="0" w:color="auto"/>
        <w:bottom w:val="none" w:sz="0" w:space="0" w:color="auto"/>
        <w:right w:val="none" w:sz="0" w:space="0" w:color="auto"/>
      </w:divBdr>
    </w:div>
    <w:div w:id="2027637024">
      <w:bodyDiv w:val="1"/>
      <w:marLeft w:val="0"/>
      <w:marRight w:val="0"/>
      <w:marTop w:val="0"/>
      <w:marBottom w:val="0"/>
      <w:divBdr>
        <w:top w:val="none" w:sz="0" w:space="0" w:color="auto"/>
        <w:left w:val="none" w:sz="0" w:space="0" w:color="auto"/>
        <w:bottom w:val="none" w:sz="0" w:space="0" w:color="auto"/>
        <w:right w:val="none" w:sz="0" w:space="0" w:color="auto"/>
      </w:divBdr>
    </w:div>
    <w:div w:id="2030065943">
      <w:bodyDiv w:val="1"/>
      <w:marLeft w:val="0"/>
      <w:marRight w:val="0"/>
      <w:marTop w:val="0"/>
      <w:marBottom w:val="0"/>
      <w:divBdr>
        <w:top w:val="none" w:sz="0" w:space="0" w:color="auto"/>
        <w:left w:val="none" w:sz="0" w:space="0" w:color="auto"/>
        <w:bottom w:val="none" w:sz="0" w:space="0" w:color="auto"/>
        <w:right w:val="none" w:sz="0" w:space="0" w:color="auto"/>
      </w:divBdr>
    </w:div>
    <w:div w:id="2033648748">
      <w:bodyDiv w:val="1"/>
      <w:marLeft w:val="0"/>
      <w:marRight w:val="0"/>
      <w:marTop w:val="0"/>
      <w:marBottom w:val="0"/>
      <w:divBdr>
        <w:top w:val="none" w:sz="0" w:space="0" w:color="auto"/>
        <w:left w:val="none" w:sz="0" w:space="0" w:color="auto"/>
        <w:bottom w:val="none" w:sz="0" w:space="0" w:color="auto"/>
        <w:right w:val="none" w:sz="0" w:space="0" w:color="auto"/>
      </w:divBdr>
    </w:div>
    <w:div w:id="2040279168">
      <w:bodyDiv w:val="1"/>
      <w:marLeft w:val="0"/>
      <w:marRight w:val="0"/>
      <w:marTop w:val="0"/>
      <w:marBottom w:val="0"/>
      <w:divBdr>
        <w:top w:val="none" w:sz="0" w:space="0" w:color="auto"/>
        <w:left w:val="none" w:sz="0" w:space="0" w:color="auto"/>
        <w:bottom w:val="none" w:sz="0" w:space="0" w:color="auto"/>
        <w:right w:val="none" w:sz="0" w:space="0" w:color="auto"/>
      </w:divBdr>
    </w:div>
    <w:div w:id="2045130683">
      <w:bodyDiv w:val="1"/>
      <w:marLeft w:val="0"/>
      <w:marRight w:val="0"/>
      <w:marTop w:val="0"/>
      <w:marBottom w:val="0"/>
      <w:divBdr>
        <w:top w:val="none" w:sz="0" w:space="0" w:color="auto"/>
        <w:left w:val="none" w:sz="0" w:space="0" w:color="auto"/>
        <w:bottom w:val="none" w:sz="0" w:space="0" w:color="auto"/>
        <w:right w:val="none" w:sz="0" w:space="0" w:color="auto"/>
      </w:divBdr>
    </w:div>
    <w:div w:id="2045398683">
      <w:bodyDiv w:val="1"/>
      <w:marLeft w:val="0"/>
      <w:marRight w:val="0"/>
      <w:marTop w:val="0"/>
      <w:marBottom w:val="0"/>
      <w:divBdr>
        <w:top w:val="none" w:sz="0" w:space="0" w:color="auto"/>
        <w:left w:val="none" w:sz="0" w:space="0" w:color="auto"/>
        <w:bottom w:val="none" w:sz="0" w:space="0" w:color="auto"/>
        <w:right w:val="none" w:sz="0" w:space="0" w:color="auto"/>
      </w:divBdr>
    </w:div>
    <w:div w:id="2046755540">
      <w:bodyDiv w:val="1"/>
      <w:marLeft w:val="0"/>
      <w:marRight w:val="0"/>
      <w:marTop w:val="0"/>
      <w:marBottom w:val="0"/>
      <w:divBdr>
        <w:top w:val="none" w:sz="0" w:space="0" w:color="auto"/>
        <w:left w:val="none" w:sz="0" w:space="0" w:color="auto"/>
        <w:bottom w:val="none" w:sz="0" w:space="0" w:color="auto"/>
        <w:right w:val="none" w:sz="0" w:space="0" w:color="auto"/>
      </w:divBdr>
    </w:div>
    <w:div w:id="2051298706">
      <w:bodyDiv w:val="1"/>
      <w:marLeft w:val="0"/>
      <w:marRight w:val="0"/>
      <w:marTop w:val="0"/>
      <w:marBottom w:val="0"/>
      <w:divBdr>
        <w:top w:val="none" w:sz="0" w:space="0" w:color="auto"/>
        <w:left w:val="none" w:sz="0" w:space="0" w:color="auto"/>
        <w:bottom w:val="none" w:sz="0" w:space="0" w:color="auto"/>
        <w:right w:val="none" w:sz="0" w:space="0" w:color="auto"/>
      </w:divBdr>
    </w:div>
    <w:div w:id="2053647017">
      <w:bodyDiv w:val="1"/>
      <w:marLeft w:val="0"/>
      <w:marRight w:val="0"/>
      <w:marTop w:val="0"/>
      <w:marBottom w:val="0"/>
      <w:divBdr>
        <w:top w:val="none" w:sz="0" w:space="0" w:color="auto"/>
        <w:left w:val="none" w:sz="0" w:space="0" w:color="auto"/>
        <w:bottom w:val="none" w:sz="0" w:space="0" w:color="auto"/>
        <w:right w:val="none" w:sz="0" w:space="0" w:color="auto"/>
      </w:divBdr>
    </w:div>
    <w:div w:id="2057731296">
      <w:bodyDiv w:val="1"/>
      <w:marLeft w:val="0"/>
      <w:marRight w:val="0"/>
      <w:marTop w:val="0"/>
      <w:marBottom w:val="0"/>
      <w:divBdr>
        <w:top w:val="none" w:sz="0" w:space="0" w:color="auto"/>
        <w:left w:val="none" w:sz="0" w:space="0" w:color="auto"/>
        <w:bottom w:val="none" w:sz="0" w:space="0" w:color="auto"/>
        <w:right w:val="none" w:sz="0" w:space="0" w:color="auto"/>
      </w:divBdr>
    </w:div>
    <w:div w:id="2058237013">
      <w:bodyDiv w:val="1"/>
      <w:marLeft w:val="0"/>
      <w:marRight w:val="0"/>
      <w:marTop w:val="0"/>
      <w:marBottom w:val="0"/>
      <w:divBdr>
        <w:top w:val="none" w:sz="0" w:space="0" w:color="auto"/>
        <w:left w:val="none" w:sz="0" w:space="0" w:color="auto"/>
        <w:bottom w:val="none" w:sz="0" w:space="0" w:color="auto"/>
        <w:right w:val="none" w:sz="0" w:space="0" w:color="auto"/>
      </w:divBdr>
    </w:div>
    <w:div w:id="2063358592">
      <w:bodyDiv w:val="1"/>
      <w:marLeft w:val="0"/>
      <w:marRight w:val="0"/>
      <w:marTop w:val="0"/>
      <w:marBottom w:val="0"/>
      <w:divBdr>
        <w:top w:val="none" w:sz="0" w:space="0" w:color="auto"/>
        <w:left w:val="none" w:sz="0" w:space="0" w:color="auto"/>
        <w:bottom w:val="none" w:sz="0" w:space="0" w:color="auto"/>
        <w:right w:val="none" w:sz="0" w:space="0" w:color="auto"/>
      </w:divBdr>
    </w:div>
    <w:div w:id="2064136052">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64982873">
      <w:bodyDiv w:val="1"/>
      <w:marLeft w:val="0"/>
      <w:marRight w:val="0"/>
      <w:marTop w:val="0"/>
      <w:marBottom w:val="0"/>
      <w:divBdr>
        <w:top w:val="none" w:sz="0" w:space="0" w:color="auto"/>
        <w:left w:val="none" w:sz="0" w:space="0" w:color="auto"/>
        <w:bottom w:val="none" w:sz="0" w:space="0" w:color="auto"/>
        <w:right w:val="none" w:sz="0" w:space="0" w:color="auto"/>
      </w:divBdr>
    </w:div>
    <w:div w:id="2065520378">
      <w:bodyDiv w:val="1"/>
      <w:marLeft w:val="0"/>
      <w:marRight w:val="0"/>
      <w:marTop w:val="0"/>
      <w:marBottom w:val="0"/>
      <w:divBdr>
        <w:top w:val="none" w:sz="0" w:space="0" w:color="auto"/>
        <w:left w:val="none" w:sz="0" w:space="0" w:color="auto"/>
        <w:bottom w:val="none" w:sz="0" w:space="0" w:color="auto"/>
        <w:right w:val="none" w:sz="0" w:space="0" w:color="auto"/>
      </w:divBdr>
    </w:div>
    <w:div w:id="2073649428">
      <w:bodyDiv w:val="1"/>
      <w:marLeft w:val="0"/>
      <w:marRight w:val="0"/>
      <w:marTop w:val="0"/>
      <w:marBottom w:val="0"/>
      <w:divBdr>
        <w:top w:val="none" w:sz="0" w:space="0" w:color="auto"/>
        <w:left w:val="none" w:sz="0" w:space="0" w:color="auto"/>
        <w:bottom w:val="none" w:sz="0" w:space="0" w:color="auto"/>
        <w:right w:val="none" w:sz="0" w:space="0" w:color="auto"/>
      </w:divBdr>
    </w:div>
    <w:div w:id="2075276774">
      <w:bodyDiv w:val="1"/>
      <w:marLeft w:val="0"/>
      <w:marRight w:val="0"/>
      <w:marTop w:val="0"/>
      <w:marBottom w:val="0"/>
      <w:divBdr>
        <w:top w:val="none" w:sz="0" w:space="0" w:color="auto"/>
        <w:left w:val="none" w:sz="0" w:space="0" w:color="auto"/>
        <w:bottom w:val="none" w:sz="0" w:space="0" w:color="auto"/>
        <w:right w:val="none" w:sz="0" w:space="0" w:color="auto"/>
      </w:divBdr>
    </w:div>
    <w:div w:id="2077168181">
      <w:bodyDiv w:val="1"/>
      <w:marLeft w:val="0"/>
      <w:marRight w:val="0"/>
      <w:marTop w:val="0"/>
      <w:marBottom w:val="0"/>
      <w:divBdr>
        <w:top w:val="none" w:sz="0" w:space="0" w:color="auto"/>
        <w:left w:val="none" w:sz="0" w:space="0" w:color="auto"/>
        <w:bottom w:val="none" w:sz="0" w:space="0" w:color="auto"/>
        <w:right w:val="none" w:sz="0" w:space="0" w:color="auto"/>
      </w:divBdr>
    </w:div>
    <w:div w:id="2077438480">
      <w:bodyDiv w:val="1"/>
      <w:marLeft w:val="0"/>
      <w:marRight w:val="0"/>
      <w:marTop w:val="0"/>
      <w:marBottom w:val="0"/>
      <w:divBdr>
        <w:top w:val="none" w:sz="0" w:space="0" w:color="auto"/>
        <w:left w:val="none" w:sz="0" w:space="0" w:color="auto"/>
        <w:bottom w:val="none" w:sz="0" w:space="0" w:color="auto"/>
        <w:right w:val="none" w:sz="0" w:space="0" w:color="auto"/>
      </w:divBdr>
    </w:div>
    <w:div w:id="2085490485">
      <w:bodyDiv w:val="1"/>
      <w:marLeft w:val="0"/>
      <w:marRight w:val="0"/>
      <w:marTop w:val="0"/>
      <w:marBottom w:val="0"/>
      <w:divBdr>
        <w:top w:val="none" w:sz="0" w:space="0" w:color="auto"/>
        <w:left w:val="none" w:sz="0" w:space="0" w:color="auto"/>
        <w:bottom w:val="none" w:sz="0" w:space="0" w:color="auto"/>
        <w:right w:val="none" w:sz="0" w:space="0" w:color="auto"/>
      </w:divBdr>
    </w:div>
    <w:div w:id="2088067357">
      <w:bodyDiv w:val="1"/>
      <w:marLeft w:val="0"/>
      <w:marRight w:val="0"/>
      <w:marTop w:val="0"/>
      <w:marBottom w:val="0"/>
      <w:divBdr>
        <w:top w:val="none" w:sz="0" w:space="0" w:color="auto"/>
        <w:left w:val="none" w:sz="0" w:space="0" w:color="auto"/>
        <w:bottom w:val="none" w:sz="0" w:space="0" w:color="auto"/>
        <w:right w:val="none" w:sz="0" w:space="0" w:color="auto"/>
      </w:divBdr>
    </w:div>
    <w:div w:id="2092072573">
      <w:bodyDiv w:val="1"/>
      <w:marLeft w:val="0"/>
      <w:marRight w:val="0"/>
      <w:marTop w:val="0"/>
      <w:marBottom w:val="0"/>
      <w:divBdr>
        <w:top w:val="none" w:sz="0" w:space="0" w:color="auto"/>
        <w:left w:val="none" w:sz="0" w:space="0" w:color="auto"/>
        <w:bottom w:val="none" w:sz="0" w:space="0" w:color="auto"/>
        <w:right w:val="none" w:sz="0" w:space="0" w:color="auto"/>
      </w:divBdr>
    </w:div>
    <w:div w:id="2094157101">
      <w:bodyDiv w:val="1"/>
      <w:marLeft w:val="0"/>
      <w:marRight w:val="0"/>
      <w:marTop w:val="0"/>
      <w:marBottom w:val="0"/>
      <w:divBdr>
        <w:top w:val="none" w:sz="0" w:space="0" w:color="auto"/>
        <w:left w:val="none" w:sz="0" w:space="0" w:color="auto"/>
        <w:bottom w:val="none" w:sz="0" w:space="0" w:color="auto"/>
        <w:right w:val="none" w:sz="0" w:space="0" w:color="auto"/>
      </w:divBdr>
    </w:div>
    <w:div w:id="2098935175">
      <w:bodyDiv w:val="1"/>
      <w:marLeft w:val="0"/>
      <w:marRight w:val="0"/>
      <w:marTop w:val="0"/>
      <w:marBottom w:val="0"/>
      <w:divBdr>
        <w:top w:val="none" w:sz="0" w:space="0" w:color="auto"/>
        <w:left w:val="none" w:sz="0" w:space="0" w:color="auto"/>
        <w:bottom w:val="none" w:sz="0" w:space="0" w:color="auto"/>
        <w:right w:val="none" w:sz="0" w:space="0" w:color="auto"/>
      </w:divBdr>
    </w:div>
    <w:div w:id="2102409979">
      <w:bodyDiv w:val="1"/>
      <w:marLeft w:val="0"/>
      <w:marRight w:val="0"/>
      <w:marTop w:val="0"/>
      <w:marBottom w:val="0"/>
      <w:divBdr>
        <w:top w:val="none" w:sz="0" w:space="0" w:color="auto"/>
        <w:left w:val="none" w:sz="0" w:space="0" w:color="auto"/>
        <w:bottom w:val="none" w:sz="0" w:space="0" w:color="auto"/>
        <w:right w:val="none" w:sz="0" w:space="0" w:color="auto"/>
      </w:divBdr>
    </w:div>
    <w:div w:id="2103379723">
      <w:bodyDiv w:val="1"/>
      <w:marLeft w:val="0"/>
      <w:marRight w:val="0"/>
      <w:marTop w:val="0"/>
      <w:marBottom w:val="0"/>
      <w:divBdr>
        <w:top w:val="none" w:sz="0" w:space="0" w:color="auto"/>
        <w:left w:val="none" w:sz="0" w:space="0" w:color="auto"/>
        <w:bottom w:val="none" w:sz="0" w:space="0" w:color="auto"/>
        <w:right w:val="none" w:sz="0" w:space="0" w:color="auto"/>
      </w:divBdr>
    </w:div>
    <w:div w:id="2108041235">
      <w:bodyDiv w:val="1"/>
      <w:marLeft w:val="0"/>
      <w:marRight w:val="0"/>
      <w:marTop w:val="0"/>
      <w:marBottom w:val="0"/>
      <w:divBdr>
        <w:top w:val="none" w:sz="0" w:space="0" w:color="auto"/>
        <w:left w:val="none" w:sz="0" w:space="0" w:color="auto"/>
        <w:bottom w:val="none" w:sz="0" w:space="0" w:color="auto"/>
        <w:right w:val="none" w:sz="0" w:space="0" w:color="auto"/>
      </w:divBdr>
    </w:div>
    <w:div w:id="2108227899">
      <w:bodyDiv w:val="1"/>
      <w:marLeft w:val="0"/>
      <w:marRight w:val="0"/>
      <w:marTop w:val="0"/>
      <w:marBottom w:val="0"/>
      <w:divBdr>
        <w:top w:val="none" w:sz="0" w:space="0" w:color="auto"/>
        <w:left w:val="none" w:sz="0" w:space="0" w:color="auto"/>
        <w:bottom w:val="none" w:sz="0" w:space="0" w:color="auto"/>
        <w:right w:val="none" w:sz="0" w:space="0" w:color="auto"/>
      </w:divBdr>
    </w:div>
    <w:div w:id="2113237685">
      <w:bodyDiv w:val="1"/>
      <w:marLeft w:val="0"/>
      <w:marRight w:val="0"/>
      <w:marTop w:val="0"/>
      <w:marBottom w:val="0"/>
      <w:divBdr>
        <w:top w:val="none" w:sz="0" w:space="0" w:color="auto"/>
        <w:left w:val="none" w:sz="0" w:space="0" w:color="auto"/>
        <w:bottom w:val="none" w:sz="0" w:space="0" w:color="auto"/>
        <w:right w:val="none" w:sz="0" w:space="0" w:color="auto"/>
      </w:divBdr>
    </w:div>
    <w:div w:id="2113745138">
      <w:bodyDiv w:val="1"/>
      <w:marLeft w:val="0"/>
      <w:marRight w:val="0"/>
      <w:marTop w:val="0"/>
      <w:marBottom w:val="0"/>
      <w:divBdr>
        <w:top w:val="none" w:sz="0" w:space="0" w:color="auto"/>
        <w:left w:val="none" w:sz="0" w:space="0" w:color="auto"/>
        <w:bottom w:val="none" w:sz="0" w:space="0" w:color="auto"/>
        <w:right w:val="none" w:sz="0" w:space="0" w:color="auto"/>
      </w:divBdr>
    </w:div>
    <w:div w:id="2117096375">
      <w:bodyDiv w:val="1"/>
      <w:marLeft w:val="0"/>
      <w:marRight w:val="0"/>
      <w:marTop w:val="0"/>
      <w:marBottom w:val="0"/>
      <w:divBdr>
        <w:top w:val="none" w:sz="0" w:space="0" w:color="auto"/>
        <w:left w:val="none" w:sz="0" w:space="0" w:color="auto"/>
        <w:bottom w:val="none" w:sz="0" w:space="0" w:color="auto"/>
        <w:right w:val="none" w:sz="0" w:space="0" w:color="auto"/>
      </w:divBdr>
    </w:div>
    <w:div w:id="2119793573">
      <w:bodyDiv w:val="1"/>
      <w:marLeft w:val="0"/>
      <w:marRight w:val="0"/>
      <w:marTop w:val="0"/>
      <w:marBottom w:val="0"/>
      <w:divBdr>
        <w:top w:val="none" w:sz="0" w:space="0" w:color="auto"/>
        <w:left w:val="none" w:sz="0" w:space="0" w:color="auto"/>
        <w:bottom w:val="none" w:sz="0" w:space="0" w:color="auto"/>
        <w:right w:val="none" w:sz="0" w:space="0" w:color="auto"/>
      </w:divBdr>
    </w:div>
    <w:div w:id="2119982818">
      <w:bodyDiv w:val="1"/>
      <w:marLeft w:val="0"/>
      <w:marRight w:val="0"/>
      <w:marTop w:val="0"/>
      <w:marBottom w:val="0"/>
      <w:divBdr>
        <w:top w:val="none" w:sz="0" w:space="0" w:color="auto"/>
        <w:left w:val="none" w:sz="0" w:space="0" w:color="auto"/>
        <w:bottom w:val="none" w:sz="0" w:space="0" w:color="auto"/>
        <w:right w:val="none" w:sz="0" w:space="0" w:color="auto"/>
      </w:divBdr>
    </w:div>
    <w:div w:id="2121290413">
      <w:bodyDiv w:val="1"/>
      <w:marLeft w:val="0"/>
      <w:marRight w:val="0"/>
      <w:marTop w:val="0"/>
      <w:marBottom w:val="0"/>
      <w:divBdr>
        <w:top w:val="none" w:sz="0" w:space="0" w:color="auto"/>
        <w:left w:val="none" w:sz="0" w:space="0" w:color="auto"/>
        <w:bottom w:val="none" w:sz="0" w:space="0" w:color="auto"/>
        <w:right w:val="none" w:sz="0" w:space="0" w:color="auto"/>
      </w:divBdr>
      <w:divsChild>
        <w:div w:id="1145897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77127">
      <w:bodyDiv w:val="1"/>
      <w:marLeft w:val="0"/>
      <w:marRight w:val="0"/>
      <w:marTop w:val="0"/>
      <w:marBottom w:val="0"/>
      <w:divBdr>
        <w:top w:val="none" w:sz="0" w:space="0" w:color="auto"/>
        <w:left w:val="none" w:sz="0" w:space="0" w:color="auto"/>
        <w:bottom w:val="none" w:sz="0" w:space="0" w:color="auto"/>
        <w:right w:val="none" w:sz="0" w:space="0" w:color="auto"/>
      </w:divBdr>
    </w:div>
    <w:div w:id="2125731027">
      <w:bodyDiv w:val="1"/>
      <w:marLeft w:val="0"/>
      <w:marRight w:val="0"/>
      <w:marTop w:val="0"/>
      <w:marBottom w:val="0"/>
      <w:divBdr>
        <w:top w:val="none" w:sz="0" w:space="0" w:color="auto"/>
        <w:left w:val="none" w:sz="0" w:space="0" w:color="auto"/>
        <w:bottom w:val="none" w:sz="0" w:space="0" w:color="auto"/>
        <w:right w:val="none" w:sz="0" w:space="0" w:color="auto"/>
      </w:divBdr>
    </w:div>
    <w:div w:id="2128157598">
      <w:bodyDiv w:val="1"/>
      <w:marLeft w:val="0"/>
      <w:marRight w:val="0"/>
      <w:marTop w:val="0"/>
      <w:marBottom w:val="0"/>
      <w:divBdr>
        <w:top w:val="none" w:sz="0" w:space="0" w:color="auto"/>
        <w:left w:val="none" w:sz="0" w:space="0" w:color="auto"/>
        <w:bottom w:val="none" w:sz="0" w:space="0" w:color="auto"/>
        <w:right w:val="none" w:sz="0" w:space="0" w:color="auto"/>
      </w:divBdr>
    </w:div>
    <w:div w:id="2129079810">
      <w:bodyDiv w:val="1"/>
      <w:marLeft w:val="0"/>
      <w:marRight w:val="0"/>
      <w:marTop w:val="0"/>
      <w:marBottom w:val="0"/>
      <w:divBdr>
        <w:top w:val="none" w:sz="0" w:space="0" w:color="auto"/>
        <w:left w:val="none" w:sz="0" w:space="0" w:color="auto"/>
        <w:bottom w:val="none" w:sz="0" w:space="0" w:color="auto"/>
        <w:right w:val="none" w:sz="0" w:space="0" w:color="auto"/>
      </w:divBdr>
    </w:div>
    <w:div w:id="2134589533">
      <w:bodyDiv w:val="1"/>
      <w:marLeft w:val="0"/>
      <w:marRight w:val="0"/>
      <w:marTop w:val="0"/>
      <w:marBottom w:val="0"/>
      <w:divBdr>
        <w:top w:val="none" w:sz="0" w:space="0" w:color="auto"/>
        <w:left w:val="none" w:sz="0" w:space="0" w:color="auto"/>
        <w:bottom w:val="none" w:sz="0" w:space="0" w:color="auto"/>
        <w:right w:val="none" w:sz="0" w:space="0" w:color="auto"/>
      </w:divBdr>
    </w:div>
    <w:div w:id="2137210925">
      <w:bodyDiv w:val="1"/>
      <w:marLeft w:val="0"/>
      <w:marRight w:val="0"/>
      <w:marTop w:val="0"/>
      <w:marBottom w:val="0"/>
      <w:divBdr>
        <w:top w:val="none" w:sz="0" w:space="0" w:color="auto"/>
        <w:left w:val="none" w:sz="0" w:space="0" w:color="auto"/>
        <w:bottom w:val="none" w:sz="0" w:space="0" w:color="auto"/>
        <w:right w:val="none" w:sz="0" w:space="0" w:color="auto"/>
      </w:divBdr>
    </w:div>
    <w:div w:id="214738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evs.ee/en/evs-iso-30401-2019"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nngroup.com/articles/qr-code-guidelines/" TargetMode="External"/><Relationship Id="rId47" Type="http://schemas.openxmlformats.org/officeDocument/2006/relationships/hyperlink" Target="https://reactjs.org/docs/getting-started.html" TargetMode="External"/><Relationship Id="rId50" Type="http://schemas.openxmlformats.org/officeDocument/2006/relationships/hyperlink" Target="https://dev.mysql.com/doc/" TargetMode="External"/><Relationship Id="rId55"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doi.org/10.1007/s10798-023-09828-8" TargetMode="External"/><Relationship Id="rId40" Type="http://schemas.openxmlformats.org/officeDocument/2006/relationships/hyperlink" Target="https://doi.org/10.1145/3560107.3560135" TargetMode="External"/><Relationship Id="rId45" Type="http://schemas.openxmlformats.org/officeDocument/2006/relationships/hyperlink" Target="https://abi.stuudium.com/" TargetMode="External"/><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projektid.edu.ee/display/IS2/Sisukord" TargetMode="External"/><Relationship Id="rId52" Type="http://schemas.openxmlformats.org/officeDocument/2006/relationships/hyperlink" Target="https://www.evs.ee/en/evs-en-iso-iec-27701-202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oi.org/10.1109/isitia63062.2024.10668040" TargetMode="External"/><Relationship Id="rId43" Type="http://schemas.openxmlformats.org/officeDocument/2006/relationships/hyperlink" Target="https://doi.org/10.1186/s41239-020-00223-0" TargetMode="External"/><Relationship Id="rId48" Type="http://schemas.openxmlformats.org/officeDocument/2006/relationships/hyperlink" Target="https://nodejs.org/en/docs/"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evs.ee/en/evs-iso-21001-2018-a1-2024"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doi.org/10.51483/ijdsbda.2.2.2022.11-17" TargetMode="External"/><Relationship Id="rId46" Type="http://schemas.openxmlformats.org/officeDocument/2006/relationships/hyperlink" Target="https://help.ekool.eu" TargetMode="External"/><Relationship Id="rId20" Type="http://schemas.openxmlformats.org/officeDocument/2006/relationships/image" Target="media/image7.png"/><Relationship Id="rId41" Type="http://schemas.openxmlformats.org/officeDocument/2006/relationships/hyperlink" Target="https://doi.org/10.1080/01449290500330331"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oi.org/10.1186/s41239-019-0171-0" TargetMode="External"/><Relationship Id="rId49" Type="http://schemas.openxmlformats.org/officeDocument/2006/relationships/hyperlink" Target="https://expressjs.com/en/starter/install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39121128003264B8A080B9AE63BAFE5" ma:contentTypeVersion="8" ma:contentTypeDescription="Create a new document." ma:contentTypeScope="" ma:versionID="f0e4ce22ad6c99f06436252d1b6ffc49">
  <xsd:schema xmlns:xsd="http://www.w3.org/2001/XMLSchema" xmlns:xs="http://www.w3.org/2001/XMLSchema" xmlns:p="http://schemas.microsoft.com/office/2006/metadata/properties" xmlns:ns2="47357ab7-33f4-40a6-9824-a57a0b31203f" targetNamespace="http://schemas.microsoft.com/office/2006/metadata/properties" ma:root="true" ma:fieldsID="4604646dc8e30b8ea802f474195fefc2" ns2:_="">
    <xsd:import namespace="47357ab7-33f4-40a6-9824-a57a0b3120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357ab7-33f4-40a6-9824-a57a0b3120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E4B8C6-B1C9-4185-9639-FEFD39A1755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554120F-0536-4A6E-825E-9F1F42E1194A}">
  <ds:schemaRefs>
    <ds:schemaRef ds:uri="http://schemas.openxmlformats.org/officeDocument/2006/bibliography"/>
  </ds:schemaRefs>
</ds:datastoreItem>
</file>

<file path=customXml/itemProps3.xml><?xml version="1.0" encoding="utf-8"?>
<ds:datastoreItem xmlns:ds="http://schemas.openxmlformats.org/officeDocument/2006/customXml" ds:itemID="{89F32633-F3F7-4819-B408-33E4F46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357ab7-33f4-40a6-9824-a57a0b3120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5D03931-F062-4262-AB08-608FD6DEBE1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20530</Words>
  <Characters>117024</Characters>
  <Application>Microsoft Office Word</Application>
  <DocSecurity>0</DocSecurity>
  <Lines>975</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dc:creator>
  <cp:keywords/>
  <dc:description/>
  <cp:lastModifiedBy>Anton Buketov</cp:lastModifiedBy>
  <cp:revision>2</cp:revision>
  <cp:lastPrinted>2019-11-28T09:26:00Z</cp:lastPrinted>
  <dcterms:created xsi:type="dcterms:W3CDTF">2025-05-04T15:06:00Z</dcterms:created>
  <dcterms:modified xsi:type="dcterms:W3CDTF">2025-05-04T15:06:00Z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0x010100639121128003264B8A080B9AE63BAFE5</vt:lpwstr>
  </property>
</Properties>
</file>