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496" w:rsidRPr="000F7528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</w:t>
      </w:r>
      <w:r w:rsidR="000F7528">
        <w:rPr>
          <w:rFonts w:ascii="Times New Roman" w:hAnsi="Times New Roman" w:cs="Times New Roman"/>
          <w:b/>
          <w:bCs/>
          <w:sz w:val="44"/>
          <w:szCs w:val="44"/>
          <w:lang w:val="en-US"/>
        </w:rPr>
        <w:t>5</w:t>
      </w: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.</w:t>
      </w:r>
      <w:r w:rsidR="002E2696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</w:t>
      </w:r>
      <w:r w:rsidR="000F7528">
        <w:rPr>
          <w:rFonts w:ascii="Times New Roman" w:hAnsi="Times New Roman" w:cs="Times New Roman"/>
          <w:b/>
          <w:bCs/>
          <w:sz w:val="44"/>
          <w:szCs w:val="44"/>
          <w:lang w:val="uk-UA"/>
        </w:rPr>
        <w:t>Циклічні конструкції</w:t>
      </w:r>
    </w:p>
    <w:p w:rsidR="007014A2" w:rsidRDefault="007014A2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845496" w:rsidRDefault="00845496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45496"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845496" w:rsidRP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>6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>.11.</w:t>
      </w:r>
      <w:r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 xml:space="preserve">Розробити програми, умови яких надано у лабораторному практикуму. Я вибрав умови з розділу на оцінку «відмінно».  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B27AE" w:rsidRDefault="005B27A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5B27AE" w:rsidRDefault="005B27AE" w:rsidP="005B27AE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27AE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:rsidR="005B27AE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0F7528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Зробити звіт за обраним мною варіантом. На даний момент це завдання номер 3</w:t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 xml:space="preserve"> та реалізувати цю програму за допомогою трьох типів циклів: 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0F7528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0F7528" w:rsidRPr="00296E2A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Pr="006A5F9E" w:rsidRDefault="006A5F9E" w:rsidP="006A5F9E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A5F9E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6A5F9E" w:rsidRPr="006A5F9E" w:rsidRDefault="006A5F9E" w:rsidP="006A5F9E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5F9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</w:p>
    <w:p w:rsidR="006A5F9E" w:rsidRDefault="006A5F9E" w:rsidP="006A5F9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 w:rsidR="00367932" w:rsidRPr="00DE099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E2696" w:rsidRPr="00616A0C" w:rsidRDefault="002E2696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Програма призначена для</w:t>
      </w:r>
      <w:r w:rsidR="000F7528" w:rsidRPr="000F752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 xml:space="preserve">визначення, чи є квиток «щасливим», тобто щоб дізнатися чи дорівнює сума першої половини сумі другої половині цілого 6-значного числа. </w:t>
      </w:r>
      <w:r w:rsidR="00844FD4">
        <w:rPr>
          <w:rFonts w:ascii="Times New Roman" w:hAnsi="Times New Roman" w:cs="Times New Roman"/>
          <w:sz w:val="32"/>
          <w:szCs w:val="32"/>
          <w:lang w:val="uk-UA"/>
        </w:rPr>
        <w:t xml:space="preserve">Програма, яка описується у звіті створена за допомогою циклу </w:t>
      </w:r>
      <w:r w:rsidR="00844FD4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616A0C" w:rsidRPr="00616A0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616A0C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616A0C" w:rsidRPr="00616A0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16A0C">
        <w:rPr>
          <w:rFonts w:ascii="Times New Roman" w:hAnsi="Times New Roman" w:cs="Times New Roman"/>
          <w:sz w:val="32"/>
          <w:szCs w:val="32"/>
          <w:lang w:val="ru-RU"/>
        </w:rPr>
        <w:t xml:space="preserve">та </w:t>
      </w:r>
      <w:r w:rsidR="00616A0C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616A0C" w:rsidRPr="00616A0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16A0C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616A0C" w:rsidRPr="00616A0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5B27AE" w:rsidRPr="002E2696" w:rsidRDefault="005B27AE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367932" w:rsidRPr="00367932" w:rsidRDefault="00367932" w:rsidP="00367932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376A2E" w:rsidRDefault="00376A2E" w:rsidP="00376A2E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Основна функція</w:t>
      </w:r>
    </w:p>
    <w:p w:rsidR="00376A2E" w:rsidRPr="00376A2E" w:rsidRDefault="00376A2E" w:rsidP="00376A2E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B7416B">
        <w:rPr>
          <w:rFonts w:ascii="Courier New" w:hAnsi="Courier New" w:cs="Courier New"/>
          <w:color w:val="000000" w:themeColor="text1"/>
          <w:lang w:val="en-US"/>
        </w:rPr>
        <w:t>nt</w:t>
      </w:r>
      <w:r>
        <w:rPr>
          <w:rFonts w:ascii="Courier New" w:hAnsi="Courier New" w:cs="Courier New"/>
          <w:color w:val="000000" w:themeColor="text1"/>
          <w:lang w:val="uk-UA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main</w:t>
      </w:r>
      <w:r w:rsidR="00367932"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:rsidR="00376A2E" w:rsidRDefault="00376A2E" w:rsidP="0019431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376A2E"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>: головна функція</w:t>
      </w:r>
    </w:p>
    <w:p w:rsidR="00C51374" w:rsidRPr="00C1613E" w:rsidRDefault="00376A2E" w:rsidP="0019431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376A2E"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>: - при</w:t>
      </w:r>
      <w:r w:rsidR="000F7528">
        <w:rPr>
          <w:rFonts w:ascii="Times New Roman" w:hAnsi="Times New Roman" w:cs="Times New Roman"/>
          <w:sz w:val="32"/>
          <w:szCs w:val="32"/>
          <w:lang w:val="uk-UA"/>
        </w:rPr>
        <w:t xml:space="preserve"> в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>ве</w:t>
      </w:r>
      <w:r>
        <w:rPr>
          <w:rFonts w:ascii="Times New Roman" w:hAnsi="Times New Roman" w:cs="Times New Roman"/>
          <w:sz w:val="32"/>
          <w:szCs w:val="32"/>
          <w:lang w:val="uk-UA"/>
        </w:rPr>
        <w:t>дені</w:t>
      </w:r>
      <w:r w:rsidRPr="00376A2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F14C8">
        <w:rPr>
          <w:rFonts w:ascii="Times New Roman" w:hAnsi="Times New Roman" w:cs="Times New Roman"/>
          <w:sz w:val="32"/>
          <w:szCs w:val="32"/>
          <w:lang w:val="uk-UA"/>
        </w:rPr>
        <w:t>одного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6-значн</w:t>
      </w:r>
      <w:r w:rsidR="00DF14C8">
        <w:rPr>
          <w:rFonts w:ascii="Times New Roman" w:hAnsi="Times New Roman" w:cs="Times New Roman"/>
          <w:sz w:val="32"/>
          <w:szCs w:val="32"/>
          <w:lang w:val="uk-UA"/>
        </w:rPr>
        <w:t>ого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чис</w:t>
      </w:r>
      <w:r w:rsidR="00DF14C8">
        <w:rPr>
          <w:rFonts w:ascii="Times New Roman" w:hAnsi="Times New Roman" w:cs="Times New Roman"/>
          <w:sz w:val="32"/>
          <w:szCs w:val="32"/>
          <w:lang w:val="uk-UA"/>
        </w:rPr>
        <w:t>ла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>ми можемо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дізна</w:t>
      </w:r>
      <w:r>
        <w:rPr>
          <w:rFonts w:ascii="Times New Roman" w:hAnsi="Times New Roman" w:cs="Times New Roman"/>
          <w:sz w:val="32"/>
          <w:szCs w:val="32"/>
          <w:lang w:val="uk-UA"/>
        </w:rPr>
        <w:t>тися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чи є білет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«щасливим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» чи ні.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Це робиться за допомогою циклів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>,</w:t>
      </w:r>
      <w:r w:rsidR="00DF14C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DF14C8">
        <w:rPr>
          <w:rFonts w:ascii="Times New Roman" w:hAnsi="Times New Roman" w:cs="Times New Roman"/>
          <w:sz w:val="32"/>
          <w:szCs w:val="32"/>
          <w:lang w:val="uk-UA"/>
        </w:rPr>
        <w:t>послідвно</w:t>
      </w:r>
      <w:proofErr w:type="spellEnd"/>
      <w:r w:rsidR="00DF14C8">
        <w:rPr>
          <w:rFonts w:ascii="Times New Roman" w:hAnsi="Times New Roman" w:cs="Times New Roman"/>
          <w:sz w:val="32"/>
          <w:szCs w:val="32"/>
          <w:lang w:val="uk-UA"/>
        </w:rPr>
        <w:t>,</w:t>
      </w:r>
      <w:r w:rsidRPr="00C1613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1613E">
        <w:rPr>
          <w:rFonts w:ascii="Times New Roman" w:hAnsi="Times New Roman" w:cs="Times New Roman"/>
          <w:sz w:val="32"/>
          <w:szCs w:val="32"/>
          <w:lang w:val="uk-UA"/>
        </w:rPr>
        <w:t>які виділяють кожне числ</w:t>
      </w:r>
      <w:r w:rsidR="00194311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1613E">
        <w:rPr>
          <w:rFonts w:ascii="Times New Roman" w:hAnsi="Times New Roman" w:cs="Times New Roman"/>
          <w:sz w:val="32"/>
          <w:szCs w:val="32"/>
          <w:lang w:val="uk-UA"/>
        </w:rPr>
        <w:t xml:space="preserve"> з двох </w:t>
      </w:r>
      <w:r w:rsidR="00C1613E">
        <w:rPr>
          <w:rFonts w:ascii="Times New Roman" w:hAnsi="Times New Roman" w:cs="Times New Roman"/>
          <w:sz w:val="32"/>
          <w:szCs w:val="32"/>
          <w:lang w:val="uk-UA"/>
        </w:rPr>
        <w:lastRenderedPageBreak/>
        <w:t>половин и рахують суму цих відокремлених чисел з кожної половини заданого числа. Та використовується оператор</w:t>
      </w:r>
      <w:r w:rsidR="00C1613E" w:rsidRPr="00C1613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1613E">
        <w:rPr>
          <w:rFonts w:ascii="Times New Roman" w:hAnsi="Times New Roman" w:cs="Times New Roman"/>
          <w:sz w:val="32"/>
          <w:szCs w:val="32"/>
          <w:lang w:val="en-US"/>
        </w:rPr>
        <w:t>if</w:t>
      </w:r>
      <w:r w:rsidR="00C1613E">
        <w:rPr>
          <w:rFonts w:ascii="Times New Roman" w:hAnsi="Times New Roman" w:cs="Times New Roman"/>
          <w:sz w:val="32"/>
          <w:szCs w:val="32"/>
          <w:lang w:val="uk-UA"/>
        </w:rPr>
        <w:t xml:space="preserve"> для перевірки тотожності половин заданого числа.</w:t>
      </w:r>
    </w:p>
    <w:p w:rsidR="001A5D65" w:rsidRDefault="001A5D65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296E2A" w:rsidRPr="00376A2E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Структура проекту </w:t>
      </w:r>
      <w:r w:rsidR="00376A2E" w:rsidRPr="00376A2E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CE941C8" wp14:editId="0CD2C343">
            <wp:extent cx="6146800" cy="275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32" w:rsidRDefault="00367932" w:rsidP="00CD5FB8">
      <w:pPr>
        <w:tabs>
          <w:tab w:val="left" w:pos="1038"/>
        </w:tabs>
      </w:pPr>
    </w:p>
    <w:p w:rsidR="00367932" w:rsidRPr="00DE0999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616A0C" w:rsidRDefault="00367932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616A0C" w:rsidRPr="00376A2E" w:rsidRDefault="00616A0C" w:rsidP="00B7416B">
      <w:pPr>
        <w:tabs>
          <w:tab w:val="left" w:pos="1038"/>
        </w:tabs>
        <w:spacing w:line="360" w:lineRule="auto"/>
        <w:rPr>
          <w:rFonts w:ascii="Menlo" w:hAnsi="Menlo" w:cs="Menlo"/>
          <w:color w:val="FD8F3F"/>
          <w:lang w:val="ru-RU"/>
        </w:rPr>
      </w:pPr>
      <w:r w:rsidRPr="00376A2E">
        <w:rPr>
          <w:rFonts w:ascii="Menlo" w:hAnsi="Menlo" w:cs="Menlo"/>
          <w:color w:val="FD8F3F"/>
          <w:lang w:val="ru-RU"/>
        </w:rPr>
        <w:t xml:space="preserve"> </w:t>
      </w:r>
    </w:p>
    <w:p w:rsidR="00616A0C" w:rsidRPr="00DF14C8" w:rsidRDefault="00616A0C" w:rsidP="00616A0C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DF14C8">
        <w:rPr>
          <w:rFonts w:ascii="Courier New" w:hAnsi="Courier New" w:cs="Courier New"/>
          <w:color w:val="000000" w:themeColor="text1"/>
          <w:lang w:val="en-US"/>
        </w:rPr>
        <w:t>#</w:t>
      </w:r>
      <w:r w:rsidRPr="00616A0C">
        <w:rPr>
          <w:rFonts w:ascii="Courier New" w:hAnsi="Courier New" w:cs="Courier New"/>
          <w:color w:val="000000" w:themeColor="text1"/>
          <w:lang w:val="en-US"/>
        </w:rPr>
        <w:t>define</w:t>
      </w:r>
      <w:r w:rsidRPr="00DF14C8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DF14C8">
        <w:rPr>
          <w:rFonts w:ascii="Courier New" w:hAnsi="Courier New" w:cs="Courier New"/>
          <w:color w:val="000000" w:themeColor="text1"/>
          <w:lang w:val="en-US"/>
        </w:rPr>
        <w:t>N</w:t>
      </w:r>
      <w:r w:rsidRPr="00DF14C8">
        <w:rPr>
          <w:rFonts w:ascii="Courier New" w:hAnsi="Courier New" w:cs="Courier New"/>
          <w:color w:val="000000" w:themeColor="text1"/>
          <w:lang w:val="en-US"/>
        </w:rPr>
        <w:t xml:space="preserve"> 777777 // </w:t>
      </w:r>
      <w:proofErr w:type="spellStart"/>
      <w:r w:rsidRPr="00376A2E">
        <w:rPr>
          <w:rFonts w:ascii="Courier New" w:hAnsi="Courier New" w:cs="Courier New"/>
          <w:color w:val="000000" w:themeColor="text1"/>
          <w:lang w:val="ru-RU"/>
        </w:rPr>
        <w:t>білет</w:t>
      </w:r>
      <w:proofErr w:type="spellEnd"/>
      <w:r w:rsidRPr="00DF14C8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76A2E">
        <w:rPr>
          <w:rFonts w:ascii="Courier New" w:hAnsi="Courier New" w:cs="Courier New"/>
          <w:color w:val="000000" w:themeColor="text1"/>
          <w:lang w:val="ru-RU"/>
        </w:rPr>
        <w:t>для</w:t>
      </w:r>
      <w:r w:rsidRPr="00DF14C8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76A2E">
        <w:rPr>
          <w:rFonts w:ascii="Courier New" w:hAnsi="Courier New" w:cs="Courier New"/>
          <w:color w:val="000000" w:themeColor="text1"/>
          <w:lang w:val="ru-RU"/>
        </w:rPr>
        <w:t>циклу</w:t>
      </w:r>
      <w:r w:rsidRPr="00DF14C8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616A0C">
        <w:rPr>
          <w:rFonts w:ascii="Courier New" w:hAnsi="Courier New" w:cs="Courier New"/>
          <w:color w:val="000000" w:themeColor="text1"/>
          <w:lang w:val="en-US"/>
        </w:rPr>
        <w:t>for</w:t>
      </w:r>
    </w:p>
    <w:p w:rsidR="00B7416B" w:rsidRPr="00616A0C" w:rsidRDefault="00DF14C8" w:rsidP="00616A0C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DF14C8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en-US"/>
        </w:rPr>
        <w:t>f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1 = 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/ 1000; //</w:t>
      </w:r>
      <w:proofErr w:type="spellStart"/>
      <w:r w:rsidR="00B7416B" w:rsidRPr="00B7416B">
        <w:rPr>
          <w:rFonts w:ascii="Courier New" w:hAnsi="Courier New" w:cs="Courier New"/>
          <w:color w:val="000000" w:themeColor="text1"/>
          <w:lang w:val="ru-RU"/>
        </w:rPr>
        <w:t>виділяємо</w:t>
      </w:r>
      <w:proofErr w:type="spellEnd"/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ru-RU"/>
        </w:rPr>
        <w:t>просто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ru-RU"/>
        </w:rPr>
        <w:t>першу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ru-RU"/>
        </w:rPr>
        <w:t>половину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ru-RU"/>
        </w:rPr>
        <w:t>числа</w:t>
      </w:r>
      <w:r w:rsidR="00B7416B"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="00B7416B" w:rsidRPr="00B7416B">
        <w:rPr>
          <w:rFonts w:ascii="Courier New" w:hAnsi="Courier New" w:cs="Courier New"/>
          <w:color w:val="000000" w:themeColor="text1"/>
          <w:lang w:val="en-US"/>
        </w:rPr>
        <w:t>F</w:t>
      </w:r>
    </w:p>
    <w:p w:rsidR="00B7416B" w:rsidRPr="00B7416B" w:rsidRDefault="00B7416B" w:rsidP="00DF14C8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616A0C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f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2 = </w:t>
      </w:r>
      <w:r w:rsidR="00DF14C8">
        <w:rPr>
          <w:rFonts w:ascii="Courier New" w:hAnsi="Courier New" w:cs="Courier New"/>
          <w:color w:val="000000" w:themeColor="text1"/>
          <w:lang w:val="en-US"/>
        </w:rPr>
        <w:t>N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% 1000;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виділяємо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просто другу половину числа </w:t>
      </w:r>
      <w:r w:rsidRPr="00B7416B">
        <w:rPr>
          <w:rFonts w:ascii="Courier New" w:hAnsi="Courier New" w:cs="Courier New"/>
          <w:color w:val="000000" w:themeColor="text1"/>
          <w:lang w:val="en-US"/>
        </w:rPr>
        <w:t>F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half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1 = 0; //сума 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першої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половини</w:t>
      </w:r>
      <w:proofErr w:type="spellEnd"/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ru-RU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int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>half</w:t>
      </w:r>
      <w:r w:rsidRPr="00B7416B">
        <w:rPr>
          <w:rFonts w:ascii="Courier New" w:hAnsi="Courier New" w:cs="Courier New"/>
          <w:color w:val="000000" w:themeColor="text1"/>
          <w:lang w:val="ru-RU"/>
        </w:rPr>
        <w:t xml:space="preserve">2 = 0; //сума 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другої</w:t>
      </w:r>
      <w:proofErr w:type="spellEnd"/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B7416B">
        <w:rPr>
          <w:rFonts w:ascii="Courier New" w:hAnsi="Courier New" w:cs="Courier New"/>
          <w:color w:val="000000" w:themeColor="text1"/>
          <w:lang w:val="ru-RU"/>
        </w:rPr>
        <w:t>пловини</w:t>
      </w:r>
      <w:proofErr w:type="spellEnd"/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B7416B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result_for</w:t>
      </w:r>
      <w:proofErr w:type="spellEnd"/>
      <w:r w:rsidRPr="00B7416B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en-US"/>
        </w:rPr>
        <w:t xml:space="preserve"> int 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result_while</w:t>
      </w:r>
      <w:proofErr w:type="spellEnd"/>
      <w:r w:rsidRPr="00B7416B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en-US"/>
        </w:rPr>
        <w:t xml:space="preserve"> int 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result_do_while</w:t>
      </w:r>
      <w:proofErr w:type="spellEnd"/>
      <w:r w:rsidRPr="00B7416B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en-US"/>
        </w:rPr>
        <w:t xml:space="preserve"> int 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B7416B">
        <w:rPr>
          <w:rFonts w:ascii="Courier New" w:hAnsi="Courier New" w:cs="Courier New"/>
          <w:color w:val="000000" w:themeColor="text1"/>
          <w:lang w:val="en-US"/>
        </w:rPr>
        <w:t xml:space="preserve"> = 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коефіціент</w:t>
      </w:r>
      <w:proofErr w:type="spellEnd"/>
    </w:p>
    <w:p w:rsidR="00B7416B" w:rsidRPr="00B7416B" w:rsidRDefault="00B7416B" w:rsidP="00B7416B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7416B">
        <w:rPr>
          <w:rFonts w:ascii="Courier New" w:hAnsi="Courier New" w:cs="Courier New"/>
          <w:color w:val="000000" w:themeColor="text1"/>
          <w:lang w:val="en-US"/>
        </w:rPr>
        <w:t xml:space="preserve"> int j = 0; //</w:t>
      </w:r>
      <w:proofErr w:type="spellStart"/>
      <w:r w:rsidRPr="00B7416B">
        <w:rPr>
          <w:rFonts w:ascii="Courier New" w:hAnsi="Courier New" w:cs="Courier New"/>
          <w:color w:val="000000" w:themeColor="text1"/>
          <w:lang w:val="en-US"/>
        </w:rPr>
        <w:t>коефіціент</w:t>
      </w:r>
      <w:proofErr w:type="spellEnd"/>
    </w:p>
    <w:p w:rsidR="00367932" w:rsidRPr="00DE0999" w:rsidRDefault="00367932" w:rsidP="00CD5FB8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F47AA" w:rsidRPr="00DE0999" w:rsidRDefault="009F47AA" w:rsidP="009F47AA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E0999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Варіанти використання </w:t>
      </w:r>
    </w:p>
    <w:p w:rsidR="00E27CAC" w:rsidRDefault="005C3389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205F72">
        <w:rPr>
          <w:rFonts w:ascii="Times New Roman" w:hAnsi="Times New Roman" w:cs="Times New Roman"/>
          <w:sz w:val="32"/>
          <w:szCs w:val="32"/>
          <w:lang w:val="uk-UA"/>
        </w:rPr>
        <w:t xml:space="preserve">Цю програму можна використовувати для 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>визначення чи є білет «щасливим»</w:t>
      </w:r>
      <w:r w:rsidR="00616A0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F14C8">
        <w:rPr>
          <w:rFonts w:ascii="Times New Roman" w:hAnsi="Times New Roman" w:cs="Times New Roman"/>
          <w:sz w:val="32"/>
          <w:szCs w:val="32"/>
          <w:lang w:val="uk-UA"/>
        </w:rPr>
        <w:t>одразу всіма типами</w:t>
      </w:r>
      <w:r w:rsidR="00616A0C">
        <w:rPr>
          <w:rFonts w:ascii="Times New Roman" w:hAnsi="Times New Roman" w:cs="Times New Roman"/>
          <w:sz w:val="32"/>
          <w:szCs w:val="32"/>
          <w:lang w:val="uk-UA"/>
        </w:rPr>
        <w:t xml:space="preserve"> циклів</w:t>
      </w:r>
      <w:r w:rsidR="00DF14C8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E27CAC" w:rsidRDefault="00E27CAC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C3389" w:rsidRPr="00205F72" w:rsidRDefault="009F47AA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5C3389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Висновок</w:t>
      </w:r>
    </w:p>
    <w:p w:rsidR="005C3389" w:rsidRPr="004C1B97" w:rsidRDefault="005C3389" w:rsidP="0005260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При виконанні даної</w:t>
      </w:r>
      <w:r w:rsidR="0005260C">
        <w:rPr>
          <w:rFonts w:ascii="Times New Roman" w:hAnsi="Times New Roman" w:cs="Times New Roman"/>
          <w:sz w:val="32"/>
          <w:szCs w:val="32"/>
          <w:lang w:val="uk-UA"/>
        </w:rPr>
        <w:t xml:space="preserve"> лабораторної роботи я закріпив набуті мною навички, 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використання циклів 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4C1B97" w:rsidRPr="004C1B97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4C1B97" w:rsidRPr="004C1B9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 та</w:t>
      </w:r>
      <w:r w:rsidR="004C1B97" w:rsidRPr="004C1B9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="004C1B97" w:rsidRPr="004C1B9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4C1B97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4C1B97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616A0C" w:rsidRDefault="00616A0C" w:rsidP="009F47A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616A0C" w:rsidRDefault="006735C0" w:rsidP="009F47A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proofErr w:type="spellStart"/>
      <w:r w:rsidRPr="00DE0999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, де знаходяться усі </w:t>
      </w:r>
      <w:r w:rsidR="00DE0999" w:rsidRPr="00DE0999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  <w:r w:rsidRPr="00DE099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616A0C" w:rsidRDefault="00616A0C" w:rsidP="009F47A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DE0999" w:rsidRPr="0005260C" w:rsidRDefault="00DE0999" w:rsidP="009F47AA">
      <w:pPr>
        <w:rPr>
          <w:rFonts w:ascii="Times New Roman" w:hAnsi="Times New Roman" w:cs="Times New Roman"/>
          <w:sz w:val="32"/>
          <w:szCs w:val="32"/>
          <w:lang w:val="uk-UA"/>
        </w:rPr>
        <w:sectPr w:rsidR="00DE0999" w:rsidRPr="0005260C" w:rsidSect="007B690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>https://github.com/KotKHPI/Programming_Radievyc</w:t>
      </w:r>
      <w:r w:rsidR="0005260C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7B690E" w:rsidRPr="007B690E" w:rsidRDefault="007B690E" w:rsidP="007B690E">
      <w:pPr>
        <w:rPr>
          <w:rFonts w:cs="Times New Roman (Основной текст"/>
          <w:lang w:val="uk-UA"/>
        </w:rPr>
      </w:pPr>
    </w:p>
    <w:sectPr w:rsidR="007B690E" w:rsidRPr="007B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E2AD5"/>
    <w:multiLevelType w:val="multilevel"/>
    <w:tmpl w:val="05AC11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05260C"/>
    <w:rsid w:val="000F7528"/>
    <w:rsid w:val="00194311"/>
    <w:rsid w:val="001A5D65"/>
    <w:rsid w:val="00205F72"/>
    <w:rsid w:val="00296E2A"/>
    <w:rsid w:val="002E2696"/>
    <w:rsid w:val="00330A87"/>
    <w:rsid w:val="00367932"/>
    <w:rsid w:val="00376A2E"/>
    <w:rsid w:val="004C1B97"/>
    <w:rsid w:val="005B27AE"/>
    <w:rsid w:val="005C3389"/>
    <w:rsid w:val="00616A0C"/>
    <w:rsid w:val="006735C0"/>
    <w:rsid w:val="00692057"/>
    <w:rsid w:val="006A5F9E"/>
    <w:rsid w:val="007014A2"/>
    <w:rsid w:val="007B690E"/>
    <w:rsid w:val="00844FD4"/>
    <w:rsid w:val="00845496"/>
    <w:rsid w:val="008B0ABA"/>
    <w:rsid w:val="009F47AA"/>
    <w:rsid w:val="00B7416B"/>
    <w:rsid w:val="00C1613E"/>
    <w:rsid w:val="00C51374"/>
    <w:rsid w:val="00CD5FB8"/>
    <w:rsid w:val="00DE0999"/>
    <w:rsid w:val="00DF14C8"/>
    <w:rsid w:val="00E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A83E"/>
  <w15:chartTrackingRefBased/>
  <w15:docId w15:val="{4587EC4B-C581-9C44-8E42-EAC2EB8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2020-10-25T18:28:00Z</dcterms:created>
  <dcterms:modified xsi:type="dcterms:W3CDTF">2020-11-16T07:25:00Z</dcterms:modified>
</cp:coreProperties>
</file>