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720F" w14:textId="47FB7C41" w:rsidR="00BE58F6" w:rsidRPr="006E6826" w:rsidRDefault="002D779C" w:rsidP="00305883">
      <w:pPr>
        <w:tabs>
          <w:tab w:val="left" w:pos="1038"/>
        </w:tabs>
        <w:jc w:val="center"/>
        <w:rPr>
          <w:rFonts w:cs="Times New Roman"/>
          <w:b/>
          <w:bCs/>
          <w:sz w:val="44"/>
          <w:szCs w:val="28"/>
          <w:lang w:val="uk-UA"/>
        </w:rPr>
      </w:pPr>
      <w:r w:rsidRPr="00305883">
        <w:rPr>
          <w:rFonts w:cs="Times New Roman"/>
          <w:b/>
          <w:bCs/>
          <w:sz w:val="44"/>
          <w:szCs w:val="28"/>
          <w:lang w:val="uk-UA"/>
        </w:rPr>
        <w:t>Лабораторна робота №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Pr="00305883">
        <w:rPr>
          <w:rFonts w:cs="Times New Roman"/>
          <w:b/>
          <w:bCs/>
          <w:sz w:val="44"/>
          <w:szCs w:val="28"/>
          <w:lang w:val="uk-UA"/>
        </w:rPr>
        <w:t>1</w:t>
      </w:r>
      <w:r w:rsidR="006E6826" w:rsidRPr="006E6826">
        <w:rPr>
          <w:rFonts w:cs="Times New Roman"/>
          <w:b/>
          <w:bCs/>
          <w:sz w:val="44"/>
          <w:szCs w:val="28"/>
          <w:lang w:val="ru-RU"/>
        </w:rPr>
        <w:t>2, 14</w:t>
      </w:r>
      <w:r w:rsidRPr="00305883">
        <w:rPr>
          <w:rFonts w:cs="Times New Roman"/>
          <w:b/>
          <w:bCs/>
          <w:sz w:val="44"/>
          <w:szCs w:val="28"/>
          <w:lang w:val="uk-UA"/>
        </w:rPr>
        <w:t>.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="006E6826">
        <w:rPr>
          <w:rFonts w:cs="Times New Roman"/>
          <w:b/>
          <w:bCs/>
          <w:sz w:val="44"/>
          <w:szCs w:val="28"/>
          <w:lang w:val="uk-UA"/>
        </w:rPr>
        <w:t>Взаємодія з користувачем шляхом механізму введення</w:t>
      </w:r>
      <w:r w:rsidR="006E6826" w:rsidRPr="006E6826">
        <w:rPr>
          <w:rFonts w:cs="Times New Roman"/>
          <w:b/>
          <w:bCs/>
          <w:sz w:val="44"/>
          <w:szCs w:val="28"/>
          <w:lang w:val="ru-RU"/>
        </w:rPr>
        <w:t>/</w:t>
      </w:r>
      <w:r w:rsidR="006E6826">
        <w:rPr>
          <w:rFonts w:cs="Times New Roman"/>
          <w:b/>
          <w:bCs/>
          <w:sz w:val="44"/>
          <w:szCs w:val="28"/>
          <w:lang w:val="uk-UA"/>
        </w:rPr>
        <w:t>виведення та взаємодія з файлами</w:t>
      </w:r>
    </w:p>
    <w:p w14:paraId="15D37F18" w14:textId="77777777" w:rsidR="00BE58F6" w:rsidRPr="00305883" w:rsidRDefault="00305883" w:rsidP="00305883">
      <w:pPr>
        <w:pStyle w:val="001"/>
      </w:pPr>
      <w:bookmarkStart w:id="0" w:name="_Toc59055205"/>
      <w:r w:rsidRPr="00305883">
        <w:t>ВИМОГИ</w:t>
      </w:r>
      <w:bookmarkEnd w:id="0"/>
    </w:p>
    <w:p w14:paraId="6DBF86CB" w14:textId="77777777" w:rsidR="00BE58F6" w:rsidRPr="00305883" w:rsidRDefault="002D779C" w:rsidP="00655E05">
      <w:pPr>
        <w:pStyle w:val="002"/>
      </w:pPr>
      <w:bookmarkStart w:id="1" w:name="_Toc59055206"/>
      <w:r w:rsidRPr="00305883">
        <w:t>Розробник</w:t>
      </w:r>
      <w:bookmarkEnd w:id="1"/>
    </w:p>
    <w:p w14:paraId="67A31A19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proofErr w:type="spellStart"/>
      <w:r w:rsidRPr="00305883">
        <w:t>Радєвич</w:t>
      </w:r>
      <w:proofErr w:type="spellEnd"/>
      <w:r w:rsidRPr="00305883">
        <w:t xml:space="preserve"> Владислав Романович</w:t>
      </w:r>
      <w:r w:rsidRPr="00305883">
        <w:rPr>
          <w:lang w:val="ru-RU"/>
        </w:rPr>
        <w:t>;</w:t>
      </w:r>
    </w:p>
    <w:p w14:paraId="772D10C3" w14:textId="77777777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Pr="00305883">
        <w:t>студент групи КІТ – 320</w:t>
      </w:r>
      <w:r w:rsidRPr="00305883">
        <w:rPr>
          <w:lang w:val="ru-RU"/>
        </w:rPr>
        <w:t>;</w:t>
      </w:r>
    </w:p>
    <w:p w14:paraId="16E90752" w14:textId="42B5E0D1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Pr="00305883">
        <w:t>1</w:t>
      </w:r>
      <w:r w:rsidR="006E6826">
        <w:rPr>
          <w:lang w:val="ru-RU"/>
        </w:rPr>
        <w:t>9</w:t>
      </w:r>
      <w:r w:rsidRPr="00305883">
        <w:t>.</w:t>
      </w:r>
      <w:r w:rsidR="006E6826">
        <w:t>02</w:t>
      </w:r>
      <w:r w:rsidRPr="00305883">
        <w:t>.202</w:t>
      </w:r>
      <w:r w:rsidR="006E6826">
        <w:t>1</w:t>
      </w:r>
      <w:r w:rsidRPr="00305883">
        <w:t xml:space="preserve"> р.</w:t>
      </w:r>
    </w:p>
    <w:p w14:paraId="04CA9FA5" w14:textId="77777777" w:rsidR="00BE58F6" w:rsidRPr="00305883" w:rsidRDefault="002D779C" w:rsidP="00305883">
      <w:pPr>
        <w:pStyle w:val="002"/>
      </w:pPr>
      <w:bookmarkStart w:id="2" w:name="_Toc59055207"/>
      <w:r w:rsidRPr="00305883">
        <w:t>Загальне завдання</w:t>
      </w:r>
      <w:bookmarkEnd w:id="2"/>
      <w:r w:rsidRPr="00305883">
        <w:t xml:space="preserve"> </w:t>
      </w:r>
    </w:p>
    <w:p w14:paraId="6C5B4206" w14:textId="5FF0D832" w:rsidR="00BE58F6" w:rsidRPr="00305883" w:rsidRDefault="006E6826" w:rsidP="00305883">
      <w:pPr>
        <w:pStyle w:val="004"/>
      </w:pPr>
      <w:r>
        <w:t>Переробити програми з попередніх робіт, згідно умов та розробити програму</w:t>
      </w:r>
      <w:r w:rsidR="002D779C" w:rsidRPr="00305883">
        <w:t>, умови як</w:t>
      </w:r>
      <w:r>
        <w:t>ої</w:t>
      </w:r>
      <w:r w:rsidR="002D779C" w:rsidRPr="00305883">
        <w:t xml:space="preserve"> нада</w:t>
      </w:r>
      <w:r w:rsidR="00305883">
        <w:t xml:space="preserve">но у лабораторному практикуму. </w:t>
      </w:r>
      <w:r w:rsidR="002D779C" w:rsidRPr="00305883">
        <w:t>Мною було взято умови для розробки з розділу на оцінку «</w:t>
      </w:r>
      <w:r>
        <w:t>добре</w:t>
      </w:r>
      <w:r w:rsidR="002D779C" w:rsidRPr="00305883">
        <w:t>».</w:t>
      </w:r>
    </w:p>
    <w:p w14:paraId="0400CC28" w14:textId="77777777" w:rsidR="00BE58F6" w:rsidRPr="00305883" w:rsidRDefault="002D779C" w:rsidP="00305883">
      <w:pPr>
        <w:pStyle w:val="002"/>
      </w:pPr>
      <w:bookmarkStart w:id="3" w:name="_Toc59055208"/>
      <w:r w:rsidRPr="00305883">
        <w:t>Індивідуальне завдання</w:t>
      </w:r>
      <w:bookmarkEnd w:id="3"/>
    </w:p>
    <w:p w14:paraId="2DA4C445" w14:textId="6E7E052C" w:rsidR="00BE58F6" w:rsidRPr="006E6826" w:rsidRDefault="002D779C" w:rsidP="00305883">
      <w:pPr>
        <w:pStyle w:val="004"/>
      </w:pPr>
      <w:r w:rsidRPr="006E6826">
        <w:t xml:space="preserve">Зробити звіт за обраним мною варіантом. На даний момент це завдання номер </w:t>
      </w:r>
      <w:r w:rsidR="006E6826" w:rsidRPr="006E6826">
        <w:t>2 (лабораторна робота №14)</w:t>
      </w:r>
      <w:r w:rsidRPr="006E6826">
        <w:t xml:space="preserve">. </w:t>
      </w:r>
    </w:p>
    <w:p w14:paraId="250A4536" w14:textId="77777777" w:rsidR="00BE58F6" w:rsidRPr="00305883" w:rsidRDefault="00305883" w:rsidP="00305883">
      <w:pPr>
        <w:pStyle w:val="001"/>
      </w:pPr>
      <w:bookmarkStart w:id="4" w:name="_Toc59055209"/>
      <w:r w:rsidRPr="00305883">
        <w:t>ОПИС ПРОГРАМИ</w:t>
      </w:r>
      <w:bookmarkEnd w:id="4"/>
      <w:r w:rsidRPr="00305883">
        <w:t xml:space="preserve"> </w:t>
      </w:r>
    </w:p>
    <w:p w14:paraId="160E00A9" w14:textId="77777777" w:rsidR="00BE58F6" w:rsidRPr="00305883" w:rsidRDefault="002D779C" w:rsidP="00305883">
      <w:pPr>
        <w:pStyle w:val="002"/>
      </w:pPr>
      <w:bookmarkStart w:id="5" w:name="_Toc59055210"/>
      <w:r w:rsidRPr="00305883">
        <w:t>Функціональне призначення</w:t>
      </w:r>
      <w:bookmarkEnd w:id="5"/>
      <w:r w:rsidRPr="00305883">
        <w:t xml:space="preserve"> </w:t>
      </w:r>
      <w:r w:rsidRPr="00305883">
        <w:rPr>
          <w:lang w:val="ru-RU"/>
        </w:rPr>
        <w:t xml:space="preserve"> </w:t>
      </w:r>
    </w:p>
    <w:p w14:paraId="323C1748" w14:textId="4A7B070F" w:rsidR="00BE58F6" w:rsidRPr="006E6826" w:rsidRDefault="002D779C" w:rsidP="00305883">
      <w:pPr>
        <w:pStyle w:val="004"/>
      </w:pPr>
      <w:r w:rsidRPr="00305883">
        <w:t xml:space="preserve">Програма призначена для визначення </w:t>
      </w:r>
      <w:r w:rsidR="006E6826">
        <w:t>детермінанта матриці, розмір якої не перевищую 3 на 3</w:t>
      </w:r>
      <w:r w:rsidR="00305883">
        <w:t>.</w:t>
      </w:r>
      <w:r w:rsidR="006E6826">
        <w:t xml:space="preserve"> При цьому використовуючи, введення та виведення даних з файлу</w:t>
      </w:r>
      <w:r w:rsidR="006E6826" w:rsidRPr="006E6826">
        <w:rPr>
          <w:lang w:val="ru-RU"/>
        </w:rPr>
        <w:t>/</w:t>
      </w:r>
      <w:r w:rsidR="006E6826">
        <w:t xml:space="preserve"> у файл та взаємодія з користувачем за допомогою консолі.</w:t>
      </w:r>
      <w:r w:rsidR="00902423">
        <w:t xml:space="preserve"> Дані про матрицю: а саме: розмір матриці та сама матриця повинні бути записані у файл заздалегідь.</w:t>
      </w:r>
    </w:p>
    <w:p w14:paraId="4655EE5C" w14:textId="77777777" w:rsidR="00BE58F6" w:rsidRPr="00305883" w:rsidRDefault="002D779C" w:rsidP="00305883">
      <w:pPr>
        <w:pStyle w:val="002"/>
      </w:pPr>
      <w:bookmarkStart w:id="6" w:name="_Toc59055211"/>
      <w:r w:rsidRPr="00305883">
        <w:t>Опис логічної структури</w:t>
      </w:r>
      <w:bookmarkEnd w:id="6"/>
      <w:r w:rsidRPr="00305883">
        <w:t xml:space="preserve"> </w:t>
      </w:r>
    </w:p>
    <w:p w14:paraId="69A62B04" w14:textId="77777777" w:rsidR="00BE58F6" w:rsidRPr="00305883" w:rsidRDefault="002D779C" w:rsidP="00655E05">
      <w:pPr>
        <w:pStyle w:val="003"/>
      </w:pPr>
      <w:bookmarkStart w:id="7" w:name="_Toc59055212"/>
      <w:r w:rsidRPr="00305883">
        <w:t>Основна функція</w:t>
      </w:r>
      <w:bookmarkEnd w:id="7"/>
    </w:p>
    <w:p w14:paraId="26CD325D" w14:textId="77777777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sz w:val="28"/>
          <w:lang w:val="uk-UA"/>
        </w:rPr>
      </w:pPr>
      <w:r w:rsidRPr="00305883">
        <w:t>int</w:t>
      </w:r>
      <w:r w:rsidRPr="00305883">
        <w:rPr>
          <w:lang w:val="uk-UA"/>
        </w:rPr>
        <w:t xml:space="preserve"> </w:t>
      </w:r>
      <w:r w:rsidRPr="00305883">
        <w:t>main</w:t>
      </w:r>
      <w:r w:rsidRPr="00305883">
        <w:rPr>
          <w:rFonts w:ascii="Times New Roman" w:hAnsi="Times New Roman" w:cs="Times New Roman"/>
          <w:b/>
          <w:bCs/>
          <w:sz w:val="28"/>
          <w:lang w:val="uk-UA"/>
        </w:rPr>
        <w:tab/>
        <w:t xml:space="preserve"> </w:t>
      </w:r>
    </w:p>
    <w:p w14:paraId="2911E191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>Призначення</w:t>
      </w:r>
      <w:r w:rsidRPr="00305883">
        <w:t>: головна функція</w:t>
      </w:r>
      <w:r w:rsidR="00305883">
        <w:rPr>
          <w:lang w:val="ru-RU"/>
        </w:rPr>
        <w:t>.</w:t>
      </w:r>
    </w:p>
    <w:p w14:paraId="2E0751F7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1</w:t>
      </w:r>
      <w:r w:rsidR="00305883">
        <w:rPr>
          <w:lang w:val="ru-RU"/>
        </w:rPr>
        <w:t>.</w:t>
      </w:r>
    </w:p>
    <w:p w14:paraId="69E045D9" w14:textId="10F794E4" w:rsidR="00BE58F6" w:rsidRPr="00305883" w:rsidRDefault="002D779C" w:rsidP="00305883">
      <w:pPr>
        <w:pStyle w:val="004"/>
      </w:pPr>
      <w:r w:rsidRPr="00305883">
        <w:rPr>
          <w:i/>
          <w:iCs/>
        </w:rPr>
        <w:lastRenderedPageBreak/>
        <w:t>Опис роботи</w:t>
      </w:r>
      <w:r w:rsidRPr="00305883">
        <w:t xml:space="preserve">: </w:t>
      </w:r>
      <w:r w:rsidR="006E6826">
        <w:t>з</w:t>
      </w:r>
      <w:r w:rsidR="006E6826" w:rsidRPr="006E6826">
        <w:t xml:space="preserve">адає розмір масивам, змінним, виділяючи їм пам'ять та викликає функції </w:t>
      </w:r>
      <w:proofErr w:type="spellStart"/>
      <w:r w:rsidR="006E6826" w:rsidRPr="006E6826">
        <w:t>check_file</w:t>
      </w:r>
      <w:proofErr w:type="spellEnd"/>
      <w:r w:rsidR="006E6826" w:rsidRPr="006E6826">
        <w:t>,</w:t>
      </w:r>
      <w:r w:rsidR="006E6826">
        <w:t xml:space="preserve"> </w:t>
      </w:r>
      <w:proofErr w:type="spellStart"/>
      <w:r w:rsidR="006E6826" w:rsidRPr="006E6826">
        <w:t>check_matrix</w:t>
      </w:r>
      <w:proofErr w:type="spellEnd"/>
      <w:r w:rsidR="006E6826" w:rsidRPr="006E6826">
        <w:t>,</w:t>
      </w:r>
      <w:r w:rsidR="006E6826">
        <w:t xml:space="preserve"> </w:t>
      </w:r>
      <w:proofErr w:type="spellStart"/>
      <w:r w:rsidR="006E6826" w:rsidRPr="006E6826">
        <w:t>filling_matrix</w:t>
      </w:r>
      <w:proofErr w:type="spellEnd"/>
      <w:r w:rsidR="006E6826" w:rsidRPr="006E6826">
        <w:t xml:space="preserve">, </w:t>
      </w:r>
      <w:proofErr w:type="spellStart"/>
      <w:r w:rsidR="006E6826" w:rsidRPr="006E6826">
        <w:t>find_det</w:t>
      </w:r>
      <w:proofErr w:type="spellEnd"/>
      <w:r w:rsidR="006E6826" w:rsidRPr="006E6826">
        <w:t>.</w:t>
      </w:r>
    </w:p>
    <w:p w14:paraId="5BE47CDB" w14:textId="77777777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lastRenderedPageBreak/>
        <w:drawing>
          <wp:inline distT="0" distB="0" distL="0" distR="0" wp14:anchorId="738A166E" wp14:editId="138B7645">
            <wp:extent cx="2725420" cy="8568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465" w14:textId="77777777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Pr="00305883">
        <w:rPr>
          <w:rFonts w:cs="Times New Roman"/>
          <w:szCs w:val="28"/>
          <w:lang w:val="ru-RU"/>
        </w:rPr>
        <w:t>1</w:t>
      </w:r>
      <w:r w:rsidRPr="00305883">
        <w:rPr>
          <w:rFonts w:cs="Times New Roman"/>
          <w:szCs w:val="28"/>
          <w:lang w:val="uk-UA"/>
        </w:rPr>
        <w:t xml:space="preserve"> – </w:t>
      </w:r>
      <w:r w:rsidR="00305883" w:rsidRPr="00305883">
        <w:rPr>
          <w:rFonts w:cs="Times New Roman"/>
          <w:szCs w:val="28"/>
          <w:lang w:val="uk-UA"/>
        </w:rPr>
        <w:t xml:space="preserve">Схема </w:t>
      </w:r>
      <w:r w:rsidRPr="00305883">
        <w:rPr>
          <w:rFonts w:cs="Times New Roman"/>
          <w:szCs w:val="28"/>
          <w:lang w:val="uk-UA"/>
        </w:rPr>
        <w:t xml:space="preserve">алгоритму функції </w:t>
      </w:r>
      <w:r w:rsidRPr="00305883">
        <w:rPr>
          <w:rFonts w:cs="Times New Roman"/>
          <w:szCs w:val="28"/>
          <w:lang w:val="en-US"/>
        </w:rPr>
        <w:t>main</w:t>
      </w:r>
    </w:p>
    <w:p w14:paraId="205F03AE" w14:textId="0BE371AD" w:rsidR="00BE58F6" w:rsidRPr="00305883" w:rsidRDefault="002D779C" w:rsidP="00305883">
      <w:pPr>
        <w:pStyle w:val="003"/>
      </w:pPr>
      <w:bookmarkStart w:id="8" w:name="_Toc59055213"/>
      <w:r w:rsidRPr="00305883">
        <w:lastRenderedPageBreak/>
        <w:t xml:space="preserve">Функція </w:t>
      </w:r>
      <w:bookmarkEnd w:id="8"/>
      <w:r w:rsidR="006E6826" w:rsidRPr="006E6826">
        <w:t>перевірки файлу</w:t>
      </w:r>
    </w:p>
    <w:p w14:paraId="781CEDA5" w14:textId="3EE7AA44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lang w:val="uk-UA"/>
        </w:rPr>
      </w:pPr>
      <w:r w:rsidRPr="00305883">
        <w:t>void</w:t>
      </w:r>
      <w:r w:rsidRPr="00305883">
        <w:rPr>
          <w:lang w:val="uk-UA"/>
        </w:rPr>
        <w:t xml:space="preserve"> </w:t>
      </w:r>
      <w:proofErr w:type="spellStart"/>
      <w:r w:rsidR="006E6826" w:rsidRPr="006E6826">
        <w:t>check_file</w:t>
      </w:r>
      <w:proofErr w:type="spellEnd"/>
      <w:r w:rsidR="006E6826" w:rsidRPr="006E6826">
        <w:t xml:space="preserve"> (FILE *</w:t>
      </w:r>
      <w:proofErr w:type="spellStart"/>
      <w:r w:rsidR="006E6826" w:rsidRPr="006E6826">
        <w:t>fmatrix</w:t>
      </w:r>
      <w:proofErr w:type="spellEnd"/>
      <w:r w:rsidR="006E6826" w:rsidRPr="006E6826">
        <w:t>);</w:t>
      </w:r>
    </w:p>
    <w:p w14:paraId="08D5BF11" w14:textId="26B2BD92" w:rsidR="00BE58F6" w:rsidRPr="00305883" w:rsidRDefault="002D779C" w:rsidP="00655E05">
      <w:pPr>
        <w:pStyle w:val="004"/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6E6826">
        <w:t>перевірка наявності файлу по заданій корис</w:t>
      </w:r>
      <w:r w:rsidR="00A107A8">
        <w:t>тувачем директорії</w:t>
      </w:r>
      <w:r w:rsidRPr="00305883">
        <w:t xml:space="preserve">. </w:t>
      </w:r>
    </w:p>
    <w:p w14:paraId="0B0FA6DA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2</w:t>
      </w:r>
    </w:p>
    <w:p w14:paraId="7280AB18" w14:textId="439DED63" w:rsidR="00BE58F6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>Опис роботи</w:t>
      </w:r>
      <w:r w:rsidRPr="00305883">
        <w:t>:</w:t>
      </w:r>
      <w:r w:rsidR="00A107A8">
        <w:t xml:space="preserve"> </w:t>
      </w:r>
      <w:r w:rsidR="00A107A8" w:rsidRPr="00A107A8">
        <w:t>функція перевіряє наявність файлу з матрицею по заданому користувачем шляху</w:t>
      </w:r>
      <w:r w:rsidRPr="00A107A8">
        <w:t>.</w:t>
      </w:r>
    </w:p>
    <w:p w14:paraId="4D30B6DF" w14:textId="77777777" w:rsidR="00655E05" w:rsidRPr="00305883" w:rsidRDefault="00655E05" w:rsidP="00655E05">
      <w:pPr>
        <w:pStyle w:val="004"/>
      </w:pPr>
    </w:p>
    <w:p w14:paraId="60E46C4A" w14:textId="77777777" w:rsidR="00BE58F6" w:rsidRPr="00305883" w:rsidRDefault="002D779C" w:rsidP="00655E05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drawing>
          <wp:inline distT="0" distB="0" distL="0" distR="0" wp14:anchorId="6844F5BA" wp14:editId="3893D768">
            <wp:extent cx="449580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693" w14:textId="1D176879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2 – </w:t>
      </w:r>
      <w:r w:rsidR="00655E05" w:rsidRPr="00305883">
        <w:rPr>
          <w:rFonts w:cs="Times New Roman"/>
          <w:szCs w:val="28"/>
          <w:lang w:val="uk-UA"/>
        </w:rPr>
        <w:t xml:space="preserve">Схема </w:t>
      </w:r>
      <w:r w:rsidRPr="00305883">
        <w:rPr>
          <w:rFonts w:cs="Times New Roman"/>
          <w:szCs w:val="28"/>
          <w:lang w:val="uk-UA"/>
        </w:rPr>
        <w:t xml:space="preserve">алгоритму функції </w:t>
      </w:r>
      <w:r w:rsidR="00A107A8" w:rsidRPr="00A107A8">
        <w:rPr>
          <w:rFonts w:cs="Times New Roman"/>
          <w:szCs w:val="28"/>
          <w:lang w:val="en-US"/>
        </w:rPr>
        <w:t>check</w:t>
      </w:r>
      <w:r w:rsidR="00A107A8" w:rsidRPr="00A107A8">
        <w:rPr>
          <w:rFonts w:cs="Times New Roman"/>
          <w:szCs w:val="28"/>
          <w:lang w:val="uk-UA"/>
        </w:rPr>
        <w:t>_</w:t>
      </w:r>
      <w:r w:rsidR="00A107A8" w:rsidRPr="00A107A8">
        <w:rPr>
          <w:rFonts w:cs="Times New Roman"/>
          <w:szCs w:val="28"/>
          <w:lang w:val="en-US"/>
        </w:rPr>
        <w:t>file</w:t>
      </w:r>
    </w:p>
    <w:p w14:paraId="4F6F3A43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791AF367" w14:textId="0C93D5BD" w:rsidR="00BE58F6" w:rsidRPr="00305883" w:rsidRDefault="002D779C" w:rsidP="00655E05">
      <w:pPr>
        <w:pStyle w:val="003"/>
      </w:pPr>
      <w:bookmarkStart w:id="9" w:name="_Toc59055214"/>
      <w:r w:rsidRPr="00305883">
        <w:t xml:space="preserve">Функція </w:t>
      </w:r>
      <w:bookmarkEnd w:id="9"/>
      <w:r w:rsidR="00A107A8" w:rsidRPr="00A107A8">
        <w:t>перевірки матриці</w:t>
      </w:r>
    </w:p>
    <w:p w14:paraId="19F8B92C" w14:textId="2B644170" w:rsidR="00655E05" w:rsidRDefault="002D779C" w:rsidP="00655E05">
      <w:pPr>
        <w:pStyle w:val="005"/>
      </w:pPr>
      <w:r w:rsidRPr="00305883">
        <w:t xml:space="preserve">void </w:t>
      </w:r>
      <w:proofErr w:type="spellStart"/>
      <w:r w:rsidR="00A107A8" w:rsidRPr="00A107A8">
        <w:t>check_matrix</w:t>
      </w:r>
      <w:proofErr w:type="spellEnd"/>
      <w:r w:rsidR="00A107A8" w:rsidRPr="00A107A8">
        <w:t xml:space="preserve"> (int column, int row, FILE *</w:t>
      </w:r>
      <w:proofErr w:type="spellStart"/>
      <w:r w:rsidR="00A107A8" w:rsidRPr="00A107A8">
        <w:t>fmatrix</w:t>
      </w:r>
      <w:proofErr w:type="spellEnd"/>
      <w:r w:rsidR="00A107A8" w:rsidRPr="00A107A8">
        <w:t>);</w:t>
      </w:r>
    </w:p>
    <w:p w14:paraId="75E47F1C" w14:textId="6CF3FB79" w:rsidR="00BE58F6" w:rsidRPr="00655E05" w:rsidRDefault="002D779C" w:rsidP="00655E05">
      <w:pPr>
        <w:pStyle w:val="004"/>
        <w:rPr>
          <w:b/>
          <w:bCs/>
          <w:sz w:val="20"/>
        </w:rPr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A107A8">
        <w:t>перевірка чи є матриця квадратною та перевіряє її розмір для знаходження детермінанту</w:t>
      </w:r>
      <w:r w:rsidRPr="00305883">
        <w:rPr>
          <w:lang w:val="ru-RU"/>
        </w:rPr>
        <w:t>.</w:t>
      </w:r>
      <w:r w:rsidRPr="00305883">
        <w:t xml:space="preserve"> </w:t>
      </w:r>
    </w:p>
    <w:p w14:paraId="59ED42DE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3</w:t>
      </w:r>
      <w:r w:rsidR="00655E05">
        <w:rPr>
          <w:lang w:val="ru-RU"/>
        </w:rPr>
        <w:t>.</w:t>
      </w:r>
    </w:p>
    <w:p w14:paraId="7E2B157D" w14:textId="6D18791B" w:rsidR="00BE58F6" w:rsidRDefault="002D779C" w:rsidP="00655E05">
      <w:pPr>
        <w:pStyle w:val="004"/>
      </w:pPr>
      <w:r w:rsidRPr="00305883">
        <w:rPr>
          <w:i/>
          <w:iCs/>
        </w:rPr>
        <w:lastRenderedPageBreak/>
        <w:t>Опис роботи</w:t>
      </w:r>
      <w:r w:rsidRPr="00305883">
        <w:t xml:space="preserve">: функція </w:t>
      </w:r>
      <w:r w:rsidR="00A107A8" w:rsidRPr="00A107A8">
        <w:t>перевіряє чи є задана матриця квадратною та не перевищує вона</w:t>
      </w:r>
      <w:r w:rsidR="00902423">
        <w:t xml:space="preserve"> </w:t>
      </w:r>
      <w:r w:rsidR="00902423">
        <w:t>обмежений</w:t>
      </w:r>
      <w:r w:rsidR="00A107A8" w:rsidRPr="00A107A8">
        <w:t xml:space="preserve"> розмір 3 на 3</w:t>
      </w:r>
      <w:r w:rsidRPr="00305883">
        <w:t>.</w:t>
      </w:r>
      <w:r w:rsidR="00902423">
        <w:t xml:space="preserve"> При виявлення порушення однієї з заданих умов – програма повідоміть про порушення користувача.</w:t>
      </w:r>
    </w:p>
    <w:p w14:paraId="55E44A41" w14:textId="77777777" w:rsidR="00655E05" w:rsidRPr="00305883" w:rsidRDefault="00655E05" w:rsidP="00655E05">
      <w:pPr>
        <w:pStyle w:val="004"/>
      </w:pPr>
    </w:p>
    <w:p w14:paraId="3201848B" w14:textId="77777777" w:rsidR="00305883" w:rsidRDefault="002D779C" w:rsidP="00305883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lastRenderedPageBreak/>
        <w:drawing>
          <wp:inline distT="0" distB="0" distL="0" distR="0" wp14:anchorId="1ABB8DC5" wp14:editId="283A8201">
            <wp:extent cx="5783705" cy="85621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07" cy="85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5AB" w14:textId="18140470" w:rsidR="00BE58F6" w:rsidRPr="00305883" w:rsidRDefault="002D779C" w:rsidP="00305883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3 – </w:t>
      </w:r>
      <w:r w:rsidR="00655E05" w:rsidRPr="00305883">
        <w:rPr>
          <w:rFonts w:cs="Times New Roman"/>
          <w:szCs w:val="28"/>
          <w:lang w:val="uk-UA"/>
        </w:rPr>
        <w:t xml:space="preserve">Схема </w:t>
      </w:r>
      <w:proofErr w:type="spellStart"/>
      <w:r w:rsidR="00A107A8" w:rsidRPr="00A107A8">
        <w:rPr>
          <w:rFonts w:cs="Times New Roman"/>
          <w:szCs w:val="28"/>
          <w:lang w:val="uk-UA"/>
        </w:rPr>
        <w:t>check_matrix</w:t>
      </w:r>
      <w:proofErr w:type="spellEnd"/>
    </w:p>
    <w:p w14:paraId="51E8C4C5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69D198F3" w14:textId="59C3682A" w:rsidR="00BE58F6" w:rsidRPr="00305883" w:rsidRDefault="002D779C" w:rsidP="00305883">
      <w:pPr>
        <w:pStyle w:val="003"/>
      </w:pPr>
      <w:bookmarkStart w:id="10" w:name="_Toc59055215"/>
      <w:r w:rsidRPr="00305883">
        <w:t xml:space="preserve">Функція заповнення </w:t>
      </w:r>
      <w:bookmarkEnd w:id="10"/>
      <w:r w:rsidR="00902423">
        <w:t>матриці</w:t>
      </w:r>
    </w:p>
    <w:p w14:paraId="28E584E2" w14:textId="32578D9F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lang w:val="uk-UA"/>
        </w:rPr>
      </w:pPr>
      <w:r w:rsidRPr="00305883">
        <w:t xml:space="preserve">void </w:t>
      </w:r>
      <w:proofErr w:type="spellStart"/>
      <w:r w:rsidR="00902423" w:rsidRPr="00902423">
        <w:t>filling_matrix</w:t>
      </w:r>
      <w:proofErr w:type="spellEnd"/>
      <w:r w:rsidR="00902423" w:rsidRPr="00902423">
        <w:t xml:space="preserve"> (int** </w:t>
      </w:r>
      <w:proofErr w:type="spellStart"/>
      <w:r w:rsidR="00902423" w:rsidRPr="00902423">
        <w:t>p_matrix</w:t>
      </w:r>
      <w:proofErr w:type="spellEnd"/>
      <w:r w:rsidR="00902423" w:rsidRPr="00902423">
        <w:t>, int column, int row, FILE *</w:t>
      </w:r>
      <w:proofErr w:type="spellStart"/>
      <w:r w:rsidR="00902423" w:rsidRPr="00902423">
        <w:t>fmatrix</w:t>
      </w:r>
      <w:proofErr w:type="spellEnd"/>
      <w:r w:rsidR="00902423" w:rsidRPr="00902423">
        <w:t>);</w:t>
      </w:r>
    </w:p>
    <w:p w14:paraId="0827AD71" w14:textId="6CCA9959" w:rsidR="00BE58F6" w:rsidRPr="00305883" w:rsidRDefault="002D779C" w:rsidP="00655E05">
      <w:pPr>
        <w:pStyle w:val="004"/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902423">
        <w:t>заповнює масив інформацією о матриці, яка записана у файлі</w:t>
      </w:r>
      <w:r w:rsidRPr="00305883">
        <w:t xml:space="preserve">. </w:t>
      </w:r>
    </w:p>
    <w:p w14:paraId="75358BA2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4</w:t>
      </w:r>
    </w:p>
    <w:p w14:paraId="223ABFE9" w14:textId="16126D28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>Опис роботи</w:t>
      </w:r>
      <w:r w:rsidRPr="00305883">
        <w:t xml:space="preserve">: </w:t>
      </w:r>
      <w:r w:rsidR="00902423">
        <w:t>з файл, шлях якого був указаний користувачем, копіюється інформація про розмір матриці та значення самою матриці</w:t>
      </w:r>
      <w:r w:rsidRPr="00305883">
        <w:rPr>
          <w:lang w:val="ru-RU"/>
        </w:rPr>
        <w:t>.</w:t>
      </w:r>
    </w:p>
    <w:p w14:paraId="42E12370" w14:textId="77777777" w:rsidR="00BE58F6" w:rsidRPr="00305883" w:rsidRDefault="00BE58F6" w:rsidP="00655E05">
      <w:pPr>
        <w:pStyle w:val="004"/>
      </w:pPr>
    </w:p>
    <w:p w14:paraId="521958B4" w14:textId="77777777" w:rsidR="00BE58F6" w:rsidRPr="00305883" w:rsidRDefault="002D779C" w:rsidP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drawing>
          <wp:inline distT="0" distB="0" distL="0" distR="0" wp14:anchorId="679A261F" wp14:editId="1FB55139">
            <wp:extent cx="5593278" cy="4941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56" cy="49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C323" w14:textId="4908AB5E" w:rsidR="00BE58F6" w:rsidRPr="0090242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4 – схема алгоритму функції </w:t>
      </w:r>
      <w:r w:rsidR="00902423" w:rsidRPr="00902423">
        <w:rPr>
          <w:rFonts w:cs="Times New Roman"/>
          <w:szCs w:val="28"/>
          <w:lang w:val="en-US"/>
        </w:rPr>
        <w:t>filling</w:t>
      </w:r>
      <w:r w:rsidR="00902423" w:rsidRPr="00902423">
        <w:rPr>
          <w:rFonts w:cs="Times New Roman"/>
          <w:szCs w:val="28"/>
          <w:lang w:val="uk-UA"/>
        </w:rPr>
        <w:t>_</w:t>
      </w:r>
      <w:r w:rsidR="00902423" w:rsidRPr="00902423">
        <w:rPr>
          <w:rFonts w:cs="Times New Roman"/>
          <w:szCs w:val="28"/>
          <w:lang w:val="en-US"/>
        </w:rPr>
        <w:t>matrix</w:t>
      </w:r>
    </w:p>
    <w:p w14:paraId="3486F613" w14:textId="77777777" w:rsid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7C05DCEF" w14:textId="265B6AC0" w:rsidR="00902423" w:rsidRDefault="00902423" w:rsidP="00902423">
      <w:pPr>
        <w:pStyle w:val="003"/>
      </w:pPr>
      <w:r>
        <w:t>Функція знаходження детермінанту</w:t>
      </w:r>
    </w:p>
    <w:p w14:paraId="29185092" w14:textId="664415A7" w:rsidR="00902423" w:rsidRDefault="00902423" w:rsidP="00902423">
      <w:pPr>
        <w:pStyle w:val="004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9024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find_det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p_matrix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>, FILE *</w:t>
      </w:r>
      <w:proofErr w:type="spellStart"/>
      <w:r w:rsidRPr="00902423">
        <w:rPr>
          <w:rFonts w:ascii="Courier New" w:hAnsi="Courier New" w:cs="Courier New"/>
          <w:sz w:val="20"/>
          <w:szCs w:val="20"/>
        </w:rPr>
        <w:t>fmatrix</w:t>
      </w:r>
      <w:proofErr w:type="spellEnd"/>
      <w:r w:rsidRPr="00902423">
        <w:rPr>
          <w:rFonts w:ascii="Courier New" w:hAnsi="Courier New" w:cs="Courier New"/>
          <w:sz w:val="20"/>
          <w:szCs w:val="20"/>
        </w:rPr>
        <w:t>);</w:t>
      </w:r>
      <w:r w:rsidRPr="00902423">
        <w:rPr>
          <w:rFonts w:ascii="Courier New" w:hAnsi="Courier New" w:cs="Courier New"/>
          <w:sz w:val="20"/>
          <w:szCs w:val="20"/>
        </w:rPr>
        <w:t xml:space="preserve"> </w:t>
      </w:r>
    </w:p>
    <w:p w14:paraId="5CFF9357" w14:textId="06061BEA" w:rsidR="00902423" w:rsidRDefault="00902423" w:rsidP="00902423">
      <w:pPr>
        <w:pStyle w:val="004"/>
      </w:pPr>
      <w:r>
        <w:rPr>
          <w:i/>
          <w:iCs/>
        </w:rPr>
        <w:t xml:space="preserve">Призначення: </w:t>
      </w:r>
      <w:r>
        <w:t xml:space="preserve">знаходження </w:t>
      </w:r>
      <w:r w:rsidR="00AD4376">
        <w:t>детермінанту</w:t>
      </w:r>
      <w:r>
        <w:t xml:space="preserve"> матриці.</w:t>
      </w:r>
    </w:p>
    <w:p w14:paraId="0053E325" w14:textId="2E96974C" w:rsidR="00902423" w:rsidRDefault="00902423" w:rsidP="00902423">
      <w:pPr>
        <w:pStyle w:val="004"/>
        <w:rPr>
          <w:lang w:val="ru-RU"/>
        </w:rPr>
      </w:pPr>
      <w:r w:rsidRPr="00305883">
        <w:rPr>
          <w:i/>
          <w:iCs/>
        </w:rPr>
        <w:lastRenderedPageBreak/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5</w:t>
      </w:r>
    </w:p>
    <w:p w14:paraId="623713E0" w14:textId="58B5D0A8" w:rsidR="00902423" w:rsidRDefault="00902423" w:rsidP="00902423">
      <w:pPr>
        <w:pStyle w:val="004"/>
      </w:pPr>
      <w:r w:rsidRPr="00902423">
        <w:rPr>
          <w:i/>
          <w:iCs/>
        </w:rPr>
        <w:t>Опис роботи</w:t>
      </w:r>
      <w:r>
        <w:rPr>
          <w:i/>
          <w:iCs/>
        </w:rPr>
        <w:t xml:space="preserve">: </w:t>
      </w:r>
      <w:r>
        <w:t>функція знаходить детермінант заданої матриці та виводить його значення у консоль і записує</w:t>
      </w:r>
      <w:r w:rsidR="00AD4376">
        <w:t xml:space="preserve"> значення</w:t>
      </w:r>
      <w:r>
        <w:t xml:space="preserve"> </w:t>
      </w:r>
      <w:r w:rsidR="00AD4376">
        <w:t>детермінанту до файлу.</w:t>
      </w:r>
    </w:p>
    <w:p w14:paraId="5212A3C2" w14:textId="30212471" w:rsidR="00AD4376" w:rsidRDefault="00AD4376" w:rsidP="00902423">
      <w:pPr>
        <w:pStyle w:val="004"/>
      </w:pPr>
    </w:p>
    <w:p w14:paraId="027FCA29" w14:textId="33698CD1" w:rsidR="00AD4376" w:rsidRDefault="00AD4376" w:rsidP="00AD4376">
      <w:pPr>
        <w:pStyle w:val="004"/>
        <w:jc w:val="center"/>
        <w:rPr>
          <w:lang w:val="en-US"/>
        </w:rPr>
      </w:pPr>
      <w:r w:rsidRPr="00305883">
        <w:t xml:space="preserve">Рисунок 4 – схема алгоритму функції </w:t>
      </w:r>
      <w:r w:rsidRPr="00AD4376">
        <w:rPr>
          <w:lang w:val="en-US"/>
        </w:rPr>
        <w:t>find</w:t>
      </w:r>
      <w:r w:rsidRPr="00AD4376">
        <w:t>_</w:t>
      </w:r>
      <w:r w:rsidRPr="00AD4376">
        <w:rPr>
          <w:lang w:val="en-US"/>
        </w:rPr>
        <w:t>det</w:t>
      </w:r>
    </w:p>
    <w:p w14:paraId="734BF93A" w14:textId="29B14167" w:rsidR="00AD4376" w:rsidRDefault="00AD4376" w:rsidP="00AD4376">
      <w:pPr>
        <w:pStyle w:val="004"/>
        <w:jc w:val="center"/>
      </w:pPr>
    </w:p>
    <w:p w14:paraId="2BEF1F21" w14:textId="0B1998CE" w:rsidR="00AD4376" w:rsidRDefault="00AD4376" w:rsidP="00AD4376">
      <w:pPr>
        <w:pStyle w:val="003"/>
      </w:pPr>
      <w:r>
        <w:t xml:space="preserve">Функція </w:t>
      </w:r>
      <w:r>
        <w:t>звільнення пам’яті</w:t>
      </w:r>
    </w:p>
    <w:p w14:paraId="0F8A0D2F" w14:textId="4810CE69" w:rsidR="00AD4376" w:rsidRDefault="00AD4376" w:rsidP="00AD4376">
      <w:pPr>
        <w:pStyle w:val="004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  <w:r w:rsidRPr="009024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free_</w:t>
      </w:r>
      <w:proofErr w:type="gramStart"/>
      <w:r w:rsidRPr="00AD4376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D43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p_matrix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437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AD4376">
        <w:rPr>
          <w:rFonts w:ascii="Courier New" w:hAnsi="Courier New" w:cs="Courier New"/>
          <w:sz w:val="20"/>
          <w:szCs w:val="20"/>
        </w:rPr>
        <w:t>);</w:t>
      </w:r>
      <w:r w:rsidRPr="00902423">
        <w:rPr>
          <w:rFonts w:ascii="Courier New" w:hAnsi="Courier New" w:cs="Courier New"/>
          <w:sz w:val="20"/>
          <w:szCs w:val="20"/>
        </w:rPr>
        <w:t xml:space="preserve">); </w:t>
      </w:r>
    </w:p>
    <w:p w14:paraId="3E286F88" w14:textId="77777777" w:rsidR="00AD4376" w:rsidRDefault="00AD4376" w:rsidP="00AD4376">
      <w:pPr>
        <w:pStyle w:val="004"/>
      </w:pPr>
      <w:r>
        <w:rPr>
          <w:i/>
          <w:iCs/>
        </w:rPr>
        <w:t xml:space="preserve">Призначення: </w:t>
      </w:r>
      <w:r>
        <w:t>знаходження детермінанту матриці.</w:t>
      </w:r>
    </w:p>
    <w:p w14:paraId="304B9BBC" w14:textId="61FA7438" w:rsidR="00AD4376" w:rsidRPr="00AD4376" w:rsidRDefault="00AD4376" w:rsidP="00AD4376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Pr="00AD4376">
        <w:rPr>
          <w:lang w:val="ru-RU"/>
        </w:rPr>
        <w:t>6</w:t>
      </w:r>
    </w:p>
    <w:p w14:paraId="1026E1EA" w14:textId="7E9023F7" w:rsidR="00AD4376" w:rsidRDefault="00AD4376" w:rsidP="00AD4376">
      <w:pPr>
        <w:pStyle w:val="004"/>
      </w:pPr>
      <w:r w:rsidRPr="00902423">
        <w:rPr>
          <w:i/>
          <w:iCs/>
        </w:rPr>
        <w:t>Опис роботи</w:t>
      </w:r>
      <w:r>
        <w:rPr>
          <w:i/>
          <w:iCs/>
        </w:rPr>
        <w:t xml:space="preserve">: </w:t>
      </w:r>
      <w:r>
        <w:t xml:space="preserve">функція </w:t>
      </w:r>
      <w:r>
        <w:t>звільнює пам’ять, що використовувалася при виконання пригорами</w:t>
      </w:r>
      <w:r>
        <w:t>.</w:t>
      </w:r>
    </w:p>
    <w:p w14:paraId="6CB6378C" w14:textId="77777777" w:rsidR="00AD4376" w:rsidRPr="00AD4376" w:rsidRDefault="00AD4376" w:rsidP="00AD4376">
      <w:pPr>
        <w:pStyle w:val="004"/>
      </w:pPr>
    </w:p>
    <w:p w14:paraId="2D8275DB" w14:textId="77777777" w:rsidR="00BE58F6" w:rsidRPr="00305883" w:rsidRDefault="002D779C" w:rsidP="00305883">
      <w:pPr>
        <w:pStyle w:val="002"/>
      </w:pPr>
      <w:bookmarkStart w:id="11" w:name="_Toc59055216"/>
      <w:r w:rsidRPr="00305883">
        <w:t>Структура проекту</w:t>
      </w:r>
      <w:bookmarkEnd w:id="11"/>
      <w:r w:rsidRPr="00305883">
        <w:t xml:space="preserve"> </w:t>
      </w:r>
    </w:p>
    <w:p w14:paraId="00F01B05" w14:textId="77777777" w:rsidR="00BE58F6" w:rsidRPr="00305883" w:rsidRDefault="002D779C" w:rsidP="00655E05">
      <w:pPr>
        <w:pStyle w:val="005"/>
      </w:pPr>
      <w:r w:rsidRPr="00305883">
        <w:t>.</w:t>
      </w:r>
    </w:p>
    <w:p w14:paraId="164934BC" w14:textId="77777777" w:rsidR="00BE58F6" w:rsidRPr="00305883" w:rsidRDefault="002D779C" w:rsidP="00655E05">
      <w:pPr>
        <w:pStyle w:val="005"/>
      </w:pPr>
      <w:r w:rsidRPr="00305883">
        <w:t>├── 1</w:t>
      </w:r>
    </w:p>
    <w:p w14:paraId="1178C055" w14:textId="77777777" w:rsidR="00BE58F6" w:rsidRPr="00305883" w:rsidRDefault="002D779C" w:rsidP="00655E05">
      <w:pPr>
        <w:pStyle w:val="005"/>
      </w:pPr>
      <w:r w:rsidRPr="00305883">
        <w:t>│   ├── README.md</w:t>
      </w:r>
    </w:p>
    <w:p w14:paraId="6077260D" w14:textId="77777777" w:rsidR="00BE58F6" w:rsidRPr="00305883" w:rsidRDefault="002D779C" w:rsidP="00655E05">
      <w:pPr>
        <w:pStyle w:val="005"/>
      </w:pPr>
      <w:r w:rsidRPr="00305883">
        <w:t xml:space="preserve">│   └── </w:t>
      </w:r>
      <w:proofErr w:type="spellStart"/>
      <w:r w:rsidRPr="00305883">
        <w:t>src</w:t>
      </w:r>
      <w:proofErr w:type="spellEnd"/>
    </w:p>
    <w:p w14:paraId="55FBA683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lib.c</w:t>
      </w:r>
      <w:proofErr w:type="spellEnd"/>
    </w:p>
    <w:p w14:paraId="322FD365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lib.h</w:t>
      </w:r>
      <w:proofErr w:type="spellEnd"/>
    </w:p>
    <w:p w14:paraId="6FCDA16E" w14:textId="77777777" w:rsidR="00BE58F6" w:rsidRPr="00305883" w:rsidRDefault="002D779C" w:rsidP="00655E05">
      <w:pPr>
        <w:pStyle w:val="005"/>
      </w:pPr>
      <w:r w:rsidRPr="00305883">
        <w:t xml:space="preserve">│       └── </w:t>
      </w:r>
      <w:proofErr w:type="spellStart"/>
      <w:r w:rsidRPr="00305883">
        <w:t>main.c</w:t>
      </w:r>
      <w:proofErr w:type="spellEnd"/>
    </w:p>
    <w:p w14:paraId="3EB6EDB3" w14:textId="77777777" w:rsidR="00BE58F6" w:rsidRPr="00305883" w:rsidRDefault="002D779C" w:rsidP="00655E05">
      <w:pPr>
        <w:pStyle w:val="005"/>
      </w:pPr>
      <w:r w:rsidRPr="00305883">
        <w:t>├── 2</w:t>
      </w:r>
    </w:p>
    <w:p w14:paraId="0AC9C5DF" w14:textId="77777777" w:rsidR="00BE58F6" w:rsidRPr="00305883" w:rsidRDefault="002D779C" w:rsidP="00655E05">
      <w:pPr>
        <w:pStyle w:val="005"/>
      </w:pPr>
      <w:r w:rsidRPr="00305883">
        <w:t>│   ├── README.md</w:t>
      </w:r>
    </w:p>
    <w:p w14:paraId="79B8A751" w14:textId="77777777" w:rsidR="00BE58F6" w:rsidRPr="00305883" w:rsidRDefault="002D779C" w:rsidP="00655E05">
      <w:pPr>
        <w:pStyle w:val="005"/>
      </w:pPr>
      <w:r w:rsidRPr="00305883">
        <w:t xml:space="preserve">│   └── </w:t>
      </w:r>
      <w:proofErr w:type="spellStart"/>
      <w:r w:rsidRPr="00305883">
        <w:t>src</w:t>
      </w:r>
      <w:proofErr w:type="spellEnd"/>
    </w:p>
    <w:p w14:paraId="3BF7CE2E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lib.c</w:t>
      </w:r>
      <w:proofErr w:type="spellEnd"/>
    </w:p>
    <w:p w14:paraId="2CAD8903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lib.h</w:t>
      </w:r>
      <w:proofErr w:type="spellEnd"/>
    </w:p>
    <w:p w14:paraId="186E0AD0" w14:textId="77777777" w:rsidR="00BE58F6" w:rsidRPr="00305883" w:rsidRDefault="002D779C" w:rsidP="00655E05">
      <w:pPr>
        <w:pStyle w:val="005"/>
      </w:pPr>
      <w:r w:rsidRPr="00305883">
        <w:t xml:space="preserve">│       └── </w:t>
      </w:r>
      <w:proofErr w:type="spellStart"/>
      <w:r w:rsidRPr="00305883">
        <w:t>main.c</w:t>
      </w:r>
      <w:proofErr w:type="spellEnd"/>
    </w:p>
    <w:p w14:paraId="50A1956B" w14:textId="77777777" w:rsidR="00BE58F6" w:rsidRPr="00305883" w:rsidRDefault="002D779C" w:rsidP="00655E05">
      <w:pPr>
        <w:pStyle w:val="005"/>
      </w:pPr>
      <w:r w:rsidRPr="00305883">
        <w:t>├── 3</w:t>
      </w:r>
    </w:p>
    <w:p w14:paraId="61EE0B20" w14:textId="77777777" w:rsidR="00BE58F6" w:rsidRPr="00305883" w:rsidRDefault="002D779C" w:rsidP="00655E05">
      <w:pPr>
        <w:pStyle w:val="005"/>
      </w:pPr>
      <w:r w:rsidRPr="00305883">
        <w:t>│   ├── README.md</w:t>
      </w:r>
    </w:p>
    <w:p w14:paraId="042DC1FD" w14:textId="77777777" w:rsidR="00BE58F6" w:rsidRPr="00305883" w:rsidRDefault="002D779C" w:rsidP="00655E05">
      <w:pPr>
        <w:pStyle w:val="005"/>
      </w:pPr>
      <w:r w:rsidRPr="00305883">
        <w:t xml:space="preserve">│   └── </w:t>
      </w:r>
      <w:proofErr w:type="spellStart"/>
      <w:r w:rsidRPr="00305883">
        <w:t>src</w:t>
      </w:r>
      <w:proofErr w:type="spellEnd"/>
    </w:p>
    <w:p w14:paraId="6A77C7F2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lib.c</w:t>
      </w:r>
      <w:proofErr w:type="spellEnd"/>
    </w:p>
    <w:p w14:paraId="103E823B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lib.h</w:t>
      </w:r>
      <w:proofErr w:type="spellEnd"/>
    </w:p>
    <w:p w14:paraId="4916D9D0" w14:textId="77777777" w:rsidR="00BE58F6" w:rsidRPr="00305883" w:rsidRDefault="002D779C" w:rsidP="00655E05">
      <w:pPr>
        <w:pStyle w:val="005"/>
      </w:pPr>
      <w:r w:rsidRPr="00305883">
        <w:t xml:space="preserve">│       └── </w:t>
      </w:r>
      <w:proofErr w:type="spellStart"/>
      <w:r w:rsidRPr="00305883">
        <w:t>main.c</w:t>
      </w:r>
      <w:proofErr w:type="spellEnd"/>
    </w:p>
    <w:p w14:paraId="0CAEEC3D" w14:textId="77777777" w:rsidR="00BE58F6" w:rsidRPr="00305883" w:rsidRDefault="002D779C" w:rsidP="00655E05">
      <w:pPr>
        <w:pStyle w:val="005"/>
      </w:pPr>
      <w:r w:rsidRPr="00305883">
        <w:t>├── 4</w:t>
      </w:r>
    </w:p>
    <w:p w14:paraId="2DA99450" w14:textId="77777777" w:rsidR="00BE58F6" w:rsidRPr="00305883" w:rsidRDefault="002D779C" w:rsidP="00655E05">
      <w:pPr>
        <w:pStyle w:val="005"/>
      </w:pPr>
      <w:r w:rsidRPr="00305883">
        <w:t>│   ├── README.md</w:t>
      </w:r>
    </w:p>
    <w:p w14:paraId="5DAB84B9" w14:textId="77777777" w:rsidR="00BE58F6" w:rsidRPr="00305883" w:rsidRDefault="002D779C" w:rsidP="00655E05">
      <w:pPr>
        <w:pStyle w:val="005"/>
      </w:pPr>
      <w:r w:rsidRPr="00305883">
        <w:t xml:space="preserve">│   └── </w:t>
      </w:r>
      <w:proofErr w:type="spellStart"/>
      <w:r w:rsidRPr="00305883">
        <w:t>src</w:t>
      </w:r>
      <w:proofErr w:type="spellEnd"/>
    </w:p>
    <w:p w14:paraId="180F87DF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lib.c</w:t>
      </w:r>
      <w:proofErr w:type="spellEnd"/>
    </w:p>
    <w:p w14:paraId="26DC479C" w14:textId="77777777" w:rsidR="00BE58F6" w:rsidRPr="00305883" w:rsidRDefault="002D779C" w:rsidP="00655E05">
      <w:pPr>
        <w:pStyle w:val="005"/>
      </w:pPr>
      <w:r w:rsidRPr="00305883">
        <w:t xml:space="preserve">│       ├── </w:t>
      </w:r>
      <w:proofErr w:type="spellStart"/>
      <w:r w:rsidRPr="00305883">
        <w:t>lib.h</w:t>
      </w:r>
      <w:proofErr w:type="spellEnd"/>
    </w:p>
    <w:p w14:paraId="6BB3FE17" w14:textId="77777777" w:rsidR="00BE58F6" w:rsidRPr="00305883" w:rsidRDefault="002D779C" w:rsidP="00655E05">
      <w:pPr>
        <w:pStyle w:val="005"/>
      </w:pPr>
      <w:r w:rsidRPr="00305883">
        <w:t xml:space="preserve">│       └── </w:t>
      </w:r>
      <w:proofErr w:type="spellStart"/>
      <w:r w:rsidRPr="00305883">
        <w:t>main.c</w:t>
      </w:r>
      <w:proofErr w:type="spellEnd"/>
    </w:p>
    <w:p w14:paraId="7327B110" w14:textId="77777777" w:rsidR="00BE58F6" w:rsidRPr="00305883" w:rsidRDefault="002D779C" w:rsidP="00655E05">
      <w:pPr>
        <w:pStyle w:val="005"/>
      </w:pPr>
      <w:r w:rsidRPr="00305883">
        <w:t>├── doc</w:t>
      </w:r>
    </w:p>
    <w:p w14:paraId="54C0A4A1" w14:textId="77777777" w:rsidR="00BE58F6" w:rsidRPr="00305883" w:rsidRDefault="002D779C" w:rsidP="00655E05">
      <w:pPr>
        <w:pStyle w:val="005"/>
      </w:pPr>
      <w:r w:rsidRPr="00305883">
        <w:t>│   ├── assets</w:t>
      </w:r>
    </w:p>
    <w:p w14:paraId="7D788B07" w14:textId="77777777" w:rsidR="00BE58F6" w:rsidRPr="00305883" w:rsidRDefault="002D779C" w:rsidP="00655E05">
      <w:pPr>
        <w:pStyle w:val="005"/>
      </w:pPr>
      <w:r w:rsidRPr="00305883">
        <w:t>│   │   ├── 5.png</w:t>
      </w:r>
    </w:p>
    <w:p w14:paraId="147A83E1" w14:textId="77777777" w:rsidR="00BE58F6" w:rsidRPr="00305883" w:rsidRDefault="002D779C" w:rsidP="00655E05">
      <w:pPr>
        <w:pStyle w:val="005"/>
      </w:pPr>
      <w:r w:rsidRPr="00305883">
        <w:t>│   │   ├── 6.png</w:t>
      </w:r>
    </w:p>
    <w:p w14:paraId="3B221DCA" w14:textId="77777777" w:rsidR="00BE58F6" w:rsidRPr="00305883" w:rsidRDefault="002D779C" w:rsidP="00655E05">
      <w:pPr>
        <w:pStyle w:val="005"/>
      </w:pPr>
      <w:r w:rsidRPr="00305883">
        <w:t>│   │   ├── 7.png</w:t>
      </w:r>
    </w:p>
    <w:p w14:paraId="26DD9A10" w14:textId="77777777" w:rsidR="00BE58F6" w:rsidRPr="00305883" w:rsidRDefault="002D779C" w:rsidP="00655E05">
      <w:pPr>
        <w:pStyle w:val="005"/>
      </w:pPr>
      <w:r w:rsidRPr="00305883">
        <w:lastRenderedPageBreak/>
        <w:t>│   │   ├── flowchart_fillingNumber.png</w:t>
      </w:r>
    </w:p>
    <w:p w14:paraId="1E6C1CD3" w14:textId="77777777" w:rsidR="00BE58F6" w:rsidRPr="00305883" w:rsidRDefault="002D779C" w:rsidP="00655E05">
      <w:pPr>
        <w:pStyle w:val="005"/>
      </w:pPr>
      <w:r w:rsidRPr="00305883">
        <w:t>│   │   ├── flowchart_fillingResult.png</w:t>
      </w:r>
    </w:p>
    <w:p w14:paraId="349A894B" w14:textId="77777777" w:rsidR="00BE58F6" w:rsidRPr="00305883" w:rsidRDefault="002D779C" w:rsidP="00655E05">
      <w:pPr>
        <w:pStyle w:val="005"/>
      </w:pPr>
      <w:r w:rsidRPr="00305883">
        <w:t>│   │   ├── flowchart_findsize_start.png</w:t>
      </w:r>
    </w:p>
    <w:p w14:paraId="2791D664" w14:textId="77777777" w:rsidR="00BE58F6" w:rsidRPr="00305883" w:rsidRDefault="002D779C" w:rsidP="00655E05">
      <w:pPr>
        <w:pStyle w:val="005"/>
      </w:pPr>
      <w:r w:rsidRPr="00305883">
        <w:t>│   │   └── flowchart_main.png</w:t>
      </w:r>
    </w:p>
    <w:p w14:paraId="20DA937F" w14:textId="77777777" w:rsidR="00BE58F6" w:rsidRPr="00305883" w:rsidRDefault="002D779C" w:rsidP="00655E05">
      <w:pPr>
        <w:pStyle w:val="005"/>
      </w:pPr>
      <w:r w:rsidRPr="00305883">
        <w:t>│   ├── Lab11.md</w:t>
      </w:r>
    </w:p>
    <w:p w14:paraId="7C592874" w14:textId="77777777" w:rsidR="00BE58F6" w:rsidRPr="00305883" w:rsidRDefault="002D779C" w:rsidP="00655E05">
      <w:pPr>
        <w:pStyle w:val="005"/>
      </w:pPr>
      <w:r w:rsidRPr="00305883">
        <w:t>│   └── Radievych11.pdf</w:t>
      </w:r>
    </w:p>
    <w:p w14:paraId="0371E8A0" w14:textId="77777777" w:rsidR="00BE58F6" w:rsidRPr="00305883" w:rsidRDefault="002D779C" w:rsidP="00655E05">
      <w:pPr>
        <w:pStyle w:val="005"/>
      </w:pPr>
      <w:r w:rsidRPr="00305883">
        <w:t xml:space="preserve">├── </w:t>
      </w:r>
      <w:proofErr w:type="spellStart"/>
      <w:r w:rsidRPr="00305883">
        <w:t>Doxyfile</w:t>
      </w:r>
      <w:proofErr w:type="spellEnd"/>
    </w:p>
    <w:p w14:paraId="43F5E69D" w14:textId="77777777" w:rsidR="00BE58F6" w:rsidRPr="00305883" w:rsidRDefault="002D779C" w:rsidP="00655E05">
      <w:pPr>
        <w:pStyle w:val="005"/>
      </w:pPr>
      <w:r w:rsidRPr="00305883">
        <w:t xml:space="preserve">├── </w:t>
      </w:r>
      <w:proofErr w:type="spellStart"/>
      <w:r w:rsidRPr="00305883">
        <w:t>Makefile</w:t>
      </w:r>
      <w:proofErr w:type="spellEnd"/>
    </w:p>
    <w:p w14:paraId="4B9D007B" w14:textId="77777777" w:rsidR="00BE58F6" w:rsidRPr="00305883" w:rsidRDefault="002D779C" w:rsidP="00655E05">
      <w:pPr>
        <w:pStyle w:val="005"/>
      </w:pPr>
      <w:r w:rsidRPr="00305883">
        <w:t>└── README.md</w:t>
      </w:r>
    </w:p>
    <w:p w14:paraId="61285AA7" w14:textId="77777777" w:rsidR="00655E05" w:rsidRPr="00305883" w:rsidRDefault="00655E05">
      <w:pPr>
        <w:tabs>
          <w:tab w:val="left" w:pos="1038"/>
        </w:tabs>
        <w:rPr>
          <w:rFonts w:cs="Times New Roman"/>
          <w:b/>
          <w:bCs/>
          <w:szCs w:val="28"/>
          <w:lang w:val="uk-UA"/>
        </w:rPr>
      </w:pPr>
    </w:p>
    <w:p w14:paraId="642AAF0E" w14:textId="77777777" w:rsidR="00BE58F6" w:rsidRPr="00305883" w:rsidRDefault="002D779C" w:rsidP="00305883">
      <w:pPr>
        <w:pStyle w:val="001"/>
      </w:pPr>
      <w:bookmarkStart w:id="12" w:name="_Toc59055217"/>
      <w:r w:rsidRPr="00305883">
        <w:t>Варіанти використання</w:t>
      </w:r>
      <w:bookmarkEnd w:id="12"/>
      <w:r w:rsidRPr="00305883">
        <w:t xml:space="preserve"> </w:t>
      </w:r>
    </w:p>
    <w:p w14:paraId="548A85A0" w14:textId="45E9F433" w:rsidR="00BE58F6" w:rsidRPr="00305883" w:rsidRDefault="002D779C" w:rsidP="00655E05">
      <w:pPr>
        <w:pStyle w:val="004"/>
      </w:pPr>
      <w:r w:rsidRPr="00305883">
        <w:t xml:space="preserve">Цю програму можна використовувати за для знаходження </w:t>
      </w:r>
      <w:r w:rsidR="00AD4376">
        <w:t>детермінанту матриці: максимальний розмір якої може становити 3 на 3</w:t>
      </w:r>
      <w:r w:rsidRPr="00305883">
        <w:t xml:space="preserve">. </w:t>
      </w:r>
    </w:p>
    <w:p w14:paraId="61352749" w14:textId="28614D6D" w:rsidR="00BE58F6" w:rsidRPr="00305883" w:rsidRDefault="002D779C" w:rsidP="00655E05">
      <w:pPr>
        <w:pStyle w:val="004"/>
      </w:pPr>
      <w:r w:rsidRPr="00305883">
        <w:t xml:space="preserve">Результат роботи з </w:t>
      </w:r>
      <w:proofErr w:type="spellStart"/>
      <w:r w:rsidRPr="00305883">
        <w:rPr>
          <w:lang w:val="en-US"/>
        </w:rPr>
        <w:t>doxygen</w:t>
      </w:r>
      <w:proofErr w:type="spellEnd"/>
      <w:r w:rsidRPr="00305883">
        <w:rPr>
          <w:lang w:val="ru-RU"/>
        </w:rPr>
        <w:t xml:space="preserve"> </w:t>
      </w:r>
      <w:r w:rsidRPr="00305883">
        <w:t xml:space="preserve">продемонстровано на рисунку </w:t>
      </w:r>
      <w:r w:rsidR="00AD4376">
        <w:rPr>
          <w:lang w:val="ru-RU"/>
        </w:rPr>
        <w:t>7</w:t>
      </w:r>
      <w:r w:rsidRPr="00305883">
        <w:t xml:space="preserve">, рисунку </w:t>
      </w:r>
      <w:r w:rsidR="00AD4376">
        <w:rPr>
          <w:lang w:val="ru-RU"/>
        </w:rPr>
        <w:t>8</w:t>
      </w:r>
      <w:r w:rsidRPr="00305883">
        <w:t xml:space="preserve"> та рисунку </w:t>
      </w:r>
      <w:r w:rsidR="00AD4376">
        <w:rPr>
          <w:lang w:val="ru-RU"/>
        </w:rPr>
        <w:t>9</w:t>
      </w:r>
      <w:r w:rsidRPr="00305883">
        <w:t xml:space="preserve">. </w:t>
      </w:r>
    </w:p>
    <w:p w14:paraId="4F310565" w14:textId="77777777" w:rsidR="00BE58F6" w:rsidRPr="00305883" w:rsidRDefault="00BE58F6">
      <w:pPr>
        <w:tabs>
          <w:tab w:val="left" w:pos="1038"/>
        </w:tabs>
        <w:rPr>
          <w:rFonts w:cs="Times New Roman"/>
          <w:szCs w:val="28"/>
          <w:lang w:val="uk-UA"/>
        </w:rPr>
      </w:pPr>
    </w:p>
    <w:p w14:paraId="26A8C06B" w14:textId="77777777" w:rsidR="00BE58F6" w:rsidRPr="00305883" w:rsidRDefault="002D779C" w:rsidP="00305883">
      <w:pPr>
        <w:tabs>
          <w:tab w:val="left" w:pos="1038"/>
        </w:tabs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drawing>
          <wp:inline distT="0" distB="0" distL="0" distR="0" wp14:anchorId="09F9C902" wp14:editId="4EA10846">
            <wp:extent cx="6480175" cy="4050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A2B6" w14:textId="7A373785" w:rsidR="00BE58F6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AD4376">
        <w:rPr>
          <w:rFonts w:cs="Times New Roman"/>
          <w:szCs w:val="28"/>
          <w:lang w:val="en-US"/>
        </w:rPr>
        <w:t>7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6E70F1C9" w14:textId="77777777" w:rsidR="00305883" w:rsidRP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7DF8ABC5" w14:textId="77777777" w:rsidR="00BE58F6" w:rsidRPr="00305883" w:rsidRDefault="002D779C" w:rsidP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lastRenderedPageBreak/>
        <w:drawing>
          <wp:inline distT="0" distB="0" distL="0" distR="0" wp14:anchorId="12C74843" wp14:editId="022BFC39">
            <wp:extent cx="6480175" cy="4050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93B" w14:textId="4C3936F8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AD4376">
        <w:rPr>
          <w:rFonts w:cs="Times New Roman"/>
          <w:szCs w:val="28"/>
          <w:lang w:val="en-US"/>
        </w:rPr>
        <w:t>8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5B1D3F3A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0C0F8943" w14:textId="77777777" w:rsidR="00BE58F6" w:rsidRPr="00305883" w:rsidRDefault="002D779C" w:rsidP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noProof/>
          <w:szCs w:val="28"/>
          <w:lang w:val="ru-RU" w:eastAsia="ru-RU"/>
        </w:rPr>
        <w:drawing>
          <wp:inline distT="0" distB="0" distL="0" distR="0" wp14:anchorId="6C77CDED" wp14:editId="4B23F848">
            <wp:extent cx="6480175" cy="3982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861D" w14:textId="48048617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 w:rsidR="00AD4376">
        <w:rPr>
          <w:rFonts w:cs="Times New Roman"/>
          <w:szCs w:val="28"/>
          <w:lang w:val="en-US"/>
        </w:rPr>
        <w:t>9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ru-RU"/>
        </w:rPr>
        <w:t xml:space="preserve"> </w:t>
      </w:r>
    </w:p>
    <w:p w14:paraId="7A52D7E7" w14:textId="77777777" w:rsidR="00BE58F6" w:rsidRPr="00305883" w:rsidRDefault="002D779C" w:rsidP="00305883">
      <w:pPr>
        <w:pStyle w:val="001"/>
      </w:pPr>
      <w:bookmarkStart w:id="13" w:name="_Toc59055218"/>
      <w:r w:rsidRPr="00305883">
        <w:lastRenderedPageBreak/>
        <w:t>Висновок</w:t>
      </w:r>
      <w:bookmarkEnd w:id="13"/>
    </w:p>
    <w:p w14:paraId="5731C329" w14:textId="4B468D9F" w:rsidR="00BE58F6" w:rsidRPr="00305883" w:rsidRDefault="002D779C" w:rsidP="00655E05">
      <w:pPr>
        <w:pStyle w:val="004"/>
      </w:pPr>
      <w:r w:rsidRPr="00AD4376">
        <w:t xml:space="preserve">При виконанні даної </w:t>
      </w:r>
      <w:r w:rsidRPr="00AD4376">
        <w:rPr>
          <w:rStyle w:val="0040"/>
        </w:rPr>
        <w:t>лабораторної роботи я закріпив набуті мною навички, створення програми, використовуючи</w:t>
      </w:r>
      <w:r w:rsidRPr="00AD4376">
        <w:t xml:space="preserve"> </w:t>
      </w:r>
      <w:r w:rsidR="00AD4376" w:rsidRPr="00AD4376">
        <w:t>взаємодія з користувачем методом введення/виведення та взаємодія з файлами</w:t>
      </w:r>
      <w:r w:rsidRPr="00305883">
        <w:t>.</w:t>
      </w:r>
    </w:p>
    <w:p w14:paraId="2B18DAAE" w14:textId="77777777" w:rsidR="00BE58F6" w:rsidRPr="00655E05" w:rsidRDefault="002D779C" w:rsidP="00655E05">
      <w:pPr>
        <w:pStyle w:val="004"/>
        <w:rPr>
          <w:rFonts w:cs="Times New Roman (Основной текст"/>
          <w:lang w:val="ru-RU"/>
        </w:rPr>
      </w:pPr>
      <w:r w:rsidRPr="00305883">
        <w:t xml:space="preserve">Посилання на </w:t>
      </w:r>
      <w:r w:rsidRPr="00305883">
        <w:rPr>
          <w:lang w:val="en-US"/>
        </w:rPr>
        <w:t>GitHub</w:t>
      </w:r>
      <w:r w:rsidRPr="00305883">
        <w:t>, де знаходяться усі програми:</w:t>
      </w:r>
      <w:r w:rsidR="00655E05" w:rsidRPr="00655E05">
        <w:rPr>
          <w:lang w:val="ru-RU"/>
        </w:rPr>
        <w:t xml:space="preserve"> </w:t>
      </w:r>
      <w:hyperlink r:id="rId13" w:history="1">
        <w:r w:rsidR="00655E05" w:rsidRPr="0057086E">
          <w:rPr>
            <w:rStyle w:val="a7"/>
          </w:rPr>
          <w:t>https://github.com/KotKHPI/Programming_Radievy</w:t>
        </w:r>
        <w:proofErr w:type="spellStart"/>
        <w:r w:rsidR="00655E05" w:rsidRPr="0057086E">
          <w:rPr>
            <w:rStyle w:val="a7"/>
            <w:lang w:val="en-US"/>
          </w:rPr>
          <w:t>ch</w:t>
        </w:r>
        <w:proofErr w:type="spellEnd"/>
      </w:hyperlink>
      <w:r w:rsidR="00655E05" w:rsidRPr="00655E05">
        <w:rPr>
          <w:lang w:val="ru-RU"/>
        </w:rPr>
        <w:t xml:space="preserve"> </w:t>
      </w:r>
    </w:p>
    <w:sectPr w:rsidR="00BE58F6" w:rsidRPr="00655E0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Основной текст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B68B5"/>
    <w:multiLevelType w:val="multilevel"/>
    <w:tmpl w:val="61B4C31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71656F28"/>
    <w:multiLevelType w:val="multilevel"/>
    <w:tmpl w:val="30D00E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305AFF"/>
    <w:multiLevelType w:val="multilevel"/>
    <w:tmpl w:val="DEAAAF92"/>
    <w:lvl w:ilvl="0">
      <w:start w:val="1"/>
      <w:numFmt w:val="decimal"/>
      <w:pStyle w:val="001"/>
      <w:lvlText w:val="%1 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decimal"/>
      <w:pStyle w:val="00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F6"/>
    <w:rsid w:val="002D779C"/>
    <w:rsid w:val="00305883"/>
    <w:rsid w:val="00655E05"/>
    <w:rsid w:val="006E6826"/>
    <w:rsid w:val="00902423"/>
    <w:rsid w:val="009D794A"/>
    <w:rsid w:val="00A107A8"/>
    <w:rsid w:val="00AD4376"/>
    <w:rsid w:val="00B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E8D4"/>
  <w15:docId w15:val="{05B778C1-FCC9-E541-8293-0CA48F5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88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5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E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845496"/>
    <w:pPr>
      <w:ind w:left="720"/>
      <w:contextualSpacing/>
    </w:pPr>
  </w:style>
  <w:style w:type="paragraph" w:customStyle="1" w:styleId="001">
    <w:name w:val="001"/>
    <w:basedOn w:val="a"/>
    <w:link w:val="0010"/>
    <w:qFormat/>
    <w:rsid w:val="00305883"/>
    <w:pPr>
      <w:numPr>
        <w:numId w:val="3"/>
      </w:numPr>
      <w:tabs>
        <w:tab w:val="left" w:pos="1038"/>
      </w:tabs>
      <w:spacing w:before="240" w:line="360" w:lineRule="auto"/>
    </w:pPr>
    <w:rPr>
      <w:rFonts w:cs="Times New Roman"/>
      <w:bCs/>
      <w:caps/>
      <w:szCs w:val="28"/>
      <w:lang w:val="uk-UA"/>
    </w:rPr>
  </w:style>
  <w:style w:type="paragraph" w:customStyle="1" w:styleId="002">
    <w:name w:val="002"/>
    <w:basedOn w:val="a"/>
    <w:link w:val="0020"/>
    <w:qFormat/>
    <w:rsid w:val="00305883"/>
    <w:pPr>
      <w:numPr>
        <w:ilvl w:val="1"/>
        <w:numId w:val="3"/>
      </w:numPr>
      <w:tabs>
        <w:tab w:val="left" w:pos="1038"/>
      </w:tabs>
      <w:spacing w:line="360" w:lineRule="auto"/>
    </w:pPr>
    <w:rPr>
      <w:rFonts w:cs="Times New Roman"/>
      <w:b/>
      <w:bCs/>
      <w:szCs w:val="28"/>
      <w:lang w:val="uk-UA"/>
    </w:rPr>
  </w:style>
  <w:style w:type="character" w:customStyle="1" w:styleId="0010">
    <w:name w:val="001 Знак"/>
    <w:basedOn w:val="a0"/>
    <w:link w:val="001"/>
    <w:rsid w:val="00305883"/>
    <w:rPr>
      <w:rFonts w:ascii="Times New Roman" w:hAnsi="Times New Roman" w:cs="Times New Roman"/>
      <w:bCs/>
      <w:caps/>
      <w:sz w:val="28"/>
      <w:szCs w:val="28"/>
      <w:lang w:val="uk-UA"/>
    </w:rPr>
  </w:style>
  <w:style w:type="paragraph" w:customStyle="1" w:styleId="003">
    <w:name w:val="003"/>
    <w:basedOn w:val="a"/>
    <w:link w:val="0030"/>
    <w:qFormat/>
    <w:rsid w:val="00305883"/>
    <w:pPr>
      <w:numPr>
        <w:ilvl w:val="2"/>
        <w:numId w:val="3"/>
      </w:numPr>
      <w:tabs>
        <w:tab w:val="left" w:pos="1038"/>
      </w:tabs>
      <w:spacing w:line="360" w:lineRule="auto"/>
    </w:pPr>
    <w:rPr>
      <w:rFonts w:cs="Times New Roman"/>
      <w:bCs/>
      <w:i/>
      <w:szCs w:val="28"/>
      <w:lang w:val="uk-UA"/>
    </w:rPr>
  </w:style>
  <w:style w:type="character" w:customStyle="1" w:styleId="0020">
    <w:name w:val="002 Знак"/>
    <w:basedOn w:val="a0"/>
    <w:link w:val="002"/>
    <w:rsid w:val="00305883"/>
    <w:rPr>
      <w:rFonts w:ascii="Times New Roman" w:hAnsi="Times New Roman" w:cs="Times New Roman"/>
      <w:b/>
      <w:bCs/>
      <w:sz w:val="28"/>
      <w:szCs w:val="28"/>
      <w:lang w:val="uk-UA"/>
    </w:rPr>
  </w:style>
  <w:style w:type="paragraph" w:customStyle="1" w:styleId="004">
    <w:name w:val="004"/>
    <w:basedOn w:val="a"/>
    <w:link w:val="0040"/>
    <w:qFormat/>
    <w:rsid w:val="00305883"/>
    <w:pPr>
      <w:tabs>
        <w:tab w:val="left" w:pos="1038"/>
      </w:tabs>
      <w:spacing w:line="360" w:lineRule="auto"/>
      <w:ind w:firstLine="709"/>
      <w:jc w:val="both"/>
    </w:pPr>
    <w:rPr>
      <w:rFonts w:cs="Times New Roman"/>
      <w:szCs w:val="28"/>
      <w:lang w:val="uk-UA"/>
    </w:rPr>
  </w:style>
  <w:style w:type="character" w:customStyle="1" w:styleId="0030">
    <w:name w:val="003 Знак"/>
    <w:basedOn w:val="a0"/>
    <w:link w:val="003"/>
    <w:rsid w:val="00305883"/>
    <w:rPr>
      <w:rFonts w:ascii="Times New Roman" w:hAnsi="Times New Roman" w:cs="Times New Roman"/>
      <w:bCs/>
      <w:i/>
      <w:sz w:val="28"/>
      <w:szCs w:val="28"/>
      <w:lang w:val="uk-UA"/>
    </w:rPr>
  </w:style>
  <w:style w:type="paragraph" w:customStyle="1" w:styleId="005">
    <w:name w:val="005"/>
    <w:basedOn w:val="a"/>
    <w:link w:val="0050"/>
    <w:qFormat/>
    <w:rsid w:val="00655E05"/>
    <w:pPr>
      <w:tabs>
        <w:tab w:val="left" w:pos="1038"/>
      </w:tabs>
    </w:pPr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0040">
    <w:name w:val="004 Знак"/>
    <w:basedOn w:val="a0"/>
    <w:link w:val="004"/>
    <w:rsid w:val="00305883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655E05"/>
    <w:rPr>
      <w:color w:val="0563C1" w:themeColor="hyperlink"/>
      <w:u w:val="single"/>
    </w:rPr>
  </w:style>
  <w:style w:type="character" w:customStyle="1" w:styleId="0050">
    <w:name w:val="005 Знак"/>
    <w:basedOn w:val="a0"/>
    <w:link w:val="005"/>
    <w:rsid w:val="00655E05"/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5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5E0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655E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E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5E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otKHPI/Programming_Radievy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61C0A-6DE1-4201-AECB-E398E621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2020-12-16T21:54:00Z</dcterms:created>
  <dcterms:modified xsi:type="dcterms:W3CDTF">2021-02-22T06:51:00Z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