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BB12" w14:textId="5011A408" w:rsidR="002503C3" w:rsidRDefault="002503C3" w:rsidP="002503C3">
      <w:pPr>
        <w:jc w:val="center"/>
      </w:pPr>
      <w:r>
        <w:t>Healthcare Analytics Project</w:t>
      </w:r>
    </w:p>
    <w:p w14:paraId="4FCEA17E" w14:textId="6F2A5DCB" w:rsidR="002503C3" w:rsidRDefault="002503C3" w:rsidP="002503C3">
      <w:r>
        <w:t xml:space="preserve">Purpose: </w:t>
      </w:r>
      <w:r w:rsidR="00F41BA7">
        <w:t xml:space="preserve">Find out how </w:t>
      </w:r>
      <w:r w:rsidR="00251335">
        <w:t xml:space="preserve">various predictors such as </w:t>
      </w:r>
      <w:r w:rsidR="006129AC">
        <w:t xml:space="preserve">age, gender, </w:t>
      </w:r>
      <w:r w:rsidR="00FF6437">
        <w:t>obesity, smoking,</w:t>
      </w:r>
      <w:r w:rsidR="000455F0">
        <w:t xml:space="preserve"> drinking, immunization,</w:t>
      </w:r>
      <w:r w:rsidR="00FF6437">
        <w:t xml:space="preserve"> diet, &amp; exercise </w:t>
      </w:r>
      <w:r w:rsidR="006F4661">
        <w:t>explain aggregate human health.</w:t>
      </w:r>
    </w:p>
    <w:p w14:paraId="752B6BC3" w14:textId="77777777" w:rsidR="00A326E9" w:rsidRDefault="005A60A4" w:rsidP="002503C3">
      <w:r>
        <w:t>Questions:</w:t>
      </w:r>
      <w:r w:rsidR="00DD03E7">
        <w:t xml:space="preserve"> </w:t>
      </w:r>
    </w:p>
    <w:p w14:paraId="6C960721" w14:textId="0069C807" w:rsidR="006F4661" w:rsidRDefault="00DD03E7" w:rsidP="00A326E9">
      <w:pPr>
        <w:pStyle w:val="ListParagraph"/>
        <w:numPr>
          <w:ilvl w:val="0"/>
          <w:numId w:val="1"/>
        </w:numPr>
      </w:pPr>
      <w:r>
        <w:t xml:space="preserve">Should </w:t>
      </w:r>
      <w:r w:rsidR="005B389E">
        <w:t xml:space="preserve">being overweight or obese count as categorical </w:t>
      </w:r>
      <w:r w:rsidR="007A22AC">
        <w:t>v</w:t>
      </w:r>
      <w:r w:rsidR="00F91B1E">
        <w:t>alues, or should something like BMI be used?</w:t>
      </w:r>
    </w:p>
    <w:p w14:paraId="7D0A7A78" w14:textId="00D019F3" w:rsidR="00A326E9" w:rsidRDefault="00A326E9" w:rsidP="00A326E9">
      <w:pPr>
        <w:pStyle w:val="ListParagraph"/>
        <w:numPr>
          <w:ilvl w:val="1"/>
          <w:numId w:val="1"/>
        </w:numPr>
      </w:pPr>
      <w:r>
        <w:t>If it’s the latter</w:t>
      </w:r>
      <w:r w:rsidR="00297C9E">
        <w:t xml:space="preserve">, should </w:t>
      </w:r>
      <w:r w:rsidR="007A5380">
        <w:t xml:space="preserve">alternatives like Body Adiposity Index (BAI), </w:t>
      </w:r>
      <w:r w:rsidR="00171ABE">
        <w:t xml:space="preserve">Waist Circumference Measurement, Waist-to-Hip Ratio, </w:t>
      </w:r>
      <w:r w:rsidR="00E15231">
        <w:t xml:space="preserve">Hydrostatic Weighing, </w:t>
      </w:r>
      <w:r w:rsidR="002122BF">
        <w:t>or Body Fat Measuring be used.</w:t>
      </w:r>
    </w:p>
    <w:p w14:paraId="329B0E20" w14:textId="6F9B776B" w:rsidR="002122BF" w:rsidRDefault="002122BF" w:rsidP="00A326E9">
      <w:pPr>
        <w:pStyle w:val="ListParagraph"/>
        <w:numPr>
          <w:ilvl w:val="1"/>
          <w:numId w:val="1"/>
        </w:numPr>
      </w:pPr>
      <w:r>
        <w:t xml:space="preserve">For brief explanations of these, visit </w:t>
      </w:r>
      <w:hyperlink r:id="rId5" w:history="1">
        <w:r w:rsidRPr="003028D6">
          <w:rPr>
            <w:rStyle w:val="Hyperlink"/>
          </w:rPr>
          <w:t>https://www.thecalculatorsite.com/articles/health/alternatives-to-bmi.php</w:t>
        </w:r>
      </w:hyperlink>
      <w:r>
        <w:t xml:space="preserve"> </w:t>
      </w:r>
    </w:p>
    <w:p w14:paraId="3B98609E" w14:textId="3CE88771" w:rsidR="002122BF" w:rsidRDefault="005840AC" w:rsidP="004678BA">
      <w:pPr>
        <w:pStyle w:val="ListParagraph"/>
        <w:numPr>
          <w:ilvl w:val="0"/>
          <w:numId w:val="1"/>
        </w:numPr>
      </w:pPr>
      <w:r>
        <w:t xml:space="preserve">Should smoking be a simple yes/no </w:t>
      </w:r>
      <w:r w:rsidR="000827C6">
        <w:t>value, or should rate of smoking be used?</w:t>
      </w:r>
    </w:p>
    <w:p w14:paraId="197491EA" w14:textId="6A9A1222" w:rsidR="000827C6" w:rsidRDefault="000827C6" w:rsidP="004678BA">
      <w:pPr>
        <w:pStyle w:val="ListParagraph"/>
        <w:numPr>
          <w:ilvl w:val="0"/>
          <w:numId w:val="1"/>
        </w:numPr>
      </w:pPr>
      <w:r>
        <w:t xml:space="preserve">How should diet </w:t>
      </w:r>
      <w:r w:rsidR="00E719B8">
        <w:t>we quantified?</w:t>
      </w:r>
    </w:p>
    <w:p w14:paraId="61591F20" w14:textId="57BB7425" w:rsidR="00E719B8" w:rsidRDefault="00E719B8" w:rsidP="00E719B8">
      <w:pPr>
        <w:pStyle w:val="ListParagraph"/>
        <w:numPr>
          <w:ilvl w:val="1"/>
          <w:numId w:val="1"/>
        </w:numPr>
      </w:pPr>
      <w:r>
        <w:t xml:space="preserve">Perhaps diet could be </w:t>
      </w:r>
      <w:r w:rsidR="006A439C">
        <w:t xml:space="preserve">divided into the different food groups, and </w:t>
      </w:r>
      <w:r w:rsidR="005A5978">
        <w:t xml:space="preserve">average </w:t>
      </w:r>
      <w:r w:rsidR="00B068E4">
        <w:t>daily/weekly/monthly</w:t>
      </w:r>
      <w:r w:rsidR="005A5978">
        <w:t xml:space="preserve">/yearly servings could be investigated to see </w:t>
      </w:r>
      <w:r w:rsidR="004351F1">
        <w:t>how diet has an impact on human health.</w:t>
      </w:r>
    </w:p>
    <w:p w14:paraId="00EC45EF" w14:textId="634D5C04" w:rsidR="004351F1" w:rsidRDefault="00204627" w:rsidP="00E719B8">
      <w:pPr>
        <w:pStyle w:val="ListParagraph"/>
        <w:numPr>
          <w:ilvl w:val="1"/>
          <w:numId w:val="1"/>
        </w:numPr>
      </w:pPr>
      <w:r>
        <w:t>It is possible that this will have a covariance effect with</w:t>
      </w:r>
      <w:r w:rsidR="00305D52">
        <w:t xml:space="preserve"> other potential predictors.</w:t>
      </w:r>
    </w:p>
    <w:p w14:paraId="2945746F" w14:textId="100DD46A" w:rsidR="00305D52" w:rsidRDefault="00305D52" w:rsidP="00305D52">
      <w:pPr>
        <w:pStyle w:val="ListParagraph"/>
        <w:numPr>
          <w:ilvl w:val="0"/>
          <w:numId w:val="1"/>
        </w:numPr>
      </w:pPr>
      <w:r>
        <w:t>How should exercise be quantified?</w:t>
      </w:r>
    </w:p>
    <w:p w14:paraId="3028FDAD" w14:textId="02294E2B" w:rsidR="00305D52" w:rsidRDefault="00B22B32" w:rsidP="00727079">
      <w:pPr>
        <w:pStyle w:val="ListParagraph"/>
        <w:numPr>
          <w:ilvl w:val="1"/>
          <w:numId w:val="1"/>
        </w:numPr>
      </w:pPr>
      <w:r>
        <w:t xml:space="preserve">One idea is to </w:t>
      </w:r>
      <w:r w:rsidR="006B51CF">
        <w:t xml:space="preserve">quantify exercise based on average daily/weekly/monthly/yearly </w:t>
      </w:r>
      <w:r w:rsidR="00FF17A2">
        <w:t>time spent.</w:t>
      </w:r>
    </w:p>
    <w:p w14:paraId="2DA0C793" w14:textId="53AA936F" w:rsidR="00FF17A2" w:rsidRDefault="00FF17A2" w:rsidP="00727079">
      <w:pPr>
        <w:pStyle w:val="ListParagraph"/>
        <w:numPr>
          <w:ilvl w:val="1"/>
          <w:numId w:val="1"/>
        </w:numPr>
      </w:pPr>
      <w:r>
        <w:t xml:space="preserve">From there, the </w:t>
      </w:r>
      <w:r w:rsidR="0053617F">
        <w:t xml:space="preserve">exercise could be </w:t>
      </w:r>
      <w:r w:rsidR="00354C02">
        <w:t>grouped into various types of muscle groups.</w:t>
      </w:r>
    </w:p>
    <w:p w14:paraId="23D78AB0" w14:textId="1BA03BEE" w:rsidR="00354C02" w:rsidRDefault="00E329BA" w:rsidP="00354C02">
      <w:pPr>
        <w:pStyle w:val="ListParagraph"/>
        <w:numPr>
          <w:ilvl w:val="0"/>
          <w:numId w:val="1"/>
        </w:numPr>
      </w:pPr>
      <w:r>
        <w:t>What indicators should be used to measure human health?</w:t>
      </w:r>
    </w:p>
    <w:p w14:paraId="2C71F367" w14:textId="3754E4BC" w:rsidR="00E329BA" w:rsidRDefault="007D4A62" w:rsidP="00E329BA">
      <w:pPr>
        <w:pStyle w:val="ListParagraph"/>
        <w:numPr>
          <w:ilvl w:val="1"/>
          <w:numId w:val="1"/>
        </w:numPr>
      </w:pPr>
      <w:r>
        <w:t>Life expectancy?</w:t>
      </w:r>
    </w:p>
    <w:p w14:paraId="552906D3" w14:textId="5A85AF26" w:rsidR="00AB3B70" w:rsidRDefault="00AB3B70" w:rsidP="00E329BA">
      <w:pPr>
        <w:pStyle w:val="ListParagraph"/>
        <w:numPr>
          <w:ilvl w:val="1"/>
          <w:numId w:val="1"/>
        </w:numPr>
      </w:pPr>
      <w:r>
        <w:t>Adult mortality rate?</w:t>
      </w:r>
    </w:p>
    <w:p w14:paraId="0882280C" w14:textId="34BAF2CC" w:rsidR="00AB3B70" w:rsidRDefault="00AB3B70" w:rsidP="00E329BA">
      <w:pPr>
        <w:pStyle w:val="ListParagraph"/>
        <w:numPr>
          <w:ilvl w:val="1"/>
          <w:numId w:val="1"/>
        </w:numPr>
      </w:pPr>
      <w:r>
        <w:t>Infant mortality rate?</w:t>
      </w:r>
    </w:p>
    <w:p w14:paraId="4968276E" w14:textId="702BBDA6" w:rsidR="007D4A62" w:rsidRDefault="004B13B5" w:rsidP="00E329BA">
      <w:pPr>
        <w:pStyle w:val="ListParagraph"/>
        <w:numPr>
          <w:ilvl w:val="1"/>
          <w:numId w:val="1"/>
        </w:numPr>
      </w:pPr>
      <w:r>
        <w:t>Cost of a standard hospital stay</w:t>
      </w:r>
      <w:r w:rsidR="007D4A62">
        <w:t>?</w:t>
      </w:r>
    </w:p>
    <w:p w14:paraId="37AAABA9" w14:textId="3B989FE3" w:rsidR="001F6B46" w:rsidRDefault="001F6B46" w:rsidP="00E329BA">
      <w:pPr>
        <w:pStyle w:val="ListParagraph"/>
        <w:numPr>
          <w:ilvl w:val="1"/>
          <w:numId w:val="1"/>
        </w:numPr>
      </w:pPr>
      <w:r>
        <w:t>Length of a standard hospital stay?</w:t>
      </w:r>
    </w:p>
    <w:p w14:paraId="728DE563" w14:textId="0FFA0970" w:rsidR="004B13B5" w:rsidRDefault="00991B69" w:rsidP="00E329BA">
      <w:pPr>
        <w:pStyle w:val="ListParagraph"/>
        <w:numPr>
          <w:ilvl w:val="1"/>
          <w:numId w:val="1"/>
        </w:numPr>
      </w:pPr>
      <w:r>
        <w:t>Cardiac revascularization rate?</w:t>
      </w:r>
    </w:p>
    <w:p w14:paraId="3246817D" w14:textId="6D1452ED" w:rsidR="00991B69" w:rsidRDefault="00991B69" w:rsidP="00E329BA">
      <w:pPr>
        <w:pStyle w:val="ListParagraph"/>
        <w:numPr>
          <w:ilvl w:val="1"/>
          <w:numId w:val="1"/>
        </w:numPr>
      </w:pPr>
      <w:r>
        <w:t>Proportion of health care officials in area?</w:t>
      </w:r>
    </w:p>
    <w:p w14:paraId="79C88FB0" w14:textId="4269A12D" w:rsidR="007237ED" w:rsidRDefault="007237ED" w:rsidP="00601DBF">
      <w:r>
        <w:t>Possible Datasets:</w:t>
      </w:r>
    </w:p>
    <w:p w14:paraId="196945CB" w14:textId="3D6E6151" w:rsidR="007237ED" w:rsidRDefault="00EA4B29" w:rsidP="00601DBF">
      <w:pPr>
        <w:rPr>
          <w:rStyle w:val="Hyperlink"/>
        </w:rPr>
      </w:pPr>
      <w:hyperlink r:id="rId6" w:history="1">
        <w:r w:rsidR="007237ED" w:rsidRPr="003028D6">
          <w:rPr>
            <w:rStyle w:val="Hyperlink"/>
          </w:rPr>
          <w:t>https://www.kaggle.com/datasets/kumarajarshi/life-expectancy-who</w:t>
        </w:r>
      </w:hyperlink>
    </w:p>
    <w:p w14:paraId="3A4C3E3E" w14:textId="4F8439C9" w:rsidR="006A71DB" w:rsidRDefault="00523FB2" w:rsidP="00601DBF">
      <w:hyperlink r:id="rId7" w:history="1">
        <w:r w:rsidRPr="00C31C7D">
          <w:rPr>
            <w:rStyle w:val="Hyperlink"/>
          </w:rPr>
          <w:t>https://ourworldindata.org/diet-compositions</w:t>
        </w:r>
      </w:hyperlink>
      <w:r>
        <w:t xml:space="preserve"> </w:t>
      </w:r>
    </w:p>
    <w:p w14:paraId="4CD22EDC" w14:textId="23B9FFAE" w:rsidR="00523FB2" w:rsidRDefault="00523FB2" w:rsidP="00601DBF">
      <w:hyperlink r:id="rId8" w:history="1">
        <w:r w:rsidRPr="00C31C7D">
          <w:rPr>
            <w:rStyle w:val="Hyperlink"/>
          </w:rPr>
          <w:t>https://ourworldindata.org/smoking</w:t>
        </w:r>
      </w:hyperlink>
      <w:r>
        <w:t xml:space="preserve"> </w:t>
      </w:r>
    </w:p>
    <w:p w14:paraId="520042ED" w14:textId="1AD55A7E" w:rsidR="00523FB2" w:rsidRDefault="0079551A" w:rsidP="00601DBF">
      <w:hyperlink r:id="rId9" w:history="1">
        <w:r w:rsidRPr="00C31C7D">
          <w:rPr>
            <w:rStyle w:val="Hyperlink"/>
          </w:rPr>
          <w:t>https://apps.who.int/gho/data/view.main.2463</w:t>
        </w:r>
      </w:hyperlink>
      <w:r>
        <w:t xml:space="preserve"> </w:t>
      </w:r>
    </w:p>
    <w:p w14:paraId="0C32DE74" w14:textId="40197FA9" w:rsidR="001D1743" w:rsidRDefault="00EA4B29" w:rsidP="00601DBF">
      <w:r>
        <w:t>Compare Results Against</w:t>
      </w:r>
    </w:p>
    <w:p w14:paraId="0B4CF541" w14:textId="6EA6FEDE" w:rsidR="00EA4B29" w:rsidRDefault="00EA4B29" w:rsidP="00601DBF">
      <w:hyperlink r:id="rId10" w:history="1">
        <w:r w:rsidRPr="00C31C7D">
          <w:rPr>
            <w:rStyle w:val="Hyperlink"/>
          </w:rPr>
          <w:t>https://ourworldindata.org/grapher/number-of-deaths-by-risk-factor</w:t>
        </w:r>
      </w:hyperlink>
      <w:r>
        <w:t xml:space="preserve"> </w:t>
      </w:r>
    </w:p>
    <w:p w14:paraId="46E5C1D1" w14:textId="77777777" w:rsidR="007237ED" w:rsidRDefault="007237ED" w:rsidP="00601DBF"/>
    <w:sectPr w:rsidR="0072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6ADB"/>
    <w:multiLevelType w:val="hybridMultilevel"/>
    <w:tmpl w:val="41B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6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1"/>
    <w:rsid w:val="00034765"/>
    <w:rsid w:val="000455F0"/>
    <w:rsid w:val="000827C6"/>
    <w:rsid w:val="00171ABE"/>
    <w:rsid w:val="001D1743"/>
    <w:rsid w:val="001F6B46"/>
    <w:rsid w:val="00204627"/>
    <w:rsid w:val="002122BF"/>
    <w:rsid w:val="002503C3"/>
    <w:rsid w:val="00251335"/>
    <w:rsid w:val="00297C9E"/>
    <w:rsid w:val="00305D52"/>
    <w:rsid w:val="00354C02"/>
    <w:rsid w:val="004351F1"/>
    <w:rsid w:val="004678BA"/>
    <w:rsid w:val="004B13B5"/>
    <w:rsid w:val="00523FB2"/>
    <w:rsid w:val="0053617F"/>
    <w:rsid w:val="005840AC"/>
    <w:rsid w:val="005A5978"/>
    <w:rsid w:val="005A60A4"/>
    <w:rsid w:val="005B389E"/>
    <w:rsid w:val="00601DBF"/>
    <w:rsid w:val="006129AC"/>
    <w:rsid w:val="006A439C"/>
    <w:rsid w:val="006A71DB"/>
    <w:rsid w:val="006B51CF"/>
    <w:rsid w:val="006F4661"/>
    <w:rsid w:val="007237ED"/>
    <w:rsid w:val="00727079"/>
    <w:rsid w:val="0079551A"/>
    <w:rsid w:val="007A22AC"/>
    <w:rsid w:val="007A5380"/>
    <w:rsid w:val="007D4A62"/>
    <w:rsid w:val="00991B69"/>
    <w:rsid w:val="009F71F9"/>
    <w:rsid w:val="00A326E9"/>
    <w:rsid w:val="00AB3B70"/>
    <w:rsid w:val="00B068E4"/>
    <w:rsid w:val="00B22B32"/>
    <w:rsid w:val="00B90285"/>
    <w:rsid w:val="00DD03E7"/>
    <w:rsid w:val="00E15231"/>
    <w:rsid w:val="00E329BA"/>
    <w:rsid w:val="00E719B8"/>
    <w:rsid w:val="00E9705D"/>
    <w:rsid w:val="00EA4B29"/>
    <w:rsid w:val="00F41BA7"/>
    <w:rsid w:val="00F91B1E"/>
    <w:rsid w:val="00FC5831"/>
    <w:rsid w:val="00FF17A2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10B"/>
  <w15:chartTrackingRefBased/>
  <w15:docId w15:val="{381768D1-A753-4E09-94F0-877FE1D2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smo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diet-composi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marajarshi/life-expectancy-wh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calculatorsite.com/articles/health/alternatives-to-bmi.php" TargetMode="External"/><Relationship Id="rId10" Type="http://schemas.openxmlformats.org/officeDocument/2006/relationships/hyperlink" Target="https://ourworldindata.org/grapher/number-of-deaths-by-risk-fa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who.int/gho/data/view.main.2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50</cp:revision>
  <dcterms:created xsi:type="dcterms:W3CDTF">2023-02-14T02:26:00Z</dcterms:created>
  <dcterms:modified xsi:type="dcterms:W3CDTF">2023-02-15T20:49:00Z</dcterms:modified>
</cp:coreProperties>
</file>