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478B" w14:textId="532A1DF7" w:rsidR="00326EFC" w:rsidRPr="00586C8F" w:rsidRDefault="002E7792" w:rsidP="00326EFC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52"/>
          <w:szCs w:val="52"/>
        </w:rPr>
      </w:pPr>
      <w:r w:rsidRPr="00586C8F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8B11A90" wp14:editId="5FC88D2F">
            <wp:simplePos x="0" y="0"/>
            <wp:positionH relativeFrom="margin">
              <wp:posOffset>5467985</wp:posOffset>
            </wp:positionH>
            <wp:positionV relativeFrom="paragraph">
              <wp:posOffset>18415</wp:posOffset>
            </wp:positionV>
            <wp:extent cx="1363980" cy="1685925"/>
            <wp:effectExtent l="0" t="0" r="7620" b="9525"/>
            <wp:wrapSquare wrapText="bothSides"/>
            <wp:docPr id="936168752" name="Picture 1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8752" name="Picture 1" descr="A person in a whit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EFC" w:rsidRPr="00586C8F">
        <w:rPr>
          <w:rFonts w:ascii="Times New Roman" w:hAnsi="Times New Roman" w:cs="Times New Roman"/>
          <w:b/>
          <w:bCs/>
          <w:color w:val="002060"/>
          <w:sz w:val="52"/>
          <w:szCs w:val="52"/>
        </w:rPr>
        <w:t xml:space="preserve">Deepak Kotakonda                        </w:t>
      </w:r>
    </w:p>
    <w:p w14:paraId="5B156FBE" w14:textId="1E44DEF5" w:rsidR="00326EFC" w:rsidRPr="00AB2FD8" w:rsidRDefault="00326EFC" w:rsidP="00326EF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b/>
          <w:bCs/>
          <w:sz w:val="24"/>
          <w:szCs w:val="24"/>
        </w:rPr>
        <w:t>Email ID</w:t>
      </w:r>
      <w:r w:rsidRPr="00AB2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kotakondadeepak@gmail.com</w:t>
      </w:r>
    </w:p>
    <w:p w14:paraId="606CBA77" w14:textId="77777777" w:rsidR="00326EFC" w:rsidRPr="00AB2FD8" w:rsidRDefault="00326EFC" w:rsidP="00326EF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AB2FD8">
        <w:rPr>
          <w:rFonts w:ascii="Times New Roman" w:hAnsi="Times New Roman" w:cs="Times New Roman"/>
          <w:sz w:val="24"/>
          <w:szCs w:val="24"/>
        </w:rPr>
        <w:t>: +91 9347894146</w:t>
      </w:r>
    </w:p>
    <w:p w14:paraId="463A5D64" w14:textId="77777777" w:rsidR="00326EFC" w:rsidRPr="00AB2FD8" w:rsidRDefault="00326EFC" w:rsidP="00326EFC">
      <w:pPr>
        <w:spacing w:line="1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AB2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17/91/C, Nemali Nagar, Madanapalli, Andhra Pradesh</w:t>
      </w:r>
    </w:p>
    <w:p w14:paraId="481DB053" w14:textId="77777777" w:rsidR="00326EFC" w:rsidRPr="00AB2FD8" w:rsidRDefault="00326EFC" w:rsidP="00326EFC">
      <w:pPr>
        <w:spacing w:line="1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b/>
          <w:bCs/>
          <w:sz w:val="24"/>
          <w:szCs w:val="24"/>
        </w:rPr>
        <w:t>LinkedIn</w:t>
      </w:r>
      <w:r w:rsidRPr="00AB2FD8">
        <w:rPr>
          <w:rFonts w:ascii="Times New Roman" w:hAnsi="Times New Roman" w:cs="Times New Roman"/>
          <w:sz w:val="24"/>
          <w:szCs w:val="24"/>
        </w:rPr>
        <w:t>:</w:t>
      </w:r>
      <w:r w:rsidRPr="00AB2FD8">
        <w:rPr>
          <w:rFonts w:ascii="Times New Roman" w:hAnsi="Times New Roman" w:cs="Times New Roman"/>
        </w:rPr>
        <w:t xml:space="preserve"> </w:t>
      </w:r>
      <w:hyperlink r:id="rId6" w:tgtFrame="_blank" w:tooltip="https://www.linkedin.com/in/kotakonda-deepak-161317272" w:history="1">
        <w:r w:rsidRPr="00AB2FD8">
          <w:rPr>
            <w:rStyle w:val="Hyperlink"/>
            <w:rFonts w:ascii="Times New Roman" w:hAnsi="Times New Roman" w:cs="Times New Roman"/>
          </w:rPr>
          <w:t>https://www.linkedin.com/in/kotakonda-deepak-161317272</w:t>
        </w:r>
      </w:hyperlink>
    </w:p>
    <w:p w14:paraId="360248AE" w14:textId="77777777" w:rsidR="00326EFC" w:rsidRDefault="00326EFC" w:rsidP="00326EFC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10AAFD9A" w14:textId="77777777" w:rsidR="00326EFC" w:rsidRDefault="00326EFC" w:rsidP="00326EFC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ACFADE1" w14:textId="77777777" w:rsidR="00326EFC" w:rsidRPr="00586C8F" w:rsidRDefault="00326EFC" w:rsidP="00326EFC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586C8F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CAREER OBJECTIVE</w:t>
      </w:r>
    </w:p>
    <w:p w14:paraId="5C4E354D" w14:textId="11E86387" w:rsidR="00326EFC" w:rsidRPr="00AB2FD8" w:rsidRDefault="00326EFC" w:rsidP="00326EFC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AB2F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Seeking a dynamic role within a forward-thinking organization where I can leverage my skills and expertise to actively contribute to impactful projects while continuously expanding my capabilities for mutual growth and success.</w:t>
      </w:r>
    </w:p>
    <w:p w14:paraId="3F5FBD63" w14:textId="77777777" w:rsidR="00326EFC" w:rsidRPr="00D71758" w:rsidRDefault="00326EFC" w:rsidP="00326EFC">
      <w:pPr>
        <w:spacing w:line="16" w:lineRule="atLeast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B2FD8">
        <w:rPr>
          <w:rFonts w:ascii="Times New Roman" w:hAnsi="Times New Roman" w:cs="Times New Roman"/>
          <w:b/>
          <w:bCs/>
          <w:color w:val="002060"/>
          <w:sz w:val="28"/>
          <w:szCs w:val="28"/>
        </w:rPr>
        <w:t>ACADEMIC QUALIFICATION</w:t>
      </w:r>
    </w:p>
    <w:p w14:paraId="56F166D0" w14:textId="77777777" w:rsidR="00326EFC" w:rsidRPr="00AB2FD8" w:rsidRDefault="00326EFC" w:rsidP="00326EFC">
      <w:pPr>
        <w:numPr>
          <w:ilvl w:val="0"/>
          <w:numId w:val="1"/>
        </w:num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Vel Tech University</w:t>
      </w:r>
      <w:r w:rsidRPr="00AB2FD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Chennai</w:t>
      </w:r>
      <w:r w:rsidRPr="00AB2FD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023054" w14:textId="77777777" w:rsidR="00326EFC" w:rsidRPr="00AB2FD8" w:rsidRDefault="00326EFC" w:rsidP="00326EFC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</w:rPr>
        <w:tab/>
        <w:t xml:space="preserve">Electronics and Communication Engineering | Aug 2019 – 2023 | CGPA – </w:t>
      </w:r>
      <w:r>
        <w:rPr>
          <w:rFonts w:ascii="Times New Roman" w:hAnsi="Times New Roman" w:cs="Times New Roman"/>
          <w:sz w:val="24"/>
          <w:szCs w:val="24"/>
        </w:rPr>
        <w:t>8.0</w:t>
      </w:r>
    </w:p>
    <w:p w14:paraId="1D04B62C" w14:textId="77777777" w:rsidR="00326EFC" w:rsidRPr="00AB2FD8" w:rsidRDefault="00326EFC" w:rsidP="00326EFC">
      <w:pPr>
        <w:numPr>
          <w:ilvl w:val="0"/>
          <w:numId w:val="2"/>
        </w:num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Narayana </w:t>
      </w:r>
      <w:r w:rsidRPr="00AB2FD8">
        <w:rPr>
          <w:rFonts w:ascii="Times New Roman" w:hAnsi="Times New Roman" w:cs="Times New Roman"/>
          <w:b/>
          <w:bCs/>
          <w:sz w:val="24"/>
          <w:szCs w:val="24"/>
        </w:rPr>
        <w:t>Junior College,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Nellore</w:t>
      </w:r>
      <w:r w:rsidRPr="00AB2FD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CD7D8A" w14:textId="77777777" w:rsidR="00326EFC" w:rsidRPr="00AB2FD8" w:rsidRDefault="00326EFC" w:rsidP="00326EFC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</w:rPr>
        <w:tab/>
        <w:t>Class 11</w:t>
      </w:r>
      <w:r w:rsidRPr="00AB2F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B2FD8">
        <w:rPr>
          <w:rFonts w:ascii="Times New Roman" w:hAnsi="Times New Roman" w:cs="Times New Roman"/>
          <w:sz w:val="24"/>
          <w:szCs w:val="24"/>
        </w:rPr>
        <w:t xml:space="preserve"> &amp; 12</w:t>
      </w:r>
      <w:r w:rsidRPr="00AB2FD8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AB2FD8">
        <w:rPr>
          <w:rFonts w:ascii="Times New Roman" w:hAnsi="Times New Roman" w:cs="Times New Roman"/>
          <w:sz w:val="24"/>
          <w:szCs w:val="24"/>
        </w:rPr>
        <w:t xml:space="preserve">| BIEAP | 2017 – 2019 | </w:t>
      </w:r>
      <w:r>
        <w:rPr>
          <w:rFonts w:ascii="Times New Roman" w:hAnsi="Times New Roman" w:cs="Times New Roman"/>
          <w:sz w:val="24"/>
          <w:szCs w:val="24"/>
        </w:rPr>
        <w:t>8.9</w:t>
      </w:r>
    </w:p>
    <w:p w14:paraId="5E5602E1" w14:textId="77777777" w:rsidR="00326EFC" w:rsidRPr="00AB2FD8" w:rsidRDefault="00326EFC" w:rsidP="00326EFC">
      <w:pPr>
        <w:numPr>
          <w:ilvl w:val="0"/>
          <w:numId w:val="3"/>
        </w:num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Sri Chaitanya High </w:t>
      </w:r>
      <w:r w:rsidRPr="00AB2FD8">
        <w:rPr>
          <w:rFonts w:ascii="Times New Roman" w:hAnsi="Times New Roman" w:cs="Times New Roman"/>
          <w:b/>
          <w:bCs/>
          <w:sz w:val="24"/>
          <w:szCs w:val="24"/>
        </w:rPr>
        <w:t>School.</w:t>
      </w:r>
    </w:p>
    <w:p w14:paraId="2A04AF5F" w14:textId="1B3EDAF5" w:rsidR="00326EFC" w:rsidRDefault="00326EFC" w:rsidP="00326EFC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</w:rPr>
        <w:tab/>
      </w:r>
      <w:r w:rsidRPr="00AB2FD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AB2FD8">
        <w:rPr>
          <w:rFonts w:ascii="Times New Roman" w:hAnsi="Times New Roman" w:cs="Times New Roman"/>
          <w:sz w:val="24"/>
          <w:szCs w:val="24"/>
        </w:rPr>
        <w:t>SSC | 2017 | CGPA –</w:t>
      </w:r>
      <w:r>
        <w:rPr>
          <w:rFonts w:ascii="Times New Roman" w:hAnsi="Times New Roman" w:cs="Times New Roman"/>
          <w:sz w:val="24"/>
          <w:szCs w:val="24"/>
        </w:rPr>
        <w:t>8.7</w:t>
      </w:r>
    </w:p>
    <w:p w14:paraId="441CA0B7" w14:textId="77777777" w:rsidR="00326EFC" w:rsidRPr="00AB2FD8" w:rsidRDefault="00326EFC" w:rsidP="00326EFC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C889A9" w14:textId="77777777" w:rsidR="00326EFC" w:rsidRPr="00AB2FD8" w:rsidRDefault="00326EFC" w:rsidP="00326EFC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B2FD8">
        <w:rPr>
          <w:rFonts w:ascii="Times New Roman" w:hAnsi="Times New Roman" w:cs="Times New Roman"/>
          <w:b/>
          <w:bCs/>
          <w:color w:val="002060"/>
          <w:sz w:val="28"/>
          <w:szCs w:val="28"/>
        </w:rPr>
        <w:t>PROFESSIONAL SKILLS</w:t>
      </w:r>
    </w:p>
    <w:p w14:paraId="0E35FECA" w14:textId="77777777" w:rsidR="00326EFC" w:rsidRPr="00AB2FD8" w:rsidRDefault="00326EFC" w:rsidP="00326EFC">
      <w:pPr>
        <w:numPr>
          <w:ilvl w:val="0"/>
          <w:numId w:val="6"/>
        </w:numPr>
        <w:spacing w:after="0" w:line="16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>Adapting to any environment or culture.</w:t>
      </w:r>
    </w:p>
    <w:p w14:paraId="487C54BD" w14:textId="77777777" w:rsidR="00326EFC" w:rsidRPr="00AB2FD8" w:rsidRDefault="00326EFC" w:rsidP="00326EFC">
      <w:pPr>
        <w:numPr>
          <w:ilvl w:val="0"/>
          <w:numId w:val="6"/>
        </w:numPr>
        <w:spacing w:after="0" w:line="16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>Ability of willingness to learn new things.</w:t>
      </w:r>
    </w:p>
    <w:p w14:paraId="64CBA9D4" w14:textId="77777777" w:rsidR="00326EFC" w:rsidRPr="00AB2FD8" w:rsidRDefault="00326EFC" w:rsidP="00326EFC">
      <w:pPr>
        <w:numPr>
          <w:ilvl w:val="0"/>
          <w:numId w:val="6"/>
        </w:numPr>
        <w:spacing w:after="0" w:line="16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>Ability to work independently or as a part of a team.</w:t>
      </w:r>
    </w:p>
    <w:p w14:paraId="743F1BAE" w14:textId="77777777" w:rsidR="00326EFC" w:rsidRPr="00AB2FD8" w:rsidRDefault="00326EFC" w:rsidP="00326EFC">
      <w:pPr>
        <w:numPr>
          <w:ilvl w:val="0"/>
          <w:numId w:val="6"/>
        </w:numPr>
        <w:spacing w:after="0" w:line="16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>Hard worker and can motivate myself and others.</w:t>
      </w:r>
    </w:p>
    <w:p w14:paraId="3415D11B" w14:textId="77777777" w:rsidR="00326EFC" w:rsidRPr="00AB2FD8" w:rsidRDefault="00326EFC" w:rsidP="00326EFC">
      <w:pPr>
        <w:numPr>
          <w:ilvl w:val="0"/>
          <w:numId w:val="6"/>
        </w:numPr>
        <w:spacing w:after="0" w:line="16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>Good at oral and written communication</w:t>
      </w:r>
    </w:p>
    <w:p w14:paraId="4403CC0E" w14:textId="77777777" w:rsidR="00326EFC" w:rsidRPr="00AB2FD8" w:rsidRDefault="00326EFC" w:rsidP="00326EFC">
      <w:pPr>
        <w:spacing w:after="0" w:line="16" w:lineRule="atLeast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60B8075B" w14:textId="77777777" w:rsidR="00326EFC" w:rsidRPr="00AB2FD8" w:rsidRDefault="00326EFC" w:rsidP="00326EFC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AB2FD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PROJECT WORKS</w:t>
      </w:r>
    </w:p>
    <w:p w14:paraId="0EFF18D6" w14:textId="48F53817" w:rsidR="00326EFC" w:rsidRPr="00AB2FD8" w:rsidRDefault="00326EFC" w:rsidP="00326EFC">
      <w:pPr>
        <w:numPr>
          <w:ilvl w:val="0"/>
          <w:numId w:val="4"/>
        </w:numPr>
        <w:spacing w:line="16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Human Teeth Disease Detection Using Refractive Index Based Surface Plasmon Resonance Bio Sensor</w:t>
      </w:r>
    </w:p>
    <w:p w14:paraId="0D643A37" w14:textId="60161B3D" w:rsidR="00326EFC" w:rsidRDefault="00326EFC" w:rsidP="002E7792">
      <w:pPr>
        <w:pStyle w:val="NormalWeb"/>
        <w:spacing w:before="0" w:beforeAutospacing="0" w:after="0" w:afterAutospacing="0"/>
        <w:jc w:val="both"/>
      </w:pPr>
      <w:r>
        <w:rPr>
          <w:lang w:val="en-US"/>
        </w:rPr>
        <w:t>This project that proposes novel method for detecting diseases in human teeth.</w:t>
      </w:r>
      <w:r w:rsidRPr="00326EFC">
        <w:t xml:space="preserve"> </w:t>
      </w:r>
      <w:r>
        <w:t>This innovative approach enhances the biocompatibility of the analyte with the sensing layer and uses an aqueous solution as the sensing medium</w:t>
      </w:r>
      <w:r>
        <w:t xml:space="preserve"> This could potentially revolutionize the way dental diseases are detected and diagnosed, leading to more effective treatments and better patient outcomes.</w:t>
      </w:r>
    </w:p>
    <w:p w14:paraId="6B6876FF" w14:textId="591A0E3F" w:rsidR="00326EFC" w:rsidRDefault="00326EFC" w:rsidP="00326EFC">
      <w:pPr>
        <w:spacing w:line="16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D957A" w14:textId="5F8ACD4C" w:rsidR="002E7792" w:rsidRDefault="002E7792" w:rsidP="002E7792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WORKSHOPS &amp; TRAINING</w:t>
      </w:r>
    </w:p>
    <w:p w14:paraId="0B48F881" w14:textId="77777777" w:rsidR="002E7792" w:rsidRPr="002E7792" w:rsidRDefault="002E7792" w:rsidP="002E7792">
      <w:pPr>
        <w:pStyle w:val="ListParagraph"/>
        <w:numPr>
          <w:ilvl w:val="0"/>
          <w:numId w:val="5"/>
        </w:numPr>
        <w:spacing w:line="16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792">
        <w:rPr>
          <w:rFonts w:ascii="Times New Roman" w:hAnsi="Times New Roman" w:cs="Times New Roman"/>
          <w:sz w:val="24"/>
          <w:szCs w:val="24"/>
          <w:lang w:val="en-US"/>
        </w:rPr>
        <w:t>As a Participant in “WEB DEVELOPMENT AND CONTEST" as well as got certified.</w:t>
      </w:r>
    </w:p>
    <w:p w14:paraId="2DCF938E" w14:textId="77777777" w:rsidR="002E7792" w:rsidRPr="002E7792" w:rsidRDefault="002E7792" w:rsidP="002E7792">
      <w:pPr>
        <w:pStyle w:val="ListParagraph"/>
        <w:numPr>
          <w:ilvl w:val="0"/>
          <w:numId w:val="5"/>
        </w:numPr>
        <w:spacing w:line="16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792">
        <w:rPr>
          <w:rFonts w:ascii="Times New Roman" w:hAnsi="Times New Roman" w:cs="Times New Roman"/>
          <w:sz w:val="24"/>
          <w:szCs w:val="24"/>
          <w:lang w:val="en-US"/>
        </w:rPr>
        <w:t>Participated in “Machine Learning using Python hands-on training cum Contest”.</w:t>
      </w:r>
    </w:p>
    <w:p w14:paraId="6787CF64" w14:textId="77777777" w:rsidR="002E7792" w:rsidRPr="00AB2FD8" w:rsidRDefault="002E7792" w:rsidP="002E7792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5B1C48B1" w14:textId="77777777" w:rsidR="002E7792" w:rsidRPr="00326EFC" w:rsidRDefault="002E7792" w:rsidP="00326EFC">
      <w:pPr>
        <w:spacing w:line="16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A09C0" w14:textId="77777777" w:rsidR="00326EFC" w:rsidRPr="00AB2FD8" w:rsidRDefault="00326EFC" w:rsidP="00326EFC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B2FD8">
        <w:rPr>
          <w:rFonts w:ascii="Times New Roman" w:hAnsi="Times New Roman" w:cs="Times New Roman"/>
          <w:b/>
          <w:bCs/>
          <w:color w:val="002060"/>
          <w:sz w:val="28"/>
          <w:szCs w:val="28"/>
        </w:rPr>
        <w:t>PUBLICATIONS &amp; CERTIFICATIONS</w:t>
      </w:r>
    </w:p>
    <w:p w14:paraId="1344E0FF" w14:textId="77777777" w:rsidR="00326EFC" w:rsidRPr="00DE5189" w:rsidRDefault="00326EFC" w:rsidP="00326EFC">
      <w:pPr>
        <w:numPr>
          <w:ilvl w:val="0"/>
          <w:numId w:val="5"/>
        </w:numPr>
        <w:spacing w:line="1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E5189">
        <w:rPr>
          <w:rFonts w:ascii="Times New Roman" w:hAnsi="Times New Roman" w:cs="Times New Roman"/>
          <w:sz w:val="24"/>
          <w:szCs w:val="24"/>
          <w:lang w:val="en-US"/>
        </w:rPr>
        <w:t xml:space="preserve">Programming for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E5189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>
        <w:rPr>
          <w:rFonts w:ascii="Times New Roman" w:hAnsi="Times New Roman" w:cs="Times New Roman"/>
          <w:sz w:val="24"/>
          <w:szCs w:val="24"/>
          <w:lang w:val="en-US"/>
        </w:rPr>
        <w:t>Udemy learning platform.</w:t>
      </w:r>
    </w:p>
    <w:p w14:paraId="54784CBC" w14:textId="77777777" w:rsidR="00326EFC" w:rsidRPr="00AB2FD8" w:rsidRDefault="00326EFC" w:rsidP="00326EFC">
      <w:pPr>
        <w:numPr>
          <w:ilvl w:val="0"/>
          <w:numId w:val="5"/>
        </w:numPr>
        <w:spacing w:line="1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 xml:space="preserve">Completed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Certification </w:t>
      </w:r>
      <w:r w:rsidRPr="00AB2FD8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>MATLAB Basic Programming</w:t>
      </w:r>
      <w:r w:rsidRPr="00AB2F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VTU, Chennai</w:t>
      </w:r>
      <w:r w:rsidRPr="00AB2F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24A7AF" w14:textId="77777777" w:rsidR="00326EFC" w:rsidRPr="00AB2FD8" w:rsidRDefault="00326EFC" w:rsidP="00326EFC">
      <w:pPr>
        <w:spacing w:after="0"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SKILLS &amp; INTERESTS</w:t>
      </w:r>
    </w:p>
    <w:p w14:paraId="6741A0D1" w14:textId="77777777" w:rsidR="00326EFC" w:rsidRDefault="00326EFC" w:rsidP="00326EFC">
      <w:pPr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C, Java, Python, SQL</w:t>
      </w:r>
    </w:p>
    <w:p w14:paraId="5BC34D43" w14:textId="77777777" w:rsidR="00326EFC" w:rsidRPr="00AB2FD8" w:rsidRDefault="00326EFC" w:rsidP="00326EFC">
      <w:pPr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</w:rPr>
        <w:t xml:space="preserve">Languages </w:t>
      </w:r>
      <w:r w:rsidRPr="00AB2FD8">
        <w:rPr>
          <w:rFonts w:ascii="Times New Roman" w:hAnsi="Times New Roman" w:cs="Times New Roman"/>
          <w:sz w:val="24"/>
          <w:szCs w:val="24"/>
        </w:rPr>
        <w:tab/>
        <w:t>:</w:t>
      </w:r>
      <w:r w:rsidRPr="00AB2FD8">
        <w:rPr>
          <w:rFonts w:ascii="Times New Roman" w:hAnsi="Times New Roman" w:cs="Times New Roman"/>
          <w:sz w:val="24"/>
          <w:szCs w:val="24"/>
        </w:rPr>
        <w:tab/>
        <w:t>English</w:t>
      </w:r>
    </w:p>
    <w:p w14:paraId="6E77ED49" w14:textId="77777777" w:rsidR="00326EFC" w:rsidRPr="00AB2FD8" w:rsidRDefault="00326EFC" w:rsidP="00326EFC">
      <w:pPr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</w:rPr>
        <w:t>Hobbies</w:t>
      </w:r>
      <w:r w:rsidRPr="00AB2FD8">
        <w:rPr>
          <w:rFonts w:ascii="Times New Roman" w:hAnsi="Times New Roman" w:cs="Times New Roman"/>
          <w:sz w:val="24"/>
          <w:szCs w:val="24"/>
        </w:rPr>
        <w:tab/>
        <w:t>:</w:t>
      </w:r>
      <w:r w:rsidRPr="00AB2FD8">
        <w:rPr>
          <w:rFonts w:ascii="Times New Roman" w:hAnsi="Times New Roman" w:cs="Times New Roman"/>
          <w:sz w:val="24"/>
          <w:szCs w:val="24"/>
        </w:rPr>
        <w:tab/>
        <w:t>Playing outdoor games</w:t>
      </w:r>
      <w:r>
        <w:rPr>
          <w:rFonts w:ascii="Times New Roman" w:hAnsi="Times New Roman" w:cs="Times New Roman"/>
          <w:sz w:val="24"/>
          <w:szCs w:val="24"/>
        </w:rPr>
        <w:t>, Travelling</w:t>
      </w:r>
    </w:p>
    <w:p w14:paraId="09D70395" w14:textId="77777777" w:rsidR="00326EFC" w:rsidRPr="00AB2FD8" w:rsidRDefault="00326EFC" w:rsidP="00326EFC">
      <w:pPr>
        <w:jc w:val="both"/>
        <w:rPr>
          <w:rFonts w:ascii="Times New Roman" w:hAnsi="Times New Roman" w:cs="Times New Roman"/>
          <w:lang w:val="en-US"/>
        </w:rPr>
      </w:pPr>
    </w:p>
    <w:p w14:paraId="2F5E2A0F" w14:textId="77777777" w:rsidR="00863BE6" w:rsidRDefault="00863BE6"/>
    <w:sectPr w:rsidR="00863BE6" w:rsidSect="00326EF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792362207">
    <w:abstractNumId w:val="0"/>
  </w:num>
  <w:num w:numId="2" w16cid:durableId="1019504703">
    <w:abstractNumId w:val="5"/>
  </w:num>
  <w:num w:numId="3" w16cid:durableId="2053649300">
    <w:abstractNumId w:val="1"/>
  </w:num>
  <w:num w:numId="4" w16cid:durableId="1168861024">
    <w:abstractNumId w:val="6"/>
  </w:num>
  <w:num w:numId="5" w16cid:durableId="1276789183">
    <w:abstractNumId w:val="4"/>
  </w:num>
  <w:num w:numId="6" w16cid:durableId="546383310">
    <w:abstractNumId w:val="2"/>
  </w:num>
  <w:num w:numId="7" w16cid:durableId="1433821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FC"/>
    <w:rsid w:val="002E7792"/>
    <w:rsid w:val="00326EFC"/>
    <w:rsid w:val="0086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668A"/>
  <w15:chartTrackingRefBased/>
  <w15:docId w15:val="{594A4123-802D-45F5-A813-734862AE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9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E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26E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2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otakonda-deepak-16131727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Deepak, Kotakonda (Cognizant)</dc:creator>
  <cp:keywords/>
  <dc:description/>
  <cp:lastModifiedBy>Deepak, Kotakonda (Cognizant)</cp:lastModifiedBy>
  <cp:revision>1</cp:revision>
  <dcterms:created xsi:type="dcterms:W3CDTF">2024-05-22T08:02:00Z</dcterms:created>
  <dcterms:modified xsi:type="dcterms:W3CDTF">2024-05-22T08:31:00Z</dcterms:modified>
</cp:coreProperties>
</file>