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64A148" w14:textId="51C7C2D6" w:rsidR="00D64258" w:rsidRPr="00700502" w:rsidRDefault="009D53FA" w:rsidP="00D64258">
      <w:pPr>
        <w:shd w:val="clear" w:color="auto" w:fill="FCFCFC"/>
        <w:spacing w:after="100" w:afterAutospacing="1" w:line="360" w:lineRule="auto"/>
        <w:jc w:val="center"/>
        <w:outlineLvl w:val="0"/>
        <w:rPr>
          <w:rFonts w:ascii="Times New Roman" w:eastAsia="Times New Roman" w:hAnsi="Times New Roman" w:cs="Times New Roman"/>
          <w:b/>
          <w:bCs/>
          <w:kern w:val="36"/>
          <w:sz w:val="40"/>
          <w:szCs w:val="40"/>
          <w:u w:val="single"/>
          <w:lang w:eastAsia="en-IN"/>
        </w:rPr>
      </w:pPr>
      <w:r w:rsidRPr="00700502">
        <w:rPr>
          <w:rFonts w:ascii="Times New Roman" w:eastAsia="Times New Roman" w:hAnsi="Times New Roman" w:cs="Times New Roman"/>
          <w:b/>
          <w:bCs/>
          <w:kern w:val="36"/>
          <w:sz w:val="40"/>
          <w:szCs w:val="40"/>
          <w:u w:val="single"/>
          <w:lang w:eastAsia="en-IN"/>
        </w:rPr>
        <w:t>Introduction</w:t>
      </w:r>
    </w:p>
    <w:p w14:paraId="4E8C1621" w14:textId="77777777" w:rsidR="00D64258" w:rsidRPr="00066C07" w:rsidRDefault="00D64258" w:rsidP="00D64258">
      <w:pPr>
        <w:pStyle w:val="Heading2"/>
        <w:shd w:val="clear" w:color="auto" w:fill="FCFCFC"/>
        <w:spacing w:before="0" w:line="360" w:lineRule="auto"/>
        <w:rPr>
          <w:rFonts w:ascii="Times New Roman" w:hAnsi="Times New Roman" w:cs="Times New Roman"/>
          <w:b/>
          <w:bCs/>
          <w:color w:val="C00000"/>
          <w:sz w:val="32"/>
          <w:szCs w:val="32"/>
          <w:u w:val="single"/>
        </w:rPr>
      </w:pPr>
      <w:r w:rsidRPr="00066C07">
        <w:rPr>
          <w:rFonts w:ascii="Times New Roman" w:hAnsi="Times New Roman" w:cs="Times New Roman"/>
          <w:b/>
          <w:bCs/>
          <w:color w:val="C00000"/>
          <w:sz w:val="32"/>
          <w:szCs w:val="32"/>
          <w:u w:val="single"/>
        </w:rPr>
        <w:t>What is EPANET:</w:t>
      </w:r>
    </w:p>
    <w:p w14:paraId="6F39DB0F" w14:textId="77777777" w:rsidR="00D64258" w:rsidRPr="00E51B3A" w:rsidRDefault="00D64258" w:rsidP="00D64258">
      <w:pPr>
        <w:pStyle w:val="Heading2"/>
        <w:shd w:val="clear" w:color="auto" w:fill="FCFCFC"/>
        <w:spacing w:before="0" w:line="360" w:lineRule="auto"/>
        <w:rPr>
          <w:rFonts w:ascii="Times New Roman" w:hAnsi="Times New Roman" w:cs="Times New Roman"/>
          <w:color w:val="auto"/>
          <w:sz w:val="32"/>
          <w:szCs w:val="32"/>
          <w:u w:val="single"/>
        </w:rPr>
      </w:pPr>
      <w:r w:rsidRPr="00E51B3A">
        <w:rPr>
          <w:rFonts w:ascii="Times New Roman" w:hAnsi="Times New Roman" w:cs="Times New Roman"/>
          <w:color w:val="auto"/>
          <w:sz w:val="28"/>
          <w:szCs w:val="28"/>
          <w:shd w:val="clear" w:color="auto" w:fill="FCFCFC"/>
        </w:rPr>
        <w:t>EPANET is a computer program that performs extended period simulation of hydraulic and water quality behaviour within pressurized pipe networks. A network consists of pipes, nodes (pipe junctions), pumps, valves and storage tanks or reservoirs. EPANET tracks the flow of water in each pipe, the pressure at each node, the height of water in each tank, and the concentration of a chemical species throughout the network during a simulation period comprised of multiple time steps. In addition to chemical species, water age and source tracing can also be simulated.</w:t>
      </w:r>
    </w:p>
    <w:p w14:paraId="20A4AB2F" w14:textId="06DD9794" w:rsidR="00D64258" w:rsidRPr="00066C07" w:rsidRDefault="00D64258" w:rsidP="00D64258">
      <w:pPr>
        <w:pStyle w:val="Heading2"/>
        <w:shd w:val="clear" w:color="auto" w:fill="FCFCFC"/>
        <w:spacing w:before="0" w:line="360" w:lineRule="auto"/>
        <w:rPr>
          <w:rFonts w:ascii="Times New Roman" w:hAnsi="Times New Roman" w:cs="Times New Roman"/>
          <w:b/>
          <w:bCs/>
          <w:color w:val="C00000"/>
          <w:sz w:val="32"/>
          <w:szCs w:val="32"/>
          <w:u w:val="single"/>
        </w:rPr>
      </w:pPr>
      <w:r w:rsidRPr="00066C07">
        <w:rPr>
          <w:rFonts w:ascii="Times New Roman" w:hAnsi="Times New Roman" w:cs="Times New Roman"/>
          <w:b/>
          <w:bCs/>
          <w:color w:val="C00000"/>
          <w:sz w:val="32"/>
          <w:szCs w:val="32"/>
          <w:u w:val="single"/>
        </w:rPr>
        <w:t>Steps in Using EPANET:</w:t>
      </w:r>
    </w:p>
    <w:p w14:paraId="27B7DFA6" w14:textId="77777777" w:rsidR="00D64258" w:rsidRDefault="00D64258" w:rsidP="00D64258">
      <w:pPr>
        <w:spacing w:line="360" w:lineRule="auto"/>
        <w:rPr>
          <w:rFonts w:ascii="Times New Roman" w:hAnsi="Times New Roman" w:cs="Times New Roman"/>
          <w:sz w:val="28"/>
          <w:szCs w:val="28"/>
          <w:shd w:val="clear" w:color="auto" w:fill="FCFCFC"/>
        </w:rPr>
      </w:pPr>
      <w:r w:rsidRPr="00785094">
        <w:rPr>
          <w:rFonts w:ascii="Times New Roman" w:hAnsi="Times New Roman" w:cs="Times New Roman"/>
          <w:sz w:val="28"/>
          <w:szCs w:val="28"/>
          <w:shd w:val="clear" w:color="auto" w:fill="FCFCFC"/>
        </w:rPr>
        <w:t>One typically carries out the following steps when using EPANET to model a water distribution system:</w:t>
      </w:r>
    </w:p>
    <w:p w14:paraId="540B9AC0" w14:textId="77777777" w:rsidR="00D64258" w:rsidRPr="00785094" w:rsidRDefault="00D64258" w:rsidP="00D64258">
      <w:pPr>
        <w:pStyle w:val="ListParagraph"/>
        <w:numPr>
          <w:ilvl w:val="0"/>
          <w:numId w:val="1"/>
        </w:numPr>
        <w:spacing w:line="360" w:lineRule="auto"/>
        <w:rPr>
          <w:rFonts w:ascii="Times New Roman" w:hAnsi="Times New Roman" w:cs="Times New Roman"/>
          <w:sz w:val="36"/>
          <w:szCs w:val="36"/>
        </w:rPr>
      </w:pPr>
      <w:r w:rsidRPr="00785094">
        <w:rPr>
          <w:rFonts w:ascii="Times New Roman" w:hAnsi="Times New Roman" w:cs="Times New Roman"/>
          <w:sz w:val="28"/>
          <w:szCs w:val="28"/>
          <w:shd w:val="clear" w:color="auto" w:fill="FCFCFC"/>
        </w:rPr>
        <w:t>Draw a network representation of your distribution system or import a basic description of the network placed in a text file</w:t>
      </w:r>
      <w:r>
        <w:rPr>
          <w:rFonts w:ascii="Times New Roman" w:hAnsi="Times New Roman" w:cs="Times New Roman"/>
          <w:sz w:val="28"/>
          <w:szCs w:val="28"/>
          <w:shd w:val="clear" w:color="auto" w:fill="FCFCFC"/>
        </w:rPr>
        <w:t>.</w:t>
      </w:r>
    </w:p>
    <w:p w14:paraId="5C3CA179" w14:textId="77777777" w:rsidR="00D64258" w:rsidRPr="00B55CF3" w:rsidRDefault="00D64258" w:rsidP="00D64258">
      <w:pPr>
        <w:pStyle w:val="ListParagraph"/>
        <w:numPr>
          <w:ilvl w:val="0"/>
          <w:numId w:val="1"/>
        </w:numPr>
        <w:spacing w:line="360" w:lineRule="auto"/>
        <w:rPr>
          <w:rFonts w:ascii="Times New Roman" w:hAnsi="Times New Roman" w:cs="Times New Roman"/>
          <w:sz w:val="44"/>
          <w:szCs w:val="44"/>
        </w:rPr>
      </w:pPr>
      <w:r w:rsidRPr="00B55CF3">
        <w:rPr>
          <w:rFonts w:ascii="Times New Roman" w:hAnsi="Times New Roman" w:cs="Times New Roman"/>
          <w:sz w:val="28"/>
          <w:szCs w:val="28"/>
          <w:shd w:val="clear" w:color="auto" w:fill="FCFCFC"/>
        </w:rPr>
        <w:t>Edit the properties of the objects that make up the system</w:t>
      </w:r>
      <w:r>
        <w:rPr>
          <w:rFonts w:ascii="Times New Roman" w:hAnsi="Times New Roman" w:cs="Times New Roman"/>
          <w:sz w:val="28"/>
          <w:szCs w:val="28"/>
          <w:shd w:val="clear" w:color="auto" w:fill="FCFCFC"/>
        </w:rPr>
        <w:t>.</w:t>
      </w:r>
    </w:p>
    <w:p w14:paraId="1D0B841D" w14:textId="77777777" w:rsidR="00D64258" w:rsidRPr="00B55CF3" w:rsidRDefault="00D64258" w:rsidP="00D64258">
      <w:pPr>
        <w:pStyle w:val="ListParagraph"/>
        <w:numPr>
          <w:ilvl w:val="0"/>
          <w:numId w:val="1"/>
        </w:numPr>
        <w:spacing w:line="360" w:lineRule="auto"/>
        <w:rPr>
          <w:rFonts w:ascii="Times New Roman" w:hAnsi="Times New Roman" w:cs="Times New Roman"/>
          <w:sz w:val="44"/>
          <w:szCs w:val="44"/>
        </w:rPr>
      </w:pPr>
      <w:r w:rsidRPr="00B55CF3">
        <w:rPr>
          <w:rFonts w:ascii="Times New Roman" w:hAnsi="Times New Roman" w:cs="Times New Roman"/>
          <w:sz w:val="28"/>
          <w:szCs w:val="28"/>
          <w:shd w:val="clear" w:color="auto" w:fill="FCFCFC"/>
        </w:rPr>
        <w:t>Describe how the system is operated.</w:t>
      </w:r>
    </w:p>
    <w:p w14:paraId="5DD80840" w14:textId="77777777" w:rsidR="00D64258" w:rsidRPr="00B55CF3" w:rsidRDefault="00D64258" w:rsidP="00D64258">
      <w:pPr>
        <w:pStyle w:val="ListParagraph"/>
        <w:numPr>
          <w:ilvl w:val="0"/>
          <w:numId w:val="1"/>
        </w:numPr>
        <w:spacing w:line="360" w:lineRule="auto"/>
        <w:rPr>
          <w:rFonts w:ascii="Times New Roman" w:hAnsi="Times New Roman" w:cs="Times New Roman"/>
          <w:sz w:val="28"/>
          <w:szCs w:val="28"/>
        </w:rPr>
      </w:pPr>
      <w:r w:rsidRPr="00B55CF3">
        <w:rPr>
          <w:rFonts w:ascii="Times New Roman" w:hAnsi="Times New Roman" w:cs="Times New Roman"/>
          <w:sz w:val="28"/>
          <w:szCs w:val="28"/>
          <w:shd w:val="clear" w:color="auto" w:fill="FCFCFC"/>
        </w:rPr>
        <w:t>Select a set of analysis options</w:t>
      </w:r>
      <w:r>
        <w:rPr>
          <w:rFonts w:ascii="Times New Roman" w:hAnsi="Times New Roman" w:cs="Times New Roman"/>
          <w:sz w:val="28"/>
          <w:szCs w:val="28"/>
          <w:shd w:val="clear" w:color="auto" w:fill="FCFCFC"/>
        </w:rPr>
        <w:t>.</w:t>
      </w:r>
    </w:p>
    <w:p w14:paraId="43C17689" w14:textId="77777777" w:rsidR="00D64258" w:rsidRPr="00B55CF3" w:rsidRDefault="00D64258" w:rsidP="00D64258">
      <w:pPr>
        <w:pStyle w:val="ListParagraph"/>
        <w:numPr>
          <w:ilvl w:val="0"/>
          <w:numId w:val="1"/>
        </w:numPr>
        <w:spacing w:line="360" w:lineRule="auto"/>
        <w:rPr>
          <w:rFonts w:ascii="Times New Roman" w:hAnsi="Times New Roman" w:cs="Times New Roman"/>
          <w:sz w:val="36"/>
          <w:szCs w:val="36"/>
        </w:rPr>
      </w:pPr>
      <w:r w:rsidRPr="00B55CF3">
        <w:rPr>
          <w:rFonts w:ascii="Times New Roman" w:hAnsi="Times New Roman" w:cs="Times New Roman"/>
          <w:sz w:val="28"/>
          <w:szCs w:val="28"/>
          <w:shd w:val="clear" w:color="auto" w:fill="FCFCFC"/>
        </w:rPr>
        <w:t>Run a hydraulic/water quality analysis</w:t>
      </w:r>
    </w:p>
    <w:p w14:paraId="32EAA8DC" w14:textId="77777777" w:rsidR="00D123B8" w:rsidRPr="00D123B8" w:rsidRDefault="00D64258" w:rsidP="00D123B8">
      <w:pPr>
        <w:pStyle w:val="ListParagraph"/>
        <w:numPr>
          <w:ilvl w:val="0"/>
          <w:numId w:val="1"/>
        </w:numPr>
        <w:spacing w:line="360" w:lineRule="auto"/>
        <w:rPr>
          <w:rFonts w:ascii="Times New Roman" w:hAnsi="Times New Roman" w:cs="Times New Roman"/>
          <w:sz w:val="36"/>
          <w:szCs w:val="36"/>
        </w:rPr>
      </w:pPr>
      <w:r w:rsidRPr="00B55CF3">
        <w:rPr>
          <w:rFonts w:ascii="Times New Roman" w:hAnsi="Times New Roman" w:cs="Times New Roman"/>
          <w:sz w:val="28"/>
          <w:szCs w:val="28"/>
          <w:shd w:val="clear" w:color="auto" w:fill="FCFCFC"/>
        </w:rPr>
        <w:t>View the results of the analysis</w:t>
      </w:r>
    </w:p>
    <w:p w14:paraId="3981149F" w14:textId="4DB4FA14" w:rsidR="00EE71C6" w:rsidRPr="00D123B8" w:rsidRDefault="00EE71C6" w:rsidP="00D123B8">
      <w:pPr>
        <w:spacing w:line="360" w:lineRule="auto"/>
        <w:rPr>
          <w:rFonts w:ascii="Times New Roman" w:hAnsi="Times New Roman" w:cs="Times New Roman"/>
          <w:sz w:val="36"/>
          <w:szCs w:val="36"/>
        </w:rPr>
      </w:pPr>
      <w:r w:rsidRPr="00D123B8">
        <w:rPr>
          <w:rFonts w:ascii="Times New Roman" w:hAnsi="Times New Roman" w:cs="Times New Roman"/>
          <w:b/>
          <w:bCs/>
          <w:color w:val="C00000"/>
          <w:sz w:val="32"/>
          <w:szCs w:val="32"/>
          <w:u w:val="single"/>
        </w:rPr>
        <w:t>Installing EPANET:</w:t>
      </w:r>
    </w:p>
    <w:p w14:paraId="2800E1DE" w14:textId="77777777" w:rsidR="00EE71C6" w:rsidRPr="002C5C70" w:rsidRDefault="00EE71C6" w:rsidP="00EE71C6">
      <w:pPr>
        <w:pStyle w:val="Heading2"/>
        <w:shd w:val="clear" w:color="auto" w:fill="FCFCFC"/>
        <w:spacing w:before="0" w:line="276" w:lineRule="auto"/>
        <w:rPr>
          <w:rFonts w:ascii="Times New Roman" w:hAnsi="Times New Roman" w:cs="Times New Roman"/>
          <w:color w:val="C00000"/>
          <w:sz w:val="32"/>
          <w:szCs w:val="32"/>
          <w:u w:val="single"/>
        </w:rPr>
      </w:pPr>
      <w:r w:rsidRPr="002C5C70">
        <w:rPr>
          <w:rFonts w:ascii="Times New Roman" w:hAnsi="Times New Roman" w:cs="Times New Roman"/>
          <w:color w:val="auto"/>
          <w:sz w:val="28"/>
          <w:szCs w:val="28"/>
          <w:shd w:val="clear" w:color="auto" w:fill="FCFCFC"/>
        </w:rPr>
        <w:t>EPANET Version 2.2 is designed to run under the Windows 7/8/10 operating system of an Intel-compatible personal computer. It is distributed as a single installer package file, </w:t>
      </w:r>
      <w:r w:rsidRPr="002C5C70">
        <w:rPr>
          <w:rStyle w:val="Strong"/>
          <w:rFonts w:ascii="Times New Roman" w:hAnsi="Times New Roman" w:cs="Times New Roman"/>
          <w:color w:val="auto"/>
          <w:sz w:val="28"/>
          <w:szCs w:val="28"/>
          <w:shd w:val="clear" w:color="auto" w:fill="FCFCFC"/>
        </w:rPr>
        <w:t>epanet2.2_setup.exe</w:t>
      </w:r>
      <w:r w:rsidRPr="002C5C70">
        <w:rPr>
          <w:rFonts w:ascii="Times New Roman" w:hAnsi="Times New Roman" w:cs="Times New Roman"/>
          <w:color w:val="auto"/>
          <w:sz w:val="28"/>
          <w:szCs w:val="28"/>
          <w:shd w:val="clear" w:color="auto" w:fill="FCFCFC"/>
        </w:rPr>
        <w:t>.</w:t>
      </w:r>
    </w:p>
    <w:p w14:paraId="7B0CEA2F" w14:textId="77777777" w:rsidR="00EE71C6" w:rsidRPr="00EE71C6" w:rsidRDefault="00EE71C6" w:rsidP="00EE71C6">
      <w:pPr>
        <w:spacing w:line="360" w:lineRule="auto"/>
        <w:rPr>
          <w:rFonts w:ascii="Times New Roman" w:hAnsi="Times New Roman" w:cs="Times New Roman"/>
          <w:sz w:val="36"/>
          <w:szCs w:val="36"/>
        </w:rPr>
      </w:pPr>
    </w:p>
    <w:p w14:paraId="6B5DAA3D" w14:textId="77777777" w:rsidR="00D123B8" w:rsidRDefault="00D123B8" w:rsidP="00D123B8">
      <w:pPr>
        <w:shd w:val="clear" w:color="auto" w:fill="FCFCFC"/>
        <w:spacing w:after="100" w:afterAutospacing="1" w:line="276" w:lineRule="auto"/>
        <w:outlineLvl w:val="0"/>
        <w:rPr>
          <w:rFonts w:ascii="Times New Roman" w:eastAsia="Times New Roman" w:hAnsi="Times New Roman" w:cs="Times New Roman"/>
          <w:b/>
          <w:bCs/>
          <w:kern w:val="36"/>
          <w:sz w:val="40"/>
          <w:szCs w:val="40"/>
          <w:u w:val="single"/>
          <w:lang w:eastAsia="en-IN"/>
        </w:rPr>
      </w:pPr>
    </w:p>
    <w:p w14:paraId="03709C36" w14:textId="77777777" w:rsidR="00D123B8" w:rsidRDefault="00D123B8" w:rsidP="00D123B8">
      <w:pPr>
        <w:shd w:val="clear" w:color="auto" w:fill="FCFCFC"/>
        <w:spacing w:after="100" w:afterAutospacing="1" w:line="276" w:lineRule="auto"/>
        <w:outlineLvl w:val="0"/>
        <w:rPr>
          <w:rFonts w:ascii="Times New Roman" w:eastAsia="Times New Roman" w:hAnsi="Times New Roman" w:cs="Times New Roman"/>
          <w:b/>
          <w:bCs/>
          <w:kern w:val="36"/>
          <w:sz w:val="40"/>
          <w:szCs w:val="40"/>
          <w:u w:val="single"/>
          <w:lang w:eastAsia="en-IN"/>
        </w:rPr>
      </w:pPr>
    </w:p>
    <w:p w14:paraId="40991970" w14:textId="77777777" w:rsidR="00D123B8" w:rsidRDefault="00D123B8" w:rsidP="00D123B8">
      <w:pPr>
        <w:shd w:val="clear" w:color="auto" w:fill="FCFCFC"/>
        <w:spacing w:after="100" w:afterAutospacing="1" w:line="276" w:lineRule="auto"/>
        <w:outlineLvl w:val="0"/>
        <w:rPr>
          <w:rFonts w:ascii="Times New Roman" w:eastAsia="Times New Roman" w:hAnsi="Times New Roman" w:cs="Times New Roman"/>
          <w:b/>
          <w:bCs/>
          <w:kern w:val="36"/>
          <w:sz w:val="40"/>
          <w:szCs w:val="40"/>
          <w:u w:val="single"/>
          <w:lang w:eastAsia="en-IN"/>
        </w:rPr>
      </w:pPr>
    </w:p>
    <w:p w14:paraId="5DC80314" w14:textId="12256B7B" w:rsidR="0013044E" w:rsidRDefault="00D64258" w:rsidP="00D123B8">
      <w:pPr>
        <w:shd w:val="clear" w:color="auto" w:fill="FCFCFC"/>
        <w:spacing w:after="100" w:afterAutospacing="1" w:line="276" w:lineRule="auto"/>
        <w:outlineLvl w:val="0"/>
        <w:rPr>
          <w:rFonts w:ascii="Times New Roman" w:eastAsia="Times New Roman" w:hAnsi="Times New Roman" w:cs="Times New Roman"/>
          <w:b/>
          <w:bCs/>
          <w:kern w:val="36"/>
          <w:sz w:val="40"/>
          <w:szCs w:val="40"/>
          <w:u w:val="single"/>
          <w:lang w:eastAsia="en-IN"/>
        </w:rPr>
      </w:pPr>
      <w:r w:rsidRPr="0013044E">
        <w:rPr>
          <w:rFonts w:ascii="Times New Roman" w:eastAsia="Times New Roman" w:hAnsi="Times New Roman" w:cs="Times New Roman"/>
          <w:b/>
          <w:bCs/>
          <w:kern w:val="36"/>
          <w:sz w:val="40"/>
          <w:szCs w:val="40"/>
          <w:u w:val="single"/>
          <w:lang w:eastAsia="en-IN"/>
        </w:rPr>
        <w:lastRenderedPageBreak/>
        <w:t>EPANET’s Workspace</w:t>
      </w:r>
    </w:p>
    <w:p w14:paraId="13A8EB4D" w14:textId="5D2AF7E5" w:rsidR="00D64258" w:rsidRPr="0013044E" w:rsidRDefault="00D64258" w:rsidP="0013044E">
      <w:pPr>
        <w:shd w:val="clear" w:color="auto" w:fill="FCFCFC"/>
        <w:spacing w:after="100" w:afterAutospacing="1" w:line="276" w:lineRule="auto"/>
        <w:outlineLvl w:val="0"/>
        <w:rPr>
          <w:rFonts w:ascii="Times New Roman" w:eastAsia="Times New Roman" w:hAnsi="Times New Roman" w:cs="Times New Roman"/>
          <w:b/>
          <w:bCs/>
          <w:kern w:val="36"/>
          <w:sz w:val="40"/>
          <w:szCs w:val="40"/>
          <w:u w:val="single"/>
          <w:lang w:eastAsia="en-IN"/>
        </w:rPr>
      </w:pPr>
      <w:r w:rsidRPr="006C4B8B">
        <w:rPr>
          <w:rFonts w:ascii="Times New Roman" w:hAnsi="Times New Roman" w:cs="Times New Roman"/>
          <w:b/>
          <w:bCs/>
          <w:color w:val="C00000"/>
          <w:sz w:val="32"/>
          <w:szCs w:val="32"/>
          <w:u w:val="single"/>
        </w:rPr>
        <w:t>Overview:</w:t>
      </w:r>
    </w:p>
    <w:p w14:paraId="5257A25E" w14:textId="34DA9937" w:rsidR="00D64258" w:rsidRPr="006C4B8B" w:rsidRDefault="00D64258" w:rsidP="00D64258">
      <w:pPr>
        <w:shd w:val="clear" w:color="auto" w:fill="FCFCFC"/>
        <w:spacing w:after="100" w:afterAutospacing="1" w:line="276" w:lineRule="auto"/>
        <w:outlineLvl w:val="0"/>
        <w:rPr>
          <w:rFonts w:ascii="Times New Roman" w:hAnsi="Times New Roman" w:cs="Times New Roman"/>
          <w:sz w:val="28"/>
          <w:szCs w:val="28"/>
          <w:shd w:val="clear" w:color="auto" w:fill="FCFCFC"/>
        </w:rPr>
      </w:pPr>
      <w:r w:rsidRPr="006C4B8B">
        <w:rPr>
          <w:rFonts w:ascii="Times New Roman" w:hAnsi="Times New Roman" w:cs="Times New Roman"/>
          <w:sz w:val="28"/>
          <w:szCs w:val="28"/>
          <w:shd w:val="clear" w:color="auto" w:fill="FCFCFC"/>
        </w:rPr>
        <w:t xml:space="preserve">The basic EPANET workspace is pictured below. It consists of the following user interface elements: </w:t>
      </w:r>
      <w:r w:rsidR="0013044E" w:rsidRPr="006C4B8B">
        <w:rPr>
          <w:rFonts w:ascii="Times New Roman" w:hAnsi="Times New Roman" w:cs="Times New Roman"/>
          <w:sz w:val="28"/>
          <w:szCs w:val="28"/>
          <w:shd w:val="clear" w:color="auto" w:fill="FCFCFC"/>
        </w:rPr>
        <w:t>A</w:t>
      </w:r>
      <w:r w:rsidRPr="006C4B8B">
        <w:rPr>
          <w:rFonts w:ascii="Times New Roman" w:hAnsi="Times New Roman" w:cs="Times New Roman"/>
          <w:sz w:val="28"/>
          <w:szCs w:val="28"/>
          <w:shd w:val="clear" w:color="auto" w:fill="FCFCFC"/>
        </w:rPr>
        <w:t xml:space="preserve"> Menu Bar, two Toolbars, a Status Bar, the Network Map window, a Browser window, and a Property Editor window</w:t>
      </w:r>
    </w:p>
    <w:p w14:paraId="06FCCF3C" w14:textId="77777777" w:rsidR="00D64258" w:rsidRPr="006C4B8B" w:rsidRDefault="00D64258" w:rsidP="00D64258">
      <w:pPr>
        <w:shd w:val="clear" w:color="auto" w:fill="FCFCFC"/>
        <w:spacing w:after="100" w:afterAutospacing="1" w:line="276" w:lineRule="auto"/>
        <w:jc w:val="center"/>
        <w:outlineLvl w:val="0"/>
        <w:rPr>
          <w:rFonts w:ascii="Times New Roman" w:eastAsia="Times New Roman" w:hAnsi="Times New Roman" w:cs="Times New Roman"/>
          <w:b/>
          <w:bCs/>
          <w:kern w:val="36"/>
          <w:sz w:val="52"/>
          <w:szCs w:val="52"/>
          <w:u w:val="single"/>
          <w:lang w:eastAsia="en-IN"/>
        </w:rPr>
      </w:pPr>
      <w:r w:rsidRPr="006C4B8B">
        <w:rPr>
          <w:rFonts w:ascii="Times New Roman" w:hAnsi="Times New Roman" w:cs="Times New Roman"/>
          <w:noProof/>
        </w:rPr>
        <w:drawing>
          <wp:inline distT="0" distB="0" distL="0" distR="0" wp14:anchorId="088023DE" wp14:editId="7BE14115">
            <wp:extent cx="3513667" cy="2841765"/>
            <wp:effectExtent l="0" t="0" r="0" b="0"/>
            <wp:docPr id="1" name="Picture 1" descr="EPANET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ANET Workspa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47708" cy="2869297"/>
                    </a:xfrm>
                    <a:prstGeom prst="rect">
                      <a:avLst/>
                    </a:prstGeom>
                    <a:noFill/>
                    <a:ln>
                      <a:noFill/>
                    </a:ln>
                  </pic:spPr>
                </pic:pic>
              </a:graphicData>
            </a:graphic>
          </wp:inline>
        </w:drawing>
      </w:r>
    </w:p>
    <w:p w14:paraId="2BA6F788" w14:textId="77777777" w:rsidR="00D64258" w:rsidRPr="006C4B8B" w:rsidRDefault="00D64258" w:rsidP="00D64258">
      <w:pPr>
        <w:pStyle w:val="Heading2"/>
        <w:shd w:val="clear" w:color="auto" w:fill="FCFCFC"/>
        <w:spacing w:before="0" w:line="276" w:lineRule="auto"/>
        <w:rPr>
          <w:rFonts w:ascii="Times New Roman" w:hAnsi="Times New Roman" w:cs="Times New Roman"/>
          <w:b/>
          <w:bCs/>
          <w:color w:val="C00000"/>
          <w:sz w:val="32"/>
          <w:szCs w:val="32"/>
          <w:u w:val="single"/>
        </w:rPr>
      </w:pPr>
      <w:r w:rsidRPr="006C4B8B">
        <w:rPr>
          <w:rFonts w:ascii="Times New Roman" w:hAnsi="Times New Roman" w:cs="Times New Roman"/>
          <w:b/>
          <w:bCs/>
          <w:color w:val="C00000"/>
          <w:sz w:val="32"/>
          <w:szCs w:val="32"/>
          <w:u w:val="single"/>
        </w:rPr>
        <w:t>Menu Bar:</w:t>
      </w:r>
    </w:p>
    <w:p w14:paraId="3F72E1DD" w14:textId="77777777" w:rsidR="00D64258" w:rsidRPr="00BE202C" w:rsidRDefault="00D64258" w:rsidP="00D64258">
      <w:pPr>
        <w:shd w:val="clear" w:color="auto" w:fill="FCFCFC"/>
        <w:spacing w:after="360" w:line="276" w:lineRule="auto"/>
        <w:rPr>
          <w:rFonts w:ascii="Times New Roman" w:eastAsia="Times New Roman" w:hAnsi="Times New Roman" w:cs="Times New Roman"/>
          <w:sz w:val="28"/>
          <w:szCs w:val="28"/>
          <w:lang w:eastAsia="en-IN"/>
        </w:rPr>
      </w:pPr>
      <w:r w:rsidRPr="00BE202C">
        <w:rPr>
          <w:rFonts w:ascii="Times New Roman" w:eastAsia="Times New Roman" w:hAnsi="Times New Roman" w:cs="Times New Roman"/>
          <w:sz w:val="28"/>
          <w:szCs w:val="28"/>
          <w:lang w:eastAsia="en-IN"/>
        </w:rPr>
        <w:t>The Menu Bar located across the top of the EPANET workspace contains a collection of menus used to control the program. These include:</w:t>
      </w:r>
    </w:p>
    <w:p w14:paraId="354FC3BC" w14:textId="77777777" w:rsidR="00D64258" w:rsidRPr="00BE202C" w:rsidRDefault="00D64258" w:rsidP="00D64258">
      <w:pPr>
        <w:numPr>
          <w:ilvl w:val="0"/>
          <w:numId w:val="2"/>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BE202C">
        <w:rPr>
          <w:rFonts w:ascii="Times New Roman" w:eastAsia="Times New Roman" w:hAnsi="Times New Roman" w:cs="Times New Roman"/>
          <w:sz w:val="28"/>
          <w:szCs w:val="28"/>
          <w:lang w:eastAsia="en-IN"/>
        </w:rPr>
        <w:t>File Menu</w:t>
      </w:r>
    </w:p>
    <w:p w14:paraId="5014E514" w14:textId="77777777" w:rsidR="00D64258" w:rsidRPr="00BE202C" w:rsidRDefault="00D64258" w:rsidP="00D64258">
      <w:pPr>
        <w:numPr>
          <w:ilvl w:val="0"/>
          <w:numId w:val="2"/>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BE202C">
        <w:rPr>
          <w:rFonts w:ascii="Times New Roman" w:eastAsia="Times New Roman" w:hAnsi="Times New Roman" w:cs="Times New Roman"/>
          <w:sz w:val="28"/>
          <w:szCs w:val="28"/>
          <w:lang w:eastAsia="en-IN"/>
        </w:rPr>
        <w:t>Edit Menu</w:t>
      </w:r>
    </w:p>
    <w:p w14:paraId="4CA50BAD" w14:textId="77777777" w:rsidR="00D64258" w:rsidRPr="00BE202C" w:rsidRDefault="00D64258" w:rsidP="00D64258">
      <w:pPr>
        <w:numPr>
          <w:ilvl w:val="0"/>
          <w:numId w:val="2"/>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BE202C">
        <w:rPr>
          <w:rFonts w:ascii="Times New Roman" w:eastAsia="Times New Roman" w:hAnsi="Times New Roman" w:cs="Times New Roman"/>
          <w:sz w:val="28"/>
          <w:szCs w:val="28"/>
          <w:lang w:eastAsia="en-IN"/>
        </w:rPr>
        <w:t>View Menu</w:t>
      </w:r>
    </w:p>
    <w:p w14:paraId="72BDDCC3" w14:textId="77777777" w:rsidR="00D64258" w:rsidRPr="00BE202C" w:rsidRDefault="00D64258" w:rsidP="00D64258">
      <w:pPr>
        <w:numPr>
          <w:ilvl w:val="0"/>
          <w:numId w:val="2"/>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BE202C">
        <w:rPr>
          <w:rFonts w:ascii="Times New Roman" w:eastAsia="Times New Roman" w:hAnsi="Times New Roman" w:cs="Times New Roman"/>
          <w:sz w:val="28"/>
          <w:szCs w:val="28"/>
          <w:lang w:eastAsia="en-IN"/>
        </w:rPr>
        <w:t>Project Menu</w:t>
      </w:r>
    </w:p>
    <w:p w14:paraId="78CB1AC6" w14:textId="77777777" w:rsidR="00D64258" w:rsidRPr="00BE202C" w:rsidRDefault="00D64258" w:rsidP="00D64258">
      <w:pPr>
        <w:numPr>
          <w:ilvl w:val="0"/>
          <w:numId w:val="2"/>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BE202C">
        <w:rPr>
          <w:rFonts w:ascii="Times New Roman" w:eastAsia="Times New Roman" w:hAnsi="Times New Roman" w:cs="Times New Roman"/>
          <w:sz w:val="28"/>
          <w:szCs w:val="28"/>
          <w:lang w:eastAsia="en-IN"/>
        </w:rPr>
        <w:t>Report Menu</w:t>
      </w:r>
    </w:p>
    <w:p w14:paraId="22CF1A8A" w14:textId="77777777" w:rsidR="00D64258" w:rsidRPr="00BE202C" w:rsidRDefault="00D64258" w:rsidP="00D64258">
      <w:pPr>
        <w:numPr>
          <w:ilvl w:val="0"/>
          <w:numId w:val="2"/>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BE202C">
        <w:rPr>
          <w:rFonts w:ascii="Times New Roman" w:eastAsia="Times New Roman" w:hAnsi="Times New Roman" w:cs="Times New Roman"/>
          <w:sz w:val="28"/>
          <w:szCs w:val="28"/>
          <w:lang w:eastAsia="en-IN"/>
        </w:rPr>
        <w:t>Window Menu</w:t>
      </w:r>
    </w:p>
    <w:p w14:paraId="7E39D64D" w14:textId="77777777" w:rsidR="00D64258" w:rsidRPr="006C4B8B" w:rsidRDefault="00D64258" w:rsidP="00D64258">
      <w:pPr>
        <w:numPr>
          <w:ilvl w:val="0"/>
          <w:numId w:val="2"/>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BE202C">
        <w:rPr>
          <w:rFonts w:ascii="Times New Roman" w:eastAsia="Times New Roman" w:hAnsi="Times New Roman" w:cs="Times New Roman"/>
          <w:sz w:val="28"/>
          <w:szCs w:val="28"/>
          <w:lang w:eastAsia="en-IN"/>
        </w:rPr>
        <w:t>Help Menu</w:t>
      </w:r>
    </w:p>
    <w:p w14:paraId="3F86BFA4" w14:textId="77777777" w:rsidR="00D123B8" w:rsidRDefault="00D123B8" w:rsidP="00D64258">
      <w:pPr>
        <w:shd w:val="clear" w:color="auto" w:fill="FCFCFC"/>
        <w:spacing w:after="360" w:line="276" w:lineRule="auto"/>
        <w:rPr>
          <w:rFonts w:ascii="Times New Roman" w:eastAsia="Times New Roman" w:hAnsi="Times New Roman" w:cs="Times New Roman"/>
          <w:b/>
          <w:bCs/>
          <w:color w:val="00B050"/>
          <w:sz w:val="28"/>
          <w:szCs w:val="28"/>
          <w:u w:val="single"/>
          <w:lang w:eastAsia="en-IN"/>
        </w:rPr>
      </w:pPr>
    </w:p>
    <w:p w14:paraId="61E653B9" w14:textId="77777777" w:rsidR="00D123B8" w:rsidRDefault="00D123B8" w:rsidP="00D64258">
      <w:pPr>
        <w:shd w:val="clear" w:color="auto" w:fill="FCFCFC"/>
        <w:spacing w:after="360" w:line="276" w:lineRule="auto"/>
        <w:rPr>
          <w:rFonts w:ascii="Times New Roman" w:eastAsia="Times New Roman" w:hAnsi="Times New Roman" w:cs="Times New Roman"/>
          <w:b/>
          <w:bCs/>
          <w:color w:val="00B050"/>
          <w:sz w:val="28"/>
          <w:szCs w:val="28"/>
          <w:u w:val="single"/>
          <w:lang w:eastAsia="en-IN"/>
        </w:rPr>
      </w:pPr>
    </w:p>
    <w:p w14:paraId="5845A74B" w14:textId="77777777" w:rsidR="00D123B8" w:rsidRDefault="00D123B8" w:rsidP="00D64258">
      <w:pPr>
        <w:shd w:val="clear" w:color="auto" w:fill="FCFCFC"/>
        <w:spacing w:after="360" w:line="276" w:lineRule="auto"/>
        <w:rPr>
          <w:rFonts w:ascii="Times New Roman" w:eastAsia="Times New Roman" w:hAnsi="Times New Roman" w:cs="Times New Roman"/>
          <w:b/>
          <w:bCs/>
          <w:color w:val="00B050"/>
          <w:sz w:val="28"/>
          <w:szCs w:val="28"/>
          <w:u w:val="single"/>
          <w:lang w:eastAsia="en-IN"/>
        </w:rPr>
      </w:pPr>
    </w:p>
    <w:p w14:paraId="5B12EDB4" w14:textId="77777777" w:rsidR="00D123B8" w:rsidRDefault="00D123B8" w:rsidP="00D64258">
      <w:pPr>
        <w:shd w:val="clear" w:color="auto" w:fill="FCFCFC"/>
        <w:spacing w:after="360" w:line="276" w:lineRule="auto"/>
        <w:rPr>
          <w:rFonts w:ascii="Times New Roman" w:eastAsia="Times New Roman" w:hAnsi="Times New Roman" w:cs="Times New Roman"/>
          <w:b/>
          <w:bCs/>
          <w:color w:val="00B050"/>
          <w:sz w:val="28"/>
          <w:szCs w:val="28"/>
          <w:u w:val="single"/>
          <w:lang w:eastAsia="en-IN"/>
        </w:rPr>
      </w:pPr>
    </w:p>
    <w:p w14:paraId="33D36CA6" w14:textId="77777777" w:rsidR="00D123B8" w:rsidRDefault="00D123B8" w:rsidP="00D64258">
      <w:pPr>
        <w:shd w:val="clear" w:color="auto" w:fill="FCFCFC"/>
        <w:spacing w:after="360" w:line="276" w:lineRule="auto"/>
        <w:rPr>
          <w:rFonts w:ascii="Times New Roman" w:eastAsia="Times New Roman" w:hAnsi="Times New Roman" w:cs="Times New Roman"/>
          <w:b/>
          <w:bCs/>
          <w:color w:val="00B050"/>
          <w:sz w:val="28"/>
          <w:szCs w:val="28"/>
          <w:u w:val="single"/>
          <w:lang w:eastAsia="en-IN"/>
        </w:rPr>
      </w:pPr>
    </w:p>
    <w:p w14:paraId="0BDF54B1" w14:textId="003607BC" w:rsidR="00D64258" w:rsidRPr="006C4B8B" w:rsidRDefault="00D64258" w:rsidP="00D64258">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6C4B8B">
        <w:rPr>
          <w:rFonts w:ascii="Times New Roman" w:eastAsia="Times New Roman" w:hAnsi="Times New Roman" w:cs="Times New Roman"/>
          <w:b/>
          <w:bCs/>
          <w:color w:val="00B050"/>
          <w:sz w:val="28"/>
          <w:szCs w:val="28"/>
          <w:u w:val="single"/>
          <w:lang w:eastAsia="en-IN"/>
        </w:rPr>
        <w:lastRenderedPageBreak/>
        <w:t>File Menu:</w:t>
      </w:r>
    </w:p>
    <w:p w14:paraId="11C0C293" w14:textId="77777777" w:rsidR="00D64258" w:rsidRPr="006C4B8B" w:rsidRDefault="00D64258" w:rsidP="00D64258">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6C4B8B">
        <w:rPr>
          <w:rFonts w:ascii="Times New Roman" w:eastAsia="Times New Roman" w:hAnsi="Times New Roman" w:cs="Times New Roman"/>
          <w:sz w:val="28"/>
          <w:szCs w:val="28"/>
          <w:lang w:eastAsia="en-IN"/>
        </w:rPr>
        <w:t>The File Menu contains commands for opening and saving data files and for printing.</w:t>
      </w:r>
    </w:p>
    <w:p w14:paraId="2AF544B1" w14:textId="77777777" w:rsidR="00D64258" w:rsidRPr="00BE202C" w:rsidRDefault="00D64258" w:rsidP="00D64258">
      <w:pPr>
        <w:shd w:val="clear" w:color="auto" w:fill="FCFCFC"/>
        <w:spacing w:before="100" w:beforeAutospacing="1" w:after="100" w:afterAutospacing="1" w:line="276" w:lineRule="auto"/>
        <w:jc w:val="center"/>
        <w:rPr>
          <w:rFonts w:ascii="Times New Roman" w:eastAsia="Times New Roman" w:hAnsi="Times New Roman" w:cs="Times New Roman"/>
          <w:sz w:val="28"/>
          <w:szCs w:val="28"/>
          <w:lang w:eastAsia="en-IN"/>
        </w:rPr>
      </w:pPr>
      <w:r w:rsidRPr="006C4B8B">
        <w:rPr>
          <w:rFonts w:ascii="Times New Roman" w:hAnsi="Times New Roman" w:cs="Times New Roman"/>
          <w:noProof/>
        </w:rPr>
        <w:drawing>
          <wp:inline distT="0" distB="0" distL="0" distR="0" wp14:anchorId="3196E9D5" wp14:editId="0024E6E8">
            <wp:extent cx="3098800" cy="267623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35136" cy="2707618"/>
                    </a:xfrm>
                    <a:prstGeom prst="rect">
                      <a:avLst/>
                    </a:prstGeom>
                  </pic:spPr>
                </pic:pic>
              </a:graphicData>
            </a:graphic>
          </wp:inline>
        </w:drawing>
      </w:r>
    </w:p>
    <w:p w14:paraId="1E58F220" w14:textId="77777777" w:rsidR="00D64258" w:rsidRPr="006C4B8B" w:rsidRDefault="00D64258" w:rsidP="00D64258">
      <w:pPr>
        <w:shd w:val="clear" w:color="auto" w:fill="FCFCFC"/>
        <w:spacing w:after="100" w:afterAutospacing="1" w:line="276" w:lineRule="auto"/>
        <w:outlineLvl w:val="0"/>
        <w:rPr>
          <w:rStyle w:val="Strong"/>
          <w:rFonts w:ascii="Times New Roman" w:hAnsi="Times New Roman" w:cs="Times New Roman"/>
          <w:color w:val="00B050"/>
          <w:sz w:val="28"/>
          <w:szCs w:val="28"/>
          <w:u w:val="single"/>
          <w:shd w:val="clear" w:color="auto" w:fill="FCFCFC"/>
        </w:rPr>
      </w:pPr>
      <w:r w:rsidRPr="006C4B8B">
        <w:rPr>
          <w:rStyle w:val="Strong"/>
          <w:rFonts w:ascii="Times New Roman" w:hAnsi="Times New Roman" w:cs="Times New Roman"/>
          <w:color w:val="00B050"/>
          <w:sz w:val="28"/>
          <w:szCs w:val="28"/>
          <w:u w:val="single"/>
          <w:shd w:val="clear" w:color="auto" w:fill="FCFCFC"/>
        </w:rPr>
        <w:t>Edit Menu:</w:t>
      </w:r>
    </w:p>
    <w:p w14:paraId="554D7577" w14:textId="77777777" w:rsidR="00D64258" w:rsidRPr="006C4B8B" w:rsidRDefault="00D64258" w:rsidP="00D64258">
      <w:pPr>
        <w:shd w:val="clear" w:color="auto" w:fill="FCFCFC"/>
        <w:spacing w:after="100" w:afterAutospacing="1" w:line="276" w:lineRule="auto"/>
        <w:outlineLvl w:val="0"/>
        <w:rPr>
          <w:rFonts w:ascii="Times New Roman" w:hAnsi="Times New Roman" w:cs="Times New Roman"/>
          <w:sz w:val="28"/>
          <w:szCs w:val="28"/>
          <w:shd w:val="clear" w:color="auto" w:fill="FCFCFC"/>
        </w:rPr>
      </w:pPr>
      <w:r w:rsidRPr="006C4B8B">
        <w:rPr>
          <w:rFonts w:ascii="Times New Roman" w:hAnsi="Times New Roman" w:cs="Times New Roman"/>
          <w:sz w:val="28"/>
          <w:szCs w:val="28"/>
          <w:shd w:val="clear" w:color="auto" w:fill="FCFCFC"/>
        </w:rPr>
        <w:t>The Edit Menu contains commands for editing and copying.</w:t>
      </w:r>
    </w:p>
    <w:p w14:paraId="17A026C8" w14:textId="77777777" w:rsidR="00D64258" w:rsidRPr="00831883" w:rsidRDefault="00D64258" w:rsidP="00D64258">
      <w:pPr>
        <w:shd w:val="clear" w:color="auto" w:fill="FCFCFC"/>
        <w:spacing w:after="100" w:afterAutospacing="1" w:line="276" w:lineRule="auto"/>
        <w:jc w:val="center"/>
        <w:outlineLvl w:val="0"/>
        <w:rPr>
          <w:rFonts w:ascii="Times New Roman" w:eastAsia="Times New Roman" w:hAnsi="Times New Roman" w:cs="Times New Roman"/>
          <w:b/>
          <w:bCs/>
          <w:kern w:val="36"/>
          <w:sz w:val="28"/>
          <w:szCs w:val="28"/>
          <w:u w:val="single"/>
          <w:lang w:eastAsia="en-IN"/>
        </w:rPr>
      </w:pPr>
      <w:r w:rsidRPr="006C4B8B">
        <w:rPr>
          <w:rFonts w:ascii="Times New Roman" w:hAnsi="Times New Roman" w:cs="Times New Roman"/>
          <w:noProof/>
        </w:rPr>
        <w:drawing>
          <wp:inline distT="0" distB="0" distL="0" distR="0" wp14:anchorId="4DE5515D" wp14:editId="716F3845">
            <wp:extent cx="5684520" cy="2005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98880" cy="2080880"/>
                    </a:xfrm>
                    <a:prstGeom prst="rect">
                      <a:avLst/>
                    </a:prstGeom>
                  </pic:spPr>
                </pic:pic>
              </a:graphicData>
            </a:graphic>
          </wp:inline>
        </w:drawing>
      </w:r>
    </w:p>
    <w:p w14:paraId="6941F5FC" w14:textId="77777777" w:rsidR="00D123B8" w:rsidRDefault="00D123B8" w:rsidP="00D64258">
      <w:pPr>
        <w:spacing w:line="276" w:lineRule="auto"/>
        <w:rPr>
          <w:rStyle w:val="Strong"/>
          <w:rFonts w:ascii="Times New Roman" w:hAnsi="Times New Roman" w:cs="Times New Roman"/>
          <w:color w:val="00B050"/>
          <w:sz w:val="28"/>
          <w:szCs w:val="28"/>
          <w:u w:val="single"/>
          <w:shd w:val="clear" w:color="auto" w:fill="FCFCFC"/>
        </w:rPr>
      </w:pPr>
    </w:p>
    <w:p w14:paraId="26289795" w14:textId="77777777" w:rsidR="00D123B8" w:rsidRDefault="00D123B8" w:rsidP="00D64258">
      <w:pPr>
        <w:spacing w:line="276" w:lineRule="auto"/>
        <w:rPr>
          <w:rStyle w:val="Strong"/>
          <w:rFonts w:ascii="Times New Roman" w:hAnsi="Times New Roman" w:cs="Times New Roman"/>
          <w:color w:val="00B050"/>
          <w:sz w:val="28"/>
          <w:szCs w:val="28"/>
          <w:u w:val="single"/>
          <w:shd w:val="clear" w:color="auto" w:fill="FCFCFC"/>
        </w:rPr>
      </w:pPr>
    </w:p>
    <w:p w14:paraId="40BFA04A" w14:textId="77777777" w:rsidR="00D123B8" w:rsidRDefault="00D123B8" w:rsidP="00D64258">
      <w:pPr>
        <w:spacing w:line="276" w:lineRule="auto"/>
        <w:rPr>
          <w:rStyle w:val="Strong"/>
          <w:rFonts w:ascii="Times New Roman" w:hAnsi="Times New Roman" w:cs="Times New Roman"/>
          <w:color w:val="00B050"/>
          <w:sz w:val="28"/>
          <w:szCs w:val="28"/>
          <w:u w:val="single"/>
          <w:shd w:val="clear" w:color="auto" w:fill="FCFCFC"/>
        </w:rPr>
      </w:pPr>
    </w:p>
    <w:p w14:paraId="3196494B" w14:textId="77777777" w:rsidR="00D123B8" w:rsidRDefault="00D123B8" w:rsidP="00D64258">
      <w:pPr>
        <w:spacing w:line="276" w:lineRule="auto"/>
        <w:rPr>
          <w:rStyle w:val="Strong"/>
          <w:rFonts w:ascii="Times New Roman" w:hAnsi="Times New Roman" w:cs="Times New Roman"/>
          <w:color w:val="00B050"/>
          <w:sz w:val="28"/>
          <w:szCs w:val="28"/>
          <w:u w:val="single"/>
          <w:shd w:val="clear" w:color="auto" w:fill="FCFCFC"/>
        </w:rPr>
      </w:pPr>
    </w:p>
    <w:p w14:paraId="5C8CB2CA" w14:textId="77777777" w:rsidR="00D123B8" w:rsidRDefault="00D123B8" w:rsidP="00D64258">
      <w:pPr>
        <w:spacing w:line="276" w:lineRule="auto"/>
        <w:rPr>
          <w:rStyle w:val="Strong"/>
          <w:rFonts w:ascii="Times New Roman" w:hAnsi="Times New Roman" w:cs="Times New Roman"/>
          <w:color w:val="00B050"/>
          <w:sz w:val="28"/>
          <w:szCs w:val="28"/>
          <w:u w:val="single"/>
          <w:shd w:val="clear" w:color="auto" w:fill="FCFCFC"/>
        </w:rPr>
      </w:pPr>
    </w:p>
    <w:p w14:paraId="3915D78D" w14:textId="77777777" w:rsidR="00D123B8" w:rsidRDefault="00D123B8" w:rsidP="00D64258">
      <w:pPr>
        <w:spacing w:line="276" w:lineRule="auto"/>
        <w:rPr>
          <w:rStyle w:val="Strong"/>
          <w:rFonts w:ascii="Times New Roman" w:hAnsi="Times New Roman" w:cs="Times New Roman"/>
          <w:color w:val="00B050"/>
          <w:sz w:val="28"/>
          <w:szCs w:val="28"/>
          <w:u w:val="single"/>
          <w:shd w:val="clear" w:color="auto" w:fill="FCFCFC"/>
        </w:rPr>
      </w:pPr>
    </w:p>
    <w:p w14:paraId="5B87811F" w14:textId="77777777" w:rsidR="00D123B8" w:rsidRDefault="00D123B8" w:rsidP="00D64258">
      <w:pPr>
        <w:spacing w:line="276" w:lineRule="auto"/>
        <w:rPr>
          <w:rStyle w:val="Strong"/>
          <w:rFonts w:ascii="Times New Roman" w:hAnsi="Times New Roman" w:cs="Times New Roman"/>
          <w:color w:val="00B050"/>
          <w:sz w:val="28"/>
          <w:szCs w:val="28"/>
          <w:u w:val="single"/>
          <w:shd w:val="clear" w:color="auto" w:fill="FCFCFC"/>
        </w:rPr>
      </w:pPr>
    </w:p>
    <w:p w14:paraId="33ACF7AA" w14:textId="77777777" w:rsidR="00D123B8" w:rsidRDefault="00D123B8" w:rsidP="00D64258">
      <w:pPr>
        <w:spacing w:line="276" w:lineRule="auto"/>
        <w:rPr>
          <w:rStyle w:val="Strong"/>
          <w:rFonts w:ascii="Times New Roman" w:hAnsi="Times New Roman" w:cs="Times New Roman"/>
          <w:color w:val="00B050"/>
          <w:sz w:val="28"/>
          <w:szCs w:val="28"/>
          <w:u w:val="single"/>
          <w:shd w:val="clear" w:color="auto" w:fill="FCFCFC"/>
        </w:rPr>
      </w:pPr>
    </w:p>
    <w:p w14:paraId="35F55BFB" w14:textId="77777777" w:rsidR="00D123B8" w:rsidRDefault="00D123B8" w:rsidP="00D64258">
      <w:pPr>
        <w:spacing w:line="276" w:lineRule="auto"/>
        <w:rPr>
          <w:rStyle w:val="Strong"/>
          <w:rFonts w:ascii="Times New Roman" w:hAnsi="Times New Roman" w:cs="Times New Roman"/>
          <w:color w:val="00B050"/>
          <w:sz w:val="28"/>
          <w:szCs w:val="28"/>
          <w:u w:val="single"/>
          <w:shd w:val="clear" w:color="auto" w:fill="FCFCFC"/>
        </w:rPr>
      </w:pPr>
    </w:p>
    <w:p w14:paraId="4FBB62E2" w14:textId="0DA60AB4" w:rsidR="00D64258" w:rsidRPr="006C4B8B" w:rsidRDefault="00D64258" w:rsidP="00D64258">
      <w:pPr>
        <w:spacing w:line="276" w:lineRule="auto"/>
        <w:rPr>
          <w:rStyle w:val="Strong"/>
          <w:rFonts w:ascii="Times New Roman" w:hAnsi="Times New Roman" w:cs="Times New Roman"/>
          <w:color w:val="00B050"/>
          <w:sz w:val="28"/>
          <w:szCs w:val="28"/>
          <w:shd w:val="clear" w:color="auto" w:fill="FCFCFC"/>
        </w:rPr>
      </w:pPr>
      <w:r w:rsidRPr="006C4B8B">
        <w:rPr>
          <w:rStyle w:val="Strong"/>
          <w:rFonts w:ascii="Times New Roman" w:hAnsi="Times New Roman" w:cs="Times New Roman"/>
          <w:color w:val="00B050"/>
          <w:sz w:val="28"/>
          <w:szCs w:val="28"/>
          <w:u w:val="single"/>
          <w:shd w:val="clear" w:color="auto" w:fill="FCFCFC"/>
        </w:rPr>
        <w:lastRenderedPageBreak/>
        <w:t>View Menu</w:t>
      </w:r>
      <w:r w:rsidRPr="006C4B8B">
        <w:rPr>
          <w:rStyle w:val="Strong"/>
          <w:rFonts w:ascii="Times New Roman" w:hAnsi="Times New Roman" w:cs="Times New Roman"/>
          <w:color w:val="00B050"/>
          <w:sz w:val="28"/>
          <w:szCs w:val="28"/>
          <w:shd w:val="clear" w:color="auto" w:fill="FCFCFC"/>
        </w:rPr>
        <w:t>:</w:t>
      </w:r>
    </w:p>
    <w:p w14:paraId="62CD5995" w14:textId="77777777" w:rsidR="00D64258" w:rsidRPr="006C4B8B" w:rsidRDefault="00D64258" w:rsidP="00D64258">
      <w:pPr>
        <w:spacing w:line="276" w:lineRule="auto"/>
        <w:rPr>
          <w:rFonts w:ascii="Times New Roman" w:hAnsi="Times New Roman" w:cs="Times New Roman"/>
          <w:color w:val="404040"/>
          <w:shd w:val="clear" w:color="auto" w:fill="FCFCFC"/>
        </w:rPr>
      </w:pPr>
      <w:r w:rsidRPr="006C4B8B">
        <w:rPr>
          <w:rFonts w:ascii="Times New Roman" w:hAnsi="Times New Roman" w:cs="Times New Roman"/>
          <w:sz w:val="28"/>
          <w:szCs w:val="28"/>
          <w:shd w:val="clear" w:color="auto" w:fill="FCFCFC"/>
        </w:rPr>
        <w:t>The View Menu controls how the network map is viewed</w:t>
      </w:r>
      <w:r w:rsidRPr="006C4B8B">
        <w:rPr>
          <w:rFonts w:ascii="Times New Roman" w:hAnsi="Times New Roman" w:cs="Times New Roman"/>
          <w:color w:val="404040"/>
          <w:shd w:val="clear" w:color="auto" w:fill="FCFCFC"/>
        </w:rPr>
        <w:t>.</w:t>
      </w:r>
    </w:p>
    <w:p w14:paraId="7AF28F07" w14:textId="77777777" w:rsidR="00D64258" w:rsidRPr="006C4B8B" w:rsidRDefault="00D64258" w:rsidP="00D64258">
      <w:pPr>
        <w:spacing w:line="276" w:lineRule="auto"/>
        <w:jc w:val="center"/>
        <w:rPr>
          <w:rFonts w:ascii="Times New Roman" w:hAnsi="Times New Roman" w:cs="Times New Roman"/>
          <w:b/>
          <w:bCs/>
          <w:color w:val="00B050"/>
          <w:sz w:val="28"/>
          <w:szCs w:val="28"/>
          <w:shd w:val="clear" w:color="auto" w:fill="FCFCFC"/>
        </w:rPr>
      </w:pPr>
      <w:r w:rsidRPr="006C4B8B">
        <w:rPr>
          <w:rFonts w:ascii="Times New Roman" w:hAnsi="Times New Roman" w:cs="Times New Roman"/>
          <w:noProof/>
        </w:rPr>
        <w:drawing>
          <wp:inline distT="0" distB="0" distL="0" distR="0" wp14:anchorId="52CEA6F3" wp14:editId="5CE7AA18">
            <wp:extent cx="4562977" cy="3962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8507" cy="3984570"/>
                    </a:xfrm>
                    <a:prstGeom prst="rect">
                      <a:avLst/>
                    </a:prstGeom>
                  </pic:spPr>
                </pic:pic>
              </a:graphicData>
            </a:graphic>
          </wp:inline>
        </w:drawing>
      </w:r>
    </w:p>
    <w:p w14:paraId="466600F2" w14:textId="77777777" w:rsidR="00D64258" w:rsidRPr="006C4B8B" w:rsidRDefault="00D64258" w:rsidP="00D64258">
      <w:pPr>
        <w:spacing w:line="276" w:lineRule="auto"/>
        <w:rPr>
          <w:rFonts w:ascii="Times New Roman" w:hAnsi="Times New Roman" w:cs="Times New Roman"/>
          <w:b/>
          <w:bCs/>
          <w:color w:val="00B050"/>
          <w:sz w:val="28"/>
          <w:szCs w:val="28"/>
          <w:shd w:val="clear" w:color="auto" w:fill="FCFCFC"/>
        </w:rPr>
      </w:pPr>
    </w:p>
    <w:p w14:paraId="523F1210" w14:textId="4BC3A096" w:rsidR="00D64258" w:rsidRPr="006C4B8B" w:rsidRDefault="00D64258" w:rsidP="00D64258">
      <w:pPr>
        <w:spacing w:line="276" w:lineRule="auto"/>
        <w:rPr>
          <w:rStyle w:val="Strong"/>
          <w:rFonts w:ascii="Times New Roman" w:hAnsi="Times New Roman" w:cs="Times New Roman"/>
          <w:color w:val="00B050"/>
          <w:sz w:val="28"/>
          <w:szCs w:val="28"/>
          <w:u w:val="single"/>
          <w:shd w:val="clear" w:color="auto" w:fill="FCFCFC"/>
        </w:rPr>
      </w:pPr>
      <w:r w:rsidRPr="006C4B8B">
        <w:rPr>
          <w:rStyle w:val="Strong"/>
          <w:rFonts w:ascii="Times New Roman" w:hAnsi="Times New Roman" w:cs="Times New Roman"/>
          <w:color w:val="00B050"/>
          <w:sz w:val="28"/>
          <w:szCs w:val="28"/>
          <w:u w:val="single"/>
          <w:shd w:val="clear" w:color="auto" w:fill="FCFCFC"/>
        </w:rPr>
        <w:t>Project Menu:</w:t>
      </w:r>
    </w:p>
    <w:p w14:paraId="58A4DAF5" w14:textId="77777777" w:rsidR="00D64258" w:rsidRPr="006C4B8B" w:rsidRDefault="00D64258" w:rsidP="00D64258">
      <w:pPr>
        <w:spacing w:line="276" w:lineRule="auto"/>
        <w:rPr>
          <w:rFonts w:ascii="Times New Roman" w:hAnsi="Times New Roman" w:cs="Times New Roman"/>
          <w:sz w:val="28"/>
          <w:szCs w:val="28"/>
          <w:shd w:val="clear" w:color="auto" w:fill="FCFCFC"/>
        </w:rPr>
      </w:pPr>
      <w:r w:rsidRPr="006C4B8B">
        <w:rPr>
          <w:rFonts w:ascii="Times New Roman" w:hAnsi="Times New Roman" w:cs="Times New Roman"/>
          <w:sz w:val="28"/>
          <w:szCs w:val="28"/>
          <w:shd w:val="clear" w:color="auto" w:fill="FCFCFC"/>
        </w:rPr>
        <w:t>The Project Menu includes commands related to the current project being analysed. </w:t>
      </w:r>
    </w:p>
    <w:p w14:paraId="4770DF77" w14:textId="77777777" w:rsidR="00D64258" w:rsidRPr="006C4B8B" w:rsidRDefault="00D64258" w:rsidP="00D64258">
      <w:pPr>
        <w:spacing w:line="276" w:lineRule="auto"/>
        <w:rPr>
          <w:rFonts w:ascii="Times New Roman" w:hAnsi="Times New Roman" w:cs="Times New Roman"/>
          <w:b/>
          <w:bCs/>
          <w:sz w:val="44"/>
          <w:szCs w:val="44"/>
          <w:u w:val="single"/>
          <w:shd w:val="clear" w:color="auto" w:fill="FCFCFC"/>
        </w:rPr>
      </w:pPr>
      <w:r w:rsidRPr="006C4B8B">
        <w:rPr>
          <w:rFonts w:ascii="Times New Roman" w:hAnsi="Times New Roman" w:cs="Times New Roman"/>
          <w:noProof/>
        </w:rPr>
        <w:drawing>
          <wp:inline distT="0" distB="0" distL="0" distR="0" wp14:anchorId="3E753130" wp14:editId="30ECC971">
            <wp:extent cx="6291607" cy="1897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4724" cy="1907367"/>
                    </a:xfrm>
                    <a:prstGeom prst="rect">
                      <a:avLst/>
                    </a:prstGeom>
                  </pic:spPr>
                </pic:pic>
              </a:graphicData>
            </a:graphic>
          </wp:inline>
        </w:drawing>
      </w:r>
    </w:p>
    <w:p w14:paraId="5E6DC20B" w14:textId="77777777" w:rsidR="00D123B8" w:rsidRDefault="00D123B8" w:rsidP="00D64258">
      <w:pPr>
        <w:spacing w:line="276" w:lineRule="auto"/>
        <w:rPr>
          <w:rStyle w:val="Strong"/>
          <w:rFonts w:ascii="Times New Roman" w:hAnsi="Times New Roman" w:cs="Times New Roman"/>
          <w:color w:val="00B050"/>
          <w:sz w:val="28"/>
          <w:szCs w:val="28"/>
          <w:u w:val="single"/>
          <w:shd w:val="clear" w:color="auto" w:fill="FCFCFC"/>
        </w:rPr>
      </w:pPr>
    </w:p>
    <w:p w14:paraId="03083D85" w14:textId="77777777" w:rsidR="00D123B8" w:rsidRDefault="00D123B8" w:rsidP="00D64258">
      <w:pPr>
        <w:spacing w:line="276" w:lineRule="auto"/>
        <w:rPr>
          <w:rStyle w:val="Strong"/>
          <w:rFonts w:ascii="Times New Roman" w:hAnsi="Times New Roman" w:cs="Times New Roman"/>
          <w:color w:val="00B050"/>
          <w:sz w:val="28"/>
          <w:szCs w:val="28"/>
          <w:u w:val="single"/>
          <w:shd w:val="clear" w:color="auto" w:fill="FCFCFC"/>
        </w:rPr>
      </w:pPr>
    </w:p>
    <w:p w14:paraId="456176F5" w14:textId="77777777" w:rsidR="00D123B8" w:rsidRDefault="00D123B8" w:rsidP="00D64258">
      <w:pPr>
        <w:spacing w:line="276" w:lineRule="auto"/>
        <w:rPr>
          <w:rStyle w:val="Strong"/>
          <w:rFonts w:ascii="Times New Roman" w:hAnsi="Times New Roman" w:cs="Times New Roman"/>
          <w:color w:val="00B050"/>
          <w:sz w:val="28"/>
          <w:szCs w:val="28"/>
          <w:u w:val="single"/>
          <w:shd w:val="clear" w:color="auto" w:fill="FCFCFC"/>
        </w:rPr>
      </w:pPr>
    </w:p>
    <w:p w14:paraId="50011CD4" w14:textId="77777777" w:rsidR="00D123B8" w:rsidRDefault="00D123B8" w:rsidP="00D64258">
      <w:pPr>
        <w:spacing w:line="276" w:lineRule="auto"/>
        <w:rPr>
          <w:rStyle w:val="Strong"/>
          <w:rFonts w:ascii="Times New Roman" w:hAnsi="Times New Roman" w:cs="Times New Roman"/>
          <w:color w:val="00B050"/>
          <w:sz w:val="28"/>
          <w:szCs w:val="28"/>
          <w:u w:val="single"/>
          <w:shd w:val="clear" w:color="auto" w:fill="FCFCFC"/>
        </w:rPr>
      </w:pPr>
    </w:p>
    <w:p w14:paraId="21D7B46C" w14:textId="77777777" w:rsidR="00D123B8" w:rsidRDefault="00D123B8" w:rsidP="00D64258">
      <w:pPr>
        <w:spacing w:line="276" w:lineRule="auto"/>
        <w:rPr>
          <w:rStyle w:val="Strong"/>
          <w:rFonts w:ascii="Times New Roman" w:hAnsi="Times New Roman" w:cs="Times New Roman"/>
          <w:color w:val="00B050"/>
          <w:sz w:val="28"/>
          <w:szCs w:val="28"/>
          <w:u w:val="single"/>
          <w:shd w:val="clear" w:color="auto" w:fill="FCFCFC"/>
        </w:rPr>
      </w:pPr>
    </w:p>
    <w:p w14:paraId="5C95043C" w14:textId="77777777" w:rsidR="00D123B8" w:rsidRDefault="00D123B8" w:rsidP="00D64258">
      <w:pPr>
        <w:spacing w:line="276" w:lineRule="auto"/>
        <w:rPr>
          <w:rStyle w:val="Strong"/>
          <w:rFonts w:ascii="Times New Roman" w:hAnsi="Times New Roman" w:cs="Times New Roman"/>
          <w:color w:val="00B050"/>
          <w:sz w:val="28"/>
          <w:szCs w:val="28"/>
          <w:u w:val="single"/>
          <w:shd w:val="clear" w:color="auto" w:fill="FCFCFC"/>
        </w:rPr>
      </w:pPr>
    </w:p>
    <w:p w14:paraId="77817746" w14:textId="6B31479B" w:rsidR="00D64258" w:rsidRPr="006C4B8B" w:rsidRDefault="00D64258" w:rsidP="00D64258">
      <w:pPr>
        <w:spacing w:line="276" w:lineRule="auto"/>
        <w:rPr>
          <w:rStyle w:val="Strong"/>
          <w:rFonts w:ascii="Times New Roman" w:hAnsi="Times New Roman" w:cs="Times New Roman"/>
          <w:color w:val="00B050"/>
          <w:sz w:val="28"/>
          <w:szCs w:val="28"/>
          <w:u w:val="single"/>
          <w:shd w:val="clear" w:color="auto" w:fill="FCFCFC"/>
        </w:rPr>
      </w:pPr>
      <w:r w:rsidRPr="006C4B8B">
        <w:rPr>
          <w:rStyle w:val="Strong"/>
          <w:rFonts w:ascii="Times New Roman" w:hAnsi="Times New Roman" w:cs="Times New Roman"/>
          <w:color w:val="00B050"/>
          <w:sz w:val="28"/>
          <w:szCs w:val="28"/>
          <w:u w:val="single"/>
          <w:shd w:val="clear" w:color="auto" w:fill="FCFCFC"/>
        </w:rPr>
        <w:lastRenderedPageBreak/>
        <w:t>Report Menu:</w:t>
      </w:r>
    </w:p>
    <w:p w14:paraId="3CC9A800" w14:textId="77777777" w:rsidR="00D64258" w:rsidRPr="006C4B8B" w:rsidRDefault="00D64258" w:rsidP="00D64258">
      <w:pPr>
        <w:spacing w:line="276" w:lineRule="auto"/>
        <w:rPr>
          <w:rFonts w:ascii="Times New Roman" w:hAnsi="Times New Roman" w:cs="Times New Roman"/>
          <w:sz w:val="28"/>
          <w:szCs w:val="28"/>
          <w:shd w:val="clear" w:color="auto" w:fill="FCFCFC"/>
        </w:rPr>
      </w:pPr>
      <w:r w:rsidRPr="006C4B8B">
        <w:rPr>
          <w:rFonts w:ascii="Times New Roman" w:hAnsi="Times New Roman" w:cs="Times New Roman"/>
          <w:sz w:val="28"/>
          <w:szCs w:val="28"/>
          <w:shd w:val="clear" w:color="auto" w:fill="FCFCFC"/>
        </w:rPr>
        <w:t>The Report menu has commands used to report analysis results in different formats.</w:t>
      </w:r>
    </w:p>
    <w:p w14:paraId="1F3ECD50" w14:textId="77777777" w:rsidR="00D64258" w:rsidRPr="006C4B8B" w:rsidRDefault="00D64258" w:rsidP="00D64258">
      <w:pPr>
        <w:spacing w:line="276" w:lineRule="auto"/>
        <w:rPr>
          <w:rFonts w:ascii="Times New Roman" w:hAnsi="Times New Roman" w:cs="Times New Roman"/>
          <w:b/>
          <w:bCs/>
          <w:sz w:val="72"/>
          <w:szCs w:val="72"/>
          <w:u w:val="single"/>
          <w:shd w:val="clear" w:color="auto" w:fill="FCFCFC"/>
        </w:rPr>
      </w:pPr>
      <w:r w:rsidRPr="006C4B8B">
        <w:rPr>
          <w:rFonts w:ascii="Times New Roman" w:hAnsi="Times New Roman" w:cs="Times New Roman"/>
          <w:noProof/>
        </w:rPr>
        <w:drawing>
          <wp:inline distT="0" distB="0" distL="0" distR="0" wp14:anchorId="06F8C713" wp14:editId="10F9E146">
            <wp:extent cx="4349205" cy="1965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2485" cy="1976483"/>
                    </a:xfrm>
                    <a:prstGeom prst="rect">
                      <a:avLst/>
                    </a:prstGeom>
                  </pic:spPr>
                </pic:pic>
              </a:graphicData>
            </a:graphic>
          </wp:inline>
        </w:drawing>
      </w:r>
      <w:r w:rsidRPr="006C4B8B">
        <w:rPr>
          <w:rFonts w:ascii="Times New Roman" w:hAnsi="Times New Roman" w:cs="Times New Roman"/>
          <w:noProof/>
        </w:rPr>
        <w:drawing>
          <wp:inline distT="0" distB="0" distL="0" distR="0" wp14:anchorId="5D43E4D6" wp14:editId="10AEDE9B">
            <wp:extent cx="971769" cy="196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82"/>
                    <a:stretch/>
                  </pic:blipFill>
                  <pic:spPr bwMode="auto">
                    <a:xfrm>
                      <a:off x="0" y="0"/>
                      <a:ext cx="971769" cy="1965600"/>
                    </a:xfrm>
                    <a:prstGeom prst="rect">
                      <a:avLst/>
                    </a:prstGeom>
                    <a:ln>
                      <a:noFill/>
                    </a:ln>
                    <a:extLst>
                      <a:ext uri="{53640926-AAD7-44D8-BBD7-CCE9431645EC}">
                        <a14:shadowObscured xmlns:a14="http://schemas.microsoft.com/office/drawing/2010/main"/>
                      </a:ext>
                    </a:extLst>
                  </pic:spPr>
                </pic:pic>
              </a:graphicData>
            </a:graphic>
          </wp:inline>
        </w:drawing>
      </w:r>
    </w:p>
    <w:p w14:paraId="47572A36" w14:textId="77777777" w:rsidR="00D64258" w:rsidRPr="006C4B8B" w:rsidRDefault="00D64258" w:rsidP="00D64258">
      <w:pPr>
        <w:spacing w:line="276" w:lineRule="auto"/>
        <w:rPr>
          <w:rStyle w:val="Strong"/>
          <w:rFonts w:ascii="Times New Roman" w:hAnsi="Times New Roman" w:cs="Times New Roman"/>
          <w:color w:val="404040"/>
          <w:shd w:val="clear" w:color="auto" w:fill="FCFCFC"/>
        </w:rPr>
      </w:pPr>
    </w:p>
    <w:p w14:paraId="75FB43A3" w14:textId="77777777" w:rsidR="00D64258" w:rsidRPr="006C4B8B" w:rsidRDefault="00D64258" w:rsidP="00D64258">
      <w:pPr>
        <w:spacing w:line="276" w:lineRule="auto"/>
        <w:rPr>
          <w:rStyle w:val="Strong"/>
          <w:rFonts w:ascii="Times New Roman" w:hAnsi="Times New Roman" w:cs="Times New Roman"/>
          <w:color w:val="00B050"/>
          <w:sz w:val="28"/>
          <w:szCs w:val="28"/>
          <w:u w:val="single"/>
          <w:shd w:val="clear" w:color="auto" w:fill="FCFCFC"/>
        </w:rPr>
      </w:pPr>
      <w:r w:rsidRPr="006C4B8B">
        <w:rPr>
          <w:rStyle w:val="Strong"/>
          <w:rFonts w:ascii="Times New Roman" w:hAnsi="Times New Roman" w:cs="Times New Roman"/>
          <w:color w:val="00B050"/>
          <w:sz w:val="28"/>
          <w:szCs w:val="28"/>
          <w:u w:val="single"/>
          <w:shd w:val="clear" w:color="auto" w:fill="FCFCFC"/>
        </w:rPr>
        <w:t xml:space="preserve">Window Menu: </w:t>
      </w:r>
    </w:p>
    <w:p w14:paraId="435EC53E" w14:textId="77777777" w:rsidR="00D64258" w:rsidRPr="006C4B8B" w:rsidRDefault="00D64258" w:rsidP="00D64258">
      <w:pPr>
        <w:spacing w:line="276" w:lineRule="auto"/>
        <w:jc w:val="center"/>
        <w:rPr>
          <w:rStyle w:val="Strong"/>
          <w:rFonts w:ascii="Times New Roman" w:hAnsi="Times New Roman" w:cs="Times New Roman"/>
          <w:color w:val="00B050"/>
          <w:sz w:val="28"/>
          <w:szCs w:val="28"/>
          <w:u w:val="single"/>
          <w:shd w:val="clear" w:color="auto" w:fill="FCFCFC"/>
        </w:rPr>
      </w:pPr>
      <w:r w:rsidRPr="006C4B8B">
        <w:rPr>
          <w:rFonts w:ascii="Times New Roman" w:hAnsi="Times New Roman" w:cs="Times New Roman"/>
          <w:noProof/>
        </w:rPr>
        <w:drawing>
          <wp:inline distT="0" distB="0" distL="0" distR="0" wp14:anchorId="1F9E9343" wp14:editId="21843899">
            <wp:extent cx="5731510" cy="15341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34160"/>
                    </a:xfrm>
                    <a:prstGeom prst="rect">
                      <a:avLst/>
                    </a:prstGeom>
                  </pic:spPr>
                </pic:pic>
              </a:graphicData>
            </a:graphic>
          </wp:inline>
        </w:drawing>
      </w:r>
    </w:p>
    <w:p w14:paraId="25C1AD46" w14:textId="77777777" w:rsidR="00D64258" w:rsidRPr="006C4B8B" w:rsidRDefault="00D64258" w:rsidP="00D64258">
      <w:pPr>
        <w:spacing w:line="276" w:lineRule="auto"/>
        <w:rPr>
          <w:rStyle w:val="Strong"/>
          <w:rFonts w:ascii="Times New Roman" w:hAnsi="Times New Roman" w:cs="Times New Roman"/>
          <w:color w:val="404040"/>
          <w:shd w:val="clear" w:color="auto" w:fill="FCFCFC"/>
        </w:rPr>
      </w:pPr>
    </w:p>
    <w:p w14:paraId="1221106D" w14:textId="77777777" w:rsidR="00D64258" w:rsidRPr="006C4B8B" w:rsidRDefault="00D64258" w:rsidP="00D64258">
      <w:pPr>
        <w:spacing w:line="276" w:lineRule="auto"/>
        <w:rPr>
          <w:rStyle w:val="Strong"/>
          <w:rFonts w:ascii="Times New Roman" w:hAnsi="Times New Roman" w:cs="Times New Roman"/>
          <w:color w:val="00B050"/>
          <w:sz w:val="28"/>
          <w:szCs w:val="28"/>
          <w:u w:val="single"/>
          <w:shd w:val="clear" w:color="auto" w:fill="FCFCFC"/>
        </w:rPr>
      </w:pPr>
      <w:r w:rsidRPr="006C4B8B">
        <w:rPr>
          <w:rStyle w:val="Strong"/>
          <w:rFonts w:ascii="Times New Roman" w:hAnsi="Times New Roman" w:cs="Times New Roman"/>
          <w:color w:val="00B050"/>
          <w:sz w:val="28"/>
          <w:szCs w:val="28"/>
          <w:u w:val="single"/>
          <w:shd w:val="clear" w:color="auto" w:fill="FCFCFC"/>
        </w:rPr>
        <w:t xml:space="preserve">Help Menu: </w:t>
      </w:r>
    </w:p>
    <w:p w14:paraId="197FEFB4" w14:textId="77777777" w:rsidR="00D64258" w:rsidRPr="006C4B8B" w:rsidRDefault="00D64258" w:rsidP="00D64258">
      <w:pPr>
        <w:spacing w:line="276" w:lineRule="auto"/>
        <w:rPr>
          <w:rStyle w:val="Strong"/>
          <w:rFonts w:ascii="Times New Roman" w:hAnsi="Times New Roman" w:cs="Times New Roman"/>
          <w:sz w:val="36"/>
          <w:szCs w:val="36"/>
          <w:u w:val="single"/>
          <w:shd w:val="clear" w:color="auto" w:fill="FCFCFC"/>
        </w:rPr>
      </w:pPr>
      <w:r w:rsidRPr="006C4B8B">
        <w:rPr>
          <w:rFonts w:ascii="Times New Roman" w:hAnsi="Times New Roman" w:cs="Times New Roman"/>
          <w:sz w:val="28"/>
          <w:szCs w:val="28"/>
          <w:shd w:val="clear" w:color="auto" w:fill="FCFCFC"/>
        </w:rPr>
        <w:t>The Help Menu contains commands for getting help in using EPANET. Context-sensitive Help is also available by pressing the F1 key.</w:t>
      </w:r>
    </w:p>
    <w:p w14:paraId="1B3F77DF" w14:textId="77777777" w:rsidR="009D53FA" w:rsidRDefault="00D64258" w:rsidP="009D53FA">
      <w:pPr>
        <w:spacing w:line="276" w:lineRule="auto"/>
        <w:rPr>
          <w:rFonts w:ascii="Times New Roman" w:hAnsi="Times New Roman" w:cs="Times New Roman"/>
          <w:b/>
          <w:bCs/>
          <w:color w:val="C00000"/>
          <w:sz w:val="32"/>
          <w:szCs w:val="32"/>
          <w:u w:val="single"/>
        </w:rPr>
      </w:pPr>
      <w:r w:rsidRPr="006C4B8B">
        <w:rPr>
          <w:rFonts w:ascii="Times New Roman" w:hAnsi="Times New Roman" w:cs="Times New Roman"/>
          <w:noProof/>
        </w:rPr>
        <w:drawing>
          <wp:inline distT="0" distB="0" distL="0" distR="0" wp14:anchorId="687C1574" wp14:editId="7B4FF51A">
            <wp:extent cx="5731510" cy="19926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92630"/>
                    </a:xfrm>
                    <a:prstGeom prst="rect">
                      <a:avLst/>
                    </a:prstGeom>
                  </pic:spPr>
                </pic:pic>
              </a:graphicData>
            </a:graphic>
          </wp:inline>
        </w:drawing>
      </w:r>
    </w:p>
    <w:p w14:paraId="64FD4F54" w14:textId="77777777" w:rsidR="00D123B8" w:rsidRDefault="00D123B8" w:rsidP="009D53FA">
      <w:pPr>
        <w:spacing w:line="276" w:lineRule="auto"/>
        <w:rPr>
          <w:rFonts w:ascii="Times New Roman" w:hAnsi="Times New Roman" w:cs="Times New Roman"/>
          <w:b/>
          <w:bCs/>
          <w:color w:val="C00000"/>
          <w:sz w:val="32"/>
          <w:szCs w:val="32"/>
          <w:u w:val="single"/>
        </w:rPr>
      </w:pPr>
    </w:p>
    <w:p w14:paraId="7AFFD6C7" w14:textId="77777777" w:rsidR="00D123B8" w:rsidRDefault="00D123B8" w:rsidP="009D53FA">
      <w:pPr>
        <w:spacing w:line="276" w:lineRule="auto"/>
        <w:rPr>
          <w:rFonts w:ascii="Times New Roman" w:hAnsi="Times New Roman" w:cs="Times New Roman"/>
          <w:b/>
          <w:bCs/>
          <w:color w:val="C00000"/>
          <w:sz w:val="32"/>
          <w:szCs w:val="32"/>
          <w:u w:val="single"/>
        </w:rPr>
      </w:pPr>
    </w:p>
    <w:p w14:paraId="7055C54C" w14:textId="77777777" w:rsidR="00D123B8" w:rsidRDefault="00D123B8" w:rsidP="009D53FA">
      <w:pPr>
        <w:spacing w:line="276" w:lineRule="auto"/>
        <w:rPr>
          <w:rFonts w:ascii="Times New Roman" w:hAnsi="Times New Roman" w:cs="Times New Roman"/>
          <w:b/>
          <w:bCs/>
          <w:color w:val="C00000"/>
          <w:sz w:val="32"/>
          <w:szCs w:val="32"/>
          <w:u w:val="single"/>
        </w:rPr>
      </w:pPr>
    </w:p>
    <w:p w14:paraId="122F4523" w14:textId="77777777" w:rsidR="00D123B8" w:rsidRDefault="00D123B8" w:rsidP="009D53FA">
      <w:pPr>
        <w:spacing w:line="276" w:lineRule="auto"/>
        <w:rPr>
          <w:rFonts w:ascii="Times New Roman" w:hAnsi="Times New Roman" w:cs="Times New Roman"/>
          <w:b/>
          <w:bCs/>
          <w:color w:val="C00000"/>
          <w:sz w:val="32"/>
          <w:szCs w:val="32"/>
          <w:u w:val="single"/>
        </w:rPr>
      </w:pPr>
    </w:p>
    <w:p w14:paraId="29B6EEC6" w14:textId="257EF2A4" w:rsidR="00D64258" w:rsidRPr="009D53FA" w:rsidRDefault="00D64258" w:rsidP="009D53FA">
      <w:pPr>
        <w:spacing w:line="276" w:lineRule="auto"/>
        <w:rPr>
          <w:rFonts w:ascii="Times New Roman" w:hAnsi="Times New Roman" w:cs="Times New Roman"/>
          <w:b/>
          <w:bCs/>
          <w:color w:val="00B050"/>
          <w:sz w:val="180"/>
          <w:szCs w:val="180"/>
          <w:u w:val="single"/>
          <w:shd w:val="clear" w:color="auto" w:fill="FCFCFC"/>
        </w:rPr>
      </w:pPr>
      <w:r w:rsidRPr="006C4B8B">
        <w:rPr>
          <w:rFonts w:ascii="Times New Roman" w:hAnsi="Times New Roman" w:cs="Times New Roman"/>
          <w:b/>
          <w:bCs/>
          <w:color w:val="C00000"/>
          <w:sz w:val="32"/>
          <w:szCs w:val="32"/>
          <w:u w:val="single"/>
        </w:rPr>
        <w:lastRenderedPageBreak/>
        <w:t>Toolbars</w:t>
      </w:r>
      <w:r>
        <w:rPr>
          <w:rFonts w:ascii="Times New Roman" w:hAnsi="Times New Roman" w:cs="Times New Roman"/>
          <w:b/>
          <w:bCs/>
          <w:color w:val="C00000"/>
          <w:sz w:val="32"/>
          <w:szCs w:val="32"/>
          <w:u w:val="single"/>
        </w:rPr>
        <w:t xml:space="preserve">: </w:t>
      </w:r>
    </w:p>
    <w:p w14:paraId="69F2EE34" w14:textId="68A18CA5" w:rsidR="00D64258" w:rsidRDefault="009D53FA" w:rsidP="00D64258">
      <w:pPr>
        <w:shd w:val="clear" w:color="auto" w:fill="FCFCFC"/>
        <w:spacing w:after="360" w:line="276" w:lineRule="auto"/>
        <w:rPr>
          <w:rFonts w:ascii="Times New Roman" w:eastAsia="Times New Roman" w:hAnsi="Times New Roman" w:cs="Times New Roman"/>
          <w:sz w:val="28"/>
          <w:szCs w:val="28"/>
          <w:lang w:eastAsia="en-IN"/>
        </w:rPr>
      </w:pPr>
      <w:r>
        <w:rPr>
          <w:noProof/>
        </w:rPr>
        <w:drawing>
          <wp:inline distT="0" distB="0" distL="0" distR="0" wp14:anchorId="189D8BCE" wp14:editId="5CD38CDA">
            <wp:extent cx="5731510" cy="2286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8600"/>
                    </a:xfrm>
                    <a:prstGeom prst="rect">
                      <a:avLst/>
                    </a:prstGeom>
                  </pic:spPr>
                </pic:pic>
              </a:graphicData>
            </a:graphic>
          </wp:inline>
        </w:drawing>
      </w:r>
    </w:p>
    <w:p w14:paraId="22AECD57" w14:textId="77777777" w:rsidR="00D64258" w:rsidRPr="006C4B8B" w:rsidRDefault="00D64258" w:rsidP="00D64258">
      <w:pPr>
        <w:shd w:val="clear" w:color="auto" w:fill="FCFCFC"/>
        <w:spacing w:after="360" w:line="276" w:lineRule="auto"/>
        <w:rPr>
          <w:rFonts w:ascii="Times New Roman" w:eastAsia="Times New Roman" w:hAnsi="Times New Roman" w:cs="Times New Roman"/>
          <w:sz w:val="28"/>
          <w:szCs w:val="28"/>
          <w:lang w:eastAsia="en-IN"/>
        </w:rPr>
      </w:pPr>
      <w:r w:rsidRPr="006C4B8B">
        <w:rPr>
          <w:rFonts w:ascii="Times New Roman" w:eastAsia="Times New Roman" w:hAnsi="Times New Roman" w:cs="Times New Roman"/>
          <w:sz w:val="28"/>
          <w:szCs w:val="28"/>
          <w:lang w:eastAsia="en-IN"/>
        </w:rPr>
        <w:t>Toolbars provide shortcuts to commonly used operations. There are two such toolbars:</w:t>
      </w:r>
    </w:p>
    <w:p w14:paraId="270859C0" w14:textId="77777777" w:rsidR="00D64258" w:rsidRPr="006C4B8B" w:rsidRDefault="00D64258" w:rsidP="00D64258">
      <w:pPr>
        <w:numPr>
          <w:ilvl w:val="0"/>
          <w:numId w:val="3"/>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6C4B8B">
        <w:rPr>
          <w:rFonts w:ascii="Times New Roman" w:eastAsia="Times New Roman" w:hAnsi="Times New Roman" w:cs="Times New Roman"/>
          <w:sz w:val="28"/>
          <w:szCs w:val="28"/>
          <w:lang w:eastAsia="en-IN"/>
        </w:rPr>
        <w:t>Standard Toolbar</w:t>
      </w:r>
    </w:p>
    <w:p w14:paraId="0667D7BF" w14:textId="77777777" w:rsidR="00D64258" w:rsidRDefault="00D64258" w:rsidP="00D64258">
      <w:pPr>
        <w:numPr>
          <w:ilvl w:val="0"/>
          <w:numId w:val="3"/>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6C4B8B">
        <w:rPr>
          <w:rFonts w:ascii="Times New Roman" w:eastAsia="Times New Roman" w:hAnsi="Times New Roman" w:cs="Times New Roman"/>
          <w:sz w:val="28"/>
          <w:szCs w:val="28"/>
          <w:lang w:eastAsia="en-IN"/>
        </w:rPr>
        <w:t>Map Toolbar</w:t>
      </w:r>
    </w:p>
    <w:p w14:paraId="58CC6851" w14:textId="77777777" w:rsidR="00D64258" w:rsidRDefault="00D64258" w:rsidP="00D64258">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6C4B8B">
        <w:rPr>
          <w:rFonts w:ascii="Times New Roman" w:eastAsia="Times New Roman" w:hAnsi="Times New Roman" w:cs="Times New Roman"/>
          <w:b/>
          <w:bCs/>
          <w:color w:val="00B050"/>
          <w:sz w:val="28"/>
          <w:szCs w:val="28"/>
          <w:u w:val="single"/>
          <w:lang w:eastAsia="en-IN"/>
        </w:rPr>
        <w:t>Standard Toolbar</w:t>
      </w:r>
      <w:r>
        <w:rPr>
          <w:rFonts w:ascii="Times New Roman" w:eastAsia="Times New Roman" w:hAnsi="Times New Roman" w:cs="Times New Roman"/>
          <w:b/>
          <w:bCs/>
          <w:color w:val="00B050"/>
          <w:sz w:val="28"/>
          <w:szCs w:val="28"/>
          <w:u w:val="single"/>
          <w:lang w:eastAsia="en-IN"/>
        </w:rPr>
        <w:t>:</w:t>
      </w:r>
      <w:r>
        <w:rPr>
          <w:rFonts w:ascii="Times New Roman" w:eastAsia="Times New Roman" w:hAnsi="Times New Roman" w:cs="Times New Roman"/>
          <w:color w:val="00B050"/>
          <w:sz w:val="28"/>
          <w:szCs w:val="28"/>
          <w:u w:val="single"/>
          <w:lang w:eastAsia="en-IN"/>
        </w:rPr>
        <w:t xml:space="preserve"> </w:t>
      </w:r>
    </w:p>
    <w:p w14:paraId="34CAD287" w14:textId="77777777" w:rsidR="00D64258" w:rsidRPr="00717EE7" w:rsidRDefault="00D64258" w:rsidP="00D64258">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6C4B8B">
        <w:rPr>
          <w:rFonts w:ascii="Arial" w:eastAsia="Times New Roman" w:hAnsi="Arial" w:cs="Arial"/>
          <w:color w:val="404040"/>
          <w:sz w:val="24"/>
          <w:szCs w:val="24"/>
          <w:lang w:eastAsia="en-IN"/>
        </w:rPr>
        <w:t>The Standard Toolbar contains speed buttons for commonly used commands.</w:t>
      </w:r>
    </w:p>
    <w:p w14:paraId="63FB5C7B"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303E85CB" wp14:editId="699F996E">
            <wp:extent cx="228600" cy="205740"/>
            <wp:effectExtent l="0" t="0" r="0" b="3810"/>
            <wp:docPr id="24" name="Picture 24" descr="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Opens a new project (</w:t>
      </w:r>
      <w:r w:rsidRPr="006C4B8B">
        <w:rPr>
          <w:rFonts w:ascii="Arial" w:eastAsia="Times New Roman" w:hAnsi="Arial" w:cs="Arial"/>
          <w:b/>
          <w:bCs/>
          <w:color w:val="404040"/>
          <w:sz w:val="24"/>
          <w:szCs w:val="24"/>
          <w:lang w:eastAsia="en-IN"/>
        </w:rPr>
        <w:t>File &gt;&gt; New</w:t>
      </w:r>
      <w:r w:rsidRPr="006C4B8B">
        <w:rPr>
          <w:rFonts w:ascii="Arial" w:eastAsia="Times New Roman" w:hAnsi="Arial" w:cs="Arial"/>
          <w:color w:val="404040"/>
          <w:sz w:val="24"/>
          <w:szCs w:val="24"/>
          <w:lang w:eastAsia="en-IN"/>
        </w:rPr>
        <w:t>)</w:t>
      </w:r>
    </w:p>
    <w:p w14:paraId="3D17D9EA"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2ACE0540" wp14:editId="3CAC3E7E">
            <wp:extent cx="228600" cy="205740"/>
            <wp:effectExtent l="0" t="0" r="0" b="3810"/>
            <wp:docPr id="23" name="Picture 23" descr="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Opens an existing project (</w:t>
      </w:r>
      <w:r w:rsidRPr="006C4B8B">
        <w:rPr>
          <w:rFonts w:ascii="Arial" w:eastAsia="Times New Roman" w:hAnsi="Arial" w:cs="Arial"/>
          <w:b/>
          <w:bCs/>
          <w:color w:val="404040"/>
          <w:sz w:val="24"/>
          <w:szCs w:val="24"/>
          <w:lang w:eastAsia="en-IN"/>
        </w:rPr>
        <w:t>File &gt;&gt; Open</w:t>
      </w:r>
      <w:r w:rsidRPr="006C4B8B">
        <w:rPr>
          <w:rFonts w:ascii="Arial" w:eastAsia="Times New Roman" w:hAnsi="Arial" w:cs="Arial"/>
          <w:color w:val="404040"/>
          <w:sz w:val="24"/>
          <w:szCs w:val="24"/>
          <w:lang w:eastAsia="en-IN"/>
        </w:rPr>
        <w:t>)</w:t>
      </w:r>
    </w:p>
    <w:p w14:paraId="570FA9D1"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36E6443C" wp14:editId="3AD4912E">
            <wp:extent cx="228600" cy="205740"/>
            <wp:effectExtent l="0" t="0" r="0" b="3810"/>
            <wp:docPr id="22" name="Picture 22" descr="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Saves the current project (</w:t>
      </w:r>
      <w:r w:rsidRPr="006C4B8B">
        <w:rPr>
          <w:rFonts w:ascii="Arial" w:eastAsia="Times New Roman" w:hAnsi="Arial" w:cs="Arial"/>
          <w:b/>
          <w:bCs/>
          <w:color w:val="404040"/>
          <w:sz w:val="24"/>
          <w:szCs w:val="24"/>
          <w:lang w:eastAsia="en-IN"/>
        </w:rPr>
        <w:t>File &gt;&gt; Save</w:t>
      </w:r>
      <w:r w:rsidRPr="006C4B8B">
        <w:rPr>
          <w:rFonts w:ascii="Arial" w:eastAsia="Times New Roman" w:hAnsi="Arial" w:cs="Arial"/>
          <w:color w:val="404040"/>
          <w:sz w:val="24"/>
          <w:szCs w:val="24"/>
          <w:lang w:eastAsia="en-IN"/>
        </w:rPr>
        <w:t>)</w:t>
      </w:r>
    </w:p>
    <w:p w14:paraId="0EF29F87"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07D27452" wp14:editId="2FC522C4">
            <wp:extent cx="228600" cy="205740"/>
            <wp:effectExtent l="0" t="0" r="0" b="3810"/>
            <wp:docPr id="21" name="Picture 21" descr="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Prints the currently active window (</w:t>
      </w:r>
      <w:r w:rsidRPr="006C4B8B">
        <w:rPr>
          <w:rFonts w:ascii="Arial" w:eastAsia="Times New Roman" w:hAnsi="Arial" w:cs="Arial"/>
          <w:b/>
          <w:bCs/>
          <w:color w:val="404040"/>
          <w:sz w:val="24"/>
          <w:szCs w:val="24"/>
          <w:lang w:eastAsia="en-IN"/>
        </w:rPr>
        <w:t>File &gt;&gt; Print</w:t>
      </w:r>
      <w:r w:rsidRPr="006C4B8B">
        <w:rPr>
          <w:rFonts w:ascii="Arial" w:eastAsia="Times New Roman" w:hAnsi="Arial" w:cs="Arial"/>
          <w:color w:val="404040"/>
          <w:sz w:val="24"/>
          <w:szCs w:val="24"/>
          <w:lang w:eastAsia="en-IN"/>
        </w:rPr>
        <w:t>)</w:t>
      </w:r>
    </w:p>
    <w:p w14:paraId="0CDEC767"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38D37CCA" wp14:editId="24672514">
            <wp:extent cx="228600" cy="205740"/>
            <wp:effectExtent l="0" t="0" r="0" b="3810"/>
            <wp:docPr id="20" name="Picture 20" descr="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Copies selection to the clipboard or to a file (</w:t>
      </w:r>
      <w:r w:rsidRPr="006C4B8B">
        <w:rPr>
          <w:rFonts w:ascii="Arial" w:eastAsia="Times New Roman" w:hAnsi="Arial" w:cs="Arial"/>
          <w:b/>
          <w:bCs/>
          <w:color w:val="404040"/>
          <w:sz w:val="24"/>
          <w:szCs w:val="24"/>
          <w:lang w:eastAsia="en-IN"/>
        </w:rPr>
        <w:t>Edit &gt;&gt; Copy To</w:t>
      </w:r>
      <w:r w:rsidRPr="006C4B8B">
        <w:rPr>
          <w:rFonts w:ascii="Arial" w:eastAsia="Times New Roman" w:hAnsi="Arial" w:cs="Arial"/>
          <w:color w:val="404040"/>
          <w:sz w:val="24"/>
          <w:szCs w:val="24"/>
          <w:lang w:eastAsia="en-IN"/>
        </w:rPr>
        <w:t>)</w:t>
      </w:r>
    </w:p>
    <w:p w14:paraId="59946739"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240645FC" wp14:editId="1FB7A698">
            <wp:extent cx="228600" cy="205740"/>
            <wp:effectExtent l="0" t="0" r="0" b="3810"/>
            <wp:docPr id="19" name="Picture 19" descr="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Deletes the currently selected item</w:t>
      </w:r>
    </w:p>
    <w:p w14:paraId="2D48E760"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637EEB16" wp14:editId="170D8AFA">
            <wp:extent cx="228600" cy="205740"/>
            <wp:effectExtent l="0" t="0" r="0" b="3810"/>
            <wp:docPr id="18" name="Picture 18" descr="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Finds a specific item on the map (</w:t>
      </w:r>
      <w:r w:rsidRPr="006C4B8B">
        <w:rPr>
          <w:rFonts w:ascii="Arial" w:eastAsia="Times New Roman" w:hAnsi="Arial" w:cs="Arial"/>
          <w:b/>
          <w:bCs/>
          <w:color w:val="404040"/>
          <w:sz w:val="24"/>
          <w:szCs w:val="24"/>
          <w:lang w:eastAsia="en-IN"/>
        </w:rPr>
        <w:t>View &gt;&gt; Find</w:t>
      </w:r>
      <w:r w:rsidRPr="006C4B8B">
        <w:rPr>
          <w:rFonts w:ascii="Arial" w:eastAsia="Times New Roman" w:hAnsi="Arial" w:cs="Arial"/>
          <w:color w:val="404040"/>
          <w:sz w:val="24"/>
          <w:szCs w:val="24"/>
          <w:lang w:eastAsia="en-IN"/>
        </w:rPr>
        <w:t>)</w:t>
      </w:r>
    </w:p>
    <w:p w14:paraId="60E11667"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7D996671" wp14:editId="00FC0427">
            <wp:extent cx="228600" cy="205740"/>
            <wp:effectExtent l="0" t="0" r="0" b="3810"/>
            <wp:docPr id="17" name="Picture 17" descr="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Runs a simulation (</w:t>
      </w:r>
      <w:r w:rsidRPr="006C4B8B">
        <w:rPr>
          <w:rFonts w:ascii="Arial" w:eastAsia="Times New Roman" w:hAnsi="Arial" w:cs="Arial"/>
          <w:b/>
          <w:bCs/>
          <w:color w:val="404040"/>
          <w:sz w:val="24"/>
          <w:szCs w:val="24"/>
          <w:lang w:eastAsia="en-IN"/>
        </w:rPr>
        <w:t>Project &gt;&gt; Run Analysis</w:t>
      </w:r>
      <w:r w:rsidRPr="006C4B8B">
        <w:rPr>
          <w:rFonts w:ascii="Arial" w:eastAsia="Times New Roman" w:hAnsi="Arial" w:cs="Arial"/>
          <w:color w:val="404040"/>
          <w:sz w:val="24"/>
          <w:szCs w:val="24"/>
          <w:lang w:eastAsia="en-IN"/>
        </w:rPr>
        <w:t>)</w:t>
      </w:r>
    </w:p>
    <w:p w14:paraId="36256707"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5F37EC76" wp14:editId="7F774FB8">
            <wp:extent cx="228600" cy="205740"/>
            <wp:effectExtent l="0" t="0" r="0" b="3810"/>
            <wp:docPr id="16" name="Picture 16" descr="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Runs a visual query on the map (</w:t>
      </w:r>
      <w:r w:rsidRPr="006C4B8B">
        <w:rPr>
          <w:rFonts w:ascii="Arial" w:eastAsia="Times New Roman" w:hAnsi="Arial" w:cs="Arial"/>
          <w:b/>
          <w:bCs/>
          <w:color w:val="404040"/>
          <w:sz w:val="24"/>
          <w:szCs w:val="24"/>
          <w:lang w:eastAsia="en-IN"/>
        </w:rPr>
        <w:t>View &gt;&gt; Query</w:t>
      </w:r>
      <w:r w:rsidRPr="006C4B8B">
        <w:rPr>
          <w:rFonts w:ascii="Arial" w:eastAsia="Times New Roman" w:hAnsi="Arial" w:cs="Arial"/>
          <w:color w:val="404040"/>
          <w:sz w:val="24"/>
          <w:szCs w:val="24"/>
          <w:lang w:eastAsia="en-IN"/>
        </w:rPr>
        <w:t>)</w:t>
      </w:r>
    </w:p>
    <w:p w14:paraId="53EE49D0"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1F3A3DE2" wp14:editId="1864BA48">
            <wp:extent cx="228600" cy="205740"/>
            <wp:effectExtent l="0" t="0" r="0" b="3810"/>
            <wp:docPr id="15" name="Picture 15" descr="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Creates a new graph view of results (</w:t>
      </w:r>
      <w:r w:rsidRPr="006C4B8B">
        <w:rPr>
          <w:rFonts w:ascii="Arial" w:eastAsia="Times New Roman" w:hAnsi="Arial" w:cs="Arial"/>
          <w:b/>
          <w:bCs/>
          <w:color w:val="404040"/>
          <w:sz w:val="24"/>
          <w:szCs w:val="24"/>
          <w:lang w:eastAsia="en-IN"/>
        </w:rPr>
        <w:t>Report &gt;&gt; Graph</w:t>
      </w:r>
      <w:r w:rsidRPr="006C4B8B">
        <w:rPr>
          <w:rFonts w:ascii="Arial" w:eastAsia="Times New Roman" w:hAnsi="Arial" w:cs="Arial"/>
          <w:color w:val="404040"/>
          <w:sz w:val="24"/>
          <w:szCs w:val="24"/>
          <w:lang w:eastAsia="en-IN"/>
        </w:rPr>
        <w:t>)</w:t>
      </w:r>
    </w:p>
    <w:p w14:paraId="77929B55"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6B4B11F4" wp14:editId="39FCA784">
            <wp:extent cx="228600" cy="205740"/>
            <wp:effectExtent l="0" t="0" r="0" b="3810"/>
            <wp:docPr id="14" name="Picture 14" descr="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Creates a new table view of results (</w:t>
      </w:r>
      <w:r w:rsidRPr="006C4B8B">
        <w:rPr>
          <w:rFonts w:ascii="Arial" w:eastAsia="Times New Roman" w:hAnsi="Arial" w:cs="Arial"/>
          <w:b/>
          <w:bCs/>
          <w:color w:val="404040"/>
          <w:sz w:val="24"/>
          <w:szCs w:val="24"/>
          <w:lang w:eastAsia="en-IN"/>
        </w:rPr>
        <w:t>Report &gt;&gt; Table</w:t>
      </w:r>
      <w:r w:rsidRPr="006C4B8B">
        <w:rPr>
          <w:rFonts w:ascii="Arial" w:eastAsia="Times New Roman" w:hAnsi="Arial" w:cs="Arial"/>
          <w:color w:val="404040"/>
          <w:sz w:val="24"/>
          <w:szCs w:val="24"/>
          <w:lang w:eastAsia="en-IN"/>
        </w:rPr>
        <w:t>)</w:t>
      </w:r>
    </w:p>
    <w:p w14:paraId="4E5E05DD"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2CB33FC2" wp14:editId="73A1AFEB">
            <wp:extent cx="228600" cy="205740"/>
            <wp:effectExtent l="0" t="0" r="0" b="3810"/>
            <wp:docPr id="13" name="Picture 13" descr="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Modifies options for the currently active view (</w:t>
      </w:r>
      <w:r w:rsidRPr="006C4B8B">
        <w:rPr>
          <w:rFonts w:ascii="Arial" w:eastAsia="Times New Roman" w:hAnsi="Arial" w:cs="Arial"/>
          <w:b/>
          <w:bCs/>
          <w:color w:val="404040"/>
          <w:sz w:val="24"/>
          <w:szCs w:val="24"/>
          <w:lang w:eastAsia="en-IN"/>
        </w:rPr>
        <w:t>View &gt;&gt; Options</w:t>
      </w:r>
      <w:r>
        <w:rPr>
          <w:rFonts w:ascii="Arial" w:eastAsia="Times New Roman" w:hAnsi="Arial" w:cs="Arial"/>
          <w:color w:val="404040"/>
          <w:sz w:val="24"/>
          <w:szCs w:val="24"/>
          <w:lang w:eastAsia="en-IN"/>
        </w:rPr>
        <w:t>)</w:t>
      </w:r>
    </w:p>
    <w:p w14:paraId="0813BE0A" w14:textId="77777777" w:rsidR="00D64258" w:rsidRDefault="00D64258" w:rsidP="00D64258">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6C4B8B">
        <w:rPr>
          <w:rFonts w:ascii="Times New Roman" w:eastAsia="Times New Roman" w:hAnsi="Times New Roman" w:cs="Times New Roman"/>
          <w:b/>
          <w:bCs/>
          <w:color w:val="00B050"/>
          <w:sz w:val="28"/>
          <w:szCs w:val="28"/>
          <w:u w:val="single"/>
          <w:lang w:eastAsia="en-IN"/>
        </w:rPr>
        <w:t>Map Toolbar</w:t>
      </w:r>
      <w:r>
        <w:rPr>
          <w:rFonts w:ascii="Times New Roman" w:eastAsia="Times New Roman" w:hAnsi="Times New Roman" w:cs="Times New Roman"/>
          <w:b/>
          <w:bCs/>
          <w:color w:val="00B050"/>
          <w:sz w:val="28"/>
          <w:szCs w:val="28"/>
          <w:u w:val="single"/>
          <w:lang w:eastAsia="en-IN"/>
        </w:rPr>
        <w:t>:</w:t>
      </w:r>
      <w:r>
        <w:rPr>
          <w:rFonts w:ascii="Times New Roman" w:eastAsia="Times New Roman" w:hAnsi="Times New Roman" w:cs="Times New Roman"/>
          <w:color w:val="00B050"/>
          <w:sz w:val="28"/>
          <w:szCs w:val="28"/>
          <w:u w:val="single"/>
          <w:lang w:eastAsia="en-IN"/>
        </w:rPr>
        <w:t xml:space="preserve"> </w:t>
      </w:r>
    </w:p>
    <w:p w14:paraId="786E356F" w14:textId="77777777" w:rsidR="00D64258" w:rsidRPr="00717EE7" w:rsidRDefault="00D64258" w:rsidP="00D64258">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6C4B8B">
        <w:rPr>
          <w:rFonts w:ascii="Arial" w:eastAsia="Times New Roman" w:hAnsi="Arial" w:cs="Arial"/>
          <w:color w:val="404040"/>
          <w:sz w:val="24"/>
          <w:szCs w:val="24"/>
          <w:lang w:eastAsia="en-IN"/>
        </w:rPr>
        <w:t>The Map Toolbar contains buttons for working with the Network Map.</w:t>
      </w:r>
    </w:p>
    <w:p w14:paraId="3704DF2E"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1CE6BE4A" wp14:editId="5B1ED05B">
            <wp:extent cx="228600" cy="205740"/>
            <wp:effectExtent l="0" t="0" r="0" b="3810"/>
            <wp:docPr id="38" name="Picture 38" descr="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Selects an object on the map (</w:t>
      </w:r>
      <w:r w:rsidRPr="006C4B8B">
        <w:rPr>
          <w:rFonts w:ascii="Arial" w:eastAsia="Times New Roman" w:hAnsi="Arial" w:cs="Arial"/>
          <w:b/>
          <w:bCs/>
          <w:color w:val="404040"/>
          <w:sz w:val="24"/>
          <w:szCs w:val="24"/>
          <w:lang w:eastAsia="en-IN"/>
        </w:rPr>
        <w:t>Edit &gt;&gt; Select Object</w:t>
      </w:r>
      <w:r w:rsidRPr="006C4B8B">
        <w:rPr>
          <w:rFonts w:ascii="Arial" w:eastAsia="Times New Roman" w:hAnsi="Arial" w:cs="Arial"/>
          <w:color w:val="404040"/>
          <w:sz w:val="24"/>
          <w:szCs w:val="24"/>
          <w:lang w:eastAsia="en-IN"/>
        </w:rPr>
        <w:t>)</w:t>
      </w:r>
    </w:p>
    <w:p w14:paraId="50F2CB4A"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482C2B18" wp14:editId="617E111B">
            <wp:extent cx="228600" cy="205740"/>
            <wp:effectExtent l="0" t="0" r="0" b="3810"/>
            <wp:docPr id="37" name="Picture 37" descr="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Selects link vertex points (</w:t>
      </w:r>
      <w:r w:rsidRPr="006C4B8B">
        <w:rPr>
          <w:rFonts w:ascii="Arial" w:eastAsia="Times New Roman" w:hAnsi="Arial" w:cs="Arial"/>
          <w:b/>
          <w:bCs/>
          <w:color w:val="404040"/>
          <w:sz w:val="24"/>
          <w:szCs w:val="24"/>
          <w:lang w:eastAsia="en-IN"/>
        </w:rPr>
        <w:t>Edit &gt;&gt; Select Vertex</w:t>
      </w:r>
      <w:r w:rsidRPr="006C4B8B">
        <w:rPr>
          <w:rFonts w:ascii="Arial" w:eastAsia="Times New Roman" w:hAnsi="Arial" w:cs="Arial"/>
          <w:color w:val="404040"/>
          <w:sz w:val="24"/>
          <w:szCs w:val="24"/>
          <w:lang w:eastAsia="en-IN"/>
        </w:rPr>
        <w:t>)</w:t>
      </w:r>
    </w:p>
    <w:p w14:paraId="0D6DBF16"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3C632D66" wp14:editId="43D16DCF">
            <wp:extent cx="228600" cy="205740"/>
            <wp:effectExtent l="0" t="0" r="0" b="3810"/>
            <wp:docPr id="36" name="Picture 36" descr="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Selects a region on the map (</w:t>
      </w:r>
      <w:r w:rsidRPr="006C4B8B">
        <w:rPr>
          <w:rFonts w:ascii="Arial" w:eastAsia="Times New Roman" w:hAnsi="Arial" w:cs="Arial"/>
          <w:b/>
          <w:bCs/>
          <w:color w:val="404040"/>
          <w:sz w:val="24"/>
          <w:szCs w:val="24"/>
          <w:lang w:eastAsia="en-IN"/>
        </w:rPr>
        <w:t>Edit &gt;&gt; Select Region</w:t>
      </w:r>
      <w:r w:rsidRPr="006C4B8B">
        <w:rPr>
          <w:rFonts w:ascii="Arial" w:eastAsia="Times New Roman" w:hAnsi="Arial" w:cs="Arial"/>
          <w:color w:val="404040"/>
          <w:sz w:val="24"/>
          <w:szCs w:val="24"/>
          <w:lang w:eastAsia="en-IN"/>
        </w:rPr>
        <w:t>)</w:t>
      </w:r>
    </w:p>
    <w:p w14:paraId="4648635E"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546E6A2D" wp14:editId="2AEC213B">
            <wp:extent cx="228600" cy="205740"/>
            <wp:effectExtent l="0" t="0" r="0" b="3810"/>
            <wp:docPr id="35" name="Picture 35" descr="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Pans across the map (</w:t>
      </w:r>
      <w:r w:rsidRPr="006C4B8B">
        <w:rPr>
          <w:rFonts w:ascii="Arial" w:eastAsia="Times New Roman" w:hAnsi="Arial" w:cs="Arial"/>
          <w:b/>
          <w:bCs/>
          <w:color w:val="404040"/>
          <w:sz w:val="24"/>
          <w:szCs w:val="24"/>
          <w:lang w:eastAsia="en-IN"/>
        </w:rPr>
        <w:t>View &gt;&gt; Pan</w:t>
      </w:r>
      <w:r w:rsidRPr="006C4B8B">
        <w:rPr>
          <w:rFonts w:ascii="Arial" w:eastAsia="Times New Roman" w:hAnsi="Arial" w:cs="Arial"/>
          <w:color w:val="404040"/>
          <w:sz w:val="24"/>
          <w:szCs w:val="24"/>
          <w:lang w:eastAsia="en-IN"/>
        </w:rPr>
        <w:t>)</w:t>
      </w:r>
    </w:p>
    <w:p w14:paraId="6218E5B6"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3FC3A8F4" wp14:editId="50356E48">
            <wp:extent cx="228600" cy="205740"/>
            <wp:effectExtent l="0" t="0" r="0" b="3810"/>
            <wp:docPr id="34" name="Picture 34" descr="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Zooms in on the map (</w:t>
      </w:r>
      <w:r w:rsidRPr="006C4B8B">
        <w:rPr>
          <w:rFonts w:ascii="Arial" w:eastAsia="Times New Roman" w:hAnsi="Arial" w:cs="Arial"/>
          <w:b/>
          <w:bCs/>
          <w:color w:val="404040"/>
          <w:sz w:val="24"/>
          <w:szCs w:val="24"/>
          <w:lang w:eastAsia="en-IN"/>
        </w:rPr>
        <w:t>View &gt;&gt; Zoom In</w:t>
      </w:r>
      <w:r w:rsidRPr="006C4B8B">
        <w:rPr>
          <w:rFonts w:ascii="Arial" w:eastAsia="Times New Roman" w:hAnsi="Arial" w:cs="Arial"/>
          <w:color w:val="404040"/>
          <w:sz w:val="24"/>
          <w:szCs w:val="24"/>
          <w:lang w:eastAsia="en-IN"/>
        </w:rPr>
        <w:t>)</w:t>
      </w:r>
    </w:p>
    <w:p w14:paraId="70316BC7"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2CD4B199" wp14:editId="76AE1491">
            <wp:extent cx="228600" cy="205740"/>
            <wp:effectExtent l="0" t="0" r="0" b="3810"/>
            <wp:docPr id="33" name="Picture 33" descr="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Zooms out on the map (</w:t>
      </w:r>
      <w:r w:rsidRPr="006C4B8B">
        <w:rPr>
          <w:rFonts w:ascii="Arial" w:eastAsia="Times New Roman" w:hAnsi="Arial" w:cs="Arial"/>
          <w:b/>
          <w:bCs/>
          <w:color w:val="404040"/>
          <w:sz w:val="24"/>
          <w:szCs w:val="24"/>
          <w:lang w:eastAsia="en-IN"/>
        </w:rPr>
        <w:t>View &gt;&gt; Zoom Out</w:t>
      </w:r>
      <w:r w:rsidRPr="006C4B8B">
        <w:rPr>
          <w:rFonts w:ascii="Arial" w:eastAsia="Times New Roman" w:hAnsi="Arial" w:cs="Arial"/>
          <w:color w:val="404040"/>
          <w:sz w:val="24"/>
          <w:szCs w:val="24"/>
          <w:lang w:eastAsia="en-IN"/>
        </w:rPr>
        <w:t>)</w:t>
      </w:r>
    </w:p>
    <w:p w14:paraId="3300AA61"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0F5804A7" wp14:editId="3EB72574">
            <wp:extent cx="228600" cy="205740"/>
            <wp:effectExtent l="0" t="0" r="0" b="3810"/>
            <wp:docPr id="32" name="Picture 32" descr="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Draws map at full extent (</w:t>
      </w:r>
      <w:r w:rsidRPr="006C4B8B">
        <w:rPr>
          <w:rFonts w:ascii="Arial" w:eastAsia="Times New Roman" w:hAnsi="Arial" w:cs="Arial"/>
          <w:b/>
          <w:bCs/>
          <w:color w:val="404040"/>
          <w:sz w:val="24"/>
          <w:szCs w:val="24"/>
          <w:lang w:eastAsia="en-IN"/>
        </w:rPr>
        <w:t>View &gt;&gt; Full Extent</w:t>
      </w:r>
      <w:r w:rsidRPr="006C4B8B">
        <w:rPr>
          <w:rFonts w:ascii="Arial" w:eastAsia="Times New Roman" w:hAnsi="Arial" w:cs="Arial"/>
          <w:color w:val="404040"/>
          <w:sz w:val="24"/>
          <w:szCs w:val="24"/>
          <w:lang w:eastAsia="en-IN"/>
        </w:rPr>
        <w:t>)</w:t>
      </w:r>
    </w:p>
    <w:p w14:paraId="3B951318"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1324A21E" wp14:editId="7F6C1D9B">
            <wp:extent cx="228600" cy="205740"/>
            <wp:effectExtent l="0" t="0" r="0" b="3810"/>
            <wp:docPr id="31" name="Picture 31" descr="imag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Adds a junction to the map</w:t>
      </w:r>
    </w:p>
    <w:p w14:paraId="610A60F9"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71B8B2CD" wp14:editId="55B0471A">
            <wp:extent cx="228600" cy="205740"/>
            <wp:effectExtent l="0" t="0" r="0" b="3810"/>
            <wp:docPr id="30" name="Picture 30" descr="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Adds a reservoir to the map</w:t>
      </w:r>
    </w:p>
    <w:p w14:paraId="663727D1"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lastRenderedPageBreak/>
        <w:drawing>
          <wp:inline distT="0" distB="0" distL="0" distR="0" wp14:anchorId="66A4882F" wp14:editId="510967D0">
            <wp:extent cx="228600" cy="205740"/>
            <wp:effectExtent l="0" t="0" r="0" b="3810"/>
            <wp:docPr id="29" name="Picture 29" descr="image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Adds a tank to the map</w:t>
      </w:r>
    </w:p>
    <w:p w14:paraId="6CFF6453"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70E07040" wp14:editId="6D3F3159">
            <wp:extent cx="228600" cy="205740"/>
            <wp:effectExtent l="0" t="0" r="0" b="3810"/>
            <wp:docPr id="28" name="Picture 28" descr="imag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Adds a pipe to the map</w:t>
      </w:r>
    </w:p>
    <w:p w14:paraId="1CB8B778"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2C5504F7" wp14:editId="54AC4548">
            <wp:extent cx="228600" cy="205740"/>
            <wp:effectExtent l="0" t="0" r="0" b="3810"/>
            <wp:docPr id="27" name="Picture 27" descr="imag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Adds a pump to the map</w:t>
      </w:r>
    </w:p>
    <w:p w14:paraId="75633F0C" w14:textId="77777777" w:rsidR="00D64258" w:rsidRPr="006C4B8B"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6FEAB4EB" wp14:editId="1A2B8C71">
            <wp:extent cx="228600" cy="205740"/>
            <wp:effectExtent l="0" t="0" r="0" b="3810"/>
            <wp:docPr id="26" name="Picture 26" descr="imag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Adds a valve to the map</w:t>
      </w:r>
    </w:p>
    <w:p w14:paraId="7B76A1FF" w14:textId="77777777" w:rsidR="00D64258" w:rsidRDefault="00D64258" w:rsidP="00D64258">
      <w:pPr>
        <w:pStyle w:val="ListParagraph"/>
        <w:numPr>
          <w:ilvl w:val="0"/>
          <w:numId w:val="3"/>
        </w:numPr>
        <w:shd w:val="clear" w:color="auto" w:fill="FCFCFC"/>
        <w:spacing w:after="360" w:line="276" w:lineRule="auto"/>
        <w:rPr>
          <w:rFonts w:ascii="Arial" w:eastAsia="Times New Roman" w:hAnsi="Arial" w:cs="Arial"/>
          <w:color w:val="404040"/>
          <w:sz w:val="24"/>
          <w:szCs w:val="24"/>
          <w:lang w:eastAsia="en-IN"/>
        </w:rPr>
      </w:pPr>
      <w:r w:rsidRPr="006C4B8B">
        <w:rPr>
          <w:noProof/>
          <w:lang w:eastAsia="en-IN"/>
        </w:rPr>
        <w:drawing>
          <wp:inline distT="0" distB="0" distL="0" distR="0" wp14:anchorId="13B78247" wp14:editId="020D8C41">
            <wp:extent cx="228600" cy="205740"/>
            <wp:effectExtent l="0" t="0" r="0" b="3810"/>
            <wp:docPr id="25" name="Picture 25" descr="image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C4B8B">
        <w:rPr>
          <w:rFonts w:ascii="Arial" w:eastAsia="Times New Roman" w:hAnsi="Arial" w:cs="Arial"/>
          <w:color w:val="404040"/>
          <w:sz w:val="24"/>
          <w:szCs w:val="24"/>
          <w:lang w:eastAsia="en-IN"/>
        </w:rPr>
        <w:t> Adds a label to the map</w:t>
      </w:r>
    </w:p>
    <w:p w14:paraId="1131B08C" w14:textId="77777777" w:rsidR="00D64258" w:rsidRPr="005C44FC" w:rsidRDefault="00D64258" w:rsidP="00D64258">
      <w:pPr>
        <w:pStyle w:val="Heading2"/>
        <w:shd w:val="clear" w:color="auto" w:fill="FCFCFC"/>
        <w:spacing w:before="0" w:line="276" w:lineRule="auto"/>
        <w:rPr>
          <w:rFonts w:ascii="Times New Roman" w:hAnsi="Times New Roman" w:cs="Times New Roman"/>
          <w:b/>
          <w:bCs/>
          <w:color w:val="C00000"/>
          <w:sz w:val="32"/>
          <w:szCs w:val="32"/>
          <w:u w:val="single"/>
        </w:rPr>
      </w:pPr>
      <w:r w:rsidRPr="00326A5D">
        <w:rPr>
          <w:rFonts w:ascii="Times New Roman" w:hAnsi="Times New Roman" w:cs="Times New Roman"/>
          <w:b/>
          <w:bCs/>
          <w:color w:val="C00000"/>
          <w:sz w:val="32"/>
          <w:szCs w:val="32"/>
          <w:u w:val="single"/>
        </w:rPr>
        <w:t>Status Bar</w:t>
      </w:r>
      <w:r>
        <w:rPr>
          <w:rFonts w:ascii="Times New Roman" w:hAnsi="Times New Roman" w:cs="Times New Roman"/>
          <w:b/>
          <w:bCs/>
          <w:color w:val="C00000"/>
          <w:sz w:val="32"/>
          <w:szCs w:val="32"/>
          <w:u w:val="single"/>
        </w:rPr>
        <w:t>:</w:t>
      </w:r>
    </w:p>
    <w:p w14:paraId="109808C2" w14:textId="77777777" w:rsidR="00D123B8" w:rsidRDefault="00D123B8" w:rsidP="00D64258">
      <w:pPr>
        <w:shd w:val="clear" w:color="auto" w:fill="FCFCFC"/>
        <w:spacing w:after="360" w:line="360" w:lineRule="atLeast"/>
        <w:rPr>
          <w:noProof/>
        </w:rPr>
      </w:pPr>
      <w:r>
        <w:rPr>
          <w:noProof/>
        </w:rPr>
        <w:drawing>
          <wp:inline distT="0" distB="0" distL="0" distR="0" wp14:anchorId="69BC0AFC" wp14:editId="6DFE4E4B">
            <wp:extent cx="5695950" cy="352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5950" cy="352425"/>
                    </a:xfrm>
                    <a:prstGeom prst="rect">
                      <a:avLst/>
                    </a:prstGeom>
                  </pic:spPr>
                </pic:pic>
              </a:graphicData>
            </a:graphic>
          </wp:inline>
        </w:drawing>
      </w:r>
    </w:p>
    <w:p w14:paraId="2C0357C5" w14:textId="59D9B8EC" w:rsidR="00D64258" w:rsidRPr="00D123B8" w:rsidRDefault="00D64258" w:rsidP="00D64258">
      <w:pPr>
        <w:shd w:val="clear" w:color="auto" w:fill="FCFCFC"/>
        <w:spacing w:after="360" w:line="360" w:lineRule="atLeast"/>
        <w:rPr>
          <w:noProof/>
        </w:rPr>
      </w:pPr>
      <w:r w:rsidRPr="00326A5D">
        <w:rPr>
          <w:rFonts w:ascii="Times New Roman" w:eastAsia="Times New Roman" w:hAnsi="Times New Roman" w:cs="Times New Roman"/>
          <w:sz w:val="28"/>
          <w:szCs w:val="28"/>
          <w:lang w:eastAsia="en-IN"/>
        </w:rPr>
        <w:t>The Status Bar appears at the bottom of the EPANET workspace and is divided into four sections which display the following information:</w:t>
      </w:r>
    </w:p>
    <w:p w14:paraId="174AEE45" w14:textId="77777777" w:rsidR="00D64258" w:rsidRPr="00326A5D" w:rsidRDefault="00D64258" w:rsidP="00D64258">
      <w:pPr>
        <w:numPr>
          <w:ilvl w:val="0"/>
          <w:numId w:val="4"/>
        </w:numPr>
        <w:shd w:val="clear" w:color="auto" w:fill="FCFCFC"/>
        <w:spacing w:after="0" w:line="360" w:lineRule="atLeast"/>
        <w:ind w:left="360"/>
        <w:rPr>
          <w:rFonts w:ascii="Times New Roman" w:eastAsia="Times New Roman" w:hAnsi="Times New Roman" w:cs="Times New Roman"/>
          <w:sz w:val="28"/>
          <w:szCs w:val="28"/>
          <w:lang w:eastAsia="en-IN"/>
        </w:rPr>
      </w:pPr>
      <w:r w:rsidRPr="00326A5D">
        <w:rPr>
          <w:rFonts w:ascii="Times New Roman" w:eastAsia="Times New Roman" w:hAnsi="Times New Roman" w:cs="Times New Roman"/>
          <w:b/>
          <w:bCs/>
          <w:color w:val="00B050"/>
          <w:sz w:val="28"/>
          <w:szCs w:val="28"/>
          <w:u w:val="single"/>
          <w:lang w:eastAsia="en-IN"/>
        </w:rPr>
        <w:t>Auto-Length</w:t>
      </w:r>
      <w:r w:rsidRPr="00326A5D">
        <w:rPr>
          <w:rFonts w:ascii="Times New Roman" w:eastAsia="Times New Roman" w:hAnsi="Times New Roman" w:cs="Times New Roman"/>
          <w:color w:val="00B050"/>
          <w:sz w:val="28"/>
          <w:szCs w:val="28"/>
          <w:lang w:eastAsia="en-IN"/>
        </w:rPr>
        <w:t> </w:t>
      </w:r>
      <w:r w:rsidRPr="00326A5D">
        <w:rPr>
          <w:rFonts w:ascii="Times New Roman" w:eastAsia="Times New Roman" w:hAnsi="Times New Roman" w:cs="Times New Roman"/>
          <w:sz w:val="28"/>
          <w:szCs w:val="28"/>
          <w:lang w:eastAsia="en-IN"/>
        </w:rPr>
        <w:t>– indicates whether automatic computation of pipe lengths is turned on or off</w:t>
      </w:r>
    </w:p>
    <w:p w14:paraId="30A38E68" w14:textId="77777777" w:rsidR="00D64258" w:rsidRPr="00326A5D" w:rsidRDefault="00D64258" w:rsidP="00D64258">
      <w:pPr>
        <w:numPr>
          <w:ilvl w:val="0"/>
          <w:numId w:val="4"/>
        </w:numPr>
        <w:shd w:val="clear" w:color="auto" w:fill="FCFCFC"/>
        <w:spacing w:after="0" w:line="360" w:lineRule="atLeast"/>
        <w:ind w:left="360"/>
        <w:rPr>
          <w:rFonts w:ascii="Times New Roman" w:eastAsia="Times New Roman" w:hAnsi="Times New Roman" w:cs="Times New Roman"/>
          <w:sz w:val="28"/>
          <w:szCs w:val="28"/>
          <w:lang w:eastAsia="en-IN"/>
        </w:rPr>
      </w:pPr>
      <w:r w:rsidRPr="00326A5D">
        <w:rPr>
          <w:rFonts w:ascii="Times New Roman" w:eastAsia="Times New Roman" w:hAnsi="Times New Roman" w:cs="Times New Roman"/>
          <w:b/>
          <w:bCs/>
          <w:color w:val="00B050"/>
          <w:sz w:val="28"/>
          <w:szCs w:val="28"/>
          <w:u w:val="single"/>
          <w:lang w:eastAsia="en-IN"/>
        </w:rPr>
        <w:t>Flow Units</w:t>
      </w:r>
      <w:r w:rsidRPr="00326A5D">
        <w:rPr>
          <w:rFonts w:ascii="Times New Roman" w:eastAsia="Times New Roman" w:hAnsi="Times New Roman" w:cs="Times New Roman"/>
          <w:color w:val="00B050"/>
          <w:sz w:val="28"/>
          <w:szCs w:val="28"/>
          <w:lang w:eastAsia="en-IN"/>
        </w:rPr>
        <w:t> </w:t>
      </w:r>
      <w:r w:rsidRPr="00326A5D">
        <w:rPr>
          <w:rFonts w:ascii="Times New Roman" w:eastAsia="Times New Roman" w:hAnsi="Times New Roman" w:cs="Times New Roman"/>
          <w:sz w:val="28"/>
          <w:szCs w:val="28"/>
          <w:lang w:eastAsia="en-IN"/>
        </w:rPr>
        <w:t>- displays the current flow units that are in effect</w:t>
      </w:r>
    </w:p>
    <w:p w14:paraId="0D9AEE3F" w14:textId="77777777" w:rsidR="00D64258" w:rsidRPr="00326A5D" w:rsidRDefault="00D64258" w:rsidP="00D64258">
      <w:pPr>
        <w:numPr>
          <w:ilvl w:val="0"/>
          <w:numId w:val="4"/>
        </w:numPr>
        <w:shd w:val="clear" w:color="auto" w:fill="FCFCFC"/>
        <w:spacing w:after="0" w:line="360" w:lineRule="atLeast"/>
        <w:ind w:left="360"/>
        <w:rPr>
          <w:rFonts w:ascii="Times New Roman" w:eastAsia="Times New Roman" w:hAnsi="Times New Roman" w:cs="Times New Roman"/>
          <w:sz w:val="28"/>
          <w:szCs w:val="28"/>
          <w:lang w:eastAsia="en-IN"/>
        </w:rPr>
      </w:pPr>
      <w:r w:rsidRPr="00326A5D">
        <w:rPr>
          <w:rFonts w:ascii="Times New Roman" w:eastAsia="Times New Roman" w:hAnsi="Times New Roman" w:cs="Times New Roman"/>
          <w:b/>
          <w:bCs/>
          <w:color w:val="00B050"/>
          <w:sz w:val="28"/>
          <w:szCs w:val="28"/>
          <w:u w:val="single"/>
          <w:lang w:eastAsia="en-IN"/>
        </w:rPr>
        <w:t>Zoom Level</w:t>
      </w:r>
      <w:r w:rsidRPr="00326A5D">
        <w:rPr>
          <w:rFonts w:ascii="Times New Roman" w:eastAsia="Times New Roman" w:hAnsi="Times New Roman" w:cs="Times New Roman"/>
          <w:color w:val="00B050"/>
          <w:sz w:val="28"/>
          <w:szCs w:val="28"/>
          <w:lang w:eastAsia="en-IN"/>
        </w:rPr>
        <w:t> </w:t>
      </w:r>
      <w:r w:rsidRPr="00326A5D">
        <w:rPr>
          <w:rFonts w:ascii="Times New Roman" w:eastAsia="Times New Roman" w:hAnsi="Times New Roman" w:cs="Times New Roman"/>
          <w:sz w:val="28"/>
          <w:szCs w:val="28"/>
          <w:lang w:eastAsia="en-IN"/>
        </w:rPr>
        <w:t>- displays the current zoom in level for the map (100% is full scale)</w:t>
      </w:r>
    </w:p>
    <w:p w14:paraId="0BB29EC9" w14:textId="77777777" w:rsidR="00D64258" w:rsidRPr="00326A5D" w:rsidRDefault="00D64258" w:rsidP="00D64258">
      <w:pPr>
        <w:numPr>
          <w:ilvl w:val="0"/>
          <w:numId w:val="4"/>
        </w:numPr>
        <w:shd w:val="clear" w:color="auto" w:fill="FCFCFC"/>
        <w:spacing w:after="180" w:line="360" w:lineRule="atLeast"/>
        <w:ind w:left="360"/>
        <w:rPr>
          <w:rFonts w:ascii="Times New Roman" w:eastAsia="Times New Roman" w:hAnsi="Times New Roman" w:cs="Times New Roman"/>
          <w:sz w:val="28"/>
          <w:szCs w:val="28"/>
          <w:lang w:eastAsia="en-IN"/>
        </w:rPr>
      </w:pPr>
      <w:r w:rsidRPr="00326A5D">
        <w:rPr>
          <w:rFonts w:ascii="Times New Roman" w:eastAsia="Times New Roman" w:hAnsi="Times New Roman" w:cs="Times New Roman"/>
          <w:b/>
          <w:bCs/>
          <w:color w:val="00B050"/>
          <w:sz w:val="28"/>
          <w:szCs w:val="28"/>
          <w:u w:val="single"/>
          <w:lang w:eastAsia="en-IN"/>
        </w:rPr>
        <w:t>Run Status</w:t>
      </w:r>
      <w:r w:rsidRPr="00326A5D">
        <w:rPr>
          <w:rFonts w:ascii="Times New Roman" w:eastAsia="Times New Roman" w:hAnsi="Times New Roman" w:cs="Times New Roman"/>
          <w:color w:val="00B050"/>
          <w:sz w:val="28"/>
          <w:szCs w:val="28"/>
          <w:lang w:eastAsia="en-IN"/>
        </w:rPr>
        <w:t> </w:t>
      </w:r>
      <w:r w:rsidRPr="00326A5D">
        <w:rPr>
          <w:rFonts w:ascii="Times New Roman" w:eastAsia="Times New Roman" w:hAnsi="Times New Roman" w:cs="Times New Roman"/>
          <w:sz w:val="28"/>
          <w:szCs w:val="28"/>
          <w:lang w:eastAsia="en-IN"/>
        </w:rPr>
        <w:t>- a faucet icon shows:</w:t>
      </w:r>
    </w:p>
    <w:p w14:paraId="5E824BD3" w14:textId="77777777" w:rsidR="00D64258" w:rsidRPr="00326A5D" w:rsidRDefault="00D64258" w:rsidP="00D64258">
      <w:pPr>
        <w:numPr>
          <w:ilvl w:val="1"/>
          <w:numId w:val="5"/>
        </w:numPr>
        <w:shd w:val="clear" w:color="auto" w:fill="FCFCFC"/>
        <w:spacing w:before="100" w:beforeAutospacing="1" w:after="100" w:afterAutospacing="1" w:line="360" w:lineRule="atLeast"/>
        <w:ind w:left="1080"/>
        <w:rPr>
          <w:rFonts w:ascii="Times New Roman" w:eastAsia="Times New Roman" w:hAnsi="Times New Roman" w:cs="Times New Roman"/>
          <w:sz w:val="28"/>
          <w:szCs w:val="28"/>
          <w:lang w:eastAsia="en-IN"/>
        </w:rPr>
      </w:pPr>
      <w:r w:rsidRPr="00326A5D">
        <w:rPr>
          <w:rFonts w:ascii="Times New Roman" w:eastAsia="Times New Roman" w:hAnsi="Times New Roman" w:cs="Times New Roman"/>
          <w:sz w:val="28"/>
          <w:szCs w:val="28"/>
          <w:lang w:eastAsia="en-IN"/>
        </w:rPr>
        <w:t>No running water if no analysis results are available,</w:t>
      </w:r>
    </w:p>
    <w:p w14:paraId="47A3D071" w14:textId="77777777" w:rsidR="00D64258" w:rsidRPr="00326A5D" w:rsidRDefault="00D64258" w:rsidP="00D64258">
      <w:pPr>
        <w:numPr>
          <w:ilvl w:val="1"/>
          <w:numId w:val="5"/>
        </w:numPr>
        <w:shd w:val="clear" w:color="auto" w:fill="FCFCFC"/>
        <w:spacing w:before="100" w:beforeAutospacing="1" w:after="100" w:afterAutospacing="1" w:line="360" w:lineRule="atLeast"/>
        <w:ind w:left="1080"/>
        <w:rPr>
          <w:rFonts w:ascii="Times New Roman" w:eastAsia="Times New Roman" w:hAnsi="Times New Roman" w:cs="Times New Roman"/>
          <w:sz w:val="28"/>
          <w:szCs w:val="28"/>
          <w:lang w:eastAsia="en-IN"/>
        </w:rPr>
      </w:pPr>
      <w:r w:rsidRPr="00326A5D">
        <w:rPr>
          <w:rFonts w:ascii="Times New Roman" w:eastAsia="Times New Roman" w:hAnsi="Times New Roman" w:cs="Times New Roman"/>
          <w:sz w:val="28"/>
          <w:szCs w:val="28"/>
          <w:lang w:eastAsia="en-IN"/>
        </w:rPr>
        <w:t>Running water when valid analysis results are available,</w:t>
      </w:r>
    </w:p>
    <w:p w14:paraId="72806361" w14:textId="77777777" w:rsidR="00D64258" w:rsidRPr="00326A5D" w:rsidRDefault="00D64258" w:rsidP="00D64258">
      <w:pPr>
        <w:numPr>
          <w:ilvl w:val="1"/>
          <w:numId w:val="5"/>
        </w:numPr>
        <w:shd w:val="clear" w:color="auto" w:fill="FCFCFC"/>
        <w:spacing w:before="100" w:beforeAutospacing="1" w:after="100" w:afterAutospacing="1" w:line="360" w:lineRule="atLeast"/>
        <w:ind w:left="1080"/>
        <w:rPr>
          <w:rFonts w:ascii="Times New Roman" w:eastAsia="Times New Roman" w:hAnsi="Times New Roman" w:cs="Times New Roman"/>
          <w:sz w:val="28"/>
          <w:szCs w:val="28"/>
          <w:lang w:eastAsia="en-IN"/>
        </w:rPr>
      </w:pPr>
      <w:r w:rsidRPr="00326A5D">
        <w:rPr>
          <w:rFonts w:ascii="Times New Roman" w:eastAsia="Times New Roman" w:hAnsi="Times New Roman" w:cs="Times New Roman"/>
          <w:sz w:val="28"/>
          <w:szCs w:val="28"/>
          <w:lang w:eastAsia="en-IN"/>
        </w:rPr>
        <w:t>A broken faucet when analysis results are available but may be invalid because the network data have been modified.</w:t>
      </w:r>
    </w:p>
    <w:p w14:paraId="42716265" w14:textId="77777777" w:rsidR="00D64258" w:rsidRDefault="00D64258" w:rsidP="00D64258">
      <w:pPr>
        <w:numPr>
          <w:ilvl w:val="0"/>
          <w:numId w:val="5"/>
        </w:numPr>
        <w:shd w:val="clear" w:color="auto" w:fill="FCFCFC"/>
        <w:spacing w:after="0" w:line="360" w:lineRule="atLeast"/>
        <w:ind w:left="360"/>
        <w:rPr>
          <w:rFonts w:ascii="Times New Roman" w:eastAsia="Times New Roman" w:hAnsi="Times New Roman" w:cs="Times New Roman"/>
          <w:sz w:val="28"/>
          <w:szCs w:val="28"/>
          <w:lang w:eastAsia="en-IN"/>
        </w:rPr>
      </w:pPr>
      <w:r w:rsidRPr="00326A5D">
        <w:rPr>
          <w:rFonts w:ascii="Times New Roman" w:eastAsia="Times New Roman" w:hAnsi="Times New Roman" w:cs="Times New Roman"/>
          <w:b/>
          <w:bCs/>
          <w:color w:val="00B050"/>
          <w:sz w:val="28"/>
          <w:szCs w:val="28"/>
          <w:u w:val="single"/>
          <w:lang w:eastAsia="en-IN"/>
        </w:rPr>
        <w:t>XY Location</w:t>
      </w:r>
      <w:r w:rsidRPr="00326A5D">
        <w:rPr>
          <w:rFonts w:ascii="Times New Roman" w:eastAsia="Times New Roman" w:hAnsi="Times New Roman" w:cs="Times New Roman"/>
          <w:color w:val="00B050"/>
          <w:sz w:val="28"/>
          <w:szCs w:val="28"/>
          <w:lang w:eastAsia="en-IN"/>
        </w:rPr>
        <w:t> </w:t>
      </w:r>
      <w:r w:rsidRPr="00326A5D">
        <w:rPr>
          <w:rFonts w:ascii="Times New Roman" w:eastAsia="Times New Roman" w:hAnsi="Times New Roman" w:cs="Times New Roman"/>
          <w:sz w:val="28"/>
          <w:szCs w:val="28"/>
          <w:lang w:eastAsia="en-IN"/>
        </w:rPr>
        <w:t>- displays the map coordinates of the current position of the mouse pointer.</w:t>
      </w:r>
    </w:p>
    <w:p w14:paraId="12D894BC" w14:textId="77777777" w:rsidR="00D64258" w:rsidRDefault="00D64258" w:rsidP="00D64258">
      <w:pPr>
        <w:shd w:val="clear" w:color="auto" w:fill="FCFCFC"/>
        <w:spacing w:after="0" w:line="360" w:lineRule="atLeast"/>
        <w:rPr>
          <w:rFonts w:ascii="Times New Roman" w:eastAsia="Times New Roman" w:hAnsi="Times New Roman" w:cs="Times New Roman"/>
          <w:sz w:val="28"/>
          <w:szCs w:val="28"/>
          <w:lang w:eastAsia="en-IN"/>
        </w:rPr>
      </w:pPr>
    </w:p>
    <w:p w14:paraId="19CEB42F" w14:textId="77777777" w:rsidR="00D64258" w:rsidRPr="00717EE7" w:rsidRDefault="00D64258" w:rsidP="00D64258">
      <w:pPr>
        <w:pStyle w:val="Heading2"/>
        <w:shd w:val="clear" w:color="auto" w:fill="FCFCFC"/>
        <w:spacing w:before="0"/>
        <w:rPr>
          <w:rFonts w:ascii="Times New Roman" w:hAnsi="Times New Roman" w:cs="Times New Roman"/>
          <w:b/>
          <w:bCs/>
          <w:color w:val="C00000"/>
          <w:sz w:val="32"/>
          <w:szCs w:val="32"/>
          <w:u w:val="single"/>
        </w:rPr>
      </w:pPr>
      <w:r w:rsidRPr="00717EE7">
        <w:rPr>
          <w:rFonts w:ascii="Times New Roman" w:hAnsi="Times New Roman" w:cs="Times New Roman"/>
          <w:b/>
          <w:bCs/>
          <w:color w:val="C00000"/>
          <w:sz w:val="32"/>
          <w:szCs w:val="32"/>
          <w:u w:val="single"/>
        </w:rPr>
        <w:t>Network Map</w:t>
      </w:r>
      <w:r>
        <w:rPr>
          <w:rFonts w:ascii="Times New Roman" w:hAnsi="Times New Roman" w:cs="Times New Roman"/>
          <w:b/>
          <w:bCs/>
          <w:color w:val="C00000"/>
          <w:sz w:val="32"/>
          <w:szCs w:val="32"/>
          <w:u w:val="single"/>
        </w:rPr>
        <w:t>:</w:t>
      </w:r>
    </w:p>
    <w:p w14:paraId="10D759ED" w14:textId="77777777" w:rsidR="009D53FA" w:rsidRDefault="00D64258" w:rsidP="009D53FA">
      <w:pPr>
        <w:shd w:val="clear" w:color="auto" w:fill="FCFCFC"/>
        <w:spacing w:after="0" w:line="360" w:lineRule="atLeast"/>
        <w:rPr>
          <w:rFonts w:ascii="Times New Roman" w:hAnsi="Times New Roman" w:cs="Times New Roman"/>
          <w:sz w:val="28"/>
          <w:szCs w:val="28"/>
          <w:shd w:val="clear" w:color="auto" w:fill="FCFCFC"/>
        </w:rPr>
      </w:pPr>
      <w:r w:rsidRPr="00717EE7">
        <w:rPr>
          <w:rFonts w:ascii="Times New Roman" w:hAnsi="Times New Roman" w:cs="Times New Roman"/>
          <w:sz w:val="28"/>
          <w:szCs w:val="28"/>
          <w:shd w:val="clear" w:color="auto" w:fill="FCFCFC"/>
        </w:rPr>
        <w:t xml:space="preserve">The Network Map provides a planar schematic diagram of the objects comprising a water distribution network. </w:t>
      </w:r>
    </w:p>
    <w:p w14:paraId="3EA5664C" w14:textId="77777777" w:rsidR="009D53FA" w:rsidRDefault="009D53FA" w:rsidP="009D53FA">
      <w:pPr>
        <w:shd w:val="clear" w:color="auto" w:fill="FCFCFC"/>
        <w:spacing w:after="0" w:line="360" w:lineRule="atLeast"/>
        <w:rPr>
          <w:rFonts w:ascii="Times New Roman" w:hAnsi="Times New Roman" w:cs="Times New Roman"/>
          <w:b/>
          <w:bCs/>
          <w:color w:val="C00000"/>
          <w:sz w:val="32"/>
          <w:szCs w:val="32"/>
          <w:u w:val="single"/>
        </w:rPr>
      </w:pPr>
    </w:p>
    <w:p w14:paraId="3EB0487C" w14:textId="3A7C1519" w:rsidR="00D64258" w:rsidRPr="009D53FA" w:rsidRDefault="00D64258" w:rsidP="009D53FA">
      <w:pPr>
        <w:shd w:val="clear" w:color="auto" w:fill="FCFCFC"/>
        <w:spacing w:after="0" w:line="360" w:lineRule="atLeast"/>
        <w:rPr>
          <w:rFonts w:ascii="Times New Roman" w:hAnsi="Times New Roman" w:cs="Times New Roman"/>
          <w:sz w:val="28"/>
          <w:szCs w:val="28"/>
          <w:shd w:val="clear" w:color="auto" w:fill="FCFCFC"/>
        </w:rPr>
      </w:pPr>
      <w:r w:rsidRPr="005C44FC">
        <w:rPr>
          <w:rFonts w:ascii="Times New Roman" w:hAnsi="Times New Roman" w:cs="Times New Roman"/>
          <w:b/>
          <w:bCs/>
          <w:color w:val="C00000"/>
          <w:sz w:val="32"/>
          <w:szCs w:val="32"/>
          <w:u w:val="single"/>
        </w:rPr>
        <w:t>Data Browser</w:t>
      </w:r>
      <w:r>
        <w:rPr>
          <w:rFonts w:ascii="Times New Roman" w:hAnsi="Times New Roman" w:cs="Times New Roman"/>
          <w:b/>
          <w:bCs/>
          <w:color w:val="C00000"/>
          <w:sz w:val="32"/>
          <w:szCs w:val="32"/>
          <w:u w:val="single"/>
        </w:rPr>
        <w:t>:</w:t>
      </w:r>
    </w:p>
    <w:p w14:paraId="0BD984AF" w14:textId="77777777" w:rsidR="00D64258" w:rsidRDefault="00D64258" w:rsidP="00D64258">
      <w:pPr>
        <w:shd w:val="clear" w:color="auto" w:fill="FCFCFC"/>
        <w:spacing w:after="0" w:line="360" w:lineRule="atLeast"/>
        <w:rPr>
          <w:rFonts w:ascii="Times New Roman" w:hAnsi="Times New Roman" w:cs="Times New Roman"/>
          <w:sz w:val="28"/>
          <w:szCs w:val="28"/>
          <w:shd w:val="clear" w:color="auto" w:fill="FCFCFC"/>
        </w:rPr>
      </w:pPr>
      <w:r w:rsidRPr="005C44FC">
        <w:rPr>
          <w:rFonts w:ascii="Times New Roman" w:hAnsi="Times New Roman" w:cs="Times New Roman"/>
          <w:sz w:val="28"/>
          <w:szCs w:val="28"/>
          <w:shd w:val="clear" w:color="auto" w:fill="FCFCFC"/>
        </w:rPr>
        <w:t>The Data Browser is accessed from the Data tab on the Browser window. It gives access to the various objects, by category (Junctions, Pipes, etc.) that are contained in the network being analysed. The buttons at the bottom are used to add, delete, and edit these objects.</w:t>
      </w:r>
    </w:p>
    <w:p w14:paraId="32C3D390" w14:textId="77777777" w:rsidR="00D64258" w:rsidRDefault="00D64258" w:rsidP="00D64258">
      <w:pPr>
        <w:shd w:val="clear" w:color="auto" w:fill="FCFCFC"/>
        <w:spacing w:after="0" w:line="360" w:lineRule="atLeast"/>
        <w:jc w:val="center"/>
        <w:rPr>
          <w:rFonts w:ascii="Times New Roman" w:eastAsia="Times New Roman" w:hAnsi="Times New Roman" w:cs="Times New Roman"/>
          <w:sz w:val="44"/>
          <w:szCs w:val="44"/>
          <w:lang w:eastAsia="en-IN"/>
        </w:rPr>
      </w:pPr>
      <w:r>
        <w:rPr>
          <w:noProof/>
        </w:rPr>
        <w:drawing>
          <wp:inline distT="0" distB="0" distL="0" distR="0" wp14:anchorId="482D9796" wp14:editId="5A4B559B">
            <wp:extent cx="2751666" cy="2008885"/>
            <wp:effectExtent l="0" t="0" r="0" b="0"/>
            <wp:docPr id="42" name="Picture 42" descr="Data Browser in EP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ata Browser in EPANE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41208" cy="2074256"/>
                    </a:xfrm>
                    <a:prstGeom prst="rect">
                      <a:avLst/>
                    </a:prstGeom>
                    <a:noFill/>
                    <a:ln>
                      <a:noFill/>
                    </a:ln>
                  </pic:spPr>
                </pic:pic>
              </a:graphicData>
            </a:graphic>
          </wp:inline>
        </w:drawing>
      </w:r>
    </w:p>
    <w:p w14:paraId="01105996" w14:textId="77777777" w:rsidR="009D53FA" w:rsidRDefault="009D53FA" w:rsidP="00D64258">
      <w:pPr>
        <w:pStyle w:val="Heading2"/>
        <w:shd w:val="clear" w:color="auto" w:fill="FCFCFC"/>
        <w:spacing w:before="0"/>
        <w:rPr>
          <w:rFonts w:ascii="Times New Roman" w:hAnsi="Times New Roman" w:cs="Times New Roman"/>
          <w:b/>
          <w:bCs/>
          <w:color w:val="C00000"/>
          <w:sz w:val="32"/>
          <w:szCs w:val="32"/>
          <w:u w:val="single"/>
        </w:rPr>
      </w:pPr>
    </w:p>
    <w:p w14:paraId="1D9818AD" w14:textId="2416282F" w:rsidR="00D64258" w:rsidRPr="003341F0" w:rsidRDefault="00D64258" w:rsidP="00D64258">
      <w:pPr>
        <w:pStyle w:val="Heading2"/>
        <w:shd w:val="clear" w:color="auto" w:fill="FCFCFC"/>
        <w:spacing w:before="0"/>
        <w:rPr>
          <w:rFonts w:ascii="Times New Roman" w:hAnsi="Times New Roman" w:cs="Times New Roman"/>
          <w:b/>
          <w:bCs/>
          <w:color w:val="C00000"/>
          <w:sz w:val="32"/>
          <w:szCs w:val="32"/>
          <w:u w:val="single"/>
        </w:rPr>
      </w:pPr>
      <w:r w:rsidRPr="003341F0">
        <w:rPr>
          <w:rFonts w:ascii="Times New Roman" w:hAnsi="Times New Roman" w:cs="Times New Roman"/>
          <w:b/>
          <w:bCs/>
          <w:color w:val="C00000"/>
          <w:sz w:val="32"/>
          <w:szCs w:val="32"/>
          <w:u w:val="single"/>
        </w:rPr>
        <w:t>Map Browser</w:t>
      </w:r>
      <w:r>
        <w:rPr>
          <w:rFonts w:ascii="Times New Roman" w:hAnsi="Times New Roman" w:cs="Times New Roman"/>
          <w:b/>
          <w:bCs/>
          <w:color w:val="C00000"/>
          <w:sz w:val="32"/>
          <w:szCs w:val="32"/>
          <w:u w:val="single"/>
        </w:rPr>
        <w:t>:</w:t>
      </w:r>
    </w:p>
    <w:p w14:paraId="6EF764C2" w14:textId="77777777" w:rsidR="00D64258" w:rsidRDefault="00D64258" w:rsidP="00D64258">
      <w:pPr>
        <w:shd w:val="clear" w:color="auto" w:fill="FCFCFC"/>
        <w:spacing w:after="0" w:line="360" w:lineRule="atLeast"/>
        <w:rPr>
          <w:rFonts w:ascii="Times New Roman" w:hAnsi="Times New Roman" w:cs="Times New Roman"/>
          <w:sz w:val="28"/>
          <w:szCs w:val="28"/>
          <w:shd w:val="clear" w:color="auto" w:fill="FCFCFC"/>
        </w:rPr>
      </w:pPr>
      <w:r w:rsidRPr="003341F0">
        <w:rPr>
          <w:rFonts w:ascii="Times New Roman" w:hAnsi="Times New Roman" w:cs="Times New Roman"/>
          <w:sz w:val="28"/>
          <w:szCs w:val="28"/>
          <w:shd w:val="clear" w:color="auto" w:fill="FCFCFC"/>
        </w:rPr>
        <w:t>The Map Browser is accessed from the Map tab of the Browser Window. It selects the parameters and time period that are viewed in color-coded fashion on the Network Map. It also contains controls for animating the map through time.</w:t>
      </w:r>
    </w:p>
    <w:p w14:paraId="23E1645C" w14:textId="77777777" w:rsidR="00D64258" w:rsidRPr="003341F0" w:rsidRDefault="00D64258" w:rsidP="00D64258">
      <w:pPr>
        <w:shd w:val="clear" w:color="auto" w:fill="FCFCFC"/>
        <w:spacing w:after="0" w:line="360" w:lineRule="atLeast"/>
        <w:rPr>
          <w:rFonts w:ascii="Times New Roman" w:hAnsi="Times New Roman" w:cs="Times New Roman"/>
          <w:sz w:val="28"/>
          <w:szCs w:val="28"/>
          <w:shd w:val="clear" w:color="auto" w:fill="FCFCFC"/>
        </w:rPr>
      </w:pPr>
    </w:p>
    <w:p w14:paraId="18D3D6E5" w14:textId="77777777" w:rsidR="00D64258" w:rsidRDefault="00D64258" w:rsidP="00D64258">
      <w:pPr>
        <w:shd w:val="clear" w:color="auto" w:fill="FCFCFC"/>
        <w:spacing w:after="0" w:line="360" w:lineRule="atLeast"/>
        <w:jc w:val="center"/>
        <w:rPr>
          <w:rFonts w:ascii="Times New Roman" w:eastAsia="Times New Roman" w:hAnsi="Times New Roman" w:cs="Times New Roman"/>
          <w:sz w:val="44"/>
          <w:szCs w:val="44"/>
          <w:lang w:eastAsia="en-IN"/>
        </w:rPr>
      </w:pPr>
      <w:r>
        <w:rPr>
          <w:noProof/>
        </w:rPr>
        <w:drawing>
          <wp:inline distT="0" distB="0" distL="0" distR="0" wp14:anchorId="32296780" wp14:editId="797470A3">
            <wp:extent cx="3817620" cy="2743200"/>
            <wp:effectExtent l="0" t="0" r="0" b="0"/>
            <wp:docPr id="43" name="Picture 43" descr="Map Browser in EP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p Browser in EPAN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7620" cy="2743200"/>
                    </a:xfrm>
                    <a:prstGeom prst="rect">
                      <a:avLst/>
                    </a:prstGeom>
                    <a:noFill/>
                    <a:ln>
                      <a:noFill/>
                    </a:ln>
                  </pic:spPr>
                </pic:pic>
              </a:graphicData>
            </a:graphic>
          </wp:inline>
        </w:drawing>
      </w:r>
    </w:p>
    <w:p w14:paraId="11E7CEE2" w14:textId="77777777" w:rsidR="00D64258" w:rsidRDefault="00D64258" w:rsidP="00D64258">
      <w:pPr>
        <w:shd w:val="clear" w:color="auto" w:fill="FCFCFC"/>
        <w:spacing w:after="0" w:line="360" w:lineRule="atLeast"/>
        <w:jc w:val="center"/>
        <w:rPr>
          <w:rFonts w:ascii="Times New Roman" w:eastAsia="Times New Roman" w:hAnsi="Times New Roman" w:cs="Times New Roman"/>
          <w:sz w:val="44"/>
          <w:szCs w:val="44"/>
          <w:lang w:eastAsia="en-IN"/>
        </w:rPr>
      </w:pPr>
    </w:p>
    <w:p w14:paraId="04F876B7" w14:textId="3A55A776" w:rsidR="00D64258" w:rsidRPr="003341F0" w:rsidRDefault="00D64258" w:rsidP="00D64258">
      <w:pPr>
        <w:shd w:val="clear" w:color="auto" w:fill="FCFCFC"/>
        <w:spacing w:after="360" w:line="360" w:lineRule="atLeast"/>
        <w:rPr>
          <w:rFonts w:ascii="Times New Roman" w:eastAsia="Times New Roman" w:hAnsi="Times New Roman" w:cs="Times New Roman"/>
          <w:sz w:val="28"/>
          <w:szCs w:val="28"/>
          <w:lang w:eastAsia="en-IN"/>
        </w:rPr>
      </w:pPr>
      <w:r w:rsidRPr="003341F0">
        <w:rPr>
          <w:rFonts w:ascii="Times New Roman" w:eastAsia="Times New Roman" w:hAnsi="Times New Roman" w:cs="Times New Roman"/>
          <w:sz w:val="28"/>
          <w:szCs w:val="28"/>
          <w:lang w:eastAsia="en-IN"/>
        </w:rPr>
        <w:t>The animation control pushbuttons on the Map Browser work as follows:</w:t>
      </w:r>
    </w:p>
    <w:p w14:paraId="4AEF1050" w14:textId="77777777" w:rsidR="00D64258" w:rsidRPr="003341F0" w:rsidRDefault="00D64258" w:rsidP="00D64258">
      <w:pPr>
        <w:shd w:val="clear" w:color="auto" w:fill="FCFCFC"/>
        <w:spacing w:after="360" w:line="360" w:lineRule="atLeast"/>
        <w:rPr>
          <w:rFonts w:ascii="Times New Roman" w:eastAsia="Times New Roman" w:hAnsi="Times New Roman" w:cs="Times New Roman"/>
          <w:sz w:val="28"/>
          <w:szCs w:val="28"/>
          <w:lang w:eastAsia="en-IN"/>
        </w:rPr>
      </w:pPr>
      <w:r w:rsidRPr="003341F0">
        <w:rPr>
          <w:rFonts w:ascii="Times New Roman" w:eastAsia="Times New Roman" w:hAnsi="Times New Roman" w:cs="Times New Roman"/>
          <w:noProof/>
          <w:sz w:val="28"/>
          <w:szCs w:val="28"/>
          <w:lang w:eastAsia="en-IN"/>
        </w:rPr>
        <w:drawing>
          <wp:inline distT="0" distB="0" distL="0" distR="0" wp14:anchorId="031226F0" wp14:editId="6A6C7344">
            <wp:extent cx="152400" cy="152400"/>
            <wp:effectExtent l="0" t="0" r="0" b="0"/>
            <wp:docPr id="47" name="Picture 47" descr="imag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41F0">
        <w:rPr>
          <w:rFonts w:ascii="Times New Roman" w:eastAsia="Times New Roman" w:hAnsi="Times New Roman" w:cs="Times New Roman"/>
          <w:sz w:val="28"/>
          <w:szCs w:val="28"/>
          <w:lang w:eastAsia="en-IN"/>
        </w:rPr>
        <w:t> Rewind (return to initial time)</w:t>
      </w:r>
    </w:p>
    <w:p w14:paraId="5051B1FE" w14:textId="77777777" w:rsidR="00D64258" w:rsidRPr="003341F0" w:rsidRDefault="00D64258" w:rsidP="00D64258">
      <w:pPr>
        <w:shd w:val="clear" w:color="auto" w:fill="FCFCFC"/>
        <w:spacing w:after="360" w:line="360" w:lineRule="atLeast"/>
        <w:rPr>
          <w:rFonts w:ascii="Times New Roman" w:eastAsia="Times New Roman" w:hAnsi="Times New Roman" w:cs="Times New Roman"/>
          <w:sz w:val="28"/>
          <w:szCs w:val="28"/>
          <w:lang w:eastAsia="en-IN"/>
        </w:rPr>
      </w:pPr>
      <w:r w:rsidRPr="003341F0">
        <w:rPr>
          <w:rFonts w:ascii="Times New Roman" w:eastAsia="Times New Roman" w:hAnsi="Times New Roman" w:cs="Times New Roman"/>
          <w:noProof/>
          <w:sz w:val="28"/>
          <w:szCs w:val="28"/>
          <w:lang w:eastAsia="en-IN"/>
        </w:rPr>
        <w:drawing>
          <wp:inline distT="0" distB="0" distL="0" distR="0" wp14:anchorId="5D8EECBE" wp14:editId="4F1D1B3A">
            <wp:extent cx="152400" cy="152400"/>
            <wp:effectExtent l="0" t="0" r="0" b="0"/>
            <wp:docPr id="46" name="Picture 46" descr="image68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68_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41F0">
        <w:rPr>
          <w:rFonts w:ascii="Times New Roman" w:eastAsia="Times New Roman" w:hAnsi="Times New Roman" w:cs="Times New Roman"/>
          <w:sz w:val="28"/>
          <w:szCs w:val="28"/>
          <w:lang w:eastAsia="en-IN"/>
        </w:rPr>
        <w:t> Animate back through time</w:t>
      </w:r>
    </w:p>
    <w:p w14:paraId="69262A73" w14:textId="77777777" w:rsidR="00D64258" w:rsidRPr="003341F0" w:rsidRDefault="00D64258" w:rsidP="00D64258">
      <w:pPr>
        <w:shd w:val="clear" w:color="auto" w:fill="FCFCFC"/>
        <w:spacing w:after="360" w:line="360" w:lineRule="atLeast"/>
        <w:rPr>
          <w:rFonts w:ascii="Times New Roman" w:eastAsia="Times New Roman" w:hAnsi="Times New Roman" w:cs="Times New Roman"/>
          <w:sz w:val="28"/>
          <w:szCs w:val="28"/>
          <w:lang w:eastAsia="en-IN"/>
        </w:rPr>
      </w:pPr>
      <w:r w:rsidRPr="003341F0">
        <w:rPr>
          <w:rFonts w:ascii="Times New Roman" w:eastAsia="Times New Roman" w:hAnsi="Times New Roman" w:cs="Times New Roman"/>
          <w:noProof/>
          <w:sz w:val="28"/>
          <w:szCs w:val="28"/>
          <w:lang w:eastAsia="en-IN"/>
        </w:rPr>
        <w:drawing>
          <wp:inline distT="0" distB="0" distL="0" distR="0" wp14:anchorId="2AAA509F" wp14:editId="62E3A15A">
            <wp:extent cx="152400" cy="152400"/>
            <wp:effectExtent l="0" t="0" r="0" b="0"/>
            <wp:docPr id="45" name="Picture 45" descr="image68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68_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41F0">
        <w:rPr>
          <w:rFonts w:ascii="Times New Roman" w:eastAsia="Times New Roman" w:hAnsi="Times New Roman" w:cs="Times New Roman"/>
          <w:sz w:val="28"/>
          <w:szCs w:val="28"/>
          <w:lang w:eastAsia="en-IN"/>
        </w:rPr>
        <w:t> Stop the animation</w:t>
      </w:r>
    </w:p>
    <w:p w14:paraId="78375B0F" w14:textId="77777777" w:rsidR="00D64258" w:rsidRPr="003341F0" w:rsidRDefault="00D64258" w:rsidP="00D64258">
      <w:pPr>
        <w:shd w:val="clear" w:color="auto" w:fill="FCFCFC"/>
        <w:spacing w:after="360" w:line="360" w:lineRule="atLeast"/>
        <w:rPr>
          <w:rFonts w:ascii="Times New Roman" w:eastAsia="Times New Roman" w:hAnsi="Times New Roman" w:cs="Times New Roman"/>
          <w:sz w:val="28"/>
          <w:szCs w:val="28"/>
          <w:lang w:eastAsia="en-IN"/>
        </w:rPr>
      </w:pPr>
      <w:r w:rsidRPr="003341F0">
        <w:rPr>
          <w:rFonts w:ascii="Times New Roman" w:eastAsia="Times New Roman" w:hAnsi="Times New Roman" w:cs="Times New Roman"/>
          <w:noProof/>
          <w:sz w:val="28"/>
          <w:szCs w:val="28"/>
          <w:lang w:eastAsia="en-IN"/>
        </w:rPr>
        <w:drawing>
          <wp:inline distT="0" distB="0" distL="0" distR="0" wp14:anchorId="51B1DF5F" wp14:editId="2FD32C02">
            <wp:extent cx="152400" cy="152400"/>
            <wp:effectExtent l="0" t="0" r="0" b="0"/>
            <wp:docPr id="44" name="Picture 44" descr="image68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68_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341F0">
        <w:rPr>
          <w:rFonts w:ascii="Times New Roman" w:eastAsia="Times New Roman" w:hAnsi="Times New Roman" w:cs="Times New Roman"/>
          <w:sz w:val="28"/>
          <w:szCs w:val="28"/>
          <w:lang w:eastAsia="en-IN"/>
        </w:rPr>
        <w:t> Animate forward in time</w:t>
      </w:r>
    </w:p>
    <w:p w14:paraId="5A8104E6" w14:textId="6B49800B" w:rsidR="00D64258" w:rsidRPr="003341F0" w:rsidRDefault="00D64258" w:rsidP="00D64258">
      <w:pPr>
        <w:pStyle w:val="Heading2"/>
        <w:shd w:val="clear" w:color="auto" w:fill="FCFCFC"/>
        <w:spacing w:before="0"/>
        <w:rPr>
          <w:rFonts w:ascii="Times New Roman" w:hAnsi="Times New Roman" w:cs="Times New Roman"/>
          <w:b/>
          <w:bCs/>
          <w:color w:val="C00000"/>
          <w:sz w:val="32"/>
          <w:szCs w:val="32"/>
          <w:u w:val="single"/>
        </w:rPr>
      </w:pPr>
      <w:r w:rsidRPr="003341F0">
        <w:rPr>
          <w:rFonts w:ascii="Times New Roman" w:hAnsi="Times New Roman" w:cs="Times New Roman"/>
          <w:b/>
          <w:bCs/>
          <w:color w:val="C00000"/>
          <w:sz w:val="32"/>
          <w:szCs w:val="32"/>
          <w:u w:val="single"/>
        </w:rPr>
        <w:t>Property Editor</w:t>
      </w:r>
      <w:r>
        <w:rPr>
          <w:rFonts w:ascii="Times New Roman" w:hAnsi="Times New Roman" w:cs="Times New Roman"/>
          <w:b/>
          <w:bCs/>
          <w:color w:val="C00000"/>
          <w:sz w:val="32"/>
          <w:szCs w:val="32"/>
          <w:u w:val="single"/>
        </w:rPr>
        <w:t>:</w:t>
      </w:r>
    </w:p>
    <w:p w14:paraId="22A5CB17" w14:textId="1D6C74A0" w:rsidR="00D64258" w:rsidRPr="003341F0" w:rsidRDefault="00D64258" w:rsidP="00D64258">
      <w:pPr>
        <w:shd w:val="clear" w:color="auto" w:fill="FCFCFC"/>
        <w:spacing w:after="360" w:line="276" w:lineRule="auto"/>
        <w:rPr>
          <w:rFonts w:ascii="Times New Roman" w:eastAsia="Times New Roman" w:hAnsi="Times New Roman" w:cs="Times New Roman"/>
          <w:sz w:val="52"/>
          <w:szCs w:val="52"/>
          <w:lang w:eastAsia="en-IN"/>
        </w:rPr>
      </w:pPr>
      <w:r w:rsidRPr="003341F0">
        <w:rPr>
          <w:rFonts w:ascii="Times New Roman" w:hAnsi="Times New Roman" w:cs="Times New Roman"/>
          <w:sz w:val="28"/>
          <w:szCs w:val="28"/>
          <w:shd w:val="clear" w:color="auto" w:fill="FCFCFC"/>
        </w:rPr>
        <w:t xml:space="preserve">The Property Editor is used to edit the properties of network nodes, links, labels, and analysis options. </w:t>
      </w:r>
    </w:p>
    <w:p w14:paraId="4D6CFB89" w14:textId="4863F44D" w:rsidR="00D64258" w:rsidRPr="006C4B8B" w:rsidRDefault="00D123B8" w:rsidP="00D123B8">
      <w:pPr>
        <w:spacing w:line="276" w:lineRule="auto"/>
        <w:jc w:val="center"/>
      </w:pPr>
      <w:r w:rsidRPr="003341F0">
        <w:rPr>
          <w:rFonts w:ascii="Times New Roman" w:hAnsi="Times New Roman" w:cs="Times New Roman"/>
          <w:noProof/>
          <w:sz w:val="28"/>
          <w:szCs w:val="28"/>
        </w:rPr>
        <w:drawing>
          <wp:inline distT="0" distB="0" distL="0" distR="0" wp14:anchorId="3DA0027E" wp14:editId="386D6897">
            <wp:extent cx="1357822" cy="2015067"/>
            <wp:effectExtent l="0" t="0" r="0" b="4445"/>
            <wp:docPr id="48" name="Picture 48" descr="Property Editor in EP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roperty Editor in EPANE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75348" cy="2189480"/>
                    </a:xfrm>
                    <a:prstGeom prst="rect">
                      <a:avLst/>
                    </a:prstGeom>
                    <a:noFill/>
                    <a:ln>
                      <a:noFill/>
                    </a:ln>
                  </pic:spPr>
                </pic:pic>
              </a:graphicData>
            </a:graphic>
          </wp:inline>
        </w:drawing>
      </w:r>
    </w:p>
    <w:p w14:paraId="68FA89DD" w14:textId="7A6C298D" w:rsidR="00D64258" w:rsidRDefault="00D64258" w:rsidP="00D64258">
      <w:pPr>
        <w:spacing w:line="276" w:lineRule="auto"/>
        <w:jc w:val="center"/>
      </w:pPr>
    </w:p>
    <w:p w14:paraId="6E87CDFB" w14:textId="77777777" w:rsidR="00D64258" w:rsidRPr="00125E45" w:rsidRDefault="00D64258" w:rsidP="00D64258">
      <w:pPr>
        <w:numPr>
          <w:ilvl w:val="0"/>
          <w:numId w:val="6"/>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lang w:eastAsia="en-IN"/>
        </w:rPr>
      </w:pPr>
      <w:r w:rsidRPr="00125E45">
        <w:rPr>
          <w:rFonts w:ascii="Times New Roman" w:eastAsia="Times New Roman" w:hAnsi="Times New Roman" w:cs="Times New Roman"/>
          <w:sz w:val="28"/>
          <w:szCs w:val="28"/>
          <w:lang w:eastAsia="en-IN"/>
        </w:rPr>
        <w:t>The Editor is a grid with two columns - one for the property’s name and the other for its value.</w:t>
      </w:r>
    </w:p>
    <w:p w14:paraId="566C4942" w14:textId="77777777" w:rsidR="0013044E" w:rsidRDefault="00D64258" w:rsidP="0013044E">
      <w:pPr>
        <w:numPr>
          <w:ilvl w:val="0"/>
          <w:numId w:val="6"/>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lang w:eastAsia="en-IN"/>
        </w:rPr>
      </w:pPr>
      <w:r w:rsidRPr="00125E45">
        <w:rPr>
          <w:rFonts w:ascii="Times New Roman" w:eastAsia="Times New Roman" w:hAnsi="Times New Roman" w:cs="Times New Roman"/>
          <w:sz w:val="28"/>
          <w:szCs w:val="28"/>
          <w:lang w:eastAsia="en-IN"/>
        </w:rPr>
        <w:t>An asterisk next to a property name means that it is a required property – its value cannot be left blank.</w:t>
      </w:r>
    </w:p>
    <w:p w14:paraId="6AD6AC2A" w14:textId="77777777" w:rsidR="0013044E" w:rsidRDefault="00D64258" w:rsidP="0013044E">
      <w:pPr>
        <w:numPr>
          <w:ilvl w:val="0"/>
          <w:numId w:val="6"/>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lang w:eastAsia="en-IN"/>
        </w:rPr>
      </w:pPr>
      <w:r w:rsidRPr="0013044E">
        <w:rPr>
          <w:rFonts w:ascii="Times New Roman" w:eastAsia="Times New Roman" w:hAnsi="Times New Roman" w:cs="Times New Roman"/>
          <w:sz w:val="28"/>
          <w:szCs w:val="28"/>
          <w:lang w:eastAsia="en-IN"/>
        </w:rPr>
        <w:t>To begin editing the property with the focus, either begin typing a value or hit the Enter key.</w:t>
      </w:r>
    </w:p>
    <w:p w14:paraId="15B978F6" w14:textId="71FBFAF0" w:rsidR="00D64258" w:rsidRPr="0013044E" w:rsidRDefault="00D64258" w:rsidP="0013044E">
      <w:pPr>
        <w:numPr>
          <w:ilvl w:val="0"/>
          <w:numId w:val="6"/>
        </w:numPr>
        <w:shd w:val="clear" w:color="auto" w:fill="FCFCFC"/>
        <w:spacing w:before="100" w:beforeAutospacing="1" w:after="100" w:afterAutospacing="1" w:line="360" w:lineRule="atLeast"/>
        <w:ind w:left="360"/>
        <w:rPr>
          <w:rFonts w:ascii="Times New Roman" w:eastAsia="Times New Roman" w:hAnsi="Times New Roman" w:cs="Times New Roman"/>
          <w:sz w:val="28"/>
          <w:szCs w:val="28"/>
          <w:lang w:eastAsia="en-IN"/>
        </w:rPr>
      </w:pPr>
      <w:r w:rsidRPr="0013044E">
        <w:rPr>
          <w:rFonts w:ascii="Times New Roman" w:eastAsia="Times New Roman" w:hAnsi="Times New Roman" w:cs="Times New Roman"/>
          <w:sz w:val="28"/>
          <w:szCs w:val="28"/>
          <w:lang w:eastAsia="en-IN"/>
        </w:rPr>
        <w:t>To have EPANET accept what you have entered, press the Enter key or move to another property; to cancel, press the Esc key.</w:t>
      </w:r>
    </w:p>
    <w:p w14:paraId="01810EFB" w14:textId="77777777" w:rsidR="0013044E" w:rsidRDefault="0013044E" w:rsidP="0013044E">
      <w:pPr>
        <w:shd w:val="clear" w:color="auto" w:fill="FCFCFC"/>
        <w:spacing w:after="100" w:afterAutospacing="1" w:line="276" w:lineRule="auto"/>
        <w:outlineLvl w:val="0"/>
        <w:rPr>
          <w:rFonts w:ascii="Times New Roman" w:eastAsia="Times New Roman" w:hAnsi="Times New Roman" w:cs="Times New Roman"/>
          <w:sz w:val="28"/>
          <w:szCs w:val="28"/>
          <w:lang w:eastAsia="en-IN"/>
        </w:rPr>
      </w:pPr>
    </w:p>
    <w:p w14:paraId="52585D6C" w14:textId="2034B677" w:rsidR="00E33402" w:rsidRPr="00353E83" w:rsidRDefault="00E33402" w:rsidP="00353E83">
      <w:pPr>
        <w:shd w:val="clear" w:color="auto" w:fill="FCFCFC"/>
        <w:spacing w:after="100" w:afterAutospacing="1" w:line="276" w:lineRule="auto"/>
        <w:outlineLvl w:val="0"/>
        <w:rPr>
          <w:rFonts w:ascii="Times New Roman" w:eastAsia="Times New Roman" w:hAnsi="Times New Roman" w:cs="Times New Roman"/>
          <w:b/>
          <w:bCs/>
          <w:kern w:val="36"/>
          <w:sz w:val="44"/>
          <w:szCs w:val="44"/>
          <w:u w:val="single"/>
          <w:lang w:eastAsia="en-IN"/>
        </w:rPr>
      </w:pPr>
      <w:r w:rsidRPr="007133E8">
        <w:rPr>
          <w:rFonts w:ascii="Times New Roman" w:eastAsia="Times New Roman" w:hAnsi="Times New Roman" w:cs="Times New Roman"/>
          <w:b/>
          <w:bCs/>
          <w:kern w:val="36"/>
          <w:sz w:val="44"/>
          <w:szCs w:val="44"/>
          <w:u w:val="single"/>
          <w:lang w:eastAsia="en-IN"/>
        </w:rPr>
        <w:t>Working with Projects</w:t>
      </w:r>
    </w:p>
    <w:p w14:paraId="7B7341DB" w14:textId="77777777" w:rsidR="00E33402" w:rsidRPr="00C72890" w:rsidRDefault="00E33402" w:rsidP="00E33402">
      <w:pPr>
        <w:pStyle w:val="Heading2"/>
        <w:shd w:val="clear" w:color="auto" w:fill="FCFCFC"/>
        <w:spacing w:before="0" w:line="276" w:lineRule="auto"/>
        <w:rPr>
          <w:rFonts w:ascii="Times New Roman" w:hAnsi="Times New Roman" w:cs="Times New Roman"/>
          <w:b/>
          <w:bCs/>
          <w:color w:val="C00000"/>
          <w:sz w:val="32"/>
          <w:szCs w:val="32"/>
          <w:u w:val="single"/>
        </w:rPr>
      </w:pPr>
      <w:r w:rsidRPr="00C72890">
        <w:rPr>
          <w:rFonts w:ascii="Times New Roman" w:hAnsi="Times New Roman" w:cs="Times New Roman"/>
          <w:b/>
          <w:bCs/>
          <w:color w:val="C00000"/>
          <w:sz w:val="32"/>
          <w:szCs w:val="32"/>
          <w:u w:val="single"/>
        </w:rPr>
        <w:t>Project Defaults</w:t>
      </w:r>
      <w:r>
        <w:rPr>
          <w:rFonts w:ascii="Times New Roman" w:hAnsi="Times New Roman" w:cs="Times New Roman"/>
          <w:b/>
          <w:bCs/>
          <w:color w:val="C00000"/>
          <w:sz w:val="32"/>
          <w:szCs w:val="32"/>
          <w:u w:val="single"/>
        </w:rPr>
        <w:t>:</w:t>
      </w:r>
    </w:p>
    <w:p w14:paraId="0FB26ACB" w14:textId="77777777" w:rsidR="00E33402" w:rsidRPr="00C72890" w:rsidRDefault="00E33402" w:rsidP="00E33402">
      <w:pPr>
        <w:shd w:val="clear" w:color="auto" w:fill="FCFCFC"/>
        <w:spacing w:after="360" w:line="276" w:lineRule="auto"/>
        <w:rPr>
          <w:rFonts w:ascii="Times New Roman" w:eastAsia="Times New Roman" w:hAnsi="Times New Roman" w:cs="Times New Roman"/>
          <w:sz w:val="28"/>
          <w:szCs w:val="28"/>
          <w:lang w:eastAsia="en-IN"/>
        </w:rPr>
      </w:pPr>
      <w:r w:rsidRPr="00C72890">
        <w:rPr>
          <w:rFonts w:ascii="Times New Roman" w:eastAsia="Times New Roman" w:hAnsi="Times New Roman" w:cs="Times New Roman"/>
          <w:sz w:val="28"/>
          <w:szCs w:val="28"/>
          <w:lang w:eastAsia="en-IN"/>
        </w:rPr>
        <w:t>Each project has a set of default values that are used unless overridden by the EPANET user. These values fall into three categories:</w:t>
      </w:r>
    </w:p>
    <w:p w14:paraId="4AB7A784" w14:textId="77777777" w:rsidR="00E33402" w:rsidRPr="00C72890" w:rsidRDefault="00E33402" w:rsidP="0022561A">
      <w:pPr>
        <w:numPr>
          <w:ilvl w:val="0"/>
          <w:numId w:val="7"/>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C72890">
        <w:rPr>
          <w:rFonts w:ascii="Times New Roman" w:eastAsia="Times New Roman" w:hAnsi="Times New Roman" w:cs="Times New Roman"/>
          <w:sz w:val="28"/>
          <w:szCs w:val="28"/>
          <w:lang w:eastAsia="en-IN"/>
        </w:rPr>
        <w:t>Default ID labels (labels used to identify nodes and links when they are first created)</w:t>
      </w:r>
    </w:p>
    <w:p w14:paraId="02A24E85" w14:textId="77777777" w:rsidR="00E33402" w:rsidRPr="00C72890" w:rsidRDefault="00E33402" w:rsidP="0022561A">
      <w:pPr>
        <w:numPr>
          <w:ilvl w:val="0"/>
          <w:numId w:val="7"/>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C72890">
        <w:rPr>
          <w:rFonts w:ascii="Times New Roman" w:eastAsia="Times New Roman" w:hAnsi="Times New Roman" w:cs="Times New Roman"/>
          <w:sz w:val="28"/>
          <w:szCs w:val="28"/>
          <w:lang w:eastAsia="en-IN"/>
        </w:rPr>
        <w:t>Default node/link properties (e.g., node elevation, pipe length, diameter, and roughness)</w:t>
      </w:r>
    </w:p>
    <w:p w14:paraId="5C1E71E7" w14:textId="77777777" w:rsidR="00DF5723" w:rsidRDefault="00E33402" w:rsidP="0022561A">
      <w:pPr>
        <w:numPr>
          <w:ilvl w:val="0"/>
          <w:numId w:val="7"/>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C72890">
        <w:rPr>
          <w:rFonts w:ascii="Times New Roman" w:eastAsia="Times New Roman" w:hAnsi="Times New Roman" w:cs="Times New Roman"/>
          <w:sz w:val="28"/>
          <w:szCs w:val="28"/>
          <w:lang w:eastAsia="en-IN"/>
        </w:rPr>
        <w:t xml:space="preserve">Default hydraulic analysis options (e.g., system of units, </w:t>
      </w:r>
      <w:r w:rsidR="00353E83" w:rsidRPr="00C72890">
        <w:rPr>
          <w:rFonts w:ascii="Times New Roman" w:eastAsia="Times New Roman" w:hAnsi="Times New Roman" w:cs="Times New Roman"/>
          <w:sz w:val="28"/>
          <w:szCs w:val="28"/>
          <w:lang w:eastAsia="en-IN"/>
        </w:rPr>
        <w:t>Headloss</w:t>
      </w:r>
      <w:r w:rsidRPr="00C72890">
        <w:rPr>
          <w:rFonts w:ascii="Times New Roman" w:eastAsia="Times New Roman" w:hAnsi="Times New Roman" w:cs="Times New Roman"/>
          <w:sz w:val="28"/>
          <w:szCs w:val="28"/>
          <w:lang w:eastAsia="en-IN"/>
        </w:rPr>
        <w:t xml:space="preserve"> equation, etc.)</w:t>
      </w:r>
    </w:p>
    <w:p w14:paraId="64BD3ABF" w14:textId="6239BD42" w:rsidR="00E33402" w:rsidRPr="00DF5723" w:rsidRDefault="00E33402" w:rsidP="00DF5723">
      <w:p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DF5723">
        <w:rPr>
          <w:rFonts w:ascii="Times New Roman" w:eastAsia="Times New Roman" w:hAnsi="Times New Roman" w:cs="Times New Roman"/>
          <w:sz w:val="28"/>
          <w:szCs w:val="28"/>
          <w:lang w:eastAsia="en-IN"/>
        </w:rPr>
        <w:t>To set default values for a project:</w:t>
      </w:r>
    </w:p>
    <w:p w14:paraId="4A839F3B" w14:textId="77777777" w:rsidR="00E33402" w:rsidRPr="00C72890" w:rsidRDefault="00E33402" w:rsidP="0022561A">
      <w:pPr>
        <w:numPr>
          <w:ilvl w:val="0"/>
          <w:numId w:val="8"/>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C72890">
        <w:rPr>
          <w:rFonts w:ascii="Times New Roman" w:eastAsia="Times New Roman" w:hAnsi="Times New Roman" w:cs="Times New Roman"/>
          <w:sz w:val="28"/>
          <w:szCs w:val="28"/>
          <w:lang w:eastAsia="en-IN"/>
        </w:rPr>
        <w:t>Select </w:t>
      </w:r>
      <w:r w:rsidRPr="00C72890">
        <w:rPr>
          <w:rFonts w:ascii="Times New Roman" w:eastAsia="Times New Roman" w:hAnsi="Times New Roman" w:cs="Times New Roman"/>
          <w:b/>
          <w:bCs/>
          <w:sz w:val="28"/>
          <w:szCs w:val="28"/>
          <w:lang w:eastAsia="en-IN"/>
        </w:rPr>
        <w:t>Project &gt;&gt; Defaults</w:t>
      </w:r>
      <w:r w:rsidRPr="00C72890">
        <w:rPr>
          <w:rFonts w:ascii="Times New Roman" w:eastAsia="Times New Roman" w:hAnsi="Times New Roman" w:cs="Times New Roman"/>
          <w:sz w:val="28"/>
          <w:szCs w:val="28"/>
          <w:lang w:eastAsia="en-IN"/>
        </w:rPr>
        <w:t> from the Menu Bar.</w:t>
      </w:r>
    </w:p>
    <w:p w14:paraId="36807F37" w14:textId="77777777" w:rsidR="00E33402" w:rsidRPr="00C72890" w:rsidRDefault="00E33402" w:rsidP="0022561A">
      <w:pPr>
        <w:numPr>
          <w:ilvl w:val="0"/>
          <w:numId w:val="8"/>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C72890">
        <w:rPr>
          <w:rFonts w:ascii="Times New Roman" w:eastAsia="Times New Roman" w:hAnsi="Times New Roman" w:cs="Times New Roman"/>
          <w:sz w:val="28"/>
          <w:szCs w:val="28"/>
          <w:lang w:eastAsia="en-IN"/>
        </w:rPr>
        <w:t>A Defaults dialog form will appear with three pages, one for each category listed above.</w:t>
      </w:r>
    </w:p>
    <w:p w14:paraId="7A9D2037" w14:textId="77777777" w:rsidR="00E33402" w:rsidRPr="00C72890" w:rsidRDefault="00E33402" w:rsidP="0022561A">
      <w:pPr>
        <w:numPr>
          <w:ilvl w:val="0"/>
          <w:numId w:val="8"/>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C72890">
        <w:rPr>
          <w:rFonts w:ascii="Times New Roman" w:eastAsia="Times New Roman" w:hAnsi="Times New Roman" w:cs="Times New Roman"/>
          <w:sz w:val="28"/>
          <w:szCs w:val="28"/>
          <w:lang w:eastAsia="en-IN"/>
        </w:rPr>
        <w:t>Check the box in the lower right of the dialog form if you want to save your choices for use in all new future projects as well.</w:t>
      </w:r>
    </w:p>
    <w:p w14:paraId="78E9E9DE" w14:textId="77777777" w:rsidR="00E33402" w:rsidRPr="00C72890" w:rsidRDefault="00E33402" w:rsidP="0022561A">
      <w:pPr>
        <w:numPr>
          <w:ilvl w:val="0"/>
          <w:numId w:val="8"/>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C72890">
        <w:rPr>
          <w:rFonts w:ascii="Times New Roman" w:eastAsia="Times New Roman" w:hAnsi="Times New Roman" w:cs="Times New Roman"/>
          <w:sz w:val="28"/>
          <w:szCs w:val="28"/>
          <w:lang w:eastAsia="en-IN"/>
        </w:rPr>
        <w:t>Click </w:t>
      </w:r>
      <w:r w:rsidRPr="00C72890">
        <w:rPr>
          <w:rFonts w:ascii="Times New Roman" w:eastAsia="Times New Roman" w:hAnsi="Times New Roman" w:cs="Times New Roman"/>
          <w:b/>
          <w:bCs/>
          <w:sz w:val="28"/>
          <w:szCs w:val="28"/>
          <w:lang w:eastAsia="en-IN"/>
        </w:rPr>
        <w:t>OK</w:t>
      </w:r>
      <w:r w:rsidRPr="00C72890">
        <w:rPr>
          <w:rFonts w:ascii="Times New Roman" w:eastAsia="Times New Roman" w:hAnsi="Times New Roman" w:cs="Times New Roman"/>
          <w:sz w:val="28"/>
          <w:szCs w:val="28"/>
          <w:lang w:eastAsia="en-IN"/>
        </w:rPr>
        <w:t> to accept your choice of defaults.</w:t>
      </w:r>
    </w:p>
    <w:p w14:paraId="45D9E122" w14:textId="77777777" w:rsidR="00D123B8" w:rsidRDefault="00D123B8" w:rsidP="00E33402">
      <w:pPr>
        <w:shd w:val="clear" w:color="auto" w:fill="FCFCFC"/>
        <w:spacing w:after="360" w:line="276" w:lineRule="auto"/>
        <w:rPr>
          <w:rStyle w:val="Strong"/>
          <w:rFonts w:ascii="Times New Roman" w:hAnsi="Times New Roman" w:cs="Times New Roman"/>
          <w:color w:val="00B050"/>
          <w:sz w:val="28"/>
          <w:szCs w:val="28"/>
          <w:u w:val="single"/>
          <w:shd w:val="clear" w:color="auto" w:fill="FCFCFC"/>
        </w:rPr>
      </w:pPr>
    </w:p>
    <w:p w14:paraId="2A5257E4" w14:textId="77777777" w:rsidR="00D123B8" w:rsidRDefault="00D123B8" w:rsidP="00E33402">
      <w:pPr>
        <w:shd w:val="clear" w:color="auto" w:fill="FCFCFC"/>
        <w:spacing w:after="360" w:line="276" w:lineRule="auto"/>
        <w:rPr>
          <w:rStyle w:val="Strong"/>
          <w:rFonts w:ascii="Times New Roman" w:hAnsi="Times New Roman" w:cs="Times New Roman"/>
          <w:color w:val="00B050"/>
          <w:sz w:val="28"/>
          <w:szCs w:val="28"/>
          <w:u w:val="single"/>
          <w:shd w:val="clear" w:color="auto" w:fill="FCFCFC"/>
        </w:rPr>
      </w:pPr>
    </w:p>
    <w:p w14:paraId="62558492" w14:textId="77777777" w:rsidR="00D123B8" w:rsidRDefault="00D123B8" w:rsidP="00E33402">
      <w:pPr>
        <w:shd w:val="clear" w:color="auto" w:fill="FCFCFC"/>
        <w:spacing w:after="360" w:line="276" w:lineRule="auto"/>
        <w:rPr>
          <w:rStyle w:val="Strong"/>
          <w:rFonts w:ascii="Times New Roman" w:hAnsi="Times New Roman" w:cs="Times New Roman"/>
          <w:color w:val="00B050"/>
          <w:sz w:val="28"/>
          <w:szCs w:val="28"/>
          <w:u w:val="single"/>
          <w:shd w:val="clear" w:color="auto" w:fill="FCFCFC"/>
        </w:rPr>
      </w:pPr>
    </w:p>
    <w:p w14:paraId="728AB933" w14:textId="77777777" w:rsidR="00D123B8" w:rsidRDefault="00D123B8" w:rsidP="00E33402">
      <w:pPr>
        <w:shd w:val="clear" w:color="auto" w:fill="FCFCFC"/>
        <w:spacing w:after="360" w:line="276" w:lineRule="auto"/>
        <w:rPr>
          <w:rStyle w:val="Strong"/>
          <w:rFonts w:ascii="Times New Roman" w:hAnsi="Times New Roman" w:cs="Times New Roman"/>
          <w:color w:val="00B050"/>
          <w:sz w:val="28"/>
          <w:szCs w:val="28"/>
          <w:u w:val="single"/>
          <w:shd w:val="clear" w:color="auto" w:fill="FCFCFC"/>
        </w:rPr>
      </w:pPr>
    </w:p>
    <w:p w14:paraId="618977CD" w14:textId="77777777" w:rsidR="00D123B8" w:rsidRDefault="00D123B8" w:rsidP="00E33402">
      <w:pPr>
        <w:shd w:val="clear" w:color="auto" w:fill="FCFCFC"/>
        <w:spacing w:after="360" w:line="276" w:lineRule="auto"/>
        <w:rPr>
          <w:rStyle w:val="Strong"/>
          <w:rFonts w:ascii="Times New Roman" w:hAnsi="Times New Roman" w:cs="Times New Roman"/>
          <w:color w:val="00B050"/>
          <w:sz w:val="28"/>
          <w:szCs w:val="28"/>
          <w:u w:val="single"/>
          <w:shd w:val="clear" w:color="auto" w:fill="FCFCFC"/>
        </w:rPr>
      </w:pPr>
    </w:p>
    <w:p w14:paraId="2DDA73EA" w14:textId="4EEFD349" w:rsidR="00E33402" w:rsidRPr="00284256" w:rsidRDefault="00E33402" w:rsidP="00E33402">
      <w:pPr>
        <w:shd w:val="clear" w:color="auto" w:fill="FCFCFC"/>
        <w:spacing w:after="360" w:line="276" w:lineRule="auto"/>
        <w:rPr>
          <w:rFonts w:ascii="Times New Roman" w:hAnsi="Times New Roman" w:cs="Times New Roman"/>
          <w:b/>
          <w:bCs/>
          <w:color w:val="00B050"/>
          <w:sz w:val="28"/>
          <w:szCs w:val="28"/>
          <w:u w:val="single"/>
          <w:shd w:val="clear" w:color="auto" w:fill="FCFCFC"/>
        </w:rPr>
      </w:pPr>
      <w:r w:rsidRPr="00284256">
        <w:rPr>
          <w:rStyle w:val="Strong"/>
          <w:rFonts w:ascii="Times New Roman" w:hAnsi="Times New Roman" w:cs="Times New Roman"/>
          <w:color w:val="00B050"/>
          <w:sz w:val="28"/>
          <w:szCs w:val="28"/>
          <w:u w:val="single"/>
          <w:shd w:val="clear" w:color="auto" w:fill="FCFCFC"/>
        </w:rPr>
        <w:lastRenderedPageBreak/>
        <w:t>Default ID Labels:</w:t>
      </w:r>
    </w:p>
    <w:p w14:paraId="309D93BA" w14:textId="57ED7308" w:rsidR="00E33402" w:rsidRDefault="00E33402" w:rsidP="00E33402">
      <w:pPr>
        <w:spacing w:line="276" w:lineRule="auto"/>
        <w:rPr>
          <w:rFonts w:ascii="Times New Roman" w:hAnsi="Times New Roman" w:cs="Times New Roman"/>
          <w:sz w:val="28"/>
          <w:szCs w:val="28"/>
          <w:shd w:val="clear" w:color="auto" w:fill="FCFCFC"/>
        </w:rPr>
      </w:pPr>
      <w:r w:rsidRPr="002C3DCA">
        <w:rPr>
          <w:rFonts w:ascii="Times New Roman" w:hAnsi="Times New Roman" w:cs="Times New Roman"/>
          <w:sz w:val="28"/>
          <w:szCs w:val="28"/>
          <w:shd w:val="clear" w:color="auto" w:fill="FCFCFC"/>
        </w:rPr>
        <w:t>The ID Labels tab of the Defaults dialog form is used to determine how EPANET will assign default ID labels to network components when they are first created. Then one supplies an increment to be used when adding a numerical suffix to the default label.</w:t>
      </w:r>
    </w:p>
    <w:p w14:paraId="2839177F" w14:textId="77777777" w:rsidR="00E33402" w:rsidRDefault="00E33402" w:rsidP="00E33402">
      <w:pPr>
        <w:spacing w:line="276" w:lineRule="auto"/>
        <w:jc w:val="center"/>
        <w:rPr>
          <w:rFonts w:ascii="Times New Roman" w:hAnsi="Times New Roman" w:cs="Times New Roman"/>
          <w:sz w:val="28"/>
          <w:szCs w:val="28"/>
        </w:rPr>
      </w:pPr>
      <w:r>
        <w:rPr>
          <w:noProof/>
        </w:rPr>
        <w:drawing>
          <wp:inline distT="0" distB="0" distL="0" distR="0" wp14:anchorId="58C9B441" wp14:editId="4D150F88">
            <wp:extent cx="1752600" cy="2227882"/>
            <wp:effectExtent l="0" t="0" r="0" b="1270"/>
            <wp:docPr id="52" name="Picture 52" descr="ID Labels Tab of Project Defaults Dialog in EP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 Labels Tab of Project Defaults Dialog in EPANE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2086" cy="2265364"/>
                    </a:xfrm>
                    <a:prstGeom prst="rect">
                      <a:avLst/>
                    </a:prstGeom>
                    <a:noFill/>
                    <a:ln>
                      <a:noFill/>
                    </a:ln>
                  </pic:spPr>
                </pic:pic>
              </a:graphicData>
            </a:graphic>
          </wp:inline>
        </w:drawing>
      </w:r>
    </w:p>
    <w:p w14:paraId="10384B54" w14:textId="77777777" w:rsidR="00E33402" w:rsidRDefault="00E33402" w:rsidP="00E33402">
      <w:pPr>
        <w:spacing w:line="276" w:lineRule="auto"/>
        <w:rPr>
          <w:rStyle w:val="Strong"/>
          <w:rFonts w:ascii="Times New Roman" w:hAnsi="Times New Roman" w:cs="Times New Roman"/>
          <w:color w:val="00B050"/>
          <w:sz w:val="28"/>
          <w:szCs w:val="28"/>
          <w:u w:val="single"/>
          <w:shd w:val="clear" w:color="auto" w:fill="FCFCFC"/>
        </w:rPr>
      </w:pPr>
      <w:r w:rsidRPr="00B059AC">
        <w:rPr>
          <w:rStyle w:val="Strong"/>
          <w:rFonts w:ascii="Times New Roman" w:hAnsi="Times New Roman" w:cs="Times New Roman"/>
          <w:color w:val="00B050"/>
          <w:sz w:val="28"/>
          <w:szCs w:val="28"/>
          <w:u w:val="single"/>
          <w:shd w:val="clear" w:color="auto" w:fill="FCFCFC"/>
        </w:rPr>
        <w:t>Default Node/Link Properties</w:t>
      </w:r>
      <w:r>
        <w:rPr>
          <w:rStyle w:val="Strong"/>
          <w:rFonts w:ascii="Times New Roman" w:hAnsi="Times New Roman" w:cs="Times New Roman"/>
          <w:color w:val="00B050"/>
          <w:sz w:val="28"/>
          <w:szCs w:val="28"/>
          <w:u w:val="single"/>
          <w:shd w:val="clear" w:color="auto" w:fill="FCFCFC"/>
        </w:rPr>
        <w:t xml:space="preserve">: </w:t>
      </w:r>
    </w:p>
    <w:p w14:paraId="5AAE9D85" w14:textId="77777777" w:rsidR="00E33402" w:rsidRPr="00B059AC" w:rsidRDefault="00E33402" w:rsidP="00E33402">
      <w:pPr>
        <w:spacing w:line="276" w:lineRule="auto"/>
        <w:rPr>
          <w:rFonts w:ascii="Times New Roman" w:hAnsi="Times New Roman" w:cs="Times New Roman"/>
          <w:b/>
          <w:bCs/>
          <w:color w:val="00B050"/>
          <w:sz w:val="28"/>
          <w:szCs w:val="28"/>
          <w:u w:val="single"/>
          <w:shd w:val="clear" w:color="auto" w:fill="FCFCFC"/>
        </w:rPr>
      </w:pPr>
      <w:r w:rsidRPr="00B059AC">
        <w:rPr>
          <w:rFonts w:ascii="Times New Roman" w:eastAsia="Times New Roman" w:hAnsi="Times New Roman" w:cs="Times New Roman"/>
          <w:sz w:val="28"/>
          <w:szCs w:val="28"/>
          <w:lang w:eastAsia="en-IN"/>
        </w:rPr>
        <w:t>The Properties tab of the Defaults dialog form sets default property values for newly created nodes and links. These properties include:</w:t>
      </w:r>
    </w:p>
    <w:p w14:paraId="77DDE682" w14:textId="77777777" w:rsidR="00E33402" w:rsidRPr="00B059AC" w:rsidRDefault="00E33402" w:rsidP="0022561A">
      <w:pPr>
        <w:numPr>
          <w:ilvl w:val="0"/>
          <w:numId w:val="9"/>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B059AC">
        <w:rPr>
          <w:rFonts w:ascii="Times New Roman" w:eastAsia="Times New Roman" w:hAnsi="Times New Roman" w:cs="Times New Roman"/>
          <w:sz w:val="28"/>
          <w:szCs w:val="28"/>
          <w:lang w:eastAsia="en-IN"/>
        </w:rPr>
        <w:t>Elevation for nodes</w:t>
      </w:r>
    </w:p>
    <w:p w14:paraId="16E0F859" w14:textId="77777777" w:rsidR="00E33402" w:rsidRPr="00B059AC" w:rsidRDefault="00E33402" w:rsidP="0022561A">
      <w:pPr>
        <w:numPr>
          <w:ilvl w:val="0"/>
          <w:numId w:val="9"/>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B059AC">
        <w:rPr>
          <w:rFonts w:ascii="Times New Roman" w:eastAsia="Times New Roman" w:hAnsi="Times New Roman" w:cs="Times New Roman"/>
          <w:sz w:val="28"/>
          <w:szCs w:val="28"/>
          <w:lang w:eastAsia="en-IN"/>
        </w:rPr>
        <w:t>Diameter for tanks</w:t>
      </w:r>
    </w:p>
    <w:p w14:paraId="4FA43032" w14:textId="77777777" w:rsidR="00E33402" w:rsidRPr="00B059AC" w:rsidRDefault="00E33402" w:rsidP="0022561A">
      <w:pPr>
        <w:numPr>
          <w:ilvl w:val="0"/>
          <w:numId w:val="9"/>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B059AC">
        <w:rPr>
          <w:rFonts w:ascii="Times New Roman" w:eastAsia="Times New Roman" w:hAnsi="Times New Roman" w:cs="Times New Roman"/>
          <w:sz w:val="28"/>
          <w:szCs w:val="28"/>
          <w:lang w:eastAsia="en-IN"/>
        </w:rPr>
        <w:t>Maximum water level for tanks</w:t>
      </w:r>
    </w:p>
    <w:p w14:paraId="68D9BB0A" w14:textId="77777777" w:rsidR="00E33402" w:rsidRPr="00B059AC" w:rsidRDefault="00E33402" w:rsidP="0022561A">
      <w:pPr>
        <w:numPr>
          <w:ilvl w:val="0"/>
          <w:numId w:val="9"/>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B059AC">
        <w:rPr>
          <w:rFonts w:ascii="Times New Roman" w:eastAsia="Times New Roman" w:hAnsi="Times New Roman" w:cs="Times New Roman"/>
          <w:sz w:val="28"/>
          <w:szCs w:val="28"/>
          <w:lang w:eastAsia="en-IN"/>
        </w:rPr>
        <w:t>Length for pipes</w:t>
      </w:r>
    </w:p>
    <w:p w14:paraId="03E9566A" w14:textId="77777777" w:rsidR="00E33402" w:rsidRPr="00B059AC" w:rsidRDefault="00E33402" w:rsidP="0022561A">
      <w:pPr>
        <w:numPr>
          <w:ilvl w:val="0"/>
          <w:numId w:val="9"/>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B059AC">
        <w:rPr>
          <w:rFonts w:ascii="Times New Roman" w:eastAsia="Times New Roman" w:hAnsi="Times New Roman" w:cs="Times New Roman"/>
          <w:sz w:val="28"/>
          <w:szCs w:val="28"/>
          <w:lang w:eastAsia="en-IN"/>
        </w:rPr>
        <w:t>Auto-Length (automatic calculation of length) for pipes</w:t>
      </w:r>
    </w:p>
    <w:p w14:paraId="29A4C393" w14:textId="77777777" w:rsidR="00E33402" w:rsidRPr="00B059AC" w:rsidRDefault="00E33402" w:rsidP="0022561A">
      <w:pPr>
        <w:numPr>
          <w:ilvl w:val="0"/>
          <w:numId w:val="9"/>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B059AC">
        <w:rPr>
          <w:rFonts w:ascii="Times New Roman" w:eastAsia="Times New Roman" w:hAnsi="Times New Roman" w:cs="Times New Roman"/>
          <w:sz w:val="28"/>
          <w:szCs w:val="28"/>
          <w:lang w:eastAsia="en-IN"/>
        </w:rPr>
        <w:t>Diameter for pipes</w:t>
      </w:r>
    </w:p>
    <w:p w14:paraId="30EFB88B" w14:textId="77777777" w:rsidR="00E33402" w:rsidRPr="00B059AC" w:rsidRDefault="00E33402" w:rsidP="0022561A">
      <w:pPr>
        <w:numPr>
          <w:ilvl w:val="0"/>
          <w:numId w:val="9"/>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B059AC">
        <w:rPr>
          <w:rFonts w:ascii="Times New Roman" w:eastAsia="Times New Roman" w:hAnsi="Times New Roman" w:cs="Times New Roman"/>
          <w:sz w:val="28"/>
          <w:szCs w:val="28"/>
          <w:lang w:eastAsia="en-IN"/>
        </w:rPr>
        <w:t>Roughness for pipes</w:t>
      </w:r>
    </w:p>
    <w:p w14:paraId="778773AD" w14:textId="77777777" w:rsidR="00E33402" w:rsidRDefault="00E33402" w:rsidP="00E33402">
      <w:pPr>
        <w:spacing w:line="276" w:lineRule="auto"/>
        <w:rPr>
          <w:rFonts w:ascii="Times New Roman" w:hAnsi="Times New Roman" w:cs="Times New Roman"/>
          <w:sz w:val="28"/>
          <w:szCs w:val="28"/>
          <w:shd w:val="clear" w:color="auto" w:fill="FCFCFC"/>
        </w:rPr>
      </w:pPr>
      <w:r w:rsidRPr="00C331BE">
        <w:rPr>
          <w:rFonts w:ascii="Times New Roman" w:hAnsi="Times New Roman" w:cs="Times New Roman"/>
          <w:sz w:val="28"/>
          <w:szCs w:val="28"/>
          <w:shd w:val="clear" w:color="auto" w:fill="FCFCFC"/>
        </w:rPr>
        <w:t>When the Auto-Length property is turned on, pipe lengths will automatically be computed as pipes are added or repositioned on the network map. A node or link created with these default properties can always be modified later on using the Property Editor.</w:t>
      </w:r>
    </w:p>
    <w:p w14:paraId="226DA31E" w14:textId="77777777" w:rsidR="00E33402" w:rsidRDefault="00E33402" w:rsidP="00E33402">
      <w:pPr>
        <w:spacing w:line="276" w:lineRule="auto"/>
        <w:jc w:val="center"/>
        <w:rPr>
          <w:rFonts w:ascii="Times New Roman" w:hAnsi="Times New Roman" w:cs="Times New Roman"/>
          <w:b/>
          <w:bCs/>
          <w:sz w:val="28"/>
          <w:szCs w:val="28"/>
          <w:u w:val="single"/>
          <w:shd w:val="clear" w:color="auto" w:fill="FCFCFC"/>
        </w:rPr>
      </w:pPr>
      <w:r>
        <w:rPr>
          <w:noProof/>
        </w:rPr>
        <w:drawing>
          <wp:inline distT="0" distB="0" distL="0" distR="0" wp14:anchorId="3C01C027" wp14:editId="091586F6">
            <wp:extent cx="1618738" cy="2099734"/>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69749" cy="2165902"/>
                    </a:xfrm>
                    <a:prstGeom prst="rect">
                      <a:avLst/>
                    </a:prstGeom>
                  </pic:spPr>
                </pic:pic>
              </a:graphicData>
            </a:graphic>
          </wp:inline>
        </w:drawing>
      </w:r>
    </w:p>
    <w:p w14:paraId="65F8224B" w14:textId="77777777" w:rsidR="00D123B8" w:rsidRDefault="00D123B8" w:rsidP="00E33402">
      <w:pPr>
        <w:shd w:val="clear" w:color="auto" w:fill="FCFCFC"/>
        <w:spacing w:after="360" w:line="276" w:lineRule="auto"/>
        <w:rPr>
          <w:rFonts w:ascii="Times New Roman" w:eastAsia="Times New Roman" w:hAnsi="Times New Roman" w:cs="Times New Roman"/>
          <w:b/>
          <w:bCs/>
          <w:color w:val="00B050"/>
          <w:sz w:val="28"/>
          <w:szCs w:val="28"/>
          <w:u w:val="single"/>
          <w:lang w:eastAsia="en-IN"/>
        </w:rPr>
      </w:pPr>
    </w:p>
    <w:p w14:paraId="26A57977" w14:textId="77777777" w:rsidR="00D123B8" w:rsidRDefault="00D123B8" w:rsidP="00E33402">
      <w:pPr>
        <w:shd w:val="clear" w:color="auto" w:fill="FCFCFC"/>
        <w:spacing w:after="360" w:line="276" w:lineRule="auto"/>
        <w:rPr>
          <w:rFonts w:ascii="Times New Roman" w:eastAsia="Times New Roman" w:hAnsi="Times New Roman" w:cs="Times New Roman"/>
          <w:b/>
          <w:bCs/>
          <w:color w:val="00B050"/>
          <w:sz w:val="28"/>
          <w:szCs w:val="28"/>
          <w:u w:val="single"/>
          <w:lang w:eastAsia="en-IN"/>
        </w:rPr>
      </w:pPr>
    </w:p>
    <w:p w14:paraId="4ABB2BDE" w14:textId="77777777" w:rsidR="00D123B8" w:rsidRDefault="00D123B8" w:rsidP="00E33402">
      <w:pPr>
        <w:shd w:val="clear" w:color="auto" w:fill="FCFCFC"/>
        <w:spacing w:after="360" w:line="276" w:lineRule="auto"/>
        <w:rPr>
          <w:rFonts w:ascii="Times New Roman" w:eastAsia="Times New Roman" w:hAnsi="Times New Roman" w:cs="Times New Roman"/>
          <w:b/>
          <w:bCs/>
          <w:color w:val="00B050"/>
          <w:sz w:val="28"/>
          <w:szCs w:val="28"/>
          <w:u w:val="single"/>
          <w:lang w:eastAsia="en-IN"/>
        </w:rPr>
      </w:pPr>
    </w:p>
    <w:p w14:paraId="5579E3B1" w14:textId="353198AE" w:rsidR="00DF5723" w:rsidRDefault="00E33402" w:rsidP="00E33402">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DF1DD1">
        <w:rPr>
          <w:rFonts w:ascii="Times New Roman" w:eastAsia="Times New Roman" w:hAnsi="Times New Roman" w:cs="Times New Roman"/>
          <w:b/>
          <w:bCs/>
          <w:color w:val="00B050"/>
          <w:sz w:val="28"/>
          <w:szCs w:val="28"/>
          <w:u w:val="single"/>
          <w:lang w:eastAsia="en-IN"/>
        </w:rPr>
        <w:t>Default Hydraulic Options</w:t>
      </w:r>
      <w:r>
        <w:rPr>
          <w:rFonts w:ascii="Times New Roman" w:eastAsia="Times New Roman" w:hAnsi="Times New Roman" w:cs="Times New Roman"/>
          <w:b/>
          <w:bCs/>
          <w:color w:val="00B050"/>
          <w:sz w:val="28"/>
          <w:szCs w:val="28"/>
          <w:u w:val="single"/>
          <w:lang w:eastAsia="en-IN"/>
        </w:rPr>
        <w:t>:</w:t>
      </w:r>
    </w:p>
    <w:p w14:paraId="61DC13D2" w14:textId="77777777" w:rsidR="00D123B8" w:rsidRDefault="00E33402" w:rsidP="00DF5723">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E33402">
        <w:rPr>
          <w:rFonts w:ascii="Times New Roman" w:eastAsia="Times New Roman" w:hAnsi="Times New Roman" w:cs="Times New Roman"/>
          <w:sz w:val="28"/>
          <w:szCs w:val="28"/>
          <w:lang w:eastAsia="en-IN"/>
        </w:rPr>
        <w:t xml:space="preserve">The third tab of the Defaults dialog form is used to assign default hydraulic analysis options. It contains a sub-set of the project’s Hydraulic Options that can also be accessed from the Browser. </w:t>
      </w:r>
      <w:r w:rsidRPr="00E33402">
        <w:rPr>
          <w:rFonts w:ascii="Times New Roman" w:hAnsi="Times New Roman" w:cs="Times New Roman"/>
          <w:sz w:val="28"/>
          <w:szCs w:val="28"/>
          <w:shd w:val="clear" w:color="auto" w:fill="FCFCFC"/>
        </w:rPr>
        <w:t>The most important Hydraulic Options to check when setting up a new project are Flow Units, Headloss Formula, and Default Pattern. The choice of Flow Units determines whether all other network quantities are expressed in Customary US units or in SI metric units. The choice of Headloss Formula defines the type of the roughness coefficient to be supplied for each pipe in the network. The Default Pattern automatically becomes the time pattern used to vary demands in an extended period simulation for all junctions not assigned any pattern.</w:t>
      </w:r>
    </w:p>
    <w:p w14:paraId="4EBB0CB4" w14:textId="77777777" w:rsidR="00D123B8" w:rsidRDefault="00D123B8" w:rsidP="00DF5723">
      <w:pPr>
        <w:shd w:val="clear" w:color="auto" w:fill="FCFCFC"/>
        <w:spacing w:after="360" w:line="276" w:lineRule="auto"/>
        <w:rPr>
          <w:rFonts w:ascii="Times New Roman" w:eastAsia="Times New Roman" w:hAnsi="Times New Roman" w:cs="Times New Roman"/>
          <w:b/>
          <w:bCs/>
          <w:kern w:val="36"/>
          <w:sz w:val="44"/>
          <w:szCs w:val="44"/>
          <w:u w:val="single"/>
          <w:lang w:eastAsia="en-IN"/>
        </w:rPr>
      </w:pPr>
    </w:p>
    <w:p w14:paraId="2E013C4A" w14:textId="71C5DCF8" w:rsidR="0013329D" w:rsidRPr="00DF5723" w:rsidRDefault="0013329D" w:rsidP="00DF5723">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516453">
        <w:rPr>
          <w:rFonts w:ascii="Times New Roman" w:eastAsia="Times New Roman" w:hAnsi="Times New Roman" w:cs="Times New Roman"/>
          <w:b/>
          <w:bCs/>
          <w:kern w:val="36"/>
          <w:sz w:val="44"/>
          <w:szCs w:val="44"/>
          <w:u w:val="single"/>
          <w:lang w:eastAsia="en-IN"/>
        </w:rPr>
        <w:t>Working with Objects</w:t>
      </w:r>
    </w:p>
    <w:p w14:paraId="5CF305E3" w14:textId="77777777" w:rsidR="0013329D" w:rsidRPr="007952A2" w:rsidRDefault="0013329D" w:rsidP="0013329D">
      <w:pPr>
        <w:pStyle w:val="Heading2"/>
        <w:shd w:val="clear" w:color="auto" w:fill="FCFCFC"/>
        <w:spacing w:before="0" w:line="276" w:lineRule="auto"/>
        <w:rPr>
          <w:rFonts w:ascii="Times New Roman" w:hAnsi="Times New Roman" w:cs="Times New Roman"/>
          <w:b/>
          <w:bCs/>
          <w:color w:val="C00000"/>
          <w:sz w:val="32"/>
          <w:szCs w:val="32"/>
          <w:u w:val="single"/>
        </w:rPr>
      </w:pPr>
      <w:r w:rsidRPr="007952A2">
        <w:rPr>
          <w:rFonts w:ascii="Times New Roman" w:hAnsi="Times New Roman" w:cs="Times New Roman"/>
          <w:b/>
          <w:bCs/>
          <w:color w:val="C00000"/>
          <w:sz w:val="32"/>
          <w:szCs w:val="32"/>
          <w:u w:val="single"/>
        </w:rPr>
        <w:t>Editing Visual Objects</w:t>
      </w:r>
      <w:r>
        <w:rPr>
          <w:rFonts w:ascii="Times New Roman" w:hAnsi="Times New Roman" w:cs="Times New Roman"/>
          <w:b/>
          <w:bCs/>
          <w:color w:val="C00000"/>
          <w:sz w:val="32"/>
          <w:szCs w:val="32"/>
          <w:u w:val="single"/>
        </w:rPr>
        <w:t xml:space="preserve">: </w:t>
      </w:r>
    </w:p>
    <w:p w14:paraId="3FD15B5B" w14:textId="77777777" w:rsidR="00DF5723" w:rsidRDefault="0013329D" w:rsidP="00DF5723">
      <w:pPr>
        <w:shd w:val="clear" w:color="auto" w:fill="FCFCFC"/>
        <w:spacing w:after="360" w:line="276" w:lineRule="auto"/>
        <w:rPr>
          <w:rFonts w:ascii="Times New Roman" w:hAnsi="Times New Roman" w:cs="Times New Roman"/>
          <w:sz w:val="28"/>
          <w:szCs w:val="28"/>
          <w:shd w:val="clear" w:color="auto" w:fill="FCFCFC"/>
        </w:rPr>
      </w:pPr>
      <w:r w:rsidRPr="007952A2">
        <w:rPr>
          <w:rFonts w:ascii="Times New Roman" w:hAnsi="Times New Roman" w:cs="Times New Roman"/>
          <w:sz w:val="28"/>
          <w:szCs w:val="28"/>
          <w:shd w:val="clear" w:color="auto" w:fill="FCFCFC"/>
        </w:rPr>
        <w:t>The Property Editor is used to edit the properties of objects that can appear on the Network Map. To edit one of these objects, select the object on the map</w:t>
      </w:r>
      <w:r>
        <w:rPr>
          <w:rFonts w:ascii="Times New Roman" w:hAnsi="Times New Roman" w:cs="Times New Roman"/>
          <w:sz w:val="28"/>
          <w:szCs w:val="28"/>
          <w:shd w:val="clear" w:color="auto" w:fill="FCFCFC"/>
        </w:rPr>
        <w:t>.</w:t>
      </w:r>
    </w:p>
    <w:p w14:paraId="1361B4AE" w14:textId="0A1E19D3" w:rsidR="0013329D" w:rsidRPr="00DF5723" w:rsidRDefault="0013329D" w:rsidP="00D123B8">
      <w:pPr>
        <w:shd w:val="clear" w:color="auto" w:fill="FCFCFC"/>
        <w:spacing w:after="360" w:line="276" w:lineRule="auto"/>
        <w:jc w:val="center"/>
        <w:rPr>
          <w:rFonts w:ascii="Times New Roman" w:hAnsi="Times New Roman" w:cs="Times New Roman"/>
          <w:sz w:val="28"/>
          <w:szCs w:val="28"/>
          <w:shd w:val="clear" w:color="auto" w:fill="FCFCFC"/>
        </w:rPr>
      </w:pPr>
      <w:r w:rsidRPr="003F43C0">
        <w:rPr>
          <w:rFonts w:ascii="Times New Roman" w:hAnsi="Times New Roman" w:cs="Times New Roman"/>
          <w:b/>
          <w:bCs/>
          <w:color w:val="00B050"/>
          <w:sz w:val="28"/>
          <w:szCs w:val="28"/>
          <w:u w:val="single"/>
          <w:shd w:val="clear" w:color="auto" w:fill="FCFCFC"/>
        </w:rPr>
        <w:t>The Junction Properties</w:t>
      </w:r>
    </w:p>
    <w:tbl>
      <w:tblPr>
        <w:tblStyle w:val="TableGrid"/>
        <w:tblW w:w="9809" w:type="dxa"/>
        <w:tblLook w:val="04A0" w:firstRow="1" w:lastRow="0" w:firstColumn="1" w:lastColumn="0" w:noHBand="0" w:noVBand="1"/>
      </w:tblPr>
      <w:tblGrid>
        <w:gridCol w:w="1692"/>
        <w:gridCol w:w="8117"/>
      </w:tblGrid>
      <w:tr w:rsidR="0013329D" w14:paraId="518321A0" w14:textId="77777777" w:rsidTr="00EE71C6">
        <w:trPr>
          <w:trHeight w:val="253"/>
        </w:trPr>
        <w:tc>
          <w:tcPr>
            <w:tcW w:w="1692" w:type="dxa"/>
          </w:tcPr>
          <w:p w14:paraId="265D2FC9" w14:textId="77777777" w:rsidR="0013329D" w:rsidRDefault="0013329D" w:rsidP="00EE71C6">
            <w:pPr>
              <w:spacing w:line="276" w:lineRule="auto"/>
            </w:pPr>
            <w:r w:rsidRPr="00243879">
              <w:rPr>
                <w:rStyle w:val="Emphasis"/>
                <w:rFonts w:ascii="Times New Roman" w:hAnsi="Times New Roman" w:cs="Times New Roman"/>
                <w:b/>
                <w:bCs/>
                <w:i w:val="0"/>
                <w:iCs w:val="0"/>
                <w:sz w:val="24"/>
                <w:szCs w:val="24"/>
                <w:shd w:val="clear" w:color="auto" w:fill="FCFCFC"/>
              </w:rPr>
              <w:t>PROPERTY</w:t>
            </w:r>
          </w:p>
        </w:tc>
        <w:tc>
          <w:tcPr>
            <w:tcW w:w="8117" w:type="dxa"/>
          </w:tcPr>
          <w:p w14:paraId="5FFEEAD0" w14:textId="77777777" w:rsidR="0013329D" w:rsidRPr="00875FB3" w:rsidRDefault="0013329D" w:rsidP="00EE71C6">
            <w:pPr>
              <w:spacing w:line="276" w:lineRule="auto"/>
              <w:jc w:val="center"/>
              <w:rPr>
                <w:sz w:val="24"/>
                <w:szCs w:val="24"/>
              </w:rPr>
            </w:pPr>
            <w:r w:rsidRPr="00875FB3">
              <w:rPr>
                <w:rStyle w:val="Emphasis"/>
                <w:rFonts w:ascii="Times New Roman" w:hAnsi="Times New Roman" w:cs="Times New Roman"/>
                <w:b/>
                <w:bCs/>
                <w:i w:val="0"/>
                <w:iCs w:val="0"/>
                <w:color w:val="000000"/>
                <w:sz w:val="24"/>
                <w:szCs w:val="24"/>
                <w:shd w:val="clear" w:color="auto" w:fill="FCFCFC"/>
              </w:rPr>
              <w:t>DESCRIPTION</w:t>
            </w:r>
          </w:p>
        </w:tc>
      </w:tr>
      <w:tr w:rsidR="0013329D" w14:paraId="3BBF7F95" w14:textId="77777777" w:rsidTr="00EE71C6">
        <w:trPr>
          <w:trHeight w:val="940"/>
        </w:trPr>
        <w:tc>
          <w:tcPr>
            <w:tcW w:w="1692" w:type="dxa"/>
          </w:tcPr>
          <w:p w14:paraId="2EADDED4" w14:textId="77777777" w:rsidR="0013329D" w:rsidRDefault="0013329D" w:rsidP="00EE71C6">
            <w:pPr>
              <w:spacing w:line="276" w:lineRule="auto"/>
            </w:pPr>
            <w:r w:rsidRPr="00E556BD">
              <w:rPr>
                <w:rFonts w:ascii="Times New Roman" w:hAnsi="Times New Roman" w:cs="Times New Roman"/>
                <w:sz w:val="24"/>
                <w:szCs w:val="24"/>
                <w:shd w:val="clear" w:color="auto" w:fill="F3F6F6"/>
              </w:rPr>
              <w:t>Junction ID</w:t>
            </w:r>
          </w:p>
        </w:tc>
        <w:tc>
          <w:tcPr>
            <w:tcW w:w="8117" w:type="dxa"/>
          </w:tcPr>
          <w:p w14:paraId="5F4A2D7A" w14:textId="77777777" w:rsidR="0013329D" w:rsidRPr="00875FB3" w:rsidRDefault="0013329D" w:rsidP="00EE71C6">
            <w:pPr>
              <w:spacing w:line="276" w:lineRule="auto"/>
              <w:rPr>
                <w:sz w:val="24"/>
                <w:szCs w:val="24"/>
              </w:rPr>
            </w:pPr>
            <w:r w:rsidRPr="00875FB3">
              <w:rPr>
                <w:rFonts w:ascii="Times New Roman" w:hAnsi="Times New Roman" w:cs="Times New Roman"/>
                <w:sz w:val="24"/>
                <w:szCs w:val="24"/>
                <w:shd w:val="clear" w:color="auto" w:fill="F3F6F6"/>
              </w:rPr>
              <w:t>A unique label used to identify the junction. It can consist of a combination of up to 15 numerals or characters. It cannot be the same as the ID for any other node. This is a required property.</w:t>
            </w:r>
          </w:p>
        </w:tc>
      </w:tr>
      <w:tr w:rsidR="0013329D" w14:paraId="4A84275D" w14:textId="77777777" w:rsidTr="00EE71C6">
        <w:trPr>
          <w:trHeight w:val="631"/>
        </w:trPr>
        <w:tc>
          <w:tcPr>
            <w:tcW w:w="1692" w:type="dxa"/>
          </w:tcPr>
          <w:p w14:paraId="3C8E3DF0" w14:textId="77777777" w:rsidR="0013329D" w:rsidRDefault="0013329D" w:rsidP="00EE71C6">
            <w:pPr>
              <w:spacing w:line="276" w:lineRule="auto"/>
            </w:pPr>
            <w:r w:rsidRPr="00E556BD">
              <w:rPr>
                <w:rFonts w:ascii="Times New Roman" w:hAnsi="Times New Roman" w:cs="Times New Roman"/>
                <w:sz w:val="24"/>
                <w:szCs w:val="24"/>
                <w:shd w:val="clear" w:color="auto" w:fill="FCFCFC"/>
              </w:rPr>
              <w:t>X-Coordinate</w:t>
            </w:r>
          </w:p>
        </w:tc>
        <w:tc>
          <w:tcPr>
            <w:tcW w:w="8117" w:type="dxa"/>
          </w:tcPr>
          <w:p w14:paraId="37EAEC9D" w14:textId="77777777" w:rsidR="0013329D" w:rsidRPr="00875FB3" w:rsidRDefault="0013329D" w:rsidP="00EE71C6">
            <w:pPr>
              <w:spacing w:line="276" w:lineRule="auto"/>
              <w:rPr>
                <w:sz w:val="24"/>
                <w:szCs w:val="24"/>
              </w:rPr>
            </w:pPr>
            <w:r w:rsidRPr="00875FB3">
              <w:rPr>
                <w:rFonts w:ascii="Times New Roman" w:hAnsi="Times New Roman" w:cs="Times New Roman"/>
                <w:sz w:val="24"/>
                <w:szCs w:val="24"/>
                <w:shd w:val="clear" w:color="auto" w:fill="FCFCFC"/>
              </w:rPr>
              <w:t>The horizontal location of the junction on the map, measured in the map’s distance units. If left blank the junction will not appear on the network map.</w:t>
            </w:r>
          </w:p>
        </w:tc>
      </w:tr>
      <w:tr w:rsidR="0013329D" w14:paraId="1BACA85D" w14:textId="77777777" w:rsidTr="00EE71C6">
        <w:trPr>
          <w:trHeight w:val="631"/>
        </w:trPr>
        <w:tc>
          <w:tcPr>
            <w:tcW w:w="1692" w:type="dxa"/>
          </w:tcPr>
          <w:p w14:paraId="4AE6FCF1" w14:textId="77777777" w:rsidR="0013329D" w:rsidRDefault="0013329D" w:rsidP="00EE71C6">
            <w:pPr>
              <w:spacing w:line="276" w:lineRule="auto"/>
            </w:pPr>
            <w:r w:rsidRPr="00E556BD">
              <w:rPr>
                <w:rFonts w:ascii="Times New Roman" w:hAnsi="Times New Roman" w:cs="Times New Roman"/>
                <w:sz w:val="24"/>
                <w:szCs w:val="24"/>
                <w:shd w:val="clear" w:color="auto" w:fill="F3F6F6"/>
              </w:rPr>
              <w:t>Y-Coordinate</w:t>
            </w:r>
          </w:p>
        </w:tc>
        <w:tc>
          <w:tcPr>
            <w:tcW w:w="8117" w:type="dxa"/>
          </w:tcPr>
          <w:p w14:paraId="1A828172" w14:textId="77777777" w:rsidR="0013329D" w:rsidRPr="00875FB3" w:rsidRDefault="0013329D" w:rsidP="00EE71C6">
            <w:pPr>
              <w:spacing w:line="276" w:lineRule="auto"/>
              <w:rPr>
                <w:sz w:val="24"/>
                <w:szCs w:val="24"/>
              </w:rPr>
            </w:pPr>
            <w:r w:rsidRPr="00875FB3">
              <w:rPr>
                <w:rFonts w:ascii="Times New Roman" w:hAnsi="Times New Roman" w:cs="Times New Roman"/>
                <w:sz w:val="24"/>
                <w:szCs w:val="24"/>
                <w:shd w:val="clear" w:color="auto" w:fill="F3F6F6"/>
              </w:rPr>
              <w:t>The vertical location of the junction on the map, measured in the map’s distance units. If left blank the junction will not appear on the network map.</w:t>
            </w:r>
          </w:p>
        </w:tc>
      </w:tr>
      <w:tr w:rsidR="0013329D" w14:paraId="19E8EFBF" w14:textId="77777777" w:rsidTr="00EE71C6">
        <w:trPr>
          <w:trHeight w:val="631"/>
        </w:trPr>
        <w:tc>
          <w:tcPr>
            <w:tcW w:w="1692" w:type="dxa"/>
          </w:tcPr>
          <w:p w14:paraId="49C3C93B" w14:textId="77777777" w:rsidR="0013329D" w:rsidRDefault="0013329D" w:rsidP="00EE71C6">
            <w:pPr>
              <w:spacing w:line="276" w:lineRule="auto"/>
            </w:pPr>
            <w:r w:rsidRPr="00E556BD">
              <w:rPr>
                <w:rFonts w:ascii="Times New Roman" w:hAnsi="Times New Roman" w:cs="Times New Roman"/>
                <w:sz w:val="24"/>
                <w:szCs w:val="24"/>
                <w:shd w:val="clear" w:color="auto" w:fill="FCFCFC"/>
              </w:rPr>
              <w:t>Description</w:t>
            </w:r>
          </w:p>
        </w:tc>
        <w:tc>
          <w:tcPr>
            <w:tcW w:w="8117" w:type="dxa"/>
          </w:tcPr>
          <w:p w14:paraId="770BC747" w14:textId="77777777" w:rsidR="0013329D" w:rsidRPr="00875FB3" w:rsidRDefault="0013329D" w:rsidP="00EE71C6">
            <w:pPr>
              <w:spacing w:line="276" w:lineRule="auto"/>
              <w:rPr>
                <w:sz w:val="24"/>
                <w:szCs w:val="24"/>
              </w:rPr>
            </w:pPr>
            <w:r w:rsidRPr="00875FB3">
              <w:rPr>
                <w:rFonts w:ascii="Times New Roman" w:hAnsi="Times New Roman" w:cs="Times New Roman"/>
                <w:sz w:val="24"/>
                <w:szCs w:val="24"/>
                <w:shd w:val="clear" w:color="auto" w:fill="FCFCFC"/>
              </w:rPr>
              <w:t>An optional text string that describes other significant information about the junction.</w:t>
            </w:r>
          </w:p>
        </w:tc>
      </w:tr>
      <w:tr w:rsidR="0013329D" w14:paraId="51DFAA80" w14:textId="77777777" w:rsidTr="00EE71C6">
        <w:trPr>
          <w:trHeight w:val="619"/>
        </w:trPr>
        <w:tc>
          <w:tcPr>
            <w:tcW w:w="1692" w:type="dxa"/>
          </w:tcPr>
          <w:p w14:paraId="18423D18" w14:textId="77777777" w:rsidR="0013329D" w:rsidRDefault="0013329D" w:rsidP="00EE71C6">
            <w:pPr>
              <w:spacing w:line="276" w:lineRule="auto"/>
            </w:pPr>
            <w:r w:rsidRPr="00E556BD">
              <w:rPr>
                <w:rFonts w:ascii="Times New Roman" w:hAnsi="Times New Roman" w:cs="Times New Roman"/>
                <w:sz w:val="24"/>
                <w:szCs w:val="24"/>
                <w:shd w:val="clear" w:color="auto" w:fill="F3F6F6"/>
              </w:rPr>
              <w:t>Tag</w:t>
            </w:r>
          </w:p>
        </w:tc>
        <w:tc>
          <w:tcPr>
            <w:tcW w:w="8117" w:type="dxa"/>
          </w:tcPr>
          <w:p w14:paraId="402E78DE" w14:textId="77777777" w:rsidR="0013329D" w:rsidRPr="00875FB3" w:rsidRDefault="0013329D" w:rsidP="00EE71C6">
            <w:pPr>
              <w:spacing w:line="276" w:lineRule="auto"/>
              <w:rPr>
                <w:sz w:val="24"/>
                <w:szCs w:val="24"/>
              </w:rPr>
            </w:pPr>
            <w:r w:rsidRPr="00875FB3">
              <w:rPr>
                <w:rFonts w:ascii="Times New Roman" w:hAnsi="Times New Roman" w:cs="Times New Roman"/>
                <w:sz w:val="24"/>
                <w:szCs w:val="24"/>
                <w:shd w:val="clear" w:color="auto" w:fill="F3F6F6"/>
              </w:rPr>
              <w:t>An optional text string (with no spaces) used to assign the junction to a category, such as a pressure zone.</w:t>
            </w:r>
          </w:p>
        </w:tc>
      </w:tr>
      <w:tr w:rsidR="0013329D" w14:paraId="6B725399" w14:textId="77777777" w:rsidTr="00EE71C6">
        <w:trPr>
          <w:trHeight w:val="631"/>
        </w:trPr>
        <w:tc>
          <w:tcPr>
            <w:tcW w:w="1692" w:type="dxa"/>
          </w:tcPr>
          <w:p w14:paraId="0C9CBFC7" w14:textId="77777777" w:rsidR="0013329D" w:rsidRDefault="0013329D" w:rsidP="00EE71C6">
            <w:pPr>
              <w:spacing w:line="276" w:lineRule="auto"/>
            </w:pPr>
            <w:r w:rsidRPr="00E556BD">
              <w:rPr>
                <w:rFonts w:ascii="Times New Roman" w:hAnsi="Times New Roman" w:cs="Times New Roman"/>
                <w:sz w:val="24"/>
                <w:szCs w:val="24"/>
                <w:shd w:val="clear" w:color="auto" w:fill="FCFCFC"/>
              </w:rPr>
              <w:t>Elevation</w:t>
            </w:r>
          </w:p>
        </w:tc>
        <w:tc>
          <w:tcPr>
            <w:tcW w:w="8117" w:type="dxa"/>
          </w:tcPr>
          <w:p w14:paraId="7475EF82" w14:textId="77777777" w:rsidR="0013329D" w:rsidRPr="00875FB3" w:rsidRDefault="0013329D" w:rsidP="00EE71C6">
            <w:pPr>
              <w:spacing w:line="276" w:lineRule="auto"/>
              <w:rPr>
                <w:sz w:val="24"/>
                <w:szCs w:val="24"/>
              </w:rPr>
            </w:pPr>
            <w:r w:rsidRPr="00875FB3">
              <w:rPr>
                <w:rFonts w:ascii="Times New Roman" w:hAnsi="Times New Roman" w:cs="Times New Roman"/>
                <w:sz w:val="24"/>
                <w:szCs w:val="24"/>
                <w:shd w:val="clear" w:color="auto" w:fill="FCFCFC"/>
              </w:rPr>
              <w:t xml:space="preserve">The elevation in feet (meters) above some common reference of the junction. This is a required property. </w:t>
            </w:r>
          </w:p>
        </w:tc>
      </w:tr>
      <w:tr w:rsidR="0013329D" w14:paraId="6CED319C" w14:textId="77777777" w:rsidTr="00EE71C6">
        <w:trPr>
          <w:trHeight w:val="1262"/>
        </w:trPr>
        <w:tc>
          <w:tcPr>
            <w:tcW w:w="1692" w:type="dxa"/>
          </w:tcPr>
          <w:p w14:paraId="1BFDFAB6" w14:textId="77777777" w:rsidR="0013329D" w:rsidRDefault="0013329D" w:rsidP="00EE71C6">
            <w:pPr>
              <w:spacing w:line="276" w:lineRule="auto"/>
            </w:pPr>
            <w:r w:rsidRPr="00E556BD">
              <w:rPr>
                <w:rFonts w:ascii="Times New Roman" w:hAnsi="Times New Roman" w:cs="Times New Roman"/>
                <w:sz w:val="24"/>
                <w:szCs w:val="24"/>
                <w:shd w:val="clear" w:color="auto" w:fill="F3F6F6"/>
              </w:rPr>
              <w:lastRenderedPageBreak/>
              <w:t>Base Demand</w:t>
            </w:r>
          </w:p>
        </w:tc>
        <w:tc>
          <w:tcPr>
            <w:tcW w:w="8117" w:type="dxa"/>
          </w:tcPr>
          <w:p w14:paraId="7987E1C5" w14:textId="77777777" w:rsidR="0013329D" w:rsidRPr="00875FB3" w:rsidRDefault="0013329D" w:rsidP="00EE71C6">
            <w:pPr>
              <w:spacing w:line="276" w:lineRule="auto"/>
              <w:rPr>
                <w:sz w:val="24"/>
                <w:szCs w:val="24"/>
              </w:rPr>
            </w:pPr>
            <w:r w:rsidRPr="00875FB3">
              <w:rPr>
                <w:rFonts w:ascii="Times New Roman" w:hAnsi="Times New Roman" w:cs="Times New Roman"/>
                <w:sz w:val="24"/>
                <w:szCs w:val="24"/>
                <w:shd w:val="clear" w:color="auto" w:fill="F3F6F6"/>
              </w:rPr>
              <w:t>The average or nominal demand for water by the main category of consumer at the junction, as measured in the current flow units. A negative value is used to indicate an external source of flow into the junction. If left blank then demand is assumed to be zero.</w:t>
            </w:r>
          </w:p>
        </w:tc>
      </w:tr>
      <w:tr w:rsidR="0013329D" w14:paraId="00A466AC" w14:textId="77777777" w:rsidTr="00EE71C6">
        <w:trPr>
          <w:trHeight w:val="1572"/>
        </w:trPr>
        <w:tc>
          <w:tcPr>
            <w:tcW w:w="1692" w:type="dxa"/>
          </w:tcPr>
          <w:p w14:paraId="62950F00" w14:textId="77777777" w:rsidR="0013329D" w:rsidRPr="00E556BD" w:rsidRDefault="0013329D" w:rsidP="00EE71C6">
            <w:pPr>
              <w:spacing w:line="276" w:lineRule="auto"/>
              <w:rPr>
                <w:rFonts w:ascii="Times New Roman" w:hAnsi="Times New Roman" w:cs="Times New Roman"/>
                <w:sz w:val="24"/>
                <w:szCs w:val="24"/>
                <w:shd w:val="clear" w:color="auto" w:fill="F3F6F6"/>
              </w:rPr>
            </w:pPr>
            <w:r w:rsidRPr="00E556BD">
              <w:rPr>
                <w:rFonts w:ascii="Times New Roman" w:hAnsi="Times New Roman" w:cs="Times New Roman"/>
                <w:sz w:val="24"/>
                <w:szCs w:val="24"/>
                <w:shd w:val="clear" w:color="auto" w:fill="FCFCFC"/>
              </w:rPr>
              <w:t>Demand Pattern</w:t>
            </w:r>
          </w:p>
        </w:tc>
        <w:tc>
          <w:tcPr>
            <w:tcW w:w="8117" w:type="dxa"/>
          </w:tcPr>
          <w:p w14:paraId="0B6D7168" w14:textId="77777777" w:rsidR="0013329D" w:rsidRPr="00875FB3" w:rsidRDefault="0013329D" w:rsidP="00EE71C6">
            <w:pPr>
              <w:spacing w:line="276" w:lineRule="auto"/>
              <w:rPr>
                <w:sz w:val="24"/>
                <w:szCs w:val="24"/>
              </w:rPr>
            </w:pPr>
            <w:r w:rsidRPr="00875FB3">
              <w:rPr>
                <w:rFonts w:ascii="Times New Roman" w:hAnsi="Times New Roman" w:cs="Times New Roman"/>
                <w:sz w:val="24"/>
                <w:szCs w:val="24"/>
                <w:shd w:val="clear" w:color="auto" w:fill="FCFCFC"/>
              </w:rPr>
              <w:t>The ID label of the time pattern used to characterize time variation in demand for the main category of consumer at the junction. The pattern provides multipliers that are applied to the Base Demand to determine actual demand in a given time period. If left blank then the </w:t>
            </w:r>
            <w:r w:rsidRPr="00875FB3">
              <w:rPr>
                <w:rStyle w:val="Strong"/>
                <w:rFonts w:ascii="Times New Roman" w:hAnsi="Times New Roman" w:cs="Times New Roman"/>
                <w:sz w:val="24"/>
                <w:szCs w:val="24"/>
                <w:shd w:val="clear" w:color="auto" w:fill="FCFCFC"/>
              </w:rPr>
              <w:t>Default Time Pattern</w:t>
            </w:r>
            <w:r w:rsidRPr="00875FB3">
              <w:rPr>
                <w:rFonts w:ascii="Times New Roman" w:hAnsi="Times New Roman" w:cs="Times New Roman"/>
                <w:sz w:val="24"/>
                <w:szCs w:val="24"/>
                <w:shd w:val="clear" w:color="auto" w:fill="FCFCFC"/>
              </w:rPr>
              <w:t> assigned in the Hydraulic Options will be used</w:t>
            </w:r>
          </w:p>
        </w:tc>
      </w:tr>
      <w:tr w:rsidR="0013329D" w14:paraId="3F7522C2" w14:textId="77777777" w:rsidTr="00EE71C6">
        <w:trPr>
          <w:trHeight w:val="1262"/>
        </w:trPr>
        <w:tc>
          <w:tcPr>
            <w:tcW w:w="1692" w:type="dxa"/>
          </w:tcPr>
          <w:p w14:paraId="3E037754" w14:textId="77777777" w:rsidR="0013329D" w:rsidRPr="00E556BD" w:rsidRDefault="0013329D" w:rsidP="00EE71C6">
            <w:pPr>
              <w:spacing w:line="276" w:lineRule="auto"/>
              <w:rPr>
                <w:rFonts w:ascii="Times New Roman" w:hAnsi="Times New Roman" w:cs="Times New Roman"/>
                <w:sz w:val="24"/>
                <w:szCs w:val="24"/>
                <w:shd w:val="clear" w:color="auto" w:fill="FCFCFC"/>
              </w:rPr>
            </w:pPr>
            <w:r w:rsidRPr="00E556BD">
              <w:rPr>
                <w:rFonts w:ascii="Times New Roman" w:hAnsi="Times New Roman" w:cs="Times New Roman"/>
                <w:sz w:val="24"/>
                <w:szCs w:val="24"/>
                <w:shd w:val="clear" w:color="auto" w:fill="F3F6F6"/>
              </w:rPr>
              <w:t>Demand Categories</w:t>
            </w:r>
          </w:p>
        </w:tc>
        <w:tc>
          <w:tcPr>
            <w:tcW w:w="8117" w:type="dxa"/>
          </w:tcPr>
          <w:p w14:paraId="260596C1" w14:textId="77777777" w:rsidR="0013329D" w:rsidRPr="00875FB3" w:rsidRDefault="0013329D" w:rsidP="00EE71C6">
            <w:pPr>
              <w:spacing w:line="276" w:lineRule="auto"/>
              <w:rPr>
                <w:sz w:val="24"/>
                <w:szCs w:val="24"/>
              </w:rPr>
            </w:pPr>
            <w:r w:rsidRPr="00875FB3">
              <w:rPr>
                <w:rFonts w:ascii="Times New Roman" w:hAnsi="Times New Roman" w:cs="Times New Roman"/>
                <w:sz w:val="24"/>
                <w:szCs w:val="24"/>
                <w:shd w:val="clear" w:color="auto" w:fill="F3F6F6"/>
              </w:rPr>
              <w:t>Number of different categories of water users defined for the junction. Click the ellipsis button (or hit the Enter key) to bring up a special Demands Editor which will let you assign base demands and time patterns to multiple categories of users at the junction. Ignore if only a single demand category will suffice</w:t>
            </w:r>
          </w:p>
        </w:tc>
      </w:tr>
      <w:tr w:rsidR="0013329D" w14:paraId="6D9B658A" w14:textId="77777777" w:rsidTr="00EE71C6">
        <w:trPr>
          <w:trHeight w:val="940"/>
        </w:trPr>
        <w:tc>
          <w:tcPr>
            <w:tcW w:w="1692" w:type="dxa"/>
          </w:tcPr>
          <w:p w14:paraId="0BC3529B" w14:textId="77777777" w:rsidR="0013329D" w:rsidRPr="00E556BD" w:rsidRDefault="0013329D" w:rsidP="00EE71C6">
            <w:pPr>
              <w:spacing w:line="276" w:lineRule="auto"/>
              <w:rPr>
                <w:rFonts w:ascii="Times New Roman" w:hAnsi="Times New Roman" w:cs="Times New Roman"/>
                <w:sz w:val="24"/>
                <w:szCs w:val="24"/>
                <w:shd w:val="clear" w:color="auto" w:fill="F3F6F6"/>
              </w:rPr>
            </w:pPr>
            <w:r w:rsidRPr="00E556BD">
              <w:rPr>
                <w:rFonts w:ascii="Times New Roman" w:hAnsi="Times New Roman" w:cs="Times New Roman"/>
                <w:sz w:val="24"/>
                <w:szCs w:val="24"/>
                <w:shd w:val="clear" w:color="auto" w:fill="FCFCFC"/>
              </w:rPr>
              <w:t>Emitter Coefficient</w:t>
            </w:r>
          </w:p>
        </w:tc>
        <w:tc>
          <w:tcPr>
            <w:tcW w:w="8117" w:type="dxa"/>
          </w:tcPr>
          <w:p w14:paraId="5F44CDE3" w14:textId="77777777" w:rsidR="0013329D" w:rsidRPr="00875FB3" w:rsidRDefault="0013329D" w:rsidP="00EE71C6">
            <w:pPr>
              <w:spacing w:line="276" w:lineRule="auto"/>
              <w:rPr>
                <w:sz w:val="24"/>
                <w:szCs w:val="24"/>
              </w:rPr>
            </w:pPr>
            <w:r w:rsidRPr="00875FB3">
              <w:rPr>
                <w:rFonts w:ascii="Times New Roman" w:hAnsi="Times New Roman" w:cs="Times New Roman"/>
                <w:sz w:val="24"/>
                <w:szCs w:val="24"/>
                <w:shd w:val="clear" w:color="auto" w:fill="FCFCFC"/>
              </w:rPr>
              <w:t>Discharge coefficient for emitter (sprinkler or nozzle) placed at junction. The coefficient represents the flow (in current flow units) that occurs at a pressure drop of 1 psi (or meter). Leave blank if no emitter is present.</w:t>
            </w:r>
          </w:p>
        </w:tc>
      </w:tr>
      <w:tr w:rsidR="0013329D" w14:paraId="665866B9" w14:textId="77777777" w:rsidTr="00EE71C6">
        <w:trPr>
          <w:trHeight w:val="631"/>
        </w:trPr>
        <w:tc>
          <w:tcPr>
            <w:tcW w:w="1692" w:type="dxa"/>
          </w:tcPr>
          <w:p w14:paraId="7D93446F" w14:textId="77777777" w:rsidR="0013329D" w:rsidRPr="00E556BD" w:rsidRDefault="0013329D" w:rsidP="00EE71C6">
            <w:pPr>
              <w:spacing w:line="276" w:lineRule="auto"/>
              <w:rPr>
                <w:rFonts w:ascii="Times New Roman" w:hAnsi="Times New Roman" w:cs="Times New Roman"/>
                <w:sz w:val="24"/>
                <w:szCs w:val="24"/>
                <w:shd w:val="clear" w:color="auto" w:fill="FCFCFC"/>
              </w:rPr>
            </w:pPr>
            <w:r w:rsidRPr="00E556BD">
              <w:rPr>
                <w:rFonts w:ascii="Times New Roman" w:hAnsi="Times New Roman" w:cs="Times New Roman"/>
                <w:sz w:val="24"/>
                <w:szCs w:val="24"/>
                <w:shd w:val="clear" w:color="auto" w:fill="F3F6F6"/>
              </w:rPr>
              <w:t>Initial Quality</w:t>
            </w:r>
          </w:p>
        </w:tc>
        <w:tc>
          <w:tcPr>
            <w:tcW w:w="8117" w:type="dxa"/>
          </w:tcPr>
          <w:p w14:paraId="15B54658" w14:textId="77777777" w:rsidR="0013329D" w:rsidRPr="00875FB3" w:rsidRDefault="0013329D" w:rsidP="00EE71C6">
            <w:pPr>
              <w:spacing w:line="276" w:lineRule="auto"/>
              <w:rPr>
                <w:sz w:val="24"/>
                <w:szCs w:val="24"/>
              </w:rPr>
            </w:pPr>
            <w:r w:rsidRPr="00875FB3">
              <w:rPr>
                <w:rFonts w:ascii="Times New Roman" w:hAnsi="Times New Roman" w:cs="Times New Roman"/>
                <w:sz w:val="24"/>
                <w:szCs w:val="24"/>
                <w:shd w:val="clear" w:color="auto" w:fill="F3F6F6"/>
              </w:rPr>
              <w:t>Water quality level at the junction at the start of the simulation period. Can be left blank if no water quality analysis is being made or if the level is zero.</w:t>
            </w:r>
          </w:p>
        </w:tc>
      </w:tr>
      <w:tr w:rsidR="0013329D" w14:paraId="7726DC69" w14:textId="77777777" w:rsidTr="00EE71C6">
        <w:trPr>
          <w:trHeight w:val="619"/>
        </w:trPr>
        <w:tc>
          <w:tcPr>
            <w:tcW w:w="1692" w:type="dxa"/>
          </w:tcPr>
          <w:p w14:paraId="6869AF5B" w14:textId="77777777" w:rsidR="0013329D" w:rsidRPr="00E556BD" w:rsidRDefault="0013329D" w:rsidP="00EE71C6">
            <w:pPr>
              <w:spacing w:line="276" w:lineRule="auto"/>
              <w:rPr>
                <w:rFonts w:ascii="Times New Roman" w:hAnsi="Times New Roman" w:cs="Times New Roman"/>
                <w:sz w:val="24"/>
                <w:szCs w:val="24"/>
                <w:shd w:val="clear" w:color="auto" w:fill="F3F6F6"/>
              </w:rPr>
            </w:pPr>
            <w:r w:rsidRPr="00E556BD">
              <w:rPr>
                <w:rFonts w:ascii="Times New Roman" w:hAnsi="Times New Roman" w:cs="Times New Roman"/>
                <w:sz w:val="24"/>
                <w:szCs w:val="24"/>
                <w:shd w:val="clear" w:color="auto" w:fill="FCFCFC"/>
              </w:rPr>
              <w:t>Source Quality</w:t>
            </w:r>
          </w:p>
        </w:tc>
        <w:tc>
          <w:tcPr>
            <w:tcW w:w="8117" w:type="dxa"/>
          </w:tcPr>
          <w:p w14:paraId="39792255" w14:textId="77777777" w:rsidR="0013329D" w:rsidRPr="00875FB3" w:rsidRDefault="0013329D" w:rsidP="00EE71C6">
            <w:pPr>
              <w:spacing w:line="276" w:lineRule="auto"/>
              <w:rPr>
                <w:sz w:val="24"/>
                <w:szCs w:val="24"/>
              </w:rPr>
            </w:pPr>
            <w:r w:rsidRPr="00875FB3">
              <w:rPr>
                <w:rFonts w:ascii="Times New Roman" w:hAnsi="Times New Roman" w:cs="Times New Roman"/>
                <w:sz w:val="24"/>
                <w:szCs w:val="24"/>
                <w:shd w:val="clear" w:color="auto" w:fill="FCFCFC"/>
              </w:rPr>
              <w:t>Quality of any water entering the network at this location. Click the ellipsis button to bring up the Source Quality Editor</w:t>
            </w:r>
          </w:p>
        </w:tc>
      </w:tr>
    </w:tbl>
    <w:p w14:paraId="6F707774" w14:textId="77777777" w:rsidR="00D123B8" w:rsidRDefault="0013329D" w:rsidP="00D123B8">
      <w:pPr>
        <w:shd w:val="clear" w:color="auto" w:fill="FCFCFC"/>
        <w:spacing w:after="360" w:line="276" w:lineRule="auto"/>
        <w:rPr>
          <w:rFonts w:ascii="Times New Roman" w:hAnsi="Times New Roman" w:cs="Times New Roman"/>
          <w:sz w:val="28"/>
          <w:szCs w:val="28"/>
          <w:u w:val="single"/>
          <w:shd w:val="clear" w:color="auto" w:fill="FCFCFC"/>
        </w:rPr>
      </w:pPr>
      <w:r>
        <w:rPr>
          <w:rFonts w:ascii="Times New Roman" w:hAnsi="Times New Roman" w:cs="Times New Roman"/>
          <w:sz w:val="28"/>
          <w:szCs w:val="28"/>
          <w:u w:val="single"/>
          <w:shd w:val="clear" w:color="auto" w:fill="FCFCFC"/>
        </w:rPr>
        <w:t xml:space="preserve"> </w:t>
      </w:r>
    </w:p>
    <w:p w14:paraId="17DD4D0D" w14:textId="42025B2C" w:rsidR="0013329D" w:rsidRPr="00D123B8" w:rsidRDefault="0013329D" w:rsidP="00D123B8">
      <w:pPr>
        <w:shd w:val="clear" w:color="auto" w:fill="FCFCFC"/>
        <w:spacing w:after="360" w:line="276" w:lineRule="auto"/>
        <w:jc w:val="center"/>
        <w:rPr>
          <w:rFonts w:ascii="Times New Roman" w:hAnsi="Times New Roman" w:cs="Times New Roman"/>
          <w:sz w:val="28"/>
          <w:szCs w:val="28"/>
          <w:u w:val="single"/>
          <w:shd w:val="clear" w:color="auto" w:fill="FCFCFC"/>
        </w:rPr>
      </w:pPr>
      <w:r w:rsidRPr="003F43C0">
        <w:rPr>
          <w:rFonts w:ascii="Times New Roman" w:hAnsi="Times New Roman" w:cs="Times New Roman"/>
          <w:b/>
          <w:bCs/>
          <w:color w:val="00B050"/>
          <w:sz w:val="28"/>
          <w:szCs w:val="28"/>
          <w:u w:val="single"/>
          <w:shd w:val="clear" w:color="auto" w:fill="FCFCFC"/>
        </w:rPr>
        <w:t>The Reservoir Properties</w:t>
      </w:r>
    </w:p>
    <w:tbl>
      <w:tblPr>
        <w:tblStyle w:val="TableGrid"/>
        <w:tblW w:w="9757" w:type="dxa"/>
        <w:tblLook w:val="04A0" w:firstRow="1" w:lastRow="0" w:firstColumn="1" w:lastColumn="0" w:noHBand="0" w:noVBand="1"/>
      </w:tblPr>
      <w:tblGrid>
        <w:gridCol w:w="1835"/>
        <w:gridCol w:w="7922"/>
      </w:tblGrid>
      <w:tr w:rsidR="0013329D" w14:paraId="794B6BE7" w14:textId="77777777" w:rsidTr="00EE71C6">
        <w:trPr>
          <w:trHeight w:val="319"/>
        </w:trPr>
        <w:tc>
          <w:tcPr>
            <w:tcW w:w="1835" w:type="dxa"/>
          </w:tcPr>
          <w:p w14:paraId="1FE1A81E" w14:textId="77777777" w:rsidR="0013329D" w:rsidRPr="00875FB3" w:rsidRDefault="0013329D" w:rsidP="00EE71C6">
            <w:pPr>
              <w:spacing w:line="276" w:lineRule="auto"/>
              <w:rPr>
                <w:rFonts w:ascii="Times New Roman" w:hAnsi="Times New Roman" w:cs="Times New Roman"/>
                <w:sz w:val="24"/>
                <w:szCs w:val="24"/>
                <w:shd w:val="clear" w:color="auto" w:fill="F3F6F6"/>
              </w:rPr>
            </w:pPr>
            <w:r w:rsidRPr="00875FB3">
              <w:rPr>
                <w:rStyle w:val="Emphasis"/>
                <w:rFonts w:ascii="Times New Roman" w:hAnsi="Times New Roman" w:cs="Times New Roman"/>
                <w:b/>
                <w:bCs/>
                <w:sz w:val="24"/>
                <w:szCs w:val="24"/>
                <w:shd w:val="clear" w:color="auto" w:fill="FCFCFC"/>
              </w:rPr>
              <w:t>PROPERTY</w:t>
            </w:r>
          </w:p>
        </w:tc>
        <w:tc>
          <w:tcPr>
            <w:tcW w:w="7922" w:type="dxa"/>
          </w:tcPr>
          <w:p w14:paraId="2EFB49D0" w14:textId="77777777" w:rsidR="0013329D" w:rsidRPr="00875FB3" w:rsidRDefault="0013329D" w:rsidP="00EE71C6">
            <w:pPr>
              <w:spacing w:line="276" w:lineRule="auto"/>
              <w:jc w:val="center"/>
              <w:rPr>
                <w:rFonts w:ascii="Times New Roman" w:hAnsi="Times New Roman" w:cs="Times New Roman"/>
                <w:sz w:val="24"/>
                <w:szCs w:val="24"/>
              </w:rPr>
            </w:pPr>
            <w:r w:rsidRPr="00875FB3">
              <w:rPr>
                <w:rStyle w:val="Emphasis"/>
                <w:rFonts w:ascii="Times New Roman" w:hAnsi="Times New Roman" w:cs="Times New Roman"/>
                <w:b/>
                <w:bCs/>
                <w:sz w:val="24"/>
                <w:szCs w:val="24"/>
                <w:shd w:val="clear" w:color="auto" w:fill="FCFCFC"/>
              </w:rPr>
              <w:t>DESCRIPTION</w:t>
            </w:r>
          </w:p>
        </w:tc>
      </w:tr>
      <w:tr w:rsidR="0013329D" w14:paraId="615BC4F4" w14:textId="77777777" w:rsidTr="00EE71C6">
        <w:trPr>
          <w:trHeight w:val="973"/>
        </w:trPr>
        <w:tc>
          <w:tcPr>
            <w:tcW w:w="1835" w:type="dxa"/>
          </w:tcPr>
          <w:p w14:paraId="5D7777B9" w14:textId="77777777" w:rsidR="0013329D" w:rsidRPr="00875FB3" w:rsidRDefault="0013329D" w:rsidP="00EE71C6">
            <w:pPr>
              <w:spacing w:line="276" w:lineRule="auto"/>
              <w:rPr>
                <w:rFonts w:ascii="Times New Roman" w:hAnsi="Times New Roman" w:cs="Times New Roman"/>
                <w:sz w:val="24"/>
                <w:szCs w:val="24"/>
              </w:rPr>
            </w:pPr>
            <w:r w:rsidRPr="00875FB3">
              <w:rPr>
                <w:rFonts w:ascii="Times New Roman" w:hAnsi="Times New Roman" w:cs="Times New Roman"/>
                <w:sz w:val="24"/>
                <w:szCs w:val="24"/>
                <w:shd w:val="clear" w:color="auto" w:fill="F3F6F6"/>
              </w:rPr>
              <w:t>Reservoir ID</w:t>
            </w:r>
          </w:p>
        </w:tc>
        <w:tc>
          <w:tcPr>
            <w:tcW w:w="7922" w:type="dxa"/>
          </w:tcPr>
          <w:p w14:paraId="4B38E952" w14:textId="77777777" w:rsidR="0013329D" w:rsidRPr="00875FB3" w:rsidRDefault="0013329D" w:rsidP="00EE71C6">
            <w:pPr>
              <w:spacing w:line="276" w:lineRule="auto"/>
              <w:rPr>
                <w:rFonts w:ascii="Times New Roman" w:hAnsi="Times New Roman" w:cs="Times New Roman"/>
                <w:sz w:val="24"/>
                <w:szCs w:val="24"/>
              </w:rPr>
            </w:pPr>
            <w:r w:rsidRPr="00875FB3">
              <w:rPr>
                <w:rFonts w:ascii="Times New Roman" w:hAnsi="Times New Roman" w:cs="Times New Roman"/>
                <w:sz w:val="24"/>
                <w:szCs w:val="24"/>
                <w:shd w:val="clear" w:color="auto" w:fill="F3F6F6"/>
              </w:rPr>
              <w:t>A unique label used to identify the reservoir. It can consist of a combination of up to 15 numerals or characters. It cannot be the same as the ID for any other node. This is a required property.</w:t>
            </w:r>
          </w:p>
        </w:tc>
      </w:tr>
      <w:tr w:rsidR="0013329D" w14:paraId="38CD94CF" w14:textId="77777777" w:rsidTr="00EE71C6">
        <w:trPr>
          <w:trHeight w:val="641"/>
        </w:trPr>
        <w:tc>
          <w:tcPr>
            <w:tcW w:w="1835" w:type="dxa"/>
          </w:tcPr>
          <w:p w14:paraId="189FC080" w14:textId="77777777" w:rsidR="0013329D" w:rsidRPr="00875FB3" w:rsidRDefault="0013329D" w:rsidP="00EE71C6">
            <w:pPr>
              <w:spacing w:line="276" w:lineRule="auto"/>
              <w:rPr>
                <w:rFonts w:ascii="Times New Roman" w:hAnsi="Times New Roman" w:cs="Times New Roman"/>
                <w:sz w:val="24"/>
                <w:szCs w:val="24"/>
              </w:rPr>
            </w:pPr>
            <w:r w:rsidRPr="00875FB3">
              <w:rPr>
                <w:rFonts w:ascii="Times New Roman" w:hAnsi="Times New Roman" w:cs="Times New Roman"/>
                <w:sz w:val="24"/>
                <w:szCs w:val="24"/>
                <w:shd w:val="clear" w:color="auto" w:fill="FCFCFC"/>
              </w:rPr>
              <w:t>X-Coordinate</w:t>
            </w:r>
          </w:p>
        </w:tc>
        <w:tc>
          <w:tcPr>
            <w:tcW w:w="7922" w:type="dxa"/>
          </w:tcPr>
          <w:p w14:paraId="43A8ABA4" w14:textId="77777777" w:rsidR="0013329D" w:rsidRPr="00875FB3" w:rsidRDefault="0013329D" w:rsidP="00EE71C6">
            <w:pPr>
              <w:spacing w:line="276" w:lineRule="auto"/>
              <w:rPr>
                <w:rFonts w:ascii="Times New Roman" w:hAnsi="Times New Roman" w:cs="Times New Roman"/>
                <w:sz w:val="24"/>
                <w:szCs w:val="24"/>
              </w:rPr>
            </w:pPr>
            <w:r w:rsidRPr="00875FB3">
              <w:rPr>
                <w:rFonts w:ascii="Times New Roman" w:hAnsi="Times New Roman" w:cs="Times New Roman"/>
                <w:sz w:val="24"/>
                <w:szCs w:val="24"/>
                <w:shd w:val="clear" w:color="auto" w:fill="FCFCFC"/>
              </w:rPr>
              <w:t>The horizontal location of the reservoir on the map, measured in the map’s distance units. If left blank the reservoir will not appear on the network map.</w:t>
            </w:r>
          </w:p>
        </w:tc>
      </w:tr>
      <w:tr w:rsidR="0013329D" w14:paraId="3978A867" w14:textId="77777777" w:rsidTr="00EE71C6">
        <w:trPr>
          <w:trHeight w:val="708"/>
        </w:trPr>
        <w:tc>
          <w:tcPr>
            <w:tcW w:w="1835" w:type="dxa"/>
          </w:tcPr>
          <w:p w14:paraId="41D2A80F" w14:textId="77777777" w:rsidR="0013329D" w:rsidRPr="00875FB3" w:rsidRDefault="0013329D" w:rsidP="00EE71C6">
            <w:pPr>
              <w:spacing w:line="276" w:lineRule="auto"/>
              <w:rPr>
                <w:rFonts w:ascii="Times New Roman" w:hAnsi="Times New Roman" w:cs="Times New Roman"/>
                <w:sz w:val="24"/>
                <w:szCs w:val="24"/>
              </w:rPr>
            </w:pPr>
            <w:r w:rsidRPr="00875FB3">
              <w:rPr>
                <w:rFonts w:ascii="Times New Roman" w:hAnsi="Times New Roman" w:cs="Times New Roman"/>
                <w:sz w:val="24"/>
                <w:szCs w:val="24"/>
                <w:shd w:val="clear" w:color="auto" w:fill="F3F6F6"/>
              </w:rPr>
              <w:t>Y-Coordinate</w:t>
            </w:r>
          </w:p>
        </w:tc>
        <w:tc>
          <w:tcPr>
            <w:tcW w:w="7922" w:type="dxa"/>
          </w:tcPr>
          <w:p w14:paraId="49861FA4" w14:textId="77777777" w:rsidR="0013329D" w:rsidRPr="00875FB3" w:rsidRDefault="0013329D" w:rsidP="00EE71C6">
            <w:pPr>
              <w:spacing w:line="276" w:lineRule="auto"/>
              <w:rPr>
                <w:rFonts w:ascii="Times New Roman" w:hAnsi="Times New Roman" w:cs="Times New Roman"/>
                <w:sz w:val="24"/>
                <w:szCs w:val="24"/>
              </w:rPr>
            </w:pPr>
            <w:r w:rsidRPr="00875FB3">
              <w:rPr>
                <w:rFonts w:ascii="Times New Roman" w:hAnsi="Times New Roman" w:cs="Times New Roman"/>
                <w:sz w:val="24"/>
                <w:szCs w:val="24"/>
                <w:shd w:val="clear" w:color="auto" w:fill="F3F6F6"/>
              </w:rPr>
              <w:t>The vertical location of the reservoir on the map, measured in the map’s distance units. If left blank the reservoir will not appear on the network map.</w:t>
            </w:r>
          </w:p>
        </w:tc>
      </w:tr>
      <w:tr w:rsidR="0013329D" w14:paraId="4AA7BFFE" w14:textId="77777777" w:rsidTr="00EE71C6">
        <w:trPr>
          <w:trHeight w:val="652"/>
        </w:trPr>
        <w:tc>
          <w:tcPr>
            <w:tcW w:w="1835" w:type="dxa"/>
          </w:tcPr>
          <w:p w14:paraId="64E13861" w14:textId="77777777" w:rsidR="0013329D" w:rsidRPr="00875FB3" w:rsidRDefault="0013329D" w:rsidP="00EE71C6">
            <w:pPr>
              <w:spacing w:line="276" w:lineRule="auto"/>
              <w:rPr>
                <w:rFonts w:ascii="Times New Roman" w:hAnsi="Times New Roman" w:cs="Times New Roman"/>
                <w:sz w:val="24"/>
                <w:szCs w:val="24"/>
              </w:rPr>
            </w:pPr>
            <w:r w:rsidRPr="00875FB3">
              <w:rPr>
                <w:rFonts w:ascii="Times New Roman" w:hAnsi="Times New Roman" w:cs="Times New Roman"/>
                <w:sz w:val="24"/>
                <w:szCs w:val="24"/>
                <w:shd w:val="clear" w:color="auto" w:fill="FCFCFC"/>
              </w:rPr>
              <w:t>Description</w:t>
            </w:r>
          </w:p>
        </w:tc>
        <w:tc>
          <w:tcPr>
            <w:tcW w:w="7922" w:type="dxa"/>
          </w:tcPr>
          <w:p w14:paraId="2F3CCD96" w14:textId="77777777" w:rsidR="0013329D" w:rsidRPr="00875FB3" w:rsidRDefault="0013329D" w:rsidP="00EE71C6">
            <w:pPr>
              <w:spacing w:line="276" w:lineRule="auto"/>
              <w:rPr>
                <w:rFonts w:ascii="Times New Roman" w:hAnsi="Times New Roman" w:cs="Times New Roman"/>
                <w:sz w:val="24"/>
                <w:szCs w:val="24"/>
              </w:rPr>
            </w:pPr>
            <w:r w:rsidRPr="00875FB3">
              <w:rPr>
                <w:rFonts w:ascii="Times New Roman" w:hAnsi="Times New Roman" w:cs="Times New Roman"/>
                <w:sz w:val="24"/>
                <w:szCs w:val="24"/>
                <w:shd w:val="clear" w:color="auto" w:fill="FCFCFC"/>
              </w:rPr>
              <w:t>An optional text string that describes other significant information about the reservoir.</w:t>
            </w:r>
          </w:p>
        </w:tc>
      </w:tr>
      <w:tr w:rsidR="0013329D" w14:paraId="51DDE22B" w14:textId="77777777" w:rsidTr="00EE71C6">
        <w:trPr>
          <w:trHeight w:val="639"/>
        </w:trPr>
        <w:tc>
          <w:tcPr>
            <w:tcW w:w="1835" w:type="dxa"/>
          </w:tcPr>
          <w:p w14:paraId="207D5E93" w14:textId="77777777" w:rsidR="0013329D" w:rsidRPr="00875FB3" w:rsidRDefault="0013329D" w:rsidP="00EE71C6">
            <w:pPr>
              <w:spacing w:line="276" w:lineRule="auto"/>
              <w:rPr>
                <w:rFonts w:ascii="Times New Roman" w:hAnsi="Times New Roman" w:cs="Times New Roman"/>
                <w:sz w:val="24"/>
                <w:szCs w:val="24"/>
              </w:rPr>
            </w:pPr>
            <w:r w:rsidRPr="00875FB3">
              <w:rPr>
                <w:rFonts w:ascii="Times New Roman" w:hAnsi="Times New Roman" w:cs="Times New Roman"/>
                <w:sz w:val="24"/>
                <w:szCs w:val="24"/>
                <w:shd w:val="clear" w:color="auto" w:fill="F3F6F6"/>
              </w:rPr>
              <w:t>Tag</w:t>
            </w:r>
          </w:p>
        </w:tc>
        <w:tc>
          <w:tcPr>
            <w:tcW w:w="7922" w:type="dxa"/>
          </w:tcPr>
          <w:p w14:paraId="04A1E514" w14:textId="77777777" w:rsidR="0013329D" w:rsidRPr="00875FB3" w:rsidRDefault="0013329D" w:rsidP="00EE71C6">
            <w:pPr>
              <w:spacing w:line="276" w:lineRule="auto"/>
              <w:rPr>
                <w:rFonts w:ascii="Times New Roman" w:hAnsi="Times New Roman" w:cs="Times New Roman"/>
                <w:sz w:val="24"/>
                <w:szCs w:val="24"/>
              </w:rPr>
            </w:pPr>
            <w:r w:rsidRPr="00875FB3">
              <w:rPr>
                <w:rFonts w:ascii="Times New Roman" w:hAnsi="Times New Roman" w:cs="Times New Roman"/>
                <w:sz w:val="24"/>
                <w:szCs w:val="24"/>
                <w:shd w:val="clear" w:color="auto" w:fill="F3F6F6"/>
              </w:rPr>
              <w:t>An optional text string (with no spaces) used to assign the reservoir to a category, such as a pressure zone</w:t>
            </w:r>
          </w:p>
        </w:tc>
      </w:tr>
      <w:tr w:rsidR="0013329D" w14:paraId="21C68A0E" w14:textId="77777777" w:rsidTr="00EE71C6">
        <w:trPr>
          <w:trHeight w:val="652"/>
        </w:trPr>
        <w:tc>
          <w:tcPr>
            <w:tcW w:w="1835" w:type="dxa"/>
          </w:tcPr>
          <w:p w14:paraId="483A6469" w14:textId="77777777" w:rsidR="0013329D" w:rsidRPr="00875FB3" w:rsidRDefault="0013329D" w:rsidP="00EE71C6">
            <w:pPr>
              <w:spacing w:line="276" w:lineRule="auto"/>
              <w:rPr>
                <w:rFonts w:ascii="Times New Roman" w:hAnsi="Times New Roman" w:cs="Times New Roman"/>
                <w:sz w:val="24"/>
                <w:szCs w:val="24"/>
              </w:rPr>
            </w:pPr>
            <w:r w:rsidRPr="00875FB3">
              <w:rPr>
                <w:rFonts w:ascii="Times New Roman" w:hAnsi="Times New Roman" w:cs="Times New Roman"/>
                <w:sz w:val="24"/>
                <w:szCs w:val="24"/>
                <w:shd w:val="clear" w:color="auto" w:fill="FCFCFC"/>
              </w:rPr>
              <w:t>Total Head</w:t>
            </w:r>
          </w:p>
        </w:tc>
        <w:tc>
          <w:tcPr>
            <w:tcW w:w="7922" w:type="dxa"/>
          </w:tcPr>
          <w:p w14:paraId="032AF35B" w14:textId="77777777" w:rsidR="0013329D" w:rsidRPr="00875FB3" w:rsidRDefault="0013329D" w:rsidP="00EE71C6">
            <w:pPr>
              <w:spacing w:line="276" w:lineRule="auto"/>
              <w:rPr>
                <w:rFonts w:ascii="Times New Roman" w:hAnsi="Times New Roman" w:cs="Times New Roman"/>
                <w:sz w:val="24"/>
                <w:szCs w:val="24"/>
              </w:rPr>
            </w:pPr>
            <w:r w:rsidRPr="00875FB3">
              <w:rPr>
                <w:rFonts w:ascii="Times New Roman" w:hAnsi="Times New Roman" w:cs="Times New Roman"/>
                <w:sz w:val="24"/>
                <w:szCs w:val="24"/>
                <w:shd w:val="clear" w:color="auto" w:fill="FCFCFC"/>
              </w:rPr>
              <w:t>The hydraulic head (elevation + pressure head) of water in the reservoir in feet (meters). This is a required property.</w:t>
            </w:r>
          </w:p>
        </w:tc>
      </w:tr>
      <w:tr w:rsidR="0013329D" w14:paraId="17FD5ADB" w14:textId="77777777" w:rsidTr="00EE71C6">
        <w:trPr>
          <w:trHeight w:val="1001"/>
        </w:trPr>
        <w:tc>
          <w:tcPr>
            <w:tcW w:w="1835" w:type="dxa"/>
          </w:tcPr>
          <w:p w14:paraId="58AB0411" w14:textId="77777777" w:rsidR="0013329D" w:rsidRPr="00875FB3" w:rsidRDefault="0013329D" w:rsidP="00EE71C6">
            <w:pPr>
              <w:spacing w:line="276" w:lineRule="auto"/>
              <w:rPr>
                <w:rFonts w:ascii="Times New Roman" w:hAnsi="Times New Roman" w:cs="Times New Roman"/>
                <w:sz w:val="24"/>
                <w:szCs w:val="24"/>
              </w:rPr>
            </w:pPr>
            <w:r w:rsidRPr="00875FB3">
              <w:rPr>
                <w:rFonts w:ascii="Times New Roman" w:hAnsi="Times New Roman" w:cs="Times New Roman"/>
                <w:sz w:val="24"/>
                <w:szCs w:val="24"/>
                <w:shd w:val="clear" w:color="auto" w:fill="F3F6F6"/>
              </w:rPr>
              <w:t>Head Pattern</w:t>
            </w:r>
          </w:p>
        </w:tc>
        <w:tc>
          <w:tcPr>
            <w:tcW w:w="7922" w:type="dxa"/>
          </w:tcPr>
          <w:p w14:paraId="33C7EDDF" w14:textId="77777777" w:rsidR="0013329D" w:rsidRPr="00875FB3" w:rsidRDefault="0013329D" w:rsidP="00EE71C6">
            <w:pPr>
              <w:spacing w:line="276" w:lineRule="auto"/>
              <w:rPr>
                <w:rFonts w:ascii="Times New Roman" w:hAnsi="Times New Roman" w:cs="Times New Roman"/>
                <w:sz w:val="24"/>
                <w:szCs w:val="24"/>
              </w:rPr>
            </w:pPr>
            <w:r w:rsidRPr="00875FB3">
              <w:rPr>
                <w:rFonts w:ascii="Times New Roman" w:hAnsi="Times New Roman" w:cs="Times New Roman"/>
                <w:sz w:val="24"/>
                <w:szCs w:val="24"/>
                <w:shd w:val="clear" w:color="auto" w:fill="F3F6F6"/>
              </w:rPr>
              <w:t>The ID label of a time pattern used to model time variation in the reservoir’s head. Leave blank if none applies. This property is useful if the reservoir represents a tie-in to another system whose pressure varies with time.</w:t>
            </w:r>
          </w:p>
        </w:tc>
      </w:tr>
      <w:tr w:rsidR="0013329D" w14:paraId="4E33D8D2" w14:textId="77777777" w:rsidTr="00EE71C6">
        <w:trPr>
          <w:trHeight w:val="639"/>
        </w:trPr>
        <w:tc>
          <w:tcPr>
            <w:tcW w:w="1835" w:type="dxa"/>
          </w:tcPr>
          <w:p w14:paraId="6D934B0A" w14:textId="77777777" w:rsidR="0013329D" w:rsidRPr="00875FB3" w:rsidRDefault="0013329D" w:rsidP="00EE71C6">
            <w:pPr>
              <w:spacing w:line="276" w:lineRule="auto"/>
              <w:rPr>
                <w:rFonts w:ascii="Times New Roman" w:hAnsi="Times New Roman" w:cs="Times New Roman"/>
                <w:sz w:val="24"/>
                <w:szCs w:val="24"/>
                <w:shd w:val="clear" w:color="auto" w:fill="F3F6F6"/>
              </w:rPr>
            </w:pPr>
            <w:r w:rsidRPr="00875FB3">
              <w:rPr>
                <w:rFonts w:ascii="Times New Roman" w:hAnsi="Times New Roman" w:cs="Times New Roman"/>
                <w:sz w:val="24"/>
                <w:szCs w:val="24"/>
                <w:shd w:val="clear" w:color="auto" w:fill="FCFCFC"/>
              </w:rPr>
              <w:t>Initial Quality</w:t>
            </w:r>
          </w:p>
        </w:tc>
        <w:tc>
          <w:tcPr>
            <w:tcW w:w="7922" w:type="dxa"/>
          </w:tcPr>
          <w:p w14:paraId="46B2A369" w14:textId="77777777" w:rsidR="0013329D" w:rsidRPr="00875FB3" w:rsidRDefault="0013329D" w:rsidP="00EE71C6">
            <w:pPr>
              <w:spacing w:line="276" w:lineRule="auto"/>
              <w:rPr>
                <w:rFonts w:ascii="Times New Roman" w:hAnsi="Times New Roman" w:cs="Times New Roman"/>
                <w:sz w:val="24"/>
                <w:szCs w:val="24"/>
              </w:rPr>
            </w:pPr>
            <w:r w:rsidRPr="00875FB3">
              <w:rPr>
                <w:rFonts w:ascii="Times New Roman" w:hAnsi="Times New Roman" w:cs="Times New Roman"/>
                <w:sz w:val="24"/>
                <w:szCs w:val="24"/>
                <w:shd w:val="clear" w:color="auto" w:fill="FCFCFC"/>
              </w:rPr>
              <w:t>Water quality level at the reservoir. Can be left blank if no water quality analysis is being made or if the level is zero.</w:t>
            </w:r>
          </w:p>
        </w:tc>
      </w:tr>
      <w:tr w:rsidR="0013329D" w14:paraId="22229C90" w14:textId="77777777" w:rsidTr="00EE71C6">
        <w:trPr>
          <w:trHeight w:val="652"/>
        </w:trPr>
        <w:tc>
          <w:tcPr>
            <w:tcW w:w="1835" w:type="dxa"/>
          </w:tcPr>
          <w:p w14:paraId="3611DCC9" w14:textId="77777777" w:rsidR="0013329D" w:rsidRPr="00875FB3" w:rsidRDefault="0013329D" w:rsidP="00EE71C6">
            <w:pPr>
              <w:spacing w:line="276" w:lineRule="auto"/>
              <w:rPr>
                <w:rFonts w:ascii="Times New Roman" w:hAnsi="Times New Roman" w:cs="Times New Roman"/>
                <w:sz w:val="24"/>
                <w:szCs w:val="24"/>
              </w:rPr>
            </w:pPr>
            <w:r w:rsidRPr="00875FB3">
              <w:rPr>
                <w:rFonts w:ascii="Times New Roman" w:hAnsi="Times New Roman" w:cs="Times New Roman"/>
                <w:sz w:val="24"/>
                <w:szCs w:val="24"/>
                <w:shd w:val="clear" w:color="auto" w:fill="F3F6F6"/>
              </w:rPr>
              <w:t>Source Quality</w:t>
            </w:r>
          </w:p>
        </w:tc>
        <w:tc>
          <w:tcPr>
            <w:tcW w:w="7922" w:type="dxa"/>
          </w:tcPr>
          <w:p w14:paraId="664FE575" w14:textId="77777777" w:rsidR="0013329D" w:rsidRPr="00875FB3" w:rsidRDefault="0013329D" w:rsidP="00EE71C6">
            <w:pPr>
              <w:spacing w:line="276" w:lineRule="auto"/>
              <w:rPr>
                <w:rFonts w:ascii="Times New Roman" w:hAnsi="Times New Roman" w:cs="Times New Roman"/>
                <w:sz w:val="24"/>
                <w:szCs w:val="24"/>
              </w:rPr>
            </w:pPr>
            <w:r w:rsidRPr="00875FB3">
              <w:rPr>
                <w:rFonts w:ascii="Times New Roman" w:hAnsi="Times New Roman" w:cs="Times New Roman"/>
                <w:sz w:val="24"/>
                <w:szCs w:val="24"/>
                <w:shd w:val="clear" w:color="auto" w:fill="F3F6F6"/>
              </w:rPr>
              <w:t>Quality of any water entering the network at this location. Click the ellipsis button to bring up the Source Quality Editor.</w:t>
            </w:r>
            <w:r w:rsidRPr="00875FB3">
              <w:rPr>
                <w:rFonts w:ascii="Times New Roman" w:hAnsi="Times New Roman" w:cs="Times New Roman"/>
                <w:sz w:val="24"/>
                <w:szCs w:val="24"/>
              </w:rPr>
              <w:t xml:space="preserve"> </w:t>
            </w:r>
          </w:p>
        </w:tc>
      </w:tr>
    </w:tbl>
    <w:p w14:paraId="24DCF8BC" w14:textId="77777777" w:rsidR="0013329D" w:rsidRDefault="0013329D" w:rsidP="0013329D">
      <w:pPr>
        <w:spacing w:line="276" w:lineRule="auto"/>
      </w:pPr>
    </w:p>
    <w:p w14:paraId="41B11869" w14:textId="77777777" w:rsidR="00D123B8" w:rsidRDefault="00D123B8" w:rsidP="00D123B8">
      <w:pPr>
        <w:spacing w:line="276" w:lineRule="auto"/>
        <w:rPr>
          <w:rFonts w:ascii="Times New Roman" w:hAnsi="Times New Roman" w:cs="Times New Roman"/>
          <w:b/>
          <w:bCs/>
          <w:color w:val="00B050"/>
          <w:sz w:val="28"/>
          <w:szCs w:val="28"/>
          <w:u w:val="single"/>
          <w:shd w:val="clear" w:color="auto" w:fill="FCFCFC"/>
        </w:rPr>
      </w:pPr>
    </w:p>
    <w:p w14:paraId="228522F8" w14:textId="78E343E8" w:rsidR="0013329D" w:rsidRPr="003F43C0" w:rsidRDefault="0013329D" w:rsidP="00D123B8">
      <w:pPr>
        <w:spacing w:line="276" w:lineRule="auto"/>
        <w:jc w:val="center"/>
        <w:rPr>
          <w:rFonts w:ascii="Times New Roman" w:hAnsi="Times New Roman" w:cs="Times New Roman"/>
          <w:b/>
          <w:bCs/>
          <w:color w:val="00B050"/>
          <w:sz w:val="28"/>
          <w:szCs w:val="28"/>
          <w:u w:val="single"/>
          <w:shd w:val="clear" w:color="auto" w:fill="FCFCFC"/>
        </w:rPr>
      </w:pPr>
      <w:r w:rsidRPr="003F43C0">
        <w:rPr>
          <w:rFonts w:ascii="Times New Roman" w:hAnsi="Times New Roman" w:cs="Times New Roman"/>
          <w:b/>
          <w:bCs/>
          <w:color w:val="00B050"/>
          <w:sz w:val="28"/>
          <w:szCs w:val="28"/>
          <w:u w:val="single"/>
          <w:shd w:val="clear" w:color="auto" w:fill="FCFCFC"/>
        </w:rPr>
        <w:t>The Tank Properties</w:t>
      </w:r>
    </w:p>
    <w:tbl>
      <w:tblPr>
        <w:tblStyle w:val="TableGrid"/>
        <w:tblW w:w="9770" w:type="dxa"/>
        <w:tblLook w:val="04A0" w:firstRow="1" w:lastRow="0" w:firstColumn="1" w:lastColumn="0" w:noHBand="0" w:noVBand="1"/>
      </w:tblPr>
      <w:tblGrid>
        <w:gridCol w:w="2145"/>
        <w:gridCol w:w="7625"/>
      </w:tblGrid>
      <w:tr w:rsidR="0013329D" w:rsidRPr="00AF3A5D" w14:paraId="169C81CB" w14:textId="77777777" w:rsidTr="00EE71C6">
        <w:trPr>
          <w:trHeight w:val="318"/>
        </w:trPr>
        <w:tc>
          <w:tcPr>
            <w:tcW w:w="2145" w:type="dxa"/>
          </w:tcPr>
          <w:p w14:paraId="689B3EE9" w14:textId="77777777" w:rsidR="0013329D" w:rsidRPr="00AF3A5D" w:rsidRDefault="0013329D" w:rsidP="00EE71C6">
            <w:pPr>
              <w:spacing w:line="276" w:lineRule="auto"/>
              <w:rPr>
                <w:rFonts w:ascii="Times New Roman" w:hAnsi="Times New Roman" w:cs="Times New Roman"/>
                <w:sz w:val="24"/>
                <w:szCs w:val="24"/>
              </w:rPr>
            </w:pPr>
            <w:r w:rsidRPr="00AF3A5D">
              <w:rPr>
                <w:rStyle w:val="Emphasis"/>
                <w:rFonts w:ascii="Times New Roman" w:hAnsi="Times New Roman" w:cs="Times New Roman"/>
                <w:b/>
                <w:bCs/>
                <w:sz w:val="24"/>
                <w:szCs w:val="24"/>
                <w:shd w:val="clear" w:color="auto" w:fill="FCFCFC"/>
              </w:rPr>
              <w:t>PROPERTY</w:t>
            </w:r>
          </w:p>
        </w:tc>
        <w:tc>
          <w:tcPr>
            <w:tcW w:w="7625" w:type="dxa"/>
          </w:tcPr>
          <w:p w14:paraId="26C9610A" w14:textId="77777777" w:rsidR="0013329D" w:rsidRPr="00AF3A5D" w:rsidRDefault="0013329D" w:rsidP="00EE71C6">
            <w:pPr>
              <w:spacing w:line="276" w:lineRule="auto"/>
              <w:jc w:val="center"/>
              <w:rPr>
                <w:rFonts w:ascii="Times New Roman" w:hAnsi="Times New Roman" w:cs="Times New Roman"/>
                <w:sz w:val="24"/>
                <w:szCs w:val="24"/>
              </w:rPr>
            </w:pPr>
            <w:r w:rsidRPr="00AF3A5D">
              <w:rPr>
                <w:rStyle w:val="Emphasis"/>
                <w:rFonts w:ascii="Times New Roman" w:hAnsi="Times New Roman" w:cs="Times New Roman"/>
                <w:b/>
                <w:bCs/>
                <w:sz w:val="24"/>
                <w:szCs w:val="24"/>
                <w:shd w:val="clear" w:color="auto" w:fill="FCFCFC"/>
              </w:rPr>
              <w:t>DESCRIPTION</w:t>
            </w:r>
          </w:p>
        </w:tc>
      </w:tr>
      <w:tr w:rsidR="0013329D" w:rsidRPr="00AF3A5D" w14:paraId="403F3C00" w14:textId="77777777" w:rsidTr="00EE71C6">
        <w:trPr>
          <w:trHeight w:val="969"/>
        </w:trPr>
        <w:tc>
          <w:tcPr>
            <w:tcW w:w="2145" w:type="dxa"/>
          </w:tcPr>
          <w:p w14:paraId="0D2C1554"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3F6F6"/>
              </w:rPr>
              <w:t>Tank ID</w:t>
            </w:r>
          </w:p>
        </w:tc>
        <w:tc>
          <w:tcPr>
            <w:tcW w:w="7625" w:type="dxa"/>
          </w:tcPr>
          <w:p w14:paraId="6F3ADD0D"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3F6F6"/>
              </w:rPr>
              <w:t>A unique label used to identify the tank. It can consist of a combination of up to 15 numerals or characters. It cannot be the same as the ID for any other node. This is a required property.</w:t>
            </w:r>
          </w:p>
        </w:tc>
      </w:tr>
      <w:tr w:rsidR="0013329D" w:rsidRPr="00AF3A5D" w14:paraId="01DDDF70" w14:textId="77777777" w:rsidTr="00EE71C6">
        <w:trPr>
          <w:trHeight w:val="649"/>
        </w:trPr>
        <w:tc>
          <w:tcPr>
            <w:tcW w:w="2145" w:type="dxa"/>
          </w:tcPr>
          <w:p w14:paraId="54EDA4A4"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CFCFC"/>
              </w:rPr>
              <w:t>X-Coordinate</w:t>
            </w:r>
          </w:p>
        </w:tc>
        <w:tc>
          <w:tcPr>
            <w:tcW w:w="7625" w:type="dxa"/>
          </w:tcPr>
          <w:p w14:paraId="3BD1FCD9"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CFCFC"/>
              </w:rPr>
              <w:t>The horizontal location of the tank on the map, measured in the map’s scaling units. If left blank the tank will not appear on the network map.</w:t>
            </w:r>
          </w:p>
        </w:tc>
      </w:tr>
      <w:tr w:rsidR="0013329D" w:rsidRPr="00AF3A5D" w14:paraId="4BE6498C" w14:textId="77777777" w:rsidTr="00EE71C6">
        <w:trPr>
          <w:trHeight w:val="649"/>
        </w:trPr>
        <w:tc>
          <w:tcPr>
            <w:tcW w:w="2145" w:type="dxa"/>
          </w:tcPr>
          <w:p w14:paraId="37D16D8E"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3F6F6"/>
              </w:rPr>
              <w:t>Y-Coordinate</w:t>
            </w:r>
          </w:p>
        </w:tc>
        <w:tc>
          <w:tcPr>
            <w:tcW w:w="7625" w:type="dxa"/>
          </w:tcPr>
          <w:p w14:paraId="7864BE52"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3F6F6"/>
              </w:rPr>
              <w:t>The vertical location of the tank on the map, measured in the map’s scaling units. If left blank the tank will not appear on the network map.</w:t>
            </w:r>
          </w:p>
        </w:tc>
      </w:tr>
      <w:tr w:rsidR="0013329D" w:rsidRPr="00AF3A5D" w14:paraId="6928B403" w14:textId="77777777" w:rsidTr="00EE71C6">
        <w:trPr>
          <w:trHeight w:val="649"/>
        </w:trPr>
        <w:tc>
          <w:tcPr>
            <w:tcW w:w="2145" w:type="dxa"/>
          </w:tcPr>
          <w:p w14:paraId="5CA06024"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CFCFC"/>
              </w:rPr>
              <w:t>Description</w:t>
            </w:r>
          </w:p>
        </w:tc>
        <w:tc>
          <w:tcPr>
            <w:tcW w:w="7625" w:type="dxa"/>
          </w:tcPr>
          <w:p w14:paraId="0F952E95"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CFCFC"/>
              </w:rPr>
              <w:t>Optional text string that describes other significant information about the tank.</w:t>
            </w:r>
          </w:p>
        </w:tc>
      </w:tr>
      <w:tr w:rsidR="0013329D" w:rsidRPr="00AF3A5D" w14:paraId="1CB2EDAD" w14:textId="77777777" w:rsidTr="00EE71C6">
        <w:trPr>
          <w:trHeight w:val="637"/>
        </w:trPr>
        <w:tc>
          <w:tcPr>
            <w:tcW w:w="2145" w:type="dxa"/>
          </w:tcPr>
          <w:p w14:paraId="598EC588"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3F6F6"/>
              </w:rPr>
              <w:t>Tag</w:t>
            </w:r>
          </w:p>
        </w:tc>
        <w:tc>
          <w:tcPr>
            <w:tcW w:w="7625" w:type="dxa"/>
          </w:tcPr>
          <w:p w14:paraId="553CE891"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3F6F6"/>
              </w:rPr>
              <w:t>Optional text string (with no spaces) used to assign the tank to a category, such as a pressure zone</w:t>
            </w:r>
          </w:p>
        </w:tc>
      </w:tr>
      <w:tr w:rsidR="0013329D" w:rsidRPr="00AF3A5D" w14:paraId="0602689E" w14:textId="77777777" w:rsidTr="00EE71C6">
        <w:trPr>
          <w:trHeight w:val="649"/>
        </w:trPr>
        <w:tc>
          <w:tcPr>
            <w:tcW w:w="2145" w:type="dxa"/>
          </w:tcPr>
          <w:p w14:paraId="1754C803"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CFCFC"/>
              </w:rPr>
              <w:t>Elevation</w:t>
            </w:r>
          </w:p>
        </w:tc>
        <w:tc>
          <w:tcPr>
            <w:tcW w:w="7625" w:type="dxa"/>
          </w:tcPr>
          <w:p w14:paraId="2A89DD7A"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CFCFC"/>
              </w:rPr>
              <w:t>Elevation above a common datum in feet (meters) of the bottom shell of the tank. This is a required property.</w:t>
            </w:r>
          </w:p>
        </w:tc>
      </w:tr>
      <w:tr w:rsidR="0013329D" w:rsidRPr="00AF3A5D" w14:paraId="2699B482" w14:textId="77777777" w:rsidTr="00EE71C6">
        <w:trPr>
          <w:trHeight w:val="649"/>
        </w:trPr>
        <w:tc>
          <w:tcPr>
            <w:tcW w:w="2145" w:type="dxa"/>
          </w:tcPr>
          <w:p w14:paraId="257419F7" w14:textId="77777777" w:rsidR="0013329D" w:rsidRPr="00AF3A5D" w:rsidRDefault="0013329D" w:rsidP="00EE71C6">
            <w:pPr>
              <w:spacing w:line="276" w:lineRule="auto"/>
              <w:rPr>
                <w:rFonts w:ascii="Times New Roman" w:hAnsi="Times New Roman" w:cs="Times New Roman"/>
                <w:sz w:val="24"/>
                <w:szCs w:val="24"/>
                <w:shd w:val="clear" w:color="auto" w:fill="FCFCFC"/>
              </w:rPr>
            </w:pPr>
            <w:r w:rsidRPr="00AF3A5D">
              <w:rPr>
                <w:rFonts w:ascii="Times New Roman" w:hAnsi="Times New Roman" w:cs="Times New Roman"/>
                <w:sz w:val="24"/>
                <w:szCs w:val="24"/>
                <w:shd w:val="clear" w:color="auto" w:fill="F3F6F6"/>
              </w:rPr>
              <w:t>Initial Level</w:t>
            </w:r>
          </w:p>
        </w:tc>
        <w:tc>
          <w:tcPr>
            <w:tcW w:w="7625" w:type="dxa"/>
          </w:tcPr>
          <w:p w14:paraId="7214E4C8"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3F6F6"/>
              </w:rPr>
              <w:t>Height in feet (meters) of the water surface above the bottom elevation of the tank at the start of the simulation. This is a required property.</w:t>
            </w:r>
          </w:p>
        </w:tc>
      </w:tr>
      <w:tr w:rsidR="0013329D" w:rsidRPr="00AF3A5D" w14:paraId="15391DEF" w14:textId="77777777" w:rsidTr="00EE71C6">
        <w:trPr>
          <w:trHeight w:val="969"/>
        </w:trPr>
        <w:tc>
          <w:tcPr>
            <w:tcW w:w="2145" w:type="dxa"/>
          </w:tcPr>
          <w:p w14:paraId="71AEAFC6" w14:textId="77777777" w:rsidR="0013329D" w:rsidRPr="00AF3A5D" w:rsidRDefault="0013329D" w:rsidP="00EE71C6">
            <w:pPr>
              <w:spacing w:line="276" w:lineRule="auto"/>
              <w:rPr>
                <w:rFonts w:ascii="Times New Roman" w:hAnsi="Times New Roman" w:cs="Times New Roman"/>
                <w:sz w:val="24"/>
                <w:szCs w:val="24"/>
                <w:shd w:val="clear" w:color="auto" w:fill="FCFCFC"/>
              </w:rPr>
            </w:pPr>
            <w:r w:rsidRPr="00AF3A5D">
              <w:rPr>
                <w:rFonts w:ascii="Times New Roman" w:hAnsi="Times New Roman" w:cs="Times New Roman"/>
                <w:sz w:val="24"/>
                <w:szCs w:val="24"/>
                <w:shd w:val="clear" w:color="auto" w:fill="FCFCFC"/>
              </w:rPr>
              <w:t>Minimum Level</w:t>
            </w:r>
          </w:p>
        </w:tc>
        <w:tc>
          <w:tcPr>
            <w:tcW w:w="7625" w:type="dxa"/>
          </w:tcPr>
          <w:p w14:paraId="559A22E2"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CFCFC"/>
              </w:rPr>
              <w:t>Minimum height in feet (meters) of the water surface above the bottom elevation that will be maintained. The tank will not be allowed to drop below this level. This is a required property.</w:t>
            </w:r>
          </w:p>
        </w:tc>
      </w:tr>
      <w:tr w:rsidR="0013329D" w:rsidRPr="00AF3A5D" w14:paraId="7BA3FDBF" w14:textId="77777777" w:rsidTr="00EE71C6">
        <w:trPr>
          <w:trHeight w:val="969"/>
        </w:trPr>
        <w:tc>
          <w:tcPr>
            <w:tcW w:w="2145" w:type="dxa"/>
          </w:tcPr>
          <w:p w14:paraId="4B3E0788" w14:textId="77777777" w:rsidR="0013329D" w:rsidRPr="00AF3A5D" w:rsidRDefault="0013329D" w:rsidP="00EE71C6">
            <w:pPr>
              <w:spacing w:line="276" w:lineRule="auto"/>
              <w:rPr>
                <w:rFonts w:ascii="Times New Roman" w:hAnsi="Times New Roman" w:cs="Times New Roman"/>
                <w:sz w:val="24"/>
                <w:szCs w:val="24"/>
                <w:shd w:val="clear" w:color="auto" w:fill="FCFCFC"/>
              </w:rPr>
            </w:pPr>
            <w:r w:rsidRPr="00AF3A5D">
              <w:rPr>
                <w:rFonts w:ascii="Times New Roman" w:hAnsi="Times New Roman" w:cs="Times New Roman"/>
                <w:sz w:val="24"/>
                <w:szCs w:val="24"/>
                <w:shd w:val="clear" w:color="auto" w:fill="F3F6F6"/>
              </w:rPr>
              <w:t>Maximum Level</w:t>
            </w:r>
          </w:p>
        </w:tc>
        <w:tc>
          <w:tcPr>
            <w:tcW w:w="7625" w:type="dxa"/>
          </w:tcPr>
          <w:p w14:paraId="25B3BE9B"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3F6F6"/>
              </w:rPr>
              <w:t>Maximum height in feet (meters) of the water surface above the bottom elevation that will be maintained. The tank will not be allowed to rise above this level. This is a required property.</w:t>
            </w:r>
          </w:p>
        </w:tc>
      </w:tr>
      <w:tr w:rsidR="0013329D" w:rsidRPr="00AF3A5D" w14:paraId="6829915D" w14:textId="77777777" w:rsidTr="00EE71C6">
        <w:trPr>
          <w:trHeight w:val="1619"/>
        </w:trPr>
        <w:tc>
          <w:tcPr>
            <w:tcW w:w="2145" w:type="dxa"/>
          </w:tcPr>
          <w:p w14:paraId="5D4A867D" w14:textId="77777777" w:rsidR="0013329D" w:rsidRPr="00AF3A5D" w:rsidRDefault="0013329D" w:rsidP="00EE71C6">
            <w:pPr>
              <w:spacing w:line="276" w:lineRule="auto"/>
              <w:rPr>
                <w:rFonts w:ascii="Times New Roman" w:hAnsi="Times New Roman" w:cs="Times New Roman"/>
                <w:sz w:val="24"/>
                <w:szCs w:val="24"/>
                <w:shd w:val="clear" w:color="auto" w:fill="FCFCFC"/>
              </w:rPr>
            </w:pPr>
            <w:r w:rsidRPr="00AF3A5D">
              <w:rPr>
                <w:rFonts w:ascii="Times New Roman" w:hAnsi="Times New Roman" w:cs="Times New Roman"/>
                <w:sz w:val="24"/>
                <w:szCs w:val="24"/>
                <w:shd w:val="clear" w:color="auto" w:fill="FCFCFC"/>
              </w:rPr>
              <w:t>Diameter</w:t>
            </w:r>
          </w:p>
        </w:tc>
        <w:tc>
          <w:tcPr>
            <w:tcW w:w="7625" w:type="dxa"/>
          </w:tcPr>
          <w:p w14:paraId="0F165E3A"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CFCFC"/>
              </w:rPr>
              <w:t>The diameter of the tank in feet (meters). For cylindrical tanks this is the actual diameter. For square or rectangular tanks, it can be an equivalent diameter equal to 1.128 times the square root of the cross-sectional area. For tanks whose geometry will be described by a curve it can be set to any value. This is a required property.</w:t>
            </w:r>
          </w:p>
        </w:tc>
      </w:tr>
      <w:tr w:rsidR="0013329D" w:rsidRPr="00AF3A5D" w14:paraId="40BED2C9" w14:textId="77777777" w:rsidTr="00EE71C6">
        <w:trPr>
          <w:trHeight w:val="1300"/>
        </w:trPr>
        <w:tc>
          <w:tcPr>
            <w:tcW w:w="2145" w:type="dxa"/>
          </w:tcPr>
          <w:p w14:paraId="1DBA82C4" w14:textId="77777777" w:rsidR="0013329D" w:rsidRPr="00AF3A5D" w:rsidRDefault="0013329D" w:rsidP="00EE71C6">
            <w:pPr>
              <w:spacing w:line="276" w:lineRule="auto"/>
              <w:rPr>
                <w:rFonts w:ascii="Times New Roman" w:hAnsi="Times New Roman" w:cs="Times New Roman"/>
                <w:sz w:val="24"/>
                <w:szCs w:val="24"/>
                <w:shd w:val="clear" w:color="auto" w:fill="FCFCFC"/>
              </w:rPr>
            </w:pPr>
            <w:r w:rsidRPr="00AF3A5D">
              <w:rPr>
                <w:rFonts w:ascii="Times New Roman" w:hAnsi="Times New Roman" w:cs="Times New Roman"/>
                <w:sz w:val="24"/>
                <w:szCs w:val="24"/>
                <w:shd w:val="clear" w:color="auto" w:fill="F3F6F6"/>
              </w:rPr>
              <w:t>Minimum Volume</w:t>
            </w:r>
          </w:p>
        </w:tc>
        <w:tc>
          <w:tcPr>
            <w:tcW w:w="7625" w:type="dxa"/>
          </w:tcPr>
          <w:p w14:paraId="173754D9"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3F6F6"/>
              </w:rPr>
              <w:t>The volume of water in the tank when it is at its minimum level, in cubic feet (cubic meters). This is an optional property, useful mainly for describing the bottom geometry of non-cylindrical tanks where a full volume versus depth curve will not be supplied</w:t>
            </w:r>
          </w:p>
        </w:tc>
      </w:tr>
      <w:tr w:rsidR="0013329D" w:rsidRPr="00AF3A5D" w14:paraId="638F9E0C" w14:textId="77777777" w:rsidTr="00EE71C6">
        <w:trPr>
          <w:trHeight w:val="969"/>
        </w:trPr>
        <w:tc>
          <w:tcPr>
            <w:tcW w:w="2145" w:type="dxa"/>
          </w:tcPr>
          <w:p w14:paraId="73A94D92" w14:textId="77777777" w:rsidR="0013329D" w:rsidRPr="00AF3A5D" w:rsidRDefault="0013329D" w:rsidP="00EE71C6">
            <w:pPr>
              <w:spacing w:line="276" w:lineRule="auto"/>
              <w:rPr>
                <w:rFonts w:ascii="Times New Roman" w:hAnsi="Times New Roman" w:cs="Times New Roman"/>
                <w:sz w:val="24"/>
                <w:szCs w:val="24"/>
                <w:shd w:val="clear" w:color="auto" w:fill="FCFCFC"/>
              </w:rPr>
            </w:pPr>
            <w:r w:rsidRPr="00AF3A5D">
              <w:rPr>
                <w:rFonts w:ascii="Times New Roman" w:hAnsi="Times New Roman" w:cs="Times New Roman"/>
                <w:sz w:val="24"/>
                <w:szCs w:val="24"/>
                <w:shd w:val="clear" w:color="auto" w:fill="FCFCFC"/>
              </w:rPr>
              <w:t>Volume Curve</w:t>
            </w:r>
          </w:p>
        </w:tc>
        <w:tc>
          <w:tcPr>
            <w:tcW w:w="7625" w:type="dxa"/>
          </w:tcPr>
          <w:p w14:paraId="4111D11A"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CFCFC"/>
              </w:rPr>
              <w:t>The ID label of a curve used to describe the relation between tank volume and water level. If no value is supplied then the tank is assumed to be cylindrical.</w:t>
            </w:r>
          </w:p>
        </w:tc>
      </w:tr>
      <w:tr w:rsidR="0013329D" w:rsidRPr="00AF3A5D" w14:paraId="001C1A81" w14:textId="77777777" w:rsidTr="00EE71C6">
        <w:trPr>
          <w:trHeight w:val="318"/>
        </w:trPr>
        <w:tc>
          <w:tcPr>
            <w:tcW w:w="2145" w:type="dxa"/>
          </w:tcPr>
          <w:p w14:paraId="17AF16C4" w14:textId="77777777" w:rsidR="0013329D" w:rsidRPr="00AF3A5D" w:rsidRDefault="0013329D" w:rsidP="00EE71C6">
            <w:pPr>
              <w:spacing w:line="276" w:lineRule="auto"/>
              <w:rPr>
                <w:rFonts w:ascii="Times New Roman" w:hAnsi="Times New Roman" w:cs="Times New Roman"/>
                <w:sz w:val="24"/>
                <w:szCs w:val="24"/>
                <w:shd w:val="clear" w:color="auto" w:fill="FCFCFC"/>
              </w:rPr>
            </w:pPr>
            <w:r w:rsidRPr="00AF3A5D">
              <w:rPr>
                <w:rFonts w:ascii="Times New Roman" w:hAnsi="Times New Roman" w:cs="Times New Roman"/>
                <w:sz w:val="24"/>
                <w:szCs w:val="24"/>
                <w:shd w:val="clear" w:color="auto" w:fill="F3F6F6"/>
              </w:rPr>
              <w:t>Mixing Model</w:t>
            </w:r>
          </w:p>
        </w:tc>
        <w:tc>
          <w:tcPr>
            <w:tcW w:w="7625" w:type="dxa"/>
          </w:tcPr>
          <w:p w14:paraId="33091FF7"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3F6F6"/>
              </w:rPr>
              <w:t>The type of water quality mixing that occurs within the tank</w:t>
            </w:r>
          </w:p>
        </w:tc>
      </w:tr>
      <w:tr w:rsidR="0013329D" w:rsidRPr="00AF3A5D" w14:paraId="755C9C69" w14:textId="77777777" w:rsidTr="00EE71C6">
        <w:trPr>
          <w:trHeight w:val="981"/>
        </w:trPr>
        <w:tc>
          <w:tcPr>
            <w:tcW w:w="2145" w:type="dxa"/>
          </w:tcPr>
          <w:p w14:paraId="51317D30" w14:textId="77777777" w:rsidR="0013329D" w:rsidRPr="00AF3A5D" w:rsidRDefault="0013329D" w:rsidP="00EE71C6">
            <w:pPr>
              <w:spacing w:line="276" w:lineRule="auto"/>
              <w:rPr>
                <w:rFonts w:ascii="Times New Roman" w:hAnsi="Times New Roman" w:cs="Times New Roman"/>
                <w:sz w:val="24"/>
                <w:szCs w:val="24"/>
                <w:shd w:val="clear" w:color="auto" w:fill="FCFCFC"/>
              </w:rPr>
            </w:pPr>
            <w:r w:rsidRPr="00AF3A5D">
              <w:rPr>
                <w:rFonts w:ascii="Times New Roman" w:hAnsi="Times New Roman" w:cs="Times New Roman"/>
                <w:sz w:val="24"/>
                <w:szCs w:val="24"/>
                <w:shd w:val="clear" w:color="auto" w:fill="FCFCFC"/>
              </w:rPr>
              <w:t>Mixing Fraction</w:t>
            </w:r>
          </w:p>
        </w:tc>
        <w:tc>
          <w:tcPr>
            <w:tcW w:w="7625" w:type="dxa"/>
          </w:tcPr>
          <w:p w14:paraId="729C685D"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CFCFC"/>
              </w:rPr>
              <w:t>The fraction of the tank’s total volume that comprises the inlet-outlet compartment of the two-compartment (2COMP) mixing model. Can be left blank if another type of mixing model is employed.</w:t>
            </w:r>
          </w:p>
        </w:tc>
      </w:tr>
      <w:tr w:rsidR="0013329D" w:rsidRPr="00AF3A5D" w14:paraId="42D77AC3" w14:textId="77777777" w:rsidTr="00EE71C6">
        <w:trPr>
          <w:trHeight w:val="637"/>
        </w:trPr>
        <w:tc>
          <w:tcPr>
            <w:tcW w:w="2145" w:type="dxa"/>
          </w:tcPr>
          <w:p w14:paraId="7CE9663F" w14:textId="77777777" w:rsidR="0013329D" w:rsidRPr="00AF3A5D" w:rsidRDefault="0013329D" w:rsidP="00EE71C6">
            <w:pPr>
              <w:spacing w:line="276" w:lineRule="auto"/>
              <w:rPr>
                <w:rFonts w:ascii="Times New Roman" w:hAnsi="Times New Roman" w:cs="Times New Roman"/>
                <w:sz w:val="24"/>
                <w:szCs w:val="24"/>
                <w:shd w:val="clear" w:color="auto" w:fill="FCFCFC"/>
              </w:rPr>
            </w:pPr>
            <w:r w:rsidRPr="00AF3A5D">
              <w:rPr>
                <w:rFonts w:ascii="Times New Roman" w:hAnsi="Times New Roman" w:cs="Times New Roman"/>
                <w:sz w:val="24"/>
                <w:szCs w:val="24"/>
                <w:shd w:val="clear" w:color="auto" w:fill="F3F6F6"/>
              </w:rPr>
              <w:t>Reaction Coefficient</w:t>
            </w:r>
          </w:p>
        </w:tc>
        <w:tc>
          <w:tcPr>
            <w:tcW w:w="7625" w:type="dxa"/>
          </w:tcPr>
          <w:p w14:paraId="210473B4"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3F6F6"/>
              </w:rPr>
              <w:t>The bulk reaction coefficient for chemical reactions in the tank.</w:t>
            </w:r>
          </w:p>
        </w:tc>
      </w:tr>
      <w:tr w:rsidR="0013329D" w:rsidRPr="00AF3A5D" w14:paraId="0E4EC198" w14:textId="77777777" w:rsidTr="00EE71C6">
        <w:trPr>
          <w:trHeight w:val="969"/>
        </w:trPr>
        <w:tc>
          <w:tcPr>
            <w:tcW w:w="2145" w:type="dxa"/>
          </w:tcPr>
          <w:p w14:paraId="5F8D516C" w14:textId="77777777" w:rsidR="0013329D" w:rsidRPr="00AF3A5D" w:rsidRDefault="0013329D" w:rsidP="00EE71C6">
            <w:pPr>
              <w:spacing w:line="276" w:lineRule="auto"/>
              <w:rPr>
                <w:rFonts w:ascii="Times New Roman" w:hAnsi="Times New Roman" w:cs="Times New Roman"/>
                <w:sz w:val="24"/>
                <w:szCs w:val="24"/>
                <w:shd w:val="clear" w:color="auto" w:fill="FCFCFC"/>
              </w:rPr>
            </w:pPr>
            <w:r w:rsidRPr="00AF3A5D">
              <w:rPr>
                <w:rFonts w:ascii="Times New Roman" w:hAnsi="Times New Roman" w:cs="Times New Roman"/>
                <w:sz w:val="24"/>
                <w:szCs w:val="24"/>
                <w:shd w:val="clear" w:color="auto" w:fill="FCFCFC"/>
              </w:rPr>
              <w:t>Initial Quality</w:t>
            </w:r>
          </w:p>
        </w:tc>
        <w:tc>
          <w:tcPr>
            <w:tcW w:w="7625" w:type="dxa"/>
          </w:tcPr>
          <w:p w14:paraId="4B797A1F"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CFCFC"/>
              </w:rPr>
              <w:t>Water quality level in the tank at the start of the simulation. Can be left blank if no water quality analysis is being made or if the level is zero.</w:t>
            </w:r>
          </w:p>
        </w:tc>
      </w:tr>
      <w:tr w:rsidR="0013329D" w:rsidRPr="00AF3A5D" w14:paraId="16CCC74A" w14:textId="77777777" w:rsidTr="00EE71C6">
        <w:trPr>
          <w:trHeight w:val="649"/>
        </w:trPr>
        <w:tc>
          <w:tcPr>
            <w:tcW w:w="2145" w:type="dxa"/>
          </w:tcPr>
          <w:p w14:paraId="7E659EE2"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3F6F6"/>
              </w:rPr>
              <w:lastRenderedPageBreak/>
              <w:t>Source Quality</w:t>
            </w:r>
          </w:p>
        </w:tc>
        <w:tc>
          <w:tcPr>
            <w:tcW w:w="7625" w:type="dxa"/>
          </w:tcPr>
          <w:p w14:paraId="1B8D4CEC" w14:textId="77777777" w:rsidR="0013329D" w:rsidRPr="00AF3A5D" w:rsidRDefault="0013329D" w:rsidP="00EE71C6">
            <w:pPr>
              <w:spacing w:line="276" w:lineRule="auto"/>
              <w:rPr>
                <w:rFonts w:ascii="Times New Roman" w:hAnsi="Times New Roman" w:cs="Times New Roman"/>
                <w:sz w:val="24"/>
                <w:szCs w:val="24"/>
              </w:rPr>
            </w:pPr>
            <w:r w:rsidRPr="00AF3A5D">
              <w:rPr>
                <w:rFonts w:ascii="Times New Roman" w:hAnsi="Times New Roman" w:cs="Times New Roman"/>
                <w:sz w:val="24"/>
                <w:szCs w:val="24"/>
                <w:shd w:val="clear" w:color="auto" w:fill="F3F6F6"/>
              </w:rPr>
              <w:t>Quality of any water entering the network at this location. Click the ellipsis button to bring up the Source Quality Editor</w:t>
            </w:r>
          </w:p>
        </w:tc>
      </w:tr>
    </w:tbl>
    <w:p w14:paraId="49061549" w14:textId="77777777" w:rsidR="0013329D" w:rsidRDefault="0013329D" w:rsidP="0013329D">
      <w:pPr>
        <w:spacing w:line="276" w:lineRule="auto"/>
        <w:rPr>
          <w:rFonts w:ascii="Arial" w:hAnsi="Arial" w:cs="Arial"/>
          <w:color w:val="404040"/>
          <w:shd w:val="clear" w:color="auto" w:fill="FCFCFC"/>
        </w:rPr>
      </w:pPr>
    </w:p>
    <w:p w14:paraId="096B5C3A" w14:textId="77777777" w:rsidR="0013329D" w:rsidRDefault="0013329D" w:rsidP="0013329D">
      <w:pPr>
        <w:spacing w:line="276" w:lineRule="auto"/>
        <w:jc w:val="center"/>
        <w:rPr>
          <w:rFonts w:ascii="Times New Roman" w:hAnsi="Times New Roman" w:cs="Times New Roman"/>
          <w:sz w:val="28"/>
          <w:szCs w:val="28"/>
          <w:u w:val="single"/>
          <w:shd w:val="clear" w:color="auto" w:fill="FCFCFC"/>
        </w:rPr>
      </w:pPr>
    </w:p>
    <w:p w14:paraId="76BDD437" w14:textId="77777777" w:rsidR="0013329D" w:rsidRPr="003F43C0" w:rsidRDefault="0013329D" w:rsidP="0013329D">
      <w:pPr>
        <w:spacing w:line="276" w:lineRule="auto"/>
        <w:jc w:val="center"/>
        <w:rPr>
          <w:rFonts w:ascii="Times New Roman" w:hAnsi="Times New Roman" w:cs="Times New Roman"/>
          <w:b/>
          <w:bCs/>
          <w:color w:val="00B050"/>
          <w:sz w:val="28"/>
          <w:szCs w:val="28"/>
          <w:u w:val="single"/>
          <w:shd w:val="clear" w:color="auto" w:fill="FCFCFC"/>
        </w:rPr>
      </w:pPr>
      <w:r w:rsidRPr="003F43C0">
        <w:rPr>
          <w:rFonts w:ascii="Times New Roman" w:hAnsi="Times New Roman" w:cs="Times New Roman"/>
          <w:b/>
          <w:bCs/>
          <w:color w:val="00B050"/>
          <w:sz w:val="28"/>
          <w:szCs w:val="28"/>
          <w:u w:val="single"/>
          <w:shd w:val="clear" w:color="auto" w:fill="FCFCFC"/>
        </w:rPr>
        <w:t>The Pipe Properties</w:t>
      </w:r>
    </w:p>
    <w:tbl>
      <w:tblPr>
        <w:tblStyle w:val="TableGrid"/>
        <w:tblW w:w="9746" w:type="dxa"/>
        <w:tblLook w:val="04A0" w:firstRow="1" w:lastRow="0" w:firstColumn="1" w:lastColumn="0" w:noHBand="0" w:noVBand="1"/>
      </w:tblPr>
      <w:tblGrid>
        <w:gridCol w:w="2140"/>
        <w:gridCol w:w="7606"/>
      </w:tblGrid>
      <w:tr w:rsidR="0013329D" w14:paraId="07D1E838" w14:textId="77777777" w:rsidTr="00EE71C6">
        <w:trPr>
          <w:trHeight w:val="317"/>
        </w:trPr>
        <w:tc>
          <w:tcPr>
            <w:tcW w:w="2140" w:type="dxa"/>
          </w:tcPr>
          <w:p w14:paraId="6B833631" w14:textId="77777777" w:rsidR="0013329D" w:rsidRPr="003F43C0" w:rsidRDefault="0013329D" w:rsidP="00EE71C6">
            <w:pPr>
              <w:spacing w:line="276" w:lineRule="auto"/>
              <w:rPr>
                <w:rFonts w:ascii="Times New Roman" w:hAnsi="Times New Roman" w:cs="Times New Roman"/>
                <w:sz w:val="24"/>
                <w:szCs w:val="24"/>
              </w:rPr>
            </w:pPr>
            <w:r w:rsidRPr="003F43C0">
              <w:rPr>
                <w:rStyle w:val="Emphasis"/>
                <w:rFonts w:ascii="Times New Roman" w:hAnsi="Times New Roman" w:cs="Times New Roman"/>
                <w:b/>
                <w:bCs/>
                <w:sz w:val="24"/>
                <w:szCs w:val="24"/>
                <w:shd w:val="clear" w:color="auto" w:fill="FCFCFC"/>
              </w:rPr>
              <w:t>PROPERTY</w:t>
            </w:r>
          </w:p>
        </w:tc>
        <w:tc>
          <w:tcPr>
            <w:tcW w:w="7606" w:type="dxa"/>
          </w:tcPr>
          <w:p w14:paraId="23C2EB84" w14:textId="77777777" w:rsidR="0013329D" w:rsidRPr="003F43C0" w:rsidRDefault="0013329D" w:rsidP="00EE71C6">
            <w:pPr>
              <w:spacing w:line="276" w:lineRule="auto"/>
              <w:jc w:val="center"/>
              <w:rPr>
                <w:rFonts w:ascii="Times New Roman" w:hAnsi="Times New Roman" w:cs="Times New Roman"/>
                <w:sz w:val="24"/>
                <w:szCs w:val="24"/>
              </w:rPr>
            </w:pPr>
            <w:r w:rsidRPr="003F43C0">
              <w:rPr>
                <w:rStyle w:val="Emphasis"/>
                <w:rFonts w:ascii="Times New Roman" w:hAnsi="Times New Roman" w:cs="Times New Roman"/>
                <w:b/>
                <w:bCs/>
                <w:sz w:val="24"/>
                <w:szCs w:val="24"/>
                <w:shd w:val="clear" w:color="auto" w:fill="FCFCFC"/>
              </w:rPr>
              <w:t>DESCRIPTION</w:t>
            </w:r>
          </w:p>
        </w:tc>
      </w:tr>
      <w:tr w:rsidR="0013329D" w14:paraId="7F70150E" w14:textId="77777777" w:rsidTr="00EE71C6">
        <w:trPr>
          <w:trHeight w:val="964"/>
        </w:trPr>
        <w:tc>
          <w:tcPr>
            <w:tcW w:w="2140" w:type="dxa"/>
          </w:tcPr>
          <w:p w14:paraId="1AC667D7"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3F6F6"/>
              </w:rPr>
              <w:t>Pipe ID</w:t>
            </w:r>
          </w:p>
        </w:tc>
        <w:tc>
          <w:tcPr>
            <w:tcW w:w="7606" w:type="dxa"/>
          </w:tcPr>
          <w:p w14:paraId="488A5F1F"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3F6F6"/>
              </w:rPr>
              <w:t>A unique label used to identify the pipe. It can consist of a combination of up to 15 numerals or characters. It cannot be the same as the ID for any other link. This is a required property.</w:t>
            </w:r>
          </w:p>
        </w:tc>
      </w:tr>
      <w:tr w:rsidR="0013329D" w14:paraId="0ADDB948" w14:textId="77777777" w:rsidTr="00EE71C6">
        <w:trPr>
          <w:trHeight w:val="329"/>
        </w:trPr>
        <w:tc>
          <w:tcPr>
            <w:tcW w:w="2140" w:type="dxa"/>
          </w:tcPr>
          <w:p w14:paraId="09E4B067"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CFCFC"/>
              </w:rPr>
              <w:t>Start Node</w:t>
            </w:r>
          </w:p>
        </w:tc>
        <w:tc>
          <w:tcPr>
            <w:tcW w:w="7606" w:type="dxa"/>
          </w:tcPr>
          <w:p w14:paraId="25500BB4"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CFCFC"/>
              </w:rPr>
              <w:t>The ID of the node where the pipe begins. This is a required property.</w:t>
            </w:r>
          </w:p>
        </w:tc>
      </w:tr>
      <w:tr w:rsidR="0013329D" w14:paraId="191D1B3C" w14:textId="77777777" w:rsidTr="00EE71C6">
        <w:trPr>
          <w:trHeight w:val="317"/>
        </w:trPr>
        <w:tc>
          <w:tcPr>
            <w:tcW w:w="2140" w:type="dxa"/>
          </w:tcPr>
          <w:p w14:paraId="7719BE2B"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3F6F6"/>
              </w:rPr>
              <w:t>End Node</w:t>
            </w:r>
          </w:p>
        </w:tc>
        <w:tc>
          <w:tcPr>
            <w:tcW w:w="7606" w:type="dxa"/>
          </w:tcPr>
          <w:p w14:paraId="31A16E9C"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3F6F6"/>
              </w:rPr>
              <w:t>The ID of the node where the pipe ends. This is a required property.</w:t>
            </w:r>
          </w:p>
        </w:tc>
      </w:tr>
      <w:tr w:rsidR="0013329D" w14:paraId="18F58C93" w14:textId="77777777" w:rsidTr="00EE71C6">
        <w:trPr>
          <w:trHeight w:val="647"/>
        </w:trPr>
        <w:tc>
          <w:tcPr>
            <w:tcW w:w="2140" w:type="dxa"/>
          </w:tcPr>
          <w:p w14:paraId="0CAA87FE"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CFCFC"/>
              </w:rPr>
              <w:t>Description</w:t>
            </w:r>
          </w:p>
        </w:tc>
        <w:tc>
          <w:tcPr>
            <w:tcW w:w="7606" w:type="dxa"/>
          </w:tcPr>
          <w:p w14:paraId="052FE1C9"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CFCFC"/>
              </w:rPr>
              <w:t>An optional text string that describes other significant information about the pipe.</w:t>
            </w:r>
          </w:p>
        </w:tc>
      </w:tr>
      <w:tr w:rsidR="0013329D" w14:paraId="6421092C" w14:textId="77777777" w:rsidTr="00EE71C6">
        <w:trPr>
          <w:trHeight w:val="635"/>
        </w:trPr>
        <w:tc>
          <w:tcPr>
            <w:tcW w:w="2140" w:type="dxa"/>
          </w:tcPr>
          <w:p w14:paraId="1F1EB1DB"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3F6F6"/>
              </w:rPr>
              <w:t>Tag</w:t>
            </w:r>
          </w:p>
        </w:tc>
        <w:tc>
          <w:tcPr>
            <w:tcW w:w="7606" w:type="dxa"/>
          </w:tcPr>
          <w:p w14:paraId="7799D8DA"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3F6F6"/>
              </w:rPr>
              <w:t>An optional text string (with no spaces) used to assign the pipe to a category, perhaps one based on age or material</w:t>
            </w:r>
          </w:p>
        </w:tc>
      </w:tr>
      <w:tr w:rsidR="0013329D" w14:paraId="0F7D5F85" w14:textId="77777777" w:rsidTr="00EE71C6">
        <w:trPr>
          <w:trHeight w:val="647"/>
        </w:trPr>
        <w:tc>
          <w:tcPr>
            <w:tcW w:w="2140" w:type="dxa"/>
          </w:tcPr>
          <w:p w14:paraId="6269BF10"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CFCFC"/>
              </w:rPr>
              <w:t>Length</w:t>
            </w:r>
          </w:p>
        </w:tc>
        <w:tc>
          <w:tcPr>
            <w:tcW w:w="7606" w:type="dxa"/>
          </w:tcPr>
          <w:p w14:paraId="0DD3C01A"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CFCFC"/>
              </w:rPr>
              <w:t>The actual length of the pipe in feet (meters). This is a required property.</w:t>
            </w:r>
          </w:p>
        </w:tc>
      </w:tr>
      <w:tr w:rsidR="0013329D" w14:paraId="0DD7EA0E" w14:textId="77777777" w:rsidTr="00EE71C6">
        <w:trPr>
          <w:trHeight w:val="317"/>
        </w:trPr>
        <w:tc>
          <w:tcPr>
            <w:tcW w:w="2140" w:type="dxa"/>
          </w:tcPr>
          <w:p w14:paraId="57C61C06"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3F6F6"/>
              </w:rPr>
              <w:t>Diameter</w:t>
            </w:r>
          </w:p>
        </w:tc>
        <w:tc>
          <w:tcPr>
            <w:tcW w:w="7606" w:type="dxa"/>
          </w:tcPr>
          <w:p w14:paraId="662E008C"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3F6F6"/>
              </w:rPr>
              <w:t>The pipe diameter in inches (mm). This is a required property.</w:t>
            </w:r>
          </w:p>
        </w:tc>
      </w:tr>
      <w:tr w:rsidR="0013329D" w14:paraId="190E84E3" w14:textId="77777777" w:rsidTr="00EE71C6">
        <w:trPr>
          <w:trHeight w:val="329"/>
        </w:trPr>
        <w:tc>
          <w:tcPr>
            <w:tcW w:w="2140" w:type="dxa"/>
          </w:tcPr>
          <w:p w14:paraId="2F3AE3D8"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CFCFC"/>
              </w:rPr>
              <w:t>Roughness</w:t>
            </w:r>
          </w:p>
        </w:tc>
        <w:tc>
          <w:tcPr>
            <w:tcW w:w="7606" w:type="dxa"/>
          </w:tcPr>
          <w:p w14:paraId="01439743"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CFCFC"/>
              </w:rPr>
              <w:t>The roughness coefficient of the pipe. This is a required property.</w:t>
            </w:r>
          </w:p>
        </w:tc>
      </w:tr>
      <w:tr w:rsidR="0013329D" w14:paraId="0F8A65EF" w14:textId="77777777" w:rsidTr="00EE71C6">
        <w:trPr>
          <w:trHeight w:val="635"/>
        </w:trPr>
        <w:tc>
          <w:tcPr>
            <w:tcW w:w="2140" w:type="dxa"/>
          </w:tcPr>
          <w:p w14:paraId="5D0CBDFF"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3F6F6"/>
              </w:rPr>
              <w:t>Loss Coefficient</w:t>
            </w:r>
          </w:p>
        </w:tc>
        <w:tc>
          <w:tcPr>
            <w:tcW w:w="7606" w:type="dxa"/>
          </w:tcPr>
          <w:p w14:paraId="4CE1DA8E"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3F6F6"/>
              </w:rPr>
              <w:t>Unitless minor loss coefficient associated with bends, fittings, etc. Assumed 0 if left blank.</w:t>
            </w:r>
          </w:p>
        </w:tc>
      </w:tr>
      <w:tr w:rsidR="0013329D" w14:paraId="428666D0" w14:textId="77777777" w:rsidTr="00EE71C6">
        <w:trPr>
          <w:trHeight w:val="976"/>
        </w:trPr>
        <w:tc>
          <w:tcPr>
            <w:tcW w:w="2140" w:type="dxa"/>
          </w:tcPr>
          <w:p w14:paraId="4B754E53"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CFCFC"/>
              </w:rPr>
              <w:t>Initial Status</w:t>
            </w:r>
          </w:p>
        </w:tc>
        <w:tc>
          <w:tcPr>
            <w:tcW w:w="7606" w:type="dxa"/>
          </w:tcPr>
          <w:p w14:paraId="6E4AB172"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CFCFC"/>
              </w:rPr>
              <w:t>Determines whether the pipe is initially open, closed, or contains a check valve. If a check valve is specified then the flow direction in the pipe will always be from the Start node to the End node.</w:t>
            </w:r>
          </w:p>
        </w:tc>
      </w:tr>
      <w:tr w:rsidR="0013329D" w14:paraId="770A8DEE" w14:textId="77777777" w:rsidTr="00EE71C6">
        <w:trPr>
          <w:trHeight w:val="317"/>
        </w:trPr>
        <w:tc>
          <w:tcPr>
            <w:tcW w:w="2140" w:type="dxa"/>
          </w:tcPr>
          <w:p w14:paraId="392311E7"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3F6F6"/>
              </w:rPr>
              <w:t>Bulk Coefficient</w:t>
            </w:r>
          </w:p>
        </w:tc>
        <w:tc>
          <w:tcPr>
            <w:tcW w:w="7606" w:type="dxa"/>
          </w:tcPr>
          <w:p w14:paraId="1172AAAE"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3F6F6"/>
              </w:rPr>
              <w:t>The bulk reaction coefficient for the pipe</w:t>
            </w:r>
          </w:p>
        </w:tc>
      </w:tr>
      <w:tr w:rsidR="0013329D" w14:paraId="3419554F" w14:textId="77777777" w:rsidTr="00EE71C6">
        <w:trPr>
          <w:trHeight w:val="317"/>
        </w:trPr>
        <w:tc>
          <w:tcPr>
            <w:tcW w:w="2140" w:type="dxa"/>
          </w:tcPr>
          <w:p w14:paraId="6AF3D08E"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CFCFC"/>
              </w:rPr>
              <w:t>Wall Coefficient</w:t>
            </w:r>
          </w:p>
        </w:tc>
        <w:tc>
          <w:tcPr>
            <w:tcW w:w="7606" w:type="dxa"/>
          </w:tcPr>
          <w:p w14:paraId="2694C369" w14:textId="77777777" w:rsidR="0013329D" w:rsidRPr="003F43C0" w:rsidRDefault="0013329D" w:rsidP="00EE71C6">
            <w:pPr>
              <w:spacing w:line="276" w:lineRule="auto"/>
              <w:rPr>
                <w:rFonts w:ascii="Times New Roman" w:hAnsi="Times New Roman" w:cs="Times New Roman"/>
                <w:sz w:val="24"/>
                <w:szCs w:val="24"/>
              </w:rPr>
            </w:pPr>
            <w:r w:rsidRPr="003F43C0">
              <w:rPr>
                <w:rFonts w:ascii="Times New Roman" w:hAnsi="Times New Roman" w:cs="Times New Roman"/>
                <w:sz w:val="24"/>
                <w:szCs w:val="24"/>
                <w:shd w:val="clear" w:color="auto" w:fill="FCFCFC"/>
              </w:rPr>
              <w:t>The wall reaction coefficient for the pipe</w:t>
            </w:r>
          </w:p>
        </w:tc>
      </w:tr>
    </w:tbl>
    <w:p w14:paraId="4AEA7A16" w14:textId="77777777" w:rsidR="0013329D" w:rsidRDefault="0013329D" w:rsidP="0013329D">
      <w:pPr>
        <w:spacing w:line="276" w:lineRule="auto"/>
        <w:rPr>
          <w:rFonts w:ascii="Times New Roman" w:hAnsi="Times New Roman" w:cs="Times New Roman"/>
          <w:sz w:val="36"/>
          <w:szCs w:val="36"/>
        </w:rPr>
      </w:pPr>
    </w:p>
    <w:p w14:paraId="205A7549" w14:textId="77777777" w:rsidR="0013329D" w:rsidRDefault="0013329D" w:rsidP="0013329D">
      <w:pPr>
        <w:spacing w:line="276" w:lineRule="auto"/>
        <w:jc w:val="center"/>
        <w:rPr>
          <w:rFonts w:ascii="Times New Roman" w:hAnsi="Times New Roman" w:cs="Times New Roman"/>
          <w:b/>
          <w:bCs/>
          <w:color w:val="00B050"/>
          <w:sz w:val="28"/>
          <w:szCs w:val="28"/>
          <w:u w:val="single"/>
          <w:shd w:val="clear" w:color="auto" w:fill="FCFCFC"/>
        </w:rPr>
      </w:pPr>
      <w:r w:rsidRPr="003F43C0">
        <w:rPr>
          <w:rFonts w:ascii="Times New Roman" w:hAnsi="Times New Roman" w:cs="Times New Roman"/>
          <w:b/>
          <w:bCs/>
          <w:color w:val="00B050"/>
          <w:sz w:val="28"/>
          <w:szCs w:val="28"/>
          <w:u w:val="single"/>
          <w:shd w:val="clear" w:color="auto" w:fill="FCFCFC"/>
        </w:rPr>
        <w:t>The Pump Properties</w:t>
      </w:r>
    </w:p>
    <w:tbl>
      <w:tblPr>
        <w:tblStyle w:val="TableGrid"/>
        <w:tblW w:w="9853" w:type="dxa"/>
        <w:tblLook w:val="04A0" w:firstRow="1" w:lastRow="0" w:firstColumn="1" w:lastColumn="0" w:noHBand="0" w:noVBand="1"/>
      </w:tblPr>
      <w:tblGrid>
        <w:gridCol w:w="2163"/>
        <w:gridCol w:w="7690"/>
      </w:tblGrid>
      <w:tr w:rsidR="0013329D" w14:paraId="75FC53DD" w14:textId="77777777" w:rsidTr="00EE71C6">
        <w:trPr>
          <w:trHeight w:val="316"/>
        </w:trPr>
        <w:tc>
          <w:tcPr>
            <w:tcW w:w="2163" w:type="dxa"/>
          </w:tcPr>
          <w:p w14:paraId="49523C73"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Style w:val="Emphasis"/>
                <w:rFonts w:ascii="Times New Roman" w:hAnsi="Times New Roman" w:cs="Times New Roman"/>
                <w:b/>
                <w:bCs/>
                <w:sz w:val="24"/>
                <w:szCs w:val="24"/>
                <w:shd w:val="clear" w:color="auto" w:fill="FCFCFC"/>
              </w:rPr>
              <w:t>PROPERTY</w:t>
            </w:r>
          </w:p>
        </w:tc>
        <w:tc>
          <w:tcPr>
            <w:tcW w:w="7690" w:type="dxa"/>
          </w:tcPr>
          <w:p w14:paraId="72E5D3D4" w14:textId="77777777" w:rsidR="0013329D" w:rsidRPr="00F77FAF" w:rsidRDefault="0013329D" w:rsidP="00EE71C6">
            <w:pPr>
              <w:spacing w:line="276" w:lineRule="auto"/>
              <w:jc w:val="center"/>
              <w:rPr>
                <w:rFonts w:ascii="Times New Roman" w:hAnsi="Times New Roman" w:cs="Times New Roman"/>
                <w:b/>
                <w:bCs/>
                <w:sz w:val="24"/>
                <w:szCs w:val="24"/>
                <w:u w:val="single"/>
              </w:rPr>
            </w:pPr>
            <w:r w:rsidRPr="00F77FAF">
              <w:rPr>
                <w:rStyle w:val="Emphasis"/>
                <w:rFonts w:ascii="Times New Roman" w:hAnsi="Times New Roman" w:cs="Times New Roman"/>
                <w:b/>
                <w:bCs/>
                <w:sz w:val="24"/>
                <w:szCs w:val="24"/>
                <w:shd w:val="clear" w:color="auto" w:fill="FCFCFC"/>
              </w:rPr>
              <w:t>DESCRIPTION</w:t>
            </w:r>
          </w:p>
        </w:tc>
      </w:tr>
      <w:tr w:rsidR="0013329D" w14:paraId="577CFA85" w14:textId="77777777" w:rsidTr="00EE71C6">
        <w:trPr>
          <w:trHeight w:val="963"/>
        </w:trPr>
        <w:tc>
          <w:tcPr>
            <w:tcW w:w="2163" w:type="dxa"/>
          </w:tcPr>
          <w:p w14:paraId="6C2A3C32"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3F6F6"/>
              </w:rPr>
              <w:t>Pump ID</w:t>
            </w:r>
          </w:p>
        </w:tc>
        <w:tc>
          <w:tcPr>
            <w:tcW w:w="7690" w:type="dxa"/>
          </w:tcPr>
          <w:p w14:paraId="2B542E32"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3F6F6"/>
              </w:rPr>
              <w:t>A unique label used to identify the pump. It can consist of a combination of up to 15 numerals or characters. It cannot be the same as the ID for any other link. This is a required property.</w:t>
            </w:r>
          </w:p>
        </w:tc>
      </w:tr>
      <w:tr w:rsidR="0013329D" w14:paraId="7BE0D4F9" w14:textId="77777777" w:rsidTr="00EE71C6">
        <w:trPr>
          <w:trHeight w:val="646"/>
        </w:trPr>
        <w:tc>
          <w:tcPr>
            <w:tcW w:w="2163" w:type="dxa"/>
          </w:tcPr>
          <w:p w14:paraId="70A3AFA8"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CFCFC"/>
              </w:rPr>
              <w:t>Start Node</w:t>
            </w:r>
          </w:p>
        </w:tc>
        <w:tc>
          <w:tcPr>
            <w:tcW w:w="7690" w:type="dxa"/>
          </w:tcPr>
          <w:p w14:paraId="5296BD16"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CFCFC"/>
              </w:rPr>
              <w:t>The ID of the node on the suction side of the pump. This is a required property</w:t>
            </w:r>
          </w:p>
        </w:tc>
      </w:tr>
      <w:tr w:rsidR="0013329D" w14:paraId="67285E76" w14:textId="77777777" w:rsidTr="00EE71C6">
        <w:trPr>
          <w:trHeight w:val="646"/>
        </w:trPr>
        <w:tc>
          <w:tcPr>
            <w:tcW w:w="2163" w:type="dxa"/>
          </w:tcPr>
          <w:p w14:paraId="7B574871"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3F6F6"/>
              </w:rPr>
              <w:t>End Node</w:t>
            </w:r>
          </w:p>
        </w:tc>
        <w:tc>
          <w:tcPr>
            <w:tcW w:w="7690" w:type="dxa"/>
          </w:tcPr>
          <w:p w14:paraId="5E831E25"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3F6F6"/>
              </w:rPr>
              <w:t>The ID of the node on the discharge side of the pump. This is a required property</w:t>
            </w:r>
          </w:p>
        </w:tc>
      </w:tr>
      <w:tr w:rsidR="0013329D" w14:paraId="0D6F27EB" w14:textId="77777777" w:rsidTr="00EE71C6">
        <w:trPr>
          <w:trHeight w:val="646"/>
        </w:trPr>
        <w:tc>
          <w:tcPr>
            <w:tcW w:w="2163" w:type="dxa"/>
          </w:tcPr>
          <w:p w14:paraId="12BCB9B9"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CFCFC"/>
              </w:rPr>
              <w:t>Description</w:t>
            </w:r>
          </w:p>
        </w:tc>
        <w:tc>
          <w:tcPr>
            <w:tcW w:w="7690" w:type="dxa"/>
          </w:tcPr>
          <w:p w14:paraId="6D2DB46A"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CFCFC"/>
              </w:rPr>
              <w:t>An optional text string that describes other significant information about the pump.</w:t>
            </w:r>
          </w:p>
        </w:tc>
      </w:tr>
      <w:tr w:rsidR="0013329D" w14:paraId="0D1509F9" w14:textId="77777777" w:rsidTr="00EE71C6">
        <w:trPr>
          <w:trHeight w:val="633"/>
        </w:trPr>
        <w:tc>
          <w:tcPr>
            <w:tcW w:w="2163" w:type="dxa"/>
          </w:tcPr>
          <w:p w14:paraId="7C5B1AF0"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3F6F6"/>
              </w:rPr>
              <w:t>Tag</w:t>
            </w:r>
          </w:p>
        </w:tc>
        <w:tc>
          <w:tcPr>
            <w:tcW w:w="7690" w:type="dxa"/>
          </w:tcPr>
          <w:p w14:paraId="4E256EB6"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3F6F6"/>
              </w:rPr>
              <w:t>An optional text string (with no spaces) used to assign the pump to a category, perhaps based on age, size or location</w:t>
            </w:r>
          </w:p>
        </w:tc>
      </w:tr>
      <w:tr w:rsidR="0013329D" w14:paraId="15FAF105" w14:textId="77777777" w:rsidTr="00EE71C6">
        <w:trPr>
          <w:trHeight w:val="975"/>
        </w:trPr>
        <w:tc>
          <w:tcPr>
            <w:tcW w:w="2163" w:type="dxa"/>
          </w:tcPr>
          <w:p w14:paraId="7B2C3E5D"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CFCFC"/>
              </w:rPr>
              <w:t>Pump Curve</w:t>
            </w:r>
          </w:p>
        </w:tc>
        <w:tc>
          <w:tcPr>
            <w:tcW w:w="7690" w:type="dxa"/>
          </w:tcPr>
          <w:p w14:paraId="6B617CBB"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CFCFC"/>
              </w:rPr>
              <w:t>The ID label of the pump curve used to describe the relationship between the head delivered by the pump and the flow through the pump. Leave blank if the pump will be a constant energy pump.</w:t>
            </w:r>
          </w:p>
        </w:tc>
      </w:tr>
      <w:tr w:rsidR="0013329D" w14:paraId="3D9CDE8D" w14:textId="77777777" w:rsidTr="00EE71C6">
        <w:trPr>
          <w:trHeight w:val="972"/>
        </w:trPr>
        <w:tc>
          <w:tcPr>
            <w:tcW w:w="2163" w:type="dxa"/>
          </w:tcPr>
          <w:p w14:paraId="56FD139F"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3F6F6"/>
              </w:rPr>
              <w:lastRenderedPageBreak/>
              <w:t>Power</w:t>
            </w:r>
          </w:p>
        </w:tc>
        <w:tc>
          <w:tcPr>
            <w:tcW w:w="7690" w:type="dxa"/>
          </w:tcPr>
          <w:p w14:paraId="45E6AD8D"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3F6F6"/>
              </w:rPr>
              <w:t xml:space="preserve">The power supplied by the pump in horsepower (kw). Assumes that the pump supplies the same amount of energy no matter what the flow is. Leave blank if a pump curve will be used instead. </w:t>
            </w:r>
          </w:p>
        </w:tc>
      </w:tr>
      <w:tr w:rsidR="0013329D" w14:paraId="66D5BC4C" w14:textId="77777777" w:rsidTr="00EE71C6">
        <w:trPr>
          <w:trHeight w:val="963"/>
        </w:trPr>
        <w:tc>
          <w:tcPr>
            <w:tcW w:w="2163" w:type="dxa"/>
          </w:tcPr>
          <w:p w14:paraId="4612A961"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CFCFC"/>
              </w:rPr>
              <w:t>Speed</w:t>
            </w:r>
          </w:p>
        </w:tc>
        <w:tc>
          <w:tcPr>
            <w:tcW w:w="7690" w:type="dxa"/>
          </w:tcPr>
          <w:p w14:paraId="54F8C621"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CFCFC"/>
              </w:rPr>
              <w:t>The relative speed setting of the pump (unitless). For example, a speed setting of 1.2 implies that the rotational speed of the pump is 20% higher than the normal setting.</w:t>
            </w:r>
          </w:p>
        </w:tc>
      </w:tr>
      <w:tr w:rsidR="0013329D" w14:paraId="5819D36E" w14:textId="77777777" w:rsidTr="00EE71C6">
        <w:trPr>
          <w:trHeight w:val="1293"/>
        </w:trPr>
        <w:tc>
          <w:tcPr>
            <w:tcW w:w="2163" w:type="dxa"/>
          </w:tcPr>
          <w:p w14:paraId="30A5A76C"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3F6F6"/>
              </w:rPr>
              <w:t>Pattern</w:t>
            </w:r>
          </w:p>
        </w:tc>
        <w:tc>
          <w:tcPr>
            <w:tcW w:w="7690" w:type="dxa"/>
          </w:tcPr>
          <w:p w14:paraId="5E149EB8"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3F6F6"/>
              </w:rPr>
              <w:t>The ID label of a time pattern used to control the pump’s operation. The multipliers of the pattern are equivalent to speed settings. A multiplier of zero implies that the pump will be shut off during the corresponding time period. Leave blank if not applicable.</w:t>
            </w:r>
          </w:p>
        </w:tc>
      </w:tr>
      <w:tr w:rsidR="0013329D" w14:paraId="367F331F" w14:textId="77777777" w:rsidTr="00EE71C6">
        <w:trPr>
          <w:trHeight w:val="316"/>
        </w:trPr>
        <w:tc>
          <w:tcPr>
            <w:tcW w:w="2163" w:type="dxa"/>
          </w:tcPr>
          <w:p w14:paraId="71D113F3"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CFCFC"/>
              </w:rPr>
              <w:t>Initial Status</w:t>
            </w:r>
          </w:p>
        </w:tc>
        <w:tc>
          <w:tcPr>
            <w:tcW w:w="7690" w:type="dxa"/>
          </w:tcPr>
          <w:p w14:paraId="7CF74E2E"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CFCFC"/>
              </w:rPr>
              <w:t>State of the pump (open or closed) at the start of the simulation period.</w:t>
            </w:r>
          </w:p>
        </w:tc>
      </w:tr>
      <w:tr w:rsidR="0013329D" w14:paraId="6AD406F9" w14:textId="77777777" w:rsidTr="00EE71C6">
        <w:trPr>
          <w:trHeight w:val="924"/>
        </w:trPr>
        <w:tc>
          <w:tcPr>
            <w:tcW w:w="2163" w:type="dxa"/>
          </w:tcPr>
          <w:p w14:paraId="48D90234"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3F6F6"/>
              </w:rPr>
              <w:t>Efficiency Curve</w:t>
            </w:r>
          </w:p>
        </w:tc>
        <w:tc>
          <w:tcPr>
            <w:tcW w:w="7690" w:type="dxa"/>
          </w:tcPr>
          <w:p w14:paraId="48366BD8"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3F6F6"/>
              </w:rPr>
              <w:t>The ID label of the curve that represents the pump’s wire-to-water efficiency (in percent) as a function of flow rate. This information is used only to compute energy usage. Leave blank if not applicable</w:t>
            </w:r>
            <w:r>
              <w:rPr>
                <w:rFonts w:ascii="Times New Roman" w:hAnsi="Times New Roman" w:cs="Times New Roman"/>
                <w:sz w:val="24"/>
                <w:szCs w:val="24"/>
                <w:shd w:val="clear" w:color="auto" w:fill="F3F6F6"/>
              </w:rPr>
              <w:t>.</w:t>
            </w:r>
          </w:p>
        </w:tc>
      </w:tr>
      <w:tr w:rsidR="0013329D" w14:paraId="39A81BF1" w14:textId="77777777" w:rsidTr="00EE71C6">
        <w:trPr>
          <w:trHeight w:val="668"/>
        </w:trPr>
        <w:tc>
          <w:tcPr>
            <w:tcW w:w="2163" w:type="dxa"/>
          </w:tcPr>
          <w:p w14:paraId="631C5F90"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CFCFC"/>
              </w:rPr>
              <w:t>Energy Price</w:t>
            </w:r>
          </w:p>
        </w:tc>
        <w:tc>
          <w:tcPr>
            <w:tcW w:w="7690" w:type="dxa"/>
          </w:tcPr>
          <w:p w14:paraId="528B00BC"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CFCFC"/>
              </w:rPr>
              <w:t>The average or nominal price of energy in monetary units per kw-hr. Used only for computing the cost of energy usage. Leave blank if not applicable</w:t>
            </w:r>
            <w:r>
              <w:rPr>
                <w:rFonts w:ascii="Times New Roman" w:hAnsi="Times New Roman" w:cs="Times New Roman"/>
                <w:sz w:val="24"/>
                <w:szCs w:val="24"/>
                <w:shd w:val="clear" w:color="auto" w:fill="FCFCFC"/>
              </w:rPr>
              <w:t>.</w:t>
            </w:r>
          </w:p>
        </w:tc>
      </w:tr>
      <w:tr w:rsidR="0013329D" w14:paraId="2DD8DD4B" w14:textId="77777777" w:rsidTr="00EE71C6">
        <w:trPr>
          <w:trHeight w:val="1273"/>
        </w:trPr>
        <w:tc>
          <w:tcPr>
            <w:tcW w:w="2163" w:type="dxa"/>
          </w:tcPr>
          <w:p w14:paraId="0144B8C2"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3F6F6"/>
              </w:rPr>
              <w:t>Price Pattern</w:t>
            </w:r>
          </w:p>
        </w:tc>
        <w:tc>
          <w:tcPr>
            <w:tcW w:w="7690" w:type="dxa"/>
          </w:tcPr>
          <w:p w14:paraId="4470938A" w14:textId="77777777" w:rsidR="0013329D" w:rsidRPr="00F77FAF" w:rsidRDefault="0013329D" w:rsidP="00EE71C6">
            <w:pPr>
              <w:spacing w:line="276" w:lineRule="auto"/>
              <w:rPr>
                <w:rFonts w:ascii="Times New Roman" w:hAnsi="Times New Roman" w:cs="Times New Roman"/>
                <w:b/>
                <w:bCs/>
                <w:sz w:val="24"/>
                <w:szCs w:val="24"/>
                <w:u w:val="single"/>
              </w:rPr>
            </w:pPr>
            <w:r w:rsidRPr="00F77FAF">
              <w:rPr>
                <w:rFonts w:ascii="Times New Roman" w:hAnsi="Times New Roman" w:cs="Times New Roman"/>
                <w:sz w:val="24"/>
                <w:szCs w:val="24"/>
                <w:shd w:val="clear" w:color="auto" w:fill="F3F6F6"/>
              </w:rPr>
              <w:t>The ID label of the time pattern used to describe the variation in energy price throughout the day. Each multiplier in the pattern is applied to the pump’s Energy Price to determine a time-of-day pricing for the corresponding period. Leave blank if not applicable</w:t>
            </w:r>
            <w:r>
              <w:rPr>
                <w:rFonts w:ascii="Times New Roman" w:hAnsi="Times New Roman" w:cs="Times New Roman"/>
                <w:sz w:val="24"/>
                <w:szCs w:val="24"/>
                <w:shd w:val="clear" w:color="auto" w:fill="F3F6F6"/>
              </w:rPr>
              <w:t>.</w:t>
            </w:r>
          </w:p>
        </w:tc>
      </w:tr>
    </w:tbl>
    <w:p w14:paraId="2739C771" w14:textId="2BD43F0F" w:rsidR="0013329D" w:rsidRPr="0013329D" w:rsidRDefault="0013329D" w:rsidP="0013329D">
      <w:pPr>
        <w:spacing w:line="276" w:lineRule="auto"/>
        <w:rPr>
          <w:rFonts w:ascii="Times New Roman" w:hAnsi="Times New Roman" w:cs="Times New Roman"/>
          <w:b/>
          <w:bCs/>
          <w:color w:val="00B050"/>
          <w:sz w:val="28"/>
          <w:szCs w:val="28"/>
          <w:u w:val="single"/>
        </w:rPr>
      </w:pPr>
    </w:p>
    <w:p w14:paraId="2D2E1BD6" w14:textId="77777777" w:rsidR="0013329D" w:rsidRDefault="0013329D" w:rsidP="0013329D">
      <w:pPr>
        <w:pStyle w:val="Heading2"/>
        <w:shd w:val="clear" w:color="auto" w:fill="FCFCFC"/>
        <w:spacing w:before="0" w:line="276" w:lineRule="auto"/>
        <w:rPr>
          <w:rFonts w:ascii="Times New Roman" w:hAnsi="Times New Roman" w:cs="Times New Roman"/>
          <w:b/>
          <w:bCs/>
          <w:color w:val="C00000"/>
          <w:sz w:val="32"/>
          <w:szCs w:val="32"/>
          <w:u w:val="single"/>
        </w:rPr>
      </w:pPr>
    </w:p>
    <w:p w14:paraId="0A3E2320" w14:textId="21AD988B" w:rsidR="0013329D" w:rsidRPr="00566E10" w:rsidRDefault="0013329D" w:rsidP="0013329D">
      <w:pPr>
        <w:pStyle w:val="Heading2"/>
        <w:shd w:val="clear" w:color="auto" w:fill="FCFCFC"/>
        <w:spacing w:before="0" w:line="276" w:lineRule="auto"/>
        <w:rPr>
          <w:rFonts w:ascii="Times New Roman" w:hAnsi="Times New Roman" w:cs="Times New Roman"/>
          <w:b/>
          <w:bCs/>
          <w:color w:val="404040"/>
          <w:u w:val="single"/>
        </w:rPr>
      </w:pPr>
      <w:r w:rsidRPr="00566E10">
        <w:rPr>
          <w:rFonts w:ascii="Times New Roman" w:hAnsi="Times New Roman" w:cs="Times New Roman"/>
          <w:b/>
          <w:bCs/>
          <w:color w:val="C00000"/>
          <w:sz w:val="32"/>
          <w:szCs w:val="32"/>
          <w:u w:val="single"/>
        </w:rPr>
        <w:t>Editing Non-Visual Objects</w:t>
      </w:r>
      <w:r>
        <w:rPr>
          <w:rFonts w:ascii="Times New Roman" w:hAnsi="Times New Roman" w:cs="Times New Roman"/>
          <w:b/>
          <w:bCs/>
          <w:color w:val="C00000"/>
          <w:sz w:val="32"/>
          <w:szCs w:val="32"/>
          <w:u w:val="single"/>
        </w:rPr>
        <w:t>:</w:t>
      </w:r>
    </w:p>
    <w:p w14:paraId="0CD64829" w14:textId="556582FE" w:rsidR="0013329D" w:rsidRDefault="0013329D" w:rsidP="0013329D">
      <w:pPr>
        <w:spacing w:line="276" w:lineRule="auto"/>
        <w:rPr>
          <w:rFonts w:ascii="Times New Roman" w:hAnsi="Times New Roman" w:cs="Times New Roman"/>
          <w:sz w:val="28"/>
          <w:szCs w:val="28"/>
          <w:shd w:val="clear" w:color="auto" w:fill="FCFCFC"/>
        </w:rPr>
      </w:pPr>
      <w:r w:rsidRPr="00566A29">
        <w:rPr>
          <w:rFonts w:ascii="Times New Roman" w:hAnsi="Times New Roman" w:cs="Times New Roman"/>
          <w:sz w:val="28"/>
          <w:szCs w:val="28"/>
          <w:shd w:val="clear" w:color="auto" w:fill="FCFCFC"/>
        </w:rPr>
        <w:t>Curves, Time Patterns, and Controls have special editors that are used to define their properties. To edit one of these objects, select the object from the Data Browser and then click the Edit button </w:t>
      </w:r>
      <w:r w:rsidRPr="00566A29">
        <w:rPr>
          <w:rFonts w:ascii="Times New Roman" w:hAnsi="Times New Roman" w:cs="Times New Roman"/>
          <w:noProof/>
          <w:sz w:val="28"/>
          <w:szCs w:val="28"/>
        </w:rPr>
        <w:drawing>
          <wp:inline distT="0" distB="0" distL="0" distR="0" wp14:anchorId="6E207F48" wp14:editId="6FBFD142">
            <wp:extent cx="236220" cy="236220"/>
            <wp:effectExtent l="0" t="0" r="0" b="0"/>
            <wp:docPr id="62" name="Picture 62" descr="image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sidRPr="00566A29">
        <w:rPr>
          <w:rFonts w:ascii="Times New Roman" w:hAnsi="Times New Roman" w:cs="Times New Roman"/>
          <w:sz w:val="28"/>
          <w:szCs w:val="28"/>
          <w:shd w:val="clear" w:color="auto" w:fill="FCFCFC"/>
        </w:rPr>
        <w:t xml:space="preserve">. </w:t>
      </w:r>
    </w:p>
    <w:p w14:paraId="139B15F4" w14:textId="77777777" w:rsidR="0013329D" w:rsidRDefault="0013329D" w:rsidP="0013329D">
      <w:pPr>
        <w:spacing w:line="276" w:lineRule="auto"/>
        <w:rPr>
          <w:rStyle w:val="Strong"/>
          <w:rFonts w:ascii="Times New Roman" w:hAnsi="Times New Roman" w:cs="Times New Roman"/>
          <w:color w:val="00B050"/>
          <w:sz w:val="28"/>
          <w:szCs w:val="28"/>
          <w:u w:val="single"/>
          <w:shd w:val="clear" w:color="auto" w:fill="FCFCFC"/>
        </w:rPr>
      </w:pPr>
      <w:r w:rsidRPr="00566A29">
        <w:rPr>
          <w:rStyle w:val="Strong"/>
          <w:rFonts w:ascii="Times New Roman" w:hAnsi="Times New Roman" w:cs="Times New Roman"/>
          <w:color w:val="00B050"/>
          <w:sz w:val="28"/>
          <w:szCs w:val="28"/>
          <w:u w:val="single"/>
          <w:shd w:val="clear" w:color="auto" w:fill="FCFCFC"/>
        </w:rPr>
        <w:t>Curve Editor</w:t>
      </w:r>
      <w:r>
        <w:rPr>
          <w:rStyle w:val="Strong"/>
          <w:rFonts w:ascii="Times New Roman" w:hAnsi="Times New Roman" w:cs="Times New Roman"/>
          <w:color w:val="00B050"/>
          <w:sz w:val="28"/>
          <w:szCs w:val="28"/>
          <w:u w:val="single"/>
          <w:shd w:val="clear" w:color="auto" w:fill="FCFCFC"/>
        </w:rPr>
        <w:t xml:space="preserve">: </w:t>
      </w:r>
    </w:p>
    <w:p w14:paraId="3FA5E8F0" w14:textId="77777777" w:rsidR="0013329D" w:rsidRPr="004B4038" w:rsidRDefault="0013329D" w:rsidP="0013329D">
      <w:pPr>
        <w:spacing w:line="276" w:lineRule="auto"/>
        <w:rPr>
          <w:rFonts w:ascii="Times New Roman" w:hAnsi="Times New Roman" w:cs="Times New Roman"/>
          <w:noProof/>
          <w:sz w:val="28"/>
          <w:szCs w:val="28"/>
        </w:rPr>
      </w:pPr>
      <w:r w:rsidRPr="004B4038">
        <w:rPr>
          <w:rFonts w:ascii="Times New Roman" w:hAnsi="Times New Roman" w:cs="Times New Roman"/>
          <w:sz w:val="28"/>
          <w:szCs w:val="28"/>
          <w:shd w:val="clear" w:color="auto" w:fill="FCFCFC"/>
        </w:rPr>
        <w:t>To use the Curve Editor, enter values for the following items:</w:t>
      </w:r>
      <w:r w:rsidRPr="004B4038">
        <w:rPr>
          <w:rFonts w:ascii="Times New Roman" w:hAnsi="Times New Roman" w:cs="Times New Roman"/>
          <w:noProof/>
          <w:sz w:val="28"/>
          <w:szCs w:val="28"/>
        </w:rPr>
        <w:t xml:space="preserve"> </w:t>
      </w:r>
    </w:p>
    <w:p w14:paraId="5AE61AF9" w14:textId="77777777" w:rsidR="0013329D" w:rsidRDefault="0013329D" w:rsidP="0013329D">
      <w:pPr>
        <w:spacing w:line="276" w:lineRule="auto"/>
        <w:jc w:val="center"/>
        <w:rPr>
          <w:noProof/>
        </w:rPr>
      </w:pPr>
      <w:r>
        <w:rPr>
          <w:noProof/>
        </w:rPr>
        <w:drawing>
          <wp:inline distT="0" distB="0" distL="0" distR="0" wp14:anchorId="2CCBC498" wp14:editId="2041B930">
            <wp:extent cx="3959458" cy="129540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4032" cy="1300168"/>
                    </a:xfrm>
                    <a:prstGeom prst="rect">
                      <a:avLst/>
                    </a:prstGeom>
                  </pic:spPr>
                </pic:pic>
              </a:graphicData>
            </a:graphic>
          </wp:inline>
        </w:drawing>
      </w:r>
    </w:p>
    <w:p w14:paraId="48A5AFDA" w14:textId="77777777" w:rsidR="0013329D" w:rsidRPr="004B4038" w:rsidRDefault="0013329D" w:rsidP="0013329D">
      <w:pPr>
        <w:spacing w:line="276" w:lineRule="auto"/>
        <w:rPr>
          <w:rFonts w:ascii="Times New Roman" w:hAnsi="Times New Roman" w:cs="Times New Roman"/>
          <w:sz w:val="28"/>
          <w:szCs w:val="28"/>
          <w:shd w:val="clear" w:color="auto" w:fill="FCFCFC"/>
        </w:rPr>
      </w:pPr>
      <w:r w:rsidRPr="004B4038">
        <w:rPr>
          <w:rFonts w:ascii="Times New Roman" w:hAnsi="Times New Roman" w:cs="Times New Roman"/>
          <w:sz w:val="28"/>
          <w:szCs w:val="28"/>
          <w:shd w:val="clear" w:color="auto" w:fill="FCFCFC"/>
        </w:rPr>
        <w:t>As you move between cells in the X-Y data table (or press the Enter key) the curve is redrawn in the preview window. For single- and three-point pump curves, the equation generated for the curve will be displayed in the Equation box. Click the </w:t>
      </w:r>
      <w:r w:rsidRPr="004B4038">
        <w:rPr>
          <w:rStyle w:val="Strong"/>
          <w:rFonts w:ascii="Times New Roman" w:hAnsi="Times New Roman" w:cs="Times New Roman"/>
          <w:sz w:val="28"/>
          <w:szCs w:val="28"/>
          <w:shd w:val="clear" w:color="auto" w:fill="FCFCFC"/>
        </w:rPr>
        <w:t>OK</w:t>
      </w:r>
      <w:r w:rsidRPr="004B4038">
        <w:rPr>
          <w:rFonts w:ascii="Times New Roman" w:hAnsi="Times New Roman" w:cs="Times New Roman"/>
          <w:sz w:val="28"/>
          <w:szCs w:val="28"/>
          <w:shd w:val="clear" w:color="auto" w:fill="FCFCFC"/>
        </w:rPr>
        <w:t> button to accept the curve or the </w:t>
      </w:r>
      <w:r w:rsidRPr="004B4038">
        <w:rPr>
          <w:rStyle w:val="Strong"/>
          <w:rFonts w:ascii="Times New Roman" w:hAnsi="Times New Roman" w:cs="Times New Roman"/>
          <w:sz w:val="28"/>
          <w:szCs w:val="28"/>
          <w:shd w:val="clear" w:color="auto" w:fill="FCFCFC"/>
        </w:rPr>
        <w:t>Cancel</w:t>
      </w:r>
      <w:r w:rsidRPr="004B4038">
        <w:rPr>
          <w:rFonts w:ascii="Times New Roman" w:hAnsi="Times New Roman" w:cs="Times New Roman"/>
          <w:sz w:val="28"/>
          <w:szCs w:val="28"/>
          <w:shd w:val="clear" w:color="auto" w:fill="FCFCFC"/>
        </w:rPr>
        <w:t> button to cancel your entries. You can also click the </w:t>
      </w:r>
      <w:r w:rsidRPr="004B4038">
        <w:rPr>
          <w:rStyle w:val="Strong"/>
          <w:rFonts w:ascii="Times New Roman" w:hAnsi="Times New Roman" w:cs="Times New Roman"/>
          <w:sz w:val="28"/>
          <w:szCs w:val="28"/>
          <w:shd w:val="clear" w:color="auto" w:fill="FCFCFC"/>
        </w:rPr>
        <w:t>Load</w:t>
      </w:r>
      <w:r w:rsidRPr="004B4038">
        <w:rPr>
          <w:rFonts w:ascii="Times New Roman" w:hAnsi="Times New Roman" w:cs="Times New Roman"/>
          <w:sz w:val="28"/>
          <w:szCs w:val="28"/>
          <w:shd w:val="clear" w:color="auto" w:fill="FCFCFC"/>
        </w:rPr>
        <w:t> button to load in curve data that was previously saved to file or click the </w:t>
      </w:r>
      <w:r w:rsidRPr="004B4038">
        <w:rPr>
          <w:rStyle w:val="Strong"/>
          <w:rFonts w:ascii="Times New Roman" w:hAnsi="Times New Roman" w:cs="Times New Roman"/>
          <w:sz w:val="28"/>
          <w:szCs w:val="28"/>
          <w:shd w:val="clear" w:color="auto" w:fill="FCFCFC"/>
        </w:rPr>
        <w:t>Save</w:t>
      </w:r>
      <w:r w:rsidRPr="004B4038">
        <w:rPr>
          <w:rFonts w:ascii="Times New Roman" w:hAnsi="Times New Roman" w:cs="Times New Roman"/>
          <w:sz w:val="28"/>
          <w:szCs w:val="28"/>
          <w:shd w:val="clear" w:color="auto" w:fill="FCFCFC"/>
        </w:rPr>
        <w:t> button to save the current curve’s data to a file.</w:t>
      </w:r>
    </w:p>
    <w:p w14:paraId="17581F88" w14:textId="77777777" w:rsidR="0013329D" w:rsidRDefault="0013329D" w:rsidP="0013329D">
      <w:pPr>
        <w:spacing w:line="276" w:lineRule="auto"/>
        <w:jc w:val="center"/>
        <w:rPr>
          <w:noProof/>
        </w:rPr>
      </w:pPr>
      <w:r w:rsidRPr="002C5C70">
        <w:rPr>
          <w:rFonts w:ascii="Times New Roman" w:hAnsi="Times New Roman" w:cs="Times New Roman"/>
          <w:noProof/>
        </w:rPr>
        <w:lastRenderedPageBreak/>
        <w:drawing>
          <wp:inline distT="0" distB="0" distL="0" distR="0" wp14:anchorId="146A223C" wp14:editId="46B00953">
            <wp:extent cx="3337560" cy="2584098"/>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3176" cy="2619416"/>
                    </a:xfrm>
                    <a:prstGeom prst="rect">
                      <a:avLst/>
                    </a:prstGeom>
                  </pic:spPr>
                </pic:pic>
              </a:graphicData>
            </a:graphic>
          </wp:inline>
        </w:drawing>
      </w:r>
    </w:p>
    <w:p w14:paraId="2ABE5603" w14:textId="77777777" w:rsidR="0013329D" w:rsidRDefault="0013329D" w:rsidP="0013329D">
      <w:pPr>
        <w:spacing w:line="276" w:lineRule="auto"/>
        <w:rPr>
          <w:noProof/>
        </w:rPr>
      </w:pPr>
    </w:p>
    <w:p w14:paraId="62F66E01" w14:textId="77777777" w:rsidR="0013329D" w:rsidRDefault="0013329D" w:rsidP="0013329D">
      <w:pPr>
        <w:spacing w:line="276" w:lineRule="auto"/>
        <w:rPr>
          <w:rStyle w:val="Strong"/>
          <w:rFonts w:ascii="Times New Roman" w:hAnsi="Times New Roman" w:cs="Times New Roman"/>
          <w:color w:val="00B050"/>
          <w:sz w:val="28"/>
          <w:szCs w:val="28"/>
          <w:u w:val="single"/>
          <w:shd w:val="clear" w:color="auto" w:fill="FCFCFC"/>
        </w:rPr>
      </w:pPr>
      <w:r w:rsidRPr="008F6B32">
        <w:rPr>
          <w:rStyle w:val="Strong"/>
          <w:rFonts w:ascii="Times New Roman" w:hAnsi="Times New Roman" w:cs="Times New Roman"/>
          <w:color w:val="00B050"/>
          <w:sz w:val="28"/>
          <w:szCs w:val="28"/>
          <w:u w:val="single"/>
          <w:shd w:val="clear" w:color="auto" w:fill="FCFCFC"/>
        </w:rPr>
        <w:t>Pattern Editor</w:t>
      </w:r>
      <w:r>
        <w:rPr>
          <w:rStyle w:val="Strong"/>
          <w:rFonts w:ascii="Times New Roman" w:hAnsi="Times New Roman" w:cs="Times New Roman"/>
          <w:color w:val="00B050"/>
          <w:sz w:val="28"/>
          <w:szCs w:val="28"/>
          <w:u w:val="single"/>
          <w:shd w:val="clear" w:color="auto" w:fill="FCFCFC"/>
        </w:rPr>
        <w:t>:</w:t>
      </w:r>
    </w:p>
    <w:p w14:paraId="22E7100E" w14:textId="77777777" w:rsidR="0013329D" w:rsidRPr="0038544D" w:rsidRDefault="0013329D" w:rsidP="0013329D">
      <w:pPr>
        <w:spacing w:line="276" w:lineRule="auto"/>
        <w:rPr>
          <w:rFonts w:ascii="Times New Roman" w:hAnsi="Times New Roman" w:cs="Times New Roman"/>
          <w:sz w:val="28"/>
          <w:szCs w:val="28"/>
          <w:shd w:val="clear" w:color="auto" w:fill="FCFCFC"/>
        </w:rPr>
      </w:pPr>
      <w:r w:rsidRPr="0038544D">
        <w:rPr>
          <w:rFonts w:ascii="Times New Roman" w:hAnsi="Times New Roman" w:cs="Times New Roman"/>
          <w:sz w:val="28"/>
          <w:szCs w:val="28"/>
          <w:shd w:val="clear" w:color="auto" w:fill="FCFCFC"/>
        </w:rPr>
        <w:t>To use the Pattern Editor, enter values for the following items</w:t>
      </w:r>
      <w:r>
        <w:rPr>
          <w:rFonts w:ascii="Times New Roman" w:hAnsi="Times New Roman" w:cs="Times New Roman"/>
          <w:sz w:val="28"/>
          <w:szCs w:val="28"/>
          <w:shd w:val="clear" w:color="auto" w:fill="FCFCFC"/>
        </w:rPr>
        <w:t>:</w:t>
      </w:r>
    </w:p>
    <w:p w14:paraId="155FADF3" w14:textId="77777777" w:rsidR="0013329D" w:rsidRDefault="0013329D" w:rsidP="0013329D">
      <w:pPr>
        <w:spacing w:line="276" w:lineRule="auto"/>
        <w:jc w:val="center"/>
        <w:rPr>
          <w:noProof/>
        </w:rPr>
      </w:pPr>
      <w:r>
        <w:rPr>
          <w:noProof/>
        </w:rPr>
        <w:drawing>
          <wp:inline distT="0" distB="0" distL="0" distR="0" wp14:anchorId="6A629176" wp14:editId="627353AD">
            <wp:extent cx="5113020" cy="1025890"/>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7005" cy="1054780"/>
                    </a:xfrm>
                    <a:prstGeom prst="rect">
                      <a:avLst/>
                    </a:prstGeom>
                  </pic:spPr>
                </pic:pic>
              </a:graphicData>
            </a:graphic>
          </wp:inline>
        </w:drawing>
      </w:r>
    </w:p>
    <w:p w14:paraId="12A0F3FC" w14:textId="77777777" w:rsidR="0013329D" w:rsidRPr="0038544D" w:rsidRDefault="0013329D" w:rsidP="0013329D">
      <w:pPr>
        <w:pStyle w:val="NormalWeb"/>
        <w:shd w:val="clear" w:color="auto" w:fill="FCFCFC"/>
        <w:spacing w:before="0" w:beforeAutospacing="0" w:after="360" w:afterAutospacing="0" w:line="276" w:lineRule="auto"/>
        <w:rPr>
          <w:sz w:val="28"/>
          <w:szCs w:val="28"/>
        </w:rPr>
      </w:pPr>
      <w:r w:rsidRPr="0038544D">
        <w:rPr>
          <w:sz w:val="28"/>
          <w:szCs w:val="28"/>
        </w:rPr>
        <w:t>As multipliers are entered, the preview chart is redrawn to provide a visual depiction of the pattern. If you reach the end of the available Time Periods when entering multipliers, simply hit the </w:t>
      </w:r>
      <w:r w:rsidRPr="0038544D">
        <w:rPr>
          <w:rStyle w:val="Strong"/>
          <w:sz w:val="28"/>
          <w:szCs w:val="28"/>
        </w:rPr>
        <w:t>Enter</w:t>
      </w:r>
      <w:r w:rsidRPr="0038544D">
        <w:rPr>
          <w:sz w:val="28"/>
          <w:szCs w:val="28"/>
        </w:rPr>
        <w:t> key to add on another period. When finished editing, click the </w:t>
      </w:r>
      <w:r w:rsidRPr="0038544D">
        <w:rPr>
          <w:rStyle w:val="Strong"/>
          <w:sz w:val="28"/>
          <w:szCs w:val="28"/>
        </w:rPr>
        <w:t>OK</w:t>
      </w:r>
      <w:r w:rsidRPr="0038544D">
        <w:rPr>
          <w:sz w:val="28"/>
          <w:szCs w:val="28"/>
        </w:rPr>
        <w:t> button to accept the pattern or the </w:t>
      </w:r>
      <w:r w:rsidRPr="0038544D">
        <w:rPr>
          <w:rStyle w:val="Strong"/>
          <w:sz w:val="28"/>
          <w:szCs w:val="28"/>
        </w:rPr>
        <w:t>Cancel</w:t>
      </w:r>
      <w:r w:rsidRPr="0038544D">
        <w:rPr>
          <w:sz w:val="28"/>
          <w:szCs w:val="28"/>
        </w:rPr>
        <w:t> button to cancel your entries. You can also click the </w:t>
      </w:r>
      <w:r w:rsidRPr="0038544D">
        <w:rPr>
          <w:rStyle w:val="Strong"/>
          <w:sz w:val="28"/>
          <w:szCs w:val="28"/>
        </w:rPr>
        <w:t>Load</w:t>
      </w:r>
      <w:r w:rsidRPr="0038544D">
        <w:rPr>
          <w:sz w:val="28"/>
          <w:szCs w:val="28"/>
        </w:rPr>
        <w:t> button to load in pattern data that was previously saved to file or click the </w:t>
      </w:r>
      <w:r w:rsidRPr="0038544D">
        <w:rPr>
          <w:rStyle w:val="Strong"/>
          <w:sz w:val="28"/>
          <w:szCs w:val="28"/>
        </w:rPr>
        <w:t>Save</w:t>
      </w:r>
      <w:r w:rsidRPr="0038544D">
        <w:rPr>
          <w:sz w:val="28"/>
          <w:szCs w:val="28"/>
        </w:rPr>
        <w:t> button to save the current pattern’s data to a file.</w:t>
      </w:r>
    </w:p>
    <w:p w14:paraId="43BCC092" w14:textId="77777777" w:rsidR="0013329D" w:rsidRDefault="0013329D" w:rsidP="0013329D">
      <w:pPr>
        <w:spacing w:line="276" w:lineRule="auto"/>
        <w:jc w:val="center"/>
        <w:rPr>
          <w:rFonts w:ascii="Times New Roman" w:hAnsi="Times New Roman" w:cs="Times New Roman"/>
          <w:sz w:val="36"/>
          <w:szCs w:val="36"/>
        </w:rPr>
      </w:pPr>
      <w:r w:rsidRPr="002C5C70">
        <w:rPr>
          <w:noProof/>
        </w:rPr>
        <w:drawing>
          <wp:inline distT="0" distB="0" distL="0" distR="0" wp14:anchorId="7D5DFEB1" wp14:editId="1A00CD41">
            <wp:extent cx="3334003" cy="17678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5624" cy="1811119"/>
                    </a:xfrm>
                    <a:prstGeom prst="rect">
                      <a:avLst/>
                    </a:prstGeom>
                  </pic:spPr>
                </pic:pic>
              </a:graphicData>
            </a:graphic>
          </wp:inline>
        </w:drawing>
      </w:r>
    </w:p>
    <w:p w14:paraId="20B18D03" w14:textId="1CB32B4A" w:rsidR="0013329D" w:rsidRDefault="0013329D" w:rsidP="0013329D">
      <w:pPr>
        <w:spacing w:line="276" w:lineRule="auto"/>
        <w:jc w:val="center"/>
        <w:rPr>
          <w:rFonts w:ascii="Times New Roman" w:hAnsi="Times New Roman" w:cs="Times New Roman"/>
          <w:color w:val="00B050"/>
          <w:sz w:val="36"/>
          <w:szCs w:val="36"/>
          <w:u w:val="single"/>
        </w:rPr>
      </w:pPr>
    </w:p>
    <w:p w14:paraId="6729146B" w14:textId="391B74EC" w:rsidR="0013329D" w:rsidRDefault="0013329D"/>
    <w:p w14:paraId="6D614997" w14:textId="4851071D" w:rsidR="00D17387" w:rsidRDefault="00D17387"/>
    <w:p w14:paraId="759910E9" w14:textId="77777777" w:rsidR="00AC5C9E" w:rsidRDefault="00AC5C9E" w:rsidP="00AC5C9E">
      <w:pPr>
        <w:shd w:val="clear" w:color="auto" w:fill="FCFCFC"/>
        <w:spacing w:after="100" w:afterAutospacing="1" w:line="276" w:lineRule="auto"/>
        <w:outlineLvl w:val="0"/>
      </w:pPr>
    </w:p>
    <w:p w14:paraId="6119B297" w14:textId="72E5D13D" w:rsidR="00D17387" w:rsidRPr="00D64FA4" w:rsidRDefault="00D17387" w:rsidP="00AC5C9E">
      <w:pPr>
        <w:shd w:val="clear" w:color="auto" w:fill="FCFCFC"/>
        <w:spacing w:after="100" w:afterAutospacing="1" w:line="276" w:lineRule="auto"/>
        <w:jc w:val="center"/>
        <w:outlineLvl w:val="0"/>
        <w:rPr>
          <w:rFonts w:ascii="Times New Roman" w:eastAsia="Times New Roman" w:hAnsi="Times New Roman" w:cs="Times New Roman"/>
          <w:b/>
          <w:bCs/>
          <w:kern w:val="36"/>
          <w:sz w:val="44"/>
          <w:szCs w:val="44"/>
          <w:u w:val="single"/>
          <w:lang w:eastAsia="en-IN"/>
        </w:rPr>
      </w:pPr>
      <w:r w:rsidRPr="00D64FA4">
        <w:rPr>
          <w:rFonts w:ascii="Times New Roman" w:eastAsia="Times New Roman" w:hAnsi="Times New Roman" w:cs="Times New Roman"/>
          <w:b/>
          <w:bCs/>
          <w:kern w:val="36"/>
          <w:sz w:val="44"/>
          <w:szCs w:val="44"/>
          <w:u w:val="single"/>
          <w:lang w:eastAsia="en-IN"/>
        </w:rPr>
        <w:lastRenderedPageBreak/>
        <w:t>Working with the Map</w:t>
      </w:r>
    </w:p>
    <w:p w14:paraId="49EC8197" w14:textId="77777777" w:rsidR="00D17387" w:rsidRPr="00DC64C9" w:rsidRDefault="00D17387" w:rsidP="00D17387">
      <w:pPr>
        <w:pStyle w:val="Heading2"/>
        <w:shd w:val="clear" w:color="auto" w:fill="FCFCFC"/>
        <w:spacing w:before="0" w:line="276" w:lineRule="auto"/>
        <w:rPr>
          <w:rFonts w:ascii="Times New Roman" w:hAnsi="Times New Roman" w:cs="Times New Roman"/>
          <w:b/>
          <w:bCs/>
          <w:color w:val="C00000"/>
          <w:sz w:val="32"/>
          <w:szCs w:val="32"/>
          <w:u w:val="single"/>
        </w:rPr>
      </w:pPr>
      <w:r w:rsidRPr="00DC64C9">
        <w:rPr>
          <w:rFonts w:ascii="Times New Roman" w:hAnsi="Times New Roman" w:cs="Times New Roman"/>
          <w:b/>
          <w:bCs/>
          <w:color w:val="C00000"/>
          <w:sz w:val="32"/>
          <w:szCs w:val="32"/>
          <w:u w:val="single"/>
        </w:rPr>
        <w:t>Setting the Map’s Dimensions</w:t>
      </w:r>
      <w:r>
        <w:rPr>
          <w:rFonts w:ascii="Times New Roman" w:hAnsi="Times New Roman" w:cs="Times New Roman"/>
          <w:b/>
          <w:bCs/>
          <w:color w:val="C00000"/>
          <w:sz w:val="32"/>
          <w:szCs w:val="32"/>
          <w:u w:val="single"/>
        </w:rPr>
        <w:t>:</w:t>
      </w:r>
    </w:p>
    <w:p w14:paraId="1134614A" w14:textId="77777777" w:rsidR="00D17387" w:rsidRPr="00DC64C9" w:rsidRDefault="00D17387" w:rsidP="00D17387">
      <w:pPr>
        <w:shd w:val="clear" w:color="auto" w:fill="FCFCFC"/>
        <w:spacing w:after="360" w:line="276" w:lineRule="auto"/>
        <w:rPr>
          <w:rFonts w:ascii="Times New Roman" w:eastAsia="Times New Roman" w:hAnsi="Times New Roman" w:cs="Times New Roman"/>
          <w:sz w:val="28"/>
          <w:szCs w:val="28"/>
          <w:lang w:eastAsia="en-IN"/>
        </w:rPr>
      </w:pPr>
      <w:r w:rsidRPr="00DC64C9">
        <w:rPr>
          <w:rFonts w:ascii="Times New Roman" w:eastAsia="Times New Roman" w:hAnsi="Times New Roman" w:cs="Times New Roman"/>
          <w:sz w:val="28"/>
          <w:szCs w:val="28"/>
          <w:lang w:eastAsia="en-IN"/>
        </w:rPr>
        <w:t>The physical dimensions of the map must be defined so that map coordinates can be properly scaled to the computer’s video display. To set the map’s dimensions:</w:t>
      </w:r>
    </w:p>
    <w:p w14:paraId="218508C9" w14:textId="77777777" w:rsidR="00D17387" w:rsidRPr="00DC64C9" w:rsidRDefault="00D17387" w:rsidP="0022561A">
      <w:pPr>
        <w:numPr>
          <w:ilvl w:val="0"/>
          <w:numId w:val="10"/>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DC64C9">
        <w:rPr>
          <w:rFonts w:ascii="Times New Roman" w:eastAsia="Times New Roman" w:hAnsi="Times New Roman" w:cs="Times New Roman"/>
          <w:sz w:val="28"/>
          <w:szCs w:val="28"/>
          <w:lang w:eastAsia="en-IN"/>
        </w:rPr>
        <w:t>Select </w:t>
      </w:r>
      <w:r w:rsidRPr="00DC64C9">
        <w:rPr>
          <w:rFonts w:ascii="Times New Roman" w:eastAsia="Times New Roman" w:hAnsi="Times New Roman" w:cs="Times New Roman"/>
          <w:b/>
          <w:bCs/>
          <w:sz w:val="28"/>
          <w:szCs w:val="28"/>
          <w:lang w:eastAsia="en-IN"/>
        </w:rPr>
        <w:t>View &gt;&gt; Dimensions</w:t>
      </w:r>
      <w:r w:rsidRPr="00DC64C9">
        <w:rPr>
          <w:rFonts w:ascii="Times New Roman" w:eastAsia="Times New Roman" w:hAnsi="Times New Roman" w:cs="Times New Roman"/>
          <w:sz w:val="28"/>
          <w:szCs w:val="28"/>
          <w:lang w:eastAsia="en-IN"/>
        </w:rPr>
        <w:t>.</w:t>
      </w:r>
    </w:p>
    <w:p w14:paraId="07AEC3A4" w14:textId="77777777" w:rsidR="00D17387" w:rsidRPr="00DC64C9" w:rsidRDefault="00D17387" w:rsidP="0022561A">
      <w:pPr>
        <w:numPr>
          <w:ilvl w:val="0"/>
          <w:numId w:val="10"/>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DC64C9">
        <w:rPr>
          <w:rFonts w:ascii="Times New Roman" w:eastAsia="Times New Roman" w:hAnsi="Times New Roman" w:cs="Times New Roman"/>
          <w:sz w:val="28"/>
          <w:szCs w:val="28"/>
          <w:lang w:eastAsia="en-IN"/>
        </w:rPr>
        <w:t>Enter new dimension information into the Map Dimensions dialog that appears or click the </w:t>
      </w:r>
      <w:r w:rsidRPr="00DC64C9">
        <w:rPr>
          <w:rFonts w:ascii="Times New Roman" w:eastAsia="Times New Roman" w:hAnsi="Times New Roman" w:cs="Times New Roman"/>
          <w:b/>
          <w:bCs/>
          <w:sz w:val="28"/>
          <w:szCs w:val="28"/>
          <w:lang w:eastAsia="en-IN"/>
        </w:rPr>
        <w:t>Auto-Size</w:t>
      </w:r>
      <w:r w:rsidRPr="00DC64C9">
        <w:rPr>
          <w:rFonts w:ascii="Times New Roman" w:eastAsia="Times New Roman" w:hAnsi="Times New Roman" w:cs="Times New Roman"/>
          <w:sz w:val="28"/>
          <w:szCs w:val="28"/>
          <w:lang w:eastAsia="en-IN"/>
        </w:rPr>
        <w:t> button to have EPANET compute dimensions based on the coordinates of objects currently included in the network.</w:t>
      </w:r>
    </w:p>
    <w:p w14:paraId="56941C08" w14:textId="77777777" w:rsidR="00D17387" w:rsidRPr="00DC64C9" w:rsidRDefault="00D17387" w:rsidP="0022561A">
      <w:pPr>
        <w:numPr>
          <w:ilvl w:val="0"/>
          <w:numId w:val="10"/>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DC64C9">
        <w:rPr>
          <w:rFonts w:ascii="Times New Roman" w:eastAsia="Times New Roman" w:hAnsi="Times New Roman" w:cs="Times New Roman"/>
          <w:sz w:val="28"/>
          <w:szCs w:val="28"/>
          <w:lang w:eastAsia="en-IN"/>
        </w:rPr>
        <w:t>Click the </w:t>
      </w:r>
      <w:r w:rsidRPr="00DC64C9">
        <w:rPr>
          <w:rFonts w:ascii="Times New Roman" w:eastAsia="Times New Roman" w:hAnsi="Times New Roman" w:cs="Times New Roman"/>
          <w:b/>
          <w:bCs/>
          <w:sz w:val="28"/>
          <w:szCs w:val="28"/>
          <w:lang w:eastAsia="en-IN"/>
        </w:rPr>
        <w:t>OK</w:t>
      </w:r>
      <w:r w:rsidRPr="00DC64C9">
        <w:rPr>
          <w:rFonts w:ascii="Times New Roman" w:eastAsia="Times New Roman" w:hAnsi="Times New Roman" w:cs="Times New Roman"/>
          <w:sz w:val="28"/>
          <w:szCs w:val="28"/>
          <w:lang w:eastAsia="en-IN"/>
        </w:rPr>
        <w:t> button to re-size the map.</w:t>
      </w:r>
    </w:p>
    <w:p w14:paraId="0B043441" w14:textId="77777777" w:rsidR="00D17387" w:rsidRDefault="00D17387" w:rsidP="00D17387">
      <w:pPr>
        <w:shd w:val="clear" w:color="auto" w:fill="FCFCFC"/>
        <w:spacing w:after="360" w:line="276" w:lineRule="auto"/>
        <w:jc w:val="center"/>
        <w:rPr>
          <w:rFonts w:ascii="Times New Roman" w:eastAsia="Times New Roman" w:hAnsi="Times New Roman" w:cs="Times New Roman"/>
          <w:sz w:val="28"/>
          <w:szCs w:val="28"/>
          <w:lang w:eastAsia="en-IN"/>
        </w:rPr>
      </w:pPr>
      <w:r>
        <w:rPr>
          <w:noProof/>
        </w:rPr>
        <w:drawing>
          <wp:inline distT="0" distB="0" distL="0" distR="0" wp14:anchorId="3B880625" wp14:editId="6C607AC7">
            <wp:extent cx="2926825" cy="188976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4205" cy="1920352"/>
                    </a:xfrm>
                    <a:prstGeom prst="rect">
                      <a:avLst/>
                    </a:prstGeom>
                  </pic:spPr>
                </pic:pic>
              </a:graphicData>
            </a:graphic>
          </wp:inline>
        </w:drawing>
      </w:r>
    </w:p>
    <w:p w14:paraId="3A1E8A48" w14:textId="77777777" w:rsidR="00D17387" w:rsidRPr="00E11435" w:rsidRDefault="00D17387" w:rsidP="00D17387">
      <w:pPr>
        <w:pStyle w:val="Heading2"/>
        <w:shd w:val="clear" w:color="auto" w:fill="FCFCFC"/>
        <w:spacing w:before="0" w:line="276" w:lineRule="auto"/>
        <w:rPr>
          <w:rFonts w:ascii="Times New Roman" w:hAnsi="Times New Roman" w:cs="Times New Roman"/>
          <w:b/>
          <w:bCs/>
          <w:color w:val="C00000"/>
          <w:sz w:val="32"/>
          <w:szCs w:val="32"/>
          <w:u w:val="single"/>
        </w:rPr>
      </w:pPr>
      <w:r w:rsidRPr="00E11435">
        <w:rPr>
          <w:rFonts w:ascii="Times New Roman" w:hAnsi="Times New Roman" w:cs="Times New Roman"/>
          <w:b/>
          <w:bCs/>
          <w:color w:val="C00000"/>
          <w:sz w:val="32"/>
          <w:szCs w:val="32"/>
          <w:u w:val="single"/>
        </w:rPr>
        <w:t>Map Legends:</w:t>
      </w:r>
    </w:p>
    <w:p w14:paraId="40ABC2EC" w14:textId="77777777" w:rsidR="00D17387" w:rsidRDefault="00D17387" w:rsidP="00D17387">
      <w:pPr>
        <w:shd w:val="clear" w:color="auto" w:fill="FCFCFC"/>
        <w:spacing w:before="100" w:beforeAutospacing="1" w:after="100" w:afterAutospacing="1" w:line="276" w:lineRule="auto"/>
        <w:rPr>
          <w:rFonts w:ascii="Times New Roman" w:hAnsi="Times New Roman" w:cs="Times New Roman"/>
          <w:sz w:val="28"/>
          <w:szCs w:val="28"/>
          <w:shd w:val="clear" w:color="auto" w:fill="FCFCFC"/>
        </w:rPr>
      </w:pPr>
      <w:r w:rsidRPr="00B83576">
        <w:rPr>
          <w:rFonts w:ascii="Times New Roman" w:hAnsi="Times New Roman" w:cs="Times New Roman"/>
          <w:sz w:val="28"/>
          <w:szCs w:val="28"/>
          <w:shd w:val="clear" w:color="auto" w:fill="FCFCFC"/>
        </w:rPr>
        <w:t>There are three types of map legends that can be displayed. The Node and Link Legends associate a colour with a range of values for the current parameter being viewed on the map. The Time Legend displays the clock time of the simulation time period being viewed. To display or hide any of these legends check or uncheck the legend from the </w:t>
      </w:r>
      <w:r w:rsidRPr="00B83576">
        <w:rPr>
          <w:rStyle w:val="Strong"/>
          <w:rFonts w:ascii="Times New Roman" w:hAnsi="Times New Roman" w:cs="Times New Roman"/>
          <w:sz w:val="28"/>
          <w:szCs w:val="28"/>
          <w:shd w:val="clear" w:color="auto" w:fill="FCFCFC"/>
        </w:rPr>
        <w:t>View &gt;&gt; Legends</w:t>
      </w:r>
      <w:r w:rsidRPr="00B83576">
        <w:rPr>
          <w:rFonts w:ascii="Times New Roman" w:hAnsi="Times New Roman" w:cs="Times New Roman"/>
          <w:sz w:val="28"/>
          <w:szCs w:val="28"/>
          <w:shd w:val="clear" w:color="auto" w:fill="FCFCFC"/>
        </w:rPr>
        <w:t> menu. Double-clicking the mouse over it can also hide a visible legend.</w:t>
      </w:r>
    </w:p>
    <w:p w14:paraId="1861BE9D" w14:textId="77777777" w:rsidR="00D17387" w:rsidRPr="00B83576" w:rsidRDefault="00D17387" w:rsidP="00D17387">
      <w:pPr>
        <w:shd w:val="clear" w:color="auto" w:fill="FCFCFC"/>
        <w:spacing w:after="360" w:line="276" w:lineRule="auto"/>
        <w:rPr>
          <w:rFonts w:ascii="Times New Roman" w:eastAsia="Times New Roman" w:hAnsi="Times New Roman" w:cs="Times New Roman"/>
          <w:sz w:val="28"/>
          <w:szCs w:val="28"/>
          <w:lang w:eastAsia="en-IN"/>
        </w:rPr>
      </w:pPr>
      <w:r w:rsidRPr="00B83576">
        <w:rPr>
          <w:rFonts w:ascii="Times New Roman" w:eastAsia="Times New Roman" w:hAnsi="Times New Roman" w:cs="Times New Roman"/>
          <w:sz w:val="28"/>
          <w:szCs w:val="28"/>
          <w:lang w:eastAsia="en-IN"/>
        </w:rPr>
        <w:t>To edit the Node Legend:</w:t>
      </w:r>
    </w:p>
    <w:p w14:paraId="78DA4F91" w14:textId="77777777" w:rsidR="00D17387" w:rsidRPr="00B83576" w:rsidRDefault="00D17387" w:rsidP="0022561A">
      <w:pPr>
        <w:numPr>
          <w:ilvl w:val="0"/>
          <w:numId w:val="11"/>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B83576">
        <w:rPr>
          <w:rFonts w:ascii="Times New Roman" w:eastAsia="Times New Roman" w:hAnsi="Times New Roman" w:cs="Times New Roman"/>
          <w:sz w:val="28"/>
          <w:szCs w:val="28"/>
          <w:lang w:eastAsia="en-IN"/>
        </w:rPr>
        <w:t>Either select </w:t>
      </w:r>
      <w:r w:rsidRPr="00B83576">
        <w:rPr>
          <w:rFonts w:ascii="Times New Roman" w:eastAsia="Times New Roman" w:hAnsi="Times New Roman" w:cs="Times New Roman"/>
          <w:b/>
          <w:bCs/>
          <w:sz w:val="28"/>
          <w:szCs w:val="28"/>
          <w:lang w:eastAsia="en-IN"/>
        </w:rPr>
        <w:t>View &gt;&gt; Legends &gt;&gt; Modify &gt;&gt; Node</w:t>
      </w:r>
      <w:r w:rsidRPr="00B83576">
        <w:rPr>
          <w:rFonts w:ascii="Times New Roman" w:eastAsia="Times New Roman" w:hAnsi="Times New Roman" w:cs="Times New Roman"/>
          <w:sz w:val="28"/>
          <w:szCs w:val="28"/>
          <w:lang w:eastAsia="en-IN"/>
        </w:rPr>
        <w:t> or right-click on the legend if it is visible.</w:t>
      </w:r>
    </w:p>
    <w:p w14:paraId="6A2B7944" w14:textId="77777777" w:rsidR="00D17387" w:rsidRPr="00B83576" w:rsidRDefault="00D17387" w:rsidP="0022561A">
      <w:pPr>
        <w:numPr>
          <w:ilvl w:val="0"/>
          <w:numId w:val="11"/>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B83576">
        <w:rPr>
          <w:rFonts w:ascii="Times New Roman" w:eastAsia="Times New Roman" w:hAnsi="Times New Roman" w:cs="Times New Roman"/>
          <w:sz w:val="28"/>
          <w:szCs w:val="28"/>
          <w:lang w:eastAsia="en-IN"/>
        </w:rPr>
        <w:t>Use the Legend Editor dialog form that appears to modify the legend’s colours and intervals.</w:t>
      </w:r>
    </w:p>
    <w:p w14:paraId="20D80ED4" w14:textId="77777777" w:rsidR="00D17387" w:rsidRDefault="00D17387" w:rsidP="00D17387">
      <w:pPr>
        <w:shd w:val="clear" w:color="auto" w:fill="FCFCFC"/>
        <w:spacing w:after="360" w:line="276" w:lineRule="auto"/>
        <w:rPr>
          <w:rFonts w:ascii="Times New Roman" w:eastAsia="Times New Roman" w:hAnsi="Times New Roman" w:cs="Times New Roman"/>
          <w:sz w:val="28"/>
          <w:szCs w:val="28"/>
          <w:lang w:eastAsia="en-IN"/>
        </w:rPr>
      </w:pPr>
      <w:r w:rsidRPr="00B83576">
        <w:rPr>
          <w:rFonts w:ascii="Times New Roman" w:eastAsia="Times New Roman" w:hAnsi="Times New Roman" w:cs="Times New Roman"/>
          <w:sz w:val="28"/>
          <w:szCs w:val="28"/>
          <w:lang w:eastAsia="en-IN"/>
        </w:rPr>
        <w:t>A similar method is used to edit the Link Legend.</w:t>
      </w:r>
    </w:p>
    <w:p w14:paraId="1BBDAECA" w14:textId="77777777" w:rsidR="00D17387" w:rsidRPr="00B83576" w:rsidRDefault="00D17387" w:rsidP="00D17387">
      <w:pPr>
        <w:shd w:val="clear" w:color="auto" w:fill="FCFCFC"/>
        <w:spacing w:after="360" w:line="276" w:lineRule="auto"/>
        <w:rPr>
          <w:rFonts w:ascii="Times New Roman" w:eastAsia="Times New Roman" w:hAnsi="Times New Roman" w:cs="Times New Roman"/>
          <w:sz w:val="28"/>
          <w:szCs w:val="28"/>
          <w:lang w:eastAsia="en-IN"/>
        </w:rPr>
      </w:pPr>
      <w:r w:rsidRPr="00B83576">
        <w:rPr>
          <w:rFonts w:ascii="Times New Roman" w:eastAsia="Times New Roman" w:hAnsi="Times New Roman" w:cs="Times New Roman"/>
          <w:sz w:val="28"/>
          <w:szCs w:val="28"/>
          <w:lang w:eastAsia="en-IN"/>
        </w:rPr>
        <w:t>The Legend Editor</w:t>
      </w:r>
      <w:r w:rsidRPr="00820DE9">
        <w:rPr>
          <w:rFonts w:ascii="Times New Roman" w:eastAsia="Times New Roman" w:hAnsi="Times New Roman" w:cs="Times New Roman"/>
          <w:sz w:val="28"/>
          <w:szCs w:val="28"/>
          <w:lang w:eastAsia="en-IN"/>
        </w:rPr>
        <w:t xml:space="preserve"> </w:t>
      </w:r>
      <w:r w:rsidRPr="00B83576">
        <w:rPr>
          <w:rFonts w:ascii="Times New Roman" w:eastAsia="Times New Roman" w:hAnsi="Times New Roman" w:cs="Times New Roman"/>
          <w:sz w:val="28"/>
          <w:szCs w:val="28"/>
          <w:lang w:eastAsia="en-IN"/>
        </w:rPr>
        <w:t xml:space="preserve">is used to set numerical ranges to which different </w:t>
      </w:r>
      <w:r w:rsidRPr="00820DE9">
        <w:rPr>
          <w:rFonts w:ascii="Times New Roman" w:eastAsia="Times New Roman" w:hAnsi="Times New Roman" w:cs="Times New Roman"/>
          <w:sz w:val="28"/>
          <w:szCs w:val="28"/>
          <w:lang w:eastAsia="en-IN"/>
        </w:rPr>
        <w:t>colours</w:t>
      </w:r>
      <w:r w:rsidRPr="00B83576">
        <w:rPr>
          <w:rFonts w:ascii="Times New Roman" w:eastAsia="Times New Roman" w:hAnsi="Times New Roman" w:cs="Times New Roman"/>
          <w:sz w:val="28"/>
          <w:szCs w:val="28"/>
          <w:lang w:eastAsia="en-IN"/>
        </w:rPr>
        <w:t xml:space="preserve"> are assigned for viewing a particular parameter on the network map. It works as follows:</w:t>
      </w:r>
    </w:p>
    <w:p w14:paraId="56E731B4" w14:textId="77777777" w:rsidR="00D17387" w:rsidRPr="00B83576" w:rsidRDefault="00D17387" w:rsidP="0022561A">
      <w:pPr>
        <w:numPr>
          <w:ilvl w:val="0"/>
          <w:numId w:val="12"/>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B83576">
        <w:rPr>
          <w:rFonts w:ascii="Times New Roman" w:eastAsia="Times New Roman" w:hAnsi="Times New Roman" w:cs="Times New Roman"/>
          <w:sz w:val="28"/>
          <w:szCs w:val="28"/>
          <w:lang w:eastAsia="en-IN"/>
        </w:rPr>
        <w:lastRenderedPageBreak/>
        <w:t>Numerical values, in increasing order, are entered in the edit boxes to define the ranges. Not all four boxes need to have values.</w:t>
      </w:r>
    </w:p>
    <w:p w14:paraId="7E6ABAAD" w14:textId="77777777" w:rsidR="00D17387" w:rsidRPr="00B83576" w:rsidRDefault="00D17387" w:rsidP="0022561A">
      <w:pPr>
        <w:numPr>
          <w:ilvl w:val="0"/>
          <w:numId w:val="12"/>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B83576">
        <w:rPr>
          <w:rFonts w:ascii="Times New Roman" w:eastAsia="Times New Roman" w:hAnsi="Times New Roman" w:cs="Times New Roman"/>
          <w:sz w:val="28"/>
          <w:szCs w:val="28"/>
          <w:lang w:eastAsia="en-IN"/>
        </w:rPr>
        <w:t xml:space="preserve">To change a </w:t>
      </w:r>
      <w:r w:rsidRPr="00820DE9">
        <w:rPr>
          <w:rFonts w:ascii="Times New Roman" w:eastAsia="Times New Roman" w:hAnsi="Times New Roman" w:cs="Times New Roman"/>
          <w:sz w:val="28"/>
          <w:szCs w:val="28"/>
          <w:lang w:eastAsia="en-IN"/>
        </w:rPr>
        <w:t>colour</w:t>
      </w:r>
      <w:r w:rsidRPr="00B83576">
        <w:rPr>
          <w:rFonts w:ascii="Times New Roman" w:eastAsia="Times New Roman" w:hAnsi="Times New Roman" w:cs="Times New Roman"/>
          <w:sz w:val="28"/>
          <w:szCs w:val="28"/>
          <w:lang w:eastAsia="en-IN"/>
        </w:rPr>
        <w:t xml:space="preserve">, click on its </w:t>
      </w:r>
      <w:r w:rsidRPr="00820DE9">
        <w:rPr>
          <w:rFonts w:ascii="Times New Roman" w:eastAsia="Times New Roman" w:hAnsi="Times New Roman" w:cs="Times New Roman"/>
          <w:sz w:val="28"/>
          <w:szCs w:val="28"/>
          <w:lang w:eastAsia="en-IN"/>
        </w:rPr>
        <w:t>colour</w:t>
      </w:r>
      <w:r w:rsidRPr="00B83576">
        <w:rPr>
          <w:rFonts w:ascii="Times New Roman" w:eastAsia="Times New Roman" w:hAnsi="Times New Roman" w:cs="Times New Roman"/>
          <w:sz w:val="28"/>
          <w:szCs w:val="28"/>
          <w:lang w:eastAsia="en-IN"/>
        </w:rPr>
        <w:t xml:space="preserve"> band in the Editor and then select a new </w:t>
      </w:r>
      <w:r w:rsidRPr="00820DE9">
        <w:rPr>
          <w:rFonts w:ascii="Times New Roman" w:eastAsia="Times New Roman" w:hAnsi="Times New Roman" w:cs="Times New Roman"/>
          <w:sz w:val="28"/>
          <w:szCs w:val="28"/>
          <w:lang w:eastAsia="en-IN"/>
        </w:rPr>
        <w:t>colour</w:t>
      </w:r>
      <w:r w:rsidRPr="00B83576">
        <w:rPr>
          <w:rFonts w:ascii="Times New Roman" w:eastAsia="Times New Roman" w:hAnsi="Times New Roman" w:cs="Times New Roman"/>
          <w:sz w:val="28"/>
          <w:szCs w:val="28"/>
          <w:lang w:eastAsia="en-IN"/>
        </w:rPr>
        <w:t xml:space="preserve"> from the </w:t>
      </w:r>
      <w:r w:rsidRPr="00820DE9">
        <w:rPr>
          <w:rFonts w:ascii="Times New Roman" w:eastAsia="Times New Roman" w:hAnsi="Times New Roman" w:cs="Times New Roman"/>
          <w:sz w:val="28"/>
          <w:szCs w:val="28"/>
          <w:lang w:eastAsia="en-IN"/>
        </w:rPr>
        <w:t>Colour</w:t>
      </w:r>
      <w:r w:rsidRPr="00B83576">
        <w:rPr>
          <w:rFonts w:ascii="Times New Roman" w:eastAsia="Times New Roman" w:hAnsi="Times New Roman" w:cs="Times New Roman"/>
          <w:sz w:val="28"/>
          <w:szCs w:val="28"/>
          <w:lang w:eastAsia="en-IN"/>
        </w:rPr>
        <w:t xml:space="preserve"> Dialog box that will appear.</w:t>
      </w:r>
    </w:p>
    <w:p w14:paraId="5F887B74" w14:textId="77777777" w:rsidR="00D17387" w:rsidRPr="00B83576" w:rsidRDefault="00D17387" w:rsidP="0022561A">
      <w:pPr>
        <w:numPr>
          <w:ilvl w:val="0"/>
          <w:numId w:val="12"/>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B83576">
        <w:rPr>
          <w:rFonts w:ascii="Times New Roman" w:eastAsia="Times New Roman" w:hAnsi="Times New Roman" w:cs="Times New Roman"/>
          <w:sz w:val="28"/>
          <w:szCs w:val="28"/>
          <w:lang w:eastAsia="en-IN"/>
        </w:rPr>
        <w:t>Click the </w:t>
      </w:r>
      <w:r w:rsidRPr="00B83576">
        <w:rPr>
          <w:rFonts w:ascii="Times New Roman" w:eastAsia="Times New Roman" w:hAnsi="Times New Roman" w:cs="Times New Roman"/>
          <w:b/>
          <w:bCs/>
          <w:sz w:val="28"/>
          <w:szCs w:val="28"/>
          <w:lang w:eastAsia="en-IN"/>
        </w:rPr>
        <w:t>Equal Intervals</w:t>
      </w:r>
      <w:r w:rsidRPr="00B83576">
        <w:rPr>
          <w:rFonts w:ascii="Times New Roman" w:eastAsia="Times New Roman" w:hAnsi="Times New Roman" w:cs="Times New Roman"/>
          <w:sz w:val="28"/>
          <w:szCs w:val="28"/>
          <w:lang w:eastAsia="en-IN"/>
        </w:rPr>
        <w:t> button to assign ranges based on dividing the range of the parameter at the current time period into equal intervals.</w:t>
      </w:r>
    </w:p>
    <w:p w14:paraId="11F4EDAE" w14:textId="77777777" w:rsidR="00D17387" w:rsidRPr="00B83576" w:rsidRDefault="00D17387" w:rsidP="0022561A">
      <w:pPr>
        <w:numPr>
          <w:ilvl w:val="0"/>
          <w:numId w:val="12"/>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B83576">
        <w:rPr>
          <w:rFonts w:ascii="Times New Roman" w:eastAsia="Times New Roman" w:hAnsi="Times New Roman" w:cs="Times New Roman"/>
          <w:sz w:val="28"/>
          <w:szCs w:val="28"/>
          <w:lang w:eastAsia="en-IN"/>
        </w:rPr>
        <w:t>Click the </w:t>
      </w:r>
      <w:r w:rsidRPr="00B83576">
        <w:rPr>
          <w:rFonts w:ascii="Times New Roman" w:eastAsia="Times New Roman" w:hAnsi="Times New Roman" w:cs="Times New Roman"/>
          <w:b/>
          <w:bCs/>
          <w:sz w:val="28"/>
          <w:szCs w:val="28"/>
          <w:lang w:eastAsia="en-IN"/>
        </w:rPr>
        <w:t>Equal Quantiles</w:t>
      </w:r>
      <w:r w:rsidRPr="00B83576">
        <w:rPr>
          <w:rFonts w:ascii="Times New Roman" w:eastAsia="Times New Roman" w:hAnsi="Times New Roman" w:cs="Times New Roman"/>
          <w:sz w:val="28"/>
          <w:szCs w:val="28"/>
          <w:lang w:eastAsia="en-IN"/>
        </w:rPr>
        <w:t> button to assign ranges so that there are equal numbers of objects within each range, based on values that exist at the current time period.</w:t>
      </w:r>
    </w:p>
    <w:p w14:paraId="7C4EEC32" w14:textId="77777777" w:rsidR="00D17387" w:rsidRPr="00B83576" w:rsidRDefault="00D17387" w:rsidP="0022561A">
      <w:pPr>
        <w:numPr>
          <w:ilvl w:val="0"/>
          <w:numId w:val="12"/>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B83576">
        <w:rPr>
          <w:rFonts w:ascii="Times New Roman" w:eastAsia="Times New Roman" w:hAnsi="Times New Roman" w:cs="Times New Roman"/>
          <w:sz w:val="28"/>
          <w:szCs w:val="28"/>
          <w:lang w:eastAsia="en-IN"/>
        </w:rPr>
        <w:t>The </w:t>
      </w:r>
      <w:r w:rsidRPr="00820DE9">
        <w:rPr>
          <w:rFonts w:ascii="Times New Roman" w:eastAsia="Times New Roman" w:hAnsi="Times New Roman" w:cs="Times New Roman"/>
          <w:b/>
          <w:bCs/>
          <w:sz w:val="28"/>
          <w:szCs w:val="28"/>
          <w:lang w:eastAsia="en-IN"/>
        </w:rPr>
        <w:t>Colour</w:t>
      </w:r>
      <w:r w:rsidRPr="00B83576">
        <w:rPr>
          <w:rFonts w:ascii="Times New Roman" w:eastAsia="Times New Roman" w:hAnsi="Times New Roman" w:cs="Times New Roman"/>
          <w:b/>
          <w:bCs/>
          <w:sz w:val="28"/>
          <w:szCs w:val="28"/>
          <w:lang w:eastAsia="en-IN"/>
        </w:rPr>
        <w:t xml:space="preserve"> Ramp</w:t>
      </w:r>
      <w:r w:rsidRPr="00B83576">
        <w:rPr>
          <w:rFonts w:ascii="Times New Roman" w:eastAsia="Times New Roman" w:hAnsi="Times New Roman" w:cs="Times New Roman"/>
          <w:sz w:val="28"/>
          <w:szCs w:val="28"/>
          <w:lang w:eastAsia="en-IN"/>
        </w:rPr>
        <w:t xml:space="preserve"> button is used to select from a list of built-in </w:t>
      </w:r>
      <w:r w:rsidRPr="00820DE9">
        <w:rPr>
          <w:rFonts w:ascii="Times New Roman" w:eastAsia="Times New Roman" w:hAnsi="Times New Roman" w:cs="Times New Roman"/>
          <w:sz w:val="28"/>
          <w:szCs w:val="28"/>
          <w:lang w:eastAsia="en-IN"/>
        </w:rPr>
        <w:t>colour</w:t>
      </w:r>
      <w:r w:rsidRPr="00B83576">
        <w:rPr>
          <w:rFonts w:ascii="Times New Roman" w:eastAsia="Times New Roman" w:hAnsi="Times New Roman" w:cs="Times New Roman"/>
          <w:sz w:val="28"/>
          <w:szCs w:val="28"/>
          <w:lang w:eastAsia="en-IN"/>
        </w:rPr>
        <w:t xml:space="preserve"> schemes.</w:t>
      </w:r>
    </w:p>
    <w:p w14:paraId="7AC83F02" w14:textId="77777777" w:rsidR="00D17387" w:rsidRPr="00B83576" w:rsidRDefault="00D17387" w:rsidP="0022561A">
      <w:pPr>
        <w:numPr>
          <w:ilvl w:val="0"/>
          <w:numId w:val="12"/>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B83576">
        <w:rPr>
          <w:rFonts w:ascii="Times New Roman" w:eastAsia="Times New Roman" w:hAnsi="Times New Roman" w:cs="Times New Roman"/>
          <w:sz w:val="28"/>
          <w:szCs w:val="28"/>
          <w:lang w:eastAsia="en-IN"/>
        </w:rPr>
        <w:t>The </w:t>
      </w:r>
      <w:r w:rsidRPr="00B83576">
        <w:rPr>
          <w:rFonts w:ascii="Times New Roman" w:eastAsia="Times New Roman" w:hAnsi="Times New Roman" w:cs="Times New Roman"/>
          <w:b/>
          <w:bCs/>
          <w:sz w:val="28"/>
          <w:szCs w:val="28"/>
          <w:lang w:eastAsia="en-IN"/>
        </w:rPr>
        <w:t xml:space="preserve">Reverse </w:t>
      </w:r>
      <w:r w:rsidRPr="00820DE9">
        <w:rPr>
          <w:rFonts w:ascii="Times New Roman" w:eastAsia="Times New Roman" w:hAnsi="Times New Roman" w:cs="Times New Roman"/>
          <w:b/>
          <w:bCs/>
          <w:sz w:val="28"/>
          <w:szCs w:val="28"/>
          <w:lang w:eastAsia="en-IN"/>
        </w:rPr>
        <w:t>Colours</w:t>
      </w:r>
      <w:r w:rsidRPr="00B83576">
        <w:rPr>
          <w:rFonts w:ascii="Times New Roman" w:eastAsia="Times New Roman" w:hAnsi="Times New Roman" w:cs="Times New Roman"/>
          <w:sz w:val="28"/>
          <w:szCs w:val="28"/>
          <w:lang w:eastAsia="en-IN"/>
        </w:rPr>
        <w:t xml:space="preserve"> button reverses the ordering of the current set of </w:t>
      </w:r>
      <w:r w:rsidRPr="00820DE9">
        <w:rPr>
          <w:rFonts w:ascii="Times New Roman" w:eastAsia="Times New Roman" w:hAnsi="Times New Roman" w:cs="Times New Roman"/>
          <w:sz w:val="28"/>
          <w:szCs w:val="28"/>
          <w:lang w:eastAsia="en-IN"/>
        </w:rPr>
        <w:t>colours</w:t>
      </w:r>
      <w:r w:rsidRPr="00B83576">
        <w:rPr>
          <w:rFonts w:ascii="Times New Roman" w:eastAsia="Times New Roman" w:hAnsi="Times New Roman" w:cs="Times New Roman"/>
          <w:sz w:val="28"/>
          <w:szCs w:val="28"/>
          <w:lang w:eastAsia="en-IN"/>
        </w:rPr>
        <w:t xml:space="preserve"> </w:t>
      </w:r>
    </w:p>
    <w:p w14:paraId="6F2631E0" w14:textId="77777777" w:rsidR="00D17387" w:rsidRDefault="00D17387" w:rsidP="0022561A">
      <w:pPr>
        <w:numPr>
          <w:ilvl w:val="0"/>
          <w:numId w:val="12"/>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B83576">
        <w:rPr>
          <w:rFonts w:ascii="Times New Roman" w:eastAsia="Times New Roman" w:hAnsi="Times New Roman" w:cs="Times New Roman"/>
          <w:sz w:val="28"/>
          <w:szCs w:val="28"/>
          <w:lang w:eastAsia="en-IN"/>
        </w:rPr>
        <w:t>Check </w:t>
      </w:r>
      <w:r w:rsidRPr="00B83576">
        <w:rPr>
          <w:rFonts w:ascii="Times New Roman" w:eastAsia="Times New Roman" w:hAnsi="Times New Roman" w:cs="Times New Roman"/>
          <w:b/>
          <w:bCs/>
          <w:sz w:val="28"/>
          <w:szCs w:val="28"/>
          <w:lang w:eastAsia="en-IN"/>
        </w:rPr>
        <w:t>Framed</w:t>
      </w:r>
      <w:r w:rsidRPr="00B83576">
        <w:rPr>
          <w:rFonts w:ascii="Times New Roman" w:eastAsia="Times New Roman" w:hAnsi="Times New Roman" w:cs="Times New Roman"/>
          <w:sz w:val="28"/>
          <w:szCs w:val="28"/>
          <w:lang w:eastAsia="en-IN"/>
        </w:rPr>
        <w:t> if you want a frame drawn around the legend.</w:t>
      </w:r>
    </w:p>
    <w:p w14:paraId="27544BD9" w14:textId="77777777" w:rsidR="00D17387" w:rsidRPr="00B83576" w:rsidRDefault="00D17387" w:rsidP="00D17387">
      <w:pPr>
        <w:shd w:val="clear" w:color="auto" w:fill="FCFCFC"/>
        <w:spacing w:before="100" w:beforeAutospacing="1" w:after="100" w:afterAutospacing="1" w:line="276" w:lineRule="auto"/>
        <w:jc w:val="center"/>
        <w:rPr>
          <w:rFonts w:ascii="Times New Roman" w:eastAsia="Times New Roman" w:hAnsi="Times New Roman" w:cs="Times New Roman"/>
          <w:sz w:val="28"/>
          <w:szCs w:val="28"/>
          <w:lang w:eastAsia="en-IN"/>
        </w:rPr>
      </w:pPr>
      <w:r>
        <w:rPr>
          <w:noProof/>
        </w:rPr>
        <w:drawing>
          <wp:inline distT="0" distB="0" distL="0" distR="0" wp14:anchorId="3C04D268" wp14:editId="2008C576">
            <wp:extent cx="3276600" cy="2133600"/>
            <wp:effectExtent l="0" t="0" r="0" b="0"/>
            <wp:docPr id="85" name="Picture 85" descr="Legend Editor Dialog in EP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gend Editor Dialog in EPANE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76600" cy="2133600"/>
                    </a:xfrm>
                    <a:prstGeom prst="rect">
                      <a:avLst/>
                    </a:prstGeom>
                    <a:noFill/>
                    <a:ln>
                      <a:noFill/>
                    </a:ln>
                  </pic:spPr>
                </pic:pic>
              </a:graphicData>
            </a:graphic>
          </wp:inline>
        </w:drawing>
      </w:r>
    </w:p>
    <w:p w14:paraId="0373DB53" w14:textId="77777777" w:rsidR="00E11435" w:rsidRDefault="00E11435" w:rsidP="00D17387">
      <w:pPr>
        <w:pStyle w:val="Heading2"/>
        <w:shd w:val="clear" w:color="auto" w:fill="FCFCFC"/>
        <w:spacing w:before="0" w:line="276" w:lineRule="auto"/>
        <w:rPr>
          <w:rFonts w:ascii="Times New Roman" w:hAnsi="Times New Roman" w:cs="Times New Roman"/>
          <w:b/>
          <w:bCs/>
          <w:color w:val="C00000"/>
          <w:sz w:val="32"/>
          <w:szCs w:val="32"/>
          <w:u w:val="single"/>
        </w:rPr>
      </w:pPr>
    </w:p>
    <w:p w14:paraId="34FD0F7B" w14:textId="79C130A3" w:rsidR="00D17387" w:rsidRPr="00685CF9" w:rsidRDefault="00D17387" w:rsidP="00D17387">
      <w:pPr>
        <w:pStyle w:val="Heading2"/>
        <w:shd w:val="clear" w:color="auto" w:fill="FCFCFC"/>
        <w:spacing w:before="0" w:line="276" w:lineRule="auto"/>
        <w:rPr>
          <w:rFonts w:ascii="Times New Roman" w:hAnsi="Times New Roman" w:cs="Times New Roman"/>
          <w:b/>
          <w:bCs/>
          <w:color w:val="C00000"/>
          <w:sz w:val="32"/>
          <w:szCs w:val="32"/>
          <w:u w:val="single"/>
        </w:rPr>
      </w:pPr>
      <w:r w:rsidRPr="00685CF9">
        <w:rPr>
          <w:rFonts w:ascii="Times New Roman" w:hAnsi="Times New Roman" w:cs="Times New Roman"/>
          <w:b/>
          <w:bCs/>
          <w:color w:val="C00000"/>
          <w:sz w:val="32"/>
          <w:szCs w:val="32"/>
          <w:u w:val="single"/>
        </w:rPr>
        <w:t>Map Display Options</w:t>
      </w:r>
      <w:r>
        <w:rPr>
          <w:rFonts w:ascii="Times New Roman" w:hAnsi="Times New Roman" w:cs="Times New Roman"/>
          <w:b/>
          <w:bCs/>
          <w:color w:val="C00000"/>
          <w:sz w:val="32"/>
          <w:szCs w:val="32"/>
          <w:u w:val="single"/>
        </w:rPr>
        <w:t>:</w:t>
      </w:r>
    </w:p>
    <w:p w14:paraId="6B47B4C7" w14:textId="77777777" w:rsidR="00D17387" w:rsidRPr="00685CF9" w:rsidRDefault="00D17387" w:rsidP="0022561A">
      <w:pPr>
        <w:numPr>
          <w:ilvl w:val="0"/>
          <w:numId w:val="13"/>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685CF9">
        <w:rPr>
          <w:rFonts w:ascii="Times New Roman" w:eastAsia="Times New Roman" w:hAnsi="Times New Roman" w:cs="Times New Roman"/>
          <w:sz w:val="28"/>
          <w:szCs w:val="28"/>
          <w:lang w:eastAsia="en-IN"/>
        </w:rPr>
        <w:t>Select </w:t>
      </w:r>
      <w:r w:rsidRPr="00685CF9">
        <w:rPr>
          <w:rFonts w:ascii="Times New Roman" w:eastAsia="Times New Roman" w:hAnsi="Times New Roman" w:cs="Times New Roman"/>
          <w:b/>
          <w:bCs/>
          <w:sz w:val="28"/>
          <w:szCs w:val="28"/>
          <w:lang w:eastAsia="en-IN"/>
        </w:rPr>
        <w:t>View &gt;&gt; Options</w:t>
      </w:r>
    </w:p>
    <w:p w14:paraId="38EF20FE" w14:textId="77777777" w:rsidR="00D17387" w:rsidRPr="00685CF9" w:rsidRDefault="00D17387" w:rsidP="0022561A">
      <w:pPr>
        <w:numPr>
          <w:ilvl w:val="0"/>
          <w:numId w:val="13"/>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685CF9">
        <w:rPr>
          <w:rFonts w:ascii="Times New Roman" w:eastAsia="Times New Roman" w:hAnsi="Times New Roman" w:cs="Times New Roman"/>
          <w:sz w:val="28"/>
          <w:szCs w:val="28"/>
          <w:lang w:eastAsia="en-IN"/>
        </w:rPr>
        <w:t>Click the Options button </w:t>
      </w:r>
      <w:r w:rsidRPr="00685CF9">
        <w:rPr>
          <w:rFonts w:ascii="Times New Roman" w:eastAsia="Times New Roman" w:hAnsi="Times New Roman" w:cs="Times New Roman"/>
          <w:noProof/>
          <w:sz w:val="28"/>
          <w:szCs w:val="28"/>
          <w:lang w:eastAsia="en-IN"/>
        </w:rPr>
        <w:drawing>
          <wp:inline distT="0" distB="0" distL="0" distR="0" wp14:anchorId="428393BE" wp14:editId="4CC7BECF">
            <wp:extent cx="228600" cy="205740"/>
            <wp:effectExtent l="0" t="0" r="0" b="3810"/>
            <wp:docPr id="87" name="Picture 87" descr="image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1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85CF9">
        <w:rPr>
          <w:rFonts w:ascii="Times New Roman" w:eastAsia="Times New Roman" w:hAnsi="Times New Roman" w:cs="Times New Roman"/>
          <w:sz w:val="28"/>
          <w:szCs w:val="28"/>
          <w:lang w:eastAsia="en-IN"/>
        </w:rPr>
        <w:t> on the Standard Toolbar when the Map window has the focus</w:t>
      </w:r>
    </w:p>
    <w:p w14:paraId="48D17CED" w14:textId="77777777" w:rsidR="00D17387" w:rsidRDefault="00D17387" w:rsidP="0022561A">
      <w:pPr>
        <w:numPr>
          <w:ilvl w:val="0"/>
          <w:numId w:val="13"/>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685CF9">
        <w:rPr>
          <w:rFonts w:ascii="Times New Roman" w:eastAsia="Times New Roman" w:hAnsi="Times New Roman" w:cs="Times New Roman"/>
          <w:sz w:val="28"/>
          <w:szCs w:val="28"/>
          <w:lang w:eastAsia="en-IN"/>
        </w:rPr>
        <w:t>Right-click on any empty portion of the map and select </w:t>
      </w:r>
      <w:r w:rsidRPr="00685CF9">
        <w:rPr>
          <w:rFonts w:ascii="Times New Roman" w:eastAsia="Times New Roman" w:hAnsi="Times New Roman" w:cs="Times New Roman"/>
          <w:b/>
          <w:bCs/>
          <w:sz w:val="28"/>
          <w:szCs w:val="28"/>
          <w:lang w:eastAsia="en-IN"/>
        </w:rPr>
        <w:t>Options</w:t>
      </w:r>
      <w:r w:rsidRPr="00685CF9">
        <w:rPr>
          <w:rFonts w:ascii="Times New Roman" w:eastAsia="Times New Roman" w:hAnsi="Times New Roman" w:cs="Times New Roman"/>
          <w:sz w:val="28"/>
          <w:szCs w:val="28"/>
          <w:lang w:eastAsia="en-IN"/>
        </w:rPr>
        <w:t> from the popup menu that appears</w:t>
      </w:r>
    </w:p>
    <w:p w14:paraId="27B262F8" w14:textId="77777777" w:rsidR="00D17387" w:rsidRDefault="00D17387" w:rsidP="00D17387">
      <w:pPr>
        <w:shd w:val="clear" w:color="auto" w:fill="FCFCFC"/>
        <w:spacing w:before="100" w:beforeAutospacing="1" w:after="100" w:afterAutospacing="1" w:line="276" w:lineRule="auto"/>
        <w:jc w:val="center"/>
        <w:rPr>
          <w:rFonts w:ascii="Times New Roman" w:eastAsia="Times New Roman" w:hAnsi="Times New Roman" w:cs="Times New Roman"/>
          <w:sz w:val="28"/>
          <w:szCs w:val="28"/>
          <w:lang w:eastAsia="en-IN"/>
        </w:rPr>
      </w:pPr>
      <w:r>
        <w:rPr>
          <w:noProof/>
        </w:rPr>
        <w:drawing>
          <wp:inline distT="0" distB="0" distL="0" distR="0" wp14:anchorId="25EFDC6C" wp14:editId="7DE7F12C">
            <wp:extent cx="2277120" cy="2293620"/>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16051" cy="2332833"/>
                    </a:xfrm>
                    <a:prstGeom prst="rect">
                      <a:avLst/>
                    </a:prstGeom>
                  </pic:spPr>
                </pic:pic>
              </a:graphicData>
            </a:graphic>
          </wp:inline>
        </w:drawing>
      </w:r>
    </w:p>
    <w:p w14:paraId="018B99E4" w14:textId="77777777" w:rsidR="00D17387" w:rsidRPr="00797A67" w:rsidRDefault="00D17387" w:rsidP="00D17387">
      <w:pPr>
        <w:shd w:val="clear" w:color="auto" w:fill="FCFCFC"/>
        <w:spacing w:after="360" w:line="276" w:lineRule="auto"/>
        <w:rPr>
          <w:rFonts w:ascii="Times New Roman" w:eastAsia="Times New Roman" w:hAnsi="Times New Roman" w:cs="Times New Roman"/>
          <w:sz w:val="28"/>
          <w:szCs w:val="28"/>
          <w:lang w:eastAsia="en-IN"/>
        </w:rPr>
      </w:pPr>
      <w:r w:rsidRPr="00797A67">
        <w:rPr>
          <w:rFonts w:ascii="Times New Roman" w:eastAsia="Times New Roman" w:hAnsi="Times New Roman" w:cs="Times New Roman"/>
          <w:sz w:val="28"/>
          <w:szCs w:val="28"/>
          <w:lang w:eastAsia="en-IN"/>
        </w:rPr>
        <w:lastRenderedPageBreak/>
        <w:t>The dialog contains a separate page, selected from the panel on the left side of the form, for each of the following display option categories:</w:t>
      </w:r>
    </w:p>
    <w:p w14:paraId="639B727A" w14:textId="77777777" w:rsidR="00D17387" w:rsidRPr="00797A67" w:rsidRDefault="00D17387" w:rsidP="0022561A">
      <w:pPr>
        <w:numPr>
          <w:ilvl w:val="0"/>
          <w:numId w:val="14"/>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797A67">
        <w:rPr>
          <w:rFonts w:ascii="Times New Roman" w:eastAsia="Times New Roman" w:hAnsi="Times New Roman" w:cs="Times New Roman"/>
          <w:i/>
          <w:iCs/>
          <w:sz w:val="28"/>
          <w:szCs w:val="28"/>
          <w:lang w:eastAsia="en-IN"/>
        </w:rPr>
        <w:t>Nodes</w:t>
      </w:r>
      <w:r w:rsidRPr="00797A67">
        <w:rPr>
          <w:rFonts w:ascii="Times New Roman" w:eastAsia="Times New Roman" w:hAnsi="Times New Roman" w:cs="Times New Roman"/>
          <w:sz w:val="28"/>
          <w:szCs w:val="28"/>
          <w:lang w:eastAsia="en-IN"/>
        </w:rPr>
        <w:t> (controls size of nodes and making size be proportional to value)</w:t>
      </w:r>
    </w:p>
    <w:p w14:paraId="5D83AA6E" w14:textId="77777777" w:rsidR="00D17387" w:rsidRPr="00797A67" w:rsidRDefault="00D17387" w:rsidP="0022561A">
      <w:pPr>
        <w:numPr>
          <w:ilvl w:val="0"/>
          <w:numId w:val="14"/>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797A67">
        <w:rPr>
          <w:rFonts w:ascii="Times New Roman" w:eastAsia="Times New Roman" w:hAnsi="Times New Roman" w:cs="Times New Roman"/>
          <w:i/>
          <w:iCs/>
          <w:sz w:val="28"/>
          <w:szCs w:val="28"/>
          <w:lang w:eastAsia="en-IN"/>
        </w:rPr>
        <w:t>Links</w:t>
      </w:r>
      <w:r w:rsidRPr="00797A67">
        <w:rPr>
          <w:rFonts w:ascii="Times New Roman" w:eastAsia="Times New Roman" w:hAnsi="Times New Roman" w:cs="Times New Roman"/>
          <w:sz w:val="28"/>
          <w:szCs w:val="28"/>
          <w:lang w:eastAsia="en-IN"/>
        </w:rPr>
        <w:t> (controls thickness of links</w:t>
      </w:r>
      <w:r>
        <w:rPr>
          <w:rFonts w:ascii="Times New Roman" w:eastAsia="Times New Roman" w:hAnsi="Times New Roman" w:cs="Times New Roman"/>
          <w:sz w:val="28"/>
          <w:szCs w:val="28"/>
          <w:lang w:eastAsia="en-IN"/>
        </w:rPr>
        <w:t xml:space="preserve">, </w:t>
      </w:r>
      <w:r w:rsidRPr="00797A67">
        <w:rPr>
          <w:rFonts w:ascii="Times New Roman" w:eastAsia="Times New Roman" w:hAnsi="Times New Roman" w:cs="Times New Roman"/>
          <w:sz w:val="28"/>
          <w:szCs w:val="28"/>
          <w:lang w:eastAsia="en-IN"/>
        </w:rPr>
        <w:t>making thickness proportional to value)</w:t>
      </w:r>
    </w:p>
    <w:p w14:paraId="1F2E29C9" w14:textId="77777777" w:rsidR="00D17387" w:rsidRPr="00797A67" w:rsidRDefault="00D17387" w:rsidP="0022561A">
      <w:pPr>
        <w:numPr>
          <w:ilvl w:val="0"/>
          <w:numId w:val="14"/>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797A67">
        <w:rPr>
          <w:rFonts w:ascii="Times New Roman" w:eastAsia="Times New Roman" w:hAnsi="Times New Roman" w:cs="Times New Roman"/>
          <w:sz w:val="28"/>
          <w:szCs w:val="28"/>
          <w:lang w:eastAsia="en-IN"/>
        </w:rPr>
        <w:t>Labels (turns display of map labels on/off)</w:t>
      </w:r>
    </w:p>
    <w:p w14:paraId="4905C61B" w14:textId="77777777" w:rsidR="00D17387" w:rsidRPr="00797A67" w:rsidRDefault="00D17387" w:rsidP="0022561A">
      <w:pPr>
        <w:numPr>
          <w:ilvl w:val="0"/>
          <w:numId w:val="14"/>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797A67">
        <w:rPr>
          <w:rFonts w:ascii="Times New Roman" w:eastAsia="Times New Roman" w:hAnsi="Times New Roman" w:cs="Times New Roman"/>
          <w:i/>
          <w:iCs/>
          <w:sz w:val="28"/>
          <w:szCs w:val="28"/>
          <w:lang w:eastAsia="en-IN"/>
        </w:rPr>
        <w:t>Notation</w:t>
      </w:r>
      <w:r w:rsidRPr="00797A67">
        <w:rPr>
          <w:rFonts w:ascii="Times New Roman" w:eastAsia="Times New Roman" w:hAnsi="Times New Roman" w:cs="Times New Roman"/>
          <w:sz w:val="28"/>
          <w:szCs w:val="28"/>
          <w:lang w:eastAsia="en-IN"/>
        </w:rPr>
        <w:t> (displays or hides node/link ID labels and parameter values)</w:t>
      </w:r>
    </w:p>
    <w:p w14:paraId="7D8DDB96" w14:textId="77777777" w:rsidR="00D17387" w:rsidRPr="00797A67" w:rsidRDefault="00D17387" w:rsidP="0022561A">
      <w:pPr>
        <w:numPr>
          <w:ilvl w:val="0"/>
          <w:numId w:val="14"/>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797A67">
        <w:rPr>
          <w:rFonts w:ascii="Times New Roman" w:eastAsia="Times New Roman" w:hAnsi="Times New Roman" w:cs="Times New Roman"/>
          <w:i/>
          <w:iCs/>
          <w:sz w:val="28"/>
          <w:szCs w:val="28"/>
          <w:lang w:eastAsia="en-IN"/>
        </w:rPr>
        <w:t>Symbols</w:t>
      </w:r>
      <w:r w:rsidRPr="00797A67">
        <w:rPr>
          <w:rFonts w:ascii="Times New Roman" w:eastAsia="Times New Roman" w:hAnsi="Times New Roman" w:cs="Times New Roman"/>
          <w:sz w:val="28"/>
          <w:szCs w:val="28"/>
          <w:lang w:eastAsia="en-IN"/>
        </w:rPr>
        <w:t> (turns display of tank, pump, valve symbols on/off)</w:t>
      </w:r>
    </w:p>
    <w:p w14:paraId="462E0B45" w14:textId="77777777" w:rsidR="00D17387" w:rsidRPr="00797A67" w:rsidRDefault="00D17387" w:rsidP="0022561A">
      <w:pPr>
        <w:numPr>
          <w:ilvl w:val="0"/>
          <w:numId w:val="14"/>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797A67">
        <w:rPr>
          <w:rFonts w:ascii="Times New Roman" w:eastAsia="Times New Roman" w:hAnsi="Times New Roman" w:cs="Times New Roman"/>
          <w:i/>
          <w:iCs/>
          <w:sz w:val="28"/>
          <w:szCs w:val="28"/>
          <w:lang w:eastAsia="en-IN"/>
        </w:rPr>
        <w:t>Flow Arrows</w:t>
      </w:r>
      <w:r w:rsidRPr="00797A67">
        <w:rPr>
          <w:rFonts w:ascii="Times New Roman" w:eastAsia="Times New Roman" w:hAnsi="Times New Roman" w:cs="Times New Roman"/>
          <w:sz w:val="28"/>
          <w:szCs w:val="28"/>
          <w:lang w:eastAsia="en-IN"/>
        </w:rPr>
        <w:t> (selects visibility and style of flow direction arrows)</w:t>
      </w:r>
    </w:p>
    <w:p w14:paraId="6F73209E" w14:textId="77777777" w:rsidR="00D17387" w:rsidRDefault="00D17387" w:rsidP="0022561A">
      <w:pPr>
        <w:numPr>
          <w:ilvl w:val="0"/>
          <w:numId w:val="14"/>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797A67">
        <w:rPr>
          <w:rFonts w:ascii="Times New Roman" w:eastAsia="Times New Roman" w:hAnsi="Times New Roman" w:cs="Times New Roman"/>
          <w:i/>
          <w:iCs/>
          <w:sz w:val="28"/>
          <w:szCs w:val="28"/>
          <w:lang w:eastAsia="en-IN"/>
        </w:rPr>
        <w:t>Background</w:t>
      </w:r>
      <w:r w:rsidRPr="00797A67">
        <w:rPr>
          <w:rFonts w:ascii="Times New Roman" w:eastAsia="Times New Roman" w:hAnsi="Times New Roman" w:cs="Times New Roman"/>
          <w:sz w:val="28"/>
          <w:szCs w:val="28"/>
          <w:lang w:eastAsia="en-IN"/>
        </w:rPr>
        <w:t> (changes colour of map’s background)</w:t>
      </w:r>
    </w:p>
    <w:p w14:paraId="2EB74356" w14:textId="77777777" w:rsidR="00D17387" w:rsidRPr="00797A67" w:rsidRDefault="00D17387" w:rsidP="00D17387">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797A67">
        <w:rPr>
          <w:rFonts w:ascii="Times New Roman" w:eastAsia="Times New Roman" w:hAnsi="Times New Roman" w:cs="Times New Roman"/>
          <w:b/>
          <w:bCs/>
          <w:color w:val="00B050"/>
          <w:sz w:val="28"/>
          <w:szCs w:val="28"/>
          <w:u w:val="single"/>
          <w:lang w:eastAsia="en-IN"/>
        </w:rPr>
        <w:t>Node Options</w:t>
      </w:r>
      <w:r>
        <w:rPr>
          <w:rFonts w:ascii="Times New Roman" w:eastAsia="Times New Roman" w:hAnsi="Times New Roman" w:cs="Times New Roman"/>
          <w:b/>
          <w:bCs/>
          <w:color w:val="00B050"/>
          <w:sz w:val="28"/>
          <w:szCs w:val="28"/>
          <w:u w:val="single"/>
          <w:lang w:eastAsia="en-IN"/>
        </w:rPr>
        <w:t>:</w:t>
      </w:r>
    </w:p>
    <w:p w14:paraId="479F107C" w14:textId="77777777" w:rsidR="00D17387" w:rsidRDefault="00D17387" w:rsidP="00D17387">
      <w:pPr>
        <w:shd w:val="clear" w:color="auto" w:fill="FCFCFC"/>
        <w:spacing w:line="276" w:lineRule="auto"/>
        <w:rPr>
          <w:rFonts w:ascii="Times New Roman" w:eastAsia="Times New Roman" w:hAnsi="Times New Roman" w:cs="Times New Roman"/>
          <w:sz w:val="28"/>
          <w:szCs w:val="28"/>
          <w:lang w:eastAsia="en-IN"/>
        </w:rPr>
      </w:pPr>
      <w:r w:rsidRPr="00797A67">
        <w:rPr>
          <w:rFonts w:ascii="Times New Roman" w:eastAsia="Times New Roman" w:hAnsi="Times New Roman" w:cs="Times New Roman"/>
          <w:sz w:val="28"/>
          <w:szCs w:val="28"/>
          <w:lang w:eastAsia="en-IN"/>
        </w:rPr>
        <w:t>The Nodes page of the Map Options dialog controls how nodes are displayed on the Network Map</w:t>
      </w:r>
      <w:r>
        <w:rPr>
          <w:rFonts w:ascii="Times New Roman" w:eastAsia="Times New Roman" w:hAnsi="Times New Roman" w:cs="Times New Roman"/>
          <w:sz w:val="28"/>
          <w:szCs w:val="28"/>
          <w:lang w:eastAsia="en-IN"/>
        </w:rPr>
        <w:t>.</w:t>
      </w:r>
    </w:p>
    <w:p w14:paraId="3C484182" w14:textId="77777777" w:rsidR="00D17387" w:rsidRDefault="00D17387" w:rsidP="00D17387">
      <w:pPr>
        <w:shd w:val="clear" w:color="auto" w:fill="FCFCFC"/>
        <w:spacing w:line="276" w:lineRule="auto"/>
        <w:rPr>
          <w:rFonts w:ascii="Times New Roman" w:eastAsia="Times New Roman" w:hAnsi="Times New Roman" w:cs="Times New Roman"/>
          <w:sz w:val="28"/>
          <w:szCs w:val="28"/>
          <w:lang w:eastAsia="en-IN"/>
        </w:rPr>
      </w:pPr>
      <w:r>
        <w:rPr>
          <w:noProof/>
        </w:rPr>
        <w:drawing>
          <wp:inline distT="0" distB="0" distL="0" distR="0" wp14:anchorId="461C324D" wp14:editId="42C27DA1">
            <wp:extent cx="4602480" cy="1138637"/>
            <wp:effectExtent l="0" t="0" r="762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46328" cy="1149485"/>
                    </a:xfrm>
                    <a:prstGeom prst="rect">
                      <a:avLst/>
                    </a:prstGeom>
                  </pic:spPr>
                </pic:pic>
              </a:graphicData>
            </a:graphic>
          </wp:inline>
        </w:drawing>
      </w:r>
      <w:r>
        <w:rPr>
          <w:noProof/>
        </w:rPr>
        <w:drawing>
          <wp:inline distT="0" distB="0" distL="0" distR="0" wp14:anchorId="3A5A522B" wp14:editId="360F1CCE">
            <wp:extent cx="753205" cy="1137600"/>
            <wp:effectExtent l="0" t="0" r="889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53205" cy="1137600"/>
                    </a:xfrm>
                    <a:prstGeom prst="rect">
                      <a:avLst/>
                    </a:prstGeom>
                  </pic:spPr>
                </pic:pic>
              </a:graphicData>
            </a:graphic>
          </wp:inline>
        </w:drawing>
      </w:r>
    </w:p>
    <w:p w14:paraId="3B05F79C" w14:textId="77777777" w:rsidR="00D17387" w:rsidRPr="00797A67" w:rsidRDefault="00D17387" w:rsidP="00D17387">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797A67">
        <w:rPr>
          <w:rFonts w:ascii="Times New Roman" w:eastAsia="Times New Roman" w:hAnsi="Times New Roman" w:cs="Times New Roman"/>
          <w:b/>
          <w:bCs/>
          <w:color w:val="00B050"/>
          <w:sz w:val="28"/>
          <w:szCs w:val="28"/>
          <w:u w:val="single"/>
          <w:lang w:eastAsia="en-IN"/>
        </w:rPr>
        <w:t>Link Options</w:t>
      </w:r>
      <w:r>
        <w:rPr>
          <w:rFonts w:ascii="Times New Roman" w:eastAsia="Times New Roman" w:hAnsi="Times New Roman" w:cs="Times New Roman"/>
          <w:b/>
          <w:bCs/>
          <w:color w:val="00B050"/>
          <w:sz w:val="28"/>
          <w:szCs w:val="28"/>
          <w:u w:val="single"/>
          <w:lang w:eastAsia="en-IN"/>
        </w:rPr>
        <w:t>:</w:t>
      </w:r>
    </w:p>
    <w:p w14:paraId="6EF8FE46" w14:textId="77777777" w:rsidR="00D17387" w:rsidRPr="00797A67" w:rsidRDefault="00D17387" w:rsidP="00D17387">
      <w:pPr>
        <w:shd w:val="clear" w:color="auto" w:fill="FCFCFC"/>
        <w:spacing w:line="276" w:lineRule="auto"/>
        <w:rPr>
          <w:rFonts w:ascii="Times New Roman" w:eastAsia="Times New Roman" w:hAnsi="Times New Roman" w:cs="Times New Roman"/>
          <w:sz w:val="28"/>
          <w:szCs w:val="28"/>
          <w:lang w:eastAsia="en-IN"/>
        </w:rPr>
      </w:pPr>
      <w:r w:rsidRPr="00797A67">
        <w:rPr>
          <w:rFonts w:ascii="Times New Roman" w:eastAsia="Times New Roman" w:hAnsi="Times New Roman" w:cs="Times New Roman"/>
          <w:sz w:val="28"/>
          <w:szCs w:val="28"/>
          <w:lang w:eastAsia="en-IN"/>
        </w:rPr>
        <w:t>The Links page of the Map Options dialog controls how links are displayed on the map</w:t>
      </w:r>
    </w:p>
    <w:p w14:paraId="613FC521" w14:textId="77777777" w:rsidR="00D17387" w:rsidRDefault="00D17387" w:rsidP="00D17387">
      <w:pPr>
        <w:shd w:val="clear" w:color="auto" w:fill="FCFCFC"/>
        <w:spacing w:line="276" w:lineRule="auto"/>
        <w:jc w:val="center"/>
        <w:rPr>
          <w:rFonts w:ascii="Times New Roman" w:eastAsia="Times New Roman" w:hAnsi="Times New Roman" w:cs="Times New Roman"/>
          <w:sz w:val="32"/>
          <w:szCs w:val="32"/>
          <w:lang w:eastAsia="en-IN"/>
        </w:rPr>
      </w:pPr>
      <w:r>
        <w:rPr>
          <w:noProof/>
        </w:rPr>
        <w:drawing>
          <wp:inline distT="0" distB="0" distL="0" distR="0" wp14:anchorId="7CD0D4DD" wp14:editId="72830DCE">
            <wp:extent cx="5090979" cy="7772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42183" cy="785057"/>
                    </a:xfrm>
                    <a:prstGeom prst="rect">
                      <a:avLst/>
                    </a:prstGeom>
                  </pic:spPr>
                </pic:pic>
              </a:graphicData>
            </a:graphic>
          </wp:inline>
        </w:drawing>
      </w:r>
    </w:p>
    <w:p w14:paraId="667A6D03" w14:textId="77777777" w:rsidR="00D17387" w:rsidRPr="00797A67" w:rsidRDefault="00D17387" w:rsidP="00D17387">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797A67">
        <w:rPr>
          <w:rFonts w:ascii="Times New Roman" w:eastAsia="Times New Roman" w:hAnsi="Times New Roman" w:cs="Times New Roman"/>
          <w:b/>
          <w:bCs/>
          <w:color w:val="00B050"/>
          <w:sz w:val="28"/>
          <w:szCs w:val="28"/>
          <w:u w:val="single"/>
          <w:lang w:eastAsia="en-IN"/>
        </w:rPr>
        <w:t>Label Options</w:t>
      </w:r>
      <w:r>
        <w:rPr>
          <w:rFonts w:ascii="Times New Roman" w:eastAsia="Times New Roman" w:hAnsi="Times New Roman" w:cs="Times New Roman"/>
          <w:b/>
          <w:bCs/>
          <w:color w:val="00B050"/>
          <w:sz w:val="28"/>
          <w:szCs w:val="28"/>
          <w:u w:val="single"/>
          <w:lang w:eastAsia="en-IN"/>
        </w:rPr>
        <w:t>:</w:t>
      </w:r>
    </w:p>
    <w:p w14:paraId="01B4E6C2" w14:textId="77777777" w:rsidR="00D17387" w:rsidRDefault="00D17387" w:rsidP="00D17387">
      <w:pPr>
        <w:shd w:val="clear" w:color="auto" w:fill="FCFCFC"/>
        <w:spacing w:line="276" w:lineRule="auto"/>
        <w:rPr>
          <w:rFonts w:ascii="Times New Roman" w:eastAsia="Times New Roman" w:hAnsi="Times New Roman" w:cs="Times New Roman"/>
          <w:sz w:val="28"/>
          <w:szCs w:val="28"/>
          <w:lang w:eastAsia="en-IN"/>
        </w:rPr>
      </w:pPr>
      <w:r w:rsidRPr="00797A67">
        <w:rPr>
          <w:rFonts w:ascii="Times New Roman" w:eastAsia="Times New Roman" w:hAnsi="Times New Roman" w:cs="Times New Roman"/>
          <w:sz w:val="28"/>
          <w:szCs w:val="28"/>
          <w:lang w:eastAsia="en-IN"/>
        </w:rPr>
        <w:t>The Label page of the Map Options dialog controls how labels are displayed on the map</w:t>
      </w:r>
      <w:r>
        <w:rPr>
          <w:rFonts w:ascii="Times New Roman" w:eastAsia="Times New Roman" w:hAnsi="Times New Roman" w:cs="Times New Roman"/>
          <w:sz w:val="28"/>
          <w:szCs w:val="28"/>
          <w:lang w:eastAsia="en-IN"/>
        </w:rPr>
        <w:t>.</w:t>
      </w:r>
    </w:p>
    <w:p w14:paraId="14054BB7" w14:textId="77777777" w:rsidR="00D17387" w:rsidRPr="00797A67" w:rsidRDefault="00D17387" w:rsidP="00D17387">
      <w:pPr>
        <w:shd w:val="clear" w:color="auto" w:fill="FCFCFC"/>
        <w:spacing w:line="276" w:lineRule="auto"/>
        <w:jc w:val="center"/>
        <w:rPr>
          <w:rFonts w:ascii="Times New Roman" w:eastAsia="Times New Roman" w:hAnsi="Times New Roman" w:cs="Times New Roman"/>
          <w:sz w:val="28"/>
          <w:szCs w:val="28"/>
          <w:lang w:eastAsia="en-IN"/>
        </w:rPr>
      </w:pPr>
      <w:r>
        <w:rPr>
          <w:noProof/>
        </w:rPr>
        <w:drawing>
          <wp:inline distT="0" distB="0" distL="0" distR="0" wp14:anchorId="28B58ADA" wp14:editId="579CA024">
            <wp:extent cx="4480560" cy="1044934"/>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85950" cy="1069512"/>
                    </a:xfrm>
                    <a:prstGeom prst="rect">
                      <a:avLst/>
                    </a:prstGeom>
                  </pic:spPr>
                </pic:pic>
              </a:graphicData>
            </a:graphic>
          </wp:inline>
        </w:drawing>
      </w:r>
    </w:p>
    <w:p w14:paraId="2A36578B" w14:textId="77777777" w:rsidR="00D17387" w:rsidRPr="00637900" w:rsidRDefault="00D17387" w:rsidP="00D17387">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637900">
        <w:rPr>
          <w:rFonts w:ascii="Times New Roman" w:eastAsia="Times New Roman" w:hAnsi="Times New Roman" w:cs="Times New Roman"/>
          <w:b/>
          <w:bCs/>
          <w:color w:val="00B050"/>
          <w:sz w:val="28"/>
          <w:szCs w:val="28"/>
          <w:u w:val="single"/>
          <w:lang w:eastAsia="en-IN"/>
        </w:rPr>
        <w:t>Notation Options</w:t>
      </w:r>
      <w:r>
        <w:rPr>
          <w:rFonts w:ascii="Times New Roman" w:eastAsia="Times New Roman" w:hAnsi="Times New Roman" w:cs="Times New Roman"/>
          <w:b/>
          <w:bCs/>
          <w:color w:val="00B050"/>
          <w:sz w:val="28"/>
          <w:szCs w:val="28"/>
          <w:u w:val="single"/>
          <w:lang w:eastAsia="en-IN"/>
        </w:rPr>
        <w:t>:</w:t>
      </w:r>
    </w:p>
    <w:p w14:paraId="01C9327C" w14:textId="77777777" w:rsidR="00D17387" w:rsidRPr="00637900" w:rsidRDefault="00D17387" w:rsidP="00D17387">
      <w:pPr>
        <w:shd w:val="clear" w:color="auto" w:fill="FCFCFC"/>
        <w:spacing w:line="276" w:lineRule="auto"/>
        <w:rPr>
          <w:rFonts w:ascii="Times New Roman" w:eastAsia="Times New Roman" w:hAnsi="Times New Roman" w:cs="Times New Roman"/>
          <w:color w:val="404040"/>
          <w:sz w:val="28"/>
          <w:szCs w:val="28"/>
          <w:lang w:eastAsia="en-IN"/>
        </w:rPr>
      </w:pPr>
      <w:r w:rsidRPr="00637900">
        <w:rPr>
          <w:rFonts w:ascii="Times New Roman" w:eastAsia="Times New Roman" w:hAnsi="Times New Roman" w:cs="Times New Roman"/>
          <w:color w:val="404040"/>
          <w:sz w:val="28"/>
          <w:szCs w:val="28"/>
          <w:lang w:eastAsia="en-IN"/>
        </w:rPr>
        <w:t>The Notation page of the Map Options dialog form determines what kind of annotation is provided alongside of the nodes and links of the map</w:t>
      </w:r>
      <w:r>
        <w:rPr>
          <w:rFonts w:ascii="Times New Roman" w:eastAsia="Times New Roman" w:hAnsi="Times New Roman" w:cs="Times New Roman"/>
          <w:color w:val="404040"/>
          <w:sz w:val="28"/>
          <w:szCs w:val="28"/>
          <w:lang w:eastAsia="en-IN"/>
        </w:rPr>
        <w:t>.</w:t>
      </w:r>
    </w:p>
    <w:p w14:paraId="1EA2815C" w14:textId="77777777" w:rsidR="00D17387" w:rsidRDefault="00D17387" w:rsidP="00D17387">
      <w:pPr>
        <w:shd w:val="clear" w:color="auto" w:fill="FCFCFC"/>
        <w:spacing w:line="276" w:lineRule="auto"/>
        <w:jc w:val="center"/>
        <w:rPr>
          <w:rFonts w:ascii="Times New Roman" w:eastAsia="Times New Roman" w:hAnsi="Times New Roman" w:cs="Times New Roman"/>
          <w:sz w:val="32"/>
          <w:szCs w:val="32"/>
          <w:lang w:eastAsia="en-IN"/>
        </w:rPr>
      </w:pPr>
      <w:r>
        <w:rPr>
          <w:noProof/>
        </w:rPr>
        <w:lastRenderedPageBreak/>
        <w:drawing>
          <wp:inline distT="0" distB="0" distL="0" distR="0" wp14:anchorId="2EB861D7" wp14:editId="728E49FF">
            <wp:extent cx="4091940" cy="1720918"/>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7230" cy="1735760"/>
                    </a:xfrm>
                    <a:prstGeom prst="rect">
                      <a:avLst/>
                    </a:prstGeom>
                  </pic:spPr>
                </pic:pic>
              </a:graphicData>
            </a:graphic>
          </wp:inline>
        </w:drawing>
      </w:r>
    </w:p>
    <w:p w14:paraId="5B4976BF" w14:textId="77777777" w:rsidR="00D17387" w:rsidRPr="00637900" w:rsidRDefault="00D17387" w:rsidP="00D17387">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637900">
        <w:rPr>
          <w:rFonts w:ascii="Times New Roman" w:eastAsia="Times New Roman" w:hAnsi="Times New Roman" w:cs="Times New Roman"/>
          <w:b/>
          <w:bCs/>
          <w:color w:val="00B050"/>
          <w:sz w:val="28"/>
          <w:szCs w:val="28"/>
          <w:u w:val="single"/>
          <w:lang w:eastAsia="en-IN"/>
        </w:rPr>
        <w:t>Symbol Options</w:t>
      </w:r>
    </w:p>
    <w:p w14:paraId="2C5D6371" w14:textId="77777777" w:rsidR="00D17387" w:rsidRDefault="00D17387" w:rsidP="00D17387">
      <w:pPr>
        <w:shd w:val="clear" w:color="auto" w:fill="FCFCFC"/>
        <w:spacing w:line="276" w:lineRule="auto"/>
        <w:rPr>
          <w:rFonts w:ascii="Times New Roman" w:eastAsia="Times New Roman" w:hAnsi="Times New Roman" w:cs="Times New Roman"/>
          <w:sz w:val="28"/>
          <w:szCs w:val="28"/>
          <w:lang w:eastAsia="en-IN"/>
        </w:rPr>
      </w:pPr>
      <w:r w:rsidRPr="00637900">
        <w:rPr>
          <w:rFonts w:ascii="Times New Roman" w:eastAsia="Times New Roman" w:hAnsi="Times New Roman" w:cs="Times New Roman"/>
          <w:sz w:val="28"/>
          <w:szCs w:val="28"/>
          <w:lang w:eastAsia="en-IN"/>
        </w:rPr>
        <w:t>The Symbols page of the Map Options dialog determines which types of objects are represented with special symbols on the map</w:t>
      </w:r>
      <w:r>
        <w:rPr>
          <w:rFonts w:ascii="Times New Roman" w:eastAsia="Times New Roman" w:hAnsi="Times New Roman" w:cs="Times New Roman"/>
          <w:sz w:val="28"/>
          <w:szCs w:val="28"/>
          <w:lang w:eastAsia="en-IN"/>
        </w:rPr>
        <w:t>.</w:t>
      </w:r>
    </w:p>
    <w:p w14:paraId="15BCA8AA" w14:textId="77777777" w:rsidR="00D17387" w:rsidRDefault="00D17387" w:rsidP="00D17387">
      <w:pPr>
        <w:shd w:val="clear" w:color="auto" w:fill="FCFCFC"/>
        <w:spacing w:line="276" w:lineRule="auto"/>
        <w:jc w:val="center"/>
        <w:rPr>
          <w:rFonts w:ascii="Times New Roman" w:eastAsia="Times New Roman" w:hAnsi="Times New Roman" w:cs="Times New Roman"/>
          <w:sz w:val="28"/>
          <w:szCs w:val="28"/>
          <w:lang w:eastAsia="en-IN"/>
        </w:rPr>
      </w:pPr>
      <w:r>
        <w:rPr>
          <w:noProof/>
        </w:rPr>
        <w:drawing>
          <wp:inline distT="0" distB="0" distL="0" distR="0" wp14:anchorId="57B9B41F" wp14:editId="0A3FE61A">
            <wp:extent cx="3831263" cy="1720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31263" cy="1720800"/>
                    </a:xfrm>
                    <a:prstGeom prst="rect">
                      <a:avLst/>
                    </a:prstGeom>
                  </pic:spPr>
                </pic:pic>
              </a:graphicData>
            </a:graphic>
          </wp:inline>
        </w:drawing>
      </w:r>
    </w:p>
    <w:p w14:paraId="019F4798" w14:textId="77777777" w:rsidR="00D17387" w:rsidRPr="00637900" w:rsidRDefault="00D17387" w:rsidP="00D17387">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637900">
        <w:rPr>
          <w:rFonts w:ascii="Times New Roman" w:eastAsia="Times New Roman" w:hAnsi="Times New Roman" w:cs="Times New Roman"/>
          <w:b/>
          <w:bCs/>
          <w:color w:val="00B050"/>
          <w:sz w:val="28"/>
          <w:szCs w:val="28"/>
          <w:u w:val="single"/>
          <w:lang w:eastAsia="en-IN"/>
        </w:rPr>
        <w:t>Flow Arrow Options:</w:t>
      </w:r>
    </w:p>
    <w:p w14:paraId="568A50C8" w14:textId="77777777" w:rsidR="00D17387" w:rsidRDefault="00D17387" w:rsidP="00D17387">
      <w:pPr>
        <w:shd w:val="clear" w:color="auto" w:fill="FCFCFC"/>
        <w:spacing w:line="276" w:lineRule="auto"/>
        <w:rPr>
          <w:rFonts w:ascii="Times New Roman" w:eastAsia="Times New Roman" w:hAnsi="Times New Roman" w:cs="Times New Roman"/>
          <w:color w:val="404040"/>
          <w:sz w:val="28"/>
          <w:szCs w:val="28"/>
          <w:lang w:eastAsia="en-IN"/>
        </w:rPr>
      </w:pPr>
      <w:r w:rsidRPr="00637900">
        <w:rPr>
          <w:rFonts w:ascii="Times New Roman" w:eastAsia="Times New Roman" w:hAnsi="Times New Roman" w:cs="Times New Roman"/>
          <w:color w:val="404040"/>
          <w:sz w:val="28"/>
          <w:szCs w:val="28"/>
          <w:lang w:eastAsia="en-IN"/>
        </w:rPr>
        <w:t>The Flow Arrows page of the Map Options dialog controls how flow-direction arrows are displayed on the network map</w:t>
      </w:r>
      <w:r>
        <w:rPr>
          <w:rFonts w:ascii="Times New Roman" w:eastAsia="Times New Roman" w:hAnsi="Times New Roman" w:cs="Times New Roman"/>
          <w:color w:val="404040"/>
          <w:sz w:val="28"/>
          <w:szCs w:val="28"/>
          <w:lang w:eastAsia="en-IN"/>
        </w:rPr>
        <w:t>.</w:t>
      </w:r>
    </w:p>
    <w:p w14:paraId="1349FC33" w14:textId="77777777" w:rsidR="00D17387" w:rsidRDefault="00D17387" w:rsidP="00D17387">
      <w:pPr>
        <w:shd w:val="clear" w:color="auto" w:fill="FCFCFC"/>
        <w:spacing w:line="276" w:lineRule="auto"/>
        <w:jc w:val="center"/>
        <w:rPr>
          <w:rFonts w:ascii="Times New Roman" w:eastAsia="Times New Roman" w:hAnsi="Times New Roman" w:cs="Times New Roman"/>
          <w:color w:val="404040"/>
          <w:sz w:val="28"/>
          <w:szCs w:val="28"/>
          <w:lang w:eastAsia="en-IN"/>
        </w:rPr>
      </w:pPr>
      <w:r>
        <w:rPr>
          <w:noProof/>
        </w:rPr>
        <w:drawing>
          <wp:inline distT="0" distB="0" distL="0" distR="0" wp14:anchorId="506B28F2" wp14:editId="3A0E99EA">
            <wp:extent cx="5158740" cy="1328836"/>
            <wp:effectExtent l="0" t="0" r="381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05440" cy="1340866"/>
                    </a:xfrm>
                    <a:prstGeom prst="rect">
                      <a:avLst/>
                    </a:prstGeom>
                  </pic:spPr>
                </pic:pic>
              </a:graphicData>
            </a:graphic>
          </wp:inline>
        </w:drawing>
      </w:r>
    </w:p>
    <w:p w14:paraId="185CF2EB" w14:textId="77777777" w:rsidR="00D17387" w:rsidRDefault="00D17387" w:rsidP="00D17387">
      <w:pPr>
        <w:shd w:val="clear" w:color="auto" w:fill="FCFCFC"/>
        <w:spacing w:line="276" w:lineRule="auto"/>
        <w:rPr>
          <w:rFonts w:ascii="Times New Roman" w:hAnsi="Times New Roman" w:cs="Times New Roman"/>
          <w:sz w:val="28"/>
          <w:szCs w:val="28"/>
          <w:shd w:val="clear" w:color="auto" w:fill="FCFCFC"/>
        </w:rPr>
      </w:pPr>
      <w:r w:rsidRPr="00637900">
        <w:rPr>
          <w:rFonts w:ascii="Times New Roman" w:hAnsi="Times New Roman" w:cs="Times New Roman"/>
          <w:sz w:val="28"/>
          <w:szCs w:val="28"/>
          <w:shd w:val="clear" w:color="auto" w:fill="FCFCFC"/>
        </w:rPr>
        <w:t>Flow direction arrows will only be displayed after a network has been successfully analysed</w:t>
      </w:r>
      <w:r>
        <w:rPr>
          <w:rFonts w:ascii="Times New Roman" w:hAnsi="Times New Roman" w:cs="Times New Roman"/>
          <w:sz w:val="28"/>
          <w:szCs w:val="28"/>
          <w:shd w:val="clear" w:color="auto" w:fill="FCFCFC"/>
        </w:rPr>
        <w:t>.</w:t>
      </w:r>
    </w:p>
    <w:p w14:paraId="40DFD24D" w14:textId="77777777" w:rsidR="00D17387" w:rsidRPr="00957AB4" w:rsidRDefault="00D17387" w:rsidP="00D17387">
      <w:pPr>
        <w:pStyle w:val="NormalWeb"/>
        <w:shd w:val="clear" w:color="auto" w:fill="FCFCFC"/>
        <w:spacing w:before="0" w:beforeAutospacing="0" w:after="360" w:afterAutospacing="0" w:line="360" w:lineRule="atLeast"/>
        <w:rPr>
          <w:color w:val="00B050"/>
          <w:sz w:val="28"/>
          <w:szCs w:val="28"/>
          <w:u w:val="single"/>
        </w:rPr>
      </w:pPr>
      <w:r w:rsidRPr="00957AB4">
        <w:rPr>
          <w:b/>
          <w:bCs/>
          <w:color w:val="00B050"/>
          <w:sz w:val="28"/>
          <w:szCs w:val="28"/>
          <w:u w:val="single"/>
        </w:rPr>
        <w:t>Background Options</w:t>
      </w:r>
      <w:r>
        <w:rPr>
          <w:b/>
          <w:bCs/>
          <w:color w:val="00B050"/>
          <w:sz w:val="28"/>
          <w:szCs w:val="28"/>
          <w:u w:val="single"/>
        </w:rPr>
        <w:t>:</w:t>
      </w:r>
    </w:p>
    <w:p w14:paraId="65939EE6" w14:textId="77777777" w:rsidR="00D17387" w:rsidRPr="00957AB4" w:rsidRDefault="00D17387" w:rsidP="00D17387">
      <w:pPr>
        <w:shd w:val="clear" w:color="auto" w:fill="FCFCFC"/>
        <w:spacing w:line="360" w:lineRule="atLeast"/>
        <w:rPr>
          <w:rFonts w:ascii="Times New Roman" w:eastAsia="Times New Roman" w:hAnsi="Times New Roman" w:cs="Times New Roman"/>
          <w:sz w:val="28"/>
          <w:szCs w:val="28"/>
          <w:lang w:eastAsia="en-IN"/>
        </w:rPr>
      </w:pPr>
      <w:r w:rsidRPr="00957AB4">
        <w:rPr>
          <w:rFonts w:ascii="Times New Roman" w:eastAsia="Times New Roman" w:hAnsi="Times New Roman" w:cs="Times New Roman"/>
          <w:sz w:val="28"/>
          <w:szCs w:val="28"/>
          <w:lang w:eastAsia="en-IN"/>
        </w:rPr>
        <w:t>The Background page of the Map Options dialog offers a selection of colours used to paint the map’s background with.</w:t>
      </w:r>
    </w:p>
    <w:p w14:paraId="5069AFD1" w14:textId="77777777" w:rsidR="00E11435" w:rsidRDefault="00E11435" w:rsidP="00CA6B7F">
      <w:pPr>
        <w:shd w:val="clear" w:color="auto" w:fill="FCFCFC"/>
        <w:spacing w:after="100" w:afterAutospacing="1" w:line="276" w:lineRule="auto"/>
        <w:jc w:val="center"/>
        <w:outlineLvl w:val="0"/>
        <w:rPr>
          <w:rFonts w:ascii="Times New Roman" w:eastAsia="Times New Roman" w:hAnsi="Times New Roman" w:cs="Times New Roman"/>
          <w:b/>
          <w:bCs/>
          <w:kern w:val="36"/>
          <w:sz w:val="44"/>
          <w:szCs w:val="44"/>
          <w:u w:val="single"/>
          <w:lang w:eastAsia="en-IN"/>
        </w:rPr>
      </w:pPr>
    </w:p>
    <w:p w14:paraId="4496E1ED" w14:textId="77777777" w:rsidR="00E11435" w:rsidRDefault="00E11435" w:rsidP="00CA6B7F">
      <w:pPr>
        <w:shd w:val="clear" w:color="auto" w:fill="FCFCFC"/>
        <w:spacing w:after="100" w:afterAutospacing="1" w:line="276" w:lineRule="auto"/>
        <w:jc w:val="center"/>
        <w:outlineLvl w:val="0"/>
        <w:rPr>
          <w:rFonts w:ascii="Times New Roman" w:eastAsia="Times New Roman" w:hAnsi="Times New Roman" w:cs="Times New Roman"/>
          <w:b/>
          <w:bCs/>
          <w:kern w:val="36"/>
          <w:sz w:val="44"/>
          <w:szCs w:val="44"/>
          <w:u w:val="single"/>
          <w:lang w:eastAsia="en-IN"/>
        </w:rPr>
      </w:pPr>
    </w:p>
    <w:p w14:paraId="32C60AD6" w14:textId="018ACAE8" w:rsidR="00CA6B7F" w:rsidRPr="005E3404" w:rsidRDefault="00CA6B7F" w:rsidP="00CA6B7F">
      <w:pPr>
        <w:shd w:val="clear" w:color="auto" w:fill="FCFCFC"/>
        <w:spacing w:after="100" w:afterAutospacing="1" w:line="276" w:lineRule="auto"/>
        <w:jc w:val="center"/>
        <w:outlineLvl w:val="0"/>
        <w:rPr>
          <w:rFonts w:ascii="Times New Roman" w:eastAsia="Times New Roman" w:hAnsi="Times New Roman" w:cs="Times New Roman"/>
          <w:b/>
          <w:bCs/>
          <w:kern w:val="36"/>
          <w:sz w:val="44"/>
          <w:szCs w:val="44"/>
          <w:u w:val="single"/>
          <w:lang w:eastAsia="en-IN"/>
        </w:rPr>
      </w:pPr>
      <w:r w:rsidRPr="005E3404">
        <w:rPr>
          <w:rFonts w:ascii="Times New Roman" w:eastAsia="Times New Roman" w:hAnsi="Times New Roman" w:cs="Times New Roman"/>
          <w:b/>
          <w:bCs/>
          <w:kern w:val="36"/>
          <w:sz w:val="44"/>
          <w:szCs w:val="44"/>
          <w:u w:val="single"/>
          <w:lang w:eastAsia="en-IN"/>
        </w:rPr>
        <w:lastRenderedPageBreak/>
        <w:t>Analysing a Network</w:t>
      </w:r>
    </w:p>
    <w:p w14:paraId="2BF498CC" w14:textId="77777777" w:rsidR="00CA6B7F" w:rsidRPr="00931EE3" w:rsidRDefault="00CA6B7F" w:rsidP="00CA6B7F">
      <w:pPr>
        <w:pStyle w:val="Heading2"/>
        <w:shd w:val="clear" w:color="auto" w:fill="FCFCFC"/>
        <w:spacing w:before="0" w:line="276" w:lineRule="auto"/>
        <w:rPr>
          <w:rFonts w:ascii="Times New Roman" w:hAnsi="Times New Roman" w:cs="Times New Roman"/>
          <w:b/>
          <w:bCs/>
          <w:color w:val="C00000"/>
          <w:sz w:val="32"/>
          <w:szCs w:val="32"/>
          <w:u w:val="single"/>
        </w:rPr>
      </w:pPr>
      <w:r w:rsidRPr="00931EE3">
        <w:rPr>
          <w:rFonts w:ascii="Times New Roman" w:hAnsi="Times New Roman" w:cs="Times New Roman"/>
          <w:b/>
          <w:bCs/>
          <w:color w:val="C00000"/>
          <w:sz w:val="32"/>
          <w:szCs w:val="32"/>
          <w:u w:val="single"/>
        </w:rPr>
        <w:t>Setting Analysis Options</w:t>
      </w:r>
      <w:r>
        <w:rPr>
          <w:rFonts w:ascii="Times New Roman" w:hAnsi="Times New Roman" w:cs="Times New Roman"/>
          <w:b/>
          <w:bCs/>
          <w:color w:val="C00000"/>
          <w:sz w:val="32"/>
          <w:szCs w:val="32"/>
          <w:u w:val="single"/>
        </w:rPr>
        <w:t>:</w:t>
      </w:r>
    </w:p>
    <w:p w14:paraId="619693E9" w14:textId="77777777" w:rsidR="00CA6B7F" w:rsidRPr="00931EE3" w:rsidRDefault="00CA6B7F" w:rsidP="00CA6B7F">
      <w:pPr>
        <w:shd w:val="clear" w:color="auto" w:fill="FCFCFC"/>
        <w:spacing w:after="360" w:line="276" w:lineRule="auto"/>
        <w:rPr>
          <w:rFonts w:ascii="Times New Roman" w:eastAsia="Times New Roman" w:hAnsi="Times New Roman" w:cs="Times New Roman"/>
          <w:sz w:val="28"/>
          <w:szCs w:val="28"/>
          <w:lang w:eastAsia="en-IN"/>
        </w:rPr>
      </w:pPr>
      <w:r w:rsidRPr="00931EE3">
        <w:rPr>
          <w:rFonts w:ascii="Times New Roman" w:eastAsia="Times New Roman" w:hAnsi="Times New Roman" w:cs="Times New Roman"/>
          <w:sz w:val="28"/>
          <w:szCs w:val="28"/>
          <w:lang w:eastAsia="en-IN"/>
        </w:rPr>
        <w:t>There are five categories of options that control how EPANET analyses a network: Hydraulics, Quality, Reactions, Times, and Energy. To set any of these options:</w:t>
      </w:r>
    </w:p>
    <w:p w14:paraId="68B54E9F" w14:textId="77777777" w:rsidR="00CA6B7F" w:rsidRPr="00931EE3" w:rsidRDefault="00CA6B7F" w:rsidP="0022561A">
      <w:pPr>
        <w:numPr>
          <w:ilvl w:val="0"/>
          <w:numId w:val="15"/>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931EE3">
        <w:rPr>
          <w:rFonts w:ascii="Times New Roman" w:eastAsia="Times New Roman" w:hAnsi="Times New Roman" w:cs="Times New Roman"/>
          <w:sz w:val="28"/>
          <w:szCs w:val="28"/>
          <w:lang w:eastAsia="en-IN"/>
        </w:rPr>
        <w:t>Select the Options category from the Data Browser or select </w:t>
      </w:r>
      <w:r w:rsidRPr="00931EE3">
        <w:rPr>
          <w:rFonts w:ascii="Times New Roman" w:eastAsia="Times New Roman" w:hAnsi="Times New Roman" w:cs="Times New Roman"/>
          <w:b/>
          <w:bCs/>
          <w:sz w:val="28"/>
          <w:szCs w:val="28"/>
          <w:lang w:eastAsia="en-IN"/>
        </w:rPr>
        <w:t>Project &gt;&gt; Analysis Options</w:t>
      </w:r>
      <w:r w:rsidRPr="00931EE3">
        <w:rPr>
          <w:rFonts w:ascii="Times New Roman" w:eastAsia="Times New Roman" w:hAnsi="Times New Roman" w:cs="Times New Roman"/>
          <w:sz w:val="28"/>
          <w:szCs w:val="28"/>
          <w:lang w:eastAsia="en-IN"/>
        </w:rPr>
        <w:t> from the menu bar.</w:t>
      </w:r>
    </w:p>
    <w:p w14:paraId="0E962911" w14:textId="77777777" w:rsidR="00CA6B7F" w:rsidRPr="00931EE3" w:rsidRDefault="00CA6B7F" w:rsidP="0022561A">
      <w:pPr>
        <w:numPr>
          <w:ilvl w:val="0"/>
          <w:numId w:val="15"/>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931EE3">
        <w:rPr>
          <w:rFonts w:ascii="Times New Roman" w:eastAsia="Times New Roman" w:hAnsi="Times New Roman" w:cs="Times New Roman"/>
          <w:sz w:val="28"/>
          <w:szCs w:val="28"/>
          <w:lang w:eastAsia="en-IN"/>
        </w:rPr>
        <w:t>Select Hydraulics, Quality, Reactions, Times, Energy from the Browser.</w:t>
      </w:r>
    </w:p>
    <w:p w14:paraId="31B23BF5" w14:textId="77777777" w:rsidR="00CA6B7F" w:rsidRDefault="00CA6B7F" w:rsidP="0022561A">
      <w:pPr>
        <w:numPr>
          <w:ilvl w:val="0"/>
          <w:numId w:val="15"/>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931EE3">
        <w:rPr>
          <w:rFonts w:ascii="Times New Roman" w:eastAsia="Times New Roman" w:hAnsi="Times New Roman" w:cs="Times New Roman"/>
          <w:sz w:val="28"/>
          <w:szCs w:val="28"/>
          <w:lang w:eastAsia="en-IN"/>
        </w:rPr>
        <w:t>Edit your option choices in the Property Editor.</w:t>
      </w:r>
    </w:p>
    <w:p w14:paraId="70D0AE47" w14:textId="77777777" w:rsidR="00C3638E" w:rsidRPr="00E60A02" w:rsidRDefault="00C3638E" w:rsidP="00C3638E">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E60A02">
        <w:rPr>
          <w:rFonts w:ascii="Times New Roman" w:eastAsia="Times New Roman" w:hAnsi="Times New Roman" w:cs="Times New Roman"/>
          <w:b/>
          <w:bCs/>
          <w:color w:val="00B050"/>
          <w:sz w:val="28"/>
          <w:szCs w:val="28"/>
          <w:u w:val="single"/>
          <w:lang w:eastAsia="en-IN"/>
        </w:rPr>
        <w:t>Hydraulic Options</w:t>
      </w:r>
      <w:r>
        <w:rPr>
          <w:rFonts w:ascii="Times New Roman" w:eastAsia="Times New Roman" w:hAnsi="Times New Roman" w:cs="Times New Roman"/>
          <w:b/>
          <w:bCs/>
          <w:color w:val="00B050"/>
          <w:sz w:val="28"/>
          <w:szCs w:val="28"/>
          <w:u w:val="single"/>
          <w:lang w:eastAsia="en-IN"/>
        </w:rPr>
        <w:t>:</w:t>
      </w:r>
    </w:p>
    <w:p w14:paraId="10BAC265" w14:textId="77777777" w:rsidR="00C3638E" w:rsidRDefault="00C3638E" w:rsidP="00C3638E">
      <w:pPr>
        <w:shd w:val="clear" w:color="auto" w:fill="FCFCFC"/>
        <w:spacing w:line="276" w:lineRule="auto"/>
        <w:rPr>
          <w:rFonts w:ascii="Times New Roman" w:eastAsia="Times New Roman" w:hAnsi="Times New Roman" w:cs="Times New Roman"/>
          <w:sz w:val="28"/>
          <w:szCs w:val="28"/>
          <w:lang w:eastAsia="en-IN"/>
        </w:rPr>
      </w:pPr>
      <w:r w:rsidRPr="00E60A02">
        <w:rPr>
          <w:rFonts w:ascii="Times New Roman" w:eastAsia="Times New Roman" w:hAnsi="Times New Roman" w:cs="Times New Roman"/>
          <w:sz w:val="28"/>
          <w:szCs w:val="28"/>
          <w:lang w:eastAsia="en-IN"/>
        </w:rPr>
        <w:t>Hydraulic options control how the hydraulic computations are carried out.</w:t>
      </w:r>
    </w:p>
    <w:tbl>
      <w:tblPr>
        <w:tblStyle w:val="TableGrid"/>
        <w:tblW w:w="10060" w:type="dxa"/>
        <w:tblLook w:val="04A0" w:firstRow="1" w:lastRow="0" w:firstColumn="1" w:lastColumn="0" w:noHBand="0" w:noVBand="1"/>
      </w:tblPr>
      <w:tblGrid>
        <w:gridCol w:w="2122"/>
        <w:gridCol w:w="7938"/>
      </w:tblGrid>
      <w:tr w:rsidR="00C3638E" w:rsidRPr="00585549" w14:paraId="366905B6" w14:textId="77777777" w:rsidTr="00A12227">
        <w:tc>
          <w:tcPr>
            <w:tcW w:w="2122" w:type="dxa"/>
          </w:tcPr>
          <w:p w14:paraId="67C0660B" w14:textId="77777777" w:rsidR="00C3638E" w:rsidRPr="00386F6B" w:rsidRDefault="00C3638E" w:rsidP="00A12227">
            <w:pPr>
              <w:spacing w:line="276" w:lineRule="auto"/>
              <w:jc w:val="center"/>
              <w:rPr>
                <w:rFonts w:ascii="Times New Roman" w:eastAsia="Times New Roman" w:hAnsi="Times New Roman" w:cs="Times New Roman"/>
                <w:i/>
                <w:iCs/>
                <w:sz w:val="24"/>
                <w:szCs w:val="24"/>
                <w:lang w:eastAsia="en-IN"/>
              </w:rPr>
            </w:pPr>
            <w:r w:rsidRPr="00386F6B">
              <w:rPr>
                <w:rStyle w:val="Emphasis"/>
                <w:rFonts w:ascii="Times New Roman" w:hAnsi="Times New Roman" w:cs="Times New Roman"/>
                <w:b/>
                <w:bCs/>
                <w:i w:val="0"/>
                <w:iCs w:val="0"/>
                <w:sz w:val="24"/>
                <w:szCs w:val="24"/>
                <w:shd w:val="clear" w:color="auto" w:fill="FCFCFC"/>
              </w:rPr>
              <w:t>OPTION</w:t>
            </w:r>
          </w:p>
        </w:tc>
        <w:tc>
          <w:tcPr>
            <w:tcW w:w="7938" w:type="dxa"/>
          </w:tcPr>
          <w:p w14:paraId="5B17AD87" w14:textId="77777777" w:rsidR="00C3638E" w:rsidRPr="00426024" w:rsidRDefault="00C3638E" w:rsidP="00A12227">
            <w:pPr>
              <w:spacing w:line="276" w:lineRule="auto"/>
              <w:jc w:val="center"/>
              <w:rPr>
                <w:rFonts w:ascii="Times New Roman" w:eastAsia="Times New Roman" w:hAnsi="Times New Roman" w:cs="Times New Roman"/>
                <w:sz w:val="24"/>
                <w:szCs w:val="24"/>
                <w:lang w:eastAsia="en-IN"/>
              </w:rPr>
            </w:pPr>
            <w:r w:rsidRPr="00386F6B">
              <w:rPr>
                <w:rStyle w:val="Emphasis"/>
                <w:rFonts w:ascii="Times New Roman" w:hAnsi="Times New Roman" w:cs="Times New Roman"/>
                <w:b/>
                <w:bCs/>
                <w:i w:val="0"/>
                <w:iCs w:val="0"/>
                <w:sz w:val="24"/>
                <w:szCs w:val="24"/>
                <w:shd w:val="clear" w:color="auto" w:fill="FCFCFC"/>
              </w:rPr>
              <w:t>DESCRIPTION</w:t>
            </w:r>
          </w:p>
        </w:tc>
      </w:tr>
      <w:tr w:rsidR="00C3638E" w:rsidRPr="00585549" w14:paraId="22241192" w14:textId="77777777" w:rsidTr="00A12227">
        <w:tc>
          <w:tcPr>
            <w:tcW w:w="2122" w:type="dxa"/>
          </w:tcPr>
          <w:p w14:paraId="760CDFA5"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Flow Units</w:t>
            </w:r>
          </w:p>
        </w:tc>
        <w:tc>
          <w:tcPr>
            <w:tcW w:w="7938" w:type="dxa"/>
          </w:tcPr>
          <w:p w14:paraId="66ECB68C"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 xml:space="preserve">Units in which nodal demands and link flow rates are expressed. </w:t>
            </w:r>
          </w:p>
        </w:tc>
      </w:tr>
      <w:tr w:rsidR="00C3638E" w:rsidRPr="00585549" w14:paraId="52D6E4A3" w14:textId="77777777" w:rsidTr="00A12227">
        <w:tc>
          <w:tcPr>
            <w:tcW w:w="2122" w:type="dxa"/>
          </w:tcPr>
          <w:p w14:paraId="5CC2D96A"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Headloss Formula</w:t>
            </w:r>
          </w:p>
        </w:tc>
        <w:tc>
          <w:tcPr>
            <w:tcW w:w="7938" w:type="dxa"/>
          </w:tcPr>
          <w:p w14:paraId="3A1BAD5F"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Formula used to compute Headloss as a function of flow rate in a pipe. Hazen-Williams, Darcy-Weisbach, Chezy-Manning. Because each formula measures pipe roughness differently, switching formulas might require that all pipe roughness coefficients be updated.</w:t>
            </w:r>
          </w:p>
        </w:tc>
      </w:tr>
      <w:tr w:rsidR="00C3638E" w:rsidRPr="00585549" w14:paraId="06EB6B5E" w14:textId="77777777" w:rsidTr="00A12227">
        <w:tc>
          <w:tcPr>
            <w:tcW w:w="2122" w:type="dxa"/>
          </w:tcPr>
          <w:p w14:paraId="190E13DD"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Specific Gravity</w:t>
            </w:r>
          </w:p>
        </w:tc>
        <w:tc>
          <w:tcPr>
            <w:tcW w:w="7938" w:type="dxa"/>
          </w:tcPr>
          <w:p w14:paraId="4C1CC62C"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Ratio of the density of the fluid being modelled to that of water at 4C</w:t>
            </w:r>
          </w:p>
        </w:tc>
      </w:tr>
      <w:tr w:rsidR="00C3638E" w:rsidRPr="00585549" w14:paraId="367431F3" w14:textId="77777777" w:rsidTr="00A12227">
        <w:tc>
          <w:tcPr>
            <w:tcW w:w="2122" w:type="dxa"/>
          </w:tcPr>
          <w:p w14:paraId="10829F69"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Relative Viscosity</w:t>
            </w:r>
          </w:p>
        </w:tc>
        <w:tc>
          <w:tcPr>
            <w:tcW w:w="7938" w:type="dxa"/>
          </w:tcPr>
          <w:p w14:paraId="7E2A43B3"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Ratio of the kinematic viscosity of the fluid to that of water at 20C</w:t>
            </w:r>
          </w:p>
        </w:tc>
      </w:tr>
      <w:tr w:rsidR="00C3638E" w:rsidRPr="00585549" w14:paraId="6A523F6B" w14:textId="77777777" w:rsidTr="00A12227">
        <w:tc>
          <w:tcPr>
            <w:tcW w:w="2122" w:type="dxa"/>
          </w:tcPr>
          <w:p w14:paraId="22ACFDF0"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Maximum Trials</w:t>
            </w:r>
          </w:p>
        </w:tc>
        <w:tc>
          <w:tcPr>
            <w:tcW w:w="7938" w:type="dxa"/>
          </w:tcPr>
          <w:p w14:paraId="61969EAD"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Maximum number of trials used to solve the nonlinear equations that govern network hydraulics at a given point in time. Suggested value is 40.</w:t>
            </w:r>
          </w:p>
        </w:tc>
      </w:tr>
      <w:tr w:rsidR="00C3638E" w:rsidRPr="00585549" w14:paraId="6A47EDCD" w14:textId="77777777" w:rsidTr="00A12227">
        <w:tc>
          <w:tcPr>
            <w:tcW w:w="2122" w:type="dxa"/>
          </w:tcPr>
          <w:p w14:paraId="7057CD46"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Accuracy</w:t>
            </w:r>
          </w:p>
        </w:tc>
        <w:tc>
          <w:tcPr>
            <w:tcW w:w="7938" w:type="dxa"/>
          </w:tcPr>
          <w:p w14:paraId="736AFBB9"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Convergence criterion used to signal that a solution has been found to the nonlinear equations that govern network hydraulics. Trials end when the sum of all flow changes divided by the sum of all link flows is less than this number. Suggested value is 0.001.</w:t>
            </w:r>
          </w:p>
        </w:tc>
      </w:tr>
      <w:tr w:rsidR="00C3638E" w:rsidRPr="00585549" w14:paraId="6D6EC623" w14:textId="77777777" w:rsidTr="00A12227">
        <w:tc>
          <w:tcPr>
            <w:tcW w:w="2122" w:type="dxa"/>
          </w:tcPr>
          <w:p w14:paraId="647ACC94"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If Unbalanced</w:t>
            </w:r>
          </w:p>
        </w:tc>
        <w:tc>
          <w:tcPr>
            <w:tcW w:w="7938" w:type="dxa"/>
          </w:tcPr>
          <w:p w14:paraId="56073450"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Action to take if a hydraulic solution is not found within the maximum number of trials. Choices are STOP to stop the simulation at this point or CONTINUE to use another 10 trials, with no link status changes allowed, in an attempt to achieve convergence.</w:t>
            </w:r>
          </w:p>
        </w:tc>
      </w:tr>
      <w:tr w:rsidR="00C3638E" w:rsidRPr="00585549" w14:paraId="4A775887" w14:textId="77777777" w:rsidTr="00A12227">
        <w:tc>
          <w:tcPr>
            <w:tcW w:w="2122" w:type="dxa"/>
          </w:tcPr>
          <w:p w14:paraId="4DB42E31"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Default Pattern</w:t>
            </w:r>
          </w:p>
        </w:tc>
        <w:tc>
          <w:tcPr>
            <w:tcW w:w="7938" w:type="dxa"/>
          </w:tcPr>
          <w:p w14:paraId="145CE2D9"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ID label of a time pattern to be applied to demands at those junctions where no time pattern is specified. If no such pattern exists then demands will not vary at these locations.</w:t>
            </w:r>
          </w:p>
        </w:tc>
      </w:tr>
      <w:tr w:rsidR="00C3638E" w:rsidRPr="00585549" w14:paraId="1FAA8FFA" w14:textId="77777777" w:rsidTr="00A12227">
        <w:tc>
          <w:tcPr>
            <w:tcW w:w="2122" w:type="dxa"/>
          </w:tcPr>
          <w:p w14:paraId="5F8C07A3"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Demand Multiplier</w:t>
            </w:r>
          </w:p>
        </w:tc>
        <w:tc>
          <w:tcPr>
            <w:tcW w:w="7938" w:type="dxa"/>
          </w:tcPr>
          <w:p w14:paraId="1A0DD4D4"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Global multiplier applied to all demands to make total system consumption vary up or down by a fixed amount </w:t>
            </w:r>
          </w:p>
        </w:tc>
      </w:tr>
      <w:tr w:rsidR="00C3638E" w:rsidRPr="00585549" w14:paraId="031F8EDC" w14:textId="77777777" w:rsidTr="00A12227">
        <w:tc>
          <w:tcPr>
            <w:tcW w:w="2122" w:type="dxa"/>
          </w:tcPr>
          <w:p w14:paraId="6D621DD1"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Emitter Exponent</w:t>
            </w:r>
          </w:p>
        </w:tc>
        <w:tc>
          <w:tcPr>
            <w:tcW w:w="7938" w:type="dxa"/>
          </w:tcPr>
          <w:p w14:paraId="681EDD60"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Power to which pressure is raised when computing the flow through an emitter device. The textbook value for nozzles and sprinklers is 0.5. This may not apply to pipe leakage.</w:t>
            </w:r>
          </w:p>
        </w:tc>
      </w:tr>
      <w:tr w:rsidR="00C3638E" w:rsidRPr="00585549" w14:paraId="62751FEA" w14:textId="77777777" w:rsidTr="00A12227">
        <w:tc>
          <w:tcPr>
            <w:tcW w:w="2122" w:type="dxa"/>
          </w:tcPr>
          <w:p w14:paraId="6CB83F5F"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Status Report</w:t>
            </w:r>
          </w:p>
        </w:tc>
        <w:tc>
          <w:tcPr>
            <w:tcW w:w="7938" w:type="dxa"/>
          </w:tcPr>
          <w:p w14:paraId="73641B38"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Amount of status information to report after an analysis is made. Choices are: NONE (no reporting), YES (link status changes), FULL (normal plus convergence). Full status reporting is only useful for debugging purposes.</w:t>
            </w:r>
          </w:p>
        </w:tc>
      </w:tr>
      <w:tr w:rsidR="00C3638E" w:rsidRPr="00585549" w14:paraId="6D4CF219" w14:textId="77777777" w:rsidTr="00A12227">
        <w:tc>
          <w:tcPr>
            <w:tcW w:w="2122" w:type="dxa"/>
          </w:tcPr>
          <w:p w14:paraId="4256357D"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lastRenderedPageBreak/>
              <w:t>Max. Head Error</w:t>
            </w:r>
          </w:p>
        </w:tc>
        <w:tc>
          <w:tcPr>
            <w:tcW w:w="7938" w:type="dxa"/>
          </w:tcPr>
          <w:p w14:paraId="004EE251"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Augments the ACCURACY option. Specifies the maximum head loss error any network link can have for hydraulic convergence to occur. The default value of 0 indicates that no head error limit applies.</w:t>
            </w:r>
          </w:p>
        </w:tc>
      </w:tr>
      <w:tr w:rsidR="00C3638E" w:rsidRPr="00585549" w14:paraId="2E345287" w14:textId="77777777" w:rsidTr="00A12227">
        <w:tc>
          <w:tcPr>
            <w:tcW w:w="2122" w:type="dxa"/>
          </w:tcPr>
          <w:p w14:paraId="3BF09D86"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Max. Flow Change</w:t>
            </w:r>
          </w:p>
        </w:tc>
        <w:tc>
          <w:tcPr>
            <w:tcW w:w="7938" w:type="dxa"/>
          </w:tcPr>
          <w:p w14:paraId="18D7E9E2"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Augments the ACCURACY option. Specifies the largest change in flow that any network element can have for hydraulic convergence to occur. The default value of 0 indicates that no flow change limit applies. It is specified based on the current project flow unit setting.</w:t>
            </w:r>
          </w:p>
        </w:tc>
      </w:tr>
      <w:tr w:rsidR="00C3638E" w:rsidRPr="00585549" w14:paraId="4202C81F" w14:textId="77777777" w:rsidTr="00A12227">
        <w:tc>
          <w:tcPr>
            <w:tcW w:w="2122" w:type="dxa"/>
          </w:tcPr>
          <w:p w14:paraId="284ECD33"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Demand Model</w:t>
            </w:r>
          </w:p>
        </w:tc>
        <w:tc>
          <w:tcPr>
            <w:tcW w:w="7938" w:type="dxa"/>
          </w:tcPr>
          <w:p w14:paraId="7222F44B"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Selects between demand or pressure driven analysis – DDA or PDA, respectively. DDA assumes demands are fixed at a given point in time, while PDA assumes demands are a function of pressure. The PDA option can be used to find a solution when negative pressures are present in a DDA.</w:t>
            </w:r>
          </w:p>
        </w:tc>
      </w:tr>
      <w:tr w:rsidR="00C3638E" w:rsidRPr="00585549" w14:paraId="29AB0034" w14:textId="77777777" w:rsidTr="00A12227">
        <w:tc>
          <w:tcPr>
            <w:tcW w:w="2122" w:type="dxa"/>
          </w:tcPr>
          <w:p w14:paraId="7FC4363C"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Minimum Pressure</w:t>
            </w:r>
          </w:p>
        </w:tc>
        <w:tc>
          <w:tcPr>
            <w:tcW w:w="7938" w:type="dxa"/>
          </w:tcPr>
          <w:p w14:paraId="256187FF"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In a PDA, the pressure below which demand is assumed to be zero.</w:t>
            </w:r>
          </w:p>
        </w:tc>
      </w:tr>
      <w:tr w:rsidR="00C3638E" w:rsidRPr="00585549" w14:paraId="01080B2E" w14:textId="77777777" w:rsidTr="00A12227">
        <w:tc>
          <w:tcPr>
            <w:tcW w:w="2122" w:type="dxa"/>
          </w:tcPr>
          <w:p w14:paraId="20339812"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Required Pressure</w:t>
            </w:r>
          </w:p>
        </w:tc>
        <w:tc>
          <w:tcPr>
            <w:tcW w:w="7938" w:type="dxa"/>
          </w:tcPr>
          <w:p w14:paraId="765DA175"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In a PDA, the pressure required to deliver the full demand.</w:t>
            </w:r>
          </w:p>
        </w:tc>
      </w:tr>
      <w:tr w:rsidR="00C3638E" w:rsidRPr="00585549" w14:paraId="40BCAA70" w14:textId="77777777" w:rsidTr="00A12227">
        <w:tc>
          <w:tcPr>
            <w:tcW w:w="2122" w:type="dxa"/>
          </w:tcPr>
          <w:p w14:paraId="2CA198FD"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Pressure Exponent</w:t>
            </w:r>
          </w:p>
        </w:tc>
        <w:tc>
          <w:tcPr>
            <w:tcW w:w="7938" w:type="dxa"/>
          </w:tcPr>
          <w:p w14:paraId="4E76DB02"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PDA assumes a pressure demand relation raised to an exponent. Standard value is 0.5.</w:t>
            </w:r>
          </w:p>
        </w:tc>
      </w:tr>
      <w:tr w:rsidR="00C3638E" w:rsidRPr="00585549" w14:paraId="0797BE45" w14:textId="77777777" w:rsidTr="00A12227">
        <w:tc>
          <w:tcPr>
            <w:tcW w:w="2122" w:type="dxa"/>
          </w:tcPr>
          <w:p w14:paraId="20E37098"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CHECKFREQ</w:t>
            </w:r>
          </w:p>
        </w:tc>
        <w:tc>
          <w:tcPr>
            <w:tcW w:w="7938" w:type="dxa"/>
          </w:tcPr>
          <w:p w14:paraId="50632BE5"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This sets the number of solution trials that pass during hydraulic balancing before the status of pumps, check valves, flow control valves and pipes connected to tanks are once again updated. The default value is 2, meaning that status checks are made every other trial. The frequency of status checks on pressure reducing and pressure sustaining valves (PRVs and PSVs) is determined by the DAMPLIMIT option.</w:t>
            </w:r>
          </w:p>
        </w:tc>
      </w:tr>
      <w:tr w:rsidR="00C3638E" w:rsidRPr="00585549" w14:paraId="70C53DEB" w14:textId="77777777" w:rsidTr="00A12227">
        <w:tc>
          <w:tcPr>
            <w:tcW w:w="2122" w:type="dxa"/>
          </w:tcPr>
          <w:p w14:paraId="636B1AE1"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MAXCHECK</w:t>
            </w:r>
          </w:p>
        </w:tc>
        <w:tc>
          <w:tcPr>
            <w:tcW w:w="7938" w:type="dxa"/>
          </w:tcPr>
          <w:p w14:paraId="1EF32453"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3F6F6"/>
              </w:rPr>
              <w:t>This is the number of solution trials after which periodic status checks on pumps, check valves, flow control valves and pipes connected to tanks are discontinued. The default value is 10, meaning that after 10 trials, instead of checking status every CHECKFREQ trials, status is checked only at convergence.</w:t>
            </w:r>
          </w:p>
        </w:tc>
      </w:tr>
      <w:tr w:rsidR="00C3638E" w:rsidRPr="00585549" w14:paraId="18402A85" w14:textId="77777777" w:rsidTr="00A12227">
        <w:tc>
          <w:tcPr>
            <w:tcW w:w="2122" w:type="dxa"/>
          </w:tcPr>
          <w:p w14:paraId="59E5624C"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DAMPLIMIT</w:t>
            </w:r>
          </w:p>
        </w:tc>
        <w:tc>
          <w:tcPr>
            <w:tcW w:w="7938" w:type="dxa"/>
          </w:tcPr>
          <w:p w14:paraId="4FF8D640" w14:textId="77777777" w:rsidR="00C3638E" w:rsidRPr="00426024" w:rsidRDefault="00C3638E" w:rsidP="00A12227">
            <w:pPr>
              <w:spacing w:line="276" w:lineRule="auto"/>
              <w:rPr>
                <w:rFonts w:ascii="Times New Roman" w:eastAsia="Times New Roman" w:hAnsi="Times New Roman" w:cs="Times New Roman"/>
                <w:sz w:val="24"/>
                <w:szCs w:val="24"/>
                <w:lang w:eastAsia="en-IN"/>
              </w:rPr>
            </w:pPr>
            <w:r w:rsidRPr="00426024">
              <w:rPr>
                <w:rFonts w:ascii="Times New Roman" w:hAnsi="Times New Roman" w:cs="Times New Roman"/>
                <w:sz w:val="24"/>
                <w:szCs w:val="24"/>
                <w:shd w:val="clear" w:color="auto" w:fill="FCFCFC"/>
              </w:rPr>
              <w:t>This is the accuracy value at which solution damping and status checks on PRVs and PSVs should begin. The default is 0 which indicates that no damping should be used and that status checks on control valves are made at every iteration. Damping might be needed on networks that have trouble converging, in which case a limit of 0.01 is suggested.</w:t>
            </w:r>
          </w:p>
        </w:tc>
      </w:tr>
    </w:tbl>
    <w:p w14:paraId="70ABFEEA" w14:textId="77777777" w:rsidR="00C3638E" w:rsidRPr="00E60A02" w:rsidRDefault="00C3638E" w:rsidP="00C3638E">
      <w:pPr>
        <w:shd w:val="clear" w:color="auto" w:fill="FCFCFC"/>
        <w:spacing w:line="276" w:lineRule="auto"/>
        <w:rPr>
          <w:rFonts w:ascii="Times New Roman" w:eastAsia="Times New Roman" w:hAnsi="Times New Roman" w:cs="Times New Roman"/>
          <w:sz w:val="24"/>
          <w:szCs w:val="24"/>
          <w:lang w:eastAsia="en-IN"/>
        </w:rPr>
      </w:pPr>
    </w:p>
    <w:p w14:paraId="4D2F5794" w14:textId="68A4B9C9" w:rsidR="00CA6B7F" w:rsidRPr="00386F6B" w:rsidRDefault="00CA6B7F" w:rsidP="00CA6B7F">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386F6B">
        <w:rPr>
          <w:rFonts w:ascii="Times New Roman" w:eastAsia="Times New Roman" w:hAnsi="Times New Roman" w:cs="Times New Roman"/>
          <w:b/>
          <w:bCs/>
          <w:color w:val="00B050"/>
          <w:sz w:val="28"/>
          <w:szCs w:val="28"/>
          <w:u w:val="single"/>
          <w:lang w:eastAsia="en-IN"/>
        </w:rPr>
        <w:t>Water Quality Options</w:t>
      </w:r>
      <w:r>
        <w:rPr>
          <w:rFonts w:ascii="Times New Roman" w:eastAsia="Times New Roman" w:hAnsi="Times New Roman" w:cs="Times New Roman"/>
          <w:b/>
          <w:bCs/>
          <w:color w:val="00B050"/>
          <w:sz w:val="28"/>
          <w:szCs w:val="28"/>
          <w:u w:val="single"/>
          <w:lang w:eastAsia="en-IN"/>
        </w:rPr>
        <w:t>:</w:t>
      </w:r>
    </w:p>
    <w:p w14:paraId="2C3F95CB" w14:textId="77777777" w:rsidR="00CA6B7F" w:rsidRDefault="00CA6B7F" w:rsidP="00CA6B7F">
      <w:pPr>
        <w:shd w:val="clear" w:color="auto" w:fill="FCFCFC"/>
        <w:spacing w:line="276" w:lineRule="auto"/>
        <w:rPr>
          <w:rFonts w:ascii="Times New Roman" w:eastAsia="Times New Roman" w:hAnsi="Times New Roman" w:cs="Times New Roman"/>
          <w:sz w:val="28"/>
          <w:szCs w:val="28"/>
          <w:lang w:eastAsia="en-IN"/>
        </w:rPr>
      </w:pPr>
      <w:r w:rsidRPr="00386F6B">
        <w:rPr>
          <w:rFonts w:ascii="Times New Roman" w:eastAsia="Times New Roman" w:hAnsi="Times New Roman" w:cs="Times New Roman"/>
          <w:sz w:val="28"/>
          <w:szCs w:val="28"/>
          <w:lang w:eastAsia="en-IN"/>
        </w:rPr>
        <w:t>Water Quality Options control how the water quality analysis is carried out.</w:t>
      </w:r>
    </w:p>
    <w:tbl>
      <w:tblPr>
        <w:tblStyle w:val="TableGrid"/>
        <w:tblW w:w="10060" w:type="dxa"/>
        <w:tblLook w:val="04A0" w:firstRow="1" w:lastRow="0" w:firstColumn="1" w:lastColumn="0" w:noHBand="0" w:noVBand="1"/>
      </w:tblPr>
      <w:tblGrid>
        <w:gridCol w:w="2122"/>
        <w:gridCol w:w="7938"/>
      </w:tblGrid>
      <w:tr w:rsidR="00CA6B7F" w:rsidRPr="00386F6B" w14:paraId="003BEDF5" w14:textId="77777777" w:rsidTr="00EE71C6">
        <w:tc>
          <w:tcPr>
            <w:tcW w:w="2122" w:type="dxa"/>
          </w:tcPr>
          <w:p w14:paraId="1E625C19" w14:textId="77777777" w:rsidR="00CA6B7F" w:rsidRPr="00386F6B" w:rsidRDefault="00CA6B7F" w:rsidP="00EE71C6">
            <w:pPr>
              <w:spacing w:line="276" w:lineRule="auto"/>
              <w:jc w:val="center"/>
              <w:rPr>
                <w:rFonts w:ascii="Times New Roman" w:eastAsia="Times New Roman" w:hAnsi="Times New Roman" w:cs="Times New Roman"/>
                <w:sz w:val="32"/>
                <w:szCs w:val="32"/>
                <w:lang w:eastAsia="en-IN"/>
              </w:rPr>
            </w:pPr>
            <w:r w:rsidRPr="00386F6B">
              <w:rPr>
                <w:rStyle w:val="Emphasis"/>
                <w:rFonts w:ascii="Times New Roman" w:hAnsi="Times New Roman" w:cs="Times New Roman"/>
                <w:b/>
                <w:bCs/>
                <w:i w:val="0"/>
                <w:iCs w:val="0"/>
                <w:sz w:val="24"/>
                <w:szCs w:val="24"/>
                <w:shd w:val="clear" w:color="auto" w:fill="FCFCFC"/>
              </w:rPr>
              <w:t>OPTION</w:t>
            </w:r>
          </w:p>
        </w:tc>
        <w:tc>
          <w:tcPr>
            <w:tcW w:w="7938" w:type="dxa"/>
          </w:tcPr>
          <w:p w14:paraId="3E73EC45" w14:textId="77777777" w:rsidR="00CA6B7F" w:rsidRPr="00386F6B" w:rsidRDefault="00CA6B7F" w:rsidP="00EE71C6">
            <w:pPr>
              <w:spacing w:line="276" w:lineRule="auto"/>
              <w:jc w:val="center"/>
              <w:rPr>
                <w:rFonts w:ascii="Times New Roman" w:eastAsia="Times New Roman" w:hAnsi="Times New Roman" w:cs="Times New Roman"/>
                <w:sz w:val="32"/>
                <w:szCs w:val="32"/>
                <w:lang w:eastAsia="en-IN"/>
              </w:rPr>
            </w:pPr>
            <w:r w:rsidRPr="00386F6B">
              <w:rPr>
                <w:rStyle w:val="Emphasis"/>
                <w:rFonts w:ascii="Times New Roman" w:hAnsi="Times New Roman" w:cs="Times New Roman"/>
                <w:b/>
                <w:bCs/>
                <w:i w:val="0"/>
                <w:iCs w:val="0"/>
                <w:sz w:val="24"/>
                <w:szCs w:val="24"/>
                <w:shd w:val="clear" w:color="auto" w:fill="FCFCFC"/>
              </w:rPr>
              <w:t>DESCRIPTION</w:t>
            </w:r>
          </w:p>
        </w:tc>
      </w:tr>
      <w:tr w:rsidR="00CA6B7F" w:rsidRPr="00386F6B" w14:paraId="79D28D56" w14:textId="77777777" w:rsidTr="00EE71C6">
        <w:tc>
          <w:tcPr>
            <w:tcW w:w="2122" w:type="dxa"/>
          </w:tcPr>
          <w:p w14:paraId="16249025" w14:textId="77777777" w:rsidR="00CA6B7F" w:rsidRPr="00386F6B" w:rsidRDefault="00CA6B7F" w:rsidP="00EE71C6">
            <w:pPr>
              <w:spacing w:line="276" w:lineRule="auto"/>
              <w:rPr>
                <w:rFonts w:ascii="Times New Roman" w:eastAsia="Times New Roman" w:hAnsi="Times New Roman" w:cs="Times New Roman"/>
                <w:sz w:val="32"/>
                <w:szCs w:val="32"/>
                <w:lang w:eastAsia="en-IN"/>
              </w:rPr>
            </w:pPr>
            <w:r w:rsidRPr="00386F6B">
              <w:rPr>
                <w:rFonts w:ascii="Times New Roman" w:hAnsi="Times New Roman" w:cs="Times New Roman"/>
                <w:sz w:val="24"/>
                <w:szCs w:val="24"/>
                <w:shd w:val="clear" w:color="auto" w:fill="F3F6F6"/>
              </w:rPr>
              <w:t>Parameter</w:t>
            </w:r>
          </w:p>
        </w:tc>
        <w:tc>
          <w:tcPr>
            <w:tcW w:w="7938" w:type="dxa"/>
          </w:tcPr>
          <w:p w14:paraId="13BAA181" w14:textId="77777777" w:rsidR="00CA6B7F" w:rsidRPr="00386F6B" w:rsidRDefault="00CA6B7F" w:rsidP="00EE71C6">
            <w:pPr>
              <w:spacing w:line="276" w:lineRule="auto"/>
              <w:rPr>
                <w:rFonts w:ascii="Times New Roman" w:eastAsia="Times New Roman" w:hAnsi="Times New Roman" w:cs="Times New Roman"/>
                <w:sz w:val="32"/>
                <w:szCs w:val="32"/>
                <w:lang w:eastAsia="en-IN"/>
              </w:rPr>
            </w:pPr>
            <w:r w:rsidRPr="00386F6B">
              <w:rPr>
                <w:rFonts w:ascii="Times New Roman" w:hAnsi="Times New Roman" w:cs="Times New Roman"/>
                <w:sz w:val="24"/>
                <w:szCs w:val="24"/>
                <w:shd w:val="clear" w:color="auto" w:fill="F3F6F6"/>
              </w:rPr>
              <w:t xml:space="preserve">Type of water quality parameter being modelled. Choices include: </w:t>
            </w:r>
            <w:r>
              <w:rPr>
                <w:rFonts w:ascii="Times New Roman" w:hAnsi="Times New Roman" w:cs="Times New Roman"/>
                <w:sz w:val="24"/>
                <w:szCs w:val="24"/>
                <w:shd w:val="clear" w:color="auto" w:fill="F3F6F6"/>
              </w:rPr>
              <w:t>N</w:t>
            </w:r>
            <w:r w:rsidRPr="00386F6B">
              <w:rPr>
                <w:rFonts w:ascii="Times New Roman" w:hAnsi="Times New Roman" w:cs="Times New Roman"/>
                <w:sz w:val="24"/>
                <w:szCs w:val="24"/>
                <w:shd w:val="clear" w:color="auto" w:fill="F3F6F6"/>
              </w:rPr>
              <w:t xml:space="preserve">one, </w:t>
            </w:r>
            <w:r>
              <w:rPr>
                <w:rFonts w:ascii="Times New Roman" w:hAnsi="Times New Roman" w:cs="Times New Roman"/>
                <w:sz w:val="24"/>
                <w:szCs w:val="24"/>
                <w:shd w:val="clear" w:color="auto" w:fill="F3F6F6"/>
              </w:rPr>
              <w:t>C</w:t>
            </w:r>
            <w:r w:rsidRPr="00386F6B">
              <w:rPr>
                <w:rFonts w:ascii="Times New Roman" w:hAnsi="Times New Roman" w:cs="Times New Roman"/>
                <w:sz w:val="24"/>
                <w:szCs w:val="24"/>
                <w:shd w:val="clear" w:color="auto" w:fill="F3F6F6"/>
              </w:rPr>
              <w:t>hemical (compute concentration), A</w:t>
            </w:r>
            <w:r>
              <w:rPr>
                <w:rFonts w:ascii="Times New Roman" w:hAnsi="Times New Roman" w:cs="Times New Roman"/>
                <w:sz w:val="24"/>
                <w:szCs w:val="24"/>
                <w:shd w:val="clear" w:color="auto" w:fill="F3F6F6"/>
              </w:rPr>
              <w:t>ge</w:t>
            </w:r>
            <w:r w:rsidRPr="00386F6B">
              <w:rPr>
                <w:rFonts w:ascii="Times New Roman" w:hAnsi="Times New Roman" w:cs="Times New Roman"/>
                <w:sz w:val="24"/>
                <w:szCs w:val="24"/>
                <w:shd w:val="clear" w:color="auto" w:fill="F3F6F6"/>
              </w:rPr>
              <w:t xml:space="preserve"> (estimate water age), T</w:t>
            </w:r>
            <w:r>
              <w:rPr>
                <w:rFonts w:ascii="Times New Roman" w:hAnsi="Times New Roman" w:cs="Times New Roman"/>
                <w:sz w:val="24"/>
                <w:szCs w:val="24"/>
                <w:shd w:val="clear" w:color="auto" w:fill="F3F6F6"/>
              </w:rPr>
              <w:t>race</w:t>
            </w:r>
            <w:r w:rsidRPr="00386F6B">
              <w:rPr>
                <w:rFonts w:ascii="Times New Roman" w:hAnsi="Times New Roman" w:cs="Times New Roman"/>
                <w:sz w:val="24"/>
                <w:szCs w:val="24"/>
                <w:shd w:val="clear" w:color="auto" w:fill="F3F6F6"/>
              </w:rPr>
              <w:t xml:space="preserve"> (percent flow from node). In lieu of C</w:t>
            </w:r>
            <w:r>
              <w:rPr>
                <w:rFonts w:ascii="Times New Roman" w:hAnsi="Times New Roman" w:cs="Times New Roman"/>
                <w:sz w:val="24"/>
                <w:szCs w:val="24"/>
                <w:shd w:val="clear" w:color="auto" w:fill="F3F6F6"/>
              </w:rPr>
              <w:t>hemical</w:t>
            </w:r>
            <w:r w:rsidRPr="00386F6B">
              <w:rPr>
                <w:rFonts w:ascii="Times New Roman" w:hAnsi="Times New Roman" w:cs="Times New Roman"/>
                <w:sz w:val="24"/>
                <w:szCs w:val="24"/>
                <w:shd w:val="clear" w:color="auto" w:fill="F3F6F6"/>
              </w:rPr>
              <w:t xml:space="preserve">, you can enter the actual name of the chemical being modelled </w:t>
            </w:r>
          </w:p>
        </w:tc>
      </w:tr>
      <w:tr w:rsidR="00CA6B7F" w:rsidRPr="00386F6B" w14:paraId="6A40D7C8" w14:textId="77777777" w:rsidTr="00EE71C6">
        <w:tc>
          <w:tcPr>
            <w:tcW w:w="2122" w:type="dxa"/>
          </w:tcPr>
          <w:p w14:paraId="1D850679" w14:textId="77777777" w:rsidR="00CA6B7F" w:rsidRPr="00386F6B" w:rsidRDefault="00CA6B7F" w:rsidP="00EE71C6">
            <w:pPr>
              <w:spacing w:line="276" w:lineRule="auto"/>
              <w:rPr>
                <w:rFonts w:ascii="Times New Roman" w:eastAsia="Times New Roman" w:hAnsi="Times New Roman" w:cs="Times New Roman"/>
                <w:sz w:val="32"/>
                <w:szCs w:val="32"/>
                <w:lang w:eastAsia="en-IN"/>
              </w:rPr>
            </w:pPr>
            <w:r w:rsidRPr="00386F6B">
              <w:rPr>
                <w:rFonts w:ascii="Times New Roman" w:hAnsi="Times New Roman" w:cs="Times New Roman"/>
                <w:sz w:val="24"/>
                <w:szCs w:val="24"/>
                <w:shd w:val="clear" w:color="auto" w:fill="FCFCFC"/>
              </w:rPr>
              <w:t>Mass Units</w:t>
            </w:r>
          </w:p>
        </w:tc>
        <w:tc>
          <w:tcPr>
            <w:tcW w:w="7938" w:type="dxa"/>
          </w:tcPr>
          <w:p w14:paraId="1356211C" w14:textId="77777777" w:rsidR="00CA6B7F" w:rsidRPr="00386F6B" w:rsidRDefault="00CA6B7F" w:rsidP="00EE71C6">
            <w:pPr>
              <w:spacing w:line="276" w:lineRule="auto"/>
              <w:rPr>
                <w:rFonts w:ascii="Times New Roman" w:eastAsia="Times New Roman" w:hAnsi="Times New Roman" w:cs="Times New Roman"/>
                <w:sz w:val="32"/>
                <w:szCs w:val="32"/>
                <w:lang w:eastAsia="en-IN"/>
              </w:rPr>
            </w:pPr>
            <w:r w:rsidRPr="00386F6B">
              <w:rPr>
                <w:rFonts w:ascii="Times New Roman" w:hAnsi="Times New Roman" w:cs="Times New Roman"/>
                <w:sz w:val="24"/>
                <w:szCs w:val="24"/>
                <w:shd w:val="clear" w:color="auto" w:fill="FCFCFC"/>
              </w:rPr>
              <w:t>Mass units used to express concentration. Choices are mg/L ug/L. Units for Age and Trace analyses are fixed at hours and percent.</w:t>
            </w:r>
          </w:p>
        </w:tc>
      </w:tr>
      <w:tr w:rsidR="00CA6B7F" w:rsidRPr="00386F6B" w14:paraId="531BEB71" w14:textId="77777777" w:rsidTr="00EE71C6">
        <w:tc>
          <w:tcPr>
            <w:tcW w:w="2122" w:type="dxa"/>
          </w:tcPr>
          <w:p w14:paraId="54A2FEBA" w14:textId="77777777" w:rsidR="00CA6B7F" w:rsidRPr="00386F6B" w:rsidRDefault="00CA6B7F" w:rsidP="00EE71C6">
            <w:pPr>
              <w:spacing w:line="276" w:lineRule="auto"/>
              <w:rPr>
                <w:rFonts w:ascii="Times New Roman" w:eastAsia="Times New Roman" w:hAnsi="Times New Roman" w:cs="Times New Roman"/>
                <w:sz w:val="32"/>
                <w:szCs w:val="32"/>
                <w:lang w:eastAsia="en-IN"/>
              </w:rPr>
            </w:pPr>
            <w:r w:rsidRPr="00386F6B">
              <w:rPr>
                <w:rFonts w:ascii="Times New Roman" w:hAnsi="Times New Roman" w:cs="Times New Roman"/>
                <w:sz w:val="24"/>
                <w:szCs w:val="24"/>
                <w:shd w:val="clear" w:color="auto" w:fill="F3F6F6"/>
              </w:rPr>
              <w:t>Relative Diffusivity</w:t>
            </w:r>
          </w:p>
        </w:tc>
        <w:tc>
          <w:tcPr>
            <w:tcW w:w="7938" w:type="dxa"/>
          </w:tcPr>
          <w:p w14:paraId="0C131511" w14:textId="77777777" w:rsidR="00CA6B7F" w:rsidRPr="00386F6B" w:rsidRDefault="00CA6B7F" w:rsidP="00EE71C6">
            <w:pPr>
              <w:spacing w:line="276" w:lineRule="auto"/>
              <w:rPr>
                <w:rFonts w:ascii="Times New Roman" w:eastAsia="Times New Roman" w:hAnsi="Times New Roman" w:cs="Times New Roman"/>
                <w:sz w:val="32"/>
                <w:szCs w:val="32"/>
                <w:lang w:eastAsia="en-IN"/>
              </w:rPr>
            </w:pPr>
            <w:r w:rsidRPr="00386F6B">
              <w:rPr>
                <w:rFonts w:ascii="Times New Roman" w:hAnsi="Times New Roman" w:cs="Times New Roman"/>
                <w:sz w:val="24"/>
                <w:szCs w:val="24"/>
                <w:shd w:val="clear" w:color="auto" w:fill="F3F6F6"/>
              </w:rPr>
              <w:t>Ratio of the molecular diffusivity of the chemical being modelled to that of chlorine at 20C, etc. Set to zero to ignore mass transfer effects.</w:t>
            </w:r>
          </w:p>
        </w:tc>
      </w:tr>
      <w:tr w:rsidR="00CA6B7F" w:rsidRPr="00386F6B" w14:paraId="15CD3423" w14:textId="77777777" w:rsidTr="00EE71C6">
        <w:tc>
          <w:tcPr>
            <w:tcW w:w="2122" w:type="dxa"/>
          </w:tcPr>
          <w:p w14:paraId="712425B7" w14:textId="77777777" w:rsidR="00CA6B7F" w:rsidRPr="00386F6B" w:rsidRDefault="00CA6B7F" w:rsidP="00EE71C6">
            <w:pPr>
              <w:spacing w:line="276" w:lineRule="auto"/>
              <w:rPr>
                <w:rFonts w:ascii="Times New Roman" w:eastAsia="Times New Roman" w:hAnsi="Times New Roman" w:cs="Times New Roman"/>
                <w:sz w:val="32"/>
                <w:szCs w:val="32"/>
                <w:lang w:eastAsia="en-IN"/>
              </w:rPr>
            </w:pPr>
            <w:r w:rsidRPr="00386F6B">
              <w:rPr>
                <w:rFonts w:ascii="Times New Roman" w:hAnsi="Times New Roman" w:cs="Times New Roman"/>
                <w:sz w:val="24"/>
                <w:szCs w:val="24"/>
                <w:shd w:val="clear" w:color="auto" w:fill="FCFCFC"/>
              </w:rPr>
              <w:t>Trace Node</w:t>
            </w:r>
          </w:p>
        </w:tc>
        <w:tc>
          <w:tcPr>
            <w:tcW w:w="7938" w:type="dxa"/>
          </w:tcPr>
          <w:p w14:paraId="12C7CB41" w14:textId="77777777" w:rsidR="00CA6B7F" w:rsidRPr="00386F6B" w:rsidRDefault="00CA6B7F" w:rsidP="00EE71C6">
            <w:pPr>
              <w:spacing w:line="276" w:lineRule="auto"/>
              <w:rPr>
                <w:rFonts w:ascii="Times New Roman" w:eastAsia="Times New Roman" w:hAnsi="Times New Roman" w:cs="Times New Roman"/>
                <w:sz w:val="32"/>
                <w:szCs w:val="32"/>
                <w:lang w:eastAsia="en-IN"/>
              </w:rPr>
            </w:pPr>
            <w:r w:rsidRPr="00386F6B">
              <w:rPr>
                <w:rFonts w:ascii="Times New Roman" w:hAnsi="Times New Roman" w:cs="Times New Roman"/>
                <w:sz w:val="24"/>
                <w:szCs w:val="24"/>
                <w:shd w:val="clear" w:color="auto" w:fill="FCFCFC"/>
              </w:rPr>
              <w:t>D label of the node whose flow is being traced. Applies only to flow tracing analyses.</w:t>
            </w:r>
          </w:p>
        </w:tc>
      </w:tr>
      <w:tr w:rsidR="00CA6B7F" w:rsidRPr="00386F6B" w14:paraId="79CF0F12" w14:textId="77777777" w:rsidTr="00EE71C6">
        <w:tc>
          <w:tcPr>
            <w:tcW w:w="2122" w:type="dxa"/>
          </w:tcPr>
          <w:p w14:paraId="7C55ED0A" w14:textId="77777777" w:rsidR="00CA6B7F" w:rsidRPr="00386F6B" w:rsidRDefault="00CA6B7F" w:rsidP="00EE71C6">
            <w:pPr>
              <w:spacing w:line="276" w:lineRule="auto"/>
              <w:rPr>
                <w:rFonts w:ascii="Times New Roman" w:eastAsia="Times New Roman" w:hAnsi="Times New Roman" w:cs="Times New Roman"/>
                <w:sz w:val="32"/>
                <w:szCs w:val="32"/>
                <w:lang w:eastAsia="en-IN"/>
              </w:rPr>
            </w:pPr>
            <w:r w:rsidRPr="00386F6B">
              <w:rPr>
                <w:rFonts w:ascii="Times New Roman" w:hAnsi="Times New Roman" w:cs="Times New Roman"/>
                <w:sz w:val="24"/>
                <w:szCs w:val="24"/>
                <w:shd w:val="clear" w:color="auto" w:fill="F3F6F6"/>
              </w:rPr>
              <w:lastRenderedPageBreak/>
              <w:t>Quality Tolerance</w:t>
            </w:r>
          </w:p>
        </w:tc>
        <w:tc>
          <w:tcPr>
            <w:tcW w:w="7938" w:type="dxa"/>
          </w:tcPr>
          <w:p w14:paraId="0773A008" w14:textId="77777777" w:rsidR="00CA6B7F" w:rsidRPr="00386F6B" w:rsidRDefault="00CA6B7F" w:rsidP="00EE71C6">
            <w:pPr>
              <w:spacing w:line="276" w:lineRule="auto"/>
              <w:rPr>
                <w:rFonts w:ascii="Times New Roman" w:eastAsia="Times New Roman" w:hAnsi="Times New Roman" w:cs="Times New Roman"/>
                <w:sz w:val="32"/>
                <w:szCs w:val="32"/>
                <w:lang w:eastAsia="en-IN"/>
              </w:rPr>
            </w:pPr>
            <w:r w:rsidRPr="00386F6B">
              <w:rPr>
                <w:rFonts w:ascii="Times New Roman" w:hAnsi="Times New Roman" w:cs="Times New Roman"/>
                <w:sz w:val="24"/>
                <w:szCs w:val="24"/>
                <w:shd w:val="clear" w:color="auto" w:fill="F3F6F6"/>
              </w:rPr>
              <w:t>Smallest change in quality that will cause a new parcel of water to be created in a pipe. A typical setting might be 0.01 for chemicals measured in mg/L as well as water age and source tracing.</w:t>
            </w:r>
          </w:p>
        </w:tc>
      </w:tr>
    </w:tbl>
    <w:p w14:paraId="17822046" w14:textId="77777777" w:rsidR="00CA6B7F" w:rsidRDefault="00CA6B7F" w:rsidP="00CA6B7F">
      <w:pPr>
        <w:shd w:val="clear" w:color="auto" w:fill="FCFCFC"/>
        <w:spacing w:after="360" w:line="276" w:lineRule="auto"/>
        <w:rPr>
          <w:rFonts w:ascii="Times New Roman" w:eastAsia="Times New Roman" w:hAnsi="Times New Roman" w:cs="Times New Roman"/>
          <w:b/>
          <w:bCs/>
          <w:color w:val="00B050"/>
          <w:sz w:val="28"/>
          <w:szCs w:val="28"/>
          <w:u w:val="single"/>
          <w:lang w:eastAsia="en-IN"/>
        </w:rPr>
      </w:pPr>
    </w:p>
    <w:p w14:paraId="761CE548" w14:textId="142522A5" w:rsidR="00CA6B7F" w:rsidRPr="00D745DE" w:rsidRDefault="00CA6B7F" w:rsidP="00CA6B7F">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D745DE">
        <w:rPr>
          <w:rFonts w:ascii="Times New Roman" w:eastAsia="Times New Roman" w:hAnsi="Times New Roman" w:cs="Times New Roman"/>
          <w:b/>
          <w:bCs/>
          <w:color w:val="00B050"/>
          <w:sz w:val="28"/>
          <w:szCs w:val="28"/>
          <w:u w:val="single"/>
          <w:lang w:eastAsia="en-IN"/>
        </w:rPr>
        <w:t>Reaction Options</w:t>
      </w:r>
      <w:r>
        <w:rPr>
          <w:rFonts w:ascii="Times New Roman" w:eastAsia="Times New Roman" w:hAnsi="Times New Roman" w:cs="Times New Roman"/>
          <w:b/>
          <w:bCs/>
          <w:color w:val="00B050"/>
          <w:sz w:val="28"/>
          <w:szCs w:val="28"/>
          <w:u w:val="single"/>
          <w:lang w:eastAsia="en-IN"/>
        </w:rPr>
        <w:t>:</w:t>
      </w:r>
    </w:p>
    <w:p w14:paraId="4D9502C7" w14:textId="77777777" w:rsidR="00CA6B7F" w:rsidRPr="00D745DE" w:rsidRDefault="00CA6B7F" w:rsidP="00CA6B7F">
      <w:pPr>
        <w:shd w:val="clear" w:color="auto" w:fill="FCFCFC"/>
        <w:spacing w:line="276" w:lineRule="auto"/>
        <w:rPr>
          <w:rFonts w:ascii="Times New Roman" w:eastAsia="Times New Roman" w:hAnsi="Times New Roman" w:cs="Times New Roman"/>
          <w:sz w:val="28"/>
          <w:szCs w:val="28"/>
          <w:lang w:eastAsia="en-IN"/>
        </w:rPr>
      </w:pPr>
      <w:r w:rsidRPr="00D745DE">
        <w:rPr>
          <w:rFonts w:ascii="Times New Roman" w:eastAsia="Times New Roman" w:hAnsi="Times New Roman" w:cs="Times New Roman"/>
          <w:sz w:val="28"/>
          <w:szCs w:val="28"/>
          <w:lang w:eastAsia="en-IN"/>
        </w:rPr>
        <w:t>Reaction Options set the types of reactions that apply to a water qualit</w:t>
      </w:r>
      <w:r>
        <w:rPr>
          <w:rFonts w:ascii="Times New Roman" w:eastAsia="Times New Roman" w:hAnsi="Times New Roman" w:cs="Times New Roman"/>
          <w:sz w:val="28"/>
          <w:szCs w:val="28"/>
          <w:lang w:eastAsia="en-IN"/>
        </w:rPr>
        <w:t xml:space="preserve">y </w:t>
      </w:r>
      <w:r w:rsidRPr="00D745DE">
        <w:rPr>
          <w:rFonts w:ascii="Times New Roman" w:eastAsia="Times New Roman" w:hAnsi="Times New Roman" w:cs="Times New Roman"/>
          <w:sz w:val="28"/>
          <w:szCs w:val="28"/>
          <w:lang w:eastAsia="en-IN"/>
        </w:rPr>
        <w:t>analysis</w:t>
      </w:r>
      <w:r w:rsidRPr="00D745DE">
        <w:rPr>
          <w:rFonts w:ascii="Arial" w:eastAsia="Times New Roman" w:hAnsi="Arial" w:cs="Arial"/>
          <w:color w:val="404040"/>
          <w:sz w:val="24"/>
          <w:szCs w:val="24"/>
          <w:lang w:eastAsia="en-IN"/>
        </w:rPr>
        <w:t>. </w:t>
      </w:r>
    </w:p>
    <w:tbl>
      <w:tblPr>
        <w:tblStyle w:val="TableGrid"/>
        <w:tblW w:w="10060" w:type="dxa"/>
        <w:tblLook w:val="04A0" w:firstRow="1" w:lastRow="0" w:firstColumn="1" w:lastColumn="0" w:noHBand="0" w:noVBand="1"/>
      </w:tblPr>
      <w:tblGrid>
        <w:gridCol w:w="2933"/>
        <w:gridCol w:w="7127"/>
      </w:tblGrid>
      <w:tr w:rsidR="00CA6B7F" w14:paraId="5E59DC40" w14:textId="77777777" w:rsidTr="00EE71C6">
        <w:tc>
          <w:tcPr>
            <w:tcW w:w="2933" w:type="dxa"/>
          </w:tcPr>
          <w:p w14:paraId="68985D70" w14:textId="77777777" w:rsidR="00CA6B7F" w:rsidRPr="00354E77" w:rsidRDefault="00CA6B7F" w:rsidP="00EE71C6">
            <w:pPr>
              <w:spacing w:line="276" w:lineRule="auto"/>
              <w:jc w:val="center"/>
              <w:rPr>
                <w:rFonts w:ascii="Times New Roman" w:eastAsia="Times New Roman" w:hAnsi="Times New Roman" w:cs="Times New Roman"/>
                <w:i/>
                <w:iCs/>
                <w:sz w:val="24"/>
                <w:szCs w:val="24"/>
                <w:lang w:eastAsia="en-IN"/>
              </w:rPr>
            </w:pPr>
            <w:r w:rsidRPr="00354E77">
              <w:rPr>
                <w:rStyle w:val="Emphasis"/>
                <w:rFonts w:ascii="Times New Roman" w:hAnsi="Times New Roman" w:cs="Times New Roman"/>
                <w:b/>
                <w:bCs/>
                <w:i w:val="0"/>
                <w:iCs w:val="0"/>
                <w:sz w:val="24"/>
                <w:szCs w:val="24"/>
                <w:shd w:val="clear" w:color="auto" w:fill="FCFCFC"/>
              </w:rPr>
              <w:t>OPTION</w:t>
            </w:r>
          </w:p>
        </w:tc>
        <w:tc>
          <w:tcPr>
            <w:tcW w:w="7127" w:type="dxa"/>
          </w:tcPr>
          <w:p w14:paraId="38458707" w14:textId="77777777" w:rsidR="00CA6B7F" w:rsidRPr="00354E77" w:rsidRDefault="00CA6B7F" w:rsidP="00EE71C6">
            <w:pPr>
              <w:spacing w:line="276" w:lineRule="auto"/>
              <w:jc w:val="center"/>
              <w:rPr>
                <w:rFonts w:ascii="Times New Roman" w:eastAsia="Times New Roman" w:hAnsi="Times New Roman" w:cs="Times New Roman"/>
                <w:i/>
                <w:iCs/>
                <w:sz w:val="24"/>
                <w:szCs w:val="24"/>
                <w:lang w:eastAsia="en-IN"/>
              </w:rPr>
            </w:pPr>
            <w:r w:rsidRPr="00354E77">
              <w:rPr>
                <w:rStyle w:val="Emphasis"/>
                <w:rFonts w:ascii="Times New Roman" w:hAnsi="Times New Roman" w:cs="Times New Roman"/>
                <w:b/>
                <w:bCs/>
                <w:i w:val="0"/>
                <w:iCs w:val="0"/>
                <w:sz w:val="24"/>
                <w:szCs w:val="24"/>
                <w:shd w:val="clear" w:color="auto" w:fill="FCFCFC"/>
              </w:rPr>
              <w:t>DESCRIPTION</w:t>
            </w:r>
          </w:p>
        </w:tc>
      </w:tr>
      <w:tr w:rsidR="00CA6B7F" w14:paraId="5C392955" w14:textId="77777777" w:rsidTr="00EE71C6">
        <w:tc>
          <w:tcPr>
            <w:tcW w:w="2933" w:type="dxa"/>
          </w:tcPr>
          <w:p w14:paraId="386372BE" w14:textId="77777777" w:rsidR="00CA6B7F" w:rsidRPr="00D745DE" w:rsidRDefault="00CA6B7F" w:rsidP="00EE71C6">
            <w:pPr>
              <w:spacing w:line="276" w:lineRule="auto"/>
              <w:rPr>
                <w:rFonts w:ascii="Times New Roman" w:eastAsia="Times New Roman" w:hAnsi="Times New Roman" w:cs="Times New Roman"/>
                <w:sz w:val="24"/>
                <w:szCs w:val="24"/>
                <w:lang w:eastAsia="en-IN"/>
              </w:rPr>
            </w:pPr>
            <w:r w:rsidRPr="00D745DE">
              <w:rPr>
                <w:rFonts w:ascii="Times New Roman" w:hAnsi="Times New Roman" w:cs="Times New Roman"/>
                <w:sz w:val="24"/>
                <w:szCs w:val="24"/>
                <w:shd w:val="clear" w:color="auto" w:fill="F3F6F6"/>
              </w:rPr>
              <w:t>Bulk Reaction Order</w:t>
            </w:r>
          </w:p>
        </w:tc>
        <w:tc>
          <w:tcPr>
            <w:tcW w:w="7127" w:type="dxa"/>
          </w:tcPr>
          <w:p w14:paraId="5A35C7A7" w14:textId="77777777" w:rsidR="00CA6B7F" w:rsidRPr="00D745DE" w:rsidRDefault="00CA6B7F" w:rsidP="00EE71C6">
            <w:pPr>
              <w:spacing w:line="276" w:lineRule="auto"/>
              <w:rPr>
                <w:rFonts w:ascii="Times New Roman" w:eastAsia="Times New Roman" w:hAnsi="Times New Roman" w:cs="Times New Roman"/>
                <w:sz w:val="24"/>
                <w:szCs w:val="24"/>
                <w:lang w:eastAsia="en-IN"/>
              </w:rPr>
            </w:pPr>
            <w:r w:rsidRPr="00D745DE">
              <w:rPr>
                <w:rFonts w:ascii="Times New Roman" w:hAnsi="Times New Roman" w:cs="Times New Roman"/>
                <w:sz w:val="24"/>
                <w:szCs w:val="24"/>
                <w:shd w:val="clear" w:color="auto" w:fill="F3F6F6"/>
              </w:rPr>
              <w:t>Power to which concentration is raised when computing a bulk flow reaction rate. Use 1 for first-order reactions, 2 for second-order reactions, etc. Use any negative number for Michaelis-Menton kinetics. If no global or pipe-specific bulk reaction coefficients are assigned then this option is ignored.</w:t>
            </w:r>
          </w:p>
        </w:tc>
      </w:tr>
      <w:tr w:rsidR="00CA6B7F" w14:paraId="61C98F42" w14:textId="77777777" w:rsidTr="00EE71C6">
        <w:tc>
          <w:tcPr>
            <w:tcW w:w="2933" w:type="dxa"/>
          </w:tcPr>
          <w:p w14:paraId="17F38FA7" w14:textId="77777777" w:rsidR="00CA6B7F" w:rsidRPr="00D745DE" w:rsidRDefault="00CA6B7F" w:rsidP="00EE71C6">
            <w:pPr>
              <w:spacing w:line="276" w:lineRule="auto"/>
              <w:rPr>
                <w:rFonts w:ascii="Times New Roman" w:eastAsia="Times New Roman" w:hAnsi="Times New Roman" w:cs="Times New Roman"/>
                <w:sz w:val="24"/>
                <w:szCs w:val="24"/>
                <w:lang w:eastAsia="en-IN"/>
              </w:rPr>
            </w:pPr>
            <w:r w:rsidRPr="00D745DE">
              <w:rPr>
                <w:rFonts w:ascii="Times New Roman" w:hAnsi="Times New Roman" w:cs="Times New Roman"/>
                <w:sz w:val="24"/>
                <w:szCs w:val="24"/>
                <w:shd w:val="clear" w:color="auto" w:fill="FCFCFC"/>
              </w:rPr>
              <w:t>Wall Reaction Order</w:t>
            </w:r>
          </w:p>
        </w:tc>
        <w:tc>
          <w:tcPr>
            <w:tcW w:w="7127" w:type="dxa"/>
          </w:tcPr>
          <w:p w14:paraId="75DAB11D" w14:textId="77777777" w:rsidR="00CA6B7F" w:rsidRPr="00D745DE" w:rsidRDefault="00CA6B7F" w:rsidP="00EE71C6">
            <w:pPr>
              <w:spacing w:line="276" w:lineRule="auto"/>
              <w:rPr>
                <w:rFonts w:ascii="Times New Roman" w:eastAsia="Times New Roman" w:hAnsi="Times New Roman" w:cs="Times New Roman"/>
                <w:sz w:val="24"/>
                <w:szCs w:val="24"/>
                <w:lang w:eastAsia="en-IN"/>
              </w:rPr>
            </w:pPr>
            <w:r w:rsidRPr="00D745DE">
              <w:rPr>
                <w:rFonts w:ascii="Times New Roman" w:hAnsi="Times New Roman" w:cs="Times New Roman"/>
                <w:sz w:val="24"/>
                <w:szCs w:val="24"/>
                <w:shd w:val="clear" w:color="auto" w:fill="FCFCFC"/>
              </w:rPr>
              <w:t>Power to which concentration is raised when computing a bulk flow reaction rate. Choices are 1 for first-order reactions 0 for constant rate reactions. If no global or pipe-specific wall reaction coefficients are assigned then this option is ignored.</w:t>
            </w:r>
          </w:p>
        </w:tc>
      </w:tr>
      <w:tr w:rsidR="00CA6B7F" w14:paraId="50388D5A" w14:textId="77777777" w:rsidTr="00EE71C6">
        <w:tc>
          <w:tcPr>
            <w:tcW w:w="2933" w:type="dxa"/>
          </w:tcPr>
          <w:p w14:paraId="0C89BC35" w14:textId="77777777" w:rsidR="00CA6B7F" w:rsidRPr="00D745DE" w:rsidRDefault="00CA6B7F" w:rsidP="00EE71C6">
            <w:pPr>
              <w:spacing w:line="276" w:lineRule="auto"/>
              <w:rPr>
                <w:rFonts w:ascii="Times New Roman" w:eastAsia="Times New Roman" w:hAnsi="Times New Roman" w:cs="Times New Roman"/>
                <w:sz w:val="24"/>
                <w:szCs w:val="24"/>
                <w:lang w:eastAsia="en-IN"/>
              </w:rPr>
            </w:pPr>
            <w:r w:rsidRPr="00D745DE">
              <w:rPr>
                <w:rFonts w:ascii="Times New Roman" w:hAnsi="Times New Roman" w:cs="Times New Roman"/>
                <w:sz w:val="24"/>
                <w:szCs w:val="24"/>
                <w:shd w:val="clear" w:color="auto" w:fill="F3F6F6"/>
              </w:rPr>
              <w:t>Global Bulk Coefficient</w:t>
            </w:r>
          </w:p>
        </w:tc>
        <w:tc>
          <w:tcPr>
            <w:tcW w:w="7127" w:type="dxa"/>
          </w:tcPr>
          <w:p w14:paraId="1B05FFF1" w14:textId="77777777" w:rsidR="00CA6B7F" w:rsidRPr="00D745DE" w:rsidRDefault="00CA6B7F" w:rsidP="00EE71C6">
            <w:pPr>
              <w:spacing w:line="276" w:lineRule="auto"/>
              <w:rPr>
                <w:rFonts w:ascii="Times New Roman" w:eastAsia="Times New Roman" w:hAnsi="Times New Roman" w:cs="Times New Roman"/>
                <w:sz w:val="24"/>
                <w:szCs w:val="24"/>
                <w:lang w:eastAsia="en-IN"/>
              </w:rPr>
            </w:pPr>
            <w:r w:rsidRPr="00D745DE">
              <w:rPr>
                <w:rFonts w:ascii="Times New Roman" w:hAnsi="Times New Roman" w:cs="Times New Roman"/>
                <w:sz w:val="24"/>
                <w:szCs w:val="24"/>
                <w:shd w:val="clear" w:color="auto" w:fill="F3F6F6"/>
              </w:rPr>
              <w:t>Default bulk reaction rate coefficient </w:t>
            </w:r>
            <w:r w:rsidRPr="00D745DE">
              <w:rPr>
                <w:rStyle w:val="mi"/>
                <w:rFonts w:ascii="Times New Roman" w:hAnsi="Times New Roman" w:cs="Times New Roman"/>
                <w:sz w:val="24"/>
                <w:szCs w:val="24"/>
                <w:bdr w:val="none" w:sz="0" w:space="0" w:color="auto" w:frame="1"/>
              </w:rPr>
              <w:t>Kb</w:t>
            </w:r>
            <w:r w:rsidRPr="00D745DE">
              <w:rPr>
                <w:rFonts w:ascii="Times New Roman" w:hAnsi="Times New Roman" w:cs="Times New Roman"/>
                <w:sz w:val="24"/>
                <w:szCs w:val="24"/>
                <w:shd w:val="clear" w:color="auto" w:fill="F3F6F6"/>
              </w:rPr>
              <w:t xml:space="preserve"> assigned to all pipes. Use a positive number for growth, a negative number for decay, or 0 if no bulk reaction occurs. </w:t>
            </w:r>
          </w:p>
        </w:tc>
      </w:tr>
      <w:tr w:rsidR="00CA6B7F" w14:paraId="5273DC45" w14:textId="77777777" w:rsidTr="00EE71C6">
        <w:tc>
          <w:tcPr>
            <w:tcW w:w="2933" w:type="dxa"/>
          </w:tcPr>
          <w:p w14:paraId="24939681" w14:textId="77777777" w:rsidR="00CA6B7F" w:rsidRPr="00D745DE" w:rsidRDefault="00CA6B7F" w:rsidP="00EE71C6">
            <w:pPr>
              <w:spacing w:line="276" w:lineRule="auto"/>
              <w:rPr>
                <w:rFonts w:ascii="Times New Roman" w:hAnsi="Times New Roman" w:cs="Times New Roman"/>
                <w:sz w:val="24"/>
                <w:szCs w:val="24"/>
              </w:rPr>
            </w:pPr>
            <w:r w:rsidRPr="00D745DE">
              <w:rPr>
                <w:rFonts w:ascii="Times New Roman" w:hAnsi="Times New Roman" w:cs="Times New Roman"/>
                <w:sz w:val="24"/>
                <w:szCs w:val="24"/>
              </w:rPr>
              <w:t>Global Wall Coefficient</w:t>
            </w:r>
          </w:p>
        </w:tc>
        <w:tc>
          <w:tcPr>
            <w:tcW w:w="7127" w:type="dxa"/>
          </w:tcPr>
          <w:p w14:paraId="4D01A06A" w14:textId="77777777" w:rsidR="00CA6B7F" w:rsidRPr="00D745DE" w:rsidRDefault="00CA6B7F" w:rsidP="00EE71C6">
            <w:pPr>
              <w:spacing w:line="276" w:lineRule="auto"/>
              <w:rPr>
                <w:rFonts w:ascii="Times New Roman" w:eastAsia="Times New Roman" w:hAnsi="Times New Roman" w:cs="Times New Roman"/>
                <w:sz w:val="24"/>
                <w:szCs w:val="24"/>
                <w:lang w:eastAsia="en-IN"/>
              </w:rPr>
            </w:pPr>
            <w:r w:rsidRPr="00D745DE">
              <w:rPr>
                <w:rFonts w:ascii="Times New Roman" w:hAnsi="Times New Roman" w:cs="Times New Roman"/>
                <w:sz w:val="24"/>
                <w:szCs w:val="24"/>
                <w:shd w:val="clear" w:color="auto" w:fill="FCFCFC"/>
              </w:rPr>
              <w:t>Wall reaction rate coefficient </w:t>
            </w:r>
            <w:r w:rsidRPr="00D745DE">
              <w:rPr>
                <w:rStyle w:val="mi"/>
                <w:rFonts w:ascii="Times New Roman" w:hAnsi="Times New Roman" w:cs="Times New Roman"/>
                <w:sz w:val="24"/>
                <w:szCs w:val="24"/>
                <w:bdr w:val="none" w:sz="0" w:space="0" w:color="auto" w:frame="1"/>
                <w:shd w:val="clear" w:color="auto" w:fill="FCFCFC"/>
              </w:rPr>
              <w:t xml:space="preserve">Kw </w:t>
            </w:r>
            <w:r w:rsidRPr="00D745DE">
              <w:rPr>
                <w:rFonts w:ascii="Times New Roman" w:hAnsi="Times New Roman" w:cs="Times New Roman"/>
                <w:sz w:val="24"/>
                <w:szCs w:val="24"/>
                <w:shd w:val="clear" w:color="auto" w:fill="FCFCFC"/>
              </w:rPr>
              <w:t xml:space="preserve">assigned to all pipes. Use a positive number for growth, a negative number for decay, or 0 if no wall reaction occurs. </w:t>
            </w:r>
          </w:p>
        </w:tc>
      </w:tr>
      <w:tr w:rsidR="00CA6B7F" w14:paraId="3CA4C123" w14:textId="77777777" w:rsidTr="00EE71C6">
        <w:tc>
          <w:tcPr>
            <w:tcW w:w="2933" w:type="dxa"/>
          </w:tcPr>
          <w:p w14:paraId="41D63422" w14:textId="77777777" w:rsidR="00CA6B7F" w:rsidRPr="00D745DE" w:rsidRDefault="00CA6B7F" w:rsidP="00EE71C6">
            <w:pPr>
              <w:spacing w:line="276" w:lineRule="auto"/>
              <w:rPr>
                <w:rFonts w:ascii="Times New Roman" w:eastAsia="Times New Roman" w:hAnsi="Times New Roman" w:cs="Times New Roman"/>
                <w:sz w:val="24"/>
                <w:szCs w:val="24"/>
                <w:lang w:eastAsia="en-IN"/>
              </w:rPr>
            </w:pPr>
            <w:r w:rsidRPr="00D745DE">
              <w:rPr>
                <w:rFonts w:ascii="Times New Roman" w:hAnsi="Times New Roman" w:cs="Times New Roman"/>
                <w:sz w:val="24"/>
                <w:szCs w:val="24"/>
                <w:shd w:val="clear" w:color="auto" w:fill="F3F6F6"/>
              </w:rPr>
              <w:t>Limiting Concentration</w:t>
            </w:r>
          </w:p>
        </w:tc>
        <w:tc>
          <w:tcPr>
            <w:tcW w:w="7127" w:type="dxa"/>
          </w:tcPr>
          <w:p w14:paraId="519AD9DC" w14:textId="77777777" w:rsidR="00CA6B7F" w:rsidRPr="00D745DE" w:rsidRDefault="00CA6B7F" w:rsidP="00EE71C6">
            <w:pPr>
              <w:spacing w:line="276" w:lineRule="auto"/>
              <w:rPr>
                <w:rFonts w:ascii="Times New Roman" w:eastAsia="Times New Roman" w:hAnsi="Times New Roman" w:cs="Times New Roman"/>
                <w:sz w:val="24"/>
                <w:szCs w:val="24"/>
                <w:lang w:eastAsia="en-IN"/>
              </w:rPr>
            </w:pPr>
            <w:r w:rsidRPr="00D745DE">
              <w:rPr>
                <w:rFonts w:ascii="Times New Roman" w:hAnsi="Times New Roman" w:cs="Times New Roman"/>
                <w:sz w:val="24"/>
                <w:szCs w:val="24"/>
                <w:shd w:val="clear" w:color="auto" w:fill="F3F6F6"/>
              </w:rPr>
              <w:t>Maximum concentration that a substance can grow to or minimum value it can decay to. Set to zero if not applicable.</w:t>
            </w:r>
          </w:p>
        </w:tc>
      </w:tr>
      <w:tr w:rsidR="00CA6B7F" w14:paraId="47541CC8" w14:textId="77777777" w:rsidTr="00EE71C6">
        <w:tc>
          <w:tcPr>
            <w:tcW w:w="2933" w:type="dxa"/>
          </w:tcPr>
          <w:p w14:paraId="17922AFE" w14:textId="77777777" w:rsidR="00CA6B7F" w:rsidRPr="00D745DE" w:rsidRDefault="00CA6B7F" w:rsidP="00EE71C6">
            <w:pPr>
              <w:spacing w:line="276" w:lineRule="auto"/>
              <w:rPr>
                <w:rFonts w:ascii="Times New Roman" w:eastAsia="Times New Roman" w:hAnsi="Times New Roman" w:cs="Times New Roman"/>
                <w:sz w:val="24"/>
                <w:szCs w:val="24"/>
                <w:lang w:eastAsia="en-IN"/>
              </w:rPr>
            </w:pPr>
            <w:r w:rsidRPr="00D745DE">
              <w:rPr>
                <w:rFonts w:ascii="Times New Roman" w:hAnsi="Times New Roman" w:cs="Times New Roman"/>
                <w:sz w:val="24"/>
                <w:szCs w:val="24"/>
                <w:shd w:val="clear" w:color="auto" w:fill="FCFCFC"/>
              </w:rPr>
              <w:t>Wall Coefficient Correlation</w:t>
            </w:r>
          </w:p>
        </w:tc>
        <w:tc>
          <w:tcPr>
            <w:tcW w:w="7127" w:type="dxa"/>
          </w:tcPr>
          <w:p w14:paraId="5D880C7E" w14:textId="77777777" w:rsidR="00CA6B7F" w:rsidRPr="00D745DE" w:rsidRDefault="00CA6B7F" w:rsidP="00EE71C6">
            <w:pPr>
              <w:spacing w:line="276" w:lineRule="auto"/>
              <w:rPr>
                <w:rFonts w:ascii="Times New Roman" w:eastAsia="Times New Roman" w:hAnsi="Times New Roman" w:cs="Times New Roman"/>
                <w:sz w:val="24"/>
                <w:szCs w:val="24"/>
                <w:lang w:eastAsia="en-IN"/>
              </w:rPr>
            </w:pPr>
            <w:r w:rsidRPr="00D745DE">
              <w:rPr>
                <w:rFonts w:ascii="Times New Roman" w:hAnsi="Times New Roman" w:cs="Times New Roman"/>
                <w:sz w:val="24"/>
                <w:szCs w:val="24"/>
                <w:shd w:val="clear" w:color="auto" w:fill="FCFCFC"/>
              </w:rPr>
              <w:t>Factor correlating wall reaction coefficient to pipe roughness. Set to zero if not applicable.</w:t>
            </w:r>
          </w:p>
        </w:tc>
      </w:tr>
    </w:tbl>
    <w:p w14:paraId="00E10ACA" w14:textId="77777777" w:rsidR="00CA6B7F" w:rsidRPr="00386F6B" w:rsidRDefault="00CA6B7F" w:rsidP="00CA6B7F">
      <w:pPr>
        <w:shd w:val="clear" w:color="auto" w:fill="FCFCFC"/>
        <w:spacing w:line="276" w:lineRule="auto"/>
        <w:rPr>
          <w:rFonts w:ascii="Times New Roman" w:eastAsia="Times New Roman" w:hAnsi="Times New Roman" w:cs="Times New Roman"/>
          <w:sz w:val="32"/>
          <w:szCs w:val="32"/>
          <w:lang w:eastAsia="en-IN"/>
        </w:rPr>
      </w:pPr>
    </w:p>
    <w:p w14:paraId="54678A99" w14:textId="77777777" w:rsidR="00CA6B7F" w:rsidRPr="00931EE3" w:rsidRDefault="00CA6B7F" w:rsidP="00CA6B7F">
      <w:pPr>
        <w:shd w:val="clear" w:color="auto" w:fill="FCFCFC"/>
        <w:spacing w:before="100" w:beforeAutospacing="1" w:after="100" w:afterAutospacing="1" w:line="276" w:lineRule="auto"/>
        <w:rPr>
          <w:rFonts w:ascii="Times New Roman" w:eastAsia="Times New Roman" w:hAnsi="Times New Roman" w:cs="Times New Roman"/>
          <w:color w:val="00B050"/>
          <w:sz w:val="48"/>
          <w:szCs w:val="48"/>
          <w:u w:val="single"/>
          <w:lang w:eastAsia="en-IN"/>
        </w:rPr>
      </w:pPr>
      <w:r w:rsidRPr="00D745DE">
        <w:rPr>
          <w:rStyle w:val="Strong"/>
          <w:rFonts w:ascii="Times New Roman" w:hAnsi="Times New Roman" w:cs="Times New Roman"/>
          <w:color w:val="00B050"/>
          <w:sz w:val="28"/>
          <w:szCs w:val="28"/>
          <w:u w:val="single"/>
          <w:shd w:val="clear" w:color="auto" w:fill="FCFCFC"/>
        </w:rPr>
        <w:t>Times Options</w:t>
      </w:r>
      <w:r>
        <w:rPr>
          <w:rStyle w:val="Strong"/>
          <w:rFonts w:ascii="Times New Roman" w:hAnsi="Times New Roman" w:cs="Times New Roman"/>
          <w:color w:val="00B050"/>
          <w:sz w:val="28"/>
          <w:szCs w:val="28"/>
          <w:u w:val="single"/>
          <w:shd w:val="clear" w:color="auto" w:fill="FCFCFC"/>
        </w:rPr>
        <w:t>:</w:t>
      </w:r>
    </w:p>
    <w:p w14:paraId="233CF7A9" w14:textId="77777777" w:rsidR="00CA6B7F" w:rsidRDefault="00CA6B7F" w:rsidP="00CA6B7F">
      <w:pPr>
        <w:shd w:val="clear" w:color="auto" w:fill="FCFCFC"/>
        <w:spacing w:after="360" w:line="276" w:lineRule="auto"/>
        <w:rPr>
          <w:rFonts w:ascii="Arial" w:hAnsi="Arial" w:cs="Arial"/>
          <w:color w:val="404040"/>
          <w:shd w:val="clear" w:color="auto" w:fill="FCFCFC"/>
        </w:rPr>
      </w:pPr>
      <w:r w:rsidRPr="00D745DE">
        <w:rPr>
          <w:rFonts w:ascii="Times New Roman" w:hAnsi="Times New Roman" w:cs="Times New Roman"/>
          <w:sz w:val="28"/>
          <w:szCs w:val="28"/>
          <w:shd w:val="clear" w:color="auto" w:fill="FCFCFC"/>
        </w:rPr>
        <w:t>Times options set values for the various time steps used in an extended period simulation</w:t>
      </w:r>
      <w:r>
        <w:rPr>
          <w:rFonts w:ascii="Arial" w:hAnsi="Arial" w:cs="Arial"/>
          <w:color w:val="404040"/>
          <w:shd w:val="clear" w:color="auto" w:fill="FCFCFC"/>
        </w:rPr>
        <w:t>.</w:t>
      </w:r>
    </w:p>
    <w:tbl>
      <w:tblPr>
        <w:tblStyle w:val="TableGrid"/>
        <w:tblW w:w="10060" w:type="dxa"/>
        <w:tblLook w:val="04A0" w:firstRow="1" w:lastRow="0" w:firstColumn="1" w:lastColumn="0" w:noHBand="0" w:noVBand="1"/>
      </w:tblPr>
      <w:tblGrid>
        <w:gridCol w:w="2933"/>
        <w:gridCol w:w="7127"/>
      </w:tblGrid>
      <w:tr w:rsidR="00CA6B7F" w14:paraId="6B76FA81" w14:textId="77777777" w:rsidTr="00EE71C6">
        <w:tc>
          <w:tcPr>
            <w:tcW w:w="2933" w:type="dxa"/>
          </w:tcPr>
          <w:p w14:paraId="74F5D8CC" w14:textId="77777777" w:rsidR="00CA6B7F" w:rsidRPr="00433F5E" w:rsidRDefault="00CA6B7F" w:rsidP="00EE71C6">
            <w:pPr>
              <w:spacing w:line="276" w:lineRule="auto"/>
              <w:jc w:val="center"/>
              <w:rPr>
                <w:rFonts w:ascii="Times New Roman" w:eastAsia="Times New Roman" w:hAnsi="Times New Roman" w:cs="Times New Roman"/>
                <w:i/>
                <w:iCs/>
                <w:sz w:val="24"/>
                <w:szCs w:val="24"/>
                <w:lang w:eastAsia="en-IN"/>
              </w:rPr>
            </w:pPr>
            <w:r w:rsidRPr="00433F5E">
              <w:rPr>
                <w:rStyle w:val="Emphasis"/>
                <w:rFonts w:ascii="Times New Roman" w:hAnsi="Times New Roman" w:cs="Times New Roman"/>
                <w:b/>
                <w:bCs/>
                <w:i w:val="0"/>
                <w:iCs w:val="0"/>
                <w:sz w:val="24"/>
                <w:szCs w:val="24"/>
                <w:shd w:val="clear" w:color="auto" w:fill="FCFCFC"/>
              </w:rPr>
              <w:t>OPTION</w:t>
            </w:r>
          </w:p>
        </w:tc>
        <w:tc>
          <w:tcPr>
            <w:tcW w:w="7127" w:type="dxa"/>
          </w:tcPr>
          <w:p w14:paraId="168AF21D" w14:textId="77777777" w:rsidR="00CA6B7F" w:rsidRPr="00433F5E" w:rsidRDefault="00CA6B7F" w:rsidP="00EE71C6">
            <w:pPr>
              <w:spacing w:line="276" w:lineRule="auto"/>
              <w:jc w:val="center"/>
              <w:rPr>
                <w:rFonts w:ascii="Times New Roman" w:eastAsia="Times New Roman" w:hAnsi="Times New Roman" w:cs="Times New Roman"/>
                <w:i/>
                <w:iCs/>
                <w:sz w:val="24"/>
                <w:szCs w:val="24"/>
                <w:lang w:eastAsia="en-IN"/>
              </w:rPr>
            </w:pPr>
            <w:r w:rsidRPr="00433F5E">
              <w:rPr>
                <w:rStyle w:val="Emphasis"/>
                <w:rFonts w:ascii="Times New Roman" w:hAnsi="Times New Roman" w:cs="Times New Roman"/>
                <w:b/>
                <w:bCs/>
                <w:i w:val="0"/>
                <w:iCs w:val="0"/>
                <w:sz w:val="24"/>
                <w:szCs w:val="24"/>
                <w:shd w:val="clear" w:color="auto" w:fill="FCFCFC"/>
              </w:rPr>
              <w:t>DESCRIPTION</w:t>
            </w:r>
          </w:p>
        </w:tc>
      </w:tr>
      <w:tr w:rsidR="00CA6B7F" w14:paraId="0E13ED92" w14:textId="77777777" w:rsidTr="00EE71C6">
        <w:tc>
          <w:tcPr>
            <w:tcW w:w="2933" w:type="dxa"/>
          </w:tcPr>
          <w:p w14:paraId="4E751B00" w14:textId="77777777" w:rsidR="00CA6B7F" w:rsidRPr="00433F5E" w:rsidRDefault="00CA6B7F" w:rsidP="00EE71C6">
            <w:pPr>
              <w:spacing w:line="276" w:lineRule="auto"/>
              <w:rPr>
                <w:rFonts w:ascii="Times New Roman" w:eastAsia="Times New Roman" w:hAnsi="Times New Roman" w:cs="Times New Roman"/>
                <w:sz w:val="24"/>
                <w:szCs w:val="24"/>
                <w:lang w:eastAsia="en-IN"/>
              </w:rPr>
            </w:pPr>
            <w:r w:rsidRPr="00433F5E">
              <w:rPr>
                <w:rFonts w:ascii="Times New Roman" w:hAnsi="Times New Roman" w:cs="Times New Roman"/>
                <w:sz w:val="24"/>
                <w:szCs w:val="24"/>
                <w:shd w:val="clear" w:color="auto" w:fill="F3F6F6"/>
              </w:rPr>
              <w:t>Total Duration</w:t>
            </w:r>
          </w:p>
        </w:tc>
        <w:tc>
          <w:tcPr>
            <w:tcW w:w="7127" w:type="dxa"/>
          </w:tcPr>
          <w:p w14:paraId="7D99BDD1" w14:textId="77777777" w:rsidR="00CA6B7F" w:rsidRPr="00433F5E" w:rsidRDefault="00CA6B7F" w:rsidP="00EE71C6">
            <w:pPr>
              <w:spacing w:line="276" w:lineRule="auto"/>
              <w:rPr>
                <w:rFonts w:ascii="Times New Roman" w:eastAsia="Times New Roman" w:hAnsi="Times New Roman" w:cs="Times New Roman"/>
                <w:sz w:val="24"/>
                <w:szCs w:val="24"/>
                <w:lang w:eastAsia="en-IN"/>
              </w:rPr>
            </w:pPr>
            <w:r w:rsidRPr="00433F5E">
              <w:rPr>
                <w:rFonts w:ascii="Times New Roman" w:hAnsi="Times New Roman" w:cs="Times New Roman"/>
                <w:sz w:val="24"/>
                <w:szCs w:val="24"/>
                <w:shd w:val="clear" w:color="auto" w:fill="F3F6F6"/>
              </w:rPr>
              <w:t>Total length of a simulation in hours. Use 0 to run a single period (snapshot) hydraulic analysis.</w:t>
            </w:r>
          </w:p>
        </w:tc>
      </w:tr>
      <w:tr w:rsidR="00CA6B7F" w14:paraId="488E0A53" w14:textId="77777777" w:rsidTr="00EE71C6">
        <w:tc>
          <w:tcPr>
            <w:tcW w:w="2933" w:type="dxa"/>
          </w:tcPr>
          <w:p w14:paraId="2D8DAA38" w14:textId="77777777" w:rsidR="00CA6B7F" w:rsidRPr="00433F5E" w:rsidRDefault="00CA6B7F" w:rsidP="00EE71C6">
            <w:pPr>
              <w:spacing w:line="276" w:lineRule="auto"/>
              <w:rPr>
                <w:rFonts w:ascii="Times New Roman" w:eastAsia="Times New Roman" w:hAnsi="Times New Roman" w:cs="Times New Roman"/>
                <w:sz w:val="24"/>
                <w:szCs w:val="24"/>
                <w:lang w:eastAsia="en-IN"/>
              </w:rPr>
            </w:pPr>
            <w:r w:rsidRPr="00433F5E">
              <w:rPr>
                <w:rFonts w:ascii="Times New Roman" w:hAnsi="Times New Roman" w:cs="Times New Roman"/>
                <w:sz w:val="24"/>
                <w:szCs w:val="24"/>
                <w:shd w:val="clear" w:color="auto" w:fill="FCFCFC"/>
              </w:rPr>
              <w:t>Hydraulic Time Step</w:t>
            </w:r>
          </w:p>
        </w:tc>
        <w:tc>
          <w:tcPr>
            <w:tcW w:w="7127" w:type="dxa"/>
          </w:tcPr>
          <w:p w14:paraId="2EC7F851" w14:textId="77777777" w:rsidR="00CA6B7F" w:rsidRPr="00433F5E" w:rsidRDefault="00CA6B7F" w:rsidP="00EE71C6">
            <w:pPr>
              <w:spacing w:line="276" w:lineRule="auto"/>
              <w:rPr>
                <w:rFonts w:ascii="Times New Roman" w:eastAsia="Times New Roman" w:hAnsi="Times New Roman" w:cs="Times New Roman"/>
                <w:sz w:val="24"/>
                <w:szCs w:val="24"/>
                <w:lang w:eastAsia="en-IN"/>
              </w:rPr>
            </w:pPr>
            <w:r w:rsidRPr="00433F5E">
              <w:rPr>
                <w:rFonts w:ascii="Times New Roman" w:hAnsi="Times New Roman" w:cs="Times New Roman"/>
                <w:sz w:val="24"/>
                <w:szCs w:val="24"/>
                <w:shd w:val="clear" w:color="auto" w:fill="FCFCFC"/>
              </w:rPr>
              <w:t>Time interval between re-computation of system hydraulics. Normal default is 1 hour.</w:t>
            </w:r>
          </w:p>
        </w:tc>
      </w:tr>
      <w:tr w:rsidR="00CA6B7F" w14:paraId="17170854" w14:textId="77777777" w:rsidTr="00EE71C6">
        <w:tc>
          <w:tcPr>
            <w:tcW w:w="2933" w:type="dxa"/>
          </w:tcPr>
          <w:p w14:paraId="0C2EF643" w14:textId="77777777" w:rsidR="00CA6B7F" w:rsidRPr="00433F5E" w:rsidRDefault="00CA6B7F" w:rsidP="00EE71C6">
            <w:pPr>
              <w:spacing w:line="276" w:lineRule="auto"/>
              <w:rPr>
                <w:rFonts w:ascii="Times New Roman" w:eastAsia="Times New Roman" w:hAnsi="Times New Roman" w:cs="Times New Roman"/>
                <w:sz w:val="24"/>
                <w:szCs w:val="24"/>
                <w:lang w:eastAsia="en-IN"/>
              </w:rPr>
            </w:pPr>
            <w:r w:rsidRPr="00433F5E">
              <w:rPr>
                <w:rFonts w:ascii="Times New Roman" w:hAnsi="Times New Roman" w:cs="Times New Roman"/>
                <w:sz w:val="24"/>
                <w:szCs w:val="24"/>
                <w:shd w:val="clear" w:color="auto" w:fill="F3F6F6"/>
              </w:rPr>
              <w:t>Quality Time Step</w:t>
            </w:r>
          </w:p>
        </w:tc>
        <w:tc>
          <w:tcPr>
            <w:tcW w:w="7127" w:type="dxa"/>
          </w:tcPr>
          <w:p w14:paraId="00AA0F3B" w14:textId="77777777" w:rsidR="00CA6B7F" w:rsidRPr="00433F5E" w:rsidRDefault="00CA6B7F" w:rsidP="00EE71C6">
            <w:pPr>
              <w:spacing w:line="276" w:lineRule="auto"/>
              <w:rPr>
                <w:rFonts w:ascii="Times New Roman" w:eastAsia="Times New Roman" w:hAnsi="Times New Roman" w:cs="Times New Roman"/>
                <w:sz w:val="24"/>
                <w:szCs w:val="24"/>
                <w:lang w:eastAsia="en-IN"/>
              </w:rPr>
            </w:pPr>
            <w:r w:rsidRPr="00433F5E">
              <w:rPr>
                <w:rFonts w:ascii="Times New Roman" w:hAnsi="Times New Roman" w:cs="Times New Roman"/>
                <w:sz w:val="24"/>
                <w:szCs w:val="24"/>
                <w:shd w:val="clear" w:color="auto" w:fill="F3F6F6"/>
              </w:rPr>
              <w:t>Time interval between routing of water quality constituent. Normal default is 5 minutes (0:05 hours).</w:t>
            </w:r>
          </w:p>
        </w:tc>
      </w:tr>
      <w:tr w:rsidR="00CA6B7F" w14:paraId="3F320172" w14:textId="77777777" w:rsidTr="00EE71C6">
        <w:tc>
          <w:tcPr>
            <w:tcW w:w="2933" w:type="dxa"/>
          </w:tcPr>
          <w:p w14:paraId="69A73357" w14:textId="77777777" w:rsidR="00CA6B7F" w:rsidRPr="00433F5E" w:rsidRDefault="00CA6B7F" w:rsidP="00EE71C6">
            <w:pPr>
              <w:spacing w:line="276" w:lineRule="auto"/>
              <w:rPr>
                <w:rFonts w:ascii="Times New Roman" w:hAnsi="Times New Roman" w:cs="Times New Roman"/>
                <w:sz w:val="24"/>
                <w:szCs w:val="24"/>
              </w:rPr>
            </w:pPr>
            <w:r w:rsidRPr="00433F5E">
              <w:rPr>
                <w:rFonts w:ascii="Times New Roman" w:hAnsi="Times New Roman" w:cs="Times New Roman"/>
                <w:sz w:val="24"/>
                <w:szCs w:val="24"/>
                <w:shd w:val="clear" w:color="auto" w:fill="FCFCFC"/>
              </w:rPr>
              <w:t>Pattern Time Step</w:t>
            </w:r>
          </w:p>
        </w:tc>
        <w:tc>
          <w:tcPr>
            <w:tcW w:w="7127" w:type="dxa"/>
          </w:tcPr>
          <w:p w14:paraId="4E69781E" w14:textId="77777777" w:rsidR="00CA6B7F" w:rsidRPr="00433F5E" w:rsidRDefault="00CA6B7F" w:rsidP="00EE71C6">
            <w:pPr>
              <w:spacing w:line="276" w:lineRule="auto"/>
              <w:rPr>
                <w:rFonts w:ascii="Times New Roman" w:eastAsia="Times New Roman" w:hAnsi="Times New Roman" w:cs="Times New Roman"/>
                <w:sz w:val="24"/>
                <w:szCs w:val="24"/>
                <w:lang w:eastAsia="en-IN"/>
              </w:rPr>
            </w:pPr>
            <w:r w:rsidRPr="00433F5E">
              <w:rPr>
                <w:rFonts w:ascii="Times New Roman" w:hAnsi="Times New Roman" w:cs="Times New Roman"/>
                <w:sz w:val="24"/>
                <w:szCs w:val="24"/>
                <w:shd w:val="clear" w:color="auto" w:fill="FCFCFC"/>
              </w:rPr>
              <w:t>Time interval used with all the time patterns. Normal default is 1 hour.</w:t>
            </w:r>
          </w:p>
        </w:tc>
      </w:tr>
      <w:tr w:rsidR="00CA6B7F" w14:paraId="3D7B7482" w14:textId="77777777" w:rsidTr="00EE71C6">
        <w:tc>
          <w:tcPr>
            <w:tcW w:w="2933" w:type="dxa"/>
          </w:tcPr>
          <w:p w14:paraId="7C6E577D" w14:textId="77777777" w:rsidR="00CA6B7F" w:rsidRPr="00433F5E" w:rsidRDefault="00CA6B7F" w:rsidP="00EE71C6">
            <w:pPr>
              <w:spacing w:line="276" w:lineRule="auto"/>
              <w:rPr>
                <w:rFonts w:ascii="Times New Roman" w:eastAsia="Times New Roman" w:hAnsi="Times New Roman" w:cs="Times New Roman"/>
                <w:sz w:val="24"/>
                <w:szCs w:val="24"/>
                <w:lang w:eastAsia="en-IN"/>
              </w:rPr>
            </w:pPr>
            <w:r w:rsidRPr="00433F5E">
              <w:rPr>
                <w:rFonts w:ascii="Times New Roman" w:hAnsi="Times New Roman" w:cs="Times New Roman"/>
                <w:sz w:val="24"/>
                <w:szCs w:val="24"/>
                <w:shd w:val="clear" w:color="auto" w:fill="F3F6F6"/>
              </w:rPr>
              <w:t>Pattern Start Time</w:t>
            </w:r>
          </w:p>
        </w:tc>
        <w:tc>
          <w:tcPr>
            <w:tcW w:w="7127" w:type="dxa"/>
          </w:tcPr>
          <w:p w14:paraId="301F57E3" w14:textId="77777777" w:rsidR="00CA6B7F" w:rsidRPr="00433F5E" w:rsidRDefault="00CA6B7F" w:rsidP="00EE71C6">
            <w:pPr>
              <w:spacing w:line="276" w:lineRule="auto"/>
              <w:rPr>
                <w:rFonts w:ascii="Times New Roman" w:eastAsia="Times New Roman" w:hAnsi="Times New Roman" w:cs="Times New Roman"/>
                <w:sz w:val="24"/>
                <w:szCs w:val="24"/>
                <w:lang w:eastAsia="en-IN"/>
              </w:rPr>
            </w:pPr>
            <w:r w:rsidRPr="00433F5E">
              <w:rPr>
                <w:rFonts w:ascii="Times New Roman" w:hAnsi="Times New Roman" w:cs="Times New Roman"/>
                <w:sz w:val="24"/>
                <w:szCs w:val="24"/>
                <w:shd w:val="clear" w:color="auto" w:fill="F3F6F6"/>
              </w:rPr>
              <w:t>Hours into all the time patterns at which the simulation begins (e.g., a value of 2 means that the simulation begins with all the time patterns starting at their second hour). Normal default is 0.</w:t>
            </w:r>
          </w:p>
        </w:tc>
      </w:tr>
      <w:tr w:rsidR="00CA6B7F" w14:paraId="50917D25" w14:textId="77777777" w:rsidTr="00EE71C6">
        <w:tc>
          <w:tcPr>
            <w:tcW w:w="2933" w:type="dxa"/>
          </w:tcPr>
          <w:p w14:paraId="44317F49" w14:textId="77777777" w:rsidR="00CA6B7F" w:rsidRPr="00433F5E" w:rsidRDefault="00CA6B7F" w:rsidP="00EE71C6">
            <w:pPr>
              <w:spacing w:line="276" w:lineRule="auto"/>
              <w:rPr>
                <w:rFonts w:ascii="Times New Roman" w:hAnsi="Times New Roman" w:cs="Times New Roman"/>
                <w:sz w:val="24"/>
                <w:szCs w:val="24"/>
                <w:shd w:val="clear" w:color="auto" w:fill="F3F6F6"/>
              </w:rPr>
            </w:pPr>
            <w:r w:rsidRPr="00433F5E">
              <w:rPr>
                <w:rFonts w:ascii="Times New Roman" w:hAnsi="Times New Roman" w:cs="Times New Roman"/>
                <w:sz w:val="24"/>
                <w:szCs w:val="24"/>
              </w:rPr>
              <w:lastRenderedPageBreak/>
              <w:t>Reporting Time Step</w:t>
            </w:r>
          </w:p>
        </w:tc>
        <w:tc>
          <w:tcPr>
            <w:tcW w:w="7127" w:type="dxa"/>
          </w:tcPr>
          <w:p w14:paraId="39ECE81D" w14:textId="77777777" w:rsidR="00CA6B7F" w:rsidRPr="00433F5E" w:rsidRDefault="00CA6B7F" w:rsidP="00EE71C6">
            <w:pPr>
              <w:spacing w:line="276" w:lineRule="auto"/>
              <w:rPr>
                <w:rFonts w:ascii="Times New Roman" w:hAnsi="Times New Roman" w:cs="Times New Roman"/>
                <w:sz w:val="24"/>
                <w:szCs w:val="24"/>
                <w:shd w:val="clear" w:color="auto" w:fill="F3F6F6"/>
              </w:rPr>
            </w:pPr>
            <w:r w:rsidRPr="00433F5E">
              <w:rPr>
                <w:rFonts w:ascii="Times New Roman" w:hAnsi="Times New Roman" w:cs="Times New Roman"/>
                <w:sz w:val="24"/>
                <w:szCs w:val="24"/>
                <w:shd w:val="clear" w:color="auto" w:fill="FCFCFC"/>
              </w:rPr>
              <w:t>Time interval between times at which computed results are reported. Normal default is 1 hour.</w:t>
            </w:r>
          </w:p>
        </w:tc>
      </w:tr>
      <w:tr w:rsidR="00CA6B7F" w14:paraId="67C73720" w14:textId="77777777" w:rsidTr="00EE71C6">
        <w:tc>
          <w:tcPr>
            <w:tcW w:w="2933" w:type="dxa"/>
          </w:tcPr>
          <w:p w14:paraId="787AE1C2" w14:textId="77777777" w:rsidR="00CA6B7F" w:rsidRPr="00433F5E" w:rsidRDefault="00CA6B7F" w:rsidP="00EE71C6">
            <w:pPr>
              <w:spacing w:line="276" w:lineRule="auto"/>
              <w:rPr>
                <w:rFonts w:ascii="Times New Roman" w:hAnsi="Times New Roman" w:cs="Times New Roman"/>
                <w:sz w:val="24"/>
                <w:szCs w:val="24"/>
                <w:shd w:val="clear" w:color="auto" w:fill="F3F6F6"/>
              </w:rPr>
            </w:pPr>
            <w:r w:rsidRPr="00433F5E">
              <w:rPr>
                <w:rFonts w:ascii="Times New Roman" w:hAnsi="Times New Roman" w:cs="Times New Roman"/>
                <w:sz w:val="24"/>
                <w:szCs w:val="24"/>
                <w:shd w:val="clear" w:color="auto" w:fill="F3F6F6"/>
              </w:rPr>
              <w:t>Report Start Time</w:t>
            </w:r>
          </w:p>
        </w:tc>
        <w:tc>
          <w:tcPr>
            <w:tcW w:w="7127" w:type="dxa"/>
          </w:tcPr>
          <w:p w14:paraId="1D33D035" w14:textId="77777777" w:rsidR="00CA6B7F" w:rsidRPr="00433F5E" w:rsidRDefault="00CA6B7F" w:rsidP="00EE71C6">
            <w:pPr>
              <w:spacing w:line="276" w:lineRule="auto"/>
              <w:rPr>
                <w:rFonts w:ascii="Times New Roman" w:hAnsi="Times New Roman" w:cs="Times New Roman"/>
                <w:sz w:val="24"/>
                <w:szCs w:val="24"/>
                <w:shd w:val="clear" w:color="auto" w:fill="F3F6F6"/>
              </w:rPr>
            </w:pPr>
            <w:r w:rsidRPr="00433F5E">
              <w:rPr>
                <w:rFonts w:ascii="Times New Roman" w:hAnsi="Times New Roman" w:cs="Times New Roman"/>
                <w:sz w:val="24"/>
                <w:szCs w:val="24"/>
                <w:shd w:val="clear" w:color="auto" w:fill="F3F6F6"/>
              </w:rPr>
              <w:t>Hours into simulation at which computed results begin to be reported. Normal default is 0.</w:t>
            </w:r>
          </w:p>
        </w:tc>
      </w:tr>
      <w:tr w:rsidR="00CA6B7F" w14:paraId="21EE61BE" w14:textId="77777777" w:rsidTr="00EE71C6">
        <w:tc>
          <w:tcPr>
            <w:tcW w:w="2933" w:type="dxa"/>
          </w:tcPr>
          <w:p w14:paraId="609AB777" w14:textId="77777777" w:rsidR="00CA6B7F" w:rsidRPr="00433F5E" w:rsidRDefault="00CA6B7F" w:rsidP="00EE71C6">
            <w:pPr>
              <w:spacing w:line="276" w:lineRule="auto"/>
              <w:rPr>
                <w:rFonts w:ascii="Times New Roman" w:hAnsi="Times New Roman" w:cs="Times New Roman"/>
                <w:sz w:val="24"/>
                <w:szCs w:val="24"/>
                <w:shd w:val="clear" w:color="auto" w:fill="F3F6F6"/>
              </w:rPr>
            </w:pPr>
            <w:r w:rsidRPr="00433F5E">
              <w:rPr>
                <w:rFonts w:ascii="Times New Roman" w:hAnsi="Times New Roman" w:cs="Times New Roman"/>
                <w:sz w:val="24"/>
                <w:szCs w:val="24"/>
                <w:shd w:val="clear" w:color="auto" w:fill="FCFCFC"/>
              </w:rPr>
              <w:t>Starting Time of Day</w:t>
            </w:r>
          </w:p>
        </w:tc>
        <w:tc>
          <w:tcPr>
            <w:tcW w:w="7127" w:type="dxa"/>
          </w:tcPr>
          <w:p w14:paraId="2A7D3F33" w14:textId="77777777" w:rsidR="00CA6B7F" w:rsidRPr="00433F5E" w:rsidRDefault="00CA6B7F" w:rsidP="00EE71C6">
            <w:pPr>
              <w:spacing w:line="276" w:lineRule="auto"/>
              <w:rPr>
                <w:rFonts w:ascii="Times New Roman" w:hAnsi="Times New Roman" w:cs="Times New Roman"/>
                <w:sz w:val="24"/>
                <w:szCs w:val="24"/>
                <w:shd w:val="clear" w:color="auto" w:fill="F3F6F6"/>
              </w:rPr>
            </w:pPr>
            <w:r w:rsidRPr="00433F5E">
              <w:rPr>
                <w:rFonts w:ascii="Times New Roman" w:hAnsi="Times New Roman" w:cs="Times New Roman"/>
                <w:sz w:val="24"/>
                <w:szCs w:val="24"/>
                <w:shd w:val="clear" w:color="auto" w:fill="FCFCFC"/>
              </w:rPr>
              <w:t>Clock time (e.g., 7:30 am, 10:00 pm) at which simulation begins. Default is 12:00 am (midnight).</w:t>
            </w:r>
          </w:p>
        </w:tc>
      </w:tr>
      <w:tr w:rsidR="00CA6B7F" w14:paraId="0902D34A" w14:textId="77777777" w:rsidTr="00EE71C6">
        <w:tc>
          <w:tcPr>
            <w:tcW w:w="2933" w:type="dxa"/>
          </w:tcPr>
          <w:p w14:paraId="5128842C" w14:textId="77777777" w:rsidR="00CA6B7F" w:rsidRPr="00433F5E" w:rsidRDefault="00CA6B7F" w:rsidP="00EE71C6">
            <w:pPr>
              <w:spacing w:line="276" w:lineRule="auto"/>
              <w:rPr>
                <w:rFonts w:ascii="Times New Roman" w:hAnsi="Times New Roman" w:cs="Times New Roman"/>
                <w:sz w:val="24"/>
                <w:szCs w:val="24"/>
              </w:rPr>
            </w:pPr>
          </w:p>
          <w:p w14:paraId="1A637722" w14:textId="77777777" w:rsidR="00CA6B7F" w:rsidRPr="00433F5E" w:rsidRDefault="00CA6B7F" w:rsidP="00EE71C6">
            <w:pPr>
              <w:spacing w:line="276" w:lineRule="auto"/>
              <w:rPr>
                <w:rFonts w:ascii="Times New Roman" w:eastAsia="Times New Roman" w:hAnsi="Times New Roman" w:cs="Times New Roman"/>
                <w:sz w:val="24"/>
                <w:szCs w:val="24"/>
                <w:lang w:eastAsia="en-IN"/>
              </w:rPr>
            </w:pPr>
            <w:r w:rsidRPr="00433F5E">
              <w:rPr>
                <w:rFonts w:ascii="Times New Roman" w:hAnsi="Times New Roman" w:cs="Times New Roman"/>
                <w:sz w:val="24"/>
                <w:szCs w:val="24"/>
                <w:shd w:val="clear" w:color="auto" w:fill="F3F6F6"/>
              </w:rPr>
              <w:t>Statistic</w:t>
            </w:r>
          </w:p>
        </w:tc>
        <w:tc>
          <w:tcPr>
            <w:tcW w:w="7127" w:type="dxa"/>
          </w:tcPr>
          <w:p w14:paraId="74DE2372" w14:textId="77777777" w:rsidR="00CA6B7F" w:rsidRPr="00433F5E" w:rsidRDefault="00CA6B7F" w:rsidP="00EE71C6">
            <w:pPr>
              <w:spacing w:line="276" w:lineRule="auto"/>
              <w:rPr>
                <w:rFonts w:ascii="Times New Roman" w:eastAsia="Times New Roman" w:hAnsi="Times New Roman" w:cs="Times New Roman"/>
                <w:sz w:val="24"/>
                <w:szCs w:val="24"/>
                <w:lang w:eastAsia="en-IN"/>
              </w:rPr>
            </w:pPr>
            <w:r w:rsidRPr="00433F5E">
              <w:rPr>
                <w:rFonts w:ascii="Times New Roman" w:hAnsi="Times New Roman" w:cs="Times New Roman"/>
                <w:sz w:val="24"/>
                <w:szCs w:val="24"/>
                <w:shd w:val="clear" w:color="auto" w:fill="F3F6F6"/>
              </w:rPr>
              <w:t>Type of statistical processing used to summarize the results of an extended period simulation. Choices are: NONE (current time step results), AVERAGE (time-averaged results), MINIMUM (minimum value results), MAXIMUM (maximum value results), RANGE (diff between min and max). Statistical processing is applied to all node and link results obtained between the Report Start Time and the Total Duration.</w:t>
            </w:r>
          </w:p>
        </w:tc>
      </w:tr>
    </w:tbl>
    <w:p w14:paraId="4C706F8F" w14:textId="77777777" w:rsidR="00CA6B7F" w:rsidRDefault="00CA6B7F" w:rsidP="00CA6B7F">
      <w:pPr>
        <w:shd w:val="clear" w:color="auto" w:fill="FCFCFC"/>
        <w:spacing w:after="360" w:line="276" w:lineRule="auto"/>
        <w:rPr>
          <w:rFonts w:ascii="Times New Roman" w:eastAsia="Times New Roman" w:hAnsi="Times New Roman" w:cs="Times New Roman"/>
          <w:b/>
          <w:bCs/>
          <w:color w:val="00B050"/>
          <w:sz w:val="28"/>
          <w:szCs w:val="28"/>
          <w:u w:val="single"/>
          <w:lang w:eastAsia="en-IN"/>
        </w:rPr>
      </w:pPr>
    </w:p>
    <w:p w14:paraId="1074AB33" w14:textId="77777777" w:rsidR="00CA6B7F" w:rsidRPr="00354E77" w:rsidRDefault="00CA6B7F" w:rsidP="00CA6B7F">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354E77">
        <w:rPr>
          <w:rFonts w:ascii="Times New Roman" w:eastAsia="Times New Roman" w:hAnsi="Times New Roman" w:cs="Times New Roman"/>
          <w:b/>
          <w:bCs/>
          <w:color w:val="00B050"/>
          <w:sz w:val="28"/>
          <w:szCs w:val="28"/>
          <w:u w:val="single"/>
          <w:lang w:eastAsia="en-IN"/>
        </w:rPr>
        <w:t>Energy Options</w:t>
      </w:r>
      <w:r>
        <w:rPr>
          <w:rFonts w:ascii="Times New Roman" w:eastAsia="Times New Roman" w:hAnsi="Times New Roman" w:cs="Times New Roman"/>
          <w:b/>
          <w:bCs/>
          <w:color w:val="00B050"/>
          <w:sz w:val="28"/>
          <w:szCs w:val="28"/>
          <w:u w:val="single"/>
          <w:lang w:eastAsia="en-IN"/>
        </w:rPr>
        <w:t>:</w:t>
      </w:r>
    </w:p>
    <w:p w14:paraId="66D88CBB" w14:textId="77777777" w:rsidR="00CA6B7F" w:rsidRDefault="00CA6B7F" w:rsidP="00CA6B7F">
      <w:pPr>
        <w:shd w:val="clear" w:color="auto" w:fill="FCFCFC"/>
        <w:spacing w:line="276" w:lineRule="auto"/>
        <w:rPr>
          <w:rFonts w:ascii="Times New Roman" w:eastAsia="Times New Roman" w:hAnsi="Times New Roman" w:cs="Times New Roman"/>
          <w:sz w:val="28"/>
          <w:szCs w:val="28"/>
          <w:lang w:eastAsia="en-IN"/>
        </w:rPr>
      </w:pPr>
      <w:r w:rsidRPr="00354E77">
        <w:rPr>
          <w:rFonts w:ascii="Times New Roman" w:eastAsia="Times New Roman" w:hAnsi="Times New Roman" w:cs="Times New Roman"/>
          <w:sz w:val="28"/>
          <w:szCs w:val="28"/>
          <w:lang w:eastAsia="en-IN"/>
        </w:rPr>
        <w:t>Energy Analysis Options provide default values used to compute pumping energy and cost when no specific energy parameters are assigned to a given pump</w:t>
      </w:r>
      <w:r>
        <w:rPr>
          <w:rFonts w:ascii="Times New Roman" w:eastAsia="Times New Roman" w:hAnsi="Times New Roman" w:cs="Times New Roman"/>
          <w:sz w:val="28"/>
          <w:szCs w:val="28"/>
          <w:lang w:eastAsia="en-IN"/>
        </w:rPr>
        <w:t>.</w:t>
      </w:r>
    </w:p>
    <w:tbl>
      <w:tblPr>
        <w:tblStyle w:val="TableGrid"/>
        <w:tblW w:w="0" w:type="auto"/>
        <w:tblLook w:val="04A0" w:firstRow="1" w:lastRow="0" w:firstColumn="1" w:lastColumn="0" w:noHBand="0" w:noVBand="1"/>
      </w:tblPr>
      <w:tblGrid>
        <w:gridCol w:w="2405"/>
        <w:gridCol w:w="6611"/>
      </w:tblGrid>
      <w:tr w:rsidR="00CA6B7F" w14:paraId="53A6316C" w14:textId="77777777" w:rsidTr="00EE71C6">
        <w:tc>
          <w:tcPr>
            <w:tcW w:w="2405" w:type="dxa"/>
          </w:tcPr>
          <w:p w14:paraId="1C9BCD88" w14:textId="77777777" w:rsidR="00CA6B7F" w:rsidRPr="00354E77" w:rsidRDefault="00CA6B7F" w:rsidP="00EE71C6">
            <w:pPr>
              <w:spacing w:line="276" w:lineRule="auto"/>
              <w:jc w:val="center"/>
              <w:rPr>
                <w:rFonts w:ascii="Times New Roman" w:eastAsia="Times New Roman" w:hAnsi="Times New Roman" w:cs="Times New Roman"/>
                <w:i/>
                <w:iCs/>
                <w:sz w:val="28"/>
                <w:szCs w:val="28"/>
                <w:lang w:eastAsia="en-IN"/>
              </w:rPr>
            </w:pPr>
            <w:r w:rsidRPr="00354E77">
              <w:rPr>
                <w:rStyle w:val="Emphasis"/>
                <w:rFonts w:ascii="Arial" w:hAnsi="Arial" w:cs="Arial"/>
                <w:b/>
                <w:bCs/>
                <w:i w:val="0"/>
                <w:iCs w:val="0"/>
                <w:color w:val="000000"/>
                <w:shd w:val="clear" w:color="auto" w:fill="FCFCFC"/>
              </w:rPr>
              <w:t>OPTION</w:t>
            </w:r>
          </w:p>
        </w:tc>
        <w:tc>
          <w:tcPr>
            <w:tcW w:w="6611" w:type="dxa"/>
          </w:tcPr>
          <w:p w14:paraId="2028ADF4" w14:textId="77777777" w:rsidR="00CA6B7F" w:rsidRDefault="00CA6B7F" w:rsidP="00EE71C6">
            <w:pPr>
              <w:spacing w:line="276" w:lineRule="auto"/>
              <w:jc w:val="center"/>
              <w:rPr>
                <w:rFonts w:ascii="Times New Roman" w:eastAsia="Times New Roman" w:hAnsi="Times New Roman" w:cs="Times New Roman"/>
                <w:sz w:val="28"/>
                <w:szCs w:val="28"/>
                <w:lang w:eastAsia="en-IN"/>
              </w:rPr>
            </w:pPr>
            <w:r>
              <w:rPr>
                <w:rStyle w:val="Emphasis"/>
                <w:rFonts w:ascii="Arial" w:hAnsi="Arial" w:cs="Arial"/>
                <w:b/>
                <w:bCs/>
                <w:color w:val="000000"/>
                <w:shd w:val="clear" w:color="auto" w:fill="FCFCFC"/>
              </w:rPr>
              <w:t>DESCRIPTION</w:t>
            </w:r>
          </w:p>
        </w:tc>
      </w:tr>
      <w:tr w:rsidR="00CA6B7F" w14:paraId="24AE2423" w14:textId="77777777" w:rsidTr="00EE71C6">
        <w:tc>
          <w:tcPr>
            <w:tcW w:w="2405" w:type="dxa"/>
          </w:tcPr>
          <w:p w14:paraId="29C2D686" w14:textId="77777777" w:rsidR="00CA6B7F" w:rsidRDefault="00CA6B7F" w:rsidP="00EE71C6">
            <w:pPr>
              <w:spacing w:line="276" w:lineRule="auto"/>
              <w:rPr>
                <w:rFonts w:ascii="Times New Roman" w:eastAsia="Times New Roman" w:hAnsi="Times New Roman" w:cs="Times New Roman"/>
                <w:sz w:val="28"/>
                <w:szCs w:val="28"/>
                <w:lang w:eastAsia="en-IN"/>
              </w:rPr>
            </w:pPr>
            <w:r>
              <w:rPr>
                <w:rFonts w:ascii="Arial" w:hAnsi="Arial" w:cs="Arial"/>
                <w:color w:val="404040"/>
                <w:shd w:val="clear" w:color="auto" w:fill="F3F6F6"/>
              </w:rPr>
              <w:t>Pump Efficiency (%)</w:t>
            </w:r>
          </w:p>
        </w:tc>
        <w:tc>
          <w:tcPr>
            <w:tcW w:w="6611" w:type="dxa"/>
          </w:tcPr>
          <w:p w14:paraId="32ACA7CD" w14:textId="77777777" w:rsidR="00CA6B7F" w:rsidRDefault="00CA6B7F" w:rsidP="00EE71C6">
            <w:pPr>
              <w:spacing w:line="276" w:lineRule="auto"/>
              <w:rPr>
                <w:rFonts w:ascii="Times New Roman" w:eastAsia="Times New Roman" w:hAnsi="Times New Roman" w:cs="Times New Roman"/>
                <w:sz w:val="28"/>
                <w:szCs w:val="28"/>
                <w:lang w:eastAsia="en-IN"/>
              </w:rPr>
            </w:pPr>
            <w:r>
              <w:rPr>
                <w:rFonts w:ascii="Arial" w:hAnsi="Arial" w:cs="Arial"/>
                <w:color w:val="404040"/>
                <w:shd w:val="clear" w:color="auto" w:fill="F3F6F6"/>
              </w:rPr>
              <w:t>Default pump efficiency.</w:t>
            </w:r>
          </w:p>
        </w:tc>
      </w:tr>
      <w:tr w:rsidR="00CA6B7F" w14:paraId="2241AA09" w14:textId="77777777" w:rsidTr="00EE71C6">
        <w:tc>
          <w:tcPr>
            <w:tcW w:w="2405" w:type="dxa"/>
          </w:tcPr>
          <w:p w14:paraId="47AD2330" w14:textId="427259EF" w:rsidR="00CA6B7F" w:rsidRDefault="00CA6B7F" w:rsidP="00EE71C6">
            <w:pPr>
              <w:spacing w:line="276" w:lineRule="auto"/>
              <w:rPr>
                <w:rFonts w:ascii="Times New Roman" w:eastAsia="Times New Roman" w:hAnsi="Times New Roman" w:cs="Times New Roman"/>
                <w:sz w:val="28"/>
                <w:szCs w:val="28"/>
                <w:lang w:eastAsia="en-IN"/>
              </w:rPr>
            </w:pPr>
            <w:r>
              <w:rPr>
                <w:rFonts w:ascii="Arial" w:hAnsi="Arial" w:cs="Arial"/>
                <w:color w:val="404040"/>
                <w:shd w:val="clear" w:color="auto" w:fill="FCFCFC"/>
              </w:rPr>
              <w:t>Energy Price per K</w:t>
            </w:r>
            <w:r w:rsidR="005A54EC">
              <w:rPr>
                <w:rFonts w:ascii="Arial" w:hAnsi="Arial" w:cs="Arial"/>
                <w:color w:val="404040"/>
                <w:shd w:val="clear" w:color="auto" w:fill="FCFCFC"/>
              </w:rPr>
              <w:t>WH</w:t>
            </w:r>
          </w:p>
        </w:tc>
        <w:tc>
          <w:tcPr>
            <w:tcW w:w="6611" w:type="dxa"/>
          </w:tcPr>
          <w:p w14:paraId="582BC56C" w14:textId="77777777" w:rsidR="00CA6B7F" w:rsidRDefault="00CA6B7F" w:rsidP="00EE71C6">
            <w:pPr>
              <w:spacing w:line="276" w:lineRule="auto"/>
              <w:rPr>
                <w:rFonts w:ascii="Times New Roman" w:eastAsia="Times New Roman" w:hAnsi="Times New Roman" w:cs="Times New Roman"/>
                <w:sz w:val="28"/>
                <w:szCs w:val="28"/>
                <w:lang w:eastAsia="en-IN"/>
              </w:rPr>
            </w:pPr>
            <w:r>
              <w:rPr>
                <w:rFonts w:ascii="Arial" w:hAnsi="Arial" w:cs="Arial"/>
                <w:color w:val="404040"/>
                <w:shd w:val="clear" w:color="auto" w:fill="FCFCFC"/>
              </w:rPr>
              <w:t xml:space="preserve">Price of energy per kilowatt-hour. </w:t>
            </w:r>
          </w:p>
        </w:tc>
      </w:tr>
      <w:tr w:rsidR="00CA6B7F" w14:paraId="61FBD129" w14:textId="77777777" w:rsidTr="00EE71C6">
        <w:tc>
          <w:tcPr>
            <w:tcW w:w="2405" w:type="dxa"/>
          </w:tcPr>
          <w:p w14:paraId="4C24E107" w14:textId="77777777" w:rsidR="00CA6B7F" w:rsidRDefault="00CA6B7F" w:rsidP="00EE71C6">
            <w:pPr>
              <w:spacing w:line="276" w:lineRule="auto"/>
              <w:rPr>
                <w:rFonts w:ascii="Times New Roman" w:eastAsia="Times New Roman" w:hAnsi="Times New Roman" w:cs="Times New Roman"/>
                <w:sz w:val="28"/>
                <w:szCs w:val="28"/>
                <w:lang w:eastAsia="en-IN"/>
              </w:rPr>
            </w:pPr>
            <w:r>
              <w:rPr>
                <w:rFonts w:ascii="Arial" w:hAnsi="Arial" w:cs="Arial"/>
                <w:color w:val="404040"/>
                <w:shd w:val="clear" w:color="auto" w:fill="F3F6F6"/>
              </w:rPr>
              <w:t>Price Pattern</w:t>
            </w:r>
          </w:p>
        </w:tc>
        <w:tc>
          <w:tcPr>
            <w:tcW w:w="6611" w:type="dxa"/>
          </w:tcPr>
          <w:p w14:paraId="3DD9A781" w14:textId="77777777" w:rsidR="00CA6B7F" w:rsidRDefault="00CA6B7F" w:rsidP="00EE71C6">
            <w:pPr>
              <w:spacing w:line="276" w:lineRule="auto"/>
              <w:rPr>
                <w:rFonts w:ascii="Times New Roman" w:eastAsia="Times New Roman" w:hAnsi="Times New Roman" w:cs="Times New Roman"/>
                <w:sz w:val="28"/>
                <w:szCs w:val="28"/>
                <w:lang w:eastAsia="en-IN"/>
              </w:rPr>
            </w:pPr>
            <w:r>
              <w:rPr>
                <w:rFonts w:ascii="Arial" w:hAnsi="Arial" w:cs="Arial"/>
                <w:color w:val="404040"/>
                <w:shd w:val="clear" w:color="auto" w:fill="F3F6F6"/>
              </w:rPr>
              <w:t>ID label of a time pattern used to represent variations in energy price with time. Leave blank if not applicable.</w:t>
            </w:r>
          </w:p>
        </w:tc>
      </w:tr>
      <w:tr w:rsidR="00CA6B7F" w14:paraId="698D6500" w14:textId="77777777" w:rsidTr="00EE71C6">
        <w:tc>
          <w:tcPr>
            <w:tcW w:w="2405" w:type="dxa"/>
          </w:tcPr>
          <w:p w14:paraId="1493EECF" w14:textId="77777777" w:rsidR="00CA6B7F" w:rsidRDefault="00CA6B7F" w:rsidP="00EE71C6">
            <w:pPr>
              <w:spacing w:line="276" w:lineRule="auto"/>
              <w:rPr>
                <w:rFonts w:ascii="Times New Roman" w:eastAsia="Times New Roman" w:hAnsi="Times New Roman" w:cs="Times New Roman"/>
                <w:sz w:val="28"/>
                <w:szCs w:val="28"/>
                <w:lang w:eastAsia="en-IN"/>
              </w:rPr>
            </w:pPr>
            <w:r>
              <w:rPr>
                <w:rFonts w:ascii="Arial" w:hAnsi="Arial" w:cs="Arial"/>
                <w:color w:val="404040"/>
                <w:shd w:val="clear" w:color="auto" w:fill="FCFCFC"/>
              </w:rPr>
              <w:t>Demand Charge</w:t>
            </w:r>
          </w:p>
        </w:tc>
        <w:tc>
          <w:tcPr>
            <w:tcW w:w="6611" w:type="dxa"/>
          </w:tcPr>
          <w:p w14:paraId="0A3D37AC" w14:textId="77777777" w:rsidR="00CA6B7F" w:rsidRDefault="00CA6B7F" w:rsidP="00EE71C6">
            <w:pPr>
              <w:spacing w:line="276" w:lineRule="auto"/>
              <w:rPr>
                <w:rFonts w:ascii="Times New Roman" w:eastAsia="Times New Roman" w:hAnsi="Times New Roman" w:cs="Times New Roman"/>
                <w:sz w:val="28"/>
                <w:szCs w:val="28"/>
                <w:lang w:eastAsia="en-IN"/>
              </w:rPr>
            </w:pPr>
            <w:r>
              <w:rPr>
                <w:rFonts w:ascii="Arial" w:hAnsi="Arial" w:cs="Arial"/>
                <w:color w:val="404040"/>
                <w:shd w:val="clear" w:color="auto" w:fill="FCFCFC"/>
              </w:rPr>
              <w:t>Additional energy charge per maximum kilowatt usage.</w:t>
            </w:r>
          </w:p>
        </w:tc>
      </w:tr>
    </w:tbl>
    <w:p w14:paraId="70688E95" w14:textId="77777777" w:rsidR="00CA6B7F" w:rsidRPr="00354E77" w:rsidRDefault="00CA6B7F" w:rsidP="00CA6B7F">
      <w:pPr>
        <w:shd w:val="clear" w:color="auto" w:fill="FCFCFC"/>
        <w:spacing w:line="276" w:lineRule="auto"/>
        <w:rPr>
          <w:rFonts w:ascii="Times New Roman" w:eastAsia="Times New Roman" w:hAnsi="Times New Roman" w:cs="Times New Roman"/>
          <w:sz w:val="28"/>
          <w:szCs w:val="28"/>
          <w:lang w:eastAsia="en-IN"/>
        </w:rPr>
      </w:pPr>
    </w:p>
    <w:p w14:paraId="7632E54F" w14:textId="77777777" w:rsidR="00CA6B7F" w:rsidRPr="005338B1" w:rsidRDefault="00CA6B7F" w:rsidP="00CA6B7F">
      <w:pPr>
        <w:pStyle w:val="Heading2"/>
        <w:shd w:val="clear" w:color="auto" w:fill="FCFCFC"/>
        <w:spacing w:before="0" w:line="276" w:lineRule="auto"/>
        <w:rPr>
          <w:rFonts w:ascii="Times New Roman" w:hAnsi="Times New Roman" w:cs="Times New Roman"/>
          <w:b/>
          <w:bCs/>
          <w:color w:val="C00000"/>
          <w:sz w:val="32"/>
          <w:szCs w:val="32"/>
          <w:u w:val="single"/>
        </w:rPr>
      </w:pPr>
      <w:r w:rsidRPr="005338B1">
        <w:rPr>
          <w:rFonts w:ascii="Times New Roman" w:hAnsi="Times New Roman" w:cs="Times New Roman"/>
          <w:b/>
          <w:bCs/>
          <w:color w:val="C00000"/>
          <w:sz w:val="32"/>
          <w:szCs w:val="32"/>
          <w:u w:val="single"/>
        </w:rPr>
        <w:t>Running an Analysis</w:t>
      </w:r>
      <w:r>
        <w:rPr>
          <w:rFonts w:ascii="Times New Roman" w:hAnsi="Times New Roman" w:cs="Times New Roman"/>
          <w:b/>
          <w:bCs/>
          <w:color w:val="C00000"/>
          <w:sz w:val="32"/>
          <w:szCs w:val="32"/>
          <w:u w:val="single"/>
        </w:rPr>
        <w:t>:</w:t>
      </w:r>
    </w:p>
    <w:p w14:paraId="1993F938" w14:textId="77777777" w:rsidR="00CA6B7F" w:rsidRPr="005338B1" w:rsidRDefault="00CA6B7F" w:rsidP="00CA6B7F">
      <w:pPr>
        <w:shd w:val="clear" w:color="auto" w:fill="FCFCFC"/>
        <w:spacing w:after="360" w:line="276" w:lineRule="auto"/>
        <w:rPr>
          <w:rFonts w:ascii="Times New Roman" w:eastAsia="Times New Roman" w:hAnsi="Times New Roman" w:cs="Times New Roman"/>
          <w:sz w:val="28"/>
          <w:szCs w:val="28"/>
          <w:lang w:eastAsia="en-IN"/>
        </w:rPr>
      </w:pPr>
      <w:r w:rsidRPr="005338B1">
        <w:rPr>
          <w:rFonts w:ascii="Times New Roman" w:eastAsia="Times New Roman" w:hAnsi="Times New Roman" w:cs="Times New Roman"/>
          <w:sz w:val="28"/>
          <w:szCs w:val="28"/>
          <w:lang w:eastAsia="en-IN"/>
        </w:rPr>
        <w:t>To run a hydraulic/water quality analysis:</w:t>
      </w:r>
    </w:p>
    <w:p w14:paraId="5CCC9403" w14:textId="77777777" w:rsidR="00CA6B7F" w:rsidRPr="005338B1" w:rsidRDefault="00CA6B7F" w:rsidP="0022561A">
      <w:pPr>
        <w:numPr>
          <w:ilvl w:val="0"/>
          <w:numId w:val="16"/>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5338B1">
        <w:rPr>
          <w:rFonts w:ascii="Times New Roman" w:eastAsia="Times New Roman" w:hAnsi="Times New Roman" w:cs="Times New Roman"/>
          <w:sz w:val="28"/>
          <w:szCs w:val="28"/>
          <w:lang w:eastAsia="en-IN"/>
        </w:rPr>
        <w:t>Select </w:t>
      </w:r>
      <w:r w:rsidRPr="005338B1">
        <w:rPr>
          <w:rFonts w:ascii="Times New Roman" w:eastAsia="Times New Roman" w:hAnsi="Times New Roman" w:cs="Times New Roman"/>
          <w:b/>
          <w:bCs/>
          <w:sz w:val="28"/>
          <w:szCs w:val="28"/>
          <w:lang w:eastAsia="en-IN"/>
        </w:rPr>
        <w:t>Project &gt;&gt; Run Analysis</w:t>
      </w:r>
      <w:r w:rsidRPr="005338B1">
        <w:rPr>
          <w:rFonts w:ascii="Times New Roman" w:eastAsia="Times New Roman" w:hAnsi="Times New Roman" w:cs="Times New Roman"/>
          <w:sz w:val="28"/>
          <w:szCs w:val="28"/>
          <w:lang w:eastAsia="en-IN"/>
        </w:rPr>
        <w:t> or click </w:t>
      </w:r>
      <w:r w:rsidRPr="005338B1">
        <w:rPr>
          <w:rFonts w:ascii="Times New Roman" w:eastAsia="Times New Roman" w:hAnsi="Times New Roman" w:cs="Times New Roman"/>
          <w:noProof/>
          <w:sz w:val="28"/>
          <w:szCs w:val="28"/>
          <w:lang w:eastAsia="en-IN"/>
        </w:rPr>
        <w:drawing>
          <wp:inline distT="0" distB="0" distL="0" distR="0" wp14:anchorId="2BBE2FD3" wp14:editId="3A3D802E">
            <wp:extent cx="228600" cy="205740"/>
            <wp:effectExtent l="0" t="0" r="0" b="3810"/>
            <wp:docPr id="96" name="Picture 96" descr="image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5338B1">
        <w:rPr>
          <w:rFonts w:ascii="Times New Roman" w:eastAsia="Times New Roman" w:hAnsi="Times New Roman" w:cs="Times New Roman"/>
          <w:sz w:val="28"/>
          <w:szCs w:val="28"/>
          <w:lang w:eastAsia="en-IN"/>
        </w:rPr>
        <w:t> on the Standard Toolbar.</w:t>
      </w:r>
    </w:p>
    <w:p w14:paraId="2F57198C" w14:textId="77777777" w:rsidR="00CA6B7F" w:rsidRPr="005338B1" w:rsidRDefault="00CA6B7F" w:rsidP="0022561A">
      <w:pPr>
        <w:numPr>
          <w:ilvl w:val="0"/>
          <w:numId w:val="16"/>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5338B1">
        <w:rPr>
          <w:rFonts w:ascii="Times New Roman" w:eastAsia="Times New Roman" w:hAnsi="Times New Roman" w:cs="Times New Roman"/>
          <w:sz w:val="28"/>
          <w:szCs w:val="28"/>
          <w:lang w:eastAsia="en-IN"/>
        </w:rPr>
        <w:t>The progress of the analysis will be displayed in a Run Status window.</w:t>
      </w:r>
    </w:p>
    <w:p w14:paraId="3B7BDD43" w14:textId="77777777" w:rsidR="00CA6B7F" w:rsidRDefault="00CA6B7F" w:rsidP="0022561A">
      <w:pPr>
        <w:numPr>
          <w:ilvl w:val="0"/>
          <w:numId w:val="16"/>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5338B1">
        <w:rPr>
          <w:rFonts w:ascii="Times New Roman" w:eastAsia="Times New Roman" w:hAnsi="Times New Roman" w:cs="Times New Roman"/>
          <w:sz w:val="28"/>
          <w:szCs w:val="28"/>
          <w:lang w:eastAsia="en-IN"/>
        </w:rPr>
        <w:t>Click </w:t>
      </w:r>
      <w:r w:rsidRPr="005338B1">
        <w:rPr>
          <w:rFonts w:ascii="Times New Roman" w:eastAsia="Times New Roman" w:hAnsi="Times New Roman" w:cs="Times New Roman"/>
          <w:b/>
          <w:bCs/>
          <w:sz w:val="28"/>
          <w:szCs w:val="28"/>
          <w:lang w:eastAsia="en-IN"/>
        </w:rPr>
        <w:t>OK</w:t>
      </w:r>
      <w:r w:rsidRPr="005338B1">
        <w:rPr>
          <w:rFonts w:ascii="Times New Roman" w:eastAsia="Times New Roman" w:hAnsi="Times New Roman" w:cs="Times New Roman"/>
          <w:sz w:val="28"/>
          <w:szCs w:val="28"/>
          <w:lang w:eastAsia="en-IN"/>
        </w:rPr>
        <w:t> when the analysis ends.</w:t>
      </w:r>
    </w:p>
    <w:p w14:paraId="19E41F2C" w14:textId="77777777" w:rsidR="00CA6B7F" w:rsidRPr="00B6086F" w:rsidRDefault="00CA6B7F" w:rsidP="00CA6B7F">
      <w:pPr>
        <w:shd w:val="clear" w:color="auto" w:fill="FCFCFC"/>
        <w:spacing w:before="100" w:beforeAutospacing="1" w:after="100" w:afterAutospacing="1" w:line="276" w:lineRule="auto"/>
        <w:rPr>
          <w:rFonts w:ascii="Times New Roman" w:eastAsia="Times New Roman" w:hAnsi="Times New Roman" w:cs="Times New Roman"/>
          <w:sz w:val="36"/>
          <w:szCs w:val="36"/>
          <w:lang w:eastAsia="en-IN"/>
        </w:rPr>
      </w:pPr>
      <w:r w:rsidRPr="00B6086F">
        <w:rPr>
          <w:rFonts w:ascii="Times New Roman" w:hAnsi="Times New Roman" w:cs="Times New Roman"/>
          <w:sz w:val="28"/>
          <w:szCs w:val="28"/>
          <w:shd w:val="clear" w:color="auto" w:fill="FCFCFC"/>
        </w:rPr>
        <w:t>If the analysis runs successfully the </w:t>
      </w:r>
      <w:r w:rsidRPr="00B6086F">
        <w:rPr>
          <w:rFonts w:ascii="Times New Roman" w:hAnsi="Times New Roman" w:cs="Times New Roman"/>
          <w:noProof/>
          <w:sz w:val="28"/>
          <w:szCs w:val="28"/>
        </w:rPr>
        <w:drawing>
          <wp:inline distT="0" distB="0" distL="0" distR="0" wp14:anchorId="646B25F9" wp14:editId="7D9CA34F">
            <wp:extent cx="304800" cy="304800"/>
            <wp:effectExtent l="0" t="0" r="0" b="0"/>
            <wp:docPr id="97" name="Picture 97" descr="imag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1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B6086F">
        <w:rPr>
          <w:rFonts w:ascii="Times New Roman" w:hAnsi="Times New Roman" w:cs="Times New Roman"/>
          <w:sz w:val="28"/>
          <w:szCs w:val="28"/>
          <w:shd w:val="clear" w:color="auto" w:fill="FCFCFC"/>
        </w:rPr>
        <w:t> icon will appear in the Run Status section of the Status Bar at the bottom of the EPANET workspace. Any error or warning messages will appear in a Status Report window. If you edit the properties of the network after a successful run has been made, the faucet icon changes to a broken faucet indicating that the current computed results no longer apply to the modified network.</w:t>
      </w:r>
    </w:p>
    <w:p w14:paraId="33D7AB11" w14:textId="77777777" w:rsidR="005A54EC" w:rsidRDefault="005A54EC" w:rsidP="00F74AEC">
      <w:pPr>
        <w:shd w:val="clear" w:color="auto" w:fill="FCFCFC"/>
        <w:spacing w:after="100" w:afterAutospacing="1" w:line="276" w:lineRule="auto"/>
        <w:jc w:val="center"/>
        <w:outlineLvl w:val="0"/>
        <w:rPr>
          <w:rFonts w:ascii="Times New Roman" w:eastAsia="Times New Roman" w:hAnsi="Times New Roman" w:cs="Times New Roman"/>
          <w:b/>
          <w:bCs/>
          <w:kern w:val="36"/>
          <w:sz w:val="44"/>
          <w:szCs w:val="44"/>
          <w:u w:val="single"/>
          <w:lang w:eastAsia="en-IN"/>
        </w:rPr>
      </w:pPr>
    </w:p>
    <w:p w14:paraId="08E2DBE2" w14:textId="37F1019D" w:rsidR="00F74AEC" w:rsidRPr="004718EB" w:rsidRDefault="00F74AEC" w:rsidP="00F74AEC">
      <w:pPr>
        <w:shd w:val="clear" w:color="auto" w:fill="FCFCFC"/>
        <w:spacing w:after="100" w:afterAutospacing="1" w:line="276" w:lineRule="auto"/>
        <w:jc w:val="center"/>
        <w:outlineLvl w:val="0"/>
        <w:rPr>
          <w:rFonts w:ascii="Times New Roman" w:eastAsia="Times New Roman" w:hAnsi="Times New Roman" w:cs="Times New Roman"/>
          <w:b/>
          <w:bCs/>
          <w:kern w:val="36"/>
          <w:sz w:val="44"/>
          <w:szCs w:val="44"/>
          <w:u w:val="single"/>
          <w:lang w:eastAsia="en-IN"/>
        </w:rPr>
      </w:pPr>
      <w:r w:rsidRPr="004718EB">
        <w:rPr>
          <w:rFonts w:ascii="Times New Roman" w:eastAsia="Times New Roman" w:hAnsi="Times New Roman" w:cs="Times New Roman"/>
          <w:b/>
          <w:bCs/>
          <w:kern w:val="36"/>
          <w:sz w:val="44"/>
          <w:szCs w:val="44"/>
          <w:u w:val="single"/>
          <w:lang w:eastAsia="en-IN"/>
        </w:rPr>
        <w:lastRenderedPageBreak/>
        <w:t>Viewing Results</w:t>
      </w:r>
    </w:p>
    <w:p w14:paraId="420ABCF2" w14:textId="77777777" w:rsidR="00F74AEC" w:rsidRPr="004A01C2" w:rsidRDefault="00F74AEC" w:rsidP="00F74AEC">
      <w:pPr>
        <w:pStyle w:val="Heading2"/>
        <w:shd w:val="clear" w:color="auto" w:fill="FCFCFC"/>
        <w:spacing w:before="0" w:line="276" w:lineRule="auto"/>
        <w:rPr>
          <w:rFonts w:ascii="Times New Roman" w:hAnsi="Times New Roman" w:cs="Times New Roman"/>
          <w:b/>
          <w:bCs/>
          <w:color w:val="C00000"/>
          <w:sz w:val="32"/>
          <w:szCs w:val="32"/>
          <w:u w:val="single"/>
        </w:rPr>
      </w:pPr>
      <w:r w:rsidRPr="004A01C2">
        <w:rPr>
          <w:rFonts w:ascii="Times New Roman" w:hAnsi="Times New Roman" w:cs="Times New Roman"/>
          <w:b/>
          <w:bCs/>
          <w:color w:val="C00000"/>
          <w:sz w:val="32"/>
          <w:szCs w:val="32"/>
          <w:u w:val="single"/>
        </w:rPr>
        <w:t>Viewing Results with a Graph:</w:t>
      </w:r>
    </w:p>
    <w:p w14:paraId="30FF75E5" w14:textId="77777777" w:rsidR="00F74AEC" w:rsidRPr="004A01C2" w:rsidRDefault="00F74AEC" w:rsidP="00F74AEC">
      <w:pPr>
        <w:pStyle w:val="Heading2"/>
        <w:shd w:val="clear" w:color="auto" w:fill="FCFCFC"/>
        <w:spacing w:before="0" w:line="276" w:lineRule="auto"/>
        <w:rPr>
          <w:rFonts w:ascii="Times New Roman" w:hAnsi="Times New Roman" w:cs="Times New Roman"/>
          <w:color w:val="auto"/>
          <w:sz w:val="28"/>
          <w:szCs w:val="28"/>
        </w:rPr>
      </w:pPr>
      <w:r w:rsidRPr="004A01C2">
        <w:rPr>
          <w:rFonts w:ascii="Times New Roman" w:hAnsi="Times New Roman" w:cs="Times New Roman"/>
          <w:color w:val="auto"/>
          <w:sz w:val="28"/>
          <w:szCs w:val="28"/>
        </w:rPr>
        <w:t>Analysis results, as well as some design parameters, can be viewed using several different types of graphs. Graphs can be printed, copied to the Windows clipboard, or saved as a data file or Windows metafile.</w:t>
      </w:r>
    </w:p>
    <w:p w14:paraId="535A8DD5" w14:textId="77777777" w:rsidR="00F74AEC" w:rsidRPr="004A01C2" w:rsidRDefault="00F74AEC" w:rsidP="00F74AEC">
      <w:pPr>
        <w:spacing w:line="276" w:lineRule="auto"/>
        <w:rPr>
          <w:rFonts w:ascii="Times New Roman" w:hAnsi="Times New Roman" w:cs="Times New Roman"/>
        </w:rPr>
      </w:pPr>
    </w:p>
    <w:tbl>
      <w:tblPr>
        <w:tblStyle w:val="TableGrid"/>
        <w:tblW w:w="10057" w:type="dxa"/>
        <w:tblLook w:val="04A0" w:firstRow="1" w:lastRow="0" w:firstColumn="1" w:lastColumn="0" w:noHBand="0" w:noVBand="1"/>
      </w:tblPr>
      <w:tblGrid>
        <w:gridCol w:w="2050"/>
        <w:gridCol w:w="4324"/>
        <w:gridCol w:w="3683"/>
      </w:tblGrid>
      <w:tr w:rsidR="00F74AEC" w:rsidRPr="004A01C2" w14:paraId="7E5EEF85" w14:textId="77777777" w:rsidTr="00EE71C6">
        <w:trPr>
          <w:trHeight w:val="312"/>
        </w:trPr>
        <w:tc>
          <w:tcPr>
            <w:tcW w:w="2050" w:type="dxa"/>
          </w:tcPr>
          <w:p w14:paraId="540014B2" w14:textId="77777777" w:rsidR="00F74AEC" w:rsidRPr="004A01C2" w:rsidRDefault="00F74AEC" w:rsidP="00EE71C6">
            <w:pPr>
              <w:spacing w:line="276" w:lineRule="auto"/>
              <w:jc w:val="center"/>
              <w:rPr>
                <w:rFonts w:ascii="Times New Roman" w:hAnsi="Times New Roman" w:cs="Times New Roman"/>
              </w:rPr>
            </w:pPr>
            <w:r w:rsidRPr="004A01C2">
              <w:rPr>
                <w:rStyle w:val="Emphasis"/>
                <w:rFonts w:ascii="Times New Roman" w:hAnsi="Times New Roman" w:cs="Times New Roman"/>
                <w:b/>
                <w:bCs/>
                <w:color w:val="000000"/>
                <w:shd w:val="clear" w:color="auto" w:fill="FCFCFC"/>
              </w:rPr>
              <w:t>TYPE OF PLOT</w:t>
            </w:r>
          </w:p>
        </w:tc>
        <w:tc>
          <w:tcPr>
            <w:tcW w:w="4324" w:type="dxa"/>
          </w:tcPr>
          <w:p w14:paraId="2226D538" w14:textId="77777777" w:rsidR="00F74AEC" w:rsidRPr="004A01C2" w:rsidRDefault="00F74AEC" w:rsidP="00EE71C6">
            <w:pPr>
              <w:spacing w:line="276" w:lineRule="auto"/>
              <w:jc w:val="center"/>
              <w:rPr>
                <w:rFonts w:ascii="Times New Roman" w:hAnsi="Times New Roman" w:cs="Times New Roman"/>
              </w:rPr>
            </w:pPr>
            <w:r w:rsidRPr="004A01C2">
              <w:rPr>
                <w:rStyle w:val="Emphasis"/>
                <w:rFonts w:ascii="Times New Roman" w:hAnsi="Times New Roman" w:cs="Times New Roman"/>
                <w:b/>
                <w:bCs/>
                <w:color w:val="000000"/>
                <w:shd w:val="clear" w:color="auto" w:fill="FCFCFC"/>
              </w:rPr>
              <w:t>DESCRIPTION</w:t>
            </w:r>
          </w:p>
        </w:tc>
        <w:tc>
          <w:tcPr>
            <w:tcW w:w="3683" w:type="dxa"/>
          </w:tcPr>
          <w:p w14:paraId="46CE960B" w14:textId="77777777" w:rsidR="00F74AEC" w:rsidRPr="004A01C2" w:rsidRDefault="00F74AEC" w:rsidP="00EE71C6">
            <w:pPr>
              <w:spacing w:line="276" w:lineRule="auto"/>
              <w:jc w:val="center"/>
              <w:rPr>
                <w:rFonts w:ascii="Times New Roman" w:hAnsi="Times New Roman" w:cs="Times New Roman"/>
              </w:rPr>
            </w:pPr>
            <w:r w:rsidRPr="004A01C2">
              <w:rPr>
                <w:rStyle w:val="Emphasis"/>
                <w:rFonts w:ascii="Times New Roman" w:hAnsi="Times New Roman" w:cs="Times New Roman"/>
                <w:b/>
                <w:bCs/>
                <w:color w:val="000000"/>
                <w:shd w:val="clear" w:color="auto" w:fill="FCFCFC"/>
              </w:rPr>
              <w:t>APPLIES TO</w:t>
            </w:r>
          </w:p>
        </w:tc>
      </w:tr>
      <w:tr w:rsidR="00F74AEC" w:rsidRPr="004A01C2" w14:paraId="36085EF9" w14:textId="77777777" w:rsidTr="00EE71C6">
        <w:trPr>
          <w:trHeight w:val="625"/>
        </w:trPr>
        <w:tc>
          <w:tcPr>
            <w:tcW w:w="2050" w:type="dxa"/>
          </w:tcPr>
          <w:p w14:paraId="1B17C51E" w14:textId="77777777" w:rsidR="00F74AEC" w:rsidRPr="004A01C2" w:rsidRDefault="00F74AEC" w:rsidP="00EE71C6">
            <w:pPr>
              <w:spacing w:line="276" w:lineRule="auto"/>
              <w:rPr>
                <w:rFonts w:ascii="Times New Roman" w:hAnsi="Times New Roman" w:cs="Times New Roman"/>
              </w:rPr>
            </w:pPr>
            <w:r w:rsidRPr="004A01C2">
              <w:rPr>
                <w:rFonts w:ascii="Times New Roman" w:hAnsi="Times New Roman" w:cs="Times New Roman"/>
                <w:color w:val="404040"/>
                <w:shd w:val="clear" w:color="auto" w:fill="F3F6F6"/>
              </w:rPr>
              <w:t>Time Series Plot</w:t>
            </w:r>
          </w:p>
        </w:tc>
        <w:tc>
          <w:tcPr>
            <w:tcW w:w="4324" w:type="dxa"/>
          </w:tcPr>
          <w:p w14:paraId="79F1D6DA" w14:textId="77777777" w:rsidR="00F74AEC" w:rsidRPr="004A01C2" w:rsidRDefault="00F74AEC" w:rsidP="00EE71C6">
            <w:pPr>
              <w:spacing w:line="276" w:lineRule="auto"/>
              <w:rPr>
                <w:rFonts w:ascii="Times New Roman" w:hAnsi="Times New Roman" w:cs="Times New Roman"/>
              </w:rPr>
            </w:pPr>
            <w:r w:rsidRPr="004A01C2">
              <w:rPr>
                <w:rFonts w:ascii="Times New Roman" w:hAnsi="Times New Roman" w:cs="Times New Roman"/>
                <w:color w:val="404040"/>
                <w:shd w:val="clear" w:color="auto" w:fill="F3F6F6"/>
              </w:rPr>
              <w:t>Plots value versus time</w:t>
            </w:r>
          </w:p>
        </w:tc>
        <w:tc>
          <w:tcPr>
            <w:tcW w:w="3683" w:type="dxa"/>
          </w:tcPr>
          <w:p w14:paraId="4DCC69EC" w14:textId="77777777" w:rsidR="00F74AEC" w:rsidRPr="004A01C2" w:rsidRDefault="00F74AEC" w:rsidP="00EE71C6">
            <w:pPr>
              <w:spacing w:line="276" w:lineRule="auto"/>
              <w:rPr>
                <w:rFonts w:ascii="Times New Roman" w:hAnsi="Times New Roman" w:cs="Times New Roman"/>
              </w:rPr>
            </w:pPr>
            <w:r w:rsidRPr="004A01C2">
              <w:rPr>
                <w:rFonts w:ascii="Times New Roman" w:hAnsi="Times New Roman" w:cs="Times New Roman"/>
                <w:color w:val="404040"/>
                <w:shd w:val="clear" w:color="auto" w:fill="F3F6F6"/>
              </w:rPr>
              <w:t>Specific nodes or links over all time periods</w:t>
            </w:r>
          </w:p>
        </w:tc>
      </w:tr>
      <w:tr w:rsidR="00F74AEC" w:rsidRPr="004A01C2" w14:paraId="1264D364" w14:textId="77777777" w:rsidTr="00EE71C6">
        <w:trPr>
          <w:trHeight w:val="625"/>
        </w:trPr>
        <w:tc>
          <w:tcPr>
            <w:tcW w:w="2050" w:type="dxa"/>
          </w:tcPr>
          <w:p w14:paraId="7A3040EF" w14:textId="77777777" w:rsidR="00F74AEC" w:rsidRPr="004A01C2" w:rsidRDefault="00F74AEC" w:rsidP="00EE71C6">
            <w:pPr>
              <w:spacing w:line="276" w:lineRule="auto"/>
              <w:rPr>
                <w:rFonts w:ascii="Times New Roman" w:hAnsi="Times New Roman" w:cs="Times New Roman"/>
              </w:rPr>
            </w:pPr>
            <w:r w:rsidRPr="004A01C2">
              <w:rPr>
                <w:rFonts w:ascii="Times New Roman" w:hAnsi="Times New Roman" w:cs="Times New Roman"/>
                <w:color w:val="404040"/>
                <w:shd w:val="clear" w:color="auto" w:fill="FCFCFC"/>
              </w:rPr>
              <w:t>Profile Plot</w:t>
            </w:r>
          </w:p>
        </w:tc>
        <w:tc>
          <w:tcPr>
            <w:tcW w:w="4324" w:type="dxa"/>
          </w:tcPr>
          <w:p w14:paraId="2837FFCB" w14:textId="77777777" w:rsidR="00F74AEC" w:rsidRPr="004A01C2" w:rsidRDefault="00F74AEC" w:rsidP="00EE71C6">
            <w:pPr>
              <w:spacing w:line="276" w:lineRule="auto"/>
              <w:rPr>
                <w:rFonts w:ascii="Times New Roman" w:hAnsi="Times New Roman" w:cs="Times New Roman"/>
              </w:rPr>
            </w:pPr>
            <w:r w:rsidRPr="004A01C2">
              <w:rPr>
                <w:rFonts w:ascii="Times New Roman" w:hAnsi="Times New Roman" w:cs="Times New Roman"/>
                <w:color w:val="404040"/>
                <w:shd w:val="clear" w:color="auto" w:fill="FCFCFC"/>
              </w:rPr>
              <w:t>Plots value versus distance</w:t>
            </w:r>
          </w:p>
        </w:tc>
        <w:tc>
          <w:tcPr>
            <w:tcW w:w="3683" w:type="dxa"/>
          </w:tcPr>
          <w:p w14:paraId="075CE90A" w14:textId="77777777" w:rsidR="00F74AEC" w:rsidRPr="004A01C2" w:rsidRDefault="00F74AEC" w:rsidP="00EE71C6">
            <w:pPr>
              <w:spacing w:line="276" w:lineRule="auto"/>
              <w:rPr>
                <w:rFonts w:ascii="Times New Roman" w:hAnsi="Times New Roman" w:cs="Times New Roman"/>
              </w:rPr>
            </w:pPr>
            <w:r w:rsidRPr="004A01C2">
              <w:rPr>
                <w:rFonts w:ascii="Times New Roman" w:hAnsi="Times New Roman" w:cs="Times New Roman"/>
                <w:color w:val="404040"/>
                <w:shd w:val="clear" w:color="auto" w:fill="FCFCFC"/>
              </w:rPr>
              <w:t>A list of nodes at a specific time</w:t>
            </w:r>
          </w:p>
        </w:tc>
      </w:tr>
      <w:tr w:rsidR="00F74AEC" w:rsidRPr="004A01C2" w14:paraId="4787014F" w14:textId="77777777" w:rsidTr="00EE71C6">
        <w:trPr>
          <w:trHeight w:val="625"/>
        </w:trPr>
        <w:tc>
          <w:tcPr>
            <w:tcW w:w="2050" w:type="dxa"/>
          </w:tcPr>
          <w:p w14:paraId="410E63FE" w14:textId="77777777" w:rsidR="00F74AEC" w:rsidRPr="004A01C2" w:rsidRDefault="00F74AEC" w:rsidP="00EE71C6">
            <w:pPr>
              <w:spacing w:line="276" w:lineRule="auto"/>
              <w:rPr>
                <w:rFonts w:ascii="Times New Roman" w:hAnsi="Times New Roman" w:cs="Times New Roman"/>
              </w:rPr>
            </w:pPr>
            <w:r w:rsidRPr="004A01C2">
              <w:rPr>
                <w:rFonts w:ascii="Times New Roman" w:hAnsi="Times New Roman" w:cs="Times New Roman"/>
                <w:color w:val="404040"/>
                <w:shd w:val="clear" w:color="auto" w:fill="F3F6F6"/>
              </w:rPr>
              <w:t>Contour Plot</w:t>
            </w:r>
          </w:p>
        </w:tc>
        <w:tc>
          <w:tcPr>
            <w:tcW w:w="4324" w:type="dxa"/>
          </w:tcPr>
          <w:p w14:paraId="601ED7BF" w14:textId="77777777" w:rsidR="00F74AEC" w:rsidRPr="004A01C2" w:rsidRDefault="00F74AEC" w:rsidP="00EE71C6">
            <w:pPr>
              <w:spacing w:line="276" w:lineRule="auto"/>
              <w:rPr>
                <w:rFonts w:ascii="Times New Roman" w:hAnsi="Times New Roman" w:cs="Times New Roman"/>
              </w:rPr>
            </w:pPr>
            <w:r w:rsidRPr="004A01C2">
              <w:rPr>
                <w:rFonts w:ascii="Times New Roman" w:hAnsi="Times New Roman" w:cs="Times New Roman"/>
                <w:color w:val="404040"/>
                <w:shd w:val="clear" w:color="auto" w:fill="F3F6F6"/>
              </w:rPr>
              <w:t>Shows regions of the map where values fall within specific intervals</w:t>
            </w:r>
          </w:p>
        </w:tc>
        <w:tc>
          <w:tcPr>
            <w:tcW w:w="3683" w:type="dxa"/>
          </w:tcPr>
          <w:p w14:paraId="1A479760" w14:textId="77777777" w:rsidR="00F74AEC" w:rsidRPr="004A01C2" w:rsidRDefault="00F74AEC" w:rsidP="00EE71C6">
            <w:pPr>
              <w:spacing w:line="276" w:lineRule="auto"/>
              <w:rPr>
                <w:rFonts w:ascii="Times New Roman" w:hAnsi="Times New Roman" w:cs="Times New Roman"/>
              </w:rPr>
            </w:pPr>
            <w:r w:rsidRPr="004A01C2">
              <w:rPr>
                <w:rFonts w:ascii="Times New Roman" w:hAnsi="Times New Roman" w:cs="Times New Roman"/>
                <w:color w:val="404040"/>
                <w:shd w:val="clear" w:color="auto" w:fill="F3F6F6"/>
              </w:rPr>
              <w:t>All nodes at a specific time</w:t>
            </w:r>
          </w:p>
        </w:tc>
      </w:tr>
      <w:tr w:rsidR="00F74AEC" w:rsidRPr="004A01C2" w14:paraId="1CADC0C6" w14:textId="77777777" w:rsidTr="00EE71C6">
        <w:trPr>
          <w:trHeight w:val="625"/>
        </w:trPr>
        <w:tc>
          <w:tcPr>
            <w:tcW w:w="2050" w:type="dxa"/>
          </w:tcPr>
          <w:p w14:paraId="214A1FD3" w14:textId="77777777" w:rsidR="00F74AEC" w:rsidRPr="004A01C2" w:rsidRDefault="00F74AEC" w:rsidP="00EE71C6">
            <w:pPr>
              <w:spacing w:line="276" w:lineRule="auto"/>
              <w:rPr>
                <w:rFonts w:ascii="Times New Roman" w:hAnsi="Times New Roman" w:cs="Times New Roman"/>
              </w:rPr>
            </w:pPr>
            <w:r w:rsidRPr="004A01C2">
              <w:rPr>
                <w:rFonts w:ascii="Times New Roman" w:hAnsi="Times New Roman" w:cs="Times New Roman"/>
                <w:color w:val="404040"/>
                <w:shd w:val="clear" w:color="auto" w:fill="FCFCFC"/>
              </w:rPr>
              <w:t>Frequency Plot</w:t>
            </w:r>
          </w:p>
        </w:tc>
        <w:tc>
          <w:tcPr>
            <w:tcW w:w="4324" w:type="dxa"/>
          </w:tcPr>
          <w:p w14:paraId="33B39940" w14:textId="77777777" w:rsidR="00F74AEC" w:rsidRPr="004A01C2" w:rsidRDefault="00F74AEC" w:rsidP="00EE71C6">
            <w:pPr>
              <w:spacing w:line="276" w:lineRule="auto"/>
              <w:rPr>
                <w:rFonts w:ascii="Times New Roman" w:hAnsi="Times New Roman" w:cs="Times New Roman"/>
              </w:rPr>
            </w:pPr>
            <w:r w:rsidRPr="004A01C2">
              <w:rPr>
                <w:rFonts w:ascii="Times New Roman" w:hAnsi="Times New Roman" w:cs="Times New Roman"/>
                <w:color w:val="404040"/>
                <w:shd w:val="clear" w:color="auto" w:fill="FCFCFC"/>
              </w:rPr>
              <w:t>Plots value versus fraction of objects at or below the value</w:t>
            </w:r>
          </w:p>
        </w:tc>
        <w:tc>
          <w:tcPr>
            <w:tcW w:w="3683" w:type="dxa"/>
          </w:tcPr>
          <w:p w14:paraId="0C0AFD8D" w14:textId="77777777" w:rsidR="00F74AEC" w:rsidRPr="004A01C2" w:rsidRDefault="00F74AEC" w:rsidP="00EE71C6">
            <w:pPr>
              <w:spacing w:line="276" w:lineRule="auto"/>
              <w:rPr>
                <w:rFonts w:ascii="Times New Roman" w:hAnsi="Times New Roman" w:cs="Times New Roman"/>
              </w:rPr>
            </w:pPr>
            <w:r w:rsidRPr="004A01C2">
              <w:rPr>
                <w:rFonts w:ascii="Times New Roman" w:hAnsi="Times New Roman" w:cs="Times New Roman"/>
                <w:color w:val="404040"/>
                <w:shd w:val="clear" w:color="auto" w:fill="FCFCFC"/>
              </w:rPr>
              <w:t>All nodes or links at a specific time</w:t>
            </w:r>
          </w:p>
        </w:tc>
      </w:tr>
      <w:tr w:rsidR="00F74AEC" w:rsidRPr="004A01C2" w14:paraId="5921B0F6" w14:textId="77777777" w:rsidTr="00EE71C6">
        <w:trPr>
          <w:trHeight w:val="625"/>
        </w:trPr>
        <w:tc>
          <w:tcPr>
            <w:tcW w:w="2050" w:type="dxa"/>
          </w:tcPr>
          <w:p w14:paraId="50C92865" w14:textId="77777777" w:rsidR="00F74AEC" w:rsidRPr="004A01C2" w:rsidRDefault="00F74AEC" w:rsidP="00EE71C6">
            <w:pPr>
              <w:spacing w:line="276" w:lineRule="auto"/>
              <w:rPr>
                <w:rFonts w:ascii="Times New Roman" w:hAnsi="Times New Roman" w:cs="Times New Roman"/>
              </w:rPr>
            </w:pPr>
            <w:r w:rsidRPr="004A01C2">
              <w:rPr>
                <w:rFonts w:ascii="Times New Roman" w:hAnsi="Times New Roman" w:cs="Times New Roman"/>
                <w:color w:val="404040"/>
                <w:shd w:val="clear" w:color="auto" w:fill="F3F6F6"/>
              </w:rPr>
              <w:t>System Flow</w:t>
            </w:r>
          </w:p>
        </w:tc>
        <w:tc>
          <w:tcPr>
            <w:tcW w:w="4324" w:type="dxa"/>
          </w:tcPr>
          <w:p w14:paraId="501F9AEF" w14:textId="77777777" w:rsidR="00F74AEC" w:rsidRPr="004A01C2" w:rsidRDefault="00F74AEC" w:rsidP="00EE71C6">
            <w:pPr>
              <w:spacing w:line="276" w:lineRule="auto"/>
              <w:rPr>
                <w:rFonts w:ascii="Times New Roman" w:hAnsi="Times New Roman" w:cs="Times New Roman"/>
              </w:rPr>
            </w:pPr>
            <w:r w:rsidRPr="004A01C2">
              <w:rPr>
                <w:rFonts w:ascii="Times New Roman" w:hAnsi="Times New Roman" w:cs="Times New Roman"/>
                <w:color w:val="404040"/>
                <w:shd w:val="clear" w:color="auto" w:fill="F3F6F6"/>
              </w:rPr>
              <w:t>Plots total system production and consumption versus time</w:t>
            </w:r>
          </w:p>
        </w:tc>
        <w:tc>
          <w:tcPr>
            <w:tcW w:w="3683" w:type="dxa"/>
          </w:tcPr>
          <w:p w14:paraId="6787A068" w14:textId="77777777" w:rsidR="00F74AEC" w:rsidRPr="004A01C2" w:rsidRDefault="00F74AEC" w:rsidP="00EE71C6">
            <w:pPr>
              <w:spacing w:line="276" w:lineRule="auto"/>
              <w:rPr>
                <w:rFonts w:ascii="Times New Roman" w:hAnsi="Times New Roman" w:cs="Times New Roman"/>
              </w:rPr>
            </w:pPr>
            <w:r w:rsidRPr="004A01C2">
              <w:rPr>
                <w:rFonts w:ascii="Times New Roman" w:hAnsi="Times New Roman" w:cs="Times New Roman"/>
                <w:color w:val="404040"/>
              </w:rPr>
              <w:t>Water demand for all nodes over all time periods</w:t>
            </w:r>
          </w:p>
        </w:tc>
      </w:tr>
    </w:tbl>
    <w:p w14:paraId="7C8EBEE1" w14:textId="77777777" w:rsidR="00F74AEC" w:rsidRPr="004A01C2" w:rsidRDefault="00F74AEC" w:rsidP="00F74AEC">
      <w:pPr>
        <w:shd w:val="clear" w:color="auto" w:fill="FCFCFC"/>
        <w:spacing w:after="360" w:line="276" w:lineRule="auto"/>
        <w:jc w:val="center"/>
        <w:rPr>
          <w:rFonts w:ascii="Times New Roman" w:hAnsi="Times New Roman" w:cs="Times New Roman"/>
          <w:sz w:val="40"/>
          <w:szCs w:val="40"/>
          <w:shd w:val="clear" w:color="auto" w:fill="FCFCFC"/>
        </w:rPr>
      </w:pPr>
      <w:r w:rsidRPr="004A01C2">
        <w:rPr>
          <w:rFonts w:ascii="Times New Roman" w:hAnsi="Times New Roman" w:cs="Times New Roman"/>
          <w:sz w:val="24"/>
          <w:szCs w:val="24"/>
          <w:shd w:val="clear" w:color="auto" w:fill="FCFCFC"/>
        </w:rPr>
        <w:t>Types of Graphs Available to View Results</w:t>
      </w:r>
    </w:p>
    <w:p w14:paraId="3A47D05A" w14:textId="76D2F200" w:rsidR="00F74AEC" w:rsidRPr="00F74AEC" w:rsidRDefault="00F74AEC" w:rsidP="00F74AEC">
      <w:pPr>
        <w:shd w:val="clear" w:color="auto" w:fill="FCFCFC"/>
        <w:spacing w:after="360" w:line="276" w:lineRule="auto"/>
        <w:rPr>
          <w:rFonts w:ascii="Times New Roman" w:eastAsia="Times New Roman" w:hAnsi="Times New Roman" w:cs="Times New Roman"/>
          <w:color w:val="00B050"/>
          <w:sz w:val="36"/>
          <w:szCs w:val="36"/>
          <w:u w:val="single"/>
          <w:lang w:eastAsia="en-IN"/>
        </w:rPr>
      </w:pPr>
      <w:r w:rsidRPr="006B6417">
        <w:rPr>
          <w:rFonts w:ascii="Times New Roman" w:eastAsia="Times New Roman" w:hAnsi="Times New Roman" w:cs="Times New Roman"/>
          <w:sz w:val="28"/>
          <w:szCs w:val="28"/>
          <w:lang w:eastAsia="en-IN"/>
        </w:rPr>
        <w:t>To create a graph:</w:t>
      </w:r>
    </w:p>
    <w:p w14:paraId="7010E3E9" w14:textId="77777777" w:rsidR="00F74AEC" w:rsidRPr="006B6417" w:rsidRDefault="00F74AEC" w:rsidP="0022561A">
      <w:pPr>
        <w:numPr>
          <w:ilvl w:val="0"/>
          <w:numId w:val="17"/>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6B6417">
        <w:rPr>
          <w:rFonts w:ascii="Times New Roman" w:eastAsia="Times New Roman" w:hAnsi="Times New Roman" w:cs="Times New Roman"/>
          <w:sz w:val="28"/>
          <w:szCs w:val="28"/>
          <w:lang w:eastAsia="en-IN"/>
        </w:rPr>
        <w:t>Select </w:t>
      </w:r>
      <w:r w:rsidRPr="006B6417">
        <w:rPr>
          <w:rFonts w:ascii="Times New Roman" w:eastAsia="Times New Roman" w:hAnsi="Times New Roman" w:cs="Times New Roman"/>
          <w:b/>
          <w:bCs/>
          <w:sz w:val="28"/>
          <w:szCs w:val="28"/>
          <w:lang w:eastAsia="en-IN"/>
        </w:rPr>
        <w:t>Report &gt;&gt; Graph</w:t>
      </w:r>
      <w:r w:rsidRPr="006B6417">
        <w:rPr>
          <w:rFonts w:ascii="Times New Roman" w:eastAsia="Times New Roman" w:hAnsi="Times New Roman" w:cs="Times New Roman"/>
          <w:sz w:val="28"/>
          <w:szCs w:val="28"/>
          <w:lang w:eastAsia="en-IN"/>
        </w:rPr>
        <w:t> or click </w:t>
      </w:r>
      <w:r w:rsidRPr="004A01C2">
        <w:rPr>
          <w:rFonts w:ascii="Times New Roman" w:eastAsia="Times New Roman" w:hAnsi="Times New Roman" w:cs="Times New Roman"/>
          <w:noProof/>
          <w:sz w:val="28"/>
          <w:szCs w:val="28"/>
          <w:lang w:eastAsia="en-IN"/>
        </w:rPr>
        <w:drawing>
          <wp:inline distT="0" distB="0" distL="0" distR="0" wp14:anchorId="0EFD46D8" wp14:editId="259395AD">
            <wp:extent cx="228600" cy="205740"/>
            <wp:effectExtent l="0" t="0" r="0" b="3810"/>
            <wp:docPr id="105" name="Picture 105" descr="image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6B6417">
        <w:rPr>
          <w:rFonts w:ascii="Times New Roman" w:eastAsia="Times New Roman" w:hAnsi="Times New Roman" w:cs="Times New Roman"/>
          <w:sz w:val="28"/>
          <w:szCs w:val="28"/>
          <w:lang w:eastAsia="en-IN"/>
        </w:rPr>
        <w:t> on the Standard Toolbar.</w:t>
      </w:r>
    </w:p>
    <w:p w14:paraId="53044BF8" w14:textId="77777777" w:rsidR="00F74AEC" w:rsidRPr="006B6417" w:rsidRDefault="00F74AEC" w:rsidP="0022561A">
      <w:pPr>
        <w:numPr>
          <w:ilvl w:val="0"/>
          <w:numId w:val="17"/>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6B6417">
        <w:rPr>
          <w:rFonts w:ascii="Times New Roman" w:eastAsia="Times New Roman" w:hAnsi="Times New Roman" w:cs="Times New Roman"/>
          <w:sz w:val="28"/>
          <w:szCs w:val="28"/>
          <w:lang w:eastAsia="en-IN"/>
        </w:rPr>
        <w:t>Fill in the choices on the Graph Selection dialog box that appears.</w:t>
      </w:r>
    </w:p>
    <w:p w14:paraId="66E33957" w14:textId="77777777" w:rsidR="00F74AEC" w:rsidRPr="004A01C2" w:rsidRDefault="00F74AEC" w:rsidP="0022561A">
      <w:pPr>
        <w:numPr>
          <w:ilvl w:val="0"/>
          <w:numId w:val="17"/>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6B6417">
        <w:rPr>
          <w:rFonts w:ascii="Times New Roman" w:eastAsia="Times New Roman" w:hAnsi="Times New Roman" w:cs="Times New Roman"/>
          <w:sz w:val="28"/>
          <w:szCs w:val="28"/>
          <w:lang w:eastAsia="en-IN"/>
        </w:rPr>
        <w:t>Click </w:t>
      </w:r>
      <w:r w:rsidRPr="006B6417">
        <w:rPr>
          <w:rFonts w:ascii="Times New Roman" w:eastAsia="Times New Roman" w:hAnsi="Times New Roman" w:cs="Times New Roman"/>
          <w:b/>
          <w:bCs/>
          <w:sz w:val="28"/>
          <w:szCs w:val="28"/>
          <w:lang w:eastAsia="en-IN"/>
        </w:rPr>
        <w:t>OK</w:t>
      </w:r>
      <w:r w:rsidRPr="006B6417">
        <w:rPr>
          <w:rFonts w:ascii="Times New Roman" w:eastAsia="Times New Roman" w:hAnsi="Times New Roman" w:cs="Times New Roman"/>
          <w:sz w:val="28"/>
          <w:szCs w:val="28"/>
          <w:lang w:eastAsia="en-IN"/>
        </w:rPr>
        <w:t> to create the graph.</w:t>
      </w:r>
    </w:p>
    <w:p w14:paraId="361BAD0D" w14:textId="77777777" w:rsidR="00F74AEC" w:rsidRPr="004A01C2" w:rsidRDefault="00F74AEC" w:rsidP="00F74AEC">
      <w:pPr>
        <w:shd w:val="clear" w:color="auto" w:fill="FCFCFC"/>
        <w:spacing w:before="100" w:beforeAutospacing="1" w:after="100" w:afterAutospacing="1" w:line="276" w:lineRule="auto"/>
        <w:jc w:val="center"/>
        <w:rPr>
          <w:rFonts w:ascii="Times New Roman" w:eastAsia="Times New Roman" w:hAnsi="Times New Roman" w:cs="Times New Roman"/>
          <w:sz w:val="28"/>
          <w:szCs w:val="28"/>
          <w:lang w:eastAsia="en-IN"/>
        </w:rPr>
      </w:pPr>
      <w:r w:rsidRPr="004A01C2">
        <w:rPr>
          <w:rFonts w:ascii="Times New Roman" w:hAnsi="Times New Roman" w:cs="Times New Roman"/>
          <w:noProof/>
        </w:rPr>
        <w:drawing>
          <wp:inline distT="0" distB="0" distL="0" distR="0" wp14:anchorId="29E1D315" wp14:editId="576BA02C">
            <wp:extent cx="2621280" cy="2311400"/>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45246" cy="2332533"/>
                    </a:xfrm>
                    <a:prstGeom prst="rect">
                      <a:avLst/>
                    </a:prstGeom>
                  </pic:spPr>
                </pic:pic>
              </a:graphicData>
            </a:graphic>
          </wp:inline>
        </w:drawing>
      </w:r>
    </w:p>
    <w:p w14:paraId="5ECA9B85" w14:textId="77777777" w:rsidR="00F74AEC" w:rsidRPr="004A01C2" w:rsidRDefault="00F74AEC" w:rsidP="00F74AEC">
      <w:pPr>
        <w:shd w:val="clear" w:color="auto" w:fill="FCFCFC"/>
        <w:spacing w:before="100" w:beforeAutospacing="1" w:after="100" w:afterAutospacing="1" w:line="276" w:lineRule="auto"/>
        <w:jc w:val="center"/>
        <w:rPr>
          <w:rFonts w:ascii="Times New Roman" w:eastAsia="Times New Roman" w:hAnsi="Times New Roman" w:cs="Times New Roman"/>
          <w:sz w:val="28"/>
          <w:szCs w:val="28"/>
          <w:lang w:eastAsia="en-IN"/>
        </w:rPr>
      </w:pPr>
      <w:r w:rsidRPr="004A01C2">
        <w:rPr>
          <w:rFonts w:ascii="Times New Roman" w:hAnsi="Times New Roman" w:cs="Times New Roman"/>
          <w:noProof/>
        </w:rPr>
        <w:lastRenderedPageBreak/>
        <w:drawing>
          <wp:inline distT="0" distB="0" distL="0" distR="0" wp14:anchorId="56ECA621" wp14:editId="4FAE1A47">
            <wp:extent cx="5731510" cy="173545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735455"/>
                    </a:xfrm>
                    <a:prstGeom prst="rect">
                      <a:avLst/>
                    </a:prstGeom>
                  </pic:spPr>
                </pic:pic>
              </a:graphicData>
            </a:graphic>
          </wp:inline>
        </w:drawing>
      </w:r>
    </w:p>
    <w:p w14:paraId="1DBD2851" w14:textId="77777777" w:rsidR="00F74AEC" w:rsidRPr="00817C28"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817C28">
        <w:rPr>
          <w:rFonts w:ascii="Times New Roman" w:eastAsia="Times New Roman" w:hAnsi="Times New Roman" w:cs="Times New Roman"/>
          <w:sz w:val="28"/>
          <w:szCs w:val="28"/>
          <w:lang w:eastAsia="en-IN"/>
        </w:rPr>
        <w:t>Time Series plots and Profile plots require one or more objects be selected for plotting. To select items into the Graph Selection dialog for plotting:</w:t>
      </w:r>
    </w:p>
    <w:p w14:paraId="7CC06D96" w14:textId="77777777" w:rsidR="00F74AEC" w:rsidRPr="00817C28" w:rsidRDefault="00F74AEC" w:rsidP="0022561A">
      <w:pPr>
        <w:numPr>
          <w:ilvl w:val="0"/>
          <w:numId w:val="18"/>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817C28">
        <w:rPr>
          <w:rFonts w:ascii="Times New Roman" w:eastAsia="Times New Roman" w:hAnsi="Times New Roman" w:cs="Times New Roman"/>
          <w:sz w:val="28"/>
          <w:szCs w:val="28"/>
          <w:lang w:eastAsia="en-IN"/>
        </w:rPr>
        <w:t>Select the object (node or link) either on the Network Map or on the Data Browser.</w:t>
      </w:r>
    </w:p>
    <w:p w14:paraId="7D38FC3D" w14:textId="77777777" w:rsidR="00F74AEC" w:rsidRPr="00817C28" w:rsidRDefault="00F74AEC" w:rsidP="0022561A">
      <w:pPr>
        <w:numPr>
          <w:ilvl w:val="0"/>
          <w:numId w:val="18"/>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817C28">
        <w:rPr>
          <w:rFonts w:ascii="Times New Roman" w:eastAsia="Times New Roman" w:hAnsi="Times New Roman" w:cs="Times New Roman"/>
          <w:sz w:val="28"/>
          <w:szCs w:val="28"/>
          <w:lang w:eastAsia="en-IN"/>
        </w:rPr>
        <w:t>Click the </w:t>
      </w:r>
      <w:r w:rsidRPr="00817C28">
        <w:rPr>
          <w:rFonts w:ascii="Times New Roman" w:eastAsia="Times New Roman" w:hAnsi="Times New Roman" w:cs="Times New Roman"/>
          <w:b/>
          <w:bCs/>
          <w:sz w:val="28"/>
          <w:szCs w:val="28"/>
          <w:lang w:eastAsia="en-IN"/>
        </w:rPr>
        <w:t>Add</w:t>
      </w:r>
      <w:r w:rsidRPr="00817C28">
        <w:rPr>
          <w:rFonts w:ascii="Times New Roman" w:eastAsia="Times New Roman" w:hAnsi="Times New Roman" w:cs="Times New Roman"/>
          <w:sz w:val="28"/>
          <w:szCs w:val="28"/>
          <w:lang w:eastAsia="en-IN"/>
        </w:rPr>
        <w:t> button on the Graph Selection dialog to add the selected item to the list.</w:t>
      </w:r>
    </w:p>
    <w:p w14:paraId="0E31ADF8" w14:textId="77777777" w:rsidR="00F74AEC" w:rsidRPr="00E813FB"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E813FB">
        <w:rPr>
          <w:rFonts w:ascii="Times New Roman" w:eastAsia="Times New Roman" w:hAnsi="Times New Roman" w:cs="Times New Roman"/>
          <w:sz w:val="28"/>
          <w:szCs w:val="28"/>
          <w:lang w:eastAsia="en-IN"/>
        </w:rPr>
        <w:t>To customize the appearance of a graph:</w:t>
      </w:r>
    </w:p>
    <w:p w14:paraId="22EBB5AC" w14:textId="77777777" w:rsidR="00F74AEC" w:rsidRPr="00E813FB" w:rsidRDefault="00F74AEC" w:rsidP="0022561A">
      <w:pPr>
        <w:numPr>
          <w:ilvl w:val="0"/>
          <w:numId w:val="19"/>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E813FB">
        <w:rPr>
          <w:rFonts w:ascii="Times New Roman" w:eastAsia="Times New Roman" w:hAnsi="Times New Roman" w:cs="Times New Roman"/>
          <w:sz w:val="28"/>
          <w:szCs w:val="28"/>
          <w:lang w:eastAsia="en-IN"/>
        </w:rPr>
        <w:t>Make the graph the active window (click on its title bar).</w:t>
      </w:r>
    </w:p>
    <w:p w14:paraId="47A55243" w14:textId="77777777" w:rsidR="00F74AEC" w:rsidRPr="00E813FB" w:rsidRDefault="00F74AEC" w:rsidP="0022561A">
      <w:pPr>
        <w:numPr>
          <w:ilvl w:val="0"/>
          <w:numId w:val="19"/>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E813FB">
        <w:rPr>
          <w:rFonts w:ascii="Times New Roman" w:eastAsia="Times New Roman" w:hAnsi="Times New Roman" w:cs="Times New Roman"/>
          <w:sz w:val="28"/>
          <w:szCs w:val="28"/>
          <w:lang w:eastAsia="en-IN"/>
        </w:rPr>
        <w:t>Select </w:t>
      </w:r>
      <w:r w:rsidRPr="00E813FB">
        <w:rPr>
          <w:rFonts w:ascii="Times New Roman" w:eastAsia="Times New Roman" w:hAnsi="Times New Roman" w:cs="Times New Roman"/>
          <w:b/>
          <w:bCs/>
          <w:sz w:val="28"/>
          <w:szCs w:val="28"/>
          <w:lang w:eastAsia="en-IN"/>
        </w:rPr>
        <w:t>Report &gt;&gt; Options</w:t>
      </w:r>
      <w:r w:rsidRPr="00E813FB">
        <w:rPr>
          <w:rFonts w:ascii="Times New Roman" w:eastAsia="Times New Roman" w:hAnsi="Times New Roman" w:cs="Times New Roman"/>
          <w:sz w:val="28"/>
          <w:szCs w:val="28"/>
          <w:lang w:eastAsia="en-IN"/>
        </w:rPr>
        <w:t>, or click </w:t>
      </w:r>
      <w:r w:rsidRPr="004A01C2">
        <w:rPr>
          <w:rFonts w:ascii="Times New Roman" w:eastAsia="Times New Roman" w:hAnsi="Times New Roman" w:cs="Times New Roman"/>
          <w:noProof/>
          <w:sz w:val="28"/>
          <w:szCs w:val="28"/>
          <w:lang w:eastAsia="en-IN"/>
        </w:rPr>
        <w:drawing>
          <wp:inline distT="0" distB="0" distL="0" distR="0" wp14:anchorId="6532EAE9" wp14:editId="6D6AD3AB">
            <wp:extent cx="228600" cy="205740"/>
            <wp:effectExtent l="0" t="0" r="0" b="3810"/>
            <wp:docPr id="108" name="Picture 108" descr="image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1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E813FB">
        <w:rPr>
          <w:rFonts w:ascii="Times New Roman" w:eastAsia="Times New Roman" w:hAnsi="Times New Roman" w:cs="Times New Roman"/>
          <w:sz w:val="28"/>
          <w:szCs w:val="28"/>
          <w:lang w:eastAsia="en-IN"/>
        </w:rPr>
        <w:t> on the Standard Toolbar, or right-click on the graph.</w:t>
      </w:r>
    </w:p>
    <w:p w14:paraId="2C51B8D2" w14:textId="77777777" w:rsidR="00F74AEC" w:rsidRPr="00E813FB" w:rsidRDefault="00F74AEC" w:rsidP="0022561A">
      <w:pPr>
        <w:numPr>
          <w:ilvl w:val="0"/>
          <w:numId w:val="19"/>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E813FB">
        <w:rPr>
          <w:rFonts w:ascii="Times New Roman" w:eastAsia="Times New Roman" w:hAnsi="Times New Roman" w:cs="Times New Roman"/>
          <w:sz w:val="28"/>
          <w:szCs w:val="28"/>
          <w:lang w:eastAsia="en-IN"/>
        </w:rPr>
        <w:t>For a Time Series, Profile, Frequency or System Flow plot, use the resulting Graph Options dialog</w:t>
      </w:r>
      <w:r w:rsidRPr="004A01C2">
        <w:rPr>
          <w:rFonts w:ascii="Times New Roman" w:eastAsia="Times New Roman" w:hAnsi="Times New Roman" w:cs="Times New Roman"/>
          <w:sz w:val="28"/>
          <w:szCs w:val="28"/>
          <w:lang w:eastAsia="en-IN"/>
        </w:rPr>
        <w:t xml:space="preserve"> t</w:t>
      </w:r>
      <w:r w:rsidRPr="00E813FB">
        <w:rPr>
          <w:rFonts w:ascii="Times New Roman" w:eastAsia="Times New Roman" w:hAnsi="Times New Roman" w:cs="Times New Roman"/>
          <w:sz w:val="28"/>
          <w:szCs w:val="28"/>
          <w:lang w:eastAsia="en-IN"/>
        </w:rPr>
        <w:t>o customize the graph’s appearance.</w:t>
      </w:r>
    </w:p>
    <w:p w14:paraId="74EF0176" w14:textId="77777777" w:rsidR="00F74AEC" w:rsidRPr="004A01C2" w:rsidRDefault="00F74AEC" w:rsidP="00F74AEC">
      <w:pPr>
        <w:shd w:val="clear" w:color="auto" w:fill="FCFCFC"/>
        <w:spacing w:before="100" w:beforeAutospacing="1" w:after="100" w:afterAutospacing="1" w:line="276" w:lineRule="auto"/>
        <w:jc w:val="center"/>
        <w:rPr>
          <w:rFonts w:ascii="Times New Roman" w:eastAsia="Times New Roman" w:hAnsi="Times New Roman" w:cs="Times New Roman"/>
          <w:sz w:val="28"/>
          <w:szCs w:val="28"/>
          <w:lang w:eastAsia="en-IN"/>
        </w:rPr>
      </w:pPr>
      <w:r w:rsidRPr="004A01C2">
        <w:rPr>
          <w:rFonts w:ascii="Times New Roman" w:hAnsi="Times New Roman" w:cs="Times New Roman"/>
          <w:noProof/>
        </w:rPr>
        <w:drawing>
          <wp:inline distT="0" distB="0" distL="0" distR="0" wp14:anchorId="36473DF5" wp14:editId="6620BD23">
            <wp:extent cx="2601123" cy="2689860"/>
            <wp:effectExtent l="0" t="0" r="8890" b="0"/>
            <wp:docPr id="109" name="Picture 109" descr="Graph Options Dialog in EP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 Options Dialog in EPANE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22088" cy="2711541"/>
                    </a:xfrm>
                    <a:prstGeom prst="rect">
                      <a:avLst/>
                    </a:prstGeom>
                    <a:noFill/>
                    <a:ln>
                      <a:noFill/>
                    </a:ln>
                  </pic:spPr>
                </pic:pic>
              </a:graphicData>
            </a:graphic>
          </wp:inline>
        </w:drawing>
      </w:r>
    </w:p>
    <w:p w14:paraId="10180F4B" w14:textId="77777777" w:rsidR="00F74AEC" w:rsidRPr="00E813FB"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E813FB">
        <w:rPr>
          <w:rFonts w:ascii="Times New Roman" w:eastAsia="Times New Roman" w:hAnsi="Times New Roman" w:cs="Times New Roman"/>
          <w:sz w:val="28"/>
          <w:szCs w:val="28"/>
          <w:lang w:eastAsia="en-IN"/>
        </w:rPr>
        <w:t>The Graph Options dialog form is used to customize the appearance of an X-Y graph. To use the dialog box:</w:t>
      </w:r>
    </w:p>
    <w:p w14:paraId="060F7ACE" w14:textId="77777777" w:rsidR="00F74AEC" w:rsidRPr="00E813FB" w:rsidRDefault="00F74AEC" w:rsidP="0022561A">
      <w:pPr>
        <w:numPr>
          <w:ilvl w:val="0"/>
          <w:numId w:val="20"/>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E813FB">
        <w:rPr>
          <w:rFonts w:ascii="Times New Roman" w:eastAsia="Times New Roman" w:hAnsi="Times New Roman" w:cs="Times New Roman"/>
          <w:sz w:val="28"/>
          <w:szCs w:val="28"/>
          <w:lang w:eastAsia="en-IN"/>
        </w:rPr>
        <w:t>Select from among the five tabbed pages that cover the following categories of options:</w:t>
      </w:r>
    </w:p>
    <w:p w14:paraId="1AE6DA0D" w14:textId="77777777" w:rsidR="00F74AEC" w:rsidRPr="00E813FB" w:rsidRDefault="00F74AEC" w:rsidP="0022561A">
      <w:pPr>
        <w:numPr>
          <w:ilvl w:val="1"/>
          <w:numId w:val="20"/>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E813FB">
        <w:rPr>
          <w:rFonts w:ascii="Times New Roman" w:eastAsia="Times New Roman" w:hAnsi="Times New Roman" w:cs="Times New Roman"/>
          <w:sz w:val="28"/>
          <w:szCs w:val="28"/>
          <w:lang w:eastAsia="en-IN"/>
        </w:rPr>
        <w:t>General</w:t>
      </w:r>
    </w:p>
    <w:p w14:paraId="2547D474" w14:textId="77777777" w:rsidR="00F74AEC" w:rsidRPr="00E813FB" w:rsidRDefault="00F74AEC" w:rsidP="0022561A">
      <w:pPr>
        <w:numPr>
          <w:ilvl w:val="1"/>
          <w:numId w:val="20"/>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E813FB">
        <w:rPr>
          <w:rFonts w:ascii="Times New Roman" w:eastAsia="Times New Roman" w:hAnsi="Times New Roman" w:cs="Times New Roman"/>
          <w:sz w:val="28"/>
          <w:szCs w:val="28"/>
          <w:lang w:eastAsia="en-IN"/>
        </w:rPr>
        <w:t>Horizontal Axis</w:t>
      </w:r>
    </w:p>
    <w:p w14:paraId="4FAE34AA" w14:textId="77777777" w:rsidR="00F74AEC" w:rsidRPr="00E813FB" w:rsidRDefault="00F74AEC" w:rsidP="0022561A">
      <w:pPr>
        <w:numPr>
          <w:ilvl w:val="1"/>
          <w:numId w:val="20"/>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E813FB">
        <w:rPr>
          <w:rFonts w:ascii="Times New Roman" w:eastAsia="Times New Roman" w:hAnsi="Times New Roman" w:cs="Times New Roman"/>
          <w:sz w:val="28"/>
          <w:szCs w:val="28"/>
          <w:lang w:eastAsia="en-IN"/>
        </w:rPr>
        <w:lastRenderedPageBreak/>
        <w:t>Vertical Axis</w:t>
      </w:r>
    </w:p>
    <w:p w14:paraId="69274562" w14:textId="77777777" w:rsidR="00F74AEC" w:rsidRPr="00E813FB" w:rsidRDefault="00F74AEC" w:rsidP="0022561A">
      <w:pPr>
        <w:numPr>
          <w:ilvl w:val="1"/>
          <w:numId w:val="20"/>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E813FB">
        <w:rPr>
          <w:rFonts w:ascii="Times New Roman" w:eastAsia="Times New Roman" w:hAnsi="Times New Roman" w:cs="Times New Roman"/>
          <w:sz w:val="28"/>
          <w:szCs w:val="28"/>
          <w:lang w:eastAsia="en-IN"/>
        </w:rPr>
        <w:t>Legend</w:t>
      </w:r>
    </w:p>
    <w:p w14:paraId="229DA276" w14:textId="77777777" w:rsidR="00F74AEC" w:rsidRPr="00E813FB" w:rsidRDefault="00F74AEC" w:rsidP="0022561A">
      <w:pPr>
        <w:numPr>
          <w:ilvl w:val="1"/>
          <w:numId w:val="20"/>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E813FB">
        <w:rPr>
          <w:rFonts w:ascii="Times New Roman" w:eastAsia="Times New Roman" w:hAnsi="Times New Roman" w:cs="Times New Roman"/>
          <w:sz w:val="28"/>
          <w:szCs w:val="28"/>
          <w:lang w:eastAsia="en-IN"/>
        </w:rPr>
        <w:t>Series</w:t>
      </w:r>
    </w:p>
    <w:p w14:paraId="146E44E3" w14:textId="77777777" w:rsidR="00F74AEC" w:rsidRPr="00E813FB" w:rsidRDefault="00F74AEC" w:rsidP="0022561A">
      <w:pPr>
        <w:numPr>
          <w:ilvl w:val="0"/>
          <w:numId w:val="20"/>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E813FB">
        <w:rPr>
          <w:rFonts w:ascii="Times New Roman" w:eastAsia="Times New Roman" w:hAnsi="Times New Roman" w:cs="Times New Roman"/>
          <w:sz w:val="28"/>
          <w:szCs w:val="28"/>
          <w:lang w:eastAsia="en-IN"/>
        </w:rPr>
        <w:t>Check the </w:t>
      </w:r>
      <w:r w:rsidRPr="00E813FB">
        <w:rPr>
          <w:rFonts w:ascii="Times New Roman" w:eastAsia="Times New Roman" w:hAnsi="Times New Roman" w:cs="Times New Roman"/>
          <w:b/>
          <w:bCs/>
          <w:sz w:val="28"/>
          <w:szCs w:val="28"/>
          <w:lang w:eastAsia="en-IN"/>
        </w:rPr>
        <w:t>Default</w:t>
      </w:r>
      <w:r w:rsidRPr="00E813FB">
        <w:rPr>
          <w:rFonts w:ascii="Times New Roman" w:eastAsia="Times New Roman" w:hAnsi="Times New Roman" w:cs="Times New Roman"/>
          <w:sz w:val="28"/>
          <w:szCs w:val="28"/>
          <w:lang w:eastAsia="en-IN"/>
        </w:rPr>
        <w:t> box if you wish to use the current settings as defaults for all new graphs as well.</w:t>
      </w:r>
    </w:p>
    <w:p w14:paraId="65557EE5" w14:textId="77777777" w:rsidR="00F74AEC" w:rsidRPr="004A01C2" w:rsidRDefault="00F74AEC" w:rsidP="0022561A">
      <w:pPr>
        <w:numPr>
          <w:ilvl w:val="0"/>
          <w:numId w:val="20"/>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E813FB">
        <w:rPr>
          <w:rFonts w:ascii="Times New Roman" w:eastAsia="Times New Roman" w:hAnsi="Times New Roman" w:cs="Times New Roman"/>
          <w:sz w:val="28"/>
          <w:szCs w:val="28"/>
          <w:lang w:eastAsia="en-IN"/>
        </w:rPr>
        <w:t>Select </w:t>
      </w:r>
      <w:r w:rsidRPr="00E813FB">
        <w:rPr>
          <w:rFonts w:ascii="Times New Roman" w:eastAsia="Times New Roman" w:hAnsi="Times New Roman" w:cs="Times New Roman"/>
          <w:b/>
          <w:bCs/>
          <w:sz w:val="28"/>
          <w:szCs w:val="28"/>
          <w:lang w:eastAsia="en-IN"/>
        </w:rPr>
        <w:t>OK</w:t>
      </w:r>
      <w:r w:rsidRPr="00E813FB">
        <w:rPr>
          <w:rFonts w:ascii="Times New Roman" w:eastAsia="Times New Roman" w:hAnsi="Times New Roman" w:cs="Times New Roman"/>
          <w:sz w:val="28"/>
          <w:szCs w:val="28"/>
          <w:lang w:eastAsia="en-IN"/>
        </w:rPr>
        <w:t> to accept your selections.</w:t>
      </w:r>
    </w:p>
    <w:p w14:paraId="1BF20D81" w14:textId="77777777" w:rsidR="00F74AEC" w:rsidRPr="004A01C2" w:rsidRDefault="00F74AEC" w:rsidP="00F74AEC">
      <w:pPr>
        <w:shd w:val="clear" w:color="auto" w:fill="FCFCFC"/>
        <w:spacing w:before="100" w:beforeAutospacing="1" w:after="100" w:afterAutospacing="1" w:line="276" w:lineRule="auto"/>
        <w:jc w:val="center"/>
        <w:rPr>
          <w:rFonts w:ascii="Times New Roman" w:hAnsi="Times New Roman" w:cs="Times New Roman"/>
          <w:sz w:val="28"/>
          <w:szCs w:val="28"/>
          <w:u w:val="single"/>
          <w:shd w:val="clear" w:color="auto" w:fill="FCFCFC"/>
        </w:rPr>
      </w:pPr>
      <w:r w:rsidRPr="004A01C2">
        <w:rPr>
          <w:rFonts w:ascii="Times New Roman" w:hAnsi="Times New Roman" w:cs="Times New Roman"/>
          <w:sz w:val="28"/>
          <w:szCs w:val="28"/>
          <w:u w:val="single"/>
          <w:shd w:val="clear" w:color="auto" w:fill="FCFCFC"/>
        </w:rPr>
        <w:t>Graph Options General Tab</w:t>
      </w:r>
    </w:p>
    <w:p w14:paraId="2FFCE070" w14:textId="77777777" w:rsidR="00F74AEC" w:rsidRPr="004A01C2" w:rsidRDefault="00F74AEC" w:rsidP="00F74AEC">
      <w:pPr>
        <w:shd w:val="clear" w:color="auto" w:fill="FCFCFC"/>
        <w:spacing w:before="100" w:beforeAutospacing="1" w:after="100" w:afterAutospacing="1" w:line="276" w:lineRule="auto"/>
        <w:jc w:val="center"/>
        <w:rPr>
          <w:rFonts w:ascii="Times New Roman" w:eastAsia="Times New Roman" w:hAnsi="Times New Roman" w:cs="Times New Roman"/>
          <w:sz w:val="40"/>
          <w:szCs w:val="40"/>
          <w:lang w:eastAsia="en-IN"/>
        </w:rPr>
      </w:pPr>
      <w:r w:rsidRPr="004A01C2">
        <w:rPr>
          <w:rFonts w:ascii="Times New Roman" w:hAnsi="Times New Roman" w:cs="Times New Roman"/>
          <w:noProof/>
          <w:sz w:val="24"/>
          <w:szCs w:val="24"/>
        </w:rPr>
        <w:drawing>
          <wp:inline distT="0" distB="0" distL="0" distR="0" wp14:anchorId="1104DF74" wp14:editId="02FD22A9">
            <wp:extent cx="5731510" cy="1973580"/>
            <wp:effectExtent l="0" t="0" r="254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973580"/>
                    </a:xfrm>
                    <a:prstGeom prst="rect">
                      <a:avLst/>
                    </a:prstGeom>
                  </pic:spPr>
                </pic:pic>
              </a:graphicData>
            </a:graphic>
          </wp:inline>
        </w:drawing>
      </w:r>
    </w:p>
    <w:p w14:paraId="7A1B0356" w14:textId="77777777" w:rsidR="00876D2D" w:rsidRDefault="00876D2D" w:rsidP="00F74AEC">
      <w:pPr>
        <w:shd w:val="clear" w:color="auto" w:fill="FCFCFC"/>
        <w:spacing w:before="100" w:beforeAutospacing="1" w:after="100" w:afterAutospacing="1" w:line="276" w:lineRule="auto"/>
        <w:jc w:val="center"/>
        <w:rPr>
          <w:rFonts w:ascii="Times New Roman" w:hAnsi="Times New Roman" w:cs="Times New Roman"/>
          <w:sz w:val="28"/>
          <w:szCs w:val="28"/>
          <w:u w:val="single"/>
          <w:shd w:val="clear" w:color="auto" w:fill="FCFCFC"/>
        </w:rPr>
      </w:pPr>
    </w:p>
    <w:p w14:paraId="59E88A79" w14:textId="77777777" w:rsidR="00876D2D" w:rsidRDefault="00876D2D" w:rsidP="00F74AEC">
      <w:pPr>
        <w:shd w:val="clear" w:color="auto" w:fill="FCFCFC"/>
        <w:spacing w:before="100" w:beforeAutospacing="1" w:after="100" w:afterAutospacing="1" w:line="276" w:lineRule="auto"/>
        <w:jc w:val="center"/>
        <w:rPr>
          <w:rFonts w:ascii="Times New Roman" w:hAnsi="Times New Roman" w:cs="Times New Roman"/>
          <w:sz w:val="28"/>
          <w:szCs w:val="28"/>
          <w:u w:val="single"/>
          <w:shd w:val="clear" w:color="auto" w:fill="FCFCFC"/>
        </w:rPr>
      </w:pPr>
    </w:p>
    <w:p w14:paraId="494A769C" w14:textId="77777777" w:rsidR="00876D2D" w:rsidRDefault="00876D2D" w:rsidP="00F74AEC">
      <w:pPr>
        <w:shd w:val="clear" w:color="auto" w:fill="FCFCFC"/>
        <w:spacing w:before="100" w:beforeAutospacing="1" w:after="100" w:afterAutospacing="1" w:line="276" w:lineRule="auto"/>
        <w:jc w:val="center"/>
        <w:rPr>
          <w:rFonts w:ascii="Times New Roman" w:hAnsi="Times New Roman" w:cs="Times New Roman"/>
          <w:sz w:val="28"/>
          <w:szCs w:val="28"/>
          <w:u w:val="single"/>
          <w:shd w:val="clear" w:color="auto" w:fill="FCFCFC"/>
        </w:rPr>
      </w:pPr>
    </w:p>
    <w:p w14:paraId="133AE29C" w14:textId="4915181A" w:rsidR="00F74AEC" w:rsidRPr="004A01C2" w:rsidRDefault="00F74AEC" w:rsidP="00F74AEC">
      <w:pPr>
        <w:shd w:val="clear" w:color="auto" w:fill="FCFCFC"/>
        <w:spacing w:before="100" w:beforeAutospacing="1" w:after="100" w:afterAutospacing="1" w:line="276" w:lineRule="auto"/>
        <w:jc w:val="center"/>
        <w:rPr>
          <w:rFonts w:ascii="Times New Roman" w:hAnsi="Times New Roman" w:cs="Times New Roman"/>
          <w:sz w:val="28"/>
          <w:szCs w:val="28"/>
          <w:u w:val="single"/>
          <w:shd w:val="clear" w:color="auto" w:fill="FCFCFC"/>
        </w:rPr>
      </w:pPr>
      <w:r w:rsidRPr="004A01C2">
        <w:rPr>
          <w:rFonts w:ascii="Times New Roman" w:hAnsi="Times New Roman" w:cs="Times New Roman"/>
          <w:sz w:val="28"/>
          <w:szCs w:val="28"/>
          <w:u w:val="single"/>
          <w:shd w:val="clear" w:color="auto" w:fill="FCFCFC"/>
        </w:rPr>
        <w:t>Graph Options Horizontal and Vertical Axis Tabs</w:t>
      </w:r>
    </w:p>
    <w:p w14:paraId="55143DCF" w14:textId="77777777" w:rsidR="00F74AEC" w:rsidRPr="004A01C2" w:rsidRDefault="00F74AEC" w:rsidP="00F74AEC">
      <w:pPr>
        <w:shd w:val="clear" w:color="auto" w:fill="FCFCFC"/>
        <w:spacing w:before="100" w:beforeAutospacing="1" w:after="100" w:afterAutospacing="1" w:line="276" w:lineRule="auto"/>
        <w:jc w:val="center"/>
        <w:rPr>
          <w:rFonts w:ascii="Times New Roman" w:eastAsia="Times New Roman" w:hAnsi="Times New Roman" w:cs="Times New Roman"/>
          <w:sz w:val="52"/>
          <w:szCs w:val="52"/>
          <w:u w:val="single"/>
          <w:lang w:eastAsia="en-IN"/>
        </w:rPr>
      </w:pPr>
      <w:r w:rsidRPr="004A01C2">
        <w:rPr>
          <w:rFonts w:ascii="Times New Roman" w:hAnsi="Times New Roman" w:cs="Times New Roman"/>
          <w:noProof/>
        </w:rPr>
        <w:drawing>
          <wp:inline distT="0" distB="0" distL="0" distR="0" wp14:anchorId="442765BE" wp14:editId="3676F448">
            <wp:extent cx="5731510" cy="2317750"/>
            <wp:effectExtent l="0" t="0" r="254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317750"/>
                    </a:xfrm>
                    <a:prstGeom prst="rect">
                      <a:avLst/>
                    </a:prstGeom>
                  </pic:spPr>
                </pic:pic>
              </a:graphicData>
            </a:graphic>
          </wp:inline>
        </w:drawing>
      </w:r>
    </w:p>
    <w:p w14:paraId="0493FE74" w14:textId="77777777" w:rsidR="00F74AEC" w:rsidRPr="004A01C2" w:rsidRDefault="00F74AEC" w:rsidP="00F74AEC">
      <w:pPr>
        <w:shd w:val="clear" w:color="auto" w:fill="FCFCFC"/>
        <w:spacing w:before="100" w:beforeAutospacing="1" w:after="100" w:afterAutospacing="1" w:line="276" w:lineRule="auto"/>
        <w:jc w:val="center"/>
        <w:rPr>
          <w:rFonts w:ascii="Times New Roman" w:hAnsi="Times New Roman" w:cs="Times New Roman"/>
          <w:sz w:val="28"/>
          <w:szCs w:val="28"/>
          <w:u w:val="single"/>
          <w:shd w:val="clear" w:color="auto" w:fill="FCFCFC"/>
        </w:rPr>
      </w:pPr>
      <w:r w:rsidRPr="004A01C2">
        <w:rPr>
          <w:rFonts w:ascii="Times New Roman" w:hAnsi="Times New Roman" w:cs="Times New Roman"/>
          <w:sz w:val="28"/>
          <w:szCs w:val="28"/>
          <w:u w:val="single"/>
          <w:shd w:val="clear" w:color="auto" w:fill="FCFCFC"/>
        </w:rPr>
        <w:t>Graph Options Legend Tab</w:t>
      </w:r>
    </w:p>
    <w:p w14:paraId="3C9549DC" w14:textId="77777777" w:rsidR="00F74AEC" w:rsidRPr="004A01C2" w:rsidRDefault="00F74AEC" w:rsidP="00F74AEC">
      <w:pPr>
        <w:shd w:val="clear" w:color="auto" w:fill="FCFCFC"/>
        <w:spacing w:before="100" w:beforeAutospacing="1" w:after="100" w:afterAutospacing="1" w:line="276" w:lineRule="auto"/>
        <w:jc w:val="center"/>
        <w:rPr>
          <w:rFonts w:ascii="Times New Roman" w:eastAsia="Times New Roman" w:hAnsi="Times New Roman" w:cs="Times New Roman"/>
          <w:sz w:val="96"/>
          <w:szCs w:val="96"/>
          <w:u w:val="single"/>
          <w:lang w:eastAsia="en-IN"/>
        </w:rPr>
      </w:pPr>
      <w:r w:rsidRPr="004A01C2">
        <w:rPr>
          <w:rFonts w:ascii="Times New Roman" w:hAnsi="Times New Roman" w:cs="Times New Roman"/>
          <w:noProof/>
        </w:rPr>
        <w:lastRenderedPageBreak/>
        <w:drawing>
          <wp:inline distT="0" distB="0" distL="0" distR="0" wp14:anchorId="0C8638DD" wp14:editId="14402D6F">
            <wp:extent cx="5731510" cy="173355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733550"/>
                    </a:xfrm>
                    <a:prstGeom prst="rect">
                      <a:avLst/>
                    </a:prstGeom>
                  </pic:spPr>
                </pic:pic>
              </a:graphicData>
            </a:graphic>
          </wp:inline>
        </w:drawing>
      </w:r>
    </w:p>
    <w:p w14:paraId="463F4CB8" w14:textId="77777777" w:rsidR="00F74AEC" w:rsidRPr="004A01C2" w:rsidRDefault="00F74AEC" w:rsidP="00F74AEC">
      <w:pPr>
        <w:shd w:val="clear" w:color="auto" w:fill="FCFCFC"/>
        <w:spacing w:after="360" w:line="276" w:lineRule="auto"/>
        <w:rPr>
          <w:rFonts w:ascii="Times New Roman" w:eastAsia="Times New Roman" w:hAnsi="Times New Roman" w:cs="Times New Roman"/>
          <w:sz w:val="28"/>
          <w:szCs w:val="28"/>
          <w:lang w:eastAsia="en-IN"/>
        </w:rPr>
      </w:pPr>
    </w:p>
    <w:p w14:paraId="056F19D8" w14:textId="77777777" w:rsidR="00F74AEC" w:rsidRPr="00D75D13"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D75D13">
        <w:rPr>
          <w:rFonts w:ascii="Times New Roman" w:eastAsia="Times New Roman" w:hAnsi="Times New Roman" w:cs="Times New Roman"/>
          <w:sz w:val="28"/>
          <w:szCs w:val="28"/>
          <w:lang w:eastAsia="en-IN"/>
        </w:rPr>
        <w:t>The Series tab of the Graph Options dialog controls how individual data series (or curves) are displayed on a graph. To use this page:</w:t>
      </w:r>
    </w:p>
    <w:p w14:paraId="123F35A2" w14:textId="77777777" w:rsidR="00F74AEC" w:rsidRPr="00D75D13" w:rsidRDefault="00F74AEC" w:rsidP="0022561A">
      <w:pPr>
        <w:numPr>
          <w:ilvl w:val="0"/>
          <w:numId w:val="21"/>
        </w:numPr>
        <w:shd w:val="clear" w:color="auto" w:fill="FCFCFC"/>
        <w:spacing w:after="0" w:line="276" w:lineRule="auto"/>
        <w:rPr>
          <w:rFonts w:ascii="Times New Roman" w:eastAsia="Times New Roman" w:hAnsi="Times New Roman" w:cs="Times New Roman"/>
          <w:sz w:val="28"/>
          <w:szCs w:val="28"/>
          <w:lang w:eastAsia="en-IN"/>
        </w:rPr>
      </w:pPr>
      <w:r w:rsidRPr="00D75D13">
        <w:rPr>
          <w:rFonts w:ascii="Times New Roman" w:eastAsia="Times New Roman" w:hAnsi="Times New Roman" w:cs="Times New Roman"/>
          <w:sz w:val="28"/>
          <w:szCs w:val="28"/>
          <w:lang w:eastAsia="en-IN"/>
        </w:rPr>
        <w:t>Select a data series to work with from the Series combo box.</w:t>
      </w:r>
    </w:p>
    <w:p w14:paraId="1DF94A3E" w14:textId="77777777" w:rsidR="00F74AEC" w:rsidRPr="00D75D13" w:rsidRDefault="00F74AEC" w:rsidP="0022561A">
      <w:pPr>
        <w:numPr>
          <w:ilvl w:val="0"/>
          <w:numId w:val="21"/>
        </w:numPr>
        <w:shd w:val="clear" w:color="auto" w:fill="FCFCFC"/>
        <w:spacing w:after="0" w:line="276" w:lineRule="auto"/>
        <w:rPr>
          <w:rFonts w:ascii="Times New Roman" w:eastAsia="Times New Roman" w:hAnsi="Times New Roman" w:cs="Times New Roman"/>
          <w:sz w:val="28"/>
          <w:szCs w:val="28"/>
          <w:lang w:eastAsia="en-IN"/>
        </w:rPr>
      </w:pPr>
      <w:r w:rsidRPr="00D75D13">
        <w:rPr>
          <w:rFonts w:ascii="Times New Roman" w:eastAsia="Times New Roman" w:hAnsi="Times New Roman" w:cs="Times New Roman"/>
          <w:sz w:val="28"/>
          <w:szCs w:val="28"/>
          <w:lang w:eastAsia="en-IN"/>
        </w:rPr>
        <w:t>Edit the title used to identify this series in the legend.</w:t>
      </w:r>
    </w:p>
    <w:p w14:paraId="7FA1DD73" w14:textId="77777777" w:rsidR="00F74AEC" w:rsidRPr="00D75D13" w:rsidRDefault="00F74AEC" w:rsidP="0022561A">
      <w:pPr>
        <w:numPr>
          <w:ilvl w:val="0"/>
          <w:numId w:val="21"/>
        </w:numPr>
        <w:shd w:val="clear" w:color="auto" w:fill="FCFCFC"/>
        <w:spacing w:after="0" w:line="276" w:lineRule="auto"/>
        <w:rPr>
          <w:rFonts w:ascii="Times New Roman" w:eastAsia="Times New Roman" w:hAnsi="Times New Roman" w:cs="Times New Roman"/>
          <w:sz w:val="28"/>
          <w:szCs w:val="28"/>
          <w:lang w:eastAsia="en-IN"/>
        </w:rPr>
      </w:pPr>
      <w:r w:rsidRPr="00D75D13">
        <w:rPr>
          <w:rFonts w:ascii="Times New Roman" w:eastAsia="Times New Roman" w:hAnsi="Times New Roman" w:cs="Times New Roman"/>
          <w:sz w:val="28"/>
          <w:szCs w:val="28"/>
          <w:lang w:eastAsia="en-IN"/>
        </w:rPr>
        <w:t>Click the Font button to change the font used for the legend. (Other legend properties are selected on the Legend page of the dialog.)</w:t>
      </w:r>
    </w:p>
    <w:p w14:paraId="7FB97611" w14:textId="77777777" w:rsidR="00F74AEC" w:rsidRPr="00D75D13" w:rsidRDefault="00F74AEC" w:rsidP="0022561A">
      <w:pPr>
        <w:numPr>
          <w:ilvl w:val="0"/>
          <w:numId w:val="21"/>
        </w:numPr>
        <w:shd w:val="clear" w:color="auto" w:fill="FCFCFC"/>
        <w:spacing w:after="180" w:line="276" w:lineRule="auto"/>
        <w:rPr>
          <w:rFonts w:ascii="Times New Roman" w:eastAsia="Times New Roman" w:hAnsi="Times New Roman" w:cs="Times New Roman"/>
          <w:sz w:val="28"/>
          <w:szCs w:val="28"/>
          <w:lang w:eastAsia="en-IN"/>
        </w:rPr>
      </w:pPr>
      <w:r w:rsidRPr="00D75D13">
        <w:rPr>
          <w:rFonts w:ascii="Times New Roman" w:eastAsia="Times New Roman" w:hAnsi="Times New Roman" w:cs="Times New Roman"/>
          <w:sz w:val="28"/>
          <w:szCs w:val="28"/>
          <w:lang w:eastAsia="en-IN"/>
        </w:rPr>
        <w:t>Select a property of the data series you would like to modify. The choices are:</w:t>
      </w:r>
    </w:p>
    <w:p w14:paraId="08F35C98" w14:textId="77777777" w:rsidR="00F74AEC" w:rsidRPr="00D75D13" w:rsidRDefault="00F74AEC" w:rsidP="0022561A">
      <w:pPr>
        <w:numPr>
          <w:ilvl w:val="1"/>
          <w:numId w:val="22"/>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D75D13">
        <w:rPr>
          <w:rFonts w:ascii="Times New Roman" w:eastAsia="Times New Roman" w:hAnsi="Times New Roman" w:cs="Times New Roman"/>
          <w:sz w:val="28"/>
          <w:szCs w:val="28"/>
          <w:lang w:eastAsia="en-IN"/>
        </w:rPr>
        <w:t>Lines</w:t>
      </w:r>
    </w:p>
    <w:p w14:paraId="7B33F4C7" w14:textId="77777777" w:rsidR="00F74AEC" w:rsidRPr="00D75D13" w:rsidRDefault="00F74AEC" w:rsidP="0022561A">
      <w:pPr>
        <w:numPr>
          <w:ilvl w:val="1"/>
          <w:numId w:val="22"/>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D75D13">
        <w:rPr>
          <w:rFonts w:ascii="Times New Roman" w:eastAsia="Times New Roman" w:hAnsi="Times New Roman" w:cs="Times New Roman"/>
          <w:sz w:val="28"/>
          <w:szCs w:val="28"/>
          <w:lang w:eastAsia="en-IN"/>
        </w:rPr>
        <w:t>Markers</w:t>
      </w:r>
    </w:p>
    <w:p w14:paraId="13427407" w14:textId="77777777" w:rsidR="00F74AEC" w:rsidRPr="00D75D13" w:rsidRDefault="00F74AEC" w:rsidP="0022561A">
      <w:pPr>
        <w:numPr>
          <w:ilvl w:val="1"/>
          <w:numId w:val="22"/>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D75D13">
        <w:rPr>
          <w:rFonts w:ascii="Times New Roman" w:eastAsia="Times New Roman" w:hAnsi="Times New Roman" w:cs="Times New Roman"/>
          <w:sz w:val="28"/>
          <w:szCs w:val="28"/>
          <w:lang w:eastAsia="en-IN"/>
        </w:rPr>
        <w:t>Patterns</w:t>
      </w:r>
    </w:p>
    <w:p w14:paraId="7769DC39" w14:textId="77777777" w:rsidR="00F74AEC" w:rsidRPr="00D75D13" w:rsidRDefault="00F74AEC" w:rsidP="0022561A">
      <w:pPr>
        <w:numPr>
          <w:ilvl w:val="1"/>
          <w:numId w:val="22"/>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D75D13">
        <w:rPr>
          <w:rFonts w:ascii="Times New Roman" w:eastAsia="Times New Roman" w:hAnsi="Times New Roman" w:cs="Times New Roman"/>
          <w:sz w:val="28"/>
          <w:szCs w:val="28"/>
          <w:lang w:eastAsia="en-IN"/>
        </w:rPr>
        <w:t>Labels</w:t>
      </w:r>
    </w:p>
    <w:p w14:paraId="333272F0" w14:textId="77777777" w:rsidR="00F74AEC" w:rsidRPr="004A01C2" w:rsidRDefault="00F74AEC" w:rsidP="00F74AEC">
      <w:pPr>
        <w:shd w:val="clear" w:color="auto" w:fill="FCFCFC"/>
        <w:spacing w:line="276" w:lineRule="auto"/>
        <w:ind w:left="720"/>
        <w:rPr>
          <w:rFonts w:ascii="Times New Roman" w:eastAsia="Times New Roman" w:hAnsi="Times New Roman" w:cs="Times New Roman"/>
          <w:sz w:val="28"/>
          <w:szCs w:val="28"/>
          <w:lang w:eastAsia="en-IN"/>
        </w:rPr>
      </w:pPr>
      <w:r w:rsidRPr="00D75D13">
        <w:rPr>
          <w:rFonts w:ascii="Times New Roman" w:eastAsia="Times New Roman" w:hAnsi="Times New Roman" w:cs="Times New Roman"/>
          <w:sz w:val="28"/>
          <w:szCs w:val="28"/>
          <w:lang w:eastAsia="en-IN"/>
        </w:rPr>
        <w:t>(Not all properties are available for some types of graphs.)</w:t>
      </w:r>
    </w:p>
    <w:p w14:paraId="31704152" w14:textId="77777777" w:rsidR="00F74AEC" w:rsidRPr="004A01C2" w:rsidRDefault="00F74AEC" w:rsidP="00F74AEC">
      <w:pPr>
        <w:shd w:val="clear" w:color="auto" w:fill="FCFCFC"/>
        <w:spacing w:line="276" w:lineRule="auto"/>
        <w:jc w:val="center"/>
        <w:rPr>
          <w:rFonts w:ascii="Times New Roman" w:hAnsi="Times New Roman" w:cs="Times New Roman"/>
          <w:sz w:val="28"/>
          <w:szCs w:val="28"/>
          <w:u w:val="single"/>
          <w:shd w:val="clear" w:color="auto" w:fill="FCFCFC"/>
        </w:rPr>
      </w:pPr>
    </w:p>
    <w:p w14:paraId="675A612C" w14:textId="77777777" w:rsidR="00876D2D" w:rsidRDefault="00876D2D" w:rsidP="00F74AEC">
      <w:pPr>
        <w:shd w:val="clear" w:color="auto" w:fill="FCFCFC"/>
        <w:spacing w:line="276" w:lineRule="auto"/>
        <w:rPr>
          <w:rFonts w:ascii="Times New Roman" w:hAnsi="Times New Roman" w:cs="Times New Roman"/>
          <w:sz w:val="28"/>
          <w:szCs w:val="28"/>
          <w:u w:val="single"/>
          <w:shd w:val="clear" w:color="auto" w:fill="FCFCFC"/>
        </w:rPr>
      </w:pPr>
    </w:p>
    <w:p w14:paraId="4E00EB85" w14:textId="48B51E5B" w:rsidR="00F74AEC" w:rsidRPr="004A01C2" w:rsidRDefault="00F74AEC" w:rsidP="00F74AEC">
      <w:pPr>
        <w:shd w:val="clear" w:color="auto" w:fill="FCFCFC"/>
        <w:spacing w:line="276" w:lineRule="auto"/>
        <w:rPr>
          <w:rFonts w:ascii="Times New Roman" w:hAnsi="Times New Roman" w:cs="Times New Roman"/>
          <w:sz w:val="28"/>
          <w:szCs w:val="28"/>
          <w:u w:val="single"/>
          <w:shd w:val="clear" w:color="auto" w:fill="FCFCFC"/>
        </w:rPr>
      </w:pPr>
      <w:r w:rsidRPr="004A01C2">
        <w:rPr>
          <w:rFonts w:ascii="Times New Roman" w:hAnsi="Times New Roman" w:cs="Times New Roman"/>
          <w:sz w:val="28"/>
          <w:szCs w:val="28"/>
          <w:u w:val="single"/>
          <w:shd w:val="clear" w:color="auto" w:fill="FCFCFC"/>
        </w:rPr>
        <w:t>Graph Options Series Tab</w:t>
      </w:r>
    </w:p>
    <w:p w14:paraId="145832D9" w14:textId="77777777" w:rsidR="00F74AEC" w:rsidRPr="00D75D13" w:rsidRDefault="00F74AEC" w:rsidP="00F74AEC">
      <w:pPr>
        <w:shd w:val="clear" w:color="auto" w:fill="FCFCFC"/>
        <w:spacing w:line="276" w:lineRule="auto"/>
        <w:jc w:val="center"/>
        <w:rPr>
          <w:rFonts w:ascii="Times New Roman" w:eastAsia="Times New Roman" w:hAnsi="Times New Roman" w:cs="Times New Roman"/>
          <w:sz w:val="40"/>
          <w:szCs w:val="40"/>
          <w:u w:val="single"/>
          <w:lang w:eastAsia="en-IN"/>
        </w:rPr>
      </w:pPr>
      <w:r w:rsidRPr="004A01C2">
        <w:rPr>
          <w:rFonts w:ascii="Times New Roman" w:hAnsi="Times New Roman" w:cs="Times New Roman"/>
          <w:noProof/>
        </w:rPr>
        <w:lastRenderedPageBreak/>
        <w:drawing>
          <wp:inline distT="0" distB="0" distL="0" distR="0" wp14:anchorId="7D1BC92C" wp14:editId="2E0192A0">
            <wp:extent cx="5731510" cy="4932680"/>
            <wp:effectExtent l="0" t="0" r="254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932680"/>
                    </a:xfrm>
                    <a:prstGeom prst="rect">
                      <a:avLst/>
                    </a:prstGeom>
                  </pic:spPr>
                </pic:pic>
              </a:graphicData>
            </a:graphic>
          </wp:inline>
        </w:drawing>
      </w:r>
    </w:p>
    <w:p w14:paraId="533A5A71" w14:textId="77777777" w:rsidR="00F74AEC" w:rsidRPr="004A01C2" w:rsidRDefault="00F74AEC" w:rsidP="00F74AEC">
      <w:pPr>
        <w:pStyle w:val="Heading2"/>
        <w:shd w:val="clear" w:color="auto" w:fill="FCFCFC"/>
        <w:spacing w:before="0" w:line="276" w:lineRule="auto"/>
        <w:rPr>
          <w:rFonts w:ascii="Times New Roman" w:hAnsi="Times New Roman" w:cs="Times New Roman"/>
          <w:b/>
          <w:bCs/>
          <w:color w:val="C00000"/>
          <w:sz w:val="32"/>
          <w:szCs w:val="32"/>
          <w:u w:val="single"/>
        </w:rPr>
      </w:pPr>
      <w:r w:rsidRPr="004A01C2">
        <w:rPr>
          <w:rFonts w:ascii="Times New Roman" w:hAnsi="Times New Roman" w:cs="Times New Roman"/>
          <w:b/>
          <w:bCs/>
          <w:color w:val="C00000"/>
          <w:sz w:val="32"/>
          <w:szCs w:val="32"/>
          <w:u w:val="single"/>
        </w:rPr>
        <w:t>Viewing Results with a Table:</w:t>
      </w:r>
    </w:p>
    <w:p w14:paraId="00AC7367" w14:textId="77777777" w:rsidR="00F74AEC" w:rsidRPr="004A01C2" w:rsidRDefault="00F74AEC" w:rsidP="00F74AEC">
      <w:pPr>
        <w:pStyle w:val="NormalWeb"/>
        <w:shd w:val="clear" w:color="auto" w:fill="FCFCFC"/>
        <w:spacing w:before="0" w:beforeAutospacing="0" w:after="360" w:afterAutospacing="0" w:line="276" w:lineRule="auto"/>
        <w:rPr>
          <w:sz w:val="28"/>
          <w:szCs w:val="28"/>
        </w:rPr>
      </w:pPr>
      <w:r w:rsidRPr="004A01C2">
        <w:rPr>
          <w:sz w:val="28"/>
          <w:szCs w:val="28"/>
        </w:rPr>
        <w:t>EPANET allows you to view selected project data and analysis results in a tabular format:</w:t>
      </w:r>
    </w:p>
    <w:p w14:paraId="72D3DB6E" w14:textId="77777777" w:rsidR="00F74AEC" w:rsidRPr="00CE6B70" w:rsidRDefault="00F74AEC" w:rsidP="0022561A">
      <w:pPr>
        <w:numPr>
          <w:ilvl w:val="0"/>
          <w:numId w:val="23"/>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CE6B70">
        <w:rPr>
          <w:rFonts w:ascii="Times New Roman" w:eastAsia="Times New Roman" w:hAnsi="Times New Roman" w:cs="Times New Roman"/>
          <w:sz w:val="28"/>
          <w:szCs w:val="28"/>
          <w:lang w:eastAsia="en-IN"/>
        </w:rPr>
        <w:t>A Network Table lists properties and results for all nodes or links at a specific period of time.</w:t>
      </w:r>
    </w:p>
    <w:p w14:paraId="449600D3" w14:textId="77777777" w:rsidR="00F74AEC" w:rsidRPr="00CE6B70" w:rsidRDefault="00F74AEC" w:rsidP="0022561A">
      <w:pPr>
        <w:numPr>
          <w:ilvl w:val="0"/>
          <w:numId w:val="23"/>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CE6B70">
        <w:rPr>
          <w:rFonts w:ascii="Times New Roman" w:eastAsia="Times New Roman" w:hAnsi="Times New Roman" w:cs="Times New Roman"/>
          <w:sz w:val="28"/>
          <w:szCs w:val="28"/>
          <w:lang w:eastAsia="en-IN"/>
        </w:rPr>
        <w:t>A Time Series Table lists properties and results for a specific node or link in all time periods.</w:t>
      </w:r>
    </w:p>
    <w:p w14:paraId="49AA7964" w14:textId="77777777" w:rsidR="00F74AEC" w:rsidRPr="004A01C2"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CE6B70">
        <w:rPr>
          <w:rFonts w:ascii="Times New Roman" w:eastAsia="Times New Roman" w:hAnsi="Times New Roman" w:cs="Times New Roman"/>
          <w:sz w:val="28"/>
          <w:szCs w:val="28"/>
          <w:lang w:eastAsia="en-IN"/>
        </w:rPr>
        <w:t>Tables can be printed, copied to the Windows clipboard, or saved to file. </w:t>
      </w:r>
    </w:p>
    <w:p w14:paraId="2BFFC9E5" w14:textId="77777777" w:rsidR="00F74AEC" w:rsidRPr="004A01C2" w:rsidRDefault="00F74AEC" w:rsidP="00F74AEC">
      <w:pPr>
        <w:shd w:val="clear" w:color="auto" w:fill="FCFCFC"/>
        <w:spacing w:after="360" w:line="276" w:lineRule="auto"/>
        <w:jc w:val="center"/>
        <w:rPr>
          <w:rFonts w:ascii="Times New Roman" w:eastAsia="Times New Roman" w:hAnsi="Times New Roman" w:cs="Times New Roman"/>
          <w:sz w:val="28"/>
          <w:szCs w:val="28"/>
          <w:lang w:eastAsia="en-IN"/>
        </w:rPr>
      </w:pPr>
      <w:r w:rsidRPr="004A01C2">
        <w:rPr>
          <w:rFonts w:ascii="Times New Roman" w:hAnsi="Times New Roman" w:cs="Times New Roman"/>
          <w:noProof/>
        </w:rPr>
        <w:drawing>
          <wp:inline distT="0" distB="0" distL="0" distR="0" wp14:anchorId="57D88F5F" wp14:editId="2A01120B">
            <wp:extent cx="3103006" cy="1775460"/>
            <wp:effectExtent l="0" t="0" r="2540" b="0"/>
            <wp:docPr id="116" name="Picture 116" descr="Example Network Table for Nodes in EP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ample Network Table for Nodes in EPANE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54410" cy="1804872"/>
                    </a:xfrm>
                    <a:prstGeom prst="rect">
                      <a:avLst/>
                    </a:prstGeom>
                    <a:noFill/>
                    <a:ln>
                      <a:noFill/>
                    </a:ln>
                  </pic:spPr>
                </pic:pic>
              </a:graphicData>
            </a:graphic>
          </wp:inline>
        </w:drawing>
      </w:r>
    </w:p>
    <w:p w14:paraId="0EF1247F" w14:textId="77777777" w:rsidR="00F74AEC" w:rsidRPr="00CE6B70"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CE6B70">
        <w:rPr>
          <w:rFonts w:ascii="Times New Roman" w:eastAsia="Times New Roman" w:hAnsi="Times New Roman" w:cs="Times New Roman"/>
          <w:sz w:val="28"/>
          <w:szCs w:val="28"/>
          <w:lang w:eastAsia="en-IN"/>
        </w:rPr>
        <w:t>To create a table:</w:t>
      </w:r>
    </w:p>
    <w:p w14:paraId="5411C87E" w14:textId="77777777" w:rsidR="00F74AEC" w:rsidRPr="00CE6B70" w:rsidRDefault="00F74AEC" w:rsidP="0022561A">
      <w:pPr>
        <w:numPr>
          <w:ilvl w:val="0"/>
          <w:numId w:val="24"/>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CE6B70">
        <w:rPr>
          <w:rFonts w:ascii="Times New Roman" w:eastAsia="Times New Roman" w:hAnsi="Times New Roman" w:cs="Times New Roman"/>
          <w:sz w:val="28"/>
          <w:szCs w:val="28"/>
          <w:lang w:eastAsia="en-IN"/>
        </w:rPr>
        <w:lastRenderedPageBreak/>
        <w:t>Select </w:t>
      </w:r>
      <w:r w:rsidRPr="00CE6B70">
        <w:rPr>
          <w:rFonts w:ascii="Times New Roman" w:eastAsia="Times New Roman" w:hAnsi="Times New Roman" w:cs="Times New Roman"/>
          <w:b/>
          <w:bCs/>
          <w:sz w:val="28"/>
          <w:szCs w:val="28"/>
          <w:lang w:eastAsia="en-IN"/>
        </w:rPr>
        <w:t>View &gt;&gt; Table</w:t>
      </w:r>
      <w:r w:rsidRPr="00CE6B70">
        <w:rPr>
          <w:rFonts w:ascii="Times New Roman" w:eastAsia="Times New Roman" w:hAnsi="Times New Roman" w:cs="Times New Roman"/>
          <w:sz w:val="28"/>
          <w:szCs w:val="28"/>
          <w:lang w:eastAsia="en-IN"/>
        </w:rPr>
        <w:t> or click </w:t>
      </w:r>
      <w:r w:rsidRPr="004A01C2">
        <w:rPr>
          <w:rFonts w:ascii="Times New Roman" w:eastAsia="Times New Roman" w:hAnsi="Times New Roman" w:cs="Times New Roman"/>
          <w:noProof/>
          <w:sz w:val="28"/>
          <w:szCs w:val="28"/>
          <w:lang w:eastAsia="en-IN"/>
        </w:rPr>
        <w:drawing>
          <wp:inline distT="0" distB="0" distL="0" distR="0" wp14:anchorId="061E045F" wp14:editId="489A51DB">
            <wp:extent cx="228600" cy="205740"/>
            <wp:effectExtent l="0" t="0" r="0" b="3810"/>
            <wp:docPr id="117" name="Picture 117" descr="image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1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CE6B70">
        <w:rPr>
          <w:rFonts w:ascii="Times New Roman" w:eastAsia="Times New Roman" w:hAnsi="Times New Roman" w:cs="Times New Roman"/>
          <w:sz w:val="28"/>
          <w:szCs w:val="28"/>
          <w:lang w:eastAsia="en-IN"/>
        </w:rPr>
        <w:t> on the Standard Toolbar.</w:t>
      </w:r>
    </w:p>
    <w:p w14:paraId="494577FE" w14:textId="77777777" w:rsidR="00F74AEC" w:rsidRPr="00CE6B70" w:rsidRDefault="00F74AEC" w:rsidP="0022561A">
      <w:pPr>
        <w:numPr>
          <w:ilvl w:val="0"/>
          <w:numId w:val="24"/>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CE6B70">
        <w:rPr>
          <w:rFonts w:ascii="Times New Roman" w:eastAsia="Times New Roman" w:hAnsi="Times New Roman" w:cs="Times New Roman"/>
          <w:sz w:val="28"/>
          <w:szCs w:val="28"/>
          <w:lang w:eastAsia="en-IN"/>
        </w:rPr>
        <w:t>Use the Table Options dialog box that appears to select:</w:t>
      </w:r>
    </w:p>
    <w:p w14:paraId="09192C89" w14:textId="77777777" w:rsidR="00F74AEC" w:rsidRPr="00CE6B70" w:rsidRDefault="00F74AEC" w:rsidP="0022561A">
      <w:pPr>
        <w:numPr>
          <w:ilvl w:val="1"/>
          <w:numId w:val="24"/>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CE6B70">
        <w:rPr>
          <w:rFonts w:ascii="Times New Roman" w:eastAsia="Times New Roman" w:hAnsi="Times New Roman" w:cs="Times New Roman"/>
          <w:sz w:val="28"/>
          <w:szCs w:val="28"/>
          <w:lang w:eastAsia="en-IN"/>
        </w:rPr>
        <w:t>The type of table</w:t>
      </w:r>
    </w:p>
    <w:p w14:paraId="25CE2E68" w14:textId="77777777" w:rsidR="00F74AEC" w:rsidRPr="00CE6B70" w:rsidRDefault="00F74AEC" w:rsidP="0022561A">
      <w:pPr>
        <w:numPr>
          <w:ilvl w:val="1"/>
          <w:numId w:val="24"/>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CE6B70">
        <w:rPr>
          <w:rFonts w:ascii="Times New Roman" w:eastAsia="Times New Roman" w:hAnsi="Times New Roman" w:cs="Times New Roman"/>
          <w:sz w:val="28"/>
          <w:szCs w:val="28"/>
          <w:lang w:eastAsia="en-IN"/>
        </w:rPr>
        <w:t>The quantities to display in each column</w:t>
      </w:r>
    </w:p>
    <w:p w14:paraId="71D70CD1" w14:textId="77777777" w:rsidR="00F74AEC" w:rsidRPr="00CE6B70" w:rsidRDefault="00F74AEC" w:rsidP="0022561A">
      <w:pPr>
        <w:numPr>
          <w:ilvl w:val="1"/>
          <w:numId w:val="24"/>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CE6B70">
        <w:rPr>
          <w:rFonts w:ascii="Times New Roman" w:eastAsia="Times New Roman" w:hAnsi="Times New Roman" w:cs="Times New Roman"/>
          <w:sz w:val="28"/>
          <w:szCs w:val="28"/>
          <w:lang w:eastAsia="en-IN"/>
        </w:rPr>
        <w:t>Any filters to apply to the data</w:t>
      </w:r>
    </w:p>
    <w:p w14:paraId="6213A13D" w14:textId="77777777" w:rsidR="00F74AEC" w:rsidRPr="004A01C2"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CE6B70">
        <w:rPr>
          <w:rFonts w:ascii="Times New Roman" w:eastAsia="Times New Roman" w:hAnsi="Times New Roman" w:cs="Times New Roman"/>
          <w:sz w:val="28"/>
          <w:szCs w:val="28"/>
          <w:lang w:eastAsia="en-IN"/>
        </w:rPr>
        <w:t>The Table Selection options dialog form has three tabs</w:t>
      </w:r>
      <w:r w:rsidRPr="004A01C2">
        <w:rPr>
          <w:rFonts w:ascii="Times New Roman" w:eastAsia="Times New Roman" w:hAnsi="Times New Roman" w:cs="Times New Roman"/>
          <w:sz w:val="28"/>
          <w:szCs w:val="28"/>
          <w:lang w:eastAsia="en-IN"/>
        </w:rPr>
        <w:t xml:space="preserve">. </w:t>
      </w:r>
      <w:r w:rsidRPr="00CE6B70">
        <w:rPr>
          <w:rFonts w:ascii="Times New Roman" w:eastAsia="Times New Roman" w:hAnsi="Times New Roman" w:cs="Times New Roman"/>
          <w:sz w:val="28"/>
          <w:szCs w:val="28"/>
          <w:lang w:eastAsia="en-IN"/>
        </w:rPr>
        <w:t xml:space="preserve">All three tabs are available when a table is first created. After the table is created, only the Columns and Filters tabs will appear. </w:t>
      </w:r>
    </w:p>
    <w:p w14:paraId="261D8FFB" w14:textId="77777777" w:rsidR="00F74AEC" w:rsidRPr="004A01C2" w:rsidRDefault="00F74AEC" w:rsidP="00F74AEC">
      <w:pPr>
        <w:shd w:val="clear" w:color="auto" w:fill="FCFCFC"/>
        <w:spacing w:after="360" w:line="276" w:lineRule="auto"/>
        <w:jc w:val="center"/>
        <w:rPr>
          <w:rFonts w:ascii="Times New Roman" w:eastAsia="Times New Roman" w:hAnsi="Times New Roman" w:cs="Times New Roman"/>
          <w:sz w:val="28"/>
          <w:szCs w:val="28"/>
          <w:lang w:eastAsia="en-IN"/>
        </w:rPr>
      </w:pPr>
      <w:r w:rsidRPr="004A01C2">
        <w:rPr>
          <w:rFonts w:ascii="Times New Roman" w:hAnsi="Times New Roman" w:cs="Times New Roman"/>
          <w:noProof/>
        </w:rPr>
        <w:drawing>
          <wp:inline distT="0" distB="0" distL="0" distR="0" wp14:anchorId="634311E1" wp14:editId="1F11BDFB">
            <wp:extent cx="2611315" cy="259842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39079" cy="2626047"/>
                    </a:xfrm>
                    <a:prstGeom prst="rect">
                      <a:avLst/>
                    </a:prstGeom>
                  </pic:spPr>
                </pic:pic>
              </a:graphicData>
            </a:graphic>
          </wp:inline>
        </w:drawing>
      </w:r>
    </w:p>
    <w:p w14:paraId="57295C76" w14:textId="77777777" w:rsidR="00F74AEC" w:rsidRPr="004A01C2" w:rsidRDefault="00F74AEC" w:rsidP="00F74AEC">
      <w:pPr>
        <w:shd w:val="clear" w:color="auto" w:fill="FCFCFC"/>
        <w:spacing w:after="360" w:line="276" w:lineRule="auto"/>
        <w:rPr>
          <w:rFonts w:ascii="Times New Roman" w:eastAsia="Times New Roman" w:hAnsi="Times New Roman" w:cs="Times New Roman"/>
          <w:color w:val="00B050"/>
          <w:sz w:val="32"/>
          <w:szCs w:val="32"/>
          <w:u w:val="single"/>
          <w:lang w:eastAsia="en-IN"/>
        </w:rPr>
      </w:pPr>
      <w:r w:rsidRPr="004A01C2">
        <w:rPr>
          <w:rStyle w:val="Strong"/>
          <w:rFonts w:ascii="Times New Roman" w:hAnsi="Times New Roman" w:cs="Times New Roman"/>
          <w:color w:val="00B050"/>
          <w:sz w:val="28"/>
          <w:szCs w:val="28"/>
          <w:u w:val="single"/>
          <w:shd w:val="clear" w:color="auto" w:fill="FCFCFC"/>
        </w:rPr>
        <w:t>Type Tab:</w:t>
      </w:r>
    </w:p>
    <w:p w14:paraId="68CCF142" w14:textId="77777777" w:rsidR="00F74AEC" w:rsidRPr="00CE6B70"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CE6B70">
        <w:rPr>
          <w:rFonts w:ascii="Times New Roman" w:eastAsia="Times New Roman" w:hAnsi="Times New Roman" w:cs="Times New Roman"/>
          <w:sz w:val="28"/>
          <w:szCs w:val="28"/>
          <w:lang w:eastAsia="en-IN"/>
        </w:rPr>
        <w:t>The Type tab of the Table Options dialog is used to select the type of table to create. The choices are:</w:t>
      </w:r>
    </w:p>
    <w:p w14:paraId="19505B61" w14:textId="77777777" w:rsidR="00F74AEC" w:rsidRPr="00CE6B70" w:rsidRDefault="00F74AEC" w:rsidP="0022561A">
      <w:pPr>
        <w:numPr>
          <w:ilvl w:val="0"/>
          <w:numId w:val="25"/>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CE6B70">
        <w:rPr>
          <w:rFonts w:ascii="Times New Roman" w:eastAsia="Times New Roman" w:hAnsi="Times New Roman" w:cs="Times New Roman"/>
          <w:sz w:val="28"/>
          <w:szCs w:val="28"/>
          <w:lang w:eastAsia="en-IN"/>
        </w:rPr>
        <w:t>All network nodes at a specific time period</w:t>
      </w:r>
    </w:p>
    <w:p w14:paraId="3ACE4904" w14:textId="77777777" w:rsidR="00F74AEC" w:rsidRPr="00CE6B70" w:rsidRDefault="00F74AEC" w:rsidP="0022561A">
      <w:pPr>
        <w:numPr>
          <w:ilvl w:val="0"/>
          <w:numId w:val="25"/>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CE6B70">
        <w:rPr>
          <w:rFonts w:ascii="Times New Roman" w:eastAsia="Times New Roman" w:hAnsi="Times New Roman" w:cs="Times New Roman"/>
          <w:sz w:val="28"/>
          <w:szCs w:val="28"/>
          <w:lang w:eastAsia="en-IN"/>
        </w:rPr>
        <w:t>All network links at a specific time period</w:t>
      </w:r>
    </w:p>
    <w:p w14:paraId="16D401D0" w14:textId="77777777" w:rsidR="00F74AEC" w:rsidRPr="00CE6B70" w:rsidRDefault="00F74AEC" w:rsidP="0022561A">
      <w:pPr>
        <w:numPr>
          <w:ilvl w:val="0"/>
          <w:numId w:val="25"/>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CE6B70">
        <w:rPr>
          <w:rFonts w:ascii="Times New Roman" w:eastAsia="Times New Roman" w:hAnsi="Times New Roman" w:cs="Times New Roman"/>
          <w:sz w:val="28"/>
          <w:szCs w:val="28"/>
          <w:lang w:eastAsia="en-IN"/>
        </w:rPr>
        <w:t>All time periods for a specific node</w:t>
      </w:r>
    </w:p>
    <w:p w14:paraId="5E56367E" w14:textId="77777777" w:rsidR="00F74AEC" w:rsidRPr="00CE6B70" w:rsidRDefault="00F74AEC" w:rsidP="0022561A">
      <w:pPr>
        <w:numPr>
          <w:ilvl w:val="0"/>
          <w:numId w:val="25"/>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CE6B70">
        <w:rPr>
          <w:rFonts w:ascii="Times New Roman" w:eastAsia="Times New Roman" w:hAnsi="Times New Roman" w:cs="Times New Roman"/>
          <w:sz w:val="28"/>
          <w:szCs w:val="28"/>
          <w:lang w:eastAsia="en-IN"/>
        </w:rPr>
        <w:t>All time periods for a specific link</w:t>
      </w:r>
    </w:p>
    <w:p w14:paraId="2C7566E0" w14:textId="77777777" w:rsidR="00F74AEC" w:rsidRPr="004A01C2"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CE6B70">
        <w:rPr>
          <w:rFonts w:ascii="Times New Roman" w:eastAsia="Times New Roman" w:hAnsi="Times New Roman" w:cs="Times New Roman"/>
          <w:sz w:val="28"/>
          <w:szCs w:val="28"/>
          <w:lang w:eastAsia="en-IN"/>
        </w:rPr>
        <w:t>Data fields are available for selecting the time period or node/link to which the table applies.</w:t>
      </w:r>
    </w:p>
    <w:p w14:paraId="0CF308CB" w14:textId="77777777" w:rsidR="00F74AEC" w:rsidRPr="00EE48D2" w:rsidRDefault="00F74AEC" w:rsidP="00F74AEC">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EE48D2">
        <w:rPr>
          <w:rFonts w:ascii="Times New Roman" w:eastAsia="Times New Roman" w:hAnsi="Times New Roman" w:cs="Times New Roman"/>
          <w:b/>
          <w:bCs/>
          <w:color w:val="00B050"/>
          <w:sz w:val="28"/>
          <w:szCs w:val="28"/>
          <w:u w:val="single"/>
          <w:lang w:eastAsia="en-IN"/>
        </w:rPr>
        <w:t>Columns Tab</w:t>
      </w:r>
      <w:r w:rsidRPr="004A01C2">
        <w:rPr>
          <w:rFonts w:ascii="Times New Roman" w:eastAsia="Times New Roman" w:hAnsi="Times New Roman" w:cs="Times New Roman"/>
          <w:b/>
          <w:bCs/>
          <w:color w:val="00B050"/>
          <w:sz w:val="28"/>
          <w:szCs w:val="28"/>
          <w:u w:val="single"/>
          <w:lang w:eastAsia="en-IN"/>
        </w:rPr>
        <w:t>:</w:t>
      </w:r>
    </w:p>
    <w:p w14:paraId="62A5178E" w14:textId="77777777" w:rsidR="00F74AEC" w:rsidRPr="00EE48D2"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EE48D2">
        <w:rPr>
          <w:rFonts w:ascii="Times New Roman" w:eastAsia="Times New Roman" w:hAnsi="Times New Roman" w:cs="Times New Roman"/>
          <w:sz w:val="28"/>
          <w:szCs w:val="28"/>
          <w:lang w:eastAsia="en-IN"/>
        </w:rPr>
        <w:t>The Columns tab of the Table Options dialog form selects the parameters that are displayed in the table’s columns.</w:t>
      </w:r>
    </w:p>
    <w:p w14:paraId="72858B2F" w14:textId="77777777" w:rsidR="00F74AEC" w:rsidRPr="00EE48D2" w:rsidRDefault="00F74AEC" w:rsidP="0022561A">
      <w:pPr>
        <w:numPr>
          <w:ilvl w:val="0"/>
          <w:numId w:val="26"/>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EE48D2">
        <w:rPr>
          <w:rFonts w:ascii="Times New Roman" w:eastAsia="Times New Roman" w:hAnsi="Times New Roman" w:cs="Times New Roman"/>
          <w:sz w:val="28"/>
          <w:szCs w:val="28"/>
          <w:lang w:eastAsia="en-IN"/>
        </w:rPr>
        <w:t>Click the checkbox next to the name of each parameter you wish to include in the table</w:t>
      </w:r>
      <w:r w:rsidRPr="004A01C2">
        <w:rPr>
          <w:rFonts w:ascii="Times New Roman" w:eastAsia="Times New Roman" w:hAnsi="Times New Roman" w:cs="Times New Roman"/>
          <w:sz w:val="28"/>
          <w:szCs w:val="28"/>
          <w:lang w:eastAsia="en-IN"/>
        </w:rPr>
        <w:t>.</w:t>
      </w:r>
    </w:p>
    <w:p w14:paraId="083979CC" w14:textId="77777777" w:rsidR="00F74AEC" w:rsidRPr="00EE48D2" w:rsidRDefault="00F74AEC" w:rsidP="0022561A">
      <w:pPr>
        <w:numPr>
          <w:ilvl w:val="0"/>
          <w:numId w:val="26"/>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EE48D2">
        <w:rPr>
          <w:rFonts w:ascii="Times New Roman" w:eastAsia="Times New Roman" w:hAnsi="Times New Roman" w:cs="Times New Roman"/>
          <w:sz w:val="28"/>
          <w:szCs w:val="28"/>
          <w:lang w:eastAsia="en-IN"/>
        </w:rPr>
        <w:t>To sort a Network-type table with respect to the values of a particular parameter, select the parameter from the list and check off the </w:t>
      </w:r>
      <w:r w:rsidRPr="00EE48D2">
        <w:rPr>
          <w:rFonts w:ascii="Times New Roman" w:eastAsia="Times New Roman" w:hAnsi="Times New Roman" w:cs="Times New Roman"/>
          <w:b/>
          <w:bCs/>
          <w:sz w:val="28"/>
          <w:szCs w:val="28"/>
          <w:lang w:eastAsia="en-IN"/>
        </w:rPr>
        <w:t>Sorted By</w:t>
      </w:r>
      <w:r w:rsidRPr="00EE48D2">
        <w:rPr>
          <w:rFonts w:ascii="Times New Roman" w:eastAsia="Times New Roman" w:hAnsi="Times New Roman" w:cs="Times New Roman"/>
          <w:sz w:val="28"/>
          <w:szCs w:val="28"/>
          <w:lang w:eastAsia="en-IN"/>
        </w:rPr>
        <w:t xml:space="preserve"> box at the bottom of </w:t>
      </w:r>
      <w:r w:rsidRPr="00EE48D2">
        <w:rPr>
          <w:rFonts w:ascii="Times New Roman" w:eastAsia="Times New Roman" w:hAnsi="Times New Roman" w:cs="Times New Roman"/>
          <w:sz w:val="28"/>
          <w:szCs w:val="28"/>
          <w:lang w:eastAsia="en-IN"/>
        </w:rPr>
        <w:lastRenderedPageBreak/>
        <w:t>the form. (The sorted parameter does not have to be selected as one of the columns in the table.) Time Series tables cannot be sorted.</w:t>
      </w:r>
    </w:p>
    <w:p w14:paraId="200233FE" w14:textId="77777777" w:rsidR="00F74AEC" w:rsidRPr="004A01C2" w:rsidRDefault="00F74AEC" w:rsidP="00F74AEC">
      <w:pPr>
        <w:shd w:val="clear" w:color="auto" w:fill="FCFCFC"/>
        <w:spacing w:after="360" w:line="276" w:lineRule="auto"/>
        <w:jc w:val="center"/>
        <w:rPr>
          <w:rFonts w:ascii="Times New Roman" w:eastAsia="Times New Roman" w:hAnsi="Times New Roman" w:cs="Times New Roman"/>
          <w:sz w:val="32"/>
          <w:szCs w:val="32"/>
          <w:lang w:eastAsia="en-IN"/>
        </w:rPr>
      </w:pPr>
      <w:r w:rsidRPr="004A01C2">
        <w:rPr>
          <w:rFonts w:ascii="Times New Roman" w:hAnsi="Times New Roman" w:cs="Times New Roman"/>
          <w:noProof/>
        </w:rPr>
        <w:drawing>
          <wp:inline distT="0" distB="0" distL="0" distR="0" wp14:anchorId="06B2067A" wp14:editId="76AF23F3">
            <wp:extent cx="2278380" cy="2272796"/>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89614" cy="2284003"/>
                    </a:xfrm>
                    <a:prstGeom prst="rect">
                      <a:avLst/>
                    </a:prstGeom>
                  </pic:spPr>
                </pic:pic>
              </a:graphicData>
            </a:graphic>
          </wp:inline>
        </w:drawing>
      </w:r>
    </w:p>
    <w:p w14:paraId="0F91698C" w14:textId="77777777" w:rsidR="00F74AEC" w:rsidRPr="00EE48D2" w:rsidRDefault="00F74AEC" w:rsidP="00F74AEC">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EE48D2">
        <w:rPr>
          <w:rFonts w:ascii="Times New Roman" w:eastAsia="Times New Roman" w:hAnsi="Times New Roman" w:cs="Times New Roman"/>
          <w:b/>
          <w:bCs/>
          <w:color w:val="00B050"/>
          <w:sz w:val="28"/>
          <w:szCs w:val="28"/>
          <w:u w:val="single"/>
          <w:lang w:eastAsia="en-IN"/>
        </w:rPr>
        <w:t>Filters Tab</w:t>
      </w:r>
      <w:r w:rsidRPr="004A01C2">
        <w:rPr>
          <w:rFonts w:ascii="Times New Roman" w:eastAsia="Times New Roman" w:hAnsi="Times New Roman" w:cs="Times New Roman"/>
          <w:b/>
          <w:bCs/>
          <w:color w:val="00B050"/>
          <w:sz w:val="28"/>
          <w:szCs w:val="28"/>
          <w:u w:val="single"/>
          <w:lang w:eastAsia="en-IN"/>
        </w:rPr>
        <w:t>:</w:t>
      </w:r>
    </w:p>
    <w:p w14:paraId="588AE445" w14:textId="77777777" w:rsidR="00F74AEC" w:rsidRPr="00EE48D2"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EE48D2">
        <w:rPr>
          <w:rFonts w:ascii="Times New Roman" w:eastAsia="Times New Roman" w:hAnsi="Times New Roman" w:cs="Times New Roman"/>
          <w:sz w:val="28"/>
          <w:szCs w:val="28"/>
          <w:lang w:eastAsia="en-IN"/>
        </w:rPr>
        <w:t>The Filters tab of the Table Options dialog form is used to define conditions for selecting items to appear in a table. To filter the contents of a table:</w:t>
      </w:r>
    </w:p>
    <w:p w14:paraId="6363FEAF" w14:textId="77777777" w:rsidR="00F74AEC" w:rsidRPr="00EE48D2" w:rsidRDefault="00F74AEC" w:rsidP="0022561A">
      <w:pPr>
        <w:numPr>
          <w:ilvl w:val="0"/>
          <w:numId w:val="27"/>
        </w:numPr>
        <w:shd w:val="clear" w:color="auto" w:fill="FCFCFC"/>
        <w:spacing w:before="100" w:beforeAutospacing="1" w:after="100" w:afterAutospacing="1" w:line="276" w:lineRule="auto"/>
        <w:ind w:left="1440"/>
        <w:rPr>
          <w:rFonts w:ascii="Times New Roman" w:eastAsia="Times New Roman" w:hAnsi="Times New Roman" w:cs="Times New Roman"/>
          <w:sz w:val="28"/>
          <w:szCs w:val="28"/>
          <w:lang w:eastAsia="en-IN"/>
        </w:rPr>
      </w:pPr>
      <w:r w:rsidRPr="00EE48D2">
        <w:rPr>
          <w:rFonts w:ascii="Times New Roman" w:eastAsia="Times New Roman" w:hAnsi="Times New Roman" w:cs="Times New Roman"/>
          <w:sz w:val="28"/>
          <w:szCs w:val="28"/>
          <w:lang w:eastAsia="en-IN"/>
        </w:rPr>
        <w:t>Use the controls at the top of the page to create a condition</w:t>
      </w:r>
      <w:r w:rsidRPr="004A01C2">
        <w:rPr>
          <w:rFonts w:ascii="Times New Roman" w:eastAsia="Times New Roman" w:hAnsi="Times New Roman" w:cs="Times New Roman"/>
          <w:sz w:val="28"/>
          <w:szCs w:val="28"/>
          <w:lang w:eastAsia="en-IN"/>
        </w:rPr>
        <w:t>.</w:t>
      </w:r>
    </w:p>
    <w:p w14:paraId="0E2E74B1" w14:textId="77777777" w:rsidR="00F74AEC" w:rsidRPr="00EE48D2" w:rsidRDefault="00F74AEC" w:rsidP="0022561A">
      <w:pPr>
        <w:numPr>
          <w:ilvl w:val="0"/>
          <w:numId w:val="27"/>
        </w:numPr>
        <w:shd w:val="clear" w:color="auto" w:fill="FCFCFC"/>
        <w:spacing w:before="100" w:beforeAutospacing="1" w:after="100" w:afterAutospacing="1" w:line="276" w:lineRule="auto"/>
        <w:ind w:left="1440"/>
        <w:rPr>
          <w:rFonts w:ascii="Times New Roman" w:eastAsia="Times New Roman" w:hAnsi="Times New Roman" w:cs="Times New Roman"/>
          <w:sz w:val="28"/>
          <w:szCs w:val="28"/>
          <w:lang w:eastAsia="en-IN"/>
        </w:rPr>
      </w:pPr>
      <w:r w:rsidRPr="00EE48D2">
        <w:rPr>
          <w:rFonts w:ascii="Times New Roman" w:eastAsia="Times New Roman" w:hAnsi="Times New Roman" w:cs="Times New Roman"/>
          <w:sz w:val="28"/>
          <w:szCs w:val="28"/>
          <w:lang w:eastAsia="en-IN"/>
        </w:rPr>
        <w:t>Click the </w:t>
      </w:r>
      <w:r w:rsidRPr="00EE48D2">
        <w:rPr>
          <w:rFonts w:ascii="Times New Roman" w:eastAsia="Times New Roman" w:hAnsi="Times New Roman" w:cs="Times New Roman"/>
          <w:b/>
          <w:bCs/>
          <w:sz w:val="28"/>
          <w:szCs w:val="28"/>
          <w:lang w:eastAsia="en-IN"/>
        </w:rPr>
        <w:t>Add</w:t>
      </w:r>
      <w:r w:rsidRPr="00EE48D2">
        <w:rPr>
          <w:rFonts w:ascii="Times New Roman" w:eastAsia="Times New Roman" w:hAnsi="Times New Roman" w:cs="Times New Roman"/>
          <w:sz w:val="28"/>
          <w:szCs w:val="28"/>
          <w:lang w:eastAsia="en-IN"/>
        </w:rPr>
        <w:t> button to add the condition to the list.</w:t>
      </w:r>
    </w:p>
    <w:p w14:paraId="273F5A1B" w14:textId="77777777" w:rsidR="00F74AEC" w:rsidRPr="004A01C2" w:rsidRDefault="00F74AEC" w:rsidP="0022561A">
      <w:pPr>
        <w:numPr>
          <w:ilvl w:val="0"/>
          <w:numId w:val="27"/>
        </w:numPr>
        <w:shd w:val="clear" w:color="auto" w:fill="FCFCFC"/>
        <w:spacing w:before="100" w:beforeAutospacing="1" w:after="100" w:afterAutospacing="1" w:line="276" w:lineRule="auto"/>
        <w:ind w:left="1440"/>
        <w:rPr>
          <w:rFonts w:ascii="Times New Roman" w:eastAsia="Times New Roman" w:hAnsi="Times New Roman" w:cs="Times New Roman"/>
          <w:sz w:val="28"/>
          <w:szCs w:val="28"/>
          <w:lang w:eastAsia="en-IN"/>
        </w:rPr>
      </w:pPr>
      <w:r w:rsidRPr="00EE48D2">
        <w:rPr>
          <w:rFonts w:ascii="Times New Roman" w:eastAsia="Times New Roman" w:hAnsi="Times New Roman" w:cs="Times New Roman"/>
          <w:sz w:val="28"/>
          <w:szCs w:val="28"/>
          <w:lang w:eastAsia="en-IN"/>
        </w:rPr>
        <w:t>Use the </w:t>
      </w:r>
      <w:r w:rsidRPr="00EE48D2">
        <w:rPr>
          <w:rFonts w:ascii="Times New Roman" w:eastAsia="Times New Roman" w:hAnsi="Times New Roman" w:cs="Times New Roman"/>
          <w:b/>
          <w:bCs/>
          <w:sz w:val="28"/>
          <w:szCs w:val="28"/>
          <w:lang w:eastAsia="en-IN"/>
        </w:rPr>
        <w:t>Delete</w:t>
      </w:r>
      <w:r w:rsidRPr="00EE48D2">
        <w:rPr>
          <w:rFonts w:ascii="Times New Roman" w:eastAsia="Times New Roman" w:hAnsi="Times New Roman" w:cs="Times New Roman"/>
          <w:sz w:val="28"/>
          <w:szCs w:val="28"/>
          <w:lang w:eastAsia="en-IN"/>
        </w:rPr>
        <w:t> button to remove a selected condition from the list.</w:t>
      </w:r>
    </w:p>
    <w:p w14:paraId="4470934D" w14:textId="77777777" w:rsidR="00F74AEC"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EE48D2">
        <w:rPr>
          <w:rFonts w:ascii="Times New Roman" w:eastAsia="Times New Roman" w:hAnsi="Times New Roman" w:cs="Times New Roman"/>
          <w:sz w:val="28"/>
          <w:szCs w:val="28"/>
          <w:lang w:eastAsia="en-IN"/>
        </w:rPr>
        <w:t>Multiple conditions used to filter the table are connected by AND’s. If a table has been filtered, a re-sizeable panel will appear at the bottom indicating how many items have satisfied the filter conditions.</w:t>
      </w:r>
    </w:p>
    <w:p w14:paraId="19172E8E" w14:textId="77777777" w:rsidR="00F74AEC" w:rsidRPr="004A01C2"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4A01C2">
        <w:rPr>
          <w:rFonts w:ascii="Times New Roman" w:hAnsi="Times New Roman" w:cs="Times New Roman"/>
          <w:b/>
          <w:bCs/>
          <w:color w:val="C00000"/>
          <w:sz w:val="32"/>
          <w:szCs w:val="32"/>
          <w:u w:val="single"/>
        </w:rPr>
        <w:t>Viewing Special Reports:</w:t>
      </w:r>
    </w:p>
    <w:p w14:paraId="2961B615" w14:textId="77777777" w:rsidR="00F74AEC" w:rsidRPr="0093279D"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4A01C2">
        <w:rPr>
          <w:rFonts w:ascii="Times New Roman" w:eastAsia="Times New Roman" w:hAnsi="Times New Roman" w:cs="Times New Roman"/>
          <w:sz w:val="28"/>
          <w:szCs w:val="28"/>
          <w:lang w:eastAsia="en-IN"/>
        </w:rPr>
        <w:t>I</w:t>
      </w:r>
      <w:r w:rsidRPr="0093279D">
        <w:rPr>
          <w:rFonts w:ascii="Times New Roman" w:eastAsia="Times New Roman" w:hAnsi="Times New Roman" w:cs="Times New Roman"/>
          <w:sz w:val="28"/>
          <w:szCs w:val="28"/>
          <w:lang w:eastAsia="en-IN"/>
        </w:rPr>
        <w:t>n addition to graphs and tables, EPANET can generate several other specialized reports. These include:</w:t>
      </w:r>
    </w:p>
    <w:p w14:paraId="24931BD2" w14:textId="77777777" w:rsidR="00F74AEC" w:rsidRPr="0093279D" w:rsidRDefault="00F74AEC" w:rsidP="0022561A">
      <w:pPr>
        <w:numPr>
          <w:ilvl w:val="0"/>
          <w:numId w:val="28"/>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93279D">
        <w:rPr>
          <w:rFonts w:ascii="Times New Roman" w:eastAsia="Times New Roman" w:hAnsi="Times New Roman" w:cs="Times New Roman"/>
          <w:sz w:val="28"/>
          <w:szCs w:val="28"/>
          <w:lang w:eastAsia="en-IN"/>
        </w:rPr>
        <w:t>Status Report</w:t>
      </w:r>
    </w:p>
    <w:p w14:paraId="3A9F191D" w14:textId="77777777" w:rsidR="00F74AEC" w:rsidRPr="0093279D" w:rsidRDefault="00F74AEC" w:rsidP="0022561A">
      <w:pPr>
        <w:numPr>
          <w:ilvl w:val="0"/>
          <w:numId w:val="28"/>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93279D">
        <w:rPr>
          <w:rFonts w:ascii="Times New Roman" w:eastAsia="Times New Roman" w:hAnsi="Times New Roman" w:cs="Times New Roman"/>
          <w:sz w:val="28"/>
          <w:szCs w:val="28"/>
          <w:lang w:eastAsia="en-IN"/>
        </w:rPr>
        <w:t>Energy Report</w:t>
      </w:r>
    </w:p>
    <w:p w14:paraId="04932E80" w14:textId="77777777" w:rsidR="00F74AEC" w:rsidRPr="0093279D" w:rsidRDefault="00F74AEC" w:rsidP="0022561A">
      <w:pPr>
        <w:numPr>
          <w:ilvl w:val="0"/>
          <w:numId w:val="28"/>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93279D">
        <w:rPr>
          <w:rFonts w:ascii="Times New Roman" w:eastAsia="Times New Roman" w:hAnsi="Times New Roman" w:cs="Times New Roman"/>
          <w:sz w:val="28"/>
          <w:szCs w:val="28"/>
          <w:lang w:eastAsia="en-IN"/>
        </w:rPr>
        <w:t>Calibration Report</w:t>
      </w:r>
    </w:p>
    <w:p w14:paraId="1D6BAA7C" w14:textId="77777777" w:rsidR="00F74AEC" w:rsidRPr="0093279D" w:rsidRDefault="00F74AEC" w:rsidP="0022561A">
      <w:pPr>
        <w:numPr>
          <w:ilvl w:val="0"/>
          <w:numId w:val="28"/>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93279D">
        <w:rPr>
          <w:rFonts w:ascii="Times New Roman" w:eastAsia="Times New Roman" w:hAnsi="Times New Roman" w:cs="Times New Roman"/>
          <w:sz w:val="28"/>
          <w:szCs w:val="28"/>
          <w:lang w:eastAsia="en-IN"/>
        </w:rPr>
        <w:t>Reaction Report</w:t>
      </w:r>
    </w:p>
    <w:p w14:paraId="4678238C" w14:textId="77777777" w:rsidR="00F74AEC" w:rsidRPr="0093279D" w:rsidRDefault="00F74AEC" w:rsidP="0022561A">
      <w:pPr>
        <w:numPr>
          <w:ilvl w:val="0"/>
          <w:numId w:val="28"/>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93279D">
        <w:rPr>
          <w:rFonts w:ascii="Times New Roman" w:eastAsia="Times New Roman" w:hAnsi="Times New Roman" w:cs="Times New Roman"/>
          <w:sz w:val="28"/>
          <w:szCs w:val="28"/>
          <w:lang w:eastAsia="en-IN"/>
        </w:rPr>
        <w:t>Full Report</w:t>
      </w:r>
    </w:p>
    <w:p w14:paraId="09F89D29" w14:textId="77777777" w:rsidR="00F74AEC" w:rsidRPr="004A01C2"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93279D">
        <w:rPr>
          <w:rFonts w:ascii="Times New Roman" w:eastAsia="Times New Roman" w:hAnsi="Times New Roman" w:cs="Times New Roman"/>
          <w:sz w:val="28"/>
          <w:szCs w:val="28"/>
          <w:lang w:eastAsia="en-IN"/>
        </w:rPr>
        <w:t>All of these reports can be printed, copied to a file, or copied to the Windows clipboard (the Full Report can only be saved to file.)</w:t>
      </w:r>
    </w:p>
    <w:p w14:paraId="21B1E592" w14:textId="77777777" w:rsidR="00F74AEC" w:rsidRPr="004A01C2" w:rsidRDefault="00F74AEC" w:rsidP="00F74AEC">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425E3A">
        <w:rPr>
          <w:rFonts w:ascii="Times New Roman" w:eastAsia="Times New Roman" w:hAnsi="Times New Roman" w:cs="Times New Roman"/>
          <w:b/>
          <w:bCs/>
          <w:color w:val="00B050"/>
          <w:sz w:val="28"/>
          <w:szCs w:val="28"/>
          <w:u w:val="single"/>
          <w:lang w:eastAsia="en-IN"/>
        </w:rPr>
        <w:t>Status Report</w:t>
      </w:r>
      <w:r w:rsidRPr="004A01C2">
        <w:rPr>
          <w:rFonts w:ascii="Times New Roman" w:eastAsia="Times New Roman" w:hAnsi="Times New Roman" w:cs="Times New Roman"/>
          <w:b/>
          <w:bCs/>
          <w:color w:val="00B050"/>
          <w:sz w:val="28"/>
          <w:szCs w:val="28"/>
          <w:u w:val="single"/>
          <w:lang w:eastAsia="en-IN"/>
        </w:rPr>
        <w:t>:</w:t>
      </w:r>
    </w:p>
    <w:p w14:paraId="40C0C3F1" w14:textId="399BD00C" w:rsidR="00F74AEC" w:rsidRPr="00425E3A" w:rsidRDefault="00F74AEC" w:rsidP="00F74AEC">
      <w:pPr>
        <w:shd w:val="clear" w:color="auto" w:fill="FCFCFC"/>
        <w:spacing w:after="360" w:line="276" w:lineRule="auto"/>
        <w:rPr>
          <w:rFonts w:ascii="Times New Roman" w:eastAsia="Times New Roman" w:hAnsi="Times New Roman" w:cs="Times New Roman"/>
          <w:sz w:val="32"/>
          <w:szCs w:val="32"/>
          <w:u w:val="single"/>
          <w:lang w:eastAsia="en-IN"/>
        </w:rPr>
      </w:pPr>
      <w:r w:rsidRPr="00425E3A">
        <w:rPr>
          <w:rFonts w:ascii="Times New Roman" w:eastAsia="Times New Roman" w:hAnsi="Times New Roman" w:cs="Times New Roman"/>
          <w:sz w:val="28"/>
          <w:szCs w:val="28"/>
          <w:lang w:eastAsia="en-IN"/>
        </w:rPr>
        <w:lastRenderedPageBreak/>
        <w:t xml:space="preserve">EPANET writes all error and warning messages generated during an analysis to a Status Report. Additional information on when network objects change status and a final mass balance accounting for water quality analysis are also written to this report if the Status Report option in the project’s Hydraulics Options was set to Yes or </w:t>
      </w:r>
      <w:r w:rsidR="00A14376" w:rsidRPr="00425E3A">
        <w:rPr>
          <w:rFonts w:ascii="Times New Roman" w:eastAsia="Times New Roman" w:hAnsi="Times New Roman" w:cs="Times New Roman"/>
          <w:sz w:val="28"/>
          <w:szCs w:val="28"/>
          <w:lang w:eastAsia="en-IN"/>
        </w:rPr>
        <w:t>Full.</w:t>
      </w:r>
      <w:r w:rsidRPr="00425E3A">
        <w:rPr>
          <w:rFonts w:ascii="Times New Roman" w:eastAsia="Times New Roman" w:hAnsi="Times New Roman" w:cs="Times New Roman"/>
          <w:sz w:val="28"/>
          <w:szCs w:val="28"/>
          <w:lang w:eastAsia="en-IN"/>
        </w:rPr>
        <w:t xml:space="preserve"> To view a status report on the most recently completed analysis select </w:t>
      </w:r>
      <w:r w:rsidRPr="00425E3A">
        <w:rPr>
          <w:rFonts w:ascii="Times New Roman" w:eastAsia="Times New Roman" w:hAnsi="Times New Roman" w:cs="Times New Roman"/>
          <w:b/>
          <w:bCs/>
          <w:sz w:val="28"/>
          <w:szCs w:val="28"/>
          <w:lang w:eastAsia="en-IN"/>
        </w:rPr>
        <w:t>Report &gt;&gt; Status</w:t>
      </w:r>
      <w:r w:rsidRPr="00425E3A">
        <w:rPr>
          <w:rFonts w:ascii="Times New Roman" w:eastAsia="Times New Roman" w:hAnsi="Times New Roman" w:cs="Times New Roman"/>
          <w:sz w:val="28"/>
          <w:szCs w:val="28"/>
          <w:lang w:eastAsia="en-IN"/>
        </w:rPr>
        <w:t> from the main menu.</w:t>
      </w:r>
    </w:p>
    <w:p w14:paraId="3E29CD57" w14:textId="77777777" w:rsidR="00F74AEC" w:rsidRPr="004A01C2" w:rsidRDefault="00F74AEC" w:rsidP="00F74AEC">
      <w:pPr>
        <w:shd w:val="clear" w:color="auto" w:fill="FCFCFC"/>
        <w:spacing w:after="360" w:line="276" w:lineRule="auto"/>
        <w:jc w:val="center"/>
        <w:rPr>
          <w:rFonts w:ascii="Times New Roman" w:eastAsia="Times New Roman" w:hAnsi="Times New Roman" w:cs="Times New Roman"/>
          <w:sz w:val="28"/>
          <w:szCs w:val="28"/>
          <w:lang w:eastAsia="en-IN"/>
        </w:rPr>
      </w:pPr>
      <w:r w:rsidRPr="004A01C2">
        <w:rPr>
          <w:rFonts w:ascii="Times New Roman" w:hAnsi="Times New Roman" w:cs="Times New Roman"/>
          <w:noProof/>
        </w:rPr>
        <w:drawing>
          <wp:inline distT="0" distB="0" distL="0" distR="0" wp14:anchorId="380312DF" wp14:editId="68F7B692">
            <wp:extent cx="3233257" cy="2346960"/>
            <wp:effectExtent l="0" t="0" r="5715" b="0"/>
            <wp:docPr id="120" name="Picture 120" descr="Excerpt from an Example Status Report in EP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cerpt from an Example Status Report in EPANE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49124" cy="2431066"/>
                    </a:xfrm>
                    <a:prstGeom prst="rect">
                      <a:avLst/>
                    </a:prstGeom>
                    <a:noFill/>
                    <a:ln>
                      <a:noFill/>
                    </a:ln>
                  </pic:spPr>
                </pic:pic>
              </a:graphicData>
            </a:graphic>
          </wp:inline>
        </w:drawing>
      </w:r>
    </w:p>
    <w:p w14:paraId="547C00B7" w14:textId="77777777" w:rsidR="00F74AEC" w:rsidRPr="006F39F2" w:rsidRDefault="00F74AEC" w:rsidP="00F74AEC">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6F39F2">
        <w:rPr>
          <w:rFonts w:ascii="Times New Roman" w:eastAsia="Times New Roman" w:hAnsi="Times New Roman" w:cs="Times New Roman"/>
          <w:b/>
          <w:bCs/>
          <w:color w:val="00B050"/>
          <w:sz w:val="28"/>
          <w:szCs w:val="28"/>
          <w:u w:val="single"/>
          <w:lang w:eastAsia="en-IN"/>
        </w:rPr>
        <w:t>Energy Report</w:t>
      </w:r>
      <w:r w:rsidRPr="004A01C2">
        <w:rPr>
          <w:rFonts w:ascii="Times New Roman" w:eastAsia="Times New Roman" w:hAnsi="Times New Roman" w:cs="Times New Roman"/>
          <w:b/>
          <w:bCs/>
          <w:color w:val="00B050"/>
          <w:sz w:val="28"/>
          <w:szCs w:val="28"/>
          <w:u w:val="single"/>
          <w:lang w:eastAsia="en-IN"/>
        </w:rPr>
        <w:t>:</w:t>
      </w:r>
    </w:p>
    <w:p w14:paraId="34344353" w14:textId="77777777" w:rsidR="00F74AEC" w:rsidRPr="006F39F2" w:rsidRDefault="00F74AEC" w:rsidP="00F74AEC">
      <w:pPr>
        <w:shd w:val="clear" w:color="auto" w:fill="FCFCFC"/>
        <w:spacing w:line="276" w:lineRule="auto"/>
        <w:rPr>
          <w:rFonts w:ascii="Times New Roman" w:eastAsia="Times New Roman" w:hAnsi="Times New Roman" w:cs="Times New Roman"/>
          <w:sz w:val="28"/>
          <w:szCs w:val="28"/>
          <w:lang w:eastAsia="en-IN"/>
        </w:rPr>
      </w:pPr>
      <w:r w:rsidRPr="006F39F2">
        <w:rPr>
          <w:rFonts w:ascii="Times New Roman" w:eastAsia="Times New Roman" w:hAnsi="Times New Roman" w:cs="Times New Roman"/>
          <w:sz w:val="28"/>
          <w:szCs w:val="28"/>
          <w:lang w:eastAsia="en-IN"/>
        </w:rPr>
        <w:t xml:space="preserve">EPANET can generate an Energy Report that displays statistics about the energy consumed by each pump and the cost of this energy usage over the duration of a simulation. To generate an Energy </w:t>
      </w:r>
      <w:r w:rsidRPr="004A01C2">
        <w:rPr>
          <w:rFonts w:ascii="Times New Roman" w:eastAsia="Times New Roman" w:hAnsi="Times New Roman" w:cs="Times New Roman"/>
          <w:sz w:val="28"/>
          <w:szCs w:val="28"/>
          <w:lang w:eastAsia="en-IN"/>
        </w:rPr>
        <w:t>Report,</w:t>
      </w:r>
      <w:r w:rsidRPr="006F39F2">
        <w:rPr>
          <w:rFonts w:ascii="Times New Roman" w:eastAsia="Times New Roman" w:hAnsi="Times New Roman" w:cs="Times New Roman"/>
          <w:sz w:val="28"/>
          <w:szCs w:val="28"/>
          <w:lang w:eastAsia="en-IN"/>
        </w:rPr>
        <w:t xml:space="preserve"> select </w:t>
      </w:r>
      <w:r w:rsidRPr="006F39F2">
        <w:rPr>
          <w:rFonts w:ascii="Times New Roman" w:eastAsia="Times New Roman" w:hAnsi="Times New Roman" w:cs="Times New Roman"/>
          <w:b/>
          <w:bCs/>
          <w:sz w:val="28"/>
          <w:szCs w:val="28"/>
          <w:lang w:eastAsia="en-IN"/>
        </w:rPr>
        <w:t>Report &gt;&gt; Energy</w:t>
      </w:r>
      <w:r w:rsidRPr="006F39F2">
        <w:rPr>
          <w:rFonts w:ascii="Times New Roman" w:eastAsia="Times New Roman" w:hAnsi="Times New Roman" w:cs="Times New Roman"/>
          <w:sz w:val="28"/>
          <w:szCs w:val="28"/>
          <w:lang w:eastAsia="en-IN"/>
        </w:rPr>
        <w:t> from the main menu. The report has two tabs, Table and Chart. One displays energy usage by pump in a tabular format. The second compares a selected energy statistic between pumps using a bar chart.</w:t>
      </w:r>
    </w:p>
    <w:p w14:paraId="54078EA2" w14:textId="77777777" w:rsidR="00F74AEC" w:rsidRPr="004A01C2" w:rsidRDefault="00F74AEC" w:rsidP="00F74AEC">
      <w:pPr>
        <w:shd w:val="clear" w:color="auto" w:fill="FCFCFC"/>
        <w:spacing w:after="360" w:line="276" w:lineRule="auto"/>
        <w:jc w:val="center"/>
        <w:rPr>
          <w:rFonts w:ascii="Times New Roman" w:eastAsia="Times New Roman" w:hAnsi="Times New Roman" w:cs="Times New Roman"/>
          <w:sz w:val="28"/>
          <w:szCs w:val="28"/>
          <w:lang w:eastAsia="en-IN"/>
        </w:rPr>
      </w:pPr>
      <w:r w:rsidRPr="004A01C2">
        <w:rPr>
          <w:rFonts w:ascii="Times New Roman" w:hAnsi="Times New Roman" w:cs="Times New Roman"/>
          <w:noProof/>
        </w:rPr>
        <w:drawing>
          <wp:inline distT="0" distB="0" distL="0" distR="0" wp14:anchorId="0223FCC6" wp14:editId="39A4E377">
            <wp:extent cx="4069080" cy="1388744"/>
            <wp:effectExtent l="0" t="0" r="7620" b="2540"/>
            <wp:docPr id="121" name="Picture 121" descr="Example Energy Report in EP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ample Energy Report in EPANE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69966" cy="1491434"/>
                    </a:xfrm>
                    <a:prstGeom prst="rect">
                      <a:avLst/>
                    </a:prstGeom>
                    <a:noFill/>
                    <a:ln>
                      <a:noFill/>
                    </a:ln>
                  </pic:spPr>
                </pic:pic>
              </a:graphicData>
            </a:graphic>
          </wp:inline>
        </w:drawing>
      </w:r>
    </w:p>
    <w:p w14:paraId="39691AD9" w14:textId="77777777" w:rsidR="00A14376" w:rsidRDefault="00A14376" w:rsidP="00F74AEC">
      <w:pPr>
        <w:shd w:val="clear" w:color="auto" w:fill="FCFCFC"/>
        <w:spacing w:after="360" w:line="276" w:lineRule="auto"/>
        <w:rPr>
          <w:rFonts w:ascii="Times New Roman" w:eastAsia="Times New Roman" w:hAnsi="Times New Roman" w:cs="Times New Roman"/>
          <w:b/>
          <w:bCs/>
          <w:color w:val="00B050"/>
          <w:sz w:val="28"/>
          <w:szCs w:val="28"/>
          <w:u w:val="single"/>
          <w:lang w:eastAsia="en-IN"/>
        </w:rPr>
      </w:pPr>
    </w:p>
    <w:p w14:paraId="315DA307" w14:textId="177688C1" w:rsidR="00F74AEC" w:rsidRPr="00AE0FEF" w:rsidRDefault="00F74AEC" w:rsidP="00F74AEC">
      <w:pPr>
        <w:shd w:val="clear" w:color="auto" w:fill="FCFCFC"/>
        <w:spacing w:after="360" w:line="276" w:lineRule="auto"/>
        <w:rPr>
          <w:rFonts w:ascii="Times New Roman" w:eastAsia="Times New Roman" w:hAnsi="Times New Roman" w:cs="Times New Roman"/>
          <w:color w:val="00B050"/>
          <w:sz w:val="28"/>
          <w:szCs w:val="28"/>
          <w:u w:val="single"/>
          <w:lang w:eastAsia="en-IN"/>
        </w:rPr>
      </w:pPr>
      <w:r w:rsidRPr="00AE0FEF">
        <w:rPr>
          <w:rFonts w:ascii="Times New Roman" w:eastAsia="Times New Roman" w:hAnsi="Times New Roman" w:cs="Times New Roman"/>
          <w:b/>
          <w:bCs/>
          <w:color w:val="00B050"/>
          <w:sz w:val="28"/>
          <w:szCs w:val="28"/>
          <w:u w:val="single"/>
          <w:lang w:eastAsia="en-IN"/>
        </w:rPr>
        <w:t>Reaction Report</w:t>
      </w:r>
      <w:r w:rsidRPr="004A01C2">
        <w:rPr>
          <w:rFonts w:ascii="Times New Roman" w:eastAsia="Times New Roman" w:hAnsi="Times New Roman" w:cs="Times New Roman"/>
          <w:b/>
          <w:bCs/>
          <w:color w:val="00B050"/>
          <w:sz w:val="28"/>
          <w:szCs w:val="28"/>
          <w:u w:val="single"/>
          <w:lang w:eastAsia="en-IN"/>
        </w:rPr>
        <w:t>:</w:t>
      </w:r>
    </w:p>
    <w:p w14:paraId="70440314" w14:textId="77777777" w:rsidR="00F74AEC" w:rsidRPr="00AE0FEF"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AE0FEF">
        <w:rPr>
          <w:rFonts w:ascii="Times New Roman" w:eastAsia="Times New Roman" w:hAnsi="Times New Roman" w:cs="Times New Roman"/>
          <w:sz w:val="28"/>
          <w:szCs w:val="28"/>
          <w:lang w:eastAsia="en-IN"/>
        </w:rPr>
        <w:t xml:space="preserve">A Reaction Report, available when </w:t>
      </w:r>
      <w:r w:rsidRPr="004A01C2">
        <w:rPr>
          <w:rFonts w:ascii="Times New Roman" w:eastAsia="Times New Roman" w:hAnsi="Times New Roman" w:cs="Times New Roman"/>
          <w:sz w:val="28"/>
          <w:szCs w:val="28"/>
          <w:lang w:eastAsia="en-IN"/>
        </w:rPr>
        <w:t>modelling</w:t>
      </w:r>
      <w:r w:rsidRPr="00AE0FEF">
        <w:rPr>
          <w:rFonts w:ascii="Times New Roman" w:eastAsia="Times New Roman" w:hAnsi="Times New Roman" w:cs="Times New Roman"/>
          <w:sz w:val="28"/>
          <w:szCs w:val="28"/>
          <w:lang w:eastAsia="en-IN"/>
        </w:rPr>
        <w:t xml:space="preserve"> the fate of a reactive water quality constituent, graphically depicts the overall average reaction rates occurring throughout the network in the following locations:</w:t>
      </w:r>
    </w:p>
    <w:p w14:paraId="7C3717AA" w14:textId="77777777" w:rsidR="00F74AEC" w:rsidRPr="00AE0FEF" w:rsidRDefault="00F74AEC" w:rsidP="0022561A">
      <w:pPr>
        <w:numPr>
          <w:ilvl w:val="0"/>
          <w:numId w:val="29"/>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AE0FEF">
        <w:rPr>
          <w:rFonts w:ascii="Times New Roman" w:eastAsia="Times New Roman" w:hAnsi="Times New Roman" w:cs="Times New Roman"/>
          <w:sz w:val="28"/>
          <w:szCs w:val="28"/>
          <w:lang w:eastAsia="en-IN"/>
        </w:rPr>
        <w:t>The bulk flow</w:t>
      </w:r>
    </w:p>
    <w:p w14:paraId="6893C945" w14:textId="77777777" w:rsidR="00F74AEC" w:rsidRPr="00AE0FEF" w:rsidRDefault="00F74AEC" w:rsidP="0022561A">
      <w:pPr>
        <w:numPr>
          <w:ilvl w:val="0"/>
          <w:numId w:val="29"/>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AE0FEF">
        <w:rPr>
          <w:rFonts w:ascii="Times New Roman" w:eastAsia="Times New Roman" w:hAnsi="Times New Roman" w:cs="Times New Roman"/>
          <w:sz w:val="28"/>
          <w:szCs w:val="28"/>
          <w:lang w:eastAsia="en-IN"/>
        </w:rPr>
        <w:lastRenderedPageBreak/>
        <w:t xml:space="preserve">The pipe </w:t>
      </w:r>
      <w:r w:rsidRPr="004A01C2">
        <w:rPr>
          <w:rFonts w:ascii="Times New Roman" w:eastAsia="Times New Roman" w:hAnsi="Times New Roman" w:cs="Times New Roman"/>
          <w:sz w:val="28"/>
          <w:szCs w:val="28"/>
          <w:lang w:eastAsia="en-IN"/>
        </w:rPr>
        <w:t>walls</w:t>
      </w:r>
    </w:p>
    <w:p w14:paraId="089D474B" w14:textId="77777777" w:rsidR="00F74AEC" w:rsidRPr="00AE0FEF" w:rsidRDefault="00F74AEC" w:rsidP="0022561A">
      <w:pPr>
        <w:numPr>
          <w:ilvl w:val="0"/>
          <w:numId w:val="29"/>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AE0FEF">
        <w:rPr>
          <w:rFonts w:ascii="Times New Roman" w:eastAsia="Times New Roman" w:hAnsi="Times New Roman" w:cs="Times New Roman"/>
          <w:sz w:val="28"/>
          <w:szCs w:val="28"/>
          <w:lang w:eastAsia="en-IN"/>
        </w:rPr>
        <w:t>Within storage tanks</w:t>
      </w:r>
    </w:p>
    <w:p w14:paraId="14C4B8F4" w14:textId="77777777" w:rsidR="00F74AEC" w:rsidRPr="00AE0FEF"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AE0FEF">
        <w:rPr>
          <w:rFonts w:ascii="Times New Roman" w:eastAsia="Times New Roman" w:hAnsi="Times New Roman" w:cs="Times New Roman"/>
          <w:sz w:val="28"/>
          <w:szCs w:val="28"/>
          <w:lang w:eastAsia="en-IN"/>
        </w:rPr>
        <w:t>A pie chart shows what percent of the overall reaction rate is occurring in each location. The chart legend displays the average rates in mass units per hour. A footnote on the chart shows the inflow rate of the reactant into the system.</w:t>
      </w:r>
    </w:p>
    <w:p w14:paraId="1EBD382D" w14:textId="77777777" w:rsidR="00F74AEC" w:rsidRPr="004A01C2" w:rsidRDefault="00F74AEC" w:rsidP="00F74AEC">
      <w:pPr>
        <w:shd w:val="clear" w:color="auto" w:fill="FCFCFC"/>
        <w:spacing w:line="276" w:lineRule="auto"/>
        <w:rPr>
          <w:rFonts w:ascii="Times New Roman" w:eastAsia="Times New Roman" w:hAnsi="Times New Roman" w:cs="Times New Roman"/>
          <w:sz w:val="28"/>
          <w:szCs w:val="28"/>
          <w:lang w:eastAsia="en-IN"/>
        </w:rPr>
      </w:pPr>
      <w:r w:rsidRPr="00AE0FEF">
        <w:rPr>
          <w:rFonts w:ascii="Times New Roman" w:eastAsia="Times New Roman" w:hAnsi="Times New Roman" w:cs="Times New Roman"/>
          <w:sz w:val="28"/>
          <w:szCs w:val="28"/>
          <w:lang w:eastAsia="en-IN"/>
        </w:rPr>
        <w:t>A Graph Options dialog box can be called up to modify the appearance of the pie chart by selecting </w:t>
      </w:r>
      <w:r w:rsidRPr="00AE0FEF">
        <w:rPr>
          <w:rFonts w:ascii="Times New Roman" w:eastAsia="Times New Roman" w:hAnsi="Times New Roman" w:cs="Times New Roman"/>
          <w:b/>
          <w:bCs/>
          <w:sz w:val="28"/>
          <w:szCs w:val="28"/>
          <w:lang w:eastAsia="en-IN"/>
        </w:rPr>
        <w:t>Report &gt;&gt; Options</w:t>
      </w:r>
      <w:r w:rsidRPr="00AE0FEF">
        <w:rPr>
          <w:rFonts w:ascii="Times New Roman" w:eastAsia="Times New Roman" w:hAnsi="Times New Roman" w:cs="Times New Roman"/>
          <w:sz w:val="28"/>
          <w:szCs w:val="28"/>
          <w:lang w:eastAsia="en-IN"/>
        </w:rPr>
        <w:t> or by clicking </w:t>
      </w:r>
      <w:r w:rsidRPr="004A01C2">
        <w:rPr>
          <w:rFonts w:ascii="Times New Roman" w:eastAsia="Times New Roman" w:hAnsi="Times New Roman" w:cs="Times New Roman"/>
          <w:noProof/>
          <w:sz w:val="28"/>
          <w:szCs w:val="28"/>
          <w:lang w:eastAsia="en-IN"/>
        </w:rPr>
        <w:drawing>
          <wp:inline distT="0" distB="0" distL="0" distR="0" wp14:anchorId="1344173D" wp14:editId="363C43B8">
            <wp:extent cx="228600" cy="205740"/>
            <wp:effectExtent l="0" t="0" r="0" b="3810"/>
            <wp:docPr id="125" name="Picture 125" descr="image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1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AE0FEF">
        <w:rPr>
          <w:rFonts w:ascii="Times New Roman" w:eastAsia="Times New Roman" w:hAnsi="Times New Roman" w:cs="Times New Roman"/>
          <w:sz w:val="28"/>
          <w:szCs w:val="28"/>
          <w:lang w:eastAsia="en-IN"/>
        </w:rPr>
        <w:t> on the Standard Toolbar, or by right-clicking anywhere on the chart.</w:t>
      </w:r>
    </w:p>
    <w:p w14:paraId="5C20D6B6" w14:textId="77777777" w:rsidR="00F74AEC" w:rsidRDefault="00F74AEC" w:rsidP="00F74AEC">
      <w:pPr>
        <w:shd w:val="clear" w:color="auto" w:fill="FCFCFC"/>
        <w:spacing w:line="276" w:lineRule="auto"/>
        <w:rPr>
          <w:rFonts w:ascii="Times New Roman" w:eastAsia="Times New Roman" w:hAnsi="Times New Roman" w:cs="Times New Roman"/>
          <w:sz w:val="28"/>
          <w:szCs w:val="28"/>
          <w:lang w:eastAsia="en-IN"/>
        </w:rPr>
      </w:pPr>
    </w:p>
    <w:p w14:paraId="72D9DF14" w14:textId="77777777" w:rsidR="00F74AEC" w:rsidRPr="004A01C2" w:rsidRDefault="00F74AEC" w:rsidP="00F74AEC">
      <w:pPr>
        <w:shd w:val="clear" w:color="auto" w:fill="FCFCFC"/>
        <w:spacing w:line="276" w:lineRule="auto"/>
        <w:rPr>
          <w:rStyle w:val="Strong"/>
          <w:rFonts w:ascii="Times New Roman" w:hAnsi="Times New Roman" w:cs="Times New Roman"/>
          <w:color w:val="00B050"/>
          <w:sz w:val="28"/>
          <w:szCs w:val="28"/>
          <w:u w:val="single"/>
          <w:shd w:val="clear" w:color="auto" w:fill="FCFCFC"/>
        </w:rPr>
      </w:pPr>
      <w:r w:rsidRPr="004A01C2">
        <w:rPr>
          <w:rStyle w:val="Strong"/>
          <w:rFonts w:ascii="Times New Roman" w:hAnsi="Times New Roman" w:cs="Times New Roman"/>
          <w:color w:val="00B050"/>
          <w:sz w:val="28"/>
          <w:szCs w:val="28"/>
          <w:u w:val="single"/>
          <w:shd w:val="clear" w:color="auto" w:fill="FCFCFC"/>
        </w:rPr>
        <w:t>Full Report:</w:t>
      </w:r>
    </w:p>
    <w:p w14:paraId="2B4FEFBD" w14:textId="77777777" w:rsidR="00F74AEC" w:rsidRPr="004A01C2" w:rsidRDefault="00F74AEC" w:rsidP="00F74AEC">
      <w:pPr>
        <w:shd w:val="clear" w:color="auto" w:fill="FCFCFC"/>
        <w:spacing w:after="360" w:line="276" w:lineRule="auto"/>
        <w:rPr>
          <w:rFonts w:ascii="Times New Roman" w:eastAsia="Times New Roman" w:hAnsi="Times New Roman" w:cs="Times New Roman"/>
          <w:sz w:val="28"/>
          <w:szCs w:val="28"/>
          <w:lang w:eastAsia="en-IN"/>
        </w:rPr>
      </w:pPr>
      <w:r w:rsidRPr="004A01C2">
        <w:rPr>
          <w:rFonts w:ascii="Times New Roman" w:eastAsia="Times New Roman" w:hAnsi="Times New Roman" w:cs="Times New Roman"/>
          <w:sz w:val="28"/>
          <w:szCs w:val="28"/>
          <w:lang w:eastAsia="en-IN"/>
        </w:rPr>
        <w:t>When the </w:t>
      </w:r>
      <w:r w:rsidRPr="004A01C2">
        <w:rPr>
          <w:rFonts w:ascii="Times New Roman" w:eastAsia="Times New Roman" w:hAnsi="Times New Roman" w:cs="Times New Roman"/>
          <w:noProof/>
          <w:sz w:val="28"/>
          <w:szCs w:val="28"/>
          <w:lang w:eastAsia="en-IN"/>
        </w:rPr>
        <w:drawing>
          <wp:inline distT="0" distB="0" distL="0" distR="0" wp14:anchorId="40FECB67" wp14:editId="09CDF4EE">
            <wp:extent cx="304800" cy="304800"/>
            <wp:effectExtent l="0" t="0" r="0" b="0"/>
            <wp:docPr id="126" name="Picture 126" descr="image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1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4A01C2">
        <w:rPr>
          <w:rFonts w:ascii="Times New Roman" w:eastAsia="Times New Roman" w:hAnsi="Times New Roman" w:cs="Times New Roman"/>
          <w:sz w:val="28"/>
          <w:szCs w:val="28"/>
          <w:lang w:eastAsia="en-IN"/>
        </w:rPr>
        <w:t> icon appears in the Run Status section of the Status Bar, a report of computed results for all nodes, links and time periods can be saved to file by selecting </w:t>
      </w:r>
      <w:r w:rsidRPr="004A01C2">
        <w:rPr>
          <w:rFonts w:ascii="Times New Roman" w:eastAsia="Times New Roman" w:hAnsi="Times New Roman" w:cs="Times New Roman"/>
          <w:b/>
          <w:bCs/>
          <w:sz w:val="28"/>
          <w:szCs w:val="28"/>
          <w:lang w:eastAsia="en-IN"/>
        </w:rPr>
        <w:t>Full</w:t>
      </w:r>
      <w:r w:rsidRPr="004A01C2">
        <w:rPr>
          <w:rFonts w:ascii="Times New Roman" w:eastAsia="Times New Roman" w:hAnsi="Times New Roman" w:cs="Times New Roman"/>
          <w:sz w:val="28"/>
          <w:szCs w:val="28"/>
          <w:lang w:eastAsia="en-IN"/>
        </w:rPr>
        <w:t> from the </w:t>
      </w:r>
      <w:r w:rsidRPr="004A01C2">
        <w:rPr>
          <w:rFonts w:ascii="Times New Roman" w:eastAsia="Times New Roman" w:hAnsi="Times New Roman" w:cs="Times New Roman"/>
          <w:b/>
          <w:bCs/>
          <w:sz w:val="28"/>
          <w:szCs w:val="28"/>
          <w:lang w:eastAsia="en-IN"/>
        </w:rPr>
        <w:t>Report</w:t>
      </w:r>
      <w:r w:rsidRPr="004A01C2">
        <w:rPr>
          <w:rFonts w:ascii="Times New Roman" w:eastAsia="Times New Roman" w:hAnsi="Times New Roman" w:cs="Times New Roman"/>
          <w:sz w:val="28"/>
          <w:szCs w:val="28"/>
          <w:lang w:eastAsia="en-IN"/>
        </w:rPr>
        <w:t> menu. This report, which can be viewed or printed outside of EPANET using any text editor or word processor, contains the following information:</w:t>
      </w:r>
    </w:p>
    <w:p w14:paraId="34ACE7AC" w14:textId="77777777" w:rsidR="00F74AEC" w:rsidRPr="004A01C2" w:rsidRDefault="00F74AEC" w:rsidP="0022561A">
      <w:pPr>
        <w:numPr>
          <w:ilvl w:val="0"/>
          <w:numId w:val="30"/>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4A01C2">
        <w:rPr>
          <w:rFonts w:ascii="Times New Roman" w:eastAsia="Times New Roman" w:hAnsi="Times New Roman" w:cs="Times New Roman"/>
          <w:sz w:val="28"/>
          <w:szCs w:val="28"/>
          <w:lang w:eastAsia="en-IN"/>
        </w:rPr>
        <w:t>Project title and notes</w:t>
      </w:r>
    </w:p>
    <w:p w14:paraId="68408C4C" w14:textId="77777777" w:rsidR="00F74AEC" w:rsidRPr="004A01C2" w:rsidRDefault="00F74AEC" w:rsidP="0022561A">
      <w:pPr>
        <w:numPr>
          <w:ilvl w:val="0"/>
          <w:numId w:val="30"/>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4A01C2">
        <w:rPr>
          <w:rFonts w:ascii="Times New Roman" w:eastAsia="Times New Roman" w:hAnsi="Times New Roman" w:cs="Times New Roman"/>
          <w:sz w:val="28"/>
          <w:szCs w:val="28"/>
          <w:lang w:eastAsia="en-IN"/>
        </w:rPr>
        <w:t>A table listing the end nodes, length, and diameter of each link</w:t>
      </w:r>
    </w:p>
    <w:p w14:paraId="0F531F25" w14:textId="77777777" w:rsidR="00F74AEC" w:rsidRPr="004A01C2" w:rsidRDefault="00F74AEC" w:rsidP="0022561A">
      <w:pPr>
        <w:numPr>
          <w:ilvl w:val="0"/>
          <w:numId w:val="30"/>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4A01C2">
        <w:rPr>
          <w:rFonts w:ascii="Times New Roman" w:eastAsia="Times New Roman" w:hAnsi="Times New Roman" w:cs="Times New Roman"/>
          <w:sz w:val="28"/>
          <w:szCs w:val="28"/>
          <w:lang w:eastAsia="en-IN"/>
        </w:rPr>
        <w:t>A table listing energy usage statistics for each pump</w:t>
      </w:r>
    </w:p>
    <w:p w14:paraId="02DE98A0" w14:textId="453F4B55" w:rsidR="00F74AEC" w:rsidRPr="004A01C2" w:rsidRDefault="00F74AEC" w:rsidP="0022561A">
      <w:pPr>
        <w:numPr>
          <w:ilvl w:val="0"/>
          <w:numId w:val="30"/>
        </w:numPr>
        <w:shd w:val="clear" w:color="auto" w:fill="FCFCFC"/>
        <w:spacing w:before="100" w:beforeAutospacing="1" w:after="100" w:afterAutospacing="1" w:line="276" w:lineRule="auto"/>
        <w:ind w:left="1080"/>
        <w:rPr>
          <w:rFonts w:ascii="Times New Roman" w:eastAsia="Times New Roman" w:hAnsi="Times New Roman" w:cs="Times New Roman"/>
          <w:sz w:val="28"/>
          <w:szCs w:val="28"/>
          <w:lang w:eastAsia="en-IN"/>
        </w:rPr>
      </w:pPr>
      <w:r w:rsidRPr="004A01C2">
        <w:rPr>
          <w:rFonts w:ascii="Times New Roman" w:eastAsia="Times New Roman" w:hAnsi="Times New Roman" w:cs="Times New Roman"/>
          <w:sz w:val="28"/>
          <w:szCs w:val="28"/>
          <w:lang w:eastAsia="en-IN"/>
        </w:rPr>
        <w:t xml:space="preserve">A pair of tables for each time period listing computed values for each node (demand, head, pressure, and quality) and for each link (flow, velocity, </w:t>
      </w:r>
      <w:r w:rsidR="00A14376" w:rsidRPr="004A01C2">
        <w:rPr>
          <w:rFonts w:ascii="Times New Roman" w:eastAsia="Times New Roman" w:hAnsi="Times New Roman" w:cs="Times New Roman"/>
          <w:sz w:val="28"/>
          <w:szCs w:val="28"/>
          <w:lang w:eastAsia="en-IN"/>
        </w:rPr>
        <w:t>Headloss</w:t>
      </w:r>
      <w:r w:rsidRPr="004A01C2">
        <w:rPr>
          <w:rFonts w:ascii="Times New Roman" w:eastAsia="Times New Roman" w:hAnsi="Times New Roman" w:cs="Times New Roman"/>
          <w:sz w:val="28"/>
          <w:szCs w:val="28"/>
          <w:lang w:eastAsia="en-IN"/>
        </w:rPr>
        <w:t>, and status)</w:t>
      </w:r>
    </w:p>
    <w:p w14:paraId="3091DEDC" w14:textId="72875DAF" w:rsidR="00F74AEC" w:rsidRPr="004A01C2" w:rsidRDefault="00F74AEC" w:rsidP="00F74AEC">
      <w:pPr>
        <w:shd w:val="clear" w:color="auto" w:fill="FCFCFC"/>
        <w:spacing w:line="276" w:lineRule="auto"/>
        <w:rPr>
          <w:rFonts w:ascii="Times New Roman" w:eastAsia="Times New Roman" w:hAnsi="Times New Roman" w:cs="Times New Roman"/>
          <w:sz w:val="28"/>
          <w:szCs w:val="28"/>
          <w:lang w:eastAsia="en-IN"/>
        </w:rPr>
      </w:pPr>
      <w:r w:rsidRPr="004A01C2">
        <w:rPr>
          <w:rFonts w:ascii="Times New Roman" w:eastAsia="Times New Roman" w:hAnsi="Times New Roman" w:cs="Times New Roman"/>
          <w:sz w:val="28"/>
          <w:szCs w:val="28"/>
          <w:lang w:eastAsia="en-IN"/>
        </w:rPr>
        <w:t>This feature is useful mainly for documenting the final results of a network analysis on small to moderately sized networks</w:t>
      </w:r>
      <w:r w:rsidR="00A14376">
        <w:rPr>
          <w:rFonts w:ascii="Times New Roman" w:eastAsia="Times New Roman" w:hAnsi="Times New Roman" w:cs="Times New Roman"/>
          <w:sz w:val="28"/>
          <w:szCs w:val="28"/>
          <w:lang w:eastAsia="en-IN"/>
        </w:rPr>
        <w:t>.</w:t>
      </w:r>
    </w:p>
    <w:p w14:paraId="0941A482" w14:textId="77777777" w:rsidR="00A14376" w:rsidRDefault="00A14376" w:rsidP="008226C0">
      <w:pPr>
        <w:shd w:val="clear" w:color="auto" w:fill="FCFCFC"/>
        <w:spacing w:after="100" w:afterAutospacing="1" w:line="276" w:lineRule="auto"/>
        <w:jc w:val="center"/>
        <w:outlineLvl w:val="0"/>
        <w:rPr>
          <w:rFonts w:ascii="Times New Roman" w:eastAsia="Times New Roman" w:hAnsi="Times New Roman" w:cs="Times New Roman"/>
          <w:b/>
          <w:bCs/>
          <w:kern w:val="36"/>
          <w:sz w:val="44"/>
          <w:szCs w:val="44"/>
          <w:u w:val="single"/>
          <w:lang w:eastAsia="en-IN"/>
        </w:rPr>
      </w:pPr>
    </w:p>
    <w:p w14:paraId="659D126D" w14:textId="4E21FF08" w:rsidR="008226C0" w:rsidRPr="003D4268" w:rsidRDefault="008226C0" w:rsidP="008226C0">
      <w:pPr>
        <w:shd w:val="clear" w:color="auto" w:fill="FCFCFC"/>
        <w:spacing w:after="100" w:afterAutospacing="1" w:line="276" w:lineRule="auto"/>
        <w:jc w:val="center"/>
        <w:outlineLvl w:val="0"/>
        <w:rPr>
          <w:rFonts w:ascii="Times New Roman" w:eastAsia="Times New Roman" w:hAnsi="Times New Roman" w:cs="Times New Roman"/>
          <w:b/>
          <w:bCs/>
          <w:kern w:val="36"/>
          <w:sz w:val="44"/>
          <w:szCs w:val="44"/>
          <w:u w:val="single"/>
          <w:lang w:eastAsia="en-IN"/>
        </w:rPr>
      </w:pPr>
      <w:r w:rsidRPr="003D4268">
        <w:rPr>
          <w:rFonts w:ascii="Times New Roman" w:eastAsia="Times New Roman" w:hAnsi="Times New Roman" w:cs="Times New Roman"/>
          <w:b/>
          <w:bCs/>
          <w:kern w:val="36"/>
          <w:sz w:val="44"/>
          <w:szCs w:val="44"/>
          <w:u w:val="single"/>
          <w:lang w:eastAsia="en-IN"/>
        </w:rPr>
        <w:t>Importing and Exporting</w:t>
      </w:r>
    </w:p>
    <w:p w14:paraId="2306B258" w14:textId="77777777" w:rsidR="008226C0" w:rsidRDefault="008226C0" w:rsidP="008226C0">
      <w:pPr>
        <w:pStyle w:val="Heading2"/>
        <w:shd w:val="clear" w:color="auto" w:fill="FCFCFC"/>
        <w:spacing w:before="0" w:line="276" w:lineRule="auto"/>
        <w:rPr>
          <w:rFonts w:ascii="Georgia" w:hAnsi="Georgia"/>
          <w:color w:val="404040"/>
        </w:rPr>
      </w:pPr>
    </w:p>
    <w:p w14:paraId="52F48F9E" w14:textId="77777777" w:rsidR="008226C0" w:rsidRPr="00A2217E" w:rsidRDefault="008226C0" w:rsidP="008226C0">
      <w:pPr>
        <w:pStyle w:val="Heading2"/>
        <w:shd w:val="clear" w:color="auto" w:fill="FCFCFC"/>
        <w:spacing w:before="0" w:line="276" w:lineRule="auto"/>
        <w:rPr>
          <w:rFonts w:ascii="Times New Roman" w:hAnsi="Times New Roman" w:cs="Times New Roman"/>
          <w:b/>
          <w:bCs/>
          <w:color w:val="C00000"/>
          <w:sz w:val="32"/>
          <w:szCs w:val="32"/>
          <w:u w:val="single"/>
        </w:rPr>
      </w:pPr>
      <w:r w:rsidRPr="007A6E8E">
        <w:rPr>
          <w:rFonts w:ascii="Times New Roman" w:hAnsi="Times New Roman" w:cs="Times New Roman"/>
          <w:b/>
          <w:bCs/>
          <w:color w:val="C00000"/>
          <w:sz w:val="32"/>
          <w:szCs w:val="32"/>
          <w:u w:val="single"/>
        </w:rPr>
        <w:t>Importing a Network Map</w:t>
      </w:r>
      <w:r>
        <w:rPr>
          <w:rFonts w:ascii="Times New Roman" w:hAnsi="Times New Roman" w:cs="Times New Roman"/>
          <w:b/>
          <w:bCs/>
          <w:color w:val="C00000"/>
          <w:sz w:val="32"/>
          <w:szCs w:val="32"/>
          <w:u w:val="single"/>
        </w:rPr>
        <w:t>:</w:t>
      </w:r>
    </w:p>
    <w:p w14:paraId="0B367C57" w14:textId="77777777" w:rsidR="008226C0" w:rsidRPr="007A6E8E" w:rsidRDefault="008226C0" w:rsidP="008226C0">
      <w:pPr>
        <w:shd w:val="clear" w:color="auto" w:fill="FCFCFC"/>
        <w:spacing w:after="360" w:line="276" w:lineRule="auto"/>
        <w:rPr>
          <w:rFonts w:ascii="Times New Roman" w:eastAsia="Times New Roman" w:hAnsi="Times New Roman" w:cs="Times New Roman"/>
          <w:sz w:val="28"/>
          <w:szCs w:val="28"/>
          <w:lang w:eastAsia="en-IN"/>
        </w:rPr>
      </w:pPr>
      <w:r w:rsidRPr="007A6E8E">
        <w:rPr>
          <w:rFonts w:ascii="Times New Roman" w:eastAsia="Times New Roman" w:hAnsi="Times New Roman" w:cs="Times New Roman"/>
          <w:sz w:val="28"/>
          <w:szCs w:val="28"/>
          <w:lang w:eastAsia="en-IN"/>
        </w:rPr>
        <w:t>To import the coordinates for a network map stored in a text file:</w:t>
      </w:r>
    </w:p>
    <w:p w14:paraId="444CC436" w14:textId="77777777" w:rsidR="008226C0" w:rsidRPr="007A6E8E" w:rsidRDefault="008226C0" w:rsidP="0022561A">
      <w:pPr>
        <w:numPr>
          <w:ilvl w:val="0"/>
          <w:numId w:val="31"/>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7A6E8E">
        <w:rPr>
          <w:rFonts w:ascii="Times New Roman" w:eastAsia="Times New Roman" w:hAnsi="Times New Roman" w:cs="Times New Roman"/>
          <w:sz w:val="28"/>
          <w:szCs w:val="28"/>
          <w:lang w:eastAsia="en-IN"/>
        </w:rPr>
        <w:t>Select </w:t>
      </w:r>
      <w:r w:rsidRPr="007A6E8E">
        <w:rPr>
          <w:rFonts w:ascii="Times New Roman" w:eastAsia="Times New Roman" w:hAnsi="Times New Roman" w:cs="Times New Roman"/>
          <w:b/>
          <w:bCs/>
          <w:sz w:val="28"/>
          <w:szCs w:val="28"/>
          <w:lang w:eastAsia="en-IN"/>
        </w:rPr>
        <w:t>File &gt;&gt; Import &gt;&gt; Map</w:t>
      </w:r>
      <w:r w:rsidRPr="007A6E8E">
        <w:rPr>
          <w:rFonts w:ascii="Times New Roman" w:eastAsia="Times New Roman" w:hAnsi="Times New Roman" w:cs="Times New Roman"/>
          <w:sz w:val="28"/>
          <w:szCs w:val="28"/>
          <w:lang w:eastAsia="en-IN"/>
        </w:rPr>
        <w:t> from the main menu.</w:t>
      </w:r>
    </w:p>
    <w:p w14:paraId="501024B5" w14:textId="77777777" w:rsidR="008226C0" w:rsidRPr="007A6E8E" w:rsidRDefault="008226C0" w:rsidP="0022561A">
      <w:pPr>
        <w:numPr>
          <w:ilvl w:val="0"/>
          <w:numId w:val="31"/>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7A6E8E">
        <w:rPr>
          <w:rFonts w:ascii="Times New Roman" w:eastAsia="Times New Roman" w:hAnsi="Times New Roman" w:cs="Times New Roman"/>
          <w:sz w:val="28"/>
          <w:szCs w:val="28"/>
          <w:lang w:eastAsia="en-IN"/>
        </w:rPr>
        <w:t>Select the file containing the map information from the Open File dialog that appears.</w:t>
      </w:r>
    </w:p>
    <w:p w14:paraId="165D0C79" w14:textId="77777777" w:rsidR="008226C0" w:rsidRPr="007A6E8E" w:rsidRDefault="008226C0" w:rsidP="0022561A">
      <w:pPr>
        <w:numPr>
          <w:ilvl w:val="0"/>
          <w:numId w:val="31"/>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7A6E8E">
        <w:rPr>
          <w:rFonts w:ascii="Times New Roman" w:eastAsia="Times New Roman" w:hAnsi="Times New Roman" w:cs="Times New Roman"/>
          <w:sz w:val="28"/>
          <w:szCs w:val="28"/>
          <w:lang w:eastAsia="en-IN"/>
        </w:rPr>
        <w:t>Click </w:t>
      </w:r>
      <w:r w:rsidRPr="007A6E8E">
        <w:rPr>
          <w:rFonts w:ascii="Times New Roman" w:eastAsia="Times New Roman" w:hAnsi="Times New Roman" w:cs="Times New Roman"/>
          <w:b/>
          <w:bCs/>
          <w:sz w:val="28"/>
          <w:szCs w:val="28"/>
          <w:lang w:eastAsia="en-IN"/>
        </w:rPr>
        <w:t>OK</w:t>
      </w:r>
      <w:r w:rsidRPr="007A6E8E">
        <w:rPr>
          <w:rFonts w:ascii="Times New Roman" w:eastAsia="Times New Roman" w:hAnsi="Times New Roman" w:cs="Times New Roman"/>
          <w:sz w:val="28"/>
          <w:szCs w:val="28"/>
          <w:lang w:eastAsia="en-IN"/>
        </w:rPr>
        <w:t> to replace the current network map with the one described in the file.</w:t>
      </w:r>
    </w:p>
    <w:p w14:paraId="3E353CDC" w14:textId="77777777" w:rsidR="008226C0" w:rsidRPr="0023186C" w:rsidRDefault="008226C0" w:rsidP="008226C0">
      <w:pPr>
        <w:pStyle w:val="Heading2"/>
        <w:shd w:val="clear" w:color="auto" w:fill="FCFCFC"/>
        <w:spacing w:before="0" w:line="276" w:lineRule="auto"/>
        <w:rPr>
          <w:rFonts w:ascii="Times New Roman" w:hAnsi="Times New Roman" w:cs="Times New Roman"/>
          <w:b/>
          <w:bCs/>
          <w:color w:val="C00000"/>
          <w:sz w:val="32"/>
          <w:szCs w:val="32"/>
          <w:u w:val="single"/>
        </w:rPr>
      </w:pPr>
      <w:r w:rsidRPr="0023186C">
        <w:rPr>
          <w:rFonts w:ascii="Times New Roman" w:hAnsi="Times New Roman" w:cs="Times New Roman"/>
          <w:b/>
          <w:bCs/>
          <w:color w:val="C00000"/>
          <w:sz w:val="32"/>
          <w:szCs w:val="32"/>
          <w:u w:val="single"/>
        </w:rPr>
        <w:lastRenderedPageBreak/>
        <w:t>Exporting the Network Map</w:t>
      </w:r>
      <w:r>
        <w:rPr>
          <w:rFonts w:ascii="Times New Roman" w:hAnsi="Times New Roman" w:cs="Times New Roman"/>
          <w:b/>
          <w:bCs/>
          <w:color w:val="C00000"/>
          <w:sz w:val="32"/>
          <w:szCs w:val="32"/>
          <w:u w:val="single"/>
        </w:rPr>
        <w:t>:</w:t>
      </w:r>
    </w:p>
    <w:p w14:paraId="2E57F142" w14:textId="5666813D" w:rsidR="008226C0" w:rsidRPr="0023186C" w:rsidRDefault="008226C0" w:rsidP="008226C0">
      <w:pPr>
        <w:shd w:val="clear" w:color="auto" w:fill="FCFCFC"/>
        <w:spacing w:after="360" w:line="276" w:lineRule="auto"/>
        <w:rPr>
          <w:rFonts w:ascii="Times New Roman" w:eastAsia="Times New Roman" w:hAnsi="Times New Roman" w:cs="Times New Roman"/>
          <w:sz w:val="28"/>
          <w:szCs w:val="28"/>
          <w:lang w:eastAsia="en-IN"/>
        </w:rPr>
      </w:pPr>
      <w:r w:rsidRPr="0023186C">
        <w:rPr>
          <w:rFonts w:ascii="Times New Roman" w:eastAsia="Times New Roman" w:hAnsi="Times New Roman" w:cs="Times New Roman"/>
          <w:sz w:val="28"/>
          <w:szCs w:val="28"/>
          <w:lang w:eastAsia="en-IN"/>
        </w:rPr>
        <w:t>The current view of the network map can be saved to file using either Autodesk’s DXF (Drawing Exchange Format) format, the Windows enhanced metafile (EMF) format, or EPANET’s own ASCII text (map) format. The DXF format is readable by many Computer Aided Design (CAD) programs. Metafiles can be inserted into word processing documents and loaded into drawing programs for re-scaling and editing. To export the network map at full extent to a DXF, metafile, or text file:</w:t>
      </w:r>
    </w:p>
    <w:p w14:paraId="7ECF3F20" w14:textId="77777777" w:rsidR="008226C0" w:rsidRPr="0023186C" w:rsidRDefault="008226C0" w:rsidP="0022561A">
      <w:pPr>
        <w:numPr>
          <w:ilvl w:val="0"/>
          <w:numId w:val="32"/>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23186C">
        <w:rPr>
          <w:rFonts w:ascii="Times New Roman" w:eastAsia="Times New Roman" w:hAnsi="Times New Roman" w:cs="Times New Roman"/>
          <w:sz w:val="28"/>
          <w:szCs w:val="28"/>
          <w:lang w:eastAsia="en-IN"/>
        </w:rPr>
        <w:t>Select </w:t>
      </w:r>
      <w:r w:rsidRPr="0023186C">
        <w:rPr>
          <w:rFonts w:ascii="Times New Roman" w:eastAsia="Times New Roman" w:hAnsi="Times New Roman" w:cs="Times New Roman"/>
          <w:b/>
          <w:bCs/>
          <w:sz w:val="28"/>
          <w:szCs w:val="28"/>
          <w:lang w:eastAsia="en-IN"/>
        </w:rPr>
        <w:t>File &gt;&gt; Export &gt;&gt; Map</w:t>
      </w:r>
      <w:r w:rsidRPr="0023186C">
        <w:rPr>
          <w:rFonts w:ascii="Times New Roman" w:eastAsia="Times New Roman" w:hAnsi="Times New Roman" w:cs="Times New Roman"/>
          <w:sz w:val="28"/>
          <w:szCs w:val="28"/>
          <w:lang w:eastAsia="en-IN"/>
        </w:rPr>
        <w:t> from the main menu.</w:t>
      </w:r>
    </w:p>
    <w:p w14:paraId="6FB599C5" w14:textId="77777777" w:rsidR="008226C0" w:rsidRPr="0023186C" w:rsidRDefault="008226C0" w:rsidP="0022561A">
      <w:pPr>
        <w:numPr>
          <w:ilvl w:val="0"/>
          <w:numId w:val="32"/>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23186C">
        <w:rPr>
          <w:rFonts w:ascii="Times New Roman" w:eastAsia="Times New Roman" w:hAnsi="Times New Roman" w:cs="Times New Roman"/>
          <w:sz w:val="28"/>
          <w:szCs w:val="28"/>
          <w:lang w:eastAsia="en-IN"/>
        </w:rPr>
        <w:t>In the Map Export dialog form that appears select the format that you want the map saved in.</w:t>
      </w:r>
    </w:p>
    <w:p w14:paraId="24D9112E" w14:textId="77777777" w:rsidR="008226C0" w:rsidRPr="0023186C" w:rsidRDefault="008226C0" w:rsidP="0022561A">
      <w:pPr>
        <w:numPr>
          <w:ilvl w:val="0"/>
          <w:numId w:val="32"/>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23186C">
        <w:rPr>
          <w:rFonts w:ascii="Times New Roman" w:eastAsia="Times New Roman" w:hAnsi="Times New Roman" w:cs="Times New Roman"/>
          <w:sz w:val="28"/>
          <w:szCs w:val="28"/>
          <w:lang w:eastAsia="en-IN"/>
        </w:rPr>
        <w:t>If you select DXF format, you have a choice of how junctions will be represented in the DXF file.</w:t>
      </w:r>
    </w:p>
    <w:p w14:paraId="3674D9DE" w14:textId="77777777" w:rsidR="008226C0" w:rsidRDefault="008226C0" w:rsidP="0022561A">
      <w:pPr>
        <w:numPr>
          <w:ilvl w:val="0"/>
          <w:numId w:val="32"/>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23186C">
        <w:rPr>
          <w:rFonts w:ascii="Times New Roman" w:eastAsia="Times New Roman" w:hAnsi="Times New Roman" w:cs="Times New Roman"/>
          <w:sz w:val="28"/>
          <w:szCs w:val="28"/>
          <w:lang w:eastAsia="en-IN"/>
        </w:rPr>
        <w:t>After choosing a format, click OK and enter a name for the file in the Save As dialog form that appears.</w:t>
      </w:r>
    </w:p>
    <w:p w14:paraId="3BD6F06A" w14:textId="77777777" w:rsidR="008226C0" w:rsidRDefault="008226C0" w:rsidP="008226C0">
      <w:pPr>
        <w:shd w:val="clear" w:color="auto" w:fill="FCFCFC"/>
        <w:spacing w:before="100" w:beforeAutospacing="1" w:after="100" w:afterAutospacing="1" w:line="276" w:lineRule="auto"/>
        <w:jc w:val="center"/>
        <w:rPr>
          <w:rFonts w:ascii="Times New Roman" w:eastAsia="Times New Roman" w:hAnsi="Times New Roman" w:cs="Times New Roman"/>
          <w:sz w:val="28"/>
          <w:szCs w:val="28"/>
          <w:lang w:eastAsia="en-IN"/>
        </w:rPr>
      </w:pPr>
      <w:r>
        <w:rPr>
          <w:noProof/>
        </w:rPr>
        <w:drawing>
          <wp:inline distT="0" distB="0" distL="0" distR="0" wp14:anchorId="040DB6F6" wp14:editId="1D30A46E">
            <wp:extent cx="2316480" cy="1994898"/>
            <wp:effectExtent l="0" t="0" r="762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42139" cy="2016995"/>
                    </a:xfrm>
                    <a:prstGeom prst="rect">
                      <a:avLst/>
                    </a:prstGeom>
                  </pic:spPr>
                </pic:pic>
              </a:graphicData>
            </a:graphic>
          </wp:inline>
        </w:drawing>
      </w:r>
    </w:p>
    <w:p w14:paraId="3FD1F962" w14:textId="77777777" w:rsidR="008226C0" w:rsidRDefault="008226C0" w:rsidP="008226C0">
      <w:p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p>
    <w:p w14:paraId="75590D80" w14:textId="77777777" w:rsidR="008226C0" w:rsidRPr="0023186C" w:rsidRDefault="008226C0" w:rsidP="008226C0">
      <w:pPr>
        <w:pStyle w:val="Heading2"/>
        <w:shd w:val="clear" w:color="auto" w:fill="FCFCFC"/>
        <w:spacing w:before="0" w:line="276" w:lineRule="auto"/>
        <w:rPr>
          <w:rFonts w:ascii="Times New Roman" w:hAnsi="Times New Roman" w:cs="Times New Roman"/>
          <w:b/>
          <w:bCs/>
          <w:color w:val="C00000"/>
          <w:sz w:val="32"/>
          <w:szCs w:val="32"/>
          <w:u w:val="single"/>
        </w:rPr>
      </w:pPr>
      <w:r w:rsidRPr="0023186C">
        <w:rPr>
          <w:rFonts w:ascii="Times New Roman" w:hAnsi="Times New Roman" w:cs="Times New Roman"/>
          <w:b/>
          <w:bCs/>
          <w:color w:val="C00000"/>
          <w:sz w:val="32"/>
          <w:szCs w:val="32"/>
          <w:u w:val="single"/>
        </w:rPr>
        <w:t>Exporting to a Text Fil</w:t>
      </w:r>
      <w:r>
        <w:rPr>
          <w:rFonts w:ascii="Times New Roman" w:hAnsi="Times New Roman" w:cs="Times New Roman"/>
          <w:b/>
          <w:bCs/>
          <w:color w:val="C00000"/>
          <w:sz w:val="32"/>
          <w:szCs w:val="32"/>
          <w:u w:val="single"/>
        </w:rPr>
        <w:t>e:</w:t>
      </w:r>
    </w:p>
    <w:p w14:paraId="7467CCBA" w14:textId="77777777" w:rsidR="008226C0" w:rsidRPr="0023186C" w:rsidRDefault="008226C0" w:rsidP="008226C0">
      <w:pPr>
        <w:shd w:val="clear" w:color="auto" w:fill="FCFCFC"/>
        <w:spacing w:after="360" w:line="276" w:lineRule="auto"/>
        <w:rPr>
          <w:rFonts w:ascii="Times New Roman" w:eastAsia="Times New Roman" w:hAnsi="Times New Roman" w:cs="Times New Roman"/>
          <w:sz w:val="28"/>
          <w:szCs w:val="28"/>
          <w:lang w:eastAsia="en-IN"/>
        </w:rPr>
      </w:pPr>
      <w:r w:rsidRPr="0023186C">
        <w:rPr>
          <w:rFonts w:ascii="Times New Roman" w:eastAsia="Times New Roman" w:hAnsi="Times New Roman" w:cs="Times New Roman"/>
          <w:sz w:val="28"/>
          <w:szCs w:val="28"/>
          <w:lang w:eastAsia="en-IN"/>
        </w:rPr>
        <w:t>To export a project’s data to a text file:</w:t>
      </w:r>
    </w:p>
    <w:p w14:paraId="4D25E4B2" w14:textId="77777777" w:rsidR="008226C0" w:rsidRPr="0023186C" w:rsidRDefault="008226C0" w:rsidP="0022561A">
      <w:pPr>
        <w:numPr>
          <w:ilvl w:val="0"/>
          <w:numId w:val="33"/>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23186C">
        <w:rPr>
          <w:rFonts w:ascii="Times New Roman" w:eastAsia="Times New Roman" w:hAnsi="Times New Roman" w:cs="Times New Roman"/>
          <w:sz w:val="28"/>
          <w:szCs w:val="28"/>
          <w:lang w:eastAsia="en-IN"/>
        </w:rPr>
        <w:t>Select </w:t>
      </w:r>
      <w:r w:rsidRPr="0023186C">
        <w:rPr>
          <w:rFonts w:ascii="Times New Roman" w:eastAsia="Times New Roman" w:hAnsi="Times New Roman" w:cs="Times New Roman"/>
          <w:b/>
          <w:bCs/>
          <w:sz w:val="28"/>
          <w:szCs w:val="28"/>
          <w:lang w:eastAsia="en-IN"/>
        </w:rPr>
        <w:t>File &gt;&gt; Export &gt;&gt; Network</w:t>
      </w:r>
      <w:r w:rsidRPr="0023186C">
        <w:rPr>
          <w:rFonts w:ascii="Times New Roman" w:eastAsia="Times New Roman" w:hAnsi="Times New Roman" w:cs="Times New Roman"/>
          <w:sz w:val="28"/>
          <w:szCs w:val="28"/>
          <w:lang w:eastAsia="en-IN"/>
        </w:rPr>
        <w:t> from the main menu.</w:t>
      </w:r>
    </w:p>
    <w:p w14:paraId="41C35482" w14:textId="77777777" w:rsidR="008226C0" w:rsidRPr="0023186C" w:rsidRDefault="008226C0" w:rsidP="0022561A">
      <w:pPr>
        <w:numPr>
          <w:ilvl w:val="0"/>
          <w:numId w:val="33"/>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23186C">
        <w:rPr>
          <w:rFonts w:ascii="Times New Roman" w:eastAsia="Times New Roman" w:hAnsi="Times New Roman" w:cs="Times New Roman"/>
          <w:sz w:val="28"/>
          <w:szCs w:val="28"/>
          <w:lang w:eastAsia="en-IN"/>
        </w:rPr>
        <w:t>In the Save dialog form that appears enter a name for the file to save to (the default extension is. INP).</w:t>
      </w:r>
    </w:p>
    <w:p w14:paraId="7D8DE2E1" w14:textId="77777777" w:rsidR="008226C0" w:rsidRPr="0023186C" w:rsidRDefault="008226C0" w:rsidP="0022561A">
      <w:pPr>
        <w:numPr>
          <w:ilvl w:val="0"/>
          <w:numId w:val="33"/>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23186C">
        <w:rPr>
          <w:rFonts w:ascii="Times New Roman" w:eastAsia="Times New Roman" w:hAnsi="Times New Roman" w:cs="Times New Roman"/>
          <w:sz w:val="28"/>
          <w:szCs w:val="28"/>
          <w:lang w:eastAsia="en-IN"/>
        </w:rPr>
        <w:t>Click </w:t>
      </w:r>
      <w:r w:rsidRPr="0023186C">
        <w:rPr>
          <w:rFonts w:ascii="Times New Roman" w:eastAsia="Times New Roman" w:hAnsi="Times New Roman" w:cs="Times New Roman"/>
          <w:b/>
          <w:bCs/>
          <w:sz w:val="28"/>
          <w:szCs w:val="28"/>
          <w:lang w:eastAsia="en-IN"/>
        </w:rPr>
        <w:t>OK</w:t>
      </w:r>
      <w:r w:rsidRPr="0023186C">
        <w:rPr>
          <w:rFonts w:ascii="Times New Roman" w:eastAsia="Times New Roman" w:hAnsi="Times New Roman" w:cs="Times New Roman"/>
          <w:sz w:val="28"/>
          <w:szCs w:val="28"/>
          <w:lang w:eastAsia="en-IN"/>
        </w:rPr>
        <w:t> to complete the export.</w:t>
      </w:r>
    </w:p>
    <w:p w14:paraId="31A4B7A1" w14:textId="19D969DF" w:rsidR="00D17387" w:rsidRDefault="008226C0" w:rsidP="008226C0">
      <w:pPr>
        <w:shd w:val="clear" w:color="auto" w:fill="FCFCFC"/>
        <w:spacing w:after="360" w:line="276" w:lineRule="auto"/>
        <w:rPr>
          <w:rFonts w:ascii="Times New Roman" w:eastAsia="Times New Roman" w:hAnsi="Times New Roman" w:cs="Times New Roman"/>
          <w:sz w:val="28"/>
          <w:szCs w:val="28"/>
          <w:lang w:eastAsia="en-IN"/>
        </w:rPr>
      </w:pPr>
      <w:r w:rsidRPr="0023186C">
        <w:rPr>
          <w:rFonts w:ascii="Times New Roman" w:eastAsia="Times New Roman" w:hAnsi="Times New Roman" w:cs="Times New Roman"/>
          <w:sz w:val="28"/>
          <w:szCs w:val="28"/>
          <w:lang w:eastAsia="en-IN"/>
        </w:rPr>
        <w:t>The resulting file will be written in ASCII text format, with the various data categories and property labels clearly identified. It can be read back into EPANET for analysis at another time by using either the </w:t>
      </w:r>
      <w:r w:rsidRPr="0023186C">
        <w:rPr>
          <w:rFonts w:ascii="Times New Roman" w:eastAsia="Times New Roman" w:hAnsi="Times New Roman" w:cs="Times New Roman"/>
          <w:b/>
          <w:bCs/>
          <w:sz w:val="28"/>
          <w:szCs w:val="28"/>
          <w:lang w:eastAsia="en-IN"/>
        </w:rPr>
        <w:t>File &gt;&gt; Open</w:t>
      </w:r>
      <w:r w:rsidRPr="0023186C">
        <w:rPr>
          <w:rFonts w:ascii="Times New Roman" w:eastAsia="Times New Roman" w:hAnsi="Times New Roman" w:cs="Times New Roman"/>
          <w:sz w:val="28"/>
          <w:szCs w:val="28"/>
          <w:lang w:eastAsia="en-IN"/>
        </w:rPr>
        <w:t> or </w:t>
      </w:r>
      <w:r w:rsidRPr="0023186C">
        <w:rPr>
          <w:rFonts w:ascii="Times New Roman" w:eastAsia="Times New Roman" w:hAnsi="Times New Roman" w:cs="Times New Roman"/>
          <w:b/>
          <w:bCs/>
          <w:sz w:val="28"/>
          <w:szCs w:val="28"/>
          <w:lang w:eastAsia="en-IN"/>
        </w:rPr>
        <w:t>File &gt;&gt; Import &gt;&gt; Network</w:t>
      </w:r>
      <w:r w:rsidRPr="0023186C">
        <w:rPr>
          <w:rFonts w:ascii="Times New Roman" w:eastAsia="Times New Roman" w:hAnsi="Times New Roman" w:cs="Times New Roman"/>
          <w:sz w:val="28"/>
          <w:szCs w:val="28"/>
          <w:lang w:eastAsia="en-IN"/>
        </w:rPr>
        <w:t> commands. Complete network descriptions using this input format can also be created outside of EPANET using any text editor or spreadsheet program</w:t>
      </w:r>
      <w:r>
        <w:rPr>
          <w:rFonts w:ascii="Times New Roman" w:eastAsia="Times New Roman" w:hAnsi="Times New Roman" w:cs="Times New Roman"/>
          <w:sz w:val="28"/>
          <w:szCs w:val="28"/>
          <w:lang w:eastAsia="en-IN"/>
        </w:rPr>
        <w:t>.</w:t>
      </w:r>
    </w:p>
    <w:p w14:paraId="40B6D202" w14:textId="77777777" w:rsidR="00EE71C6" w:rsidRPr="007075C3" w:rsidRDefault="00EE71C6" w:rsidP="00EE71C6">
      <w:pPr>
        <w:pStyle w:val="Heading2"/>
        <w:shd w:val="clear" w:color="auto" w:fill="FCFCFC"/>
        <w:spacing w:before="0" w:line="276" w:lineRule="auto"/>
        <w:rPr>
          <w:rFonts w:ascii="Times New Roman" w:hAnsi="Times New Roman" w:cs="Times New Roman"/>
          <w:b/>
          <w:bCs/>
          <w:color w:val="C00000"/>
          <w:sz w:val="32"/>
          <w:szCs w:val="32"/>
          <w:u w:val="single"/>
        </w:rPr>
      </w:pPr>
      <w:r w:rsidRPr="007075C3">
        <w:rPr>
          <w:rFonts w:ascii="Times New Roman" w:hAnsi="Times New Roman" w:cs="Times New Roman"/>
          <w:b/>
          <w:bCs/>
          <w:color w:val="C00000"/>
          <w:sz w:val="32"/>
          <w:szCs w:val="32"/>
          <w:u w:val="single"/>
        </w:rPr>
        <w:lastRenderedPageBreak/>
        <w:t>Example Network:</w:t>
      </w:r>
    </w:p>
    <w:p w14:paraId="40A362DB" w14:textId="77777777" w:rsidR="00EE71C6" w:rsidRPr="002C5C70" w:rsidRDefault="00EE71C6" w:rsidP="00EE71C6">
      <w:pPr>
        <w:shd w:val="clear" w:color="auto" w:fill="FCFCFC"/>
        <w:spacing w:after="100" w:afterAutospacing="1" w:line="276" w:lineRule="auto"/>
        <w:outlineLvl w:val="0"/>
        <w:rPr>
          <w:rFonts w:ascii="Times New Roman" w:hAnsi="Times New Roman" w:cs="Times New Roman"/>
          <w:sz w:val="28"/>
          <w:szCs w:val="28"/>
          <w:shd w:val="clear" w:color="auto" w:fill="FCFCFC"/>
        </w:rPr>
      </w:pPr>
      <w:r w:rsidRPr="002C5C70">
        <w:rPr>
          <w:rFonts w:ascii="Times New Roman" w:hAnsi="Times New Roman" w:cs="Times New Roman"/>
          <w:sz w:val="28"/>
          <w:szCs w:val="28"/>
          <w:shd w:val="clear" w:color="auto" w:fill="FCFCFC"/>
        </w:rPr>
        <w:t>In this tutorial we will analyse the simple distribution network shown in </w:t>
      </w:r>
      <w:hyperlink r:id="rId80" w:anchor="fig-ex-pipe-network" w:history="1">
        <w:r w:rsidRPr="002C5C70">
          <w:rPr>
            <w:rStyle w:val="std"/>
            <w:rFonts w:ascii="Times New Roman" w:hAnsi="Times New Roman" w:cs="Times New Roman"/>
            <w:sz w:val="28"/>
            <w:szCs w:val="28"/>
            <w:shd w:val="clear" w:color="auto" w:fill="FCFCFC"/>
          </w:rPr>
          <w:t>Figure</w:t>
        </w:r>
      </w:hyperlink>
      <w:r w:rsidRPr="002C5C70">
        <w:rPr>
          <w:rFonts w:ascii="Times New Roman" w:hAnsi="Times New Roman" w:cs="Times New Roman"/>
          <w:sz w:val="28"/>
          <w:szCs w:val="28"/>
          <w:shd w:val="clear" w:color="auto" w:fill="FCFCFC"/>
        </w:rPr>
        <w:t> below. It consists of a source reservoir (e.g., a treatment plant clears well) from which water is pumped into a two-loop pipe network. There is also a pipe leading to a storage tank that floats on the system. The ID labels for the various components are shown in the figure. The nodes in the network have the characteristics shown in </w:t>
      </w:r>
      <w:hyperlink r:id="rId81" w:anchor="table-ex-network-node-prop" w:history="1">
        <w:r w:rsidRPr="002C5C70">
          <w:rPr>
            <w:rStyle w:val="std"/>
            <w:rFonts w:ascii="Times New Roman" w:hAnsi="Times New Roman" w:cs="Times New Roman"/>
            <w:sz w:val="28"/>
            <w:szCs w:val="28"/>
            <w:shd w:val="clear" w:color="auto" w:fill="FCFCFC"/>
          </w:rPr>
          <w:t>Table 1</w:t>
        </w:r>
      </w:hyperlink>
      <w:r w:rsidRPr="002C5C70">
        <w:rPr>
          <w:rFonts w:ascii="Times New Roman" w:hAnsi="Times New Roman" w:cs="Times New Roman"/>
          <w:sz w:val="28"/>
          <w:szCs w:val="28"/>
          <w:shd w:val="clear" w:color="auto" w:fill="FCFCFC"/>
        </w:rPr>
        <w:t>. Pipe properties are listed in </w:t>
      </w:r>
      <w:hyperlink r:id="rId82" w:anchor="table-ex-network-pipe-prop" w:history="1">
        <w:r w:rsidRPr="002C5C70">
          <w:rPr>
            <w:rStyle w:val="std"/>
            <w:rFonts w:ascii="Times New Roman" w:hAnsi="Times New Roman" w:cs="Times New Roman"/>
            <w:sz w:val="28"/>
            <w:szCs w:val="28"/>
            <w:shd w:val="clear" w:color="auto" w:fill="FCFCFC"/>
          </w:rPr>
          <w:t>Table 2</w:t>
        </w:r>
      </w:hyperlink>
      <w:r w:rsidRPr="002C5C70">
        <w:rPr>
          <w:rFonts w:ascii="Times New Roman" w:hAnsi="Times New Roman" w:cs="Times New Roman"/>
          <w:sz w:val="28"/>
          <w:szCs w:val="28"/>
          <w:shd w:val="clear" w:color="auto" w:fill="FCFCFC"/>
        </w:rPr>
        <w:t>. In addition, the pump (Link 9) can deliver 150 ft of head at a flow of 600 gpm, and the tank (Node 8) has a 60-ft diameter, a 3.5-ft water level, and a maximum level of 20 feet.</w:t>
      </w:r>
    </w:p>
    <w:p w14:paraId="57143403" w14:textId="77777777" w:rsidR="00EE71C6" w:rsidRPr="002C5C70" w:rsidRDefault="00EE71C6" w:rsidP="00EE71C6">
      <w:pPr>
        <w:shd w:val="clear" w:color="auto" w:fill="FCFCFC"/>
        <w:spacing w:after="100" w:afterAutospacing="1" w:line="276" w:lineRule="auto"/>
        <w:jc w:val="center"/>
        <w:outlineLvl w:val="0"/>
        <w:rPr>
          <w:rStyle w:val="caption-number"/>
          <w:rFonts w:ascii="Times New Roman" w:hAnsi="Times New Roman" w:cs="Times New Roman"/>
          <w:sz w:val="28"/>
          <w:szCs w:val="28"/>
          <w:shd w:val="clear" w:color="auto" w:fill="FCFCFC"/>
        </w:rPr>
      </w:pPr>
    </w:p>
    <w:p w14:paraId="3D1C49BB" w14:textId="77777777" w:rsidR="00EE71C6" w:rsidRPr="002C5C70" w:rsidRDefault="00EE71C6" w:rsidP="00EE71C6">
      <w:pPr>
        <w:shd w:val="clear" w:color="auto" w:fill="FCFCFC"/>
        <w:spacing w:after="100" w:afterAutospacing="1" w:line="276" w:lineRule="auto"/>
        <w:jc w:val="center"/>
        <w:outlineLvl w:val="0"/>
        <w:rPr>
          <w:rStyle w:val="caption-number"/>
          <w:rFonts w:ascii="Times New Roman" w:hAnsi="Times New Roman" w:cs="Times New Roman"/>
          <w:sz w:val="28"/>
          <w:szCs w:val="28"/>
          <w:shd w:val="clear" w:color="auto" w:fill="FCFCFC"/>
        </w:rPr>
      </w:pPr>
      <w:r w:rsidRPr="002C5C70">
        <w:rPr>
          <w:rFonts w:ascii="Times New Roman" w:hAnsi="Times New Roman" w:cs="Times New Roman"/>
          <w:noProof/>
          <w:sz w:val="28"/>
          <w:szCs w:val="28"/>
        </w:rPr>
        <w:drawing>
          <wp:inline distT="0" distB="0" distL="0" distR="0" wp14:anchorId="05855DE6" wp14:editId="686FFC45">
            <wp:extent cx="2667000" cy="1676400"/>
            <wp:effectExtent l="0" t="0" r="0" b="0"/>
            <wp:docPr id="130" name="Picture 130" descr="Figur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Pipe Network"/>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67000" cy="1676400"/>
                    </a:xfrm>
                    <a:prstGeom prst="rect">
                      <a:avLst/>
                    </a:prstGeom>
                    <a:noFill/>
                    <a:ln>
                      <a:noFill/>
                    </a:ln>
                  </pic:spPr>
                </pic:pic>
              </a:graphicData>
            </a:graphic>
          </wp:inline>
        </w:drawing>
      </w:r>
    </w:p>
    <w:p w14:paraId="01456154" w14:textId="77777777" w:rsidR="00EE71C6" w:rsidRPr="002C5C70" w:rsidRDefault="00EE71C6" w:rsidP="00EE71C6">
      <w:pPr>
        <w:shd w:val="clear" w:color="auto" w:fill="FCFCFC"/>
        <w:spacing w:after="100" w:afterAutospacing="1" w:line="276" w:lineRule="auto"/>
        <w:jc w:val="center"/>
        <w:outlineLvl w:val="0"/>
        <w:rPr>
          <w:rFonts w:ascii="Times New Roman" w:hAnsi="Times New Roman" w:cs="Times New Roman"/>
          <w:sz w:val="28"/>
          <w:szCs w:val="28"/>
          <w:shd w:val="clear" w:color="auto" w:fill="FCFCFC"/>
        </w:rPr>
      </w:pPr>
      <w:r w:rsidRPr="002C5C70">
        <w:rPr>
          <w:rStyle w:val="caption-number"/>
          <w:rFonts w:ascii="Times New Roman" w:hAnsi="Times New Roman" w:cs="Times New Roman"/>
          <w:sz w:val="24"/>
          <w:szCs w:val="24"/>
          <w:shd w:val="clear" w:color="auto" w:fill="FCFCFC"/>
        </w:rPr>
        <w:t>Figure1: </w:t>
      </w:r>
      <w:r w:rsidRPr="002C5C70">
        <w:rPr>
          <w:rStyle w:val="caption-text"/>
          <w:rFonts w:ascii="Times New Roman" w:hAnsi="Times New Roman" w:cs="Times New Roman"/>
          <w:sz w:val="24"/>
          <w:szCs w:val="24"/>
          <w:shd w:val="clear" w:color="auto" w:fill="FCFCFC"/>
        </w:rPr>
        <w:t>Example pipe network</w:t>
      </w:r>
      <w:r w:rsidRPr="002C5C70">
        <w:rPr>
          <w:rStyle w:val="caption-text"/>
          <w:rFonts w:ascii="Times New Roman" w:hAnsi="Times New Roman" w:cs="Times New Roman"/>
          <w:sz w:val="28"/>
          <w:szCs w:val="28"/>
          <w:shd w:val="clear" w:color="auto" w:fill="FCFCFC"/>
        </w:rPr>
        <w:t>.</w:t>
      </w:r>
    </w:p>
    <w:p w14:paraId="5DB3978D" w14:textId="77777777" w:rsidR="00EE71C6" w:rsidRPr="002C5C70" w:rsidRDefault="00EE71C6" w:rsidP="00EE71C6">
      <w:pPr>
        <w:shd w:val="clear" w:color="auto" w:fill="FCFCFC"/>
        <w:spacing w:after="100" w:afterAutospacing="1" w:line="276" w:lineRule="auto"/>
        <w:outlineLvl w:val="0"/>
        <w:rPr>
          <w:rFonts w:ascii="Times New Roman" w:eastAsia="Times New Roman" w:hAnsi="Times New Roman" w:cs="Times New Roman"/>
          <w:b/>
          <w:bCs/>
          <w:kern w:val="36"/>
          <w:sz w:val="32"/>
          <w:szCs w:val="32"/>
          <w:u w:val="single"/>
          <w:lang w:eastAsia="en-IN"/>
        </w:rPr>
      </w:pPr>
      <w:r w:rsidRPr="002C5C70">
        <w:rPr>
          <w:rFonts w:ascii="Times New Roman" w:hAnsi="Times New Roman" w:cs="Times New Roman"/>
          <w:noProof/>
          <w:sz w:val="28"/>
          <w:szCs w:val="28"/>
        </w:rPr>
        <w:drawing>
          <wp:inline distT="0" distB="0" distL="0" distR="0" wp14:anchorId="2B2DDA5B" wp14:editId="191E8F21">
            <wp:extent cx="2393242" cy="2247900"/>
            <wp:effectExtent l="0" t="0" r="762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41400" cy="2293134"/>
                    </a:xfrm>
                    <a:prstGeom prst="rect">
                      <a:avLst/>
                    </a:prstGeom>
                  </pic:spPr>
                </pic:pic>
              </a:graphicData>
            </a:graphic>
          </wp:inline>
        </w:drawing>
      </w:r>
      <w:r w:rsidRPr="002C5C70">
        <w:rPr>
          <w:rFonts w:ascii="Times New Roman" w:eastAsia="Times New Roman" w:hAnsi="Times New Roman" w:cs="Times New Roman"/>
          <w:kern w:val="36"/>
          <w:sz w:val="32"/>
          <w:szCs w:val="32"/>
          <w:lang w:eastAsia="en-IN"/>
        </w:rPr>
        <w:t xml:space="preserve">              </w:t>
      </w:r>
      <w:r w:rsidRPr="002C5C70">
        <w:rPr>
          <w:rFonts w:ascii="Times New Roman" w:hAnsi="Times New Roman" w:cs="Times New Roman"/>
          <w:noProof/>
          <w:sz w:val="28"/>
          <w:szCs w:val="28"/>
        </w:rPr>
        <w:drawing>
          <wp:inline distT="0" distB="0" distL="0" distR="0" wp14:anchorId="4465B610" wp14:editId="0D064BD2">
            <wp:extent cx="2578017" cy="223266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98325" cy="2423455"/>
                    </a:xfrm>
                    <a:prstGeom prst="rect">
                      <a:avLst/>
                    </a:prstGeom>
                  </pic:spPr>
                </pic:pic>
              </a:graphicData>
            </a:graphic>
          </wp:inline>
        </w:drawing>
      </w:r>
    </w:p>
    <w:p w14:paraId="4DC9D35D" w14:textId="77777777" w:rsidR="00EE71C6" w:rsidRPr="002C5C70" w:rsidRDefault="00EE71C6" w:rsidP="00EE71C6">
      <w:pPr>
        <w:shd w:val="clear" w:color="auto" w:fill="FCFCFC"/>
        <w:spacing w:after="100" w:afterAutospacing="1" w:line="276" w:lineRule="auto"/>
        <w:outlineLvl w:val="0"/>
        <w:rPr>
          <w:rStyle w:val="caption-text"/>
          <w:rFonts w:ascii="Times New Roman" w:hAnsi="Times New Roman" w:cs="Times New Roman"/>
          <w:sz w:val="24"/>
          <w:szCs w:val="24"/>
          <w:shd w:val="clear" w:color="auto" w:fill="FCFCFC"/>
        </w:rPr>
      </w:pPr>
      <w:r w:rsidRPr="002C5C70">
        <w:rPr>
          <w:rStyle w:val="caption-number"/>
          <w:rFonts w:ascii="Times New Roman" w:hAnsi="Times New Roman" w:cs="Times New Roman"/>
          <w:sz w:val="24"/>
          <w:szCs w:val="24"/>
          <w:shd w:val="clear" w:color="auto" w:fill="FCFCFC"/>
        </w:rPr>
        <w:t>Table1:</w:t>
      </w:r>
      <w:r w:rsidRPr="002C5C70">
        <w:rPr>
          <w:rStyle w:val="caption-text"/>
          <w:rFonts w:ascii="Times New Roman" w:hAnsi="Times New Roman" w:cs="Times New Roman"/>
          <w:sz w:val="24"/>
          <w:szCs w:val="24"/>
          <w:shd w:val="clear" w:color="auto" w:fill="FCFCFC"/>
        </w:rPr>
        <w:t xml:space="preserve"> Example Network Node Properties            </w:t>
      </w:r>
      <w:r w:rsidRPr="002C5C70">
        <w:rPr>
          <w:rStyle w:val="caption-number"/>
          <w:rFonts w:ascii="Times New Roman" w:hAnsi="Times New Roman" w:cs="Times New Roman"/>
          <w:sz w:val="24"/>
          <w:szCs w:val="24"/>
          <w:shd w:val="clear" w:color="auto" w:fill="FCFCFC"/>
        </w:rPr>
        <w:t>Table2:</w:t>
      </w:r>
      <w:r w:rsidRPr="002C5C70">
        <w:rPr>
          <w:rStyle w:val="caption-text"/>
          <w:rFonts w:ascii="Times New Roman" w:hAnsi="Times New Roman" w:cs="Times New Roman"/>
          <w:sz w:val="24"/>
          <w:szCs w:val="24"/>
          <w:shd w:val="clear" w:color="auto" w:fill="FCFCFC"/>
        </w:rPr>
        <w:t xml:space="preserve"> Example Network Pipe Properties</w:t>
      </w:r>
    </w:p>
    <w:p w14:paraId="3F1413C0" w14:textId="77777777" w:rsidR="00EE71C6" w:rsidRDefault="00EE71C6" w:rsidP="00EE71C6">
      <w:pPr>
        <w:shd w:val="clear" w:color="auto" w:fill="FCFCFC"/>
        <w:spacing w:after="100" w:afterAutospacing="1" w:line="276" w:lineRule="auto"/>
        <w:outlineLvl w:val="0"/>
        <w:rPr>
          <w:rFonts w:ascii="Times New Roman" w:hAnsi="Times New Roman" w:cs="Times New Roman"/>
          <w:b/>
          <w:bCs/>
          <w:color w:val="C00000"/>
          <w:sz w:val="32"/>
          <w:szCs w:val="32"/>
          <w:u w:val="single"/>
        </w:rPr>
      </w:pPr>
    </w:p>
    <w:p w14:paraId="209BCDE0" w14:textId="77777777" w:rsidR="0022561A" w:rsidRDefault="0022561A" w:rsidP="00EE71C6">
      <w:pPr>
        <w:shd w:val="clear" w:color="auto" w:fill="FCFCFC"/>
        <w:spacing w:after="100" w:afterAutospacing="1" w:line="276" w:lineRule="auto"/>
        <w:outlineLvl w:val="0"/>
        <w:rPr>
          <w:rFonts w:ascii="Times New Roman" w:hAnsi="Times New Roman" w:cs="Times New Roman"/>
          <w:b/>
          <w:bCs/>
          <w:color w:val="C00000"/>
          <w:sz w:val="32"/>
          <w:szCs w:val="32"/>
          <w:u w:val="single"/>
        </w:rPr>
      </w:pPr>
    </w:p>
    <w:p w14:paraId="6CB88641" w14:textId="77777777" w:rsidR="0022561A" w:rsidRDefault="0022561A" w:rsidP="00EE71C6">
      <w:pPr>
        <w:shd w:val="clear" w:color="auto" w:fill="FCFCFC"/>
        <w:spacing w:after="100" w:afterAutospacing="1" w:line="276" w:lineRule="auto"/>
        <w:outlineLvl w:val="0"/>
        <w:rPr>
          <w:rFonts w:ascii="Times New Roman" w:hAnsi="Times New Roman" w:cs="Times New Roman"/>
          <w:b/>
          <w:bCs/>
          <w:color w:val="C00000"/>
          <w:sz w:val="32"/>
          <w:szCs w:val="32"/>
          <w:u w:val="single"/>
        </w:rPr>
      </w:pPr>
    </w:p>
    <w:p w14:paraId="60555066" w14:textId="77777777" w:rsidR="0022561A" w:rsidRDefault="0022561A" w:rsidP="00EE71C6">
      <w:pPr>
        <w:shd w:val="clear" w:color="auto" w:fill="FCFCFC"/>
        <w:spacing w:after="100" w:afterAutospacing="1" w:line="276" w:lineRule="auto"/>
        <w:outlineLvl w:val="0"/>
        <w:rPr>
          <w:rFonts w:ascii="Times New Roman" w:hAnsi="Times New Roman" w:cs="Times New Roman"/>
          <w:b/>
          <w:bCs/>
          <w:color w:val="C00000"/>
          <w:sz w:val="32"/>
          <w:szCs w:val="32"/>
          <w:u w:val="single"/>
        </w:rPr>
      </w:pPr>
    </w:p>
    <w:p w14:paraId="72185795" w14:textId="7E03515D" w:rsidR="00EE71C6" w:rsidRPr="007075C3" w:rsidRDefault="00EE71C6" w:rsidP="00EE71C6">
      <w:pPr>
        <w:shd w:val="clear" w:color="auto" w:fill="FCFCFC"/>
        <w:spacing w:after="100" w:afterAutospacing="1" w:line="276" w:lineRule="auto"/>
        <w:outlineLvl w:val="0"/>
        <w:rPr>
          <w:rFonts w:ascii="Times New Roman" w:hAnsi="Times New Roman" w:cs="Times New Roman"/>
          <w:b/>
          <w:bCs/>
          <w:color w:val="C00000"/>
          <w:sz w:val="32"/>
          <w:szCs w:val="32"/>
          <w:u w:val="single"/>
        </w:rPr>
      </w:pPr>
      <w:r w:rsidRPr="007075C3">
        <w:rPr>
          <w:rFonts w:ascii="Times New Roman" w:hAnsi="Times New Roman" w:cs="Times New Roman"/>
          <w:b/>
          <w:bCs/>
          <w:color w:val="C00000"/>
          <w:sz w:val="32"/>
          <w:szCs w:val="32"/>
          <w:u w:val="single"/>
        </w:rPr>
        <w:lastRenderedPageBreak/>
        <w:t>Project Setup:</w:t>
      </w:r>
    </w:p>
    <w:p w14:paraId="2AE4EBE3" w14:textId="77777777" w:rsidR="00EE71C6" w:rsidRPr="002C5C70" w:rsidRDefault="00EE71C6" w:rsidP="00EE71C6">
      <w:pPr>
        <w:shd w:val="clear" w:color="auto" w:fill="FCFCFC"/>
        <w:spacing w:after="100" w:afterAutospacing="1" w:line="276" w:lineRule="auto"/>
        <w:outlineLvl w:val="0"/>
        <w:rPr>
          <w:rFonts w:ascii="Times New Roman" w:hAnsi="Times New Roman" w:cs="Times New Roman"/>
          <w:color w:val="C00000"/>
          <w:sz w:val="32"/>
          <w:szCs w:val="32"/>
          <w:u w:val="single"/>
        </w:rPr>
      </w:pPr>
      <w:r w:rsidRPr="002C5C70">
        <w:rPr>
          <w:rFonts w:ascii="Times New Roman" w:hAnsi="Times New Roman" w:cs="Times New Roman"/>
          <w:sz w:val="28"/>
          <w:szCs w:val="28"/>
        </w:rPr>
        <w:t>Our first task is to create a new project in EPANET and make sure that certain default options are selected. To begin, select </w:t>
      </w:r>
      <w:r w:rsidRPr="002C5C70">
        <w:rPr>
          <w:rStyle w:val="Strong"/>
          <w:rFonts w:ascii="Times New Roman" w:hAnsi="Times New Roman" w:cs="Times New Roman"/>
          <w:sz w:val="28"/>
          <w:szCs w:val="28"/>
        </w:rPr>
        <w:t>File &gt;&gt; New</w:t>
      </w:r>
      <w:r w:rsidRPr="002C5C70">
        <w:rPr>
          <w:rFonts w:ascii="Times New Roman" w:hAnsi="Times New Roman" w:cs="Times New Roman"/>
          <w:sz w:val="28"/>
          <w:szCs w:val="28"/>
        </w:rPr>
        <w:t> (from the menu bar) to create a new project. Then select </w:t>
      </w:r>
      <w:r w:rsidRPr="002C5C70">
        <w:rPr>
          <w:rStyle w:val="Strong"/>
          <w:rFonts w:ascii="Times New Roman" w:hAnsi="Times New Roman" w:cs="Times New Roman"/>
          <w:sz w:val="28"/>
          <w:szCs w:val="28"/>
        </w:rPr>
        <w:t>Project</w:t>
      </w:r>
      <w:r w:rsidRPr="002C5C70">
        <w:rPr>
          <w:rFonts w:ascii="Times New Roman" w:hAnsi="Times New Roman" w:cs="Times New Roman"/>
          <w:sz w:val="28"/>
          <w:szCs w:val="28"/>
        </w:rPr>
        <w:t> </w:t>
      </w:r>
      <w:r w:rsidRPr="002C5C70">
        <w:rPr>
          <w:rStyle w:val="Strong"/>
          <w:rFonts w:ascii="Times New Roman" w:hAnsi="Times New Roman" w:cs="Times New Roman"/>
          <w:sz w:val="28"/>
          <w:szCs w:val="28"/>
        </w:rPr>
        <w:t>&gt;&gt; Defaults</w:t>
      </w:r>
      <w:r w:rsidRPr="002C5C70">
        <w:rPr>
          <w:rFonts w:ascii="Times New Roman" w:hAnsi="Times New Roman" w:cs="Times New Roman"/>
          <w:sz w:val="28"/>
          <w:szCs w:val="28"/>
        </w:rPr>
        <w:t> to open the dialog form shown in Figure 2. We will use this dialog to have EPANET automatically label new objects with consecutive numbers starting from 1 as they are added to the network. On the ID Labels page of the dialog, clear all of the ID Prefix fields and set the ID Increment to 1. Then select the Hydraulics page of the dialog and set the choice of Flow Units to GPM (gallons per minute). Also select Hazen - Williams (H-W) as the head loss formula. If you wanted to save these choices for all future new projects you could check the </w:t>
      </w:r>
      <w:r w:rsidRPr="002C5C70">
        <w:rPr>
          <w:rStyle w:val="Strong"/>
          <w:rFonts w:ascii="Times New Roman" w:hAnsi="Times New Roman" w:cs="Times New Roman"/>
          <w:sz w:val="28"/>
          <w:szCs w:val="28"/>
        </w:rPr>
        <w:t>Save</w:t>
      </w:r>
      <w:r w:rsidRPr="002C5C70">
        <w:rPr>
          <w:rFonts w:ascii="Times New Roman" w:hAnsi="Times New Roman" w:cs="Times New Roman"/>
          <w:sz w:val="28"/>
          <w:szCs w:val="28"/>
        </w:rPr>
        <w:t> box at the bottom of the form before accepting it by clicking the </w:t>
      </w:r>
      <w:r w:rsidRPr="002C5C70">
        <w:rPr>
          <w:rStyle w:val="Strong"/>
          <w:rFonts w:ascii="Times New Roman" w:hAnsi="Times New Roman" w:cs="Times New Roman"/>
          <w:sz w:val="28"/>
          <w:szCs w:val="28"/>
        </w:rPr>
        <w:t>OK</w:t>
      </w:r>
      <w:r w:rsidRPr="002C5C70">
        <w:rPr>
          <w:rFonts w:ascii="Times New Roman" w:hAnsi="Times New Roman" w:cs="Times New Roman"/>
          <w:sz w:val="28"/>
          <w:szCs w:val="28"/>
        </w:rPr>
        <w:t> button.</w:t>
      </w:r>
    </w:p>
    <w:p w14:paraId="2B3A2794" w14:textId="77777777" w:rsidR="00EE71C6" w:rsidRPr="002C5C70" w:rsidRDefault="00EE71C6" w:rsidP="00EE71C6">
      <w:pPr>
        <w:spacing w:line="276" w:lineRule="auto"/>
        <w:rPr>
          <w:rFonts w:ascii="Times New Roman" w:hAnsi="Times New Roman" w:cs="Times New Roman"/>
        </w:rPr>
      </w:pPr>
    </w:p>
    <w:p w14:paraId="710D1082" w14:textId="77777777" w:rsidR="00EE71C6" w:rsidRPr="002C5C70" w:rsidRDefault="00EE71C6" w:rsidP="00EE71C6">
      <w:pPr>
        <w:spacing w:line="276" w:lineRule="auto"/>
        <w:rPr>
          <w:rFonts w:ascii="Times New Roman" w:hAnsi="Times New Roman" w:cs="Times New Roman"/>
        </w:rPr>
      </w:pPr>
      <w:r w:rsidRPr="002C5C70">
        <w:rPr>
          <w:rFonts w:ascii="Times New Roman" w:hAnsi="Times New Roman" w:cs="Times New Roman"/>
          <w:noProof/>
        </w:rPr>
        <w:drawing>
          <wp:inline distT="0" distB="0" distL="0" distR="0" wp14:anchorId="4597801F" wp14:editId="601AEE04">
            <wp:extent cx="2150628" cy="2834640"/>
            <wp:effectExtent l="0" t="0" r="254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97528" cy="2896457"/>
                    </a:xfrm>
                    <a:prstGeom prst="rect">
                      <a:avLst/>
                    </a:prstGeom>
                  </pic:spPr>
                </pic:pic>
              </a:graphicData>
            </a:graphic>
          </wp:inline>
        </w:drawing>
      </w:r>
      <w:r w:rsidRPr="002C5C70">
        <w:rPr>
          <w:rFonts w:ascii="Times New Roman" w:hAnsi="Times New Roman" w:cs="Times New Roman"/>
          <w:noProof/>
        </w:rPr>
        <w:t xml:space="preserve">                         </w:t>
      </w:r>
      <w:r w:rsidRPr="002C5C70">
        <w:rPr>
          <w:rFonts w:ascii="Times New Roman" w:hAnsi="Times New Roman" w:cs="Times New Roman"/>
          <w:noProof/>
        </w:rPr>
        <w:drawing>
          <wp:inline distT="0" distB="0" distL="0" distR="0" wp14:anchorId="0429F79C" wp14:editId="590CBB37">
            <wp:extent cx="2611164" cy="258000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45326" cy="2712566"/>
                    </a:xfrm>
                    <a:prstGeom prst="rect">
                      <a:avLst/>
                    </a:prstGeom>
                  </pic:spPr>
                </pic:pic>
              </a:graphicData>
            </a:graphic>
          </wp:inline>
        </w:drawing>
      </w:r>
    </w:p>
    <w:p w14:paraId="1D3F50D3" w14:textId="77777777" w:rsidR="00EE71C6" w:rsidRPr="002C5C70" w:rsidRDefault="00EE71C6" w:rsidP="00EE71C6">
      <w:pPr>
        <w:spacing w:line="276" w:lineRule="auto"/>
        <w:rPr>
          <w:rStyle w:val="caption-text"/>
          <w:rFonts w:ascii="Times New Roman" w:hAnsi="Times New Roman" w:cs="Times New Roman"/>
          <w:sz w:val="24"/>
          <w:szCs w:val="24"/>
          <w:shd w:val="clear" w:color="auto" w:fill="FCFCFC"/>
        </w:rPr>
      </w:pPr>
      <w:r w:rsidRPr="002C5C70">
        <w:rPr>
          <w:rStyle w:val="caption-number"/>
          <w:rFonts w:ascii="Times New Roman" w:hAnsi="Times New Roman" w:cs="Times New Roman"/>
          <w:sz w:val="24"/>
          <w:szCs w:val="24"/>
          <w:shd w:val="clear" w:color="auto" w:fill="FCFCFC"/>
        </w:rPr>
        <w:t>Figure2: </w:t>
      </w:r>
      <w:r w:rsidRPr="002C5C70">
        <w:rPr>
          <w:rStyle w:val="caption-text"/>
          <w:rFonts w:ascii="Times New Roman" w:hAnsi="Times New Roman" w:cs="Times New Roman"/>
          <w:sz w:val="24"/>
          <w:szCs w:val="24"/>
          <w:shd w:val="clear" w:color="auto" w:fill="FCFCFC"/>
        </w:rPr>
        <w:t xml:space="preserve">Project defaults dialog.                           </w:t>
      </w:r>
      <w:r w:rsidRPr="002C5C70">
        <w:rPr>
          <w:rStyle w:val="caption-number"/>
          <w:rFonts w:ascii="Times New Roman" w:hAnsi="Times New Roman" w:cs="Times New Roman"/>
          <w:sz w:val="24"/>
          <w:szCs w:val="24"/>
          <w:shd w:val="clear" w:color="auto" w:fill="FCFCFC"/>
        </w:rPr>
        <w:t xml:space="preserve">Figure3: </w:t>
      </w:r>
      <w:r w:rsidRPr="002C5C70">
        <w:rPr>
          <w:rStyle w:val="caption-text"/>
          <w:rFonts w:ascii="Times New Roman" w:hAnsi="Times New Roman" w:cs="Times New Roman"/>
          <w:sz w:val="24"/>
          <w:szCs w:val="24"/>
          <w:shd w:val="clear" w:color="auto" w:fill="FCFCFC"/>
        </w:rPr>
        <w:t>Map options dialog</w:t>
      </w:r>
    </w:p>
    <w:p w14:paraId="210C8366" w14:textId="77777777" w:rsidR="00EE71C6" w:rsidRPr="002C5C70" w:rsidRDefault="00EE71C6" w:rsidP="00EE71C6">
      <w:pPr>
        <w:spacing w:line="276" w:lineRule="auto"/>
        <w:rPr>
          <w:rStyle w:val="caption-text"/>
          <w:rFonts w:ascii="Times New Roman" w:hAnsi="Times New Roman" w:cs="Times New Roman"/>
          <w:sz w:val="24"/>
          <w:szCs w:val="24"/>
          <w:shd w:val="clear" w:color="auto" w:fill="FCFCFC"/>
        </w:rPr>
      </w:pPr>
    </w:p>
    <w:p w14:paraId="7819A43D" w14:textId="77777777" w:rsidR="00EE71C6" w:rsidRPr="002C5C70" w:rsidRDefault="00EE71C6" w:rsidP="00EE71C6">
      <w:pPr>
        <w:pStyle w:val="NormalWeb"/>
        <w:shd w:val="clear" w:color="auto" w:fill="FCFCFC"/>
        <w:spacing w:before="0" w:beforeAutospacing="0" w:after="360" w:afterAutospacing="0" w:line="276" w:lineRule="auto"/>
        <w:rPr>
          <w:sz w:val="28"/>
          <w:szCs w:val="28"/>
        </w:rPr>
      </w:pPr>
      <w:r w:rsidRPr="002C5C70">
        <w:rPr>
          <w:sz w:val="28"/>
          <w:szCs w:val="28"/>
        </w:rPr>
        <w:t>Next, we will select some map display options so that as we add objects to the map, we will see their ID labels and symbols displayed. Select </w:t>
      </w:r>
      <w:r w:rsidRPr="002C5C70">
        <w:rPr>
          <w:rStyle w:val="Strong"/>
          <w:rFonts w:eastAsiaTheme="majorEastAsia"/>
          <w:sz w:val="28"/>
          <w:szCs w:val="28"/>
        </w:rPr>
        <w:t>View &gt;&gt; Options</w:t>
      </w:r>
      <w:r w:rsidRPr="002C5C70">
        <w:rPr>
          <w:sz w:val="28"/>
          <w:szCs w:val="28"/>
        </w:rPr>
        <w:t> to bring up the Map Options dialog form. Select the Notation page on this form and check the settings shown in Figure 3. Then switch to the Symbols page and check all of the boxes. Click the </w:t>
      </w:r>
      <w:r w:rsidRPr="002C5C70">
        <w:rPr>
          <w:rStyle w:val="Strong"/>
          <w:rFonts w:eastAsiaTheme="majorEastAsia"/>
          <w:sz w:val="28"/>
          <w:szCs w:val="28"/>
        </w:rPr>
        <w:t>OK</w:t>
      </w:r>
      <w:r w:rsidRPr="002C5C70">
        <w:rPr>
          <w:sz w:val="28"/>
          <w:szCs w:val="28"/>
        </w:rPr>
        <w:t> button to accept these choices and close the dialog.</w:t>
      </w:r>
    </w:p>
    <w:p w14:paraId="0ABE9D3E" w14:textId="77777777" w:rsidR="00EE71C6" w:rsidRPr="002C5C70" w:rsidRDefault="00EE71C6" w:rsidP="00EE71C6">
      <w:pPr>
        <w:spacing w:line="276" w:lineRule="auto"/>
        <w:rPr>
          <w:rFonts w:ascii="Times New Roman" w:hAnsi="Times New Roman" w:cs="Times New Roman"/>
          <w:sz w:val="28"/>
          <w:szCs w:val="28"/>
        </w:rPr>
      </w:pPr>
      <w:r w:rsidRPr="002C5C70">
        <w:rPr>
          <w:rFonts w:ascii="Times New Roman" w:hAnsi="Times New Roman" w:cs="Times New Roman"/>
          <w:sz w:val="28"/>
          <w:szCs w:val="28"/>
          <w:shd w:val="clear" w:color="auto" w:fill="FCFCFC"/>
        </w:rPr>
        <w:t>Finally, before drawing our network we should ensure that our map scale settings are acceptable. Select </w:t>
      </w:r>
      <w:r w:rsidRPr="002C5C70">
        <w:rPr>
          <w:rStyle w:val="Strong"/>
          <w:rFonts w:ascii="Times New Roman" w:hAnsi="Times New Roman" w:cs="Times New Roman"/>
          <w:sz w:val="28"/>
          <w:szCs w:val="28"/>
          <w:shd w:val="clear" w:color="auto" w:fill="FCFCFC"/>
        </w:rPr>
        <w:t>View &gt;&gt; Dimensions</w:t>
      </w:r>
      <w:r w:rsidRPr="002C5C70">
        <w:rPr>
          <w:rFonts w:ascii="Times New Roman" w:hAnsi="Times New Roman" w:cs="Times New Roman"/>
          <w:sz w:val="28"/>
          <w:szCs w:val="28"/>
          <w:shd w:val="clear" w:color="auto" w:fill="FCFCFC"/>
        </w:rPr>
        <w:t> to bring up the Map Dimensions dialog. Note the default dimensions assigned for a new project. These settings will suffice for this example, so click the </w:t>
      </w:r>
      <w:r w:rsidRPr="002C5C70">
        <w:rPr>
          <w:rStyle w:val="Strong"/>
          <w:rFonts w:ascii="Times New Roman" w:hAnsi="Times New Roman" w:cs="Times New Roman"/>
          <w:sz w:val="28"/>
          <w:szCs w:val="28"/>
          <w:shd w:val="clear" w:color="auto" w:fill="FCFCFC"/>
        </w:rPr>
        <w:t>OK</w:t>
      </w:r>
      <w:r w:rsidRPr="002C5C70">
        <w:rPr>
          <w:rFonts w:ascii="Times New Roman" w:hAnsi="Times New Roman" w:cs="Times New Roman"/>
          <w:sz w:val="28"/>
          <w:szCs w:val="28"/>
          <w:shd w:val="clear" w:color="auto" w:fill="FCFCFC"/>
        </w:rPr>
        <w:t> button.</w:t>
      </w:r>
    </w:p>
    <w:p w14:paraId="4DA30859" w14:textId="77777777" w:rsidR="00EE71C6" w:rsidRPr="002C5C70" w:rsidRDefault="00EE71C6" w:rsidP="00EE71C6">
      <w:pPr>
        <w:pStyle w:val="Heading2"/>
        <w:shd w:val="clear" w:color="auto" w:fill="FCFCFC"/>
        <w:spacing w:before="0" w:line="276" w:lineRule="auto"/>
        <w:rPr>
          <w:rFonts w:ascii="Times New Roman" w:hAnsi="Times New Roman" w:cs="Times New Roman"/>
          <w:color w:val="404040"/>
        </w:rPr>
      </w:pPr>
    </w:p>
    <w:p w14:paraId="02841A59" w14:textId="77777777" w:rsidR="00EE71C6" w:rsidRPr="007075C3" w:rsidRDefault="00EE71C6" w:rsidP="00EE71C6">
      <w:pPr>
        <w:pStyle w:val="Heading2"/>
        <w:shd w:val="clear" w:color="auto" w:fill="FCFCFC"/>
        <w:spacing w:before="0" w:line="276" w:lineRule="auto"/>
        <w:rPr>
          <w:rFonts w:ascii="Times New Roman" w:hAnsi="Times New Roman" w:cs="Times New Roman"/>
          <w:b/>
          <w:bCs/>
          <w:color w:val="C00000"/>
          <w:sz w:val="32"/>
          <w:szCs w:val="32"/>
          <w:u w:val="single"/>
        </w:rPr>
      </w:pPr>
      <w:r w:rsidRPr="007075C3">
        <w:rPr>
          <w:rFonts w:ascii="Times New Roman" w:hAnsi="Times New Roman" w:cs="Times New Roman"/>
          <w:b/>
          <w:bCs/>
          <w:color w:val="C00000"/>
          <w:sz w:val="32"/>
          <w:szCs w:val="32"/>
          <w:u w:val="single"/>
        </w:rPr>
        <w:t>Drawing the Network:</w:t>
      </w:r>
    </w:p>
    <w:p w14:paraId="20F37DE8" w14:textId="77777777" w:rsidR="00EE71C6" w:rsidRPr="002C5C70" w:rsidRDefault="00EE71C6" w:rsidP="00EE71C6">
      <w:pPr>
        <w:spacing w:line="276" w:lineRule="auto"/>
        <w:rPr>
          <w:rFonts w:ascii="Times New Roman" w:hAnsi="Times New Roman" w:cs="Times New Roman"/>
          <w:sz w:val="28"/>
          <w:szCs w:val="28"/>
          <w:shd w:val="clear" w:color="auto" w:fill="FCFCFC"/>
        </w:rPr>
      </w:pPr>
      <w:r w:rsidRPr="002C5C70">
        <w:rPr>
          <w:rFonts w:ascii="Times New Roman" w:hAnsi="Times New Roman" w:cs="Times New Roman"/>
          <w:sz w:val="28"/>
          <w:szCs w:val="28"/>
          <w:shd w:val="clear" w:color="auto" w:fill="FCFCFC"/>
        </w:rPr>
        <w:t>We are now ready to begin drawing our network by making use of our mouse and the buttons contained on the Map Toolbar shown below. (If the toolbar is not visible then select </w:t>
      </w:r>
      <w:r w:rsidRPr="002C5C70">
        <w:rPr>
          <w:rStyle w:val="Strong"/>
          <w:rFonts w:ascii="Times New Roman" w:hAnsi="Times New Roman" w:cs="Times New Roman"/>
          <w:sz w:val="28"/>
          <w:szCs w:val="28"/>
          <w:shd w:val="clear" w:color="auto" w:fill="FCFCFC"/>
        </w:rPr>
        <w:t>View &gt;&gt; Toolbars &gt;&gt; Map</w:t>
      </w:r>
      <w:r w:rsidRPr="002C5C70">
        <w:rPr>
          <w:rFonts w:ascii="Times New Roman" w:hAnsi="Times New Roman" w:cs="Times New Roman"/>
          <w:sz w:val="28"/>
          <w:szCs w:val="28"/>
          <w:shd w:val="clear" w:color="auto" w:fill="FCFCFC"/>
        </w:rPr>
        <w:t>).</w:t>
      </w:r>
    </w:p>
    <w:p w14:paraId="38320241" w14:textId="77777777" w:rsidR="00EE71C6" w:rsidRPr="002C5C70" w:rsidRDefault="00EE71C6" w:rsidP="00EE71C6">
      <w:pPr>
        <w:spacing w:line="276" w:lineRule="auto"/>
        <w:jc w:val="center"/>
        <w:rPr>
          <w:rFonts w:ascii="Times New Roman" w:hAnsi="Times New Roman" w:cs="Times New Roman"/>
          <w:sz w:val="28"/>
          <w:szCs w:val="28"/>
        </w:rPr>
      </w:pPr>
      <w:r w:rsidRPr="002C5C70">
        <w:rPr>
          <w:rFonts w:ascii="Times New Roman" w:hAnsi="Times New Roman" w:cs="Times New Roman"/>
          <w:noProof/>
        </w:rPr>
        <w:drawing>
          <wp:inline distT="0" distB="0" distL="0" distR="0" wp14:anchorId="587718E0" wp14:editId="6C0238CA">
            <wp:extent cx="5731510" cy="267335"/>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67335"/>
                    </a:xfrm>
                    <a:prstGeom prst="rect">
                      <a:avLst/>
                    </a:prstGeom>
                  </pic:spPr>
                </pic:pic>
              </a:graphicData>
            </a:graphic>
          </wp:inline>
        </w:drawing>
      </w:r>
    </w:p>
    <w:p w14:paraId="718D4157" w14:textId="77777777" w:rsidR="00EE71C6" w:rsidRPr="002C5C70" w:rsidRDefault="00EE71C6" w:rsidP="00EE71C6">
      <w:pPr>
        <w:pStyle w:val="NormalWeb"/>
        <w:shd w:val="clear" w:color="auto" w:fill="FCFCFC"/>
        <w:spacing w:before="0" w:beforeAutospacing="0" w:after="360" w:afterAutospacing="0" w:line="276" w:lineRule="auto"/>
        <w:rPr>
          <w:sz w:val="28"/>
          <w:szCs w:val="28"/>
        </w:rPr>
      </w:pPr>
      <w:r w:rsidRPr="002C5C70">
        <w:rPr>
          <w:sz w:val="28"/>
          <w:szCs w:val="28"/>
        </w:rPr>
        <w:t>First, we will add the reservoir. Click the Reservoir button </w:t>
      </w:r>
      <w:r w:rsidRPr="002C5C70">
        <w:rPr>
          <w:noProof/>
          <w:sz w:val="28"/>
          <w:szCs w:val="28"/>
        </w:rPr>
        <w:drawing>
          <wp:inline distT="0" distB="0" distL="0" distR="0" wp14:anchorId="2C49A168" wp14:editId="1FC1EEB8">
            <wp:extent cx="228600" cy="205740"/>
            <wp:effectExtent l="0" t="0" r="0" b="3810"/>
            <wp:docPr id="136" name="Picture 136"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2C5C70">
        <w:rPr>
          <w:sz w:val="28"/>
          <w:szCs w:val="28"/>
        </w:rPr>
        <w:t>. Then click the mouse on the map at the location of the reservoir (somewhere to the left of the map). Next, we will add the junction nodes. Click the Junction button </w:t>
      </w:r>
      <w:r w:rsidRPr="002C5C70">
        <w:rPr>
          <w:noProof/>
          <w:sz w:val="28"/>
          <w:szCs w:val="28"/>
        </w:rPr>
        <w:drawing>
          <wp:inline distT="0" distB="0" distL="0" distR="0" wp14:anchorId="6DEFDDCF" wp14:editId="261D4DA7">
            <wp:extent cx="228600" cy="205740"/>
            <wp:effectExtent l="0" t="0" r="0" b="3810"/>
            <wp:docPr id="137" name="Picture 137"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2C5C70">
        <w:rPr>
          <w:sz w:val="28"/>
          <w:szCs w:val="28"/>
        </w:rPr>
        <w:t> and then click on the map at the locations of nodes 2 through 7. Finally add the tank by clicking the Tank button </w:t>
      </w:r>
      <w:r w:rsidRPr="002C5C70">
        <w:rPr>
          <w:noProof/>
          <w:sz w:val="28"/>
          <w:szCs w:val="28"/>
        </w:rPr>
        <w:drawing>
          <wp:inline distT="0" distB="0" distL="0" distR="0" wp14:anchorId="4D38D875" wp14:editId="18D4E3B6">
            <wp:extent cx="228600" cy="205740"/>
            <wp:effectExtent l="0" t="0" r="0" b="3810"/>
            <wp:docPr id="138" name="Picture 138"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2C5C70">
        <w:rPr>
          <w:sz w:val="28"/>
          <w:szCs w:val="28"/>
        </w:rPr>
        <w:t> and clicking the map where the tank is located. At this point the Network Map should look something like the drawing in Figure 4.</w:t>
      </w:r>
    </w:p>
    <w:p w14:paraId="53109C9E" w14:textId="77777777" w:rsidR="00EE71C6" w:rsidRPr="002C5C70" w:rsidRDefault="00EE71C6" w:rsidP="00EE71C6">
      <w:pPr>
        <w:pStyle w:val="NormalWeb"/>
        <w:shd w:val="clear" w:color="auto" w:fill="FCFCFC"/>
        <w:spacing w:before="0" w:beforeAutospacing="0" w:after="360" w:afterAutospacing="0" w:line="276" w:lineRule="auto"/>
        <w:rPr>
          <w:sz w:val="28"/>
          <w:szCs w:val="28"/>
        </w:rPr>
      </w:pPr>
      <w:r w:rsidRPr="002C5C70">
        <w:rPr>
          <w:sz w:val="28"/>
          <w:szCs w:val="28"/>
        </w:rPr>
        <w:t>Next, we will add the pipes. Let’s begin with pipe 1 connecting node 2 to node 3. First click the Pipe button </w:t>
      </w:r>
      <w:r w:rsidRPr="002C5C70">
        <w:rPr>
          <w:noProof/>
          <w:sz w:val="28"/>
          <w:szCs w:val="28"/>
        </w:rPr>
        <w:drawing>
          <wp:inline distT="0" distB="0" distL="0" distR="0" wp14:anchorId="3A30837A" wp14:editId="7230A84C">
            <wp:extent cx="228600" cy="205740"/>
            <wp:effectExtent l="0" t="0" r="0" b="3810"/>
            <wp:docPr id="139" name="Picture 139"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2C5C70">
        <w:rPr>
          <w:sz w:val="28"/>
          <w:szCs w:val="28"/>
        </w:rPr>
        <w:t xml:space="preserve"> on the Toolbar. Then click the mouse on node 2 on the map and then on node 3. Note how an outline of the pipe is drawn as you move the mouse from node 2 to 3. Repeat this procedure for pipes 2 through 7. Pipe 8 is curved. To draw it, click the mouse first on Node 5. Then as you move the mouse towards Node 6, click at those points where a change of direction is needed to maintain the desired shape. Complete the process by clicking on Node 6. </w:t>
      </w:r>
      <w:r w:rsidRPr="002C5C70">
        <w:rPr>
          <w:sz w:val="28"/>
          <w:szCs w:val="28"/>
          <w:shd w:val="clear" w:color="auto" w:fill="FCFCFC"/>
        </w:rPr>
        <w:t>Finally, we will add the pump. Click the Pump button </w:t>
      </w:r>
      <w:r w:rsidRPr="002C5C70">
        <w:rPr>
          <w:noProof/>
          <w:sz w:val="28"/>
          <w:szCs w:val="28"/>
        </w:rPr>
        <w:drawing>
          <wp:inline distT="0" distB="0" distL="0" distR="0" wp14:anchorId="4FB568AA" wp14:editId="7D7D21BD">
            <wp:extent cx="228600" cy="205740"/>
            <wp:effectExtent l="0" t="0" r="0" b="3810"/>
            <wp:docPr id="140" name="Picture 140"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2C5C70">
        <w:rPr>
          <w:sz w:val="28"/>
          <w:szCs w:val="28"/>
          <w:shd w:val="clear" w:color="auto" w:fill="FCFCFC"/>
        </w:rPr>
        <w:t>, click on node 1 and then on node 2.</w:t>
      </w:r>
    </w:p>
    <w:p w14:paraId="3F553689" w14:textId="77777777" w:rsidR="00EE71C6" w:rsidRPr="002C5C70" w:rsidRDefault="00EE71C6" w:rsidP="00EE71C6">
      <w:pPr>
        <w:pStyle w:val="NormalWeb"/>
        <w:shd w:val="clear" w:color="auto" w:fill="FCFCFC"/>
        <w:spacing w:before="0" w:beforeAutospacing="0" w:after="360" w:afterAutospacing="0" w:line="276" w:lineRule="auto"/>
        <w:rPr>
          <w:rStyle w:val="caption-text"/>
          <w:rFonts w:eastAsiaTheme="majorEastAsia"/>
          <w:sz w:val="28"/>
          <w:szCs w:val="28"/>
          <w:shd w:val="clear" w:color="auto" w:fill="FCFCFC"/>
        </w:rPr>
      </w:pPr>
      <w:r w:rsidRPr="002C5C70">
        <w:rPr>
          <w:sz w:val="28"/>
          <w:szCs w:val="28"/>
          <w:shd w:val="clear" w:color="auto" w:fill="FCFCFC"/>
        </w:rPr>
        <w:t>Next, we will label the reservoir, pump and tank. Select the Text button </w:t>
      </w:r>
      <w:r w:rsidRPr="002C5C70">
        <w:rPr>
          <w:noProof/>
          <w:sz w:val="28"/>
          <w:szCs w:val="28"/>
        </w:rPr>
        <w:drawing>
          <wp:inline distT="0" distB="0" distL="0" distR="0" wp14:anchorId="448443A6" wp14:editId="2124180A">
            <wp:extent cx="228600" cy="205740"/>
            <wp:effectExtent l="0" t="0" r="0" b="3810"/>
            <wp:docPr id="141" name="Picture 141"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2C5C70">
        <w:rPr>
          <w:sz w:val="28"/>
          <w:szCs w:val="28"/>
          <w:shd w:val="clear" w:color="auto" w:fill="FCFCFC"/>
        </w:rPr>
        <w:t> on the Map Toolbar and click somewhere close to the reservoir (Node 1). An edit box will appear. Type in the word SOURCE and then hit the </w:t>
      </w:r>
      <w:r w:rsidRPr="002C5C70">
        <w:rPr>
          <w:rStyle w:val="Strong"/>
          <w:sz w:val="28"/>
          <w:szCs w:val="28"/>
          <w:shd w:val="clear" w:color="auto" w:fill="FCFCFC"/>
        </w:rPr>
        <w:t>Enter</w:t>
      </w:r>
      <w:r w:rsidRPr="002C5C70">
        <w:rPr>
          <w:sz w:val="28"/>
          <w:szCs w:val="28"/>
          <w:shd w:val="clear" w:color="auto" w:fill="FCFCFC"/>
        </w:rPr>
        <w:t> key. Click next to the pump and enter its label, then do the same for the tank. Then click the Selection button </w:t>
      </w:r>
      <w:r w:rsidRPr="002C5C70">
        <w:rPr>
          <w:noProof/>
          <w:sz w:val="28"/>
          <w:szCs w:val="28"/>
        </w:rPr>
        <w:drawing>
          <wp:inline distT="0" distB="0" distL="0" distR="0" wp14:anchorId="00BAFE38" wp14:editId="20B761DE">
            <wp:extent cx="228600" cy="205740"/>
            <wp:effectExtent l="0" t="0" r="0" b="3810"/>
            <wp:docPr id="142" name="Picture 142"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2C5C70">
        <w:rPr>
          <w:sz w:val="28"/>
          <w:szCs w:val="28"/>
          <w:shd w:val="clear" w:color="auto" w:fill="FCFCFC"/>
        </w:rPr>
        <w:t> on the Toolbar to put the map into Object Selection mode rather than Text Insertion mode.</w:t>
      </w:r>
    </w:p>
    <w:p w14:paraId="4319F724" w14:textId="77777777" w:rsidR="00EE71C6" w:rsidRPr="002C5C70" w:rsidRDefault="00EE71C6" w:rsidP="00EE71C6">
      <w:pPr>
        <w:pStyle w:val="NormalWeb"/>
        <w:shd w:val="clear" w:color="auto" w:fill="FCFCFC"/>
        <w:spacing w:before="0" w:beforeAutospacing="0" w:after="360" w:afterAutospacing="0" w:line="276" w:lineRule="auto"/>
        <w:rPr>
          <w:sz w:val="28"/>
          <w:szCs w:val="28"/>
          <w:shd w:val="clear" w:color="auto" w:fill="FCFCFC"/>
        </w:rPr>
      </w:pPr>
      <w:r w:rsidRPr="002C5C70">
        <w:rPr>
          <w:sz w:val="28"/>
          <w:szCs w:val="28"/>
          <w:shd w:val="clear" w:color="auto" w:fill="FCFCFC"/>
        </w:rPr>
        <w:t>At this point we have completed drawing the example network. Your Network Map should look like the map in </w:t>
      </w:r>
      <w:r w:rsidRPr="002C5C70">
        <w:rPr>
          <w:sz w:val="28"/>
          <w:szCs w:val="28"/>
        </w:rPr>
        <w:t>Figure1</w:t>
      </w:r>
      <w:r w:rsidRPr="002C5C70">
        <w:rPr>
          <w:sz w:val="28"/>
          <w:szCs w:val="28"/>
          <w:shd w:val="clear" w:color="auto" w:fill="FCFCFC"/>
        </w:rPr>
        <w:t>. If the nodes are out of position you can move them around by clicking the node to select it, and then dragging it with the left mouse button held down to its new position. Note how pipes connected to the node are moved along with the node. The labels can be repositioned in similar fashion. To re - shape the curved Pipe 8:</w:t>
      </w:r>
    </w:p>
    <w:p w14:paraId="562B03F5" w14:textId="77777777" w:rsidR="00EE71C6" w:rsidRPr="00A01021" w:rsidRDefault="00EE71C6" w:rsidP="0022561A">
      <w:pPr>
        <w:numPr>
          <w:ilvl w:val="0"/>
          <w:numId w:val="34"/>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A01021">
        <w:rPr>
          <w:rFonts w:ascii="Times New Roman" w:eastAsia="Times New Roman" w:hAnsi="Times New Roman" w:cs="Times New Roman"/>
          <w:sz w:val="28"/>
          <w:szCs w:val="28"/>
          <w:lang w:eastAsia="en-IN"/>
        </w:rPr>
        <w:t>First click on Pipe 8 to select it and then click the </w:t>
      </w:r>
      <w:r w:rsidRPr="002C5C70">
        <w:rPr>
          <w:rFonts w:ascii="Times New Roman" w:eastAsia="Times New Roman" w:hAnsi="Times New Roman" w:cs="Times New Roman"/>
          <w:noProof/>
          <w:sz w:val="28"/>
          <w:szCs w:val="28"/>
          <w:lang w:eastAsia="en-IN"/>
        </w:rPr>
        <w:drawing>
          <wp:inline distT="0" distB="0" distL="0" distR="0" wp14:anchorId="36324BFB" wp14:editId="4299A25B">
            <wp:extent cx="228600" cy="205740"/>
            <wp:effectExtent l="0" t="0" r="0" b="3810"/>
            <wp:docPr id="143" name="Picture 143"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A01021">
        <w:rPr>
          <w:rFonts w:ascii="Times New Roman" w:eastAsia="Times New Roman" w:hAnsi="Times New Roman" w:cs="Times New Roman"/>
          <w:sz w:val="28"/>
          <w:szCs w:val="28"/>
          <w:lang w:eastAsia="en-IN"/>
        </w:rPr>
        <w:t> button on the Map Toolbar to put the map into Vertex Selection mode.</w:t>
      </w:r>
    </w:p>
    <w:p w14:paraId="4B43ACB7" w14:textId="77777777" w:rsidR="00EE71C6" w:rsidRPr="00A01021" w:rsidRDefault="00EE71C6" w:rsidP="0022561A">
      <w:pPr>
        <w:numPr>
          <w:ilvl w:val="0"/>
          <w:numId w:val="34"/>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A01021">
        <w:rPr>
          <w:rFonts w:ascii="Times New Roman" w:eastAsia="Times New Roman" w:hAnsi="Times New Roman" w:cs="Times New Roman"/>
          <w:sz w:val="28"/>
          <w:szCs w:val="28"/>
          <w:lang w:eastAsia="en-IN"/>
        </w:rPr>
        <w:t>Select a vertex point on the pipe by clicking on it and then drag it to a new position with the left mouse button held down.</w:t>
      </w:r>
    </w:p>
    <w:p w14:paraId="7E45B2BB" w14:textId="77777777" w:rsidR="00EE71C6" w:rsidRPr="00A01021" w:rsidRDefault="00EE71C6" w:rsidP="0022561A">
      <w:pPr>
        <w:numPr>
          <w:ilvl w:val="0"/>
          <w:numId w:val="34"/>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A01021">
        <w:rPr>
          <w:rFonts w:ascii="Times New Roman" w:eastAsia="Times New Roman" w:hAnsi="Times New Roman" w:cs="Times New Roman"/>
          <w:sz w:val="28"/>
          <w:szCs w:val="28"/>
          <w:lang w:eastAsia="en-IN"/>
        </w:rPr>
        <w:lastRenderedPageBreak/>
        <w:t>If required, vertices can be added or deleted from the pipe by right- clicking the mouse and selecting the appropriate option from the popup menu that appears.</w:t>
      </w:r>
    </w:p>
    <w:p w14:paraId="52E6B05C" w14:textId="77777777" w:rsidR="00EE71C6" w:rsidRPr="002C5C70" w:rsidRDefault="00EE71C6" w:rsidP="0022561A">
      <w:pPr>
        <w:numPr>
          <w:ilvl w:val="0"/>
          <w:numId w:val="34"/>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A01021">
        <w:rPr>
          <w:rFonts w:ascii="Times New Roman" w:eastAsia="Times New Roman" w:hAnsi="Times New Roman" w:cs="Times New Roman"/>
          <w:sz w:val="28"/>
          <w:szCs w:val="28"/>
          <w:lang w:eastAsia="en-IN"/>
        </w:rPr>
        <w:t>When finished, click </w:t>
      </w:r>
      <w:r w:rsidRPr="002C5C70">
        <w:rPr>
          <w:rFonts w:ascii="Times New Roman" w:eastAsia="Times New Roman" w:hAnsi="Times New Roman" w:cs="Times New Roman"/>
          <w:noProof/>
          <w:sz w:val="28"/>
          <w:szCs w:val="28"/>
          <w:lang w:eastAsia="en-IN"/>
        </w:rPr>
        <w:drawing>
          <wp:inline distT="0" distB="0" distL="0" distR="0" wp14:anchorId="1AF647D7" wp14:editId="752EC138">
            <wp:extent cx="228600" cy="205740"/>
            <wp:effectExtent l="0" t="0" r="0" b="3810"/>
            <wp:docPr id="144" name="Picture 144"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A01021">
        <w:rPr>
          <w:rFonts w:ascii="Times New Roman" w:eastAsia="Times New Roman" w:hAnsi="Times New Roman" w:cs="Times New Roman"/>
          <w:sz w:val="28"/>
          <w:szCs w:val="28"/>
          <w:lang w:eastAsia="en-IN"/>
        </w:rPr>
        <w:t> to return to Object Selection mode.</w:t>
      </w:r>
    </w:p>
    <w:p w14:paraId="7708A025" w14:textId="77777777" w:rsidR="00EE71C6" w:rsidRPr="00A01021" w:rsidRDefault="00EE71C6" w:rsidP="00EE71C6">
      <w:pPr>
        <w:shd w:val="clear" w:color="auto" w:fill="FCFCFC"/>
        <w:spacing w:before="100" w:beforeAutospacing="1" w:after="100" w:afterAutospacing="1" w:line="276" w:lineRule="auto"/>
        <w:jc w:val="center"/>
        <w:rPr>
          <w:rFonts w:ascii="Times New Roman" w:eastAsia="Times New Roman" w:hAnsi="Times New Roman" w:cs="Times New Roman"/>
          <w:sz w:val="28"/>
          <w:szCs w:val="28"/>
          <w:lang w:eastAsia="en-IN"/>
        </w:rPr>
      </w:pPr>
      <w:r w:rsidRPr="002C5C70">
        <w:rPr>
          <w:rFonts w:ascii="Times New Roman" w:hAnsi="Times New Roman" w:cs="Times New Roman"/>
          <w:noProof/>
        </w:rPr>
        <w:drawing>
          <wp:inline distT="0" distB="0" distL="0" distR="0" wp14:anchorId="1DB77170" wp14:editId="2187A557">
            <wp:extent cx="4209188" cy="191262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26395" cy="1965878"/>
                    </a:xfrm>
                    <a:prstGeom prst="rect">
                      <a:avLst/>
                    </a:prstGeom>
                  </pic:spPr>
                </pic:pic>
              </a:graphicData>
            </a:graphic>
          </wp:inline>
        </w:drawing>
      </w:r>
    </w:p>
    <w:p w14:paraId="20F4ACC5" w14:textId="77777777" w:rsidR="00EE71C6" w:rsidRPr="007075C3" w:rsidRDefault="00EE71C6" w:rsidP="00EE71C6">
      <w:pPr>
        <w:pStyle w:val="Heading2"/>
        <w:shd w:val="clear" w:color="auto" w:fill="FCFCFC"/>
        <w:spacing w:before="0" w:line="276" w:lineRule="auto"/>
        <w:rPr>
          <w:rFonts w:ascii="Times New Roman" w:hAnsi="Times New Roman" w:cs="Times New Roman"/>
          <w:b/>
          <w:bCs/>
          <w:color w:val="C00000"/>
          <w:sz w:val="32"/>
          <w:szCs w:val="32"/>
          <w:u w:val="single"/>
        </w:rPr>
      </w:pPr>
      <w:r w:rsidRPr="007075C3">
        <w:rPr>
          <w:rFonts w:ascii="Times New Roman" w:hAnsi="Times New Roman" w:cs="Times New Roman"/>
          <w:b/>
          <w:bCs/>
          <w:color w:val="C00000"/>
          <w:sz w:val="32"/>
          <w:szCs w:val="32"/>
          <w:u w:val="single"/>
        </w:rPr>
        <w:t>Setting Object Properties:</w:t>
      </w:r>
    </w:p>
    <w:p w14:paraId="6594C8D2" w14:textId="77777777" w:rsidR="00EE71C6" w:rsidRPr="00FE74A2" w:rsidRDefault="00EE71C6" w:rsidP="00EE71C6">
      <w:pPr>
        <w:shd w:val="clear" w:color="auto" w:fill="FCFCFC"/>
        <w:spacing w:after="360" w:line="276" w:lineRule="auto"/>
        <w:rPr>
          <w:rFonts w:ascii="Times New Roman" w:eastAsia="Times New Roman" w:hAnsi="Times New Roman" w:cs="Times New Roman"/>
          <w:sz w:val="28"/>
          <w:szCs w:val="28"/>
          <w:lang w:eastAsia="en-IN"/>
        </w:rPr>
      </w:pPr>
      <w:r w:rsidRPr="00FE74A2">
        <w:rPr>
          <w:rFonts w:ascii="Times New Roman" w:eastAsia="Times New Roman" w:hAnsi="Times New Roman" w:cs="Times New Roman"/>
          <w:sz w:val="28"/>
          <w:szCs w:val="28"/>
          <w:lang w:eastAsia="en-IN"/>
        </w:rPr>
        <w:t xml:space="preserve">As objects are added to a </w:t>
      </w:r>
      <w:r w:rsidRPr="002C5C70">
        <w:rPr>
          <w:rFonts w:ascii="Times New Roman" w:eastAsia="Times New Roman" w:hAnsi="Times New Roman" w:cs="Times New Roman"/>
          <w:sz w:val="28"/>
          <w:szCs w:val="28"/>
          <w:lang w:eastAsia="en-IN"/>
        </w:rPr>
        <w:t>project,</w:t>
      </w:r>
      <w:r w:rsidRPr="00FE74A2">
        <w:rPr>
          <w:rFonts w:ascii="Times New Roman" w:eastAsia="Times New Roman" w:hAnsi="Times New Roman" w:cs="Times New Roman"/>
          <w:sz w:val="28"/>
          <w:szCs w:val="28"/>
          <w:lang w:eastAsia="en-IN"/>
        </w:rPr>
        <w:t xml:space="preserve"> they are assigned a default set of properties. To change the value of a specific property for an object one must select the object into the Property Editor</w:t>
      </w:r>
      <w:r w:rsidRPr="002C5C70">
        <w:rPr>
          <w:rFonts w:ascii="Times New Roman" w:eastAsia="Times New Roman" w:hAnsi="Times New Roman" w:cs="Times New Roman"/>
          <w:sz w:val="28"/>
          <w:szCs w:val="28"/>
          <w:lang w:eastAsia="en-IN"/>
        </w:rPr>
        <w:t xml:space="preserve"> (Figure 5</w:t>
      </w:r>
      <w:r w:rsidRPr="00FE74A2">
        <w:rPr>
          <w:rFonts w:ascii="Times New Roman" w:eastAsia="Times New Roman" w:hAnsi="Times New Roman" w:cs="Times New Roman"/>
          <w:sz w:val="28"/>
          <w:szCs w:val="28"/>
          <w:lang w:eastAsia="en-IN"/>
        </w:rPr>
        <w:t>)</w:t>
      </w:r>
      <w:r w:rsidRPr="002C5C70">
        <w:rPr>
          <w:rFonts w:ascii="Times New Roman" w:eastAsia="Times New Roman" w:hAnsi="Times New Roman" w:cs="Times New Roman"/>
          <w:sz w:val="28"/>
          <w:szCs w:val="28"/>
          <w:lang w:eastAsia="en-IN"/>
        </w:rPr>
        <w:t>:</w:t>
      </w:r>
    </w:p>
    <w:p w14:paraId="17E91687" w14:textId="77777777" w:rsidR="00EE71C6" w:rsidRPr="00FE74A2" w:rsidRDefault="00EE71C6" w:rsidP="0022561A">
      <w:pPr>
        <w:numPr>
          <w:ilvl w:val="0"/>
          <w:numId w:val="35"/>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FE74A2">
        <w:rPr>
          <w:rFonts w:ascii="Times New Roman" w:eastAsia="Times New Roman" w:hAnsi="Times New Roman" w:cs="Times New Roman"/>
          <w:sz w:val="28"/>
          <w:szCs w:val="28"/>
          <w:lang w:eastAsia="en-IN"/>
        </w:rPr>
        <w:t>Double-click the object on the map</w:t>
      </w:r>
    </w:p>
    <w:p w14:paraId="641204A5" w14:textId="77777777" w:rsidR="00EE71C6" w:rsidRPr="00FE74A2" w:rsidRDefault="00EE71C6" w:rsidP="0022561A">
      <w:pPr>
        <w:numPr>
          <w:ilvl w:val="0"/>
          <w:numId w:val="35"/>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FE74A2">
        <w:rPr>
          <w:rFonts w:ascii="Times New Roman" w:eastAsia="Times New Roman" w:hAnsi="Times New Roman" w:cs="Times New Roman"/>
          <w:sz w:val="28"/>
          <w:szCs w:val="28"/>
          <w:lang w:eastAsia="en-IN"/>
        </w:rPr>
        <w:t>Right-click on the object and select </w:t>
      </w:r>
      <w:r w:rsidRPr="00FE74A2">
        <w:rPr>
          <w:rFonts w:ascii="Times New Roman" w:eastAsia="Times New Roman" w:hAnsi="Times New Roman" w:cs="Times New Roman"/>
          <w:b/>
          <w:bCs/>
          <w:sz w:val="28"/>
          <w:szCs w:val="28"/>
          <w:lang w:eastAsia="en-IN"/>
        </w:rPr>
        <w:t>Properties</w:t>
      </w:r>
      <w:r w:rsidRPr="00FE74A2">
        <w:rPr>
          <w:rFonts w:ascii="Times New Roman" w:eastAsia="Times New Roman" w:hAnsi="Times New Roman" w:cs="Times New Roman"/>
          <w:sz w:val="28"/>
          <w:szCs w:val="28"/>
          <w:lang w:eastAsia="en-IN"/>
        </w:rPr>
        <w:t> from the pop-up menu that appears</w:t>
      </w:r>
    </w:p>
    <w:p w14:paraId="22491259" w14:textId="77777777" w:rsidR="00EE71C6" w:rsidRPr="00FE74A2" w:rsidRDefault="00EE71C6" w:rsidP="0022561A">
      <w:pPr>
        <w:numPr>
          <w:ilvl w:val="0"/>
          <w:numId w:val="35"/>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FE74A2">
        <w:rPr>
          <w:rFonts w:ascii="Times New Roman" w:eastAsia="Times New Roman" w:hAnsi="Times New Roman" w:cs="Times New Roman"/>
          <w:sz w:val="28"/>
          <w:szCs w:val="28"/>
          <w:lang w:eastAsia="en-IN"/>
        </w:rPr>
        <w:t>Select the object from the Data page of the Browser window and then click the Browser’s Edit button </w:t>
      </w:r>
      <w:r w:rsidRPr="002C5C70">
        <w:rPr>
          <w:rFonts w:ascii="Times New Roman" w:eastAsia="Times New Roman" w:hAnsi="Times New Roman" w:cs="Times New Roman"/>
          <w:noProof/>
          <w:sz w:val="28"/>
          <w:szCs w:val="28"/>
          <w:lang w:eastAsia="en-IN"/>
        </w:rPr>
        <w:drawing>
          <wp:inline distT="0" distB="0" distL="0" distR="0" wp14:anchorId="6BDEB14D" wp14:editId="5944C7BD">
            <wp:extent cx="236220" cy="236220"/>
            <wp:effectExtent l="0" t="0" r="0" b="0"/>
            <wp:docPr id="146" name="Picture 146"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p>
    <w:p w14:paraId="6851A317" w14:textId="77777777" w:rsidR="00EE71C6" w:rsidRPr="002C5C70" w:rsidRDefault="00EE71C6" w:rsidP="00EE71C6">
      <w:pPr>
        <w:shd w:val="clear" w:color="auto" w:fill="FCFCFC"/>
        <w:spacing w:after="360" w:line="276" w:lineRule="auto"/>
        <w:rPr>
          <w:rFonts w:ascii="Times New Roman" w:eastAsia="Times New Roman" w:hAnsi="Times New Roman" w:cs="Times New Roman"/>
          <w:sz w:val="28"/>
          <w:szCs w:val="28"/>
          <w:lang w:eastAsia="en-IN"/>
        </w:rPr>
      </w:pPr>
      <w:r w:rsidRPr="00FE74A2">
        <w:rPr>
          <w:rFonts w:ascii="Times New Roman" w:eastAsia="Times New Roman" w:hAnsi="Times New Roman" w:cs="Times New Roman"/>
          <w:sz w:val="28"/>
          <w:szCs w:val="28"/>
          <w:lang w:eastAsia="en-IN"/>
        </w:rPr>
        <w:t>Whenever the Property Editor has the focus you can press the F1 key to obtain fuller descriptions of the properties listed</w:t>
      </w:r>
      <w:r w:rsidRPr="002C5C70">
        <w:rPr>
          <w:rFonts w:ascii="Times New Roman" w:eastAsia="Times New Roman" w:hAnsi="Times New Roman" w:cs="Times New Roman"/>
          <w:sz w:val="28"/>
          <w:szCs w:val="28"/>
          <w:lang w:eastAsia="en-IN"/>
        </w:rPr>
        <w:t>.</w:t>
      </w:r>
    </w:p>
    <w:p w14:paraId="1EEAA37E" w14:textId="77777777" w:rsidR="00EE71C6" w:rsidRPr="002C5C70" w:rsidRDefault="00EE71C6" w:rsidP="00EE71C6">
      <w:pPr>
        <w:shd w:val="clear" w:color="auto" w:fill="FCFCFC"/>
        <w:spacing w:after="360" w:line="276" w:lineRule="auto"/>
        <w:jc w:val="center"/>
        <w:rPr>
          <w:rFonts w:ascii="Times New Roman" w:eastAsia="Times New Roman" w:hAnsi="Times New Roman" w:cs="Times New Roman"/>
          <w:sz w:val="28"/>
          <w:szCs w:val="28"/>
          <w:lang w:eastAsia="en-IN"/>
        </w:rPr>
      </w:pPr>
      <w:r w:rsidRPr="002C5C70">
        <w:rPr>
          <w:rFonts w:ascii="Times New Roman" w:hAnsi="Times New Roman" w:cs="Times New Roman"/>
          <w:noProof/>
        </w:rPr>
        <w:drawing>
          <wp:inline distT="0" distB="0" distL="0" distR="0" wp14:anchorId="3EAF85BC" wp14:editId="6EAA6299">
            <wp:extent cx="1356360" cy="2468575"/>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5582" cy="2503560"/>
                    </a:xfrm>
                    <a:prstGeom prst="rect">
                      <a:avLst/>
                    </a:prstGeom>
                  </pic:spPr>
                </pic:pic>
              </a:graphicData>
            </a:graphic>
          </wp:inline>
        </w:drawing>
      </w:r>
    </w:p>
    <w:p w14:paraId="2A8ECF19" w14:textId="77777777" w:rsidR="00EE71C6" w:rsidRPr="002C5C70" w:rsidRDefault="00EE71C6" w:rsidP="00EE71C6">
      <w:pPr>
        <w:shd w:val="clear" w:color="auto" w:fill="FCFCFC"/>
        <w:spacing w:after="360" w:line="276" w:lineRule="auto"/>
        <w:jc w:val="center"/>
        <w:rPr>
          <w:rFonts w:ascii="Times New Roman" w:eastAsia="Times New Roman" w:hAnsi="Times New Roman" w:cs="Times New Roman"/>
          <w:sz w:val="32"/>
          <w:szCs w:val="32"/>
          <w:lang w:eastAsia="en-IN"/>
        </w:rPr>
      </w:pPr>
      <w:r w:rsidRPr="002C5C70">
        <w:rPr>
          <w:rStyle w:val="caption-number"/>
          <w:rFonts w:ascii="Times New Roman" w:hAnsi="Times New Roman" w:cs="Times New Roman"/>
          <w:sz w:val="24"/>
          <w:szCs w:val="24"/>
          <w:shd w:val="clear" w:color="auto" w:fill="FCFCFC"/>
        </w:rPr>
        <w:t xml:space="preserve">Figure5: </w:t>
      </w:r>
      <w:r w:rsidRPr="002C5C70">
        <w:rPr>
          <w:rStyle w:val="caption-text"/>
          <w:rFonts w:ascii="Times New Roman" w:hAnsi="Times New Roman" w:cs="Times New Roman"/>
          <w:sz w:val="24"/>
          <w:szCs w:val="24"/>
          <w:shd w:val="clear" w:color="auto" w:fill="FCFCFC"/>
        </w:rPr>
        <w:t>Property editor.</w:t>
      </w:r>
    </w:p>
    <w:p w14:paraId="43ABC002" w14:textId="77777777" w:rsidR="00EE71C6" w:rsidRPr="002C5C70" w:rsidRDefault="00EE71C6" w:rsidP="00EE71C6">
      <w:pPr>
        <w:shd w:val="clear" w:color="auto" w:fill="FCFCFC"/>
        <w:spacing w:after="360" w:line="276" w:lineRule="auto"/>
        <w:rPr>
          <w:rFonts w:ascii="Times New Roman" w:hAnsi="Times New Roman" w:cs="Times New Roman"/>
          <w:sz w:val="28"/>
          <w:szCs w:val="28"/>
          <w:shd w:val="clear" w:color="auto" w:fill="FCFCFC"/>
        </w:rPr>
      </w:pPr>
      <w:r w:rsidRPr="002C5C70">
        <w:rPr>
          <w:rFonts w:ascii="Times New Roman" w:hAnsi="Times New Roman" w:cs="Times New Roman"/>
          <w:sz w:val="28"/>
          <w:szCs w:val="28"/>
          <w:shd w:val="clear" w:color="auto" w:fill="FCFCFC"/>
        </w:rPr>
        <w:t xml:space="preserve">Let us begin editing by selecting Node 2 into the Property Editor as shown above. We would now enter the elevation and demand for this node in the appropriate fields. </w:t>
      </w:r>
    </w:p>
    <w:p w14:paraId="2EF1E2F8" w14:textId="77777777" w:rsidR="00EE71C6" w:rsidRPr="002C5C70" w:rsidRDefault="00EE71C6" w:rsidP="00EE71C6">
      <w:pPr>
        <w:shd w:val="clear" w:color="auto" w:fill="FCFCFC"/>
        <w:spacing w:after="360" w:line="276" w:lineRule="auto"/>
        <w:rPr>
          <w:rFonts w:ascii="Times New Roman" w:hAnsi="Times New Roman" w:cs="Times New Roman"/>
          <w:sz w:val="28"/>
          <w:szCs w:val="28"/>
          <w:shd w:val="clear" w:color="auto" w:fill="FCFCFC"/>
        </w:rPr>
      </w:pPr>
      <w:r w:rsidRPr="002C5C70">
        <w:rPr>
          <w:rFonts w:ascii="Times New Roman" w:hAnsi="Times New Roman" w:cs="Times New Roman"/>
          <w:sz w:val="28"/>
          <w:szCs w:val="28"/>
          <w:shd w:val="clear" w:color="auto" w:fill="FCFCFC"/>
        </w:rPr>
        <w:lastRenderedPageBreak/>
        <w:t>For the reservoir you would enter its elevation (700) in the Total Head field. For the tank, enter 830 for its elevation, 4 for its initial level, 20 for its maximum level, and 60 for its diameter. For the pump, we need to assign it a pump curve (head versus flow relationship). Enter the ID label 1 in the Pump Curve field.</w:t>
      </w:r>
    </w:p>
    <w:p w14:paraId="109D208F" w14:textId="77777777" w:rsidR="00EE71C6" w:rsidRPr="002C5C70" w:rsidRDefault="00EE71C6" w:rsidP="00EE71C6">
      <w:pPr>
        <w:shd w:val="clear" w:color="auto" w:fill="FCFCFC"/>
        <w:spacing w:after="360" w:line="276" w:lineRule="auto"/>
        <w:rPr>
          <w:rFonts w:ascii="Times New Roman" w:hAnsi="Times New Roman" w:cs="Times New Roman"/>
          <w:sz w:val="28"/>
          <w:szCs w:val="28"/>
          <w:shd w:val="clear" w:color="auto" w:fill="FCFCFC"/>
        </w:rPr>
      </w:pPr>
      <w:r w:rsidRPr="002C5C70">
        <w:rPr>
          <w:rFonts w:ascii="Times New Roman" w:hAnsi="Times New Roman" w:cs="Times New Roman"/>
          <w:sz w:val="28"/>
          <w:szCs w:val="28"/>
          <w:shd w:val="clear" w:color="auto" w:fill="FCFCFC"/>
        </w:rPr>
        <w:t>Next, we will create Pump Curve 1. From the Data page of the Browser window, select Curves from the dropdown list box and then click the Add button </w:t>
      </w:r>
      <w:r w:rsidRPr="002C5C70">
        <w:rPr>
          <w:rFonts w:ascii="Times New Roman" w:hAnsi="Times New Roman" w:cs="Times New Roman"/>
          <w:noProof/>
          <w:sz w:val="28"/>
          <w:szCs w:val="28"/>
        </w:rPr>
        <w:drawing>
          <wp:inline distT="0" distB="0" distL="0" distR="0" wp14:anchorId="1995779A" wp14:editId="161A17B4">
            <wp:extent cx="236220" cy="236220"/>
            <wp:effectExtent l="0" t="0" r="0" b="0"/>
            <wp:docPr id="148" name="Picture 148"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sidRPr="002C5C70">
        <w:rPr>
          <w:rFonts w:ascii="Times New Roman" w:hAnsi="Times New Roman" w:cs="Times New Roman"/>
          <w:sz w:val="28"/>
          <w:szCs w:val="28"/>
          <w:shd w:val="clear" w:color="auto" w:fill="FCFCFC"/>
        </w:rPr>
        <w:t>. A new Curve 1 will be added to the database and the Curve Editor dialog form will appear (see </w:t>
      </w:r>
      <w:r w:rsidRPr="002C5C70">
        <w:rPr>
          <w:rFonts w:ascii="Times New Roman" w:hAnsi="Times New Roman" w:cs="Times New Roman"/>
          <w:sz w:val="28"/>
          <w:szCs w:val="28"/>
        </w:rPr>
        <w:t>Figure 6</w:t>
      </w:r>
      <w:r w:rsidRPr="002C5C70">
        <w:rPr>
          <w:rFonts w:ascii="Times New Roman" w:hAnsi="Times New Roman" w:cs="Times New Roman"/>
          <w:sz w:val="28"/>
          <w:szCs w:val="28"/>
          <w:shd w:val="clear" w:color="auto" w:fill="FCFCFC"/>
        </w:rPr>
        <w:t>). Enter the pump’s design flow (600) and head (150) into this form. EPANET automatically creates a complete pump curve from this single point. The curve’s equation is shown along with its shape. Click </w:t>
      </w:r>
      <w:r w:rsidRPr="002C5C70">
        <w:rPr>
          <w:rStyle w:val="Strong"/>
          <w:rFonts w:ascii="Times New Roman" w:hAnsi="Times New Roman" w:cs="Times New Roman"/>
          <w:sz w:val="28"/>
          <w:szCs w:val="28"/>
          <w:shd w:val="clear" w:color="auto" w:fill="FCFCFC"/>
        </w:rPr>
        <w:t>OK</w:t>
      </w:r>
      <w:r w:rsidRPr="002C5C70">
        <w:rPr>
          <w:rFonts w:ascii="Times New Roman" w:hAnsi="Times New Roman" w:cs="Times New Roman"/>
          <w:sz w:val="28"/>
          <w:szCs w:val="28"/>
          <w:shd w:val="clear" w:color="auto" w:fill="FCFCFC"/>
        </w:rPr>
        <w:t> to close the Editor.</w:t>
      </w:r>
    </w:p>
    <w:p w14:paraId="76F6C6F7" w14:textId="77777777" w:rsidR="00EE71C6" w:rsidRPr="002C5C70" w:rsidRDefault="00EE71C6" w:rsidP="00EE71C6">
      <w:pPr>
        <w:shd w:val="clear" w:color="auto" w:fill="FCFCFC"/>
        <w:spacing w:after="360" w:line="276" w:lineRule="auto"/>
        <w:jc w:val="center"/>
        <w:rPr>
          <w:rFonts w:ascii="Times New Roman" w:hAnsi="Times New Roman" w:cs="Times New Roman"/>
          <w:sz w:val="48"/>
          <w:szCs w:val="48"/>
        </w:rPr>
      </w:pPr>
      <w:r w:rsidRPr="002C5C70">
        <w:rPr>
          <w:rFonts w:ascii="Times New Roman" w:hAnsi="Times New Roman" w:cs="Times New Roman"/>
          <w:noProof/>
        </w:rPr>
        <w:drawing>
          <wp:inline distT="0" distB="0" distL="0" distR="0" wp14:anchorId="020C162F" wp14:editId="24BBA89F">
            <wp:extent cx="3337560" cy="2584098"/>
            <wp:effectExtent l="0" t="0" r="0" b="698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3176" cy="2619416"/>
                    </a:xfrm>
                    <a:prstGeom prst="rect">
                      <a:avLst/>
                    </a:prstGeom>
                  </pic:spPr>
                </pic:pic>
              </a:graphicData>
            </a:graphic>
          </wp:inline>
        </w:drawing>
      </w:r>
    </w:p>
    <w:p w14:paraId="743BFAB2" w14:textId="77777777" w:rsidR="00EE71C6" w:rsidRPr="002C5C70" w:rsidRDefault="00EE71C6" w:rsidP="00EE71C6">
      <w:pPr>
        <w:shd w:val="clear" w:color="auto" w:fill="FCFCFC"/>
        <w:spacing w:after="360" w:line="276" w:lineRule="auto"/>
        <w:jc w:val="center"/>
        <w:rPr>
          <w:rFonts w:ascii="Times New Roman" w:hAnsi="Times New Roman" w:cs="Times New Roman"/>
          <w:sz w:val="52"/>
          <w:szCs w:val="52"/>
        </w:rPr>
      </w:pPr>
      <w:r w:rsidRPr="002C5C70">
        <w:rPr>
          <w:rStyle w:val="caption-number"/>
          <w:rFonts w:ascii="Times New Roman" w:hAnsi="Times New Roman" w:cs="Times New Roman"/>
          <w:sz w:val="24"/>
          <w:szCs w:val="24"/>
          <w:shd w:val="clear" w:color="auto" w:fill="FCFCFC"/>
        </w:rPr>
        <w:t>Figure 6: </w:t>
      </w:r>
      <w:r w:rsidRPr="002C5C70">
        <w:rPr>
          <w:rStyle w:val="caption-text"/>
          <w:rFonts w:ascii="Times New Roman" w:hAnsi="Times New Roman" w:cs="Times New Roman"/>
          <w:sz w:val="24"/>
          <w:szCs w:val="24"/>
          <w:shd w:val="clear" w:color="auto" w:fill="FCFCFC"/>
        </w:rPr>
        <w:t>Curve editor.</w:t>
      </w:r>
    </w:p>
    <w:p w14:paraId="3C0D805E" w14:textId="77777777" w:rsidR="00EE71C6" w:rsidRPr="007075C3" w:rsidRDefault="00EE71C6" w:rsidP="00EE71C6">
      <w:pPr>
        <w:pStyle w:val="Heading2"/>
        <w:shd w:val="clear" w:color="auto" w:fill="FCFCFC"/>
        <w:spacing w:before="0" w:line="276" w:lineRule="auto"/>
        <w:rPr>
          <w:rFonts w:ascii="Times New Roman" w:hAnsi="Times New Roman" w:cs="Times New Roman"/>
          <w:b/>
          <w:bCs/>
          <w:color w:val="C00000"/>
          <w:sz w:val="32"/>
          <w:szCs w:val="32"/>
          <w:u w:val="single"/>
        </w:rPr>
      </w:pPr>
      <w:r w:rsidRPr="007075C3">
        <w:rPr>
          <w:rFonts w:ascii="Times New Roman" w:hAnsi="Times New Roman" w:cs="Times New Roman"/>
          <w:b/>
          <w:bCs/>
          <w:color w:val="C00000"/>
          <w:sz w:val="32"/>
          <w:szCs w:val="32"/>
          <w:u w:val="single"/>
        </w:rPr>
        <w:t>Saving and Opening Projects:</w:t>
      </w:r>
    </w:p>
    <w:p w14:paraId="6D0259CE" w14:textId="77777777" w:rsidR="00EE71C6" w:rsidRPr="002C5C70" w:rsidRDefault="00EE71C6" w:rsidP="0022561A">
      <w:pPr>
        <w:numPr>
          <w:ilvl w:val="0"/>
          <w:numId w:val="36"/>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2C5C70">
        <w:rPr>
          <w:rFonts w:ascii="Times New Roman" w:hAnsi="Times New Roman" w:cs="Times New Roman"/>
          <w:sz w:val="28"/>
          <w:szCs w:val="28"/>
        </w:rPr>
        <w:t xml:space="preserve"> </w:t>
      </w:r>
      <w:r w:rsidRPr="002C5C70">
        <w:rPr>
          <w:rFonts w:ascii="Times New Roman" w:eastAsia="Times New Roman" w:hAnsi="Times New Roman" w:cs="Times New Roman"/>
          <w:sz w:val="28"/>
          <w:szCs w:val="28"/>
          <w:lang w:eastAsia="en-IN"/>
        </w:rPr>
        <w:t>From the </w:t>
      </w:r>
      <w:r w:rsidRPr="002C5C70">
        <w:rPr>
          <w:rFonts w:ascii="Times New Roman" w:eastAsia="Times New Roman" w:hAnsi="Times New Roman" w:cs="Times New Roman"/>
          <w:b/>
          <w:bCs/>
          <w:sz w:val="28"/>
          <w:szCs w:val="28"/>
          <w:lang w:eastAsia="en-IN"/>
        </w:rPr>
        <w:t>File</w:t>
      </w:r>
      <w:r w:rsidRPr="002C5C70">
        <w:rPr>
          <w:rFonts w:ascii="Times New Roman" w:eastAsia="Times New Roman" w:hAnsi="Times New Roman" w:cs="Times New Roman"/>
          <w:sz w:val="28"/>
          <w:szCs w:val="28"/>
          <w:lang w:eastAsia="en-IN"/>
        </w:rPr>
        <w:t> menu select the </w:t>
      </w:r>
      <w:r w:rsidRPr="002C5C70">
        <w:rPr>
          <w:rFonts w:ascii="Times New Roman" w:eastAsia="Times New Roman" w:hAnsi="Times New Roman" w:cs="Times New Roman"/>
          <w:b/>
          <w:bCs/>
          <w:sz w:val="28"/>
          <w:szCs w:val="28"/>
          <w:lang w:eastAsia="en-IN"/>
        </w:rPr>
        <w:t>Save As</w:t>
      </w:r>
      <w:r w:rsidRPr="002C5C70">
        <w:rPr>
          <w:rFonts w:ascii="Times New Roman" w:eastAsia="Times New Roman" w:hAnsi="Times New Roman" w:cs="Times New Roman"/>
          <w:sz w:val="28"/>
          <w:szCs w:val="28"/>
          <w:lang w:eastAsia="en-IN"/>
        </w:rPr>
        <w:t> option.</w:t>
      </w:r>
    </w:p>
    <w:p w14:paraId="0E3C34DE" w14:textId="77777777" w:rsidR="00EE71C6" w:rsidRPr="00711FF7" w:rsidRDefault="00EE71C6" w:rsidP="0022561A">
      <w:pPr>
        <w:numPr>
          <w:ilvl w:val="0"/>
          <w:numId w:val="36"/>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711FF7">
        <w:rPr>
          <w:rFonts w:ascii="Times New Roman" w:eastAsia="Times New Roman" w:hAnsi="Times New Roman" w:cs="Times New Roman"/>
          <w:sz w:val="28"/>
          <w:szCs w:val="28"/>
          <w:lang w:eastAsia="en-IN"/>
        </w:rPr>
        <w:t>In the Save As dialog that appears, select a folder and file name under which to save this project. We suggest naming the file </w:t>
      </w:r>
      <w:r w:rsidRPr="00711FF7">
        <w:rPr>
          <w:rFonts w:ascii="Times New Roman" w:eastAsia="Times New Roman" w:hAnsi="Times New Roman" w:cs="Times New Roman"/>
          <w:b/>
          <w:bCs/>
          <w:sz w:val="28"/>
          <w:szCs w:val="28"/>
          <w:lang w:eastAsia="en-IN"/>
        </w:rPr>
        <w:t>tutorial.net</w:t>
      </w:r>
      <w:r w:rsidRPr="00711FF7">
        <w:rPr>
          <w:rFonts w:ascii="Times New Roman" w:eastAsia="Times New Roman" w:hAnsi="Times New Roman" w:cs="Times New Roman"/>
          <w:sz w:val="28"/>
          <w:szCs w:val="28"/>
          <w:lang w:eastAsia="en-IN"/>
        </w:rPr>
        <w:t>. (An extension of </w:t>
      </w:r>
      <w:r w:rsidRPr="00711FF7">
        <w:rPr>
          <w:rFonts w:ascii="Times New Roman" w:eastAsia="Times New Roman" w:hAnsi="Times New Roman" w:cs="Times New Roman"/>
          <w:b/>
          <w:bCs/>
          <w:sz w:val="28"/>
          <w:szCs w:val="28"/>
          <w:lang w:eastAsia="en-IN"/>
        </w:rPr>
        <w:t>.net</w:t>
      </w:r>
      <w:r w:rsidRPr="00711FF7">
        <w:rPr>
          <w:rFonts w:ascii="Times New Roman" w:eastAsia="Times New Roman" w:hAnsi="Times New Roman" w:cs="Times New Roman"/>
          <w:sz w:val="28"/>
          <w:szCs w:val="28"/>
          <w:lang w:eastAsia="en-IN"/>
        </w:rPr>
        <w:t> will be added to the file name if one is not supplied.).</w:t>
      </w:r>
    </w:p>
    <w:p w14:paraId="36C4D408" w14:textId="77777777" w:rsidR="00EE71C6" w:rsidRPr="00711FF7" w:rsidRDefault="00EE71C6" w:rsidP="0022561A">
      <w:pPr>
        <w:numPr>
          <w:ilvl w:val="0"/>
          <w:numId w:val="36"/>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711FF7">
        <w:rPr>
          <w:rFonts w:ascii="Times New Roman" w:eastAsia="Times New Roman" w:hAnsi="Times New Roman" w:cs="Times New Roman"/>
          <w:sz w:val="28"/>
          <w:szCs w:val="28"/>
          <w:lang w:eastAsia="en-IN"/>
        </w:rPr>
        <w:t>Click </w:t>
      </w:r>
      <w:r w:rsidRPr="00711FF7">
        <w:rPr>
          <w:rFonts w:ascii="Times New Roman" w:eastAsia="Times New Roman" w:hAnsi="Times New Roman" w:cs="Times New Roman"/>
          <w:b/>
          <w:bCs/>
          <w:sz w:val="28"/>
          <w:szCs w:val="28"/>
          <w:lang w:eastAsia="en-IN"/>
        </w:rPr>
        <w:t>OK</w:t>
      </w:r>
      <w:r w:rsidRPr="00711FF7">
        <w:rPr>
          <w:rFonts w:ascii="Times New Roman" w:eastAsia="Times New Roman" w:hAnsi="Times New Roman" w:cs="Times New Roman"/>
          <w:sz w:val="28"/>
          <w:szCs w:val="28"/>
          <w:lang w:eastAsia="en-IN"/>
        </w:rPr>
        <w:t> to save the project to file.</w:t>
      </w:r>
    </w:p>
    <w:p w14:paraId="38071744" w14:textId="77777777" w:rsidR="00EE71C6" w:rsidRPr="00711FF7" w:rsidRDefault="00EE71C6" w:rsidP="00EE71C6">
      <w:pPr>
        <w:shd w:val="clear" w:color="auto" w:fill="FCFCFC"/>
        <w:spacing w:after="360" w:line="276" w:lineRule="auto"/>
        <w:rPr>
          <w:rFonts w:ascii="Times New Roman" w:eastAsia="Times New Roman" w:hAnsi="Times New Roman" w:cs="Times New Roman"/>
          <w:sz w:val="28"/>
          <w:szCs w:val="28"/>
          <w:lang w:eastAsia="en-IN"/>
        </w:rPr>
      </w:pPr>
      <w:r w:rsidRPr="00711FF7">
        <w:rPr>
          <w:rFonts w:ascii="Times New Roman" w:eastAsia="Times New Roman" w:hAnsi="Times New Roman" w:cs="Times New Roman"/>
          <w:sz w:val="28"/>
          <w:szCs w:val="28"/>
          <w:lang w:eastAsia="en-IN"/>
        </w:rPr>
        <w:t>The project data is saved to the file in a special binary format. If you wanted to save the network data to file as readable text, use the </w:t>
      </w:r>
      <w:r w:rsidRPr="00711FF7">
        <w:rPr>
          <w:rFonts w:ascii="Times New Roman" w:eastAsia="Times New Roman" w:hAnsi="Times New Roman" w:cs="Times New Roman"/>
          <w:b/>
          <w:bCs/>
          <w:sz w:val="28"/>
          <w:szCs w:val="28"/>
          <w:lang w:eastAsia="en-IN"/>
        </w:rPr>
        <w:t>File &gt;&gt; Export &gt;&gt; Network</w:t>
      </w:r>
      <w:r w:rsidRPr="00711FF7">
        <w:rPr>
          <w:rFonts w:ascii="Times New Roman" w:eastAsia="Times New Roman" w:hAnsi="Times New Roman" w:cs="Times New Roman"/>
          <w:sz w:val="28"/>
          <w:szCs w:val="28"/>
          <w:lang w:eastAsia="en-IN"/>
        </w:rPr>
        <w:t> command instead.</w:t>
      </w:r>
    </w:p>
    <w:p w14:paraId="031455D0" w14:textId="77777777" w:rsidR="00EE71C6" w:rsidRPr="00711FF7" w:rsidRDefault="00EE71C6" w:rsidP="00EE71C6">
      <w:pPr>
        <w:shd w:val="clear" w:color="auto" w:fill="FCFCFC"/>
        <w:spacing w:after="360" w:line="276" w:lineRule="auto"/>
        <w:rPr>
          <w:rFonts w:ascii="Times New Roman" w:eastAsia="Times New Roman" w:hAnsi="Times New Roman" w:cs="Times New Roman"/>
          <w:sz w:val="28"/>
          <w:szCs w:val="28"/>
          <w:lang w:eastAsia="en-IN"/>
        </w:rPr>
      </w:pPr>
      <w:r w:rsidRPr="00711FF7">
        <w:rPr>
          <w:rFonts w:ascii="Times New Roman" w:eastAsia="Times New Roman" w:hAnsi="Times New Roman" w:cs="Times New Roman"/>
          <w:sz w:val="28"/>
          <w:szCs w:val="28"/>
          <w:lang w:eastAsia="en-IN"/>
        </w:rPr>
        <w:t>To open our project at some later time, we would select the </w:t>
      </w:r>
      <w:r w:rsidRPr="00711FF7">
        <w:rPr>
          <w:rFonts w:ascii="Times New Roman" w:eastAsia="Times New Roman" w:hAnsi="Times New Roman" w:cs="Times New Roman"/>
          <w:b/>
          <w:bCs/>
          <w:sz w:val="28"/>
          <w:szCs w:val="28"/>
          <w:lang w:eastAsia="en-IN"/>
        </w:rPr>
        <w:t>Open</w:t>
      </w:r>
      <w:r w:rsidRPr="00711FF7">
        <w:rPr>
          <w:rFonts w:ascii="Times New Roman" w:eastAsia="Times New Roman" w:hAnsi="Times New Roman" w:cs="Times New Roman"/>
          <w:sz w:val="28"/>
          <w:szCs w:val="28"/>
          <w:lang w:eastAsia="en-IN"/>
        </w:rPr>
        <w:t> command from the </w:t>
      </w:r>
      <w:r w:rsidRPr="00711FF7">
        <w:rPr>
          <w:rFonts w:ascii="Times New Roman" w:eastAsia="Times New Roman" w:hAnsi="Times New Roman" w:cs="Times New Roman"/>
          <w:b/>
          <w:bCs/>
          <w:sz w:val="28"/>
          <w:szCs w:val="28"/>
          <w:lang w:eastAsia="en-IN"/>
        </w:rPr>
        <w:t>File</w:t>
      </w:r>
      <w:r w:rsidRPr="00711FF7">
        <w:rPr>
          <w:rFonts w:ascii="Times New Roman" w:eastAsia="Times New Roman" w:hAnsi="Times New Roman" w:cs="Times New Roman"/>
          <w:sz w:val="28"/>
          <w:szCs w:val="28"/>
          <w:lang w:eastAsia="en-IN"/>
        </w:rPr>
        <w:t> menu.</w:t>
      </w:r>
    </w:p>
    <w:p w14:paraId="3E2CB254" w14:textId="77777777" w:rsidR="00EE71C6" w:rsidRPr="007075C3" w:rsidRDefault="00EE71C6" w:rsidP="00EE71C6">
      <w:pPr>
        <w:pStyle w:val="Heading2"/>
        <w:shd w:val="clear" w:color="auto" w:fill="FCFCFC"/>
        <w:spacing w:before="0" w:line="276" w:lineRule="auto"/>
        <w:rPr>
          <w:rFonts w:ascii="Times New Roman" w:hAnsi="Times New Roman" w:cs="Times New Roman"/>
          <w:b/>
          <w:bCs/>
          <w:color w:val="C00000"/>
          <w:sz w:val="32"/>
          <w:szCs w:val="32"/>
          <w:u w:val="single"/>
        </w:rPr>
      </w:pPr>
      <w:r w:rsidRPr="007075C3">
        <w:rPr>
          <w:rFonts w:ascii="Times New Roman" w:hAnsi="Times New Roman" w:cs="Times New Roman"/>
          <w:b/>
          <w:bCs/>
          <w:color w:val="C00000"/>
          <w:sz w:val="32"/>
          <w:szCs w:val="32"/>
          <w:u w:val="single"/>
        </w:rPr>
        <w:lastRenderedPageBreak/>
        <w:t>Running a Single Period Analysis:</w:t>
      </w:r>
    </w:p>
    <w:p w14:paraId="53C208F9" w14:textId="77777777" w:rsidR="00EE71C6" w:rsidRPr="002C5C70" w:rsidRDefault="00EE71C6" w:rsidP="00EE71C6">
      <w:pPr>
        <w:pStyle w:val="NormalWeb"/>
        <w:shd w:val="clear" w:color="auto" w:fill="FCFCFC"/>
        <w:spacing w:before="0" w:beforeAutospacing="0" w:after="360" w:afterAutospacing="0" w:line="276" w:lineRule="auto"/>
        <w:rPr>
          <w:sz w:val="28"/>
          <w:szCs w:val="28"/>
          <w:shd w:val="clear" w:color="auto" w:fill="FCFCFC"/>
        </w:rPr>
      </w:pPr>
      <w:r w:rsidRPr="002C5C70">
        <w:rPr>
          <w:sz w:val="28"/>
          <w:szCs w:val="28"/>
          <w:shd w:val="clear" w:color="auto" w:fill="FCFCFC"/>
        </w:rPr>
        <w:t>To run the analysis, select </w:t>
      </w:r>
      <w:r w:rsidRPr="002C5C70">
        <w:rPr>
          <w:rStyle w:val="Strong"/>
          <w:sz w:val="28"/>
          <w:szCs w:val="28"/>
          <w:shd w:val="clear" w:color="auto" w:fill="FCFCFC"/>
        </w:rPr>
        <w:t>Project &gt;&gt; Run Analysis</w:t>
      </w:r>
      <w:r w:rsidRPr="002C5C70">
        <w:rPr>
          <w:sz w:val="28"/>
          <w:szCs w:val="28"/>
          <w:shd w:val="clear" w:color="auto" w:fill="FCFCFC"/>
        </w:rPr>
        <w:t> or click the Run button </w:t>
      </w:r>
      <w:r w:rsidRPr="002C5C70">
        <w:rPr>
          <w:noProof/>
          <w:sz w:val="28"/>
          <w:szCs w:val="28"/>
        </w:rPr>
        <w:drawing>
          <wp:inline distT="0" distB="0" distL="0" distR="0" wp14:anchorId="4E40A14C" wp14:editId="2078C0AB">
            <wp:extent cx="228600" cy="205740"/>
            <wp:effectExtent l="0" t="0" r="0" b="3810"/>
            <wp:docPr id="150" name="Picture 150" descr="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2C5C70">
        <w:rPr>
          <w:sz w:val="28"/>
          <w:szCs w:val="28"/>
          <w:shd w:val="clear" w:color="auto" w:fill="FCFCFC"/>
        </w:rPr>
        <w:t> on the Standard Toolbar.</w:t>
      </w:r>
    </w:p>
    <w:p w14:paraId="55DF1BBC" w14:textId="77777777" w:rsidR="00EE71C6" w:rsidRPr="002C5C70" w:rsidRDefault="00EE71C6" w:rsidP="00EE71C6">
      <w:pPr>
        <w:pStyle w:val="NormalWeb"/>
        <w:shd w:val="clear" w:color="auto" w:fill="FCFCFC"/>
        <w:spacing w:before="0" w:beforeAutospacing="0" w:after="360" w:afterAutospacing="0" w:line="276" w:lineRule="auto"/>
        <w:rPr>
          <w:sz w:val="28"/>
          <w:szCs w:val="28"/>
          <w:shd w:val="clear" w:color="auto" w:fill="FCFCFC"/>
        </w:rPr>
      </w:pPr>
      <w:r w:rsidRPr="002C5C70">
        <w:rPr>
          <w:sz w:val="28"/>
          <w:szCs w:val="28"/>
          <w:shd w:val="clear" w:color="auto" w:fill="FCFCFC"/>
        </w:rPr>
        <w:t>If the run was unsuccessful then a Status Report window will appear indicating what the problem was. If it ran successfully you can view the computed results in a variety of ways. Try some of the following:</w:t>
      </w:r>
    </w:p>
    <w:p w14:paraId="6B37EEFC" w14:textId="77777777" w:rsidR="00EE71C6" w:rsidRPr="002C5C70" w:rsidRDefault="00EE71C6" w:rsidP="0022561A">
      <w:pPr>
        <w:pStyle w:val="NormalWeb"/>
        <w:numPr>
          <w:ilvl w:val="0"/>
          <w:numId w:val="37"/>
        </w:numPr>
        <w:shd w:val="clear" w:color="auto" w:fill="FCFCFC"/>
        <w:spacing w:before="0" w:beforeAutospacing="0" w:after="360" w:afterAutospacing="0" w:line="276" w:lineRule="auto"/>
        <w:rPr>
          <w:sz w:val="28"/>
          <w:szCs w:val="28"/>
          <w:shd w:val="clear" w:color="auto" w:fill="FCFCFC"/>
        </w:rPr>
      </w:pPr>
      <w:r w:rsidRPr="002C5C70">
        <w:rPr>
          <w:sz w:val="28"/>
          <w:szCs w:val="28"/>
          <w:shd w:val="clear" w:color="auto" w:fill="FCFCFC"/>
        </w:rPr>
        <w:t>Select Node Pressure from the Browser’s Map page and observe how pressure values at the nodes become color-coded. To view the legend for the color-coding, select </w:t>
      </w:r>
      <w:r w:rsidRPr="002C5C70">
        <w:rPr>
          <w:rStyle w:val="Strong"/>
          <w:sz w:val="28"/>
          <w:szCs w:val="28"/>
          <w:shd w:val="clear" w:color="auto" w:fill="FCFCFC"/>
        </w:rPr>
        <w:t>View &gt;&gt; Legends &gt;&gt; Node</w:t>
      </w:r>
      <w:r w:rsidRPr="002C5C70">
        <w:rPr>
          <w:sz w:val="28"/>
          <w:szCs w:val="28"/>
          <w:shd w:val="clear" w:color="auto" w:fill="FCFCFC"/>
        </w:rPr>
        <w:t> (or right- click on an empty portion of the map and select Node Legend from the popup menu). To change the legend intervals and colours, right-click on the legend to make the Legend Editor appear.</w:t>
      </w:r>
    </w:p>
    <w:p w14:paraId="5BD824C5" w14:textId="77777777" w:rsidR="00EE71C6" w:rsidRPr="002C5C70" w:rsidRDefault="00EE71C6" w:rsidP="00EE71C6">
      <w:pPr>
        <w:pStyle w:val="NormalWeb"/>
        <w:shd w:val="clear" w:color="auto" w:fill="FCFCFC"/>
        <w:spacing w:before="0" w:beforeAutospacing="0" w:after="360" w:afterAutospacing="0" w:line="276" w:lineRule="auto"/>
        <w:ind w:left="360"/>
        <w:jc w:val="center"/>
        <w:rPr>
          <w:color w:val="404040"/>
          <w:shd w:val="clear" w:color="auto" w:fill="FCFCFC"/>
        </w:rPr>
      </w:pPr>
      <w:r w:rsidRPr="002C5C70">
        <w:rPr>
          <w:noProof/>
          <w:sz w:val="28"/>
          <w:szCs w:val="28"/>
        </w:rPr>
        <w:drawing>
          <wp:inline distT="0" distB="0" distL="0" distR="0" wp14:anchorId="538434B7" wp14:editId="11E72D18">
            <wp:extent cx="4274820" cy="2092417"/>
            <wp:effectExtent l="0" t="0" r="0" b="317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83317" cy="2145523"/>
                    </a:xfrm>
                    <a:prstGeom prst="rect">
                      <a:avLst/>
                    </a:prstGeom>
                  </pic:spPr>
                </pic:pic>
              </a:graphicData>
            </a:graphic>
          </wp:inline>
        </w:drawing>
      </w:r>
    </w:p>
    <w:p w14:paraId="0E0770B6" w14:textId="77777777" w:rsidR="00EE71C6" w:rsidRPr="002C5C70" w:rsidRDefault="00EE71C6" w:rsidP="0022561A">
      <w:pPr>
        <w:pStyle w:val="NormalWeb"/>
        <w:numPr>
          <w:ilvl w:val="0"/>
          <w:numId w:val="37"/>
        </w:numPr>
        <w:shd w:val="clear" w:color="auto" w:fill="FCFCFC"/>
        <w:spacing w:before="0" w:beforeAutospacing="0" w:after="360" w:afterAutospacing="0" w:line="276" w:lineRule="auto"/>
        <w:rPr>
          <w:sz w:val="28"/>
          <w:szCs w:val="28"/>
          <w:shd w:val="clear" w:color="auto" w:fill="FCFCFC"/>
        </w:rPr>
      </w:pPr>
      <w:r w:rsidRPr="002C5C70">
        <w:rPr>
          <w:sz w:val="28"/>
          <w:szCs w:val="28"/>
          <w:shd w:val="clear" w:color="auto" w:fill="FCFCFC"/>
        </w:rPr>
        <w:t>Bring up the Property Editor (double-click on any node or link) and note how the computed results are displayed at the end of the property list.</w:t>
      </w:r>
    </w:p>
    <w:p w14:paraId="4E7BB31C" w14:textId="77777777" w:rsidR="00EE71C6" w:rsidRPr="002C5C70" w:rsidRDefault="00EE71C6" w:rsidP="0022561A">
      <w:pPr>
        <w:pStyle w:val="NormalWeb"/>
        <w:numPr>
          <w:ilvl w:val="0"/>
          <w:numId w:val="37"/>
        </w:numPr>
        <w:shd w:val="clear" w:color="auto" w:fill="FCFCFC"/>
        <w:spacing w:before="0" w:beforeAutospacing="0" w:after="360" w:afterAutospacing="0" w:line="276" w:lineRule="auto"/>
        <w:rPr>
          <w:sz w:val="28"/>
          <w:szCs w:val="28"/>
          <w:shd w:val="clear" w:color="auto" w:fill="FCFCFC"/>
        </w:rPr>
      </w:pPr>
      <w:r w:rsidRPr="002C5C70">
        <w:rPr>
          <w:sz w:val="28"/>
          <w:szCs w:val="28"/>
          <w:shd w:val="clear" w:color="auto" w:fill="FCFCFC"/>
        </w:rPr>
        <w:t>Create a tabular listing of results by selecting </w:t>
      </w:r>
      <w:r w:rsidRPr="002C5C70">
        <w:rPr>
          <w:rStyle w:val="Strong"/>
          <w:sz w:val="28"/>
          <w:szCs w:val="28"/>
          <w:shd w:val="clear" w:color="auto" w:fill="FCFCFC"/>
        </w:rPr>
        <w:t>Report &gt;&gt; Table</w:t>
      </w:r>
      <w:r w:rsidRPr="002C5C70">
        <w:rPr>
          <w:sz w:val="28"/>
          <w:szCs w:val="28"/>
          <w:shd w:val="clear" w:color="auto" w:fill="FCFCFC"/>
        </w:rPr>
        <w:t> (or by clicking the Table button </w:t>
      </w:r>
      <w:r w:rsidRPr="002C5C70">
        <w:rPr>
          <w:noProof/>
          <w:sz w:val="28"/>
          <w:szCs w:val="28"/>
        </w:rPr>
        <w:drawing>
          <wp:inline distT="0" distB="0" distL="0" distR="0" wp14:anchorId="6CB9B8AC" wp14:editId="2BEE9F36">
            <wp:extent cx="228600" cy="205740"/>
            <wp:effectExtent l="0" t="0" r="0" b="3810"/>
            <wp:docPr id="152" name="Picture 152"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2C5C70">
        <w:rPr>
          <w:sz w:val="28"/>
          <w:szCs w:val="28"/>
          <w:shd w:val="clear" w:color="auto" w:fill="FCFCFC"/>
        </w:rPr>
        <w:t> on the Standard Toolbar). Figure 7 displays such a table for the link results of this run. Note that flows with negative signs means that the flow is in the opposite direction to the direction in which the pipe was drawn initially.</w:t>
      </w:r>
    </w:p>
    <w:p w14:paraId="7A930D77" w14:textId="77777777" w:rsidR="00EE71C6" w:rsidRPr="002C5C70" w:rsidRDefault="00EE71C6" w:rsidP="00EE71C6">
      <w:pPr>
        <w:pStyle w:val="NormalWeb"/>
        <w:shd w:val="clear" w:color="auto" w:fill="FCFCFC"/>
        <w:spacing w:before="0" w:beforeAutospacing="0" w:after="360" w:afterAutospacing="0" w:line="276" w:lineRule="auto"/>
        <w:ind w:left="360"/>
        <w:rPr>
          <w:color w:val="404040"/>
          <w:shd w:val="clear" w:color="auto" w:fill="FCFCFC"/>
        </w:rPr>
      </w:pPr>
      <w:r w:rsidRPr="002C5C70">
        <w:rPr>
          <w:noProof/>
          <w:sz w:val="28"/>
          <w:szCs w:val="28"/>
        </w:rPr>
        <w:lastRenderedPageBreak/>
        <w:drawing>
          <wp:inline distT="0" distB="0" distL="0" distR="0" wp14:anchorId="7C5EB6DA" wp14:editId="5899BA09">
            <wp:extent cx="5175250" cy="2330450"/>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9705" t="37944"/>
                    <a:stretch/>
                  </pic:blipFill>
                  <pic:spPr bwMode="auto">
                    <a:xfrm>
                      <a:off x="0" y="0"/>
                      <a:ext cx="5175250" cy="2330450"/>
                    </a:xfrm>
                    <a:prstGeom prst="rect">
                      <a:avLst/>
                    </a:prstGeom>
                    <a:ln>
                      <a:noFill/>
                    </a:ln>
                    <a:extLst>
                      <a:ext uri="{53640926-AAD7-44D8-BBD7-CCE9431645EC}">
                        <a14:shadowObscured xmlns:a14="http://schemas.microsoft.com/office/drawing/2010/main"/>
                      </a:ext>
                    </a:extLst>
                  </pic:spPr>
                </pic:pic>
              </a:graphicData>
            </a:graphic>
          </wp:inline>
        </w:drawing>
      </w:r>
    </w:p>
    <w:p w14:paraId="76787554" w14:textId="77777777" w:rsidR="00EE71C6" w:rsidRPr="002C5C70" w:rsidRDefault="00EE71C6" w:rsidP="00EE71C6">
      <w:pPr>
        <w:pStyle w:val="NormalWeb"/>
        <w:shd w:val="clear" w:color="auto" w:fill="FCFCFC"/>
        <w:spacing w:before="0" w:beforeAutospacing="0" w:after="360" w:afterAutospacing="0" w:line="276" w:lineRule="auto"/>
        <w:ind w:left="360"/>
        <w:jc w:val="center"/>
        <w:rPr>
          <w:shd w:val="clear" w:color="auto" w:fill="FCFCFC"/>
        </w:rPr>
      </w:pPr>
      <w:r w:rsidRPr="002C5C70">
        <w:rPr>
          <w:shd w:val="clear" w:color="auto" w:fill="FCFCFC"/>
        </w:rPr>
        <w:t>Figure 7: Results</w:t>
      </w:r>
    </w:p>
    <w:p w14:paraId="063A1553" w14:textId="77777777" w:rsidR="00EE71C6" w:rsidRPr="002C5C70" w:rsidRDefault="00EE71C6" w:rsidP="00EE71C6">
      <w:pPr>
        <w:pStyle w:val="Heading2"/>
        <w:shd w:val="clear" w:color="auto" w:fill="FCFCFC"/>
        <w:spacing w:before="0" w:line="276" w:lineRule="auto"/>
        <w:rPr>
          <w:rFonts w:ascii="Times New Roman" w:hAnsi="Times New Roman" w:cs="Times New Roman"/>
          <w:color w:val="404040"/>
        </w:rPr>
      </w:pPr>
    </w:p>
    <w:p w14:paraId="7D50C3BA" w14:textId="77777777" w:rsidR="00EE71C6" w:rsidRPr="007075C3" w:rsidRDefault="00EE71C6" w:rsidP="00EE71C6">
      <w:pPr>
        <w:pStyle w:val="Heading2"/>
        <w:shd w:val="clear" w:color="auto" w:fill="FCFCFC"/>
        <w:spacing w:before="0" w:line="276" w:lineRule="auto"/>
        <w:rPr>
          <w:rFonts w:ascii="Times New Roman" w:hAnsi="Times New Roman" w:cs="Times New Roman"/>
          <w:b/>
          <w:bCs/>
          <w:color w:val="C00000"/>
          <w:sz w:val="32"/>
          <w:szCs w:val="32"/>
          <w:u w:val="single"/>
        </w:rPr>
      </w:pPr>
      <w:r w:rsidRPr="007075C3">
        <w:rPr>
          <w:rFonts w:ascii="Times New Roman" w:hAnsi="Times New Roman" w:cs="Times New Roman"/>
          <w:b/>
          <w:bCs/>
          <w:color w:val="C00000"/>
          <w:sz w:val="32"/>
          <w:szCs w:val="32"/>
          <w:u w:val="single"/>
        </w:rPr>
        <w:t>Running an Extended Period Analysis:</w:t>
      </w:r>
    </w:p>
    <w:p w14:paraId="1E71A7B7" w14:textId="77777777" w:rsidR="00EE71C6" w:rsidRPr="002C5C70" w:rsidRDefault="00EE71C6" w:rsidP="00EE71C6">
      <w:pPr>
        <w:pStyle w:val="NormalWeb"/>
        <w:shd w:val="clear" w:color="auto" w:fill="FCFCFC"/>
        <w:spacing w:before="0" w:beforeAutospacing="0" w:after="360" w:afterAutospacing="0" w:line="276" w:lineRule="auto"/>
        <w:rPr>
          <w:sz w:val="28"/>
          <w:szCs w:val="28"/>
        </w:rPr>
      </w:pPr>
      <w:r w:rsidRPr="002C5C70">
        <w:rPr>
          <w:sz w:val="28"/>
          <w:szCs w:val="28"/>
          <w:shd w:val="clear" w:color="auto" w:fill="FCFCFC"/>
        </w:rPr>
        <w:t xml:space="preserve">To make our network more realistic for analysing an extended period of operation we will create a Time Pattern that makes demands at the nodes vary in a periodic way over the course of a day. For this simple example we will use a pattern time step of 6 hours thus making demands change at four different times of the day. We set the pattern time step by selecting Options-Times from the Data Browser, and entering 6 for the value of the Pattern Time Step. </w:t>
      </w:r>
      <w:r w:rsidRPr="002C5C70">
        <w:rPr>
          <w:sz w:val="28"/>
          <w:szCs w:val="28"/>
        </w:rPr>
        <w:t>Let’s use a 3-day period of time (enter 72 hours for the Duration property).</w:t>
      </w:r>
    </w:p>
    <w:p w14:paraId="093BD5C0" w14:textId="77777777" w:rsidR="00EE71C6" w:rsidRPr="002C5C70" w:rsidRDefault="00EE71C6" w:rsidP="00EE71C6">
      <w:pPr>
        <w:pStyle w:val="NormalWeb"/>
        <w:shd w:val="clear" w:color="auto" w:fill="FCFCFC"/>
        <w:spacing w:before="0" w:beforeAutospacing="0" w:after="360" w:afterAutospacing="0" w:line="276" w:lineRule="auto"/>
        <w:rPr>
          <w:sz w:val="28"/>
          <w:szCs w:val="28"/>
        </w:rPr>
      </w:pPr>
    </w:p>
    <w:p w14:paraId="5783D80D" w14:textId="77777777" w:rsidR="00EE71C6" w:rsidRPr="002C5C70" w:rsidRDefault="00EE71C6" w:rsidP="00EE71C6">
      <w:pPr>
        <w:pStyle w:val="NormalWeb"/>
        <w:shd w:val="clear" w:color="auto" w:fill="FCFCFC"/>
        <w:spacing w:before="0" w:beforeAutospacing="0" w:after="360" w:afterAutospacing="0" w:line="276" w:lineRule="auto"/>
        <w:rPr>
          <w:sz w:val="28"/>
          <w:szCs w:val="28"/>
        </w:rPr>
      </w:pPr>
    </w:p>
    <w:p w14:paraId="7804587D" w14:textId="77777777" w:rsidR="00EE71C6" w:rsidRPr="002C5C70" w:rsidRDefault="00EE71C6" w:rsidP="00EE71C6">
      <w:pPr>
        <w:pStyle w:val="NormalWeb"/>
        <w:shd w:val="clear" w:color="auto" w:fill="FCFCFC"/>
        <w:spacing w:before="0" w:beforeAutospacing="0" w:after="360" w:afterAutospacing="0" w:line="276" w:lineRule="auto"/>
        <w:rPr>
          <w:sz w:val="28"/>
          <w:szCs w:val="28"/>
        </w:rPr>
      </w:pPr>
      <w:r w:rsidRPr="002C5C70">
        <w:rPr>
          <w:noProof/>
        </w:rPr>
        <w:drawing>
          <wp:anchor distT="0" distB="0" distL="114300" distR="114300" simplePos="0" relativeHeight="251659264" behindDoc="0" locked="0" layoutInCell="1" allowOverlap="1" wp14:anchorId="1C82DA64" wp14:editId="6300F01D">
            <wp:simplePos x="0" y="0"/>
            <wp:positionH relativeFrom="margin">
              <wp:posOffset>1813560</wp:posOffset>
            </wp:positionH>
            <wp:positionV relativeFrom="paragraph">
              <wp:posOffset>-1061720</wp:posOffset>
            </wp:positionV>
            <wp:extent cx="1516380" cy="2148205"/>
            <wp:effectExtent l="0" t="0" r="7620" b="4445"/>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28A0092B-C50C-407E-A947-70E740481C1C}">
                          <a14:useLocalDpi xmlns:a14="http://schemas.microsoft.com/office/drawing/2010/main" val="0"/>
                        </a:ext>
                      </a:extLst>
                    </a:blip>
                    <a:srcRect r="2924" b="23851"/>
                    <a:stretch/>
                  </pic:blipFill>
                  <pic:spPr bwMode="auto">
                    <a:xfrm>
                      <a:off x="0" y="0"/>
                      <a:ext cx="1516380" cy="2148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C3B795" w14:textId="77777777" w:rsidR="00EE71C6" w:rsidRPr="002C5C70" w:rsidRDefault="00EE71C6" w:rsidP="00EE71C6">
      <w:pPr>
        <w:pStyle w:val="NormalWeb"/>
        <w:shd w:val="clear" w:color="auto" w:fill="FCFCFC"/>
        <w:spacing w:before="0" w:beforeAutospacing="0" w:after="360" w:afterAutospacing="0" w:line="276" w:lineRule="auto"/>
        <w:rPr>
          <w:sz w:val="28"/>
          <w:szCs w:val="28"/>
        </w:rPr>
      </w:pPr>
    </w:p>
    <w:p w14:paraId="7211BAC1" w14:textId="77777777" w:rsidR="0022561A" w:rsidRDefault="0022561A" w:rsidP="00EE71C6">
      <w:pPr>
        <w:pStyle w:val="NormalWeb"/>
        <w:shd w:val="clear" w:color="auto" w:fill="FCFCFC"/>
        <w:spacing w:before="0" w:beforeAutospacing="0" w:after="360" w:afterAutospacing="0" w:line="276" w:lineRule="auto"/>
        <w:rPr>
          <w:sz w:val="28"/>
          <w:szCs w:val="28"/>
          <w:shd w:val="clear" w:color="auto" w:fill="FCFCFC"/>
        </w:rPr>
      </w:pPr>
    </w:p>
    <w:p w14:paraId="4466B8DA" w14:textId="43FA3D62" w:rsidR="00EE71C6" w:rsidRPr="002C5C70" w:rsidRDefault="00EE71C6" w:rsidP="00EE71C6">
      <w:pPr>
        <w:pStyle w:val="NormalWeb"/>
        <w:shd w:val="clear" w:color="auto" w:fill="FCFCFC"/>
        <w:spacing w:before="0" w:beforeAutospacing="0" w:after="360" w:afterAutospacing="0" w:line="276" w:lineRule="auto"/>
        <w:rPr>
          <w:sz w:val="28"/>
          <w:szCs w:val="28"/>
          <w:shd w:val="clear" w:color="auto" w:fill="FCFCFC"/>
        </w:rPr>
      </w:pPr>
      <w:r w:rsidRPr="002C5C70">
        <w:rPr>
          <w:sz w:val="28"/>
          <w:szCs w:val="28"/>
          <w:shd w:val="clear" w:color="auto" w:fill="FCFCFC"/>
        </w:rPr>
        <w:t>To create the pattern, select the Patterns category in the Browser and then click the Add button </w:t>
      </w:r>
      <w:r w:rsidRPr="002C5C70">
        <w:rPr>
          <w:noProof/>
          <w:sz w:val="28"/>
          <w:szCs w:val="28"/>
        </w:rPr>
        <w:drawing>
          <wp:inline distT="0" distB="0" distL="0" distR="0" wp14:anchorId="360874CF" wp14:editId="7D75EEBB">
            <wp:extent cx="236220" cy="236220"/>
            <wp:effectExtent l="0" t="0" r="0" b="0"/>
            <wp:docPr id="155" name="Picture 155" descr="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sidRPr="002C5C70">
        <w:rPr>
          <w:sz w:val="28"/>
          <w:szCs w:val="28"/>
          <w:shd w:val="clear" w:color="auto" w:fill="FCFCFC"/>
        </w:rPr>
        <w:t>. A new Pattern 1 will be created and the Pattern Editor dialog should appear. Enter the multiplier values 0.5, 1.3, 1.0, 1.2 for the time periods 1 to 4 that will give our pattern a duration of 24 hours. The multipliers are used to modify the demand from its base level in each time period. Since we are making a run of 72 hours, the pattern will wrap around to the start after each 24-hour interval of time.</w:t>
      </w:r>
    </w:p>
    <w:p w14:paraId="33CE6859" w14:textId="77777777" w:rsidR="00EE71C6" w:rsidRPr="002C5C70" w:rsidRDefault="00EE71C6" w:rsidP="00EE71C6">
      <w:pPr>
        <w:pStyle w:val="NormalWeb"/>
        <w:shd w:val="clear" w:color="auto" w:fill="FCFCFC"/>
        <w:spacing w:before="0" w:beforeAutospacing="0" w:after="360" w:afterAutospacing="0" w:line="276" w:lineRule="auto"/>
        <w:jc w:val="center"/>
        <w:rPr>
          <w:sz w:val="32"/>
          <w:szCs w:val="32"/>
        </w:rPr>
      </w:pPr>
      <w:r w:rsidRPr="002C5C70">
        <w:rPr>
          <w:noProof/>
        </w:rPr>
        <w:lastRenderedPageBreak/>
        <w:drawing>
          <wp:inline distT="0" distB="0" distL="0" distR="0" wp14:anchorId="30546B5A" wp14:editId="31A7396F">
            <wp:extent cx="3886200" cy="206064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5343" cy="2065490"/>
                    </a:xfrm>
                    <a:prstGeom prst="rect">
                      <a:avLst/>
                    </a:prstGeom>
                  </pic:spPr>
                </pic:pic>
              </a:graphicData>
            </a:graphic>
          </wp:inline>
        </w:drawing>
      </w:r>
    </w:p>
    <w:p w14:paraId="1086006B" w14:textId="77777777" w:rsidR="00EE71C6" w:rsidRPr="002C5C70" w:rsidRDefault="00EE71C6" w:rsidP="00EE71C6">
      <w:pPr>
        <w:pStyle w:val="NormalWeb"/>
        <w:shd w:val="clear" w:color="auto" w:fill="FCFCFC"/>
        <w:spacing w:before="0" w:beforeAutospacing="0" w:after="360" w:afterAutospacing="0" w:line="276" w:lineRule="auto"/>
        <w:rPr>
          <w:sz w:val="36"/>
          <w:szCs w:val="36"/>
        </w:rPr>
      </w:pPr>
      <w:r w:rsidRPr="002C5C70">
        <w:rPr>
          <w:sz w:val="28"/>
          <w:szCs w:val="28"/>
          <w:shd w:val="clear" w:color="auto" w:fill="FCFCFC"/>
        </w:rPr>
        <w:t>We now need to assign Pattern 1 to the Demand Pattern property of all of the junctions in our network.  If you bring up the Hydraulic Options in the Property Editor you will see that there is an item called Default Pattern. Setting its value equal to 1 will make the Demand Pattern at each junction equal Pattern 1, as long as no other pattern is assigned to the junction.</w:t>
      </w:r>
    </w:p>
    <w:p w14:paraId="7FCAB36D" w14:textId="77777777" w:rsidR="00EE71C6" w:rsidRPr="002C5C70" w:rsidRDefault="00EE71C6" w:rsidP="00EE71C6">
      <w:pPr>
        <w:pStyle w:val="NormalWeb"/>
        <w:shd w:val="clear" w:color="auto" w:fill="FCFCFC"/>
        <w:spacing w:before="0" w:beforeAutospacing="0" w:after="360" w:afterAutospacing="0" w:line="276" w:lineRule="auto"/>
        <w:rPr>
          <w:rStyle w:val="Strong"/>
          <w:sz w:val="28"/>
          <w:szCs w:val="28"/>
          <w:shd w:val="clear" w:color="auto" w:fill="FCFCFC"/>
        </w:rPr>
      </w:pPr>
      <w:r w:rsidRPr="002C5C70">
        <w:rPr>
          <w:sz w:val="28"/>
          <w:szCs w:val="28"/>
          <w:shd w:val="clear" w:color="auto" w:fill="FCFCFC"/>
        </w:rPr>
        <w:t>Next run the analysis (select </w:t>
      </w:r>
      <w:r w:rsidRPr="002C5C70">
        <w:rPr>
          <w:rStyle w:val="Strong"/>
          <w:sz w:val="28"/>
          <w:szCs w:val="28"/>
          <w:shd w:val="clear" w:color="auto" w:fill="FCFCFC"/>
        </w:rPr>
        <w:t>Project &gt;&gt; Run Analysis).</w:t>
      </w:r>
    </w:p>
    <w:p w14:paraId="1E526365" w14:textId="77777777" w:rsidR="00EE71C6" w:rsidRPr="002C5C70" w:rsidRDefault="00EE71C6" w:rsidP="00EE71C6">
      <w:pPr>
        <w:pStyle w:val="NormalWeb"/>
        <w:shd w:val="clear" w:color="auto" w:fill="FCFCFC"/>
        <w:spacing w:before="0" w:beforeAutospacing="0" w:after="360" w:afterAutospacing="0" w:line="276" w:lineRule="auto"/>
        <w:rPr>
          <w:sz w:val="28"/>
          <w:szCs w:val="28"/>
          <w:shd w:val="clear" w:color="auto" w:fill="FCFCFC"/>
        </w:rPr>
      </w:pPr>
      <w:r w:rsidRPr="002C5C70">
        <w:rPr>
          <w:sz w:val="28"/>
          <w:szCs w:val="28"/>
          <w:shd w:val="clear" w:color="auto" w:fill="FCFCFC"/>
        </w:rPr>
        <w:t>For extended period analysis you have several more ways in which to view results:</w:t>
      </w:r>
    </w:p>
    <w:p w14:paraId="59BBEAD6" w14:textId="77777777" w:rsidR="00EE71C6" w:rsidRPr="002C5C70" w:rsidRDefault="00EE71C6" w:rsidP="0022561A">
      <w:pPr>
        <w:pStyle w:val="NormalWeb"/>
        <w:numPr>
          <w:ilvl w:val="0"/>
          <w:numId w:val="38"/>
        </w:numPr>
        <w:shd w:val="clear" w:color="auto" w:fill="FCFCFC"/>
        <w:spacing w:before="0" w:beforeAutospacing="0" w:after="360" w:afterAutospacing="0" w:line="276" w:lineRule="auto"/>
        <w:rPr>
          <w:sz w:val="28"/>
          <w:szCs w:val="28"/>
          <w:shd w:val="clear" w:color="auto" w:fill="FCFCFC"/>
        </w:rPr>
      </w:pPr>
      <w:r w:rsidRPr="002C5C70">
        <w:rPr>
          <w:sz w:val="28"/>
          <w:szCs w:val="28"/>
          <w:shd w:val="clear" w:color="auto" w:fill="FCFCFC"/>
        </w:rPr>
        <w:t>The scrollbar in the Browser’s Time controls is used to display the network map at different points in time. Try doing this with Pressure selected as the node parameter and Flow as the link parameter.</w:t>
      </w:r>
    </w:p>
    <w:p w14:paraId="192D0915" w14:textId="77777777" w:rsidR="00EE71C6" w:rsidRPr="002C5C70" w:rsidRDefault="00EE71C6" w:rsidP="0022561A">
      <w:pPr>
        <w:pStyle w:val="NormalWeb"/>
        <w:numPr>
          <w:ilvl w:val="0"/>
          <w:numId w:val="38"/>
        </w:numPr>
        <w:shd w:val="clear" w:color="auto" w:fill="FCFCFC"/>
        <w:spacing w:before="0" w:beforeAutospacing="0" w:after="360" w:afterAutospacing="0" w:line="276" w:lineRule="auto"/>
        <w:rPr>
          <w:sz w:val="28"/>
          <w:szCs w:val="28"/>
          <w:shd w:val="clear" w:color="auto" w:fill="FCFCFC"/>
        </w:rPr>
      </w:pPr>
      <w:r w:rsidRPr="002C5C70">
        <w:rPr>
          <w:sz w:val="28"/>
          <w:szCs w:val="28"/>
          <w:shd w:val="clear" w:color="auto" w:fill="FCFCFC"/>
        </w:rPr>
        <w:t>Add flow direction arrows to the map (select </w:t>
      </w:r>
      <w:r w:rsidRPr="002C5C70">
        <w:rPr>
          <w:rStyle w:val="Strong"/>
          <w:sz w:val="28"/>
          <w:szCs w:val="28"/>
          <w:shd w:val="clear" w:color="auto" w:fill="FCFCFC"/>
        </w:rPr>
        <w:t>View &gt;&gt; Options</w:t>
      </w:r>
      <w:r w:rsidRPr="002C5C70">
        <w:rPr>
          <w:sz w:val="28"/>
          <w:szCs w:val="28"/>
          <w:shd w:val="clear" w:color="auto" w:fill="FCFCFC"/>
        </w:rPr>
        <w:t>, select the Flow Arrows page from the Map Options dialog, and check a style of arrow that you wish to use). Then begin the animation again and note the change in flow direction through the pipe connected to the tank as the tank fills and empties over time.</w:t>
      </w:r>
    </w:p>
    <w:p w14:paraId="6FC22F56" w14:textId="77777777" w:rsidR="00EE71C6" w:rsidRPr="002C5C70" w:rsidRDefault="00EE71C6" w:rsidP="0022561A">
      <w:pPr>
        <w:pStyle w:val="ListParagraph"/>
        <w:numPr>
          <w:ilvl w:val="0"/>
          <w:numId w:val="38"/>
        </w:numPr>
        <w:spacing w:after="0" w:line="276" w:lineRule="auto"/>
        <w:rPr>
          <w:rFonts w:ascii="Times New Roman" w:eastAsia="Times New Roman" w:hAnsi="Times New Roman" w:cs="Times New Roman"/>
          <w:sz w:val="28"/>
          <w:szCs w:val="28"/>
          <w:lang w:eastAsia="en-IN"/>
        </w:rPr>
      </w:pPr>
      <w:r w:rsidRPr="002C5C70">
        <w:rPr>
          <w:rFonts w:ascii="Times New Roman" w:eastAsia="Times New Roman" w:hAnsi="Times New Roman" w:cs="Times New Roman"/>
          <w:sz w:val="28"/>
          <w:szCs w:val="28"/>
          <w:shd w:val="clear" w:color="auto" w:fill="FCFCFC"/>
          <w:lang w:eastAsia="en-IN"/>
        </w:rPr>
        <w:t>Create a time series plot for any node or link. For example, to see how the water elevation in the tank changes with time:</w:t>
      </w:r>
    </w:p>
    <w:p w14:paraId="079EE5BD" w14:textId="77777777" w:rsidR="00EE71C6" w:rsidRPr="00470990" w:rsidRDefault="00EE71C6" w:rsidP="0022561A">
      <w:pPr>
        <w:numPr>
          <w:ilvl w:val="1"/>
          <w:numId w:val="38"/>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470990">
        <w:rPr>
          <w:rFonts w:ascii="Times New Roman" w:eastAsia="Times New Roman" w:hAnsi="Times New Roman" w:cs="Times New Roman"/>
          <w:sz w:val="28"/>
          <w:szCs w:val="28"/>
          <w:lang w:eastAsia="en-IN"/>
        </w:rPr>
        <w:t>Click on the tank.</w:t>
      </w:r>
    </w:p>
    <w:p w14:paraId="75E041EC" w14:textId="77777777" w:rsidR="00EE71C6" w:rsidRPr="00470990" w:rsidRDefault="00EE71C6" w:rsidP="0022561A">
      <w:pPr>
        <w:numPr>
          <w:ilvl w:val="1"/>
          <w:numId w:val="38"/>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470990">
        <w:rPr>
          <w:rFonts w:ascii="Times New Roman" w:eastAsia="Times New Roman" w:hAnsi="Times New Roman" w:cs="Times New Roman"/>
          <w:sz w:val="28"/>
          <w:szCs w:val="28"/>
          <w:lang w:eastAsia="en-IN"/>
        </w:rPr>
        <w:t>Select </w:t>
      </w:r>
      <w:r w:rsidRPr="00470990">
        <w:rPr>
          <w:rFonts w:ascii="Times New Roman" w:eastAsia="Times New Roman" w:hAnsi="Times New Roman" w:cs="Times New Roman"/>
          <w:b/>
          <w:bCs/>
          <w:sz w:val="28"/>
          <w:szCs w:val="28"/>
          <w:lang w:eastAsia="en-IN"/>
        </w:rPr>
        <w:t>Report &gt;&gt; Graph</w:t>
      </w:r>
      <w:r w:rsidRPr="00470990">
        <w:rPr>
          <w:rFonts w:ascii="Times New Roman" w:eastAsia="Times New Roman" w:hAnsi="Times New Roman" w:cs="Times New Roman"/>
          <w:sz w:val="28"/>
          <w:szCs w:val="28"/>
          <w:lang w:eastAsia="en-IN"/>
        </w:rPr>
        <w:t> (or click the Graph button </w:t>
      </w:r>
      <w:r w:rsidRPr="002C5C70">
        <w:rPr>
          <w:rFonts w:ascii="Times New Roman" w:eastAsia="Times New Roman" w:hAnsi="Times New Roman" w:cs="Times New Roman"/>
          <w:noProof/>
          <w:sz w:val="28"/>
          <w:szCs w:val="28"/>
          <w:lang w:eastAsia="en-IN"/>
        </w:rPr>
        <w:drawing>
          <wp:inline distT="0" distB="0" distL="0" distR="0" wp14:anchorId="775313B7" wp14:editId="49283CC1">
            <wp:extent cx="228600" cy="205740"/>
            <wp:effectExtent l="0" t="0" r="0" b="3810"/>
            <wp:docPr id="157" name="Picture 157" descr="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05740"/>
                    </a:xfrm>
                    <a:prstGeom prst="rect">
                      <a:avLst/>
                    </a:prstGeom>
                    <a:noFill/>
                    <a:ln>
                      <a:noFill/>
                    </a:ln>
                  </pic:spPr>
                </pic:pic>
              </a:graphicData>
            </a:graphic>
          </wp:inline>
        </w:drawing>
      </w:r>
      <w:r w:rsidRPr="00470990">
        <w:rPr>
          <w:rFonts w:ascii="Times New Roman" w:eastAsia="Times New Roman" w:hAnsi="Times New Roman" w:cs="Times New Roman"/>
          <w:sz w:val="28"/>
          <w:szCs w:val="28"/>
          <w:lang w:eastAsia="en-IN"/>
        </w:rPr>
        <w:t> on the Standard Toolbar) which will display a Graph Selection dialog box.</w:t>
      </w:r>
    </w:p>
    <w:p w14:paraId="374DF8C4" w14:textId="77777777" w:rsidR="00EE71C6" w:rsidRPr="00470990" w:rsidRDefault="00EE71C6" w:rsidP="0022561A">
      <w:pPr>
        <w:numPr>
          <w:ilvl w:val="1"/>
          <w:numId w:val="38"/>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470990">
        <w:rPr>
          <w:rFonts w:ascii="Times New Roman" w:eastAsia="Times New Roman" w:hAnsi="Times New Roman" w:cs="Times New Roman"/>
          <w:sz w:val="28"/>
          <w:szCs w:val="28"/>
          <w:lang w:eastAsia="en-IN"/>
        </w:rPr>
        <w:t>Select the Time Series button on the dialog.</w:t>
      </w:r>
    </w:p>
    <w:p w14:paraId="454D3EC2" w14:textId="77777777" w:rsidR="00EE71C6" w:rsidRPr="00470990" w:rsidRDefault="00EE71C6" w:rsidP="0022561A">
      <w:pPr>
        <w:numPr>
          <w:ilvl w:val="1"/>
          <w:numId w:val="38"/>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470990">
        <w:rPr>
          <w:rFonts w:ascii="Times New Roman" w:eastAsia="Times New Roman" w:hAnsi="Times New Roman" w:cs="Times New Roman"/>
          <w:sz w:val="28"/>
          <w:szCs w:val="28"/>
          <w:lang w:eastAsia="en-IN"/>
        </w:rPr>
        <w:t>Select Head as the parameter to plot.</w:t>
      </w:r>
    </w:p>
    <w:p w14:paraId="3F6D8439" w14:textId="77777777" w:rsidR="00EE71C6" w:rsidRPr="00470990" w:rsidRDefault="00EE71C6" w:rsidP="0022561A">
      <w:pPr>
        <w:numPr>
          <w:ilvl w:val="1"/>
          <w:numId w:val="38"/>
        </w:numPr>
        <w:shd w:val="clear" w:color="auto" w:fill="FCFCFC"/>
        <w:spacing w:before="100" w:beforeAutospacing="1" w:after="100" w:afterAutospacing="1" w:line="276" w:lineRule="auto"/>
        <w:rPr>
          <w:rFonts w:ascii="Times New Roman" w:eastAsia="Times New Roman" w:hAnsi="Times New Roman" w:cs="Times New Roman"/>
          <w:sz w:val="28"/>
          <w:szCs w:val="28"/>
          <w:lang w:eastAsia="en-IN"/>
        </w:rPr>
      </w:pPr>
      <w:r w:rsidRPr="00470990">
        <w:rPr>
          <w:rFonts w:ascii="Times New Roman" w:eastAsia="Times New Roman" w:hAnsi="Times New Roman" w:cs="Times New Roman"/>
          <w:sz w:val="28"/>
          <w:szCs w:val="28"/>
          <w:lang w:eastAsia="en-IN"/>
        </w:rPr>
        <w:t>Click </w:t>
      </w:r>
      <w:r w:rsidRPr="00470990">
        <w:rPr>
          <w:rFonts w:ascii="Times New Roman" w:eastAsia="Times New Roman" w:hAnsi="Times New Roman" w:cs="Times New Roman"/>
          <w:b/>
          <w:bCs/>
          <w:sz w:val="28"/>
          <w:szCs w:val="28"/>
          <w:lang w:eastAsia="en-IN"/>
        </w:rPr>
        <w:t>OK</w:t>
      </w:r>
      <w:r w:rsidRPr="00470990">
        <w:rPr>
          <w:rFonts w:ascii="Times New Roman" w:eastAsia="Times New Roman" w:hAnsi="Times New Roman" w:cs="Times New Roman"/>
          <w:sz w:val="28"/>
          <w:szCs w:val="28"/>
          <w:lang w:eastAsia="en-IN"/>
        </w:rPr>
        <w:t> to accept your choice of graph.</w:t>
      </w:r>
    </w:p>
    <w:p w14:paraId="67766030" w14:textId="77777777" w:rsidR="00EE71C6" w:rsidRPr="002C5C70" w:rsidRDefault="00EE71C6" w:rsidP="00EE71C6">
      <w:pPr>
        <w:pStyle w:val="NormalWeb"/>
        <w:shd w:val="clear" w:color="auto" w:fill="FCFCFC"/>
        <w:spacing w:before="0" w:beforeAutospacing="0" w:after="360" w:afterAutospacing="0" w:line="276" w:lineRule="auto"/>
        <w:ind w:left="360"/>
        <w:jc w:val="center"/>
        <w:rPr>
          <w:sz w:val="28"/>
          <w:szCs w:val="28"/>
          <w:shd w:val="clear" w:color="auto" w:fill="FCFCFC"/>
        </w:rPr>
      </w:pPr>
      <w:r w:rsidRPr="002C5C70">
        <w:rPr>
          <w:noProof/>
        </w:rPr>
        <w:lastRenderedPageBreak/>
        <w:drawing>
          <wp:inline distT="0" distB="0" distL="0" distR="0" wp14:anchorId="27AF99E6" wp14:editId="16AFC19B">
            <wp:extent cx="3802380" cy="2070335"/>
            <wp:effectExtent l="0" t="0" r="7620" b="6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26789" cy="2083626"/>
                    </a:xfrm>
                    <a:prstGeom prst="rect">
                      <a:avLst/>
                    </a:prstGeom>
                  </pic:spPr>
                </pic:pic>
              </a:graphicData>
            </a:graphic>
          </wp:inline>
        </w:drawing>
      </w:r>
    </w:p>
    <w:p w14:paraId="4354F757" w14:textId="77777777" w:rsidR="00EE71C6" w:rsidRPr="007075C3" w:rsidRDefault="00EE71C6" w:rsidP="00EE71C6">
      <w:pPr>
        <w:pStyle w:val="Heading2"/>
        <w:shd w:val="clear" w:color="auto" w:fill="FCFCFC"/>
        <w:spacing w:before="0" w:line="276" w:lineRule="auto"/>
        <w:rPr>
          <w:rFonts w:ascii="Times New Roman" w:hAnsi="Times New Roman" w:cs="Times New Roman"/>
          <w:b/>
          <w:bCs/>
          <w:color w:val="C00000"/>
          <w:sz w:val="32"/>
          <w:szCs w:val="32"/>
          <w:u w:val="single"/>
        </w:rPr>
      </w:pPr>
    </w:p>
    <w:p w14:paraId="2DA19FA5" w14:textId="77777777" w:rsidR="00EE71C6" w:rsidRPr="007075C3" w:rsidRDefault="00EE71C6" w:rsidP="00EE71C6">
      <w:pPr>
        <w:pStyle w:val="Heading2"/>
        <w:shd w:val="clear" w:color="auto" w:fill="FCFCFC"/>
        <w:spacing w:before="0" w:line="276" w:lineRule="auto"/>
        <w:rPr>
          <w:rFonts w:ascii="Times New Roman" w:hAnsi="Times New Roman" w:cs="Times New Roman"/>
          <w:b/>
          <w:bCs/>
          <w:color w:val="C00000"/>
          <w:sz w:val="32"/>
          <w:szCs w:val="32"/>
          <w:u w:val="single"/>
        </w:rPr>
      </w:pPr>
      <w:r w:rsidRPr="007075C3">
        <w:rPr>
          <w:rFonts w:ascii="Times New Roman" w:hAnsi="Times New Roman" w:cs="Times New Roman"/>
          <w:b/>
          <w:bCs/>
          <w:color w:val="C00000"/>
          <w:sz w:val="32"/>
          <w:szCs w:val="32"/>
          <w:u w:val="single"/>
        </w:rPr>
        <w:t>Running a Water Quality Analysis:</w:t>
      </w:r>
    </w:p>
    <w:p w14:paraId="2C764B05" w14:textId="77777777" w:rsidR="00EE71C6" w:rsidRPr="002C5C70" w:rsidRDefault="00EE71C6" w:rsidP="00EE71C6">
      <w:pPr>
        <w:pStyle w:val="NormalWeb"/>
        <w:shd w:val="clear" w:color="auto" w:fill="FCFCFC"/>
        <w:spacing w:before="0" w:beforeAutospacing="0" w:after="360" w:afterAutospacing="0" w:line="276" w:lineRule="auto"/>
        <w:rPr>
          <w:sz w:val="28"/>
          <w:szCs w:val="28"/>
          <w:shd w:val="clear" w:color="auto" w:fill="FCFCFC"/>
        </w:rPr>
      </w:pPr>
      <w:r w:rsidRPr="002C5C70">
        <w:rPr>
          <w:sz w:val="28"/>
          <w:szCs w:val="28"/>
          <w:shd w:val="clear" w:color="auto" w:fill="FCFCFC"/>
        </w:rPr>
        <w:t>Next, we show how to extend the analysis of our example network to include water quality. The simplest case would be tracking the growth in water age throughout the network over time. To make this analysis we only have to select Age for the Parameter property in the Quality Options.</w:t>
      </w:r>
    </w:p>
    <w:p w14:paraId="5128BCA2" w14:textId="77777777" w:rsidR="00EE71C6" w:rsidRPr="002C5C70" w:rsidRDefault="00EE71C6" w:rsidP="00EE71C6">
      <w:pPr>
        <w:pStyle w:val="NormalWeb"/>
        <w:shd w:val="clear" w:color="auto" w:fill="FCFCFC"/>
        <w:spacing w:before="0" w:beforeAutospacing="0" w:after="360" w:afterAutospacing="0" w:line="276" w:lineRule="auto"/>
        <w:jc w:val="center"/>
        <w:rPr>
          <w:sz w:val="32"/>
          <w:szCs w:val="32"/>
        </w:rPr>
      </w:pPr>
      <w:r w:rsidRPr="002C5C70">
        <w:rPr>
          <w:noProof/>
        </w:rPr>
        <w:drawing>
          <wp:inline distT="0" distB="0" distL="0" distR="0" wp14:anchorId="6FA321DC" wp14:editId="6056EADB">
            <wp:extent cx="1745389" cy="1676400"/>
            <wp:effectExtent l="0" t="0" r="762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51010" cy="1681799"/>
                    </a:xfrm>
                    <a:prstGeom prst="rect">
                      <a:avLst/>
                    </a:prstGeom>
                  </pic:spPr>
                </pic:pic>
              </a:graphicData>
            </a:graphic>
          </wp:inline>
        </w:drawing>
      </w:r>
    </w:p>
    <w:p w14:paraId="22D96713" w14:textId="77777777" w:rsidR="00EE71C6" w:rsidRPr="002C5C70" w:rsidRDefault="00EE71C6" w:rsidP="00EE71C6">
      <w:pPr>
        <w:pStyle w:val="NormalWeb"/>
        <w:shd w:val="clear" w:color="auto" w:fill="FCFCFC"/>
        <w:spacing w:before="0" w:beforeAutospacing="0" w:after="360" w:afterAutospacing="0" w:line="276" w:lineRule="auto"/>
        <w:rPr>
          <w:sz w:val="28"/>
          <w:szCs w:val="28"/>
          <w:shd w:val="clear" w:color="auto" w:fill="FCFCFC"/>
        </w:rPr>
      </w:pPr>
      <w:r w:rsidRPr="002C5C70">
        <w:rPr>
          <w:sz w:val="28"/>
          <w:szCs w:val="28"/>
          <w:shd w:val="clear" w:color="auto" w:fill="FCFCFC"/>
        </w:rPr>
        <w:t>Finally, we show how to simulate the transport and decay of chlorine through the network. Make the following changes to the database:</w:t>
      </w:r>
    </w:p>
    <w:p w14:paraId="0953FDAD" w14:textId="77777777" w:rsidR="00EE71C6" w:rsidRPr="00BF0CAE" w:rsidRDefault="00EE71C6" w:rsidP="0022561A">
      <w:pPr>
        <w:numPr>
          <w:ilvl w:val="0"/>
          <w:numId w:val="39"/>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BF0CAE">
        <w:rPr>
          <w:rFonts w:ascii="Times New Roman" w:eastAsia="Times New Roman" w:hAnsi="Times New Roman" w:cs="Times New Roman"/>
          <w:sz w:val="28"/>
          <w:szCs w:val="28"/>
          <w:lang w:eastAsia="en-IN"/>
        </w:rPr>
        <w:t>Select Options-Quality to edit from the Data Browser. In the Property Editor’s Parameter field type in the word Chlorine.</w:t>
      </w:r>
    </w:p>
    <w:p w14:paraId="76378B0B" w14:textId="77777777" w:rsidR="00EE71C6" w:rsidRPr="00BF0CAE" w:rsidRDefault="00EE71C6" w:rsidP="0022561A">
      <w:pPr>
        <w:numPr>
          <w:ilvl w:val="0"/>
          <w:numId w:val="39"/>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BF0CAE">
        <w:rPr>
          <w:rFonts w:ascii="Times New Roman" w:eastAsia="Times New Roman" w:hAnsi="Times New Roman" w:cs="Times New Roman"/>
          <w:sz w:val="28"/>
          <w:szCs w:val="28"/>
          <w:lang w:eastAsia="en-IN"/>
        </w:rPr>
        <w:t>Switch to Options-Reactions in the Browser. For Global Bulk Coefficient enter a value of -1.0. This reflects the rate at which chlorine will decay due to reactions in the bulk flow over time. This rate will apply to all pipes in the network. You could edit this value for individual pipes if you needed to.</w:t>
      </w:r>
    </w:p>
    <w:p w14:paraId="4BDE23D9" w14:textId="77777777" w:rsidR="00EE71C6" w:rsidRPr="002C5C70" w:rsidRDefault="00EE71C6" w:rsidP="0022561A">
      <w:pPr>
        <w:numPr>
          <w:ilvl w:val="0"/>
          <w:numId w:val="39"/>
        </w:numPr>
        <w:shd w:val="clear" w:color="auto" w:fill="FCFCFC"/>
        <w:spacing w:before="100" w:beforeAutospacing="1" w:after="100" w:afterAutospacing="1" w:line="276" w:lineRule="auto"/>
        <w:ind w:left="360"/>
        <w:rPr>
          <w:rFonts w:ascii="Times New Roman" w:eastAsia="Times New Roman" w:hAnsi="Times New Roman" w:cs="Times New Roman"/>
          <w:sz w:val="28"/>
          <w:szCs w:val="28"/>
          <w:lang w:eastAsia="en-IN"/>
        </w:rPr>
      </w:pPr>
      <w:r w:rsidRPr="00BF0CAE">
        <w:rPr>
          <w:rFonts w:ascii="Times New Roman" w:eastAsia="Times New Roman" w:hAnsi="Times New Roman" w:cs="Times New Roman"/>
          <w:sz w:val="28"/>
          <w:szCs w:val="28"/>
          <w:lang w:eastAsia="en-IN"/>
        </w:rPr>
        <w:t>Click on the reservoir node and set its Initial Quality to 1.0. This will be the concentration of chlorine that continuously enters the network. (Reset the initial quality in the Tank to 0 if you had changed it.)</w:t>
      </w:r>
    </w:p>
    <w:p w14:paraId="2412299B" w14:textId="77777777" w:rsidR="00EE71C6" w:rsidRPr="002C5C70" w:rsidRDefault="00EE71C6" w:rsidP="00EE71C6">
      <w:pPr>
        <w:shd w:val="clear" w:color="auto" w:fill="FCFCFC"/>
        <w:spacing w:before="100" w:beforeAutospacing="1" w:after="100" w:afterAutospacing="1" w:line="276" w:lineRule="auto"/>
        <w:rPr>
          <w:rFonts w:ascii="Times New Roman" w:hAnsi="Times New Roman" w:cs="Times New Roman"/>
          <w:sz w:val="28"/>
          <w:szCs w:val="28"/>
          <w:shd w:val="clear" w:color="auto" w:fill="FCFCFC"/>
        </w:rPr>
      </w:pPr>
      <w:r w:rsidRPr="002C5C70">
        <w:rPr>
          <w:rFonts w:ascii="Times New Roman" w:hAnsi="Times New Roman" w:cs="Times New Roman"/>
          <w:sz w:val="28"/>
          <w:szCs w:val="28"/>
          <w:shd w:val="clear" w:color="auto" w:fill="FCFCFC"/>
        </w:rPr>
        <w:t>Now run the example. Use the Time controls on the Map Browser to see how chlorine levels change by location and time throughout the simulation. Create a reaction report for this run by selecting </w:t>
      </w:r>
      <w:r w:rsidRPr="002C5C70">
        <w:rPr>
          <w:rStyle w:val="Strong"/>
          <w:rFonts w:ascii="Times New Roman" w:hAnsi="Times New Roman" w:cs="Times New Roman"/>
          <w:sz w:val="28"/>
          <w:szCs w:val="28"/>
          <w:shd w:val="clear" w:color="auto" w:fill="FCFCFC"/>
        </w:rPr>
        <w:t>Report &gt;&gt; Reaction</w:t>
      </w:r>
      <w:r w:rsidRPr="002C5C70">
        <w:rPr>
          <w:rFonts w:ascii="Times New Roman" w:hAnsi="Times New Roman" w:cs="Times New Roman"/>
          <w:sz w:val="28"/>
          <w:szCs w:val="28"/>
          <w:shd w:val="clear" w:color="auto" w:fill="FCFCFC"/>
        </w:rPr>
        <w:t xml:space="preserve"> from the main menu. It shows on average how much </w:t>
      </w:r>
      <w:r w:rsidRPr="002C5C70">
        <w:rPr>
          <w:rFonts w:ascii="Times New Roman" w:hAnsi="Times New Roman" w:cs="Times New Roman"/>
          <w:sz w:val="28"/>
          <w:szCs w:val="28"/>
          <w:shd w:val="clear" w:color="auto" w:fill="FCFCFC"/>
        </w:rPr>
        <w:lastRenderedPageBreak/>
        <w:t>chlorine loss occurs in the pipes as opposed to the tank. The term “bulk” refers to reactions occurring in the bulk fluid while “wall” refers to reactions with material on the pipe wall. The latter reaction is zero because we did not specify any wall reaction coefficient in this example.</w:t>
      </w:r>
    </w:p>
    <w:p w14:paraId="67D2D6C1" w14:textId="77777777" w:rsidR="00EE71C6" w:rsidRPr="002C5C70" w:rsidRDefault="00EE71C6" w:rsidP="00EE71C6">
      <w:pPr>
        <w:shd w:val="clear" w:color="auto" w:fill="FCFCFC"/>
        <w:spacing w:before="100" w:beforeAutospacing="1" w:after="100" w:afterAutospacing="1" w:line="276" w:lineRule="auto"/>
        <w:jc w:val="center"/>
        <w:rPr>
          <w:rFonts w:ascii="Times New Roman" w:hAnsi="Times New Roman" w:cs="Times New Roman"/>
          <w:sz w:val="28"/>
          <w:szCs w:val="28"/>
          <w:shd w:val="clear" w:color="auto" w:fill="FCFCFC"/>
        </w:rPr>
      </w:pPr>
      <w:r w:rsidRPr="002C5C70">
        <w:rPr>
          <w:rFonts w:ascii="Times New Roman" w:hAnsi="Times New Roman" w:cs="Times New Roman"/>
          <w:noProof/>
        </w:rPr>
        <w:drawing>
          <wp:inline distT="0" distB="0" distL="0" distR="0" wp14:anchorId="017CD02B" wp14:editId="2C4AB7B9">
            <wp:extent cx="3124200" cy="2053822"/>
            <wp:effectExtent l="0" t="0" r="0" b="38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44943" cy="2067459"/>
                    </a:xfrm>
                    <a:prstGeom prst="rect">
                      <a:avLst/>
                    </a:prstGeom>
                  </pic:spPr>
                </pic:pic>
              </a:graphicData>
            </a:graphic>
          </wp:inline>
        </w:drawing>
      </w:r>
    </w:p>
    <w:p w14:paraId="1E8593D7" w14:textId="77777777" w:rsidR="00EE71C6" w:rsidRPr="002C5C70" w:rsidRDefault="00EE71C6" w:rsidP="00EE71C6">
      <w:pPr>
        <w:spacing w:line="276" w:lineRule="auto"/>
        <w:rPr>
          <w:rFonts w:ascii="Times New Roman" w:hAnsi="Times New Roman" w:cs="Times New Roman"/>
        </w:rPr>
      </w:pPr>
    </w:p>
    <w:p w14:paraId="6D2B3380" w14:textId="77777777" w:rsidR="00EE71C6" w:rsidRPr="008226C0" w:rsidRDefault="00EE71C6" w:rsidP="008226C0">
      <w:pPr>
        <w:shd w:val="clear" w:color="auto" w:fill="FCFCFC"/>
        <w:spacing w:after="360" w:line="276" w:lineRule="auto"/>
        <w:rPr>
          <w:rFonts w:ascii="Times New Roman" w:eastAsia="Times New Roman" w:hAnsi="Times New Roman" w:cs="Times New Roman"/>
          <w:sz w:val="28"/>
          <w:szCs w:val="28"/>
          <w:lang w:eastAsia="en-IN"/>
        </w:rPr>
      </w:pPr>
    </w:p>
    <w:sectPr w:rsidR="00EE71C6" w:rsidRPr="008226C0" w:rsidSect="00D123B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A1E35"/>
    <w:multiLevelType w:val="multilevel"/>
    <w:tmpl w:val="F8E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0C72A9"/>
    <w:multiLevelType w:val="hybridMultilevel"/>
    <w:tmpl w:val="2BB047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E0C22FA"/>
    <w:multiLevelType w:val="multilevel"/>
    <w:tmpl w:val="0F86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AF1BB7"/>
    <w:multiLevelType w:val="multilevel"/>
    <w:tmpl w:val="C936C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742594"/>
    <w:multiLevelType w:val="multilevel"/>
    <w:tmpl w:val="AA3645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AC0ECA"/>
    <w:multiLevelType w:val="multilevel"/>
    <w:tmpl w:val="2B70DE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7597787"/>
    <w:multiLevelType w:val="multilevel"/>
    <w:tmpl w:val="ACA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787B9B"/>
    <w:multiLevelType w:val="multilevel"/>
    <w:tmpl w:val="768AF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B7551A"/>
    <w:multiLevelType w:val="multilevel"/>
    <w:tmpl w:val="2CF284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461E36"/>
    <w:multiLevelType w:val="multilevel"/>
    <w:tmpl w:val="48A2D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6B3422"/>
    <w:multiLevelType w:val="multilevel"/>
    <w:tmpl w:val="5F5CC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255910"/>
    <w:multiLevelType w:val="multilevel"/>
    <w:tmpl w:val="09D22F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A503B2"/>
    <w:multiLevelType w:val="multilevel"/>
    <w:tmpl w:val="C68C8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502A0D"/>
    <w:multiLevelType w:val="hybridMultilevel"/>
    <w:tmpl w:val="6804023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53E25B8"/>
    <w:multiLevelType w:val="multilevel"/>
    <w:tmpl w:val="86E8D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8A5087"/>
    <w:multiLevelType w:val="multilevel"/>
    <w:tmpl w:val="23DE6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B35988"/>
    <w:multiLevelType w:val="hybridMultilevel"/>
    <w:tmpl w:val="856C189E"/>
    <w:lvl w:ilvl="0" w:tplc="C4C092B8">
      <w:start w:val="1"/>
      <w:numFmt w:val="decimal"/>
      <w:lvlText w:val="%1."/>
      <w:lvlJc w:val="left"/>
      <w:pPr>
        <w:ind w:left="360" w:hanging="360"/>
      </w:pPr>
      <w:rPr>
        <w:rFonts w:ascii="Times New Roman" w:hAnsi="Times New Roman" w:cs="Times New Roman" w:hint="default"/>
        <w:color w:val="auto"/>
        <w:sz w:val="28"/>
        <w:szCs w:val="5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538F657E"/>
    <w:multiLevelType w:val="multilevel"/>
    <w:tmpl w:val="D564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5D515DA"/>
    <w:multiLevelType w:val="multilevel"/>
    <w:tmpl w:val="1E923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E646E3"/>
    <w:multiLevelType w:val="multilevel"/>
    <w:tmpl w:val="0DF4C5E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5A02A5"/>
    <w:multiLevelType w:val="multilevel"/>
    <w:tmpl w:val="465C88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E12ACD"/>
    <w:multiLevelType w:val="multilevel"/>
    <w:tmpl w:val="8BDE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8713BB"/>
    <w:multiLevelType w:val="multilevel"/>
    <w:tmpl w:val="3A2AB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362C1C"/>
    <w:multiLevelType w:val="multilevel"/>
    <w:tmpl w:val="BAF2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E123350"/>
    <w:multiLevelType w:val="multilevel"/>
    <w:tmpl w:val="901AB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AD3BE3"/>
    <w:multiLevelType w:val="multilevel"/>
    <w:tmpl w:val="452C1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347BD3"/>
    <w:multiLevelType w:val="multilevel"/>
    <w:tmpl w:val="4E2EC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986F9C"/>
    <w:multiLevelType w:val="multilevel"/>
    <w:tmpl w:val="08143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4624D1"/>
    <w:multiLevelType w:val="multilevel"/>
    <w:tmpl w:val="53EC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89903EC"/>
    <w:multiLevelType w:val="multilevel"/>
    <w:tmpl w:val="41AE18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C44120"/>
    <w:multiLevelType w:val="multilevel"/>
    <w:tmpl w:val="6ED4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CD14FA0"/>
    <w:multiLevelType w:val="multilevel"/>
    <w:tmpl w:val="C322A0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6E993A2C"/>
    <w:multiLevelType w:val="multilevel"/>
    <w:tmpl w:val="DA82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1464929"/>
    <w:multiLevelType w:val="multilevel"/>
    <w:tmpl w:val="DF044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E07738"/>
    <w:multiLevelType w:val="multilevel"/>
    <w:tmpl w:val="E1087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A90EF0"/>
    <w:multiLevelType w:val="multilevel"/>
    <w:tmpl w:val="A3D4A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F23441"/>
    <w:multiLevelType w:val="multilevel"/>
    <w:tmpl w:val="B7245A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9"/>
  </w:num>
  <w:num w:numId="3">
    <w:abstractNumId w:val="11"/>
  </w:num>
  <w:num w:numId="4">
    <w:abstractNumId w:val="4"/>
  </w:num>
  <w:num w:numId="5">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6">
    <w:abstractNumId w:val="28"/>
  </w:num>
  <w:num w:numId="7">
    <w:abstractNumId w:val="21"/>
  </w:num>
  <w:num w:numId="8">
    <w:abstractNumId w:val="7"/>
  </w:num>
  <w:num w:numId="9">
    <w:abstractNumId w:val="24"/>
  </w:num>
  <w:num w:numId="10">
    <w:abstractNumId w:val="9"/>
  </w:num>
  <w:num w:numId="11">
    <w:abstractNumId w:val="33"/>
  </w:num>
  <w:num w:numId="12">
    <w:abstractNumId w:val="12"/>
  </w:num>
  <w:num w:numId="13">
    <w:abstractNumId w:val="30"/>
  </w:num>
  <w:num w:numId="14">
    <w:abstractNumId w:val="2"/>
  </w:num>
  <w:num w:numId="15">
    <w:abstractNumId w:val="10"/>
  </w:num>
  <w:num w:numId="16">
    <w:abstractNumId w:val="31"/>
  </w:num>
  <w:num w:numId="17">
    <w:abstractNumId w:val="3"/>
  </w:num>
  <w:num w:numId="18">
    <w:abstractNumId w:val="34"/>
  </w:num>
  <w:num w:numId="19">
    <w:abstractNumId w:val="27"/>
  </w:num>
  <w:num w:numId="20">
    <w:abstractNumId w:val="20"/>
  </w:num>
  <w:num w:numId="21">
    <w:abstractNumId w:val="8"/>
  </w:num>
  <w:num w:numId="22">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23">
    <w:abstractNumId w:val="32"/>
  </w:num>
  <w:num w:numId="24">
    <w:abstractNumId w:val="36"/>
  </w:num>
  <w:num w:numId="25">
    <w:abstractNumId w:val="15"/>
  </w:num>
  <w:num w:numId="26">
    <w:abstractNumId w:val="25"/>
  </w:num>
  <w:num w:numId="27">
    <w:abstractNumId w:val="6"/>
  </w:num>
  <w:num w:numId="28">
    <w:abstractNumId w:val="0"/>
  </w:num>
  <w:num w:numId="29">
    <w:abstractNumId w:val="23"/>
  </w:num>
  <w:num w:numId="30">
    <w:abstractNumId w:val="17"/>
  </w:num>
  <w:num w:numId="31">
    <w:abstractNumId w:val="18"/>
  </w:num>
  <w:num w:numId="32">
    <w:abstractNumId w:val="14"/>
  </w:num>
  <w:num w:numId="33">
    <w:abstractNumId w:val="26"/>
  </w:num>
  <w:num w:numId="34">
    <w:abstractNumId w:val="35"/>
  </w:num>
  <w:num w:numId="35">
    <w:abstractNumId w:val="5"/>
  </w:num>
  <w:num w:numId="36">
    <w:abstractNumId w:val="19"/>
  </w:num>
  <w:num w:numId="37">
    <w:abstractNumId w:val="1"/>
  </w:num>
  <w:num w:numId="38">
    <w:abstractNumId w:val="13"/>
  </w:num>
  <w:num w:numId="39">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A63"/>
    <w:rsid w:val="00014A63"/>
    <w:rsid w:val="0013044E"/>
    <w:rsid w:val="0013329D"/>
    <w:rsid w:val="0022561A"/>
    <w:rsid w:val="00353E83"/>
    <w:rsid w:val="005A54EC"/>
    <w:rsid w:val="00711E33"/>
    <w:rsid w:val="008226C0"/>
    <w:rsid w:val="00876D2D"/>
    <w:rsid w:val="008D0599"/>
    <w:rsid w:val="009D53FA"/>
    <w:rsid w:val="00A14376"/>
    <w:rsid w:val="00AC5C9E"/>
    <w:rsid w:val="00C3638E"/>
    <w:rsid w:val="00CA6B7F"/>
    <w:rsid w:val="00D123B8"/>
    <w:rsid w:val="00D17387"/>
    <w:rsid w:val="00D41BE5"/>
    <w:rsid w:val="00D64258"/>
    <w:rsid w:val="00DF5723"/>
    <w:rsid w:val="00E11435"/>
    <w:rsid w:val="00E33402"/>
    <w:rsid w:val="00EE71C6"/>
    <w:rsid w:val="00F74A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8C4C5"/>
  <w15:chartTrackingRefBased/>
  <w15:docId w15:val="{50949B1A-9B23-4393-89D1-6F60DD16F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258"/>
  </w:style>
  <w:style w:type="paragraph" w:styleId="Heading2">
    <w:name w:val="heading 2"/>
    <w:basedOn w:val="Normal"/>
    <w:next w:val="Normal"/>
    <w:link w:val="Heading2Char"/>
    <w:uiPriority w:val="9"/>
    <w:unhideWhenUsed/>
    <w:qFormat/>
    <w:rsid w:val="00D642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425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64258"/>
    <w:pPr>
      <w:ind w:left="720"/>
      <w:contextualSpacing/>
    </w:pPr>
  </w:style>
  <w:style w:type="character" w:styleId="Emphasis">
    <w:name w:val="Emphasis"/>
    <w:basedOn w:val="DefaultParagraphFont"/>
    <w:uiPriority w:val="20"/>
    <w:qFormat/>
    <w:rsid w:val="00D64258"/>
    <w:rPr>
      <w:i/>
      <w:iCs/>
    </w:rPr>
  </w:style>
  <w:style w:type="character" w:styleId="Strong">
    <w:name w:val="Strong"/>
    <w:basedOn w:val="DefaultParagraphFont"/>
    <w:uiPriority w:val="22"/>
    <w:qFormat/>
    <w:rsid w:val="00D64258"/>
    <w:rPr>
      <w:b/>
      <w:bCs/>
    </w:rPr>
  </w:style>
  <w:style w:type="paragraph" w:styleId="NormalWeb">
    <w:name w:val="Normal (Web)"/>
    <w:basedOn w:val="Normal"/>
    <w:uiPriority w:val="99"/>
    <w:semiHidden/>
    <w:unhideWhenUsed/>
    <w:rsid w:val="0013329D"/>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1332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d">
    <w:name w:val="std"/>
    <w:basedOn w:val="DefaultParagraphFont"/>
    <w:rsid w:val="00D17387"/>
  </w:style>
  <w:style w:type="character" w:customStyle="1" w:styleId="mi">
    <w:name w:val="mi"/>
    <w:basedOn w:val="DefaultParagraphFont"/>
    <w:rsid w:val="00CA6B7F"/>
  </w:style>
  <w:style w:type="character" w:customStyle="1" w:styleId="caption-number">
    <w:name w:val="caption-number"/>
    <w:basedOn w:val="DefaultParagraphFont"/>
    <w:rsid w:val="00EE71C6"/>
  </w:style>
  <w:style w:type="character" w:customStyle="1" w:styleId="caption-text">
    <w:name w:val="caption-text"/>
    <w:basedOn w:val="DefaultParagraphFont"/>
    <w:rsid w:val="00EE71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0.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hyperlink" Target="https://epanet22.readthedocs.io/en/latest/2_quickstart.html" TargetMode="Externa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jpeg"/><Relationship Id="rId72" Type="http://schemas.openxmlformats.org/officeDocument/2006/relationships/image" Target="media/image68.png"/><Relationship Id="rId80" Type="http://schemas.openxmlformats.org/officeDocument/2006/relationships/hyperlink" Target="https://epanet22.readthedocs.io/en/latest/2_quickstart.html" TargetMode="External"/><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6.jpeg"/><Relationship Id="rId88" Type="http://schemas.openxmlformats.org/officeDocument/2006/relationships/image" Target="media/image81.png"/><Relationship Id="rId91" Type="http://schemas.openxmlformats.org/officeDocument/2006/relationships/image" Target="media/image84.jpe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hyperlink" Target="https://epanet22.readthedocs.io/en/latest/2_quickstart.html" TargetMode="External"/><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44</Pages>
  <Words>8463</Words>
  <Characters>48244</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Reddy</dc:creator>
  <cp:keywords/>
  <dc:description/>
  <cp:lastModifiedBy>Ganesh Reddy</cp:lastModifiedBy>
  <cp:revision>20</cp:revision>
  <dcterms:created xsi:type="dcterms:W3CDTF">2020-06-20T13:55:00Z</dcterms:created>
  <dcterms:modified xsi:type="dcterms:W3CDTF">2020-06-21T03:53:00Z</dcterms:modified>
</cp:coreProperties>
</file>