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BD9" w:rsidRDefault="00285BD9" w:rsidP="00285BD9">
      <w:pPr>
        <w:rPr>
          <w:rFonts w:hint="eastAsia"/>
        </w:rPr>
      </w:pPr>
      <w:r>
        <w:rPr>
          <w:rFonts w:hint="eastAsia"/>
        </w:rPr>
        <w:t>買いエントリー条件：</w:t>
      </w:r>
    </w:p>
    <w:p w:rsidR="00285BD9" w:rsidRDefault="00285BD9" w:rsidP="00285BD9">
      <w:pPr>
        <w:rPr>
          <w:rFonts w:hint="eastAsia"/>
        </w:rPr>
      </w:pPr>
      <w:r>
        <w:rPr>
          <w:rFonts w:hint="eastAsia"/>
        </w:rPr>
        <w:t xml:space="preserve">　</w:t>
      </w:r>
      <w:r>
        <w:rPr>
          <w:rFonts w:hint="eastAsia"/>
        </w:rPr>
        <w:t>MA(7)</w:t>
      </w:r>
      <w:r>
        <w:rPr>
          <w:rFonts w:hint="eastAsia"/>
        </w:rPr>
        <w:t>が</w:t>
      </w:r>
      <w:r>
        <w:rPr>
          <w:rFonts w:hint="eastAsia"/>
        </w:rPr>
        <w:t>MA(21)</w:t>
      </w:r>
      <w:r>
        <w:rPr>
          <w:rFonts w:hint="eastAsia"/>
        </w:rPr>
        <w:t>を上抜いた後、</w:t>
      </w:r>
    </w:p>
    <w:p w:rsidR="00285BD9" w:rsidRDefault="00285BD9" w:rsidP="00285BD9">
      <w:pPr>
        <w:rPr>
          <w:rFonts w:hint="eastAsia"/>
        </w:rPr>
      </w:pPr>
      <w:r>
        <w:rPr>
          <w:rFonts w:hint="eastAsia"/>
        </w:rPr>
        <w:t xml:space="preserve">　</w:t>
      </w:r>
      <w:r>
        <w:rPr>
          <w:rFonts w:hint="eastAsia"/>
        </w:rPr>
        <w:t>MA(21)</w:t>
      </w:r>
      <w:r>
        <w:rPr>
          <w:rFonts w:hint="eastAsia"/>
        </w:rPr>
        <w:t>が</w:t>
      </w:r>
      <w:r>
        <w:rPr>
          <w:rFonts w:hint="eastAsia"/>
        </w:rPr>
        <w:t>MA(125)</w:t>
      </w:r>
      <w:r>
        <w:rPr>
          <w:rFonts w:hint="eastAsia"/>
        </w:rPr>
        <w:t>を上抜く向きに進行し、かつ</w:t>
      </w:r>
    </w:p>
    <w:p w:rsidR="00285BD9" w:rsidRDefault="00285BD9" w:rsidP="00285BD9">
      <w:pPr>
        <w:rPr>
          <w:rFonts w:hint="eastAsia"/>
        </w:rPr>
      </w:pPr>
      <w:r>
        <w:rPr>
          <w:rFonts w:hint="eastAsia"/>
        </w:rPr>
        <w:t xml:space="preserve">　直近のローソク足の実体が</w:t>
      </w:r>
      <w:r>
        <w:rPr>
          <w:rFonts w:hint="eastAsia"/>
        </w:rPr>
        <w:t>MA(21)</w:t>
      </w:r>
      <w:r>
        <w:rPr>
          <w:rFonts w:hint="eastAsia"/>
        </w:rPr>
        <w:t>より上で確定し、かつ</w:t>
      </w:r>
    </w:p>
    <w:p w:rsidR="00285BD9" w:rsidRDefault="00285BD9" w:rsidP="00285BD9">
      <w:pPr>
        <w:rPr>
          <w:rFonts w:hint="eastAsia"/>
        </w:rPr>
      </w:pPr>
      <w:r>
        <w:rPr>
          <w:rFonts w:hint="eastAsia"/>
        </w:rPr>
        <w:t xml:space="preserve">　二段階上の上位足</w:t>
      </w:r>
      <w:r>
        <w:rPr>
          <w:rFonts w:hint="eastAsia"/>
        </w:rPr>
        <w:t>(1</w:t>
      </w:r>
      <w:r>
        <w:rPr>
          <w:rFonts w:hint="eastAsia"/>
        </w:rPr>
        <w:t>分足なら</w:t>
      </w:r>
      <w:r>
        <w:rPr>
          <w:rFonts w:hint="eastAsia"/>
        </w:rPr>
        <w:t>15</w:t>
      </w:r>
      <w:r>
        <w:rPr>
          <w:rFonts w:hint="eastAsia"/>
        </w:rPr>
        <w:t>分足、</w:t>
      </w:r>
      <w:r>
        <w:rPr>
          <w:rFonts w:hint="eastAsia"/>
        </w:rPr>
        <w:t>5</w:t>
      </w:r>
      <w:r>
        <w:rPr>
          <w:rFonts w:hint="eastAsia"/>
        </w:rPr>
        <w:t>分足なら</w:t>
      </w:r>
      <w:r>
        <w:rPr>
          <w:rFonts w:hint="eastAsia"/>
        </w:rPr>
        <w:t>30</w:t>
      </w:r>
      <w:r>
        <w:rPr>
          <w:rFonts w:hint="eastAsia"/>
        </w:rPr>
        <w:t>分足</w:t>
      </w:r>
      <w:r>
        <w:rPr>
          <w:rFonts w:hint="eastAsia"/>
        </w:rPr>
        <w:t>)</w:t>
      </w:r>
      <w:r>
        <w:rPr>
          <w:rFonts w:hint="eastAsia"/>
        </w:rPr>
        <w:t>の</w:t>
      </w:r>
      <w:r>
        <w:rPr>
          <w:rFonts w:hint="eastAsia"/>
        </w:rPr>
        <w:t>MA(125)</w:t>
      </w:r>
      <w:r>
        <w:rPr>
          <w:rFonts w:hint="eastAsia"/>
        </w:rPr>
        <w:t>が上向きのとき、</w:t>
      </w:r>
    </w:p>
    <w:p w:rsidR="00285BD9" w:rsidRDefault="00285BD9" w:rsidP="00285BD9">
      <w:pPr>
        <w:rPr>
          <w:rFonts w:hint="eastAsia"/>
        </w:rPr>
      </w:pPr>
      <w:r>
        <w:rPr>
          <w:rFonts w:hint="eastAsia"/>
        </w:rPr>
        <w:t xml:space="preserve">　買いポジションを建てる。</w:t>
      </w:r>
    </w:p>
    <w:p w:rsidR="00285BD9" w:rsidRDefault="00285BD9" w:rsidP="00285BD9"/>
    <w:p w:rsidR="00285BD9" w:rsidRDefault="00285BD9" w:rsidP="00285BD9">
      <w:pPr>
        <w:rPr>
          <w:rFonts w:hint="eastAsia"/>
        </w:rPr>
      </w:pPr>
      <w:r>
        <w:rPr>
          <w:rFonts w:hint="eastAsia"/>
        </w:rPr>
        <w:t>売りエントリー条件：</w:t>
      </w:r>
    </w:p>
    <w:p w:rsidR="00285BD9" w:rsidRDefault="00285BD9" w:rsidP="00285BD9">
      <w:pPr>
        <w:rPr>
          <w:rFonts w:hint="eastAsia"/>
        </w:rPr>
      </w:pPr>
      <w:r>
        <w:rPr>
          <w:rFonts w:hint="eastAsia"/>
        </w:rPr>
        <w:t xml:space="preserve">　</w:t>
      </w:r>
      <w:r>
        <w:rPr>
          <w:rFonts w:hint="eastAsia"/>
        </w:rPr>
        <w:t>MA(7)</w:t>
      </w:r>
      <w:r>
        <w:rPr>
          <w:rFonts w:hint="eastAsia"/>
        </w:rPr>
        <w:t>が</w:t>
      </w:r>
      <w:r>
        <w:rPr>
          <w:rFonts w:hint="eastAsia"/>
        </w:rPr>
        <w:t>MA(21)</w:t>
      </w:r>
      <w:r>
        <w:rPr>
          <w:rFonts w:hint="eastAsia"/>
        </w:rPr>
        <w:t>を下抜いた後、</w:t>
      </w:r>
    </w:p>
    <w:p w:rsidR="00285BD9" w:rsidRDefault="00285BD9" w:rsidP="00285BD9">
      <w:pPr>
        <w:rPr>
          <w:rFonts w:hint="eastAsia"/>
        </w:rPr>
      </w:pPr>
      <w:r>
        <w:rPr>
          <w:rFonts w:hint="eastAsia"/>
        </w:rPr>
        <w:t xml:space="preserve">　</w:t>
      </w:r>
      <w:r>
        <w:rPr>
          <w:rFonts w:hint="eastAsia"/>
        </w:rPr>
        <w:t>MA(21)</w:t>
      </w:r>
      <w:r>
        <w:rPr>
          <w:rFonts w:hint="eastAsia"/>
        </w:rPr>
        <w:t>が</w:t>
      </w:r>
      <w:r>
        <w:rPr>
          <w:rFonts w:hint="eastAsia"/>
        </w:rPr>
        <w:t>MA(125)</w:t>
      </w:r>
      <w:r>
        <w:rPr>
          <w:rFonts w:hint="eastAsia"/>
        </w:rPr>
        <w:t>を下抜く向きに進行し、かつ</w:t>
      </w:r>
    </w:p>
    <w:p w:rsidR="00285BD9" w:rsidRDefault="00285BD9" w:rsidP="00285BD9">
      <w:pPr>
        <w:rPr>
          <w:rFonts w:hint="eastAsia"/>
        </w:rPr>
      </w:pPr>
      <w:r>
        <w:rPr>
          <w:rFonts w:hint="eastAsia"/>
        </w:rPr>
        <w:t xml:space="preserve">　直近のローソク足の実体が</w:t>
      </w:r>
      <w:r>
        <w:rPr>
          <w:rFonts w:hint="eastAsia"/>
        </w:rPr>
        <w:t>MA(21)</w:t>
      </w:r>
      <w:r>
        <w:rPr>
          <w:rFonts w:hint="eastAsia"/>
        </w:rPr>
        <w:t>より下で確定し、かつ</w:t>
      </w:r>
    </w:p>
    <w:p w:rsidR="00285BD9" w:rsidRDefault="00285BD9" w:rsidP="00285BD9">
      <w:pPr>
        <w:rPr>
          <w:rFonts w:hint="eastAsia"/>
        </w:rPr>
      </w:pPr>
      <w:r>
        <w:rPr>
          <w:rFonts w:hint="eastAsia"/>
        </w:rPr>
        <w:t xml:space="preserve">　二段階上の上位足</w:t>
      </w:r>
      <w:r>
        <w:rPr>
          <w:rFonts w:hint="eastAsia"/>
        </w:rPr>
        <w:t>(1</w:t>
      </w:r>
      <w:r>
        <w:rPr>
          <w:rFonts w:hint="eastAsia"/>
        </w:rPr>
        <w:t>分足なら</w:t>
      </w:r>
      <w:r>
        <w:rPr>
          <w:rFonts w:hint="eastAsia"/>
        </w:rPr>
        <w:t>15</w:t>
      </w:r>
      <w:r>
        <w:rPr>
          <w:rFonts w:hint="eastAsia"/>
        </w:rPr>
        <w:t>分足、</w:t>
      </w:r>
      <w:r>
        <w:rPr>
          <w:rFonts w:hint="eastAsia"/>
        </w:rPr>
        <w:t>5</w:t>
      </w:r>
      <w:r>
        <w:rPr>
          <w:rFonts w:hint="eastAsia"/>
        </w:rPr>
        <w:t>分足なら</w:t>
      </w:r>
      <w:r>
        <w:rPr>
          <w:rFonts w:hint="eastAsia"/>
        </w:rPr>
        <w:t>30</w:t>
      </w:r>
      <w:r>
        <w:rPr>
          <w:rFonts w:hint="eastAsia"/>
        </w:rPr>
        <w:t>分足</w:t>
      </w:r>
      <w:r>
        <w:rPr>
          <w:rFonts w:hint="eastAsia"/>
        </w:rPr>
        <w:t>)</w:t>
      </w:r>
      <w:r>
        <w:rPr>
          <w:rFonts w:hint="eastAsia"/>
        </w:rPr>
        <w:t>の</w:t>
      </w:r>
      <w:r>
        <w:rPr>
          <w:rFonts w:hint="eastAsia"/>
        </w:rPr>
        <w:t>MA(125)</w:t>
      </w:r>
      <w:r>
        <w:rPr>
          <w:rFonts w:hint="eastAsia"/>
        </w:rPr>
        <w:t>が下向きのとき、</w:t>
      </w:r>
    </w:p>
    <w:p w:rsidR="00285BD9" w:rsidRDefault="00285BD9" w:rsidP="00285BD9">
      <w:pPr>
        <w:rPr>
          <w:rFonts w:hint="eastAsia"/>
        </w:rPr>
      </w:pPr>
      <w:r>
        <w:rPr>
          <w:rFonts w:hint="eastAsia"/>
        </w:rPr>
        <w:t xml:space="preserve">　売りポジションを建てる。</w:t>
      </w:r>
    </w:p>
    <w:p w:rsidR="00285BD9" w:rsidRDefault="00285BD9" w:rsidP="00285BD9"/>
    <w:p w:rsidR="00285BD9" w:rsidRDefault="00285BD9" w:rsidP="00285BD9">
      <w:pPr>
        <w:rPr>
          <w:rFonts w:hint="eastAsia"/>
        </w:rPr>
      </w:pPr>
      <w:r>
        <w:rPr>
          <w:rFonts w:hint="eastAsia"/>
        </w:rPr>
        <w:t>損切り条件：</w:t>
      </w:r>
    </w:p>
    <w:p w:rsidR="00285BD9" w:rsidRDefault="00285BD9" w:rsidP="00285BD9">
      <w:pPr>
        <w:rPr>
          <w:rFonts w:hint="eastAsia"/>
        </w:rPr>
      </w:pPr>
      <w:r>
        <w:rPr>
          <w:rFonts w:hint="eastAsia"/>
        </w:rPr>
        <w:t xml:space="preserve">　</w:t>
      </w:r>
      <w:r>
        <w:rPr>
          <w:rFonts w:hint="eastAsia"/>
        </w:rPr>
        <w:t>MA(7)</w:t>
      </w:r>
      <w:r>
        <w:rPr>
          <w:rFonts w:hint="eastAsia"/>
        </w:rPr>
        <w:t>が</w:t>
      </w:r>
      <w:r>
        <w:rPr>
          <w:rFonts w:hint="eastAsia"/>
        </w:rPr>
        <w:t>MA(21)</w:t>
      </w:r>
      <w:r>
        <w:rPr>
          <w:rFonts w:hint="eastAsia"/>
        </w:rPr>
        <w:t>をポジションと逆方向に交差して進行し、かつ</w:t>
      </w:r>
    </w:p>
    <w:p w:rsidR="00285BD9" w:rsidRDefault="00285BD9" w:rsidP="00285BD9">
      <w:pPr>
        <w:rPr>
          <w:rFonts w:hint="eastAsia"/>
        </w:rPr>
      </w:pPr>
      <w:r>
        <w:rPr>
          <w:rFonts w:hint="eastAsia"/>
        </w:rPr>
        <w:t xml:space="preserve">　直近のローソク足の実体が</w:t>
      </w:r>
      <w:r>
        <w:rPr>
          <w:rFonts w:hint="eastAsia"/>
        </w:rPr>
        <w:t>MA(21)</w:t>
      </w:r>
      <w:r>
        <w:rPr>
          <w:rFonts w:hint="eastAsia"/>
        </w:rPr>
        <w:t>に対してポジションと逆方向に確定し、かつ</w:t>
      </w:r>
    </w:p>
    <w:p w:rsidR="00285BD9" w:rsidRDefault="00285BD9" w:rsidP="00285BD9">
      <w:pPr>
        <w:rPr>
          <w:rFonts w:hint="eastAsia"/>
        </w:rPr>
      </w:pPr>
      <w:r>
        <w:rPr>
          <w:rFonts w:hint="eastAsia"/>
        </w:rPr>
        <w:t xml:space="preserve">　含み損が</w:t>
      </w:r>
      <w:r>
        <w:rPr>
          <w:rFonts w:hint="eastAsia"/>
        </w:rPr>
        <w:t>20pips</w:t>
      </w:r>
      <w:r>
        <w:rPr>
          <w:rFonts w:hint="eastAsia"/>
        </w:rPr>
        <w:t>を超えたとき、</w:t>
      </w:r>
    </w:p>
    <w:p w:rsidR="00285BD9" w:rsidRDefault="00285BD9" w:rsidP="00285BD9">
      <w:pPr>
        <w:rPr>
          <w:rFonts w:hint="eastAsia"/>
        </w:rPr>
      </w:pPr>
      <w:r>
        <w:rPr>
          <w:rFonts w:hint="eastAsia"/>
        </w:rPr>
        <w:t xml:space="preserve">　ポジション決済。</w:t>
      </w:r>
    </w:p>
    <w:p w:rsidR="00285BD9" w:rsidRDefault="00285BD9" w:rsidP="00285BD9">
      <w:pPr>
        <w:rPr>
          <w:rFonts w:hint="eastAsia"/>
        </w:rPr>
      </w:pPr>
      <w:r>
        <w:rPr>
          <w:rFonts w:hint="eastAsia"/>
        </w:rPr>
        <w:t xml:space="preserve">　</w:t>
      </w:r>
    </w:p>
    <w:p w:rsidR="00285BD9" w:rsidRDefault="00285BD9" w:rsidP="00285BD9"/>
    <w:p w:rsidR="00285BD9" w:rsidRDefault="00285BD9" w:rsidP="00285BD9">
      <w:pPr>
        <w:rPr>
          <w:rFonts w:hint="eastAsia"/>
        </w:rPr>
      </w:pPr>
      <w:r>
        <w:rPr>
          <w:rFonts w:hint="eastAsia"/>
        </w:rPr>
        <w:t>利益確定条件：</w:t>
      </w:r>
    </w:p>
    <w:p w:rsidR="00285BD9" w:rsidRDefault="00285BD9" w:rsidP="00285BD9">
      <w:pPr>
        <w:rPr>
          <w:rFonts w:hint="eastAsia"/>
        </w:rPr>
      </w:pPr>
      <w:r>
        <w:rPr>
          <w:rFonts w:hint="eastAsia"/>
        </w:rPr>
        <w:t xml:space="preserve">　</w:t>
      </w:r>
      <w:r>
        <w:rPr>
          <w:rFonts w:hint="eastAsia"/>
        </w:rPr>
        <w:t>MA(21)</w:t>
      </w:r>
      <w:r>
        <w:rPr>
          <w:rFonts w:hint="eastAsia"/>
        </w:rPr>
        <w:t>が</w:t>
      </w:r>
      <w:r>
        <w:rPr>
          <w:rFonts w:hint="eastAsia"/>
        </w:rPr>
        <w:t>MA(125)</w:t>
      </w:r>
      <w:r>
        <w:rPr>
          <w:rFonts w:hint="eastAsia"/>
        </w:rPr>
        <w:t>をポジション順方向に交差して進行し、かつ</w:t>
      </w:r>
    </w:p>
    <w:p w:rsidR="00285BD9" w:rsidRDefault="00285BD9" w:rsidP="00285BD9">
      <w:pPr>
        <w:rPr>
          <w:rFonts w:hint="eastAsia"/>
        </w:rPr>
      </w:pPr>
      <w:r>
        <w:rPr>
          <w:rFonts w:hint="eastAsia"/>
        </w:rPr>
        <w:t xml:space="preserve">　直近のローソク足の実体が</w:t>
      </w:r>
      <w:r>
        <w:rPr>
          <w:rFonts w:hint="eastAsia"/>
        </w:rPr>
        <w:t>MA(125)</w:t>
      </w:r>
      <w:r>
        <w:rPr>
          <w:rFonts w:hint="eastAsia"/>
        </w:rPr>
        <w:t>に対してポジションと順方向に確定したとき、</w:t>
      </w:r>
    </w:p>
    <w:p w:rsidR="00285BD9" w:rsidRDefault="00285BD9" w:rsidP="00285BD9">
      <w:pPr>
        <w:rPr>
          <w:rFonts w:hint="eastAsia"/>
        </w:rPr>
      </w:pPr>
      <w:r>
        <w:rPr>
          <w:rFonts w:hint="eastAsia"/>
        </w:rPr>
        <w:t xml:space="preserve">　</w:t>
      </w:r>
      <w:r>
        <w:rPr>
          <w:rFonts w:hint="eastAsia"/>
        </w:rPr>
        <w:t>MA(125)</w:t>
      </w:r>
      <w:r>
        <w:rPr>
          <w:rFonts w:hint="eastAsia"/>
        </w:rPr>
        <w:t>でストップロス</w:t>
      </w:r>
      <w:r>
        <w:rPr>
          <w:rFonts w:hint="eastAsia"/>
        </w:rPr>
        <w:t>(</w:t>
      </w:r>
      <w:r>
        <w:rPr>
          <w:rFonts w:hint="eastAsia"/>
        </w:rPr>
        <w:t>最低限の利益確定ライン</w:t>
      </w:r>
      <w:r>
        <w:rPr>
          <w:rFonts w:hint="eastAsia"/>
        </w:rPr>
        <w:t>)</w:t>
      </w:r>
      <w:r>
        <w:rPr>
          <w:rFonts w:hint="eastAsia"/>
        </w:rPr>
        <w:t>を入れる。</w:t>
      </w:r>
    </w:p>
    <w:p w:rsidR="00285BD9" w:rsidRDefault="00285BD9" w:rsidP="00285BD9">
      <w:pPr>
        <w:rPr>
          <w:rFonts w:hint="eastAsia"/>
        </w:rPr>
      </w:pPr>
      <w:r>
        <w:rPr>
          <w:rFonts w:hint="eastAsia"/>
        </w:rPr>
        <w:t xml:space="preserve">　以降、同条件でストップロスがポジション順方向に更新されるたびにストップロスを有利な方向に移動していく</w:t>
      </w:r>
      <w:r>
        <w:rPr>
          <w:rFonts w:hint="eastAsia"/>
        </w:rPr>
        <w:t>(</w:t>
      </w:r>
      <w:r>
        <w:rPr>
          <w:rFonts w:hint="eastAsia"/>
        </w:rPr>
        <w:t>トレーリングストップ</w:t>
      </w:r>
      <w:r>
        <w:rPr>
          <w:rFonts w:hint="eastAsia"/>
        </w:rPr>
        <w:t>)</w:t>
      </w:r>
      <w:r>
        <w:rPr>
          <w:rFonts w:hint="eastAsia"/>
        </w:rPr>
        <w:t>。</w:t>
      </w:r>
    </w:p>
    <w:p w:rsidR="00285BD9" w:rsidRDefault="00285BD9" w:rsidP="00285BD9">
      <w:pPr>
        <w:rPr>
          <w:rFonts w:hint="eastAsia"/>
        </w:rPr>
      </w:pPr>
      <w:r>
        <w:rPr>
          <w:rFonts w:hint="eastAsia"/>
        </w:rPr>
        <w:t xml:space="preserve">　このままプライスがストップロスに引っかかったら自動的にポジション決済。</w:t>
      </w:r>
    </w:p>
    <w:p w:rsidR="00285BD9" w:rsidRDefault="00285BD9" w:rsidP="00285BD9">
      <w:pPr>
        <w:rPr>
          <w:rFonts w:hint="eastAsia"/>
        </w:rPr>
      </w:pPr>
      <w:r>
        <w:rPr>
          <w:rFonts w:hint="eastAsia"/>
        </w:rPr>
        <w:t xml:space="preserve">　</w:t>
      </w:r>
    </w:p>
    <w:p w:rsidR="00285BD9" w:rsidRDefault="00285BD9" w:rsidP="00285BD9">
      <w:pPr>
        <w:rPr>
          <w:rFonts w:hint="eastAsia"/>
        </w:rPr>
      </w:pPr>
      <w:r>
        <w:rPr>
          <w:rFonts w:hint="eastAsia"/>
        </w:rPr>
        <w:t xml:space="preserve">　</w:t>
      </w:r>
      <w:r>
        <w:rPr>
          <w:rFonts w:hint="eastAsia"/>
        </w:rPr>
        <w:t>MA(125)</w:t>
      </w:r>
      <w:r>
        <w:rPr>
          <w:rFonts w:hint="eastAsia"/>
        </w:rPr>
        <w:t>をポジション順方向に越えた後、</w:t>
      </w:r>
      <w:r>
        <w:rPr>
          <w:rFonts w:hint="eastAsia"/>
        </w:rPr>
        <w:t>MA(7)</w:t>
      </w:r>
      <w:r>
        <w:rPr>
          <w:rFonts w:hint="eastAsia"/>
        </w:rPr>
        <w:t>が</w:t>
      </w:r>
      <w:r>
        <w:rPr>
          <w:rFonts w:hint="eastAsia"/>
        </w:rPr>
        <w:t>MA(21)</w:t>
      </w:r>
      <w:r>
        <w:rPr>
          <w:rFonts w:hint="eastAsia"/>
        </w:rPr>
        <w:t>をポジションと逆方向に交差して進行したとき、</w:t>
      </w:r>
    </w:p>
    <w:p w:rsidR="00285BD9" w:rsidRDefault="00285BD9" w:rsidP="00285BD9">
      <w:pPr>
        <w:rPr>
          <w:rFonts w:hint="eastAsia"/>
        </w:rPr>
      </w:pPr>
      <w:r>
        <w:rPr>
          <w:rFonts w:hint="eastAsia"/>
        </w:rPr>
        <w:t xml:space="preserve">　ポジション決済。</w:t>
      </w:r>
    </w:p>
    <w:p w:rsidR="00285BD9" w:rsidRDefault="00285BD9" w:rsidP="00285BD9"/>
    <w:p w:rsidR="00285BD9" w:rsidRDefault="00285BD9" w:rsidP="00285BD9"/>
    <w:p w:rsidR="00285BD9" w:rsidRDefault="00285BD9" w:rsidP="00285BD9">
      <w:pPr>
        <w:rPr>
          <w:rFonts w:hint="eastAsia"/>
        </w:rPr>
      </w:pPr>
      <w:r>
        <w:rPr>
          <w:rFonts w:hint="eastAsia"/>
        </w:rPr>
        <w:t>ロット：</w:t>
      </w:r>
    </w:p>
    <w:p w:rsidR="00285BD9" w:rsidRDefault="00285BD9" w:rsidP="00285BD9">
      <w:pPr>
        <w:rPr>
          <w:rFonts w:hint="eastAsia"/>
        </w:rPr>
      </w:pPr>
      <w:r>
        <w:rPr>
          <w:rFonts w:hint="eastAsia"/>
        </w:rPr>
        <w:t xml:space="preserve">　</w:t>
      </w:r>
      <w:r>
        <w:rPr>
          <w:rFonts w:hint="eastAsia"/>
        </w:rPr>
        <w:t>1000</w:t>
      </w:r>
      <w:r>
        <w:rPr>
          <w:rFonts w:hint="eastAsia"/>
        </w:rPr>
        <w:t>通貨で固定。</w:t>
      </w:r>
    </w:p>
    <w:p w:rsidR="00285BD9" w:rsidRDefault="00285BD9" w:rsidP="00285BD9">
      <w:pPr>
        <w:rPr>
          <w:rFonts w:hint="eastAsia"/>
        </w:rPr>
      </w:pPr>
      <w:r>
        <w:rPr>
          <w:rFonts w:hint="eastAsia"/>
        </w:rPr>
        <w:lastRenderedPageBreak/>
        <w:t xml:space="preserve">　</w:t>
      </w:r>
    </w:p>
    <w:p w:rsidR="00285BD9" w:rsidRDefault="00285BD9" w:rsidP="00285BD9">
      <w:pPr>
        <w:rPr>
          <w:rFonts w:hint="eastAsia"/>
        </w:rPr>
      </w:pPr>
      <w:r>
        <w:rPr>
          <w:rFonts w:hint="eastAsia"/>
        </w:rPr>
        <w:t>ローソク足時間軸：</w:t>
      </w:r>
    </w:p>
    <w:p w:rsidR="00285BD9" w:rsidRDefault="00285BD9" w:rsidP="00285BD9">
      <w:pPr>
        <w:rPr>
          <w:rFonts w:hint="eastAsia"/>
        </w:rPr>
      </w:pPr>
      <w:r>
        <w:rPr>
          <w:rFonts w:hint="eastAsia"/>
        </w:rPr>
        <w:t xml:space="preserve">　</w:t>
      </w:r>
      <w:r>
        <w:rPr>
          <w:rFonts w:hint="eastAsia"/>
        </w:rPr>
        <w:t>1</w:t>
      </w:r>
      <w:r>
        <w:rPr>
          <w:rFonts w:hint="eastAsia"/>
        </w:rPr>
        <w:t>分、</w:t>
      </w:r>
      <w:r>
        <w:rPr>
          <w:rFonts w:hint="eastAsia"/>
        </w:rPr>
        <w:t>5</w:t>
      </w:r>
      <w:r>
        <w:rPr>
          <w:rFonts w:hint="eastAsia"/>
        </w:rPr>
        <w:t>分、</w:t>
      </w:r>
      <w:r>
        <w:rPr>
          <w:rFonts w:hint="eastAsia"/>
        </w:rPr>
        <w:t>15</w:t>
      </w:r>
      <w:r>
        <w:rPr>
          <w:rFonts w:hint="eastAsia"/>
        </w:rPr>
        <w:t>分、</w:t>
      </w:r>
      <w:r>
        <w:rPr>
          <w:rFonts w:hint="eastAsia"/>
        </w:rPr>
        <w:t>30</w:t>
      </w:r>
      <w:r>
        <w:rPr>
          <w:rFonts w:hint="eastAsia"/>
        </w:rPr>
        <w:t>分、</w:t>
      </w:r>
      <w:r>
        <w:rPr>
          <w:rFonts w:hint="eastAsia"/>
        </w:rPr>
        <w:t>1</w:t>
      </w:r>
      <w:r>
        <w:rPr>
          <w:rFonts w:hint="eastAsia"/>
        </w:rPr>
        <w:t>時間、</w:t>
      </w:r>
      <w:r>
        <w:rPr>
          <w:rFonts w:hint="eastAsia"/>
        </w:rPr>
        <w:t>4</w:t>
      </w:r>
      <w:r>
        <w:rPr>
          <w:rFonts w:hint="eastAsia"/>
        </w:rPr>
        <w:t>時間、</w:t>
      </w:r>
      <w:r>
        <w:rPr>
          <w:rFonts w:hint="eastAsia"/>
        </w:rPr>
        <w:t>1</w:t>
      </w:r>
      <w:r>
        <w:rPr>
          <w:rFonts w:hint="eastAsia"/>
        </w:rPr>
        <w:t>日</w:t>
      </w:r>
    </w:p>
    <w:p w:rsidR="00285BD9" w:rsidRDefault="00285BD9" w:rsidP="00285BD9"/>
    <w:p w:rsidR="00285BD9" w:rsidRDefault="00285BD9" w:rsidP="00285BD9">
      <w:pPr>
        <w:rPr>
          <w:rFonts w:hint="eastAsia"/>
        </w:rPr>
      </w:pPr>
      <w:r>
        <w:rPr>
          <w:rFonts w:hint="eastAsia"/>
        </w:rPr>
        <w:t>通貨ペア：</w:t>
      </w:r>
    </w:p>
    <w:p w:rsidR="000E6591" w:rsidRDefault="00285BD9" w:rsidP="00285BD9">
      <w:pPr>
        <w:rPr>
          <w:rFonts w:hint="eastAsia"/>
        </w:rPr>
      </w:pPr>
      <w:r>
        <w:rPr>
          <w:rFonts w:hint="eastAsia"/>
        </w:rPr>
        <w:t xml:space="preserve">　</w:t>
      </w:r>
      <w:r>
        <w:rPr>
          <w:rFonts w:hint="eastAsia"/>
        </w:rPr>
        <w:t>GBP/JPY, USD/JPY, EUR/USD</w:t>
      </w:r>
    </w:p>
    <w:p w:rsidR="00285BD9" w:rsidRDefault="00285BD9" w:rsidP="00285BD9">
      <w:pPr>
        <w:rPr>
          <w:rFonts w:hint="eastAsia"/>
        </w:rPr>
      </w:pPr>
    </w:p>
    <w:p w:rsidR="00285BD9" w:rsidRDefault="00285BD9" w:rsidP="00285BD9">
      <w:pPr>
        <w:rPr>
          <w:rFonts w:hint="eastAsia"/>
        </w:rPr>
      </w:pPr>
    </w:p>
    <w:p w:rsidR="00285BD9" w:rsidRDefault="00285BD9" w:rsidP="00285BD9">
      <w:pPr>
        <w:rPr>
          <w:rFonts w:hint="eastAsia"/>
        </w:rPr>
      </w:pPr>
      <w:r>
        <w:rPr>
          <w:rFonts w:hint="eastAsia"/>
        </w:rPr>
        <w:t>なぜそれをやるのか、</w:t>
      </w:r>
    </w:p>
    <w:p w:rsidR="00285BD9" w:rsidRDefault="00285BD9" w:rsidP="00285BD9">
      <w:pPr>
        <w:rPr>
          <w:rFonts w:hint="eastAsia"/>
        </w:rPr>
      </w:pPr>
      <w:r>
        <w:rPr>
          <w:rFonts w:hint="eastAsia"/>
        </w:rPr>
        <w:t>本当は何をしたいのか、</w:t>
      </w:r>
    </w:p>
    <w:p w:rsidR="00285BD9" w:rsidRDefault="00285BD9" w:rsidP="00285BD9">
      <w:pPr>
        <w:rPr>
          <w:rFonts w:hint="eastAsia"/>
        </w:rPr>
      </w:pPr>
      <w:r>
        <w:rPr>
          <w:rFonts w:hint="eastAsia"/>
        </w:rPr>
        <w:t>最終的に達成したい本当にやりたいことに対して、そのアプローチは妥当なのか、</w:t>
      </w:r>
    </w:p>
    <w:p w:rsidR="00285BD9" w:rsidRDefault="00285BD9" w:rsidP="00285BD9">
      <w:pPr>
        <w:rPr>
          <w:rFonts w:hint="eastAsia"/>
        </w:rPr>
      </w:pPr>
      <w:r>
        <w:rPr>
          <w:rFonts w:hint="eastAsia"/>
        </w:rPr>
        <w:t>むしろ本質的にやるべきことは他にないか？</w:t>
      </w:r>
    </w:p>
    <w:p w:rsidR="00285BD9" w:rsidRDefault="00285BD9" w:rsidP="00285BD9"/>
    <w:p w:rsidR="00285BD9" w:rsidRDefault="00285BD9" w:rsidP="00285BD9">
      <w:pPr>
        <w:rPr>
          <w:rFonts w:hint="eastAsia"/>
        </w:rPr>
      </w:pPr>
      <w:r>
        <w:rPr>
          <w:rFonts w:hint="eastAsia"/>
        </w:rPr>
        <w:t>自分で仕事を探す</w:t>
      </w:r>
    </w:p>
    <w:p w:rsidR="00285BD9" w:rsidRDefault="00285BD9" w:rsidP="00285BD9">
      <w:pPr>
        <w:rPr>
          <w:rFonts w:hint="eastAsia"/>
        </w:rPr>
      </w:pPr>
      <w:r>
        <w:rPr>
          <w:rFonts w:hint="eastAsia"/>
        </w:rPr>
        <w:t>なにをすべきかを自分で見つける</w:t>
      </w:r>
    </w:p>
    <w:p w:rsidR="00285BD9" w:rsidRDefault="00285BD9" w:rsidP="00285BD9"/>
    <w:p w:rsidR="00285BD9" w:rsidRDefault="00285BD9" w:rsidP="00285BD9"/>
    <w:p w:rsidR="00285BD9" w:rsidRDefault="00285BD9" w:rsidP="00285BD9"/>
    <w:p w:rsidR="00285BD9" w:rsidRDefault="00285BD9" w:rsidP="00285BD9">
      <w:pPr>
        <w:rPr>
          <w:rFonts w:hint="eastAsia"/>
        </w:rPr>
      </w:pPr>
      <w:r>
        <w:rPr>
          <w:rFonts w:hint="eastAsia"/>
        </w:rPr>
        <w:t>ことば足らず。</w:t>
      </w:r>
    </w:p>
    <w:p w:rsidR="00285BD9" w:rsidRDefault="00285BD9" w:rsidP="00285BD9"/>
    <w:p w:rsidR="00285BD9" w:rsidRDefault="00285BD9" w:rsidP="00285BD9"/>
    <w:p w:rsidR="00285BD9" w:rsidRDefault="00285BD9" w:rsidP="00285BD9">
      <w:pPr>
        <w:rPr>
          <w:rFonts w:hint="eastAsia"/>
        </w:rPr>
      </w:pPr>
      <w:r>
        <w:rPr>
          <w:rFonts w:hint="eastAsia"/>
        </w:rPr>
        <w:t>どう考えてやったのか。</w:t>
      </w:r>
    </w:p>
    <w:p w:rsidR="00285BD9" w:rsidRDefault="00285BD9" w:rsidP="00285BD9">
      <w:pPr>
        <w:rPr>
          <w:rFonts w:hint="eastAsia"/>
        </w:rPr>
      </w:pPr>
      <w:r>
        <w:rPr>
          <w:rFonts w:hint="eastAsia"/>
        </w:rPr>
        <w:t>なにを工夫したのか。</w:t>
      </w:r>
    </w:p>
    <w:p w:rsidR="00285BD9" w:rsidRDefault="00285BD9" w:rsidP="00285BD9">
      <w:pPr>
        <w:rPr>
          <w:rFonts w:hint="eastAsia"/>
        </w:rPr>
      </w:pPr>
      <w:bookmarkStart w:id="0" w:name="_GoBack"/>
      <w:bookmarkEnd w:id="0"/>
    </w:p>
    <w:p w:rsidR="00285BD9" w:rsidRDefault="00285BD9" w:rsidP="00285BD9"/>
    <w:sectPr w:rsidR="00285B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BD9"/>
    <w:rsid w:val="000E6591"/>
    <w:rsid w:val="00285BD9"/>
    <w:rsid w:val="00771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Words>
  <Characters>810</Characters>
  <Application>Microsoft Office Word</Application>
  <DocSecurity>0</DocSecurity>
  <Lines>6</Lines>
  <Paragraphs>1</Paragraphs>
  <ScaleCrop>false</ScaleCrop>
  <Company>Hewlett-Packard Company</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1</cp:revision>
  <dcterms:created xsi:type="dcterms:W3CDTF">2017-03-10T03:06:00Z</dcterms:created>
  <dcterms:modified xsi:type="dcterms:W3CDTF">2017-03-10T03:07:00Z</dcterms:modified>
</cp:coreProperties>
</file>