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D2" w:rsidRDefault="00FF14D2" w:rsidP="008B0A3D">
      <w:r>
        <w:rPr>
          <w:rFonts w:hint="eastAsia"/>
        </w:rPr>
        <w:t xml:space="preserve">Google, a world leading innovative company, employs the </w:t>
      </w:r>
      <w:r w:rsidR="008B0A3D">
        <w:t>three primary colors “red”, “blue”, and “yellow”</w:t>
      </w:r>
      <w:r>
        <w:rPr>
          <w:rFonts w:hint="eastAsia"/>
        </w:rPr>
        <w:t xml:space="preserve"> in its company logo. It</w:t>
      </w:r>
      <w:r>
        <w:t>’</w:t>
      </w:r>
      <w:r>
        <w:rPr>
          <w:rFonts w:hint="eastAsia"/>
        </w:rPr>
        <w:t>s not widely known that this</w:t>
      </w:r>
      <w:r w:rsidR="00FA65AD">
        <w:rPr>
          <w:rFonts w:hint="eastAsia"/>
        </w:rPr>
        <w:t xml:space="preserve"> color scheme originates in </w:t>
      </w:r>
      <w:r w:rsidR="00C8199A">
        <w:rPr>
          <w:rFonts w:hint="eastAsia"/>
        </w:rPr>
        <w:t xml:space="preserve">Lego </w:t>
      </w:r>
      <w:r w:rsidR="00FA65AD">
        <w:rPr>
          <w:rFonts w:hint="eastAsia"/>
        </w:rPr>
        <w:t>basic block.</w:t>
      </w:r>
    </w:p>
    <w:p w:rsidR="008B0A3D" w:rsidRPr="00FA65AD" w:rsidRDefault="008B0A3D" w:rsidP="006D1C23"/>
    <w:p w:rsidR="00EB2CEA" w:rsidRDefault="008B0A3D" w:rsidP="008B0A3D">
      <w:r>
        <w:t xml:space="preserve">The Google </w:t>
      </w:r>
      <w:r>
        <w:rPr>
          <w:rFonts w:hint="eastAsia"/>
        </w:rPr>
        <w:t>c</w:t>
      </w:r>
      <w:r w:rsidRPr="008B0A3D">
        <w:t>o-</w:t>
      </w:r>
      <w:proofErr w:type="spellStart"/>
      <w:r w:rsidRPr="008B0A3D">
        <w:t>foudners</w:t>
      </w:r>
      <w:proofErr w:type="spellEnd"/>
      <w:r w:rsidRPr="008B0A3D">
        <w:t xml:space="preserve">, Sergey </w:t>
      </w:r>
      <w:proofErr w:type="spellStart"/>
      <w:r w:rsidRPr="008B0A3D">
        <w:t>Brin</w:t>
      </w:r>
      <w:proofErr w:type="spellEnd"/>
      <w:r w:rsidRPr="008B0A3D">
        <w:t xml:space="preserve"> and Larry Page, are enthusiasts for Lego blocks. They claim “Lego is a great tool </w:t>
      </w:r>
      <w:r w:rsidR="00FA65AD">
        <w:rPr>
          <w:rFonts w:hint="eastAsia"/>
        </w:rPr>
        <w:t>which</w:t>
      </w:r>
      <w:r w:rsidRPr="008B0A3D">
        <w:t xml:space="preserve"> stimulates creativity”, they </w:t>
      </w:r>
      <w:r w:rsidR="0071399D" w:rsidRPr="008B0A3D">
        <w:t xml:space="preserve">even </w:t>
      </w:r>
      <w:r>
        <w:t>built “Lego</w:t>
      </w:r>
      <w:r>
        <w:rPr>
          <w:rFonts w:hint="eastAsia"/>
        </w:rPr>
        <w:t xml:space="preserve"> playground</w:t>
      </w:r>
      <w:r w:rsidRPr="008B0A3D">
        <w:t>” in the office where the em</w:t>
      </w:r>
      <w:r>
        <w:t>ployees drive their creativity</w:t>
      </w:r>
      <w:r>
        <w:rPr>
          <w:rFonts w:hint="eastAsia"/>
        </w:rPr>
        <w:t xml:space="preserve">. </w:t>
      </w:r>
      <w:r w:rsidR="00207E68">
        <w:rPr>
          <w:rFonts w:hint="eastAsia"/>
        </w:rPr>
        <w:t xml:space="preserve">Also, </w:t>
      </w:r>
      <w:r>
        <w:rPr>
          <w:rFonts w:hint="eastAsia"/>
        </w:rPr>
        <w:t>Google</w:t>
      </w:r>
      <w:r>
        <w:t>’</w:t>
      </w:r>
      <w:r>
        <w:rPr>
          <w:rFonts w:hint="eastAsia"/>
        </w:rPr>
        <w:t xml:space="preserve">s employment examination had once included </w:t>
      </w:r>
      <w:r w:rsidR="00207E68">
        <w:rPr>
          <w:rFonts w:hint="eastAsia"/>
        </w:rPr>
        <w:t>Lego session. Plus,</w:t>
      </w:r>
      <w:r w:rsidR="0064190D">
        <w:rPr>
          <w:rFonts w:hint="eastAsia"/>
        </w:rPr>
        <w:t xml:space="preserve"> Google achieved forming business partnership with The Lego Group last year</w:t>
      </w:r>
      <w:r w:rsidR="00EB2CEA">
        <w:rPr>
          <w:rFonts w:hint="eastAsia"/>
        </w:rPr>
        <w:t xml:space="preserve">. </w:t>
      </w:r>
      <w:r w:rsidR="0064190D">
        <w:rPr>
          <w:rFonts w:hint="eastAsia"/>
        </w:rPr>
        <w:t>Google</w:t>
      </w:r>
      <w:r w:rsidR="0064190D">
        <w:t>’</w:t>
      </w:r>
      <w:r w:rsidR="00EB2CEA">
        <w:rPr>
          <w:rFonts w:hint="eastAsia"/>
        </w:rPr>
        <w:t xml:space="preserve">s smartphone </w:t>
      </w:r>
      <w:r w:rsidR="00207E68">
        <w:rPr>
          <w:rFonts w:hint="eastAsia"/>
        </w:rPr>
        <w:t xml:space="preserve">now </w:t>
      </w:r>
      <w:r w:rsidR="00EB2CEA">
        <w:rPr>
          <w:rFonts w:hint="eastAsia"/>
        </w:rPr>
        <w:t xml:space="preserve">under development also reflects their Lego preference in its </w:t>
      </w:r>
      <w:r w:rsidR="00EB2CEA">
        <w:t>concept</w:t>
      </w:r>
      <w:r w:rsidR="00EB2CEA">
        <w:rPr>
          <w:rFonts w:hint="eastAsia"/>
        </w:rPr>
        <w:t xml:space="preserve">, which says </w:t>
      </w:r>
      <w:r w:rsidR="00EB2CEA">
        <w:t>“</w:t>
      </w:r>
      <w:r w:rsidR="00EB2CEA">
        <w:rPr>
          <w:rFonts w:hint="eastAsia"/>
        </w:rPr>
        <w:t>Lego-like modular phone</w:t>
      </w:r>
      <w:r w:rsidR="00EB2CEA">
        <w:t>”</w:t>
      </w:r>
      <w:r w:rsidR="00EB2CEA">
        <w:rPr>
          <w:rFonts w:hint="eastAsia"/>
        </w:rPr>
        <w:t>.</w:t>
      </w:r>
    </w:p>
    <w:p w:rsidR="008B0A3D" w:rsidRDefault="008B0A3D" w:rsidP="006D1C23"/>
    <w:p w:rsidR="00EB2CEA" w:rsidRDefault="0040384E" w:rsidP="006D1C23">
      <w:r>
        <w:rPr>
          <w:rFonts w:hint="eastAsia"/>
        </w:rPr>
        <w:t xml:space="preserve">In automotive </w:t>
      </w:r>
      <w:r>
        <w:t>industry</w:t>
      </w:r>
      <w:r>
        <w:rPr>
          <w:rFonts w:hint="eastAsia"/>
        </w:rPr>
        <w:t xml:space="preserve">, </w:t>
      </w:r>
      <w:r w:rsidR="00900F39">
        <w:rPr>
          <w:rFonts w:hint="eastAsia"/>
        </w:rPr>
        <w:t xml:space="preserve">one new production system is drawing attention where in </w:t>
      </w:r>
      <w:r w:rsidR="00900F39">
        <w:t>“</w:t>
      </w:r>
      <w:r w:rsidR="00900F39">
        <w:rPr>
          <w:rFonts w:hint="eastAsia"/>
        </w:rPr>
        <w:t>Lego concept</w:t>
      </w:r>
      <w:r w:rsidR="00900F39">
        <w:t>”</w:t>
      </w:r>
      <w:r w:rsidR="00900F39">
        <w:rPr>
          <w:rFonts w:hint="eastAsia"/>
        </w:rPr>
        <w:t xml:space="preserve"> is interpreted. </w:t>
      </w:r>
      <w:r w:rsidR="00047219">
        <w:rPr>
          <w:rFonts w:hint="eastAsia"/>
        </w:rPr>
        <w:t xml:space="preserve">Such that common components </w:t>
      </w:r>
      <w:r w:rsidR="00142B85">
        <w:rPr>
          <w:rFonts w:hint="eastAsia"/>
        </w:rPr>
        <w:t xml:space="preserve">are assembled like blocks, then </w:t>
      </w:r>
      <w:r w:rsidR="00047219">
        <w:rPr>
          <w:rFonts w:hint="eastAsia"/>
        </w:rPr>
        <w:t xml:space="preserve">producing </w:t>
      </w:r>
      <w:r w:rsidR="00142B85">
        <w:rPr>
          <w:rFonts w:hint="eastAsia"/>
        </w:rPr>
        <w:t>variant models. It</w:t>
      </w:r>
      <w:r w:rsidR="00142B85">
        <w:t>’</w:t>
      </w:r>
      <w:r w:rsidR="00142B85">
        <w:rPr>
          <w:rFonts w:hint="eastAsia"/>
        </w:rPr>
        <w:t xml:space="preserve">s considered as an antithesis of </w:t>
      </w:r>
      <w:r w:rsidR="00142B85">
        <w:t>“</w:t>
      </w:r>
      <w:proofErr w:type="spellStart"/>
      <w:r w:rsidR="00142B85">
        <w:rPr>
          <w:rFonts w:hint="eastAsia"/>
        </w:rPr>
        <w:t>adjustive</w:t>
      </w:r>
      <w:proofErr w:type="spellEnd"/>
      <w:r w:rsidR="00142B85">
        <w:rPr>
          <w:rFonts w:hint="eastAsia"/>
        </w:rPr>
        <w:t xml:space="preserve"> integral style</w:t>
      </w:r>
      <w:r w:rsidR="00142B85">
        <w:t>”</w:t>
      </w:r>
      <w:r w:rsidR="00142B85">
        <w:rPr>
          <w:rFonts w:hint="eastAsia"/>
        </w:rPr>
        <w:t xml:space="preserve"> that Japanese manufacturers had </w:t>
      </w:r>
      <w:r w:rsidR="00142B85">
        <w:t>adopted for a long term</w:t>
      </w:r>
      <w:r w:rsidR="00142B85">
        <w:rPr>
          <w:rFonts w:hint="eastAsia"/>
        </w:rPr>
        <w:t xml:space="preserve">. The German Volkswagen promptly implemented such </w:t>
      </w:r>
      <w:r w:rsidR="00142B85">
        <w:t xml:space="preserve">Lego model, </w:t>
      </w:r>
      <w:r w:rsidR="00142B85">
        <w:rPr>
          <w:rFonts w:hint="eastAsia"/>
        </w:rPr>
        <w:t xml:space="preserve">pursuing </w:t>
      </w:r>
      <w:r w:rsidR="00FF14D2">
        <w:rPr>
          <w:rFonts w:hint="eastAsia"/>
        </w:rPr>
        <w:t>the world automotive giant Toyota.</w:t>
      </w:r>
    </w:p>
    <w:p w:rsidR="008B0A3D" w:rsidRDefault="008B0A3D" w:rsidP="006D1C23"/>
    <w:p w:rsidR="008B0A3D" w:rsidRDefault="00F52B63" w:rsidP="006D1C23">
      <w:r>
        <w:rPr>
          <w:rFonts w:hint="eastAsia"/>
        </w:rPr>
        <w:t>Creativity Induction Even NASA Relies</w:t>
      </w:r>
    </w:p>
    <w:p w:rsidR="00207E68" w:rsidRPr="003F619B" w:rsidRDefault="005A4A27" w:rsidP="006D1C23">
      <w:r>
        <w:rPr>
          <w:rFonts w:hint="eastAsia"/>
        </w:rPr>
        <w:t xml:space="preserve">Also in education field, </w:t>
      </w:r>
      <w:r>
        <w:t>people</w:t>
      </w:r>
      <w:r>
        <w:rPr>
          <w:rFonts w:hint="eastAsia"/>
        </w:rPr>
        <w:t xml:space="preserve"> aware that Lego could be an outstanding educational tool. In contrast to passive leaning style where students sit and</w:t>
      </w:r>
      <w:r w:rsidRPr="003F619B">
        <w:rPr>
          <w:rFonts w:hint="eastAsia"/>
        </w:rPr>
        <w:t xml:space="preserve"> just input knowledges, </w:t>
      </w:r>
      <w:r w:rsidR="000863D2" w:rsidRPr="003F619B">
        <w:rPr>
          <w:rFonts w:hint="eastAsia"/>
        </w:rPr>
        <w:t>they</w:t>
      </w:r>
      <w:r w:rsidR="000863D2" w:rsidRPr="003F619B">
        <w:t>’</w:t>
      </w:r>
      <w:r w:rsidR="000863D2" w:rsidRPr="003F619B">
        <w:rPr>
          <w:rFonts w:hint="eastAsia"/>
        </w:rPr>
        <w:t xml:space="preserve">re getting aware of the importance of </w:t>
      </w:r>
      <w:r w:rsidR="000863D2" w:rsidRPr="003F619B">
        <w:t>“</w:t>
      </w:r>
      <w:r w:rsidR="000863D2" w:rsidRPr="003F619B">
        <w:rPr>
          <w:rFonts w:hint="eastAsia"/>
        </w:rPr>
        <w:t>education with experience</w:t>
      </w:r>
      <w:r w:rsidR="000863D2" w:rsidRPr="003F619B">
        <w:t>”</w:t>
      </w:r>
      <w:r w:rsidR="003F619B">
        <w:rPr>
          <w:rFonts w:hint="eastAsia"/>
        </w:rPr>
        <w:t>.</w:t>
      </w:r>
      <w:r w:rsidR="000863D2" w:rsidRPr="003F619B">
        <w:rPr>
          <w:rFonts w:hint="eastAsia"/>
        </w:rPr>
        <w:t xml:space="preserve"> </w:t>
      </w:r>
      <w:r w:rsidR="003F619B">
        <w:rPr>
          <w:rFonts w:hint="eastAsia"/>
        </w:rPr>
        <w:t xml:space="preserve">In this new </w:t>
      </w:r>
      <w:r w:rsidR="003F619B" w:rsidRPr="003F619B">
        <w:rPr>
          <w:rFonts w:hint="eastAsia"/>
        </w:rPr>
        <w:t xml:space="preserve">scheme, students are required to express their </w:t>
      </w:r>
      <w:r w:rsidR="003F619B" w:rsidRPr="003F619B">
        <w:t>experience</w:t>
      </w:r>
      <w:r w:rsidR="003F619B">
        <w:rPr>
          <w:rFonts w:hint="eastAsia"/>
        </w:rPr>
        <w:t>-based opinion or</w:t>
      </w:r>
      <w:r w:rsidR="003F619B" w:rsidRPr="003F619B">
        <w:rPr>
          <w:rFonts w:hint="eastAsia"/>
        </w:rPr>
        <w:t xml:space="preserve"> </w:t>
      </w:r>
      <w:r w:rsidR="003F619B" w:rsidRPr="003F619B">
        <w:rPr>
          <w:rStyle w:val="a9"/>
          <w:i w:val="0"/>
        </w:rPr>
        <w:t>thought</w:t>
      </w:r>
      <w:r w:rsidR="003F619B">
        <w:rPr>
          <w:rStyle w:val="a9"/>
          <w:rFonts w:hint="eastAsia"/>
          <w:i w:val="0"/>
        </w:rPr>
        <w:t xml:space="preserve"> by their own way. Lego has attracted lots of attention as one of the </w:t>
      </w:r>
      <w:r w:rsidR="003F619B">
        <w:rPr>
          <w:rStyle w:val="a9"/>
          <w:i w:val="0"/>
        </w:rPr>
        <w:t>powerful</w:t>
      </w:r>
      <w:r w:rsidR="003F619B">
        <w:rPr>
          <w:rStyle w:val="a9"/>
          <w:rFonts w:hint="eastAsia"/>
          <w:i w:val="0"/>
        </w:rPr>
        <w:t xml:space="preserve"> </w:t>
      </w:r>
      <w:r w:rsidR="00503C79">
        <w:rPr>
          <w:rStyle w:val="a9"/>
          <w:rFonts w:hint="eastAsia"/>
          <w:i w:val="0"/>
        </w:rPr>
        <w:t>way to express something. A variety of Lego-based teaching material has been invented, which are found from infant</w:t>
      </w:r>
      <w:r w:rsidR="00503C79">
        <w:rPr>
          <w:rStyle w:val="a9"/>
          <w:i w:val="0"/>
        </w:rPr>
        <w:t>’</w:t>
      </w:r>
      <w:r w:rsidR="00503C79">
        <w:rPr>
          <w:rStyle w:val="a9"/>
          <w:rFonts w:hint="eastAsia"/>
          <w:i w:val="0"/>
        </w:rPr>
        <w:t>s educational toys through NASA training programs.</w:t>
      </w:r>
      <w:r w:rsidR="008809E0">
        <w:rPr>
          <w:rStyle w:val="a9"/>
          <w:rFonts w:hint="eastAsia"/>
          <w:i w:val="0"/>
        </w:rPr>
        <w:t xml:space="preserve"> </w:t>
      </w:r>
    </w:p>
    <w:p w:rsidR="00207E68" w:rsidRPr="003F619B" w:rsidRDefault="00207E68" w:rsidP="006D1C23"/>
    <w:p w:rsidR="00207E68" w:rsidRDefault="00F52B63" w:rsidP="006D1C23">
      <w:pPr>
        <w:rPr>
          <w:rFonts w:hint="eastAsia"/>
        </w:rPr>
      </w:pPr>
      <w:r>
        <w:rPr>
          <w:rFonts w:hint="eastAsia"/>
        </w:rPr>
        <w:t>Not only stimulating creativity in top-class internet companies, Lego also has a variety of application to provoke innovation</w:t>
      </w:r>
      <w:r w:rsidR="00882FA0">
        <w:rPr>
          <w:rFonts w:hint="eastAsia"/>
        </w:rPr>
        <w:t>, as a tool that helps us</w:t>
      </w:r>
      <w:r>
        <w:rPr>
          <w:rFonts w:hint="eastAsia"/>
        </w:rPr>
        <w:t xml:space="preserve"> </w:t>
      </w:r>
      <w:r w:rsidR="00882FA0">
        <w:rPr>
          <w:rFonts w:hint="eastAsia"/>
        </w:rPr>
        <w:t xml:space="preserve">create edged </w:t>
      </w:r>
      <w:r w:rsidR="00882FA0">
        <w:t>business</w:t>
      </w:r>
      <w:r w:rsidR="00882FA0">
        <w:rPr>
          <w:rFonts w:hint="eastAsia"/>
        </w:rPr>
        <w:t xml:space="preserve"> concept, or as educational materials, etc. The Lego influence reaches beyond toy field up to industry or society domain. </w:t>
      </w:r>
    </w:p>
    <w:p w:rsidR="00882FA0" w:rsidRDefault="00882FA0" w:rsidP="006D1C23">
      <w:pPr>
        <w:rPr>
          <w:rFonts w:hint="eastAsia"/>
        </w:rPr>
      </w:pPr>
    </w:p>
    <w:p w:rsidR="00882FA0" w:rsidRDefault="00882FA0" w:rsidP="006D1C23">
      <w:pPr>
        <w:rPr>
          <w:rFonts w:hint="eastAsia"/>
        </w:rPr>
      </w:pPr>
      <w:r>
        <w:rPr>
          <w:rFonts w:hint="eastAsia"/>
        </w:rPr>
        <w:t xml:space="preserve">Why such a simple block toy has spread around the world? One of the reasons is that the toying process </w:t>
      </w:r>
      <w:r>
        <w:t>“</w:t>
      </w:r>
      <w:r>
        <w:rPr>
          <w:rFonts w:hint="eastAsia"/>
        </w:rPr>
        <w:t>assemble blocks</w:t>
      </w:r>
      <w:r>
        <w:t>”</w:t>
      </w:r>
      <w:r>
        <w:rPr>
          <w:rFonts w:hint="eastAsia"/>
        </w:rPr>
        <w:t xml:space="preserve"> is the best way to materialize ideas.</w:t>
      </w:r>
    </w:p>
    <w:p w:rsidR="00882FA0" w:rsidRDefault="00882FA0" w:rsidP="006D1C23">
      <w:pPr>
        <w:rPr>
          <w:rFonts w:hint="eastAsia"/>
        </w:rPr>
      </w:pPr>
    </w:p>
    <w:p w:rsidR="00E60D48" w:rsidRDefault="00CA60E0" w:rsidP="006D1C23">
      <w:pPr>
        <w:rPr>
          <w:rFonts w:hint="eastAsia"/>
        </w:rPr>
      </w:pPr>
      <w:r>
        <w:rPr>
          <w:rFonts w:hint="eastAsia"/>
        </w:rPr>
        <w:lastRenderedPageBreak/>
        <w:t xml:space="preserve">Combination becomes 24 with 2x4 sized 2 blocks presented upper-right side of the graph on page 27. 3 blocks produces 1060 combinations, and 6 blocks produces over 1 billion combinations. </w:t>
      </w:r>
      <w:r w:rsidR="00340ECD">
        <w:rPr>
          <w:rFonts w:hint="eastAsia"/>
        </w:rPr>
        <w:t xml:space="preserve">People have found unlimited possibilities in such flexibility that allows us to </w:t>
      </w:r>
      <w:r w:rsidR="00340ECD">
        <w:t>“</w:t>
      </w:r>
      <w:r w:rsidR="00340ECD">
        <w:rPr>
          <w:rFonts w:hint="eastAsia"/>
        </w:rPr>
        <w:t>build anything</w:t>
      </w:r>
      <w:r w:rsidR="00340ECD">
        <w:t>”</w:t>
      </w:r>
      <w:r w:rsidR="00131ACC">
        <w:rPr>
          <w:rFonts w:hint="eastAsia"/>
        </w:rPr>
        <w:t xml:space="preserve">. </w:t>
      </w:r>
    </w:p>
    <w:p w:rsidR="00882FA0" w:rsidRDefault="00131ACC" w:rsidP="006D1C2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Well, this reasoning only explains why the block has spread </w:t>
      </w:r>
      <w:r w:rsidR="00E204CF">
        <w:rPr>
          <w:rFonts w:hint="eastAsia"/>
        </w:rPr>
        <w:t>so widely.</w:t>
      </w:r>
    </w:p>
    <w:p w:rsidR="00E204CF" w:rsidRDefault="00E204CF" w:rsidP="006D1C23">
      <w:pPr>
        <w:rPr>
          <w:rFonts w:hint="eastAsia"/>
        </w:rPr>
      </w:pPr>
    </w:p>
    <w:p w:rsidR="00E204CF" w:rsidRPr="003F619B" w:rsidRDefault="00E204CF" w:rsidP="006D1C23"/>
    <w:p w:rsidR="00207E68" w:rsidRPr="00882FA0" w:rsidRDefault="00207E68" w:rsidP="006D1C23"/>
    <w:p w:rsidR="00207E68" w:rsidRDefault="00207E68" w:rsidP="006D1C23"/>
    <w:p w:rsidR="00207E68" w:rsidRDefault="00207E68" w:rsidP="006D1C23"/>
    <w:p w:rsidR="00207E68" w:rsidRDefault="00207E68" w:rsidP="006D1C23"/>
    <w:p w:rsidR="00207E68" w:rsidRDefault="00207E68" w:rsidP="006D1C23"/>
    <w:p w:rsidR="00207E68" w:rsidRDefault="00207E68" w:rsidP="006D1C23"/>
    <w:p w:rsidR="00207E68" w:rsidRDefault="00207E68" w:rsidP="006D1C23"/>
    <w:p w:rsidR="00207E68" w:rsidRDefault="00207E68" w:rsidP="006D1C23"/>
    <w:p w:rsidR="00207E68" w:rsidRPr="00142B85" w:rsidRDefault="00207E68" w:rsidP="006D1C23"/>
    <w:p w:rsidR="00207E68" w:rsidRDefault="00207E68" w:rsidP="006D1C23"/>
    <w:p w:rsidR="00207E68" w:rsidRDefault="00207E68" w:rsidP="006D1C23"/>
    <w:p w:rsidR="00207E68" w:rsidRDefault="00207E68" w:rsidP="006D1C23"/>
    <w:p w:rsidR="008B0A3D" w:rsidRDefault="008B0A3D" w:rsidP="006D1C23"/>
    <w:p w:rsidR="008B0A3D" w:rsidRDefault="008B0A3D" w:rsidP="006D1C23"/>
    <w:p w:rsidR="008B0A3D" w:rsidRPr="008B0A3D" w:rsidRDefault="008B0A3D" w:rsidP="006D1C23"/>
    <w:p w:rsidR="00A31687" w:rsidRDefault="00A31687" w:rsidP="006D1C23"/>
    <w:p w:rsidR="00207E68" w:rsidRDefault="00207E68" w:rsidP="006B51EF"/>
    <w:p w:rsidR="005D7ECC" w:rsidRDefault="005D7ECC" w:rsidP="006B51EF"/>
    <w:p w:rsidR="006B51EF" w:rsidRDefault="006B51EF" w:rsidP="006B51EF">
      <w:r>
        <w:rPr>
          <w:rFonts w:hint="eastAsia"/>
        </w:rPr>
        <w:t>ドイツ出張申請</w:t>
      </w:r>
    </w:p>
    <w:p w:rsidR="006B51EF" w:rsidRDefault="006B51EF" w:rsidP="006B51EF">
      <w:r>
        <w:t>small world 資料作成</w:t>
      </w:r>
      <w:r w:rsidR="00A31687">
        <w:rPr>
          <w:rFonts w:hint="eastAsia"/>
        </w:rPr>
        <w:t>、地主さん資料</w:t>
      </w:r>
    </w:p>
    <w:p w:rsidR="006B51EF" w:rsidRDefault="006B51EF" w:rsidP="006B51EF">
      <w:r>
        <w:t>Linux安全ガイドライン目録作成</w:t>
      </w:r>
    </w:p>
    <w:p w:rsidR="006B51EF" w:rsidRDefault="006B51EF" w:rsidP="006B51EF">
      <w:r>
        <w:rPr>
          <w:rFonts w:hint="eastAsia"/>
        </w:rPr>
        <w:t xml:space="preserve">　</w:t>
      </w:r>
      <w:r>
        <w:t>-&gt; 海外研修報告の</w:t>
      </w:r>
      <w:proofErr w:type="spellStart"/>
      <w:r>
        <w:t>TeX</w:t>
      </w:r>
      <w:proofErr w:type="spellEnd"/>
      <w:r>
        <w:t>テンプレートを使う。</w:t>
      </w:r>
    </w:p>
    <w:p w:rsidR="006B51EF" w:rsidRDefault="006B51EF" w:rsidP="006B51EF"/>
    <w:p w:rsidR="006B51EF" w:rsidRDefault="006B51EF" w:rsidP="006B51EF">
      <w:r>
        <w:t>ARM出張報告、交通費申請</w:t>
      </w:r>
    </w:p>
    <w:p w:rsidR="006B51EF" w:rsidRDefault="006B51EF" w:rsidP="006B51EF"/>
    <w:p w:rsidR="006B51EF" w:rsidRDefault="006B51EF" w:rsidP="006B51EF">
      <w:r>
        <w:rPr>
          <w:rFonts w:hint="eastAsia"/>
        </w:rPr>
        <w:t>見積もりやり直し</w:t>
      </w:r>
    </w:p>
    <w:p w:rsidR="006B51EF" w:rsidRDefault="00E37682" w:rsidP="006B51EF">
      <w:r>
        <w:rPr>
          <w:rFonts w:hint="eastAsia"/>
        </w:rPr>
        <w:t>日本語化</w:t>
      </w:r>
    </w:p>
    <w:p w:rsidR="00E37682" w:rsidRDefault="00E37682" w:rsidP="006B51EF"/>
    <w:p w:rsidR="00DB45E1" w:rsidRDefault="00A31687" w:rsidP="006B51EF">
      <w:r>
        <w:rPr>
          <w:rFonts w:hint="eastAsia"/>
        </w:rPr>
        <w:t>ビルドマシン</w:t>
      </w:r>
    </w:p>
    <w:p w:rsidR="006B51EF" w:rsidRDefault="006B51EF" w:rsidP="006B51EF">
      <w:r>
        <w:rPr>
          <w:rFonts w:hint="eastAsia"/>
        </w:rPr>
        <w:lastRenderedPageBreak/>
        <w:t>ポメラ購入</w:t>
      </w:r>
    </w:p>
    <w:p w:rsidR="006B51EF" w:rsidRDefault="006B51EF" w:rsidP="006B51EF">
      <w:r>
        <w:rPr>
          <w:rFonts w:hint="eastAsia"/>
        </w:rPr>
        <w:t>副収入ブログ</w:t>
      </w:r>
    </w:p>
    <w:p w:rsidR="006B51EF" w:rsidRDefault="006B51EF" w:rsidP="006B51EF"/>
    <w:p w:rsidR="006B51EF" w:rsidRDefault="006B51EF" w:rsidP="006B51EF">
      <w:r>
        <w:t>small worldの論文紹介資料</w:t>
      </w:r>
    </w:p>
    <w:p w:rsidR="006B51EF" w:rsidRDefault="006B51EF" w:rsidP="006B51EF">
      <w:r>
        <w:rPr>
          <w:rFonts w:hint="eastAsia"/>
        </w:rPr>
        <w:t>翻訳課題</w:t>
      </w:r>
    </w:p>
    <w:p w:rsidR="006B51EF" w:rsidRDefault="006B51EF" w:rsidP="006B51EF">
      <w:r>
        <w:t>kindle文書</w:t>
      </w:r>
    </w:p>
    <w:p w:rsidR="006B51EF" w:rsidRDefault="006B51EF" w:rsidP="006B51EF">
      <w:proofErr w:type="spellStart"/>
      <w:r>
        <w:t>youtube</w:t>
      </w:r>
      <w:proofErr w:type="spellEnd"/>
    </w:p>
    <w:p w:rsidR="00B535E5" w:rsidRDefault="00B535E5"/>
    <w:p w:rsidR="008B0A3D" w:rsidRDefault="008B0A3D"/>
    <w:p w:rsidR="00B535E5" w:rsidRDefault="008B0A3D">
      <w:proofErr w:type="spellStart"/>
      <w:r>
        <w:rPr>
          <w:rFonts w:hint="eastAsia"/>
        </w:rPr>
        <w:t>Oanda</w:t>
      </w:r>
      <w:proofErr w:type="spellEnd"/>
      <w:r>
        <w:rPr>
          <w:rFonts w:hint="eastAsia"/>
        </w:rPr>
        <w:t xml:space="preserve"> Open Order EA</w:t>
      </w:r>
    </w:p>
    <w:p w:rsidR="008B0A3D" w:rsidRDefault="008B0A3D"/>
    <w:p w:rsidR="00B535E5" w:rsidRPr="006D1C23" w:rsidRDefault="00B535E5"/>
    <w:sectPr w:rsidR="00B535E5" w:rsidRPr="006D1C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B1E" w:rsidRDefault="00D01B1E" w:rsidP="008B0A3D">
      <w:r>
        <w:separator/>
      </w:r>
    </w:p>
  </w:endnote>
  <w:endnote w:type="continuationSeparator" w:id="0">
    <w:p w:rsidR="00D01B1E" w:rsidRDefault="00D01B1E" w:rsidP="008B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B1E" w:rsidRDefault="00D01B1E" w:rsidP="008B0A3D">
      <w:r>
        <w:separator/>
      </w:r>
    </w:p>
  </w:footnote>
  <w:footnote w:type="continuationSeparator" w:id="0">
    <w:p w:rsidR="00D01B1E" w:rsidRDefault="00D01B1E" w:rsidP="008B0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23"/>
    <w:rsid w:val="00040E69"/>
    <w:rsid w:val="00047219"/>
    <w:rsid w:val="00054B90"/>
    <w:rsid w:val="000615E7"/>
    <w:rsid w:val="00064D7A"/>
    <w:rsid w:val="000863D2"/>
    <w:rsid w:val="000A02B5"/>
    <w:rsid w:val="000C47AA"/>
    <w:rsid w:val="0010350D"/>
    <w:rsid w:val="00131ACC"/>
    <w:rsid w:val="00142B85"/>
    <w:rsid w:val="00153106"/>
    <w:rsid w:val="00160377"/>
    <w:rsid w:val="001740EE"/>
    <w:rsid w:val="001C225E"/>
    <w:rsid w:val="002069D5"/>
    <w:rsid w:val="00207E68"/>
    <w:rsid w:val="00227D82"/>
    <w:rsid w:val="00273B78"/>
    <w:rsid w:val="002A423A"/>
    <w:rsid w:val="003044B7"/>
    <w:rsid w:val="00340ECD"/>
    <w:rsid w:val="00344119"/>
    <w:rsid w:val="00357FAA"/>
    <w:rsid w:val="003B53DC"/>
    <w:rsid w:val="003F619B"/>
    <w:rsid w:val="0040384E"/>
    <w:rsid w:val="00443EF2"/>
    <w:rsid w:val="00457651"/>
    <w:rsid w:val="004657B9"/>
    <w:rsid w:val="00501A2F"/>
    <w:rsid w:val="00503C79"/>
    <w:rsid w:val="005572F7"/>
    <w:rsid w:val="005A4A27"/>
    <w:rsid w:val="005C6673"/>
    <w:rsid w:val="005D7ECC"/>
    <w:rsid w:val="00625E9F"/>
    <w:rsid w:val="0064190D"/>
    <w:rsid w:val="006B51EF"/>
    <w:rsid w:val="006C743F"/>
    <w:rsid w:val="006D1C23"/>
    <w:rsid w:val="0071399D"/>
    <w:rsid w:val="0077747F"/>
    <w:rsid w:val="007D10FA"/>
    <w:rsid w:val="00841176"/>
    <w:rsid w:val="008809E0"/>
    <w:rsid w:val="00882C6A"/>
    <w:rsid w:val="00882FA0"/>
    <w:rsid w:val="008A5F91"/>
    <w:rsid w:val="008B0A3D"/>
    <w:rsid w:val="00900F39"/>
    <w:rsid w:val="0093268E"/>
    <w:rsid w:val="009B12A7"/>
    <w:rsid w:val="009B77F4"/>
    <w:rsid w:val="00A31687"/>
    <w:rsid w:val="00A47FAD"/>
    <w:rsid w:val="00B40920"/>
    <w:rsid w:val="00B535E5"/>
    <w:rsid w:val="00BC1430"/>
    <w:rsid w:val="00C50E82"/>
    <w:rsid w:val="00C72F1D"/>
    <w:rsid w:val="00C8199A"/>
    <w:rsid w:val="00CA2840"/>
    <w:rsid w:val="00CA461D"/>
    <w:rsid w:val="00CA60E0"/>
    <w:rsid w:val="00CB2505"/>
    <w:rsid w:val="00CE103A"/>
    <w:rsid w:val="00CE5C68"/>
    <w:rsid w:val="00D01B1E"/>
    <w:rsid w:val="00D050AB"/>
    <w:rsid w:val="00DB45E1"/>
    <w:rsid w:val="00E204CF"/>
    <w:rsid w:val="00E22542"/>
    <w:rsid w:val="00E37682"/>
    <w:rsid w:val="00E6078D"/>
    <w:rsid w:val="00E60D48"/>
    <w:rsid w:val="00EB2CEA"/>
    <w:rsid w:val="00F325E0"/>
    <w:rsid w:val="00F439D0"/>
    <w:rsid w:val="00F52B63"/>
    <w:rsid w:val="00F53B4C"/>
    <w:rsid w:val="00F56DE1"/>
    <w:rsid w:val="00FA65AD"/>
    <w:rsid w:val="00FC3101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2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0">
    <w:name w:val="HTML 書式付き (文字)"/>
    <w:basedOn w:val="a0"/>
    <w:link w:val="HTML"/>
    <w:uiPriority w:val="99"/>
    <w:semiHidden/>
    <w:rsid w:val="006D1C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D1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1C23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st">
    <w:name w:val="st"/>
    <w:basedOn w:val="a0"/>
    <w:rsid w:val="004657B9"/>
  </w:style>
  <w:style w:type="paragraph" w:styleId="a5">
    <w:name w:val="header"/>
    <w:basedOn w:val="a"/>
    <w:link w:val="a6"/>
    <w:uiPriority w:val="99"/>
    <w:unhideWhenUsed/>
    <w:rsid w:val="008B0A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B0A3D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B0A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B0A3D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3F619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2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0">
    <w:name w:val="HTML 書式付き (文字)"/>
    <w:basedOn w:val="a0"/>
    <w:link w:val="HTML"/>
    <w:uiPriority w:val="99"/>
    <w:semiHidden/>
    <w:rsid w:val="006D1C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D1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1C23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st">
    <w:name w:val="st"/>
    <w:basedOn w:val="a0"/>
    <w:rsid w:val="004657B9"/>
  </w:style>
  <w:style w:type="paragraph" w:styleId="a5">
    <w:name w:val="header"/>
    <w:basedOn w:val="a"/>
    <w:link w:val="a6"/>
    <w:uiPriority w:val="99"/>
    <w:unhideWhenUsed/>
    <w:rsid w:val="008B0A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B0A3D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B0A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B0A3D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3F61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hitad</dc:creator>
  <cp:lastModifiedBy>hitad</cp:lastModifiedBy>
  <cp:revision>189</cp:revision>
  <dcterms:created xsi:type="dcterms:W3CDTF">2016-12-05T02:49:00Z</dcterms:created>
  <dcterms:modified xsi:type="dcterms:W3CDTF">2016-12-20T10:06:00Z</dcterms:modified>
</cp:coreProperties>
</file>