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B8A" w:rsidRPr="00681B8A" w:rsidRDefault="00681B8A" w:rsidP="00B71B5D">
      <w:pPr>
        <w:spacing w:before="120" w:after="120" w:line="300" w:lineRule="auto"/>
        <w:rPr>
          <w:b/>
          <w:szCs w:val="26"/>
        </w:rPr>
      </w:pPr>
      <w:r w:rsidRPr="00681B8A">
        <w:rPr>
          <w:b/>
          <w:szCs w:val="26"/>
        </w:rPr>
        <w:t>ĐỀ TÀI: TÁC ĐỘNG ÁM THỊ CỦA QUẢNG CÁO FACEBOOK ĐẾN NGƯỜI TIÊU DÙNG</w:t>
      </w:r>
    </w:p>
    <w:p w:rsidR="00315E99" w:rsidRDefault="00315E99" w:rsidP="00681B8A">
      <w:pPr>
        <w:pStyle w:val="Heading1"/>
        <w:rPr>
          <w:sz w:val="26"/>
          <w:szCs w:val="26"/>
        </w:rPr>
      </w:pPr>
      <w:r w:rsidRPr="00681B8A">
        <w:rPr>
          <w:sz w:val="26"/>
          <w:szCs w:val="26"/>
        </w:rPr>
        <w:t>Giới thiệ</w:t>
      </w:r>
      <w:r w:rsidR="00B71B5D">
        <w:rPr>
          <w:sz w:val="26"/>
          <w:szCs w:val="26"/>
        </w:rPr>
        <w:t>u tổng quan</w:t>
      </w:r>
    </w:p>
    <w:p w:rsidR="00B71B5D" w:rsidRPr="00B71B5D" w:rsidRDefault="00B71B5D" w:rsidP="00B71B5D">
      <w:pPr>
        <w:pStyle w:val="Heading2"/>
      </w:pPr>
      <w:r>
        <w:t>Giới thiệu đề tài</w:t>
      </w:r>
    </w:p>
    <w:p w:rsidR="00A46BB9" w:rsidRDefault="00A46BB9" w:rsidP="005E2FE5">
      <w:pPr>
        <w:pStyle w:val="Heading2"/>
        <w:spacing w:before="120" w:after="120" w:line="300" w:lineRule="auto"/>
      </w:pPr>
      <w:r>
        <w:t>Mục tiêu và đối tượng nghiên cứu</w:t>
      </w:r>
    </w:p>
    <w:p w:rsidR="00A46BB9" w:rsidRPr="00A46BB9" w:rsidRDefault="00A46BB9" w:rsidP="005E2FE5">
      <w:pPr>
        <w:pStyle w:val="Heading2"/>
        <w:spacing w:before="120" w:after="120" w:line="300" w:lineRule="auto"/>
      </w:pPr>
      <w:r>
        <w:t>Phương pháp nghiên cứu</w:t>
      </w:r>
    </w:p>
    <w:p w:rsidR="00CC7982" w:rsidRPr="00681B8A" w:rsidRDefault="00D36F5F" w:rsidP="005E2FE5">
      <w:pPr>
        <w:pStyle w:val="Heading1"/>
        <w:spacing w:before="120" w:after="120" w:line="300" w:lineRule="auto"/>
        <w:rPr>
          <w:sz w:val="26"/>
          <w:szCs w:val="26"/>
        </w:rPr>
      </w:pPr>
      <w:r w:rsidRPr="00681B8A">
        <w:rPr>
          <w:sz w:val="26"/>
          <w:szCs w:val="26"/>
        </w:rPr>
        <w:t>Cơ sở lý thuyết</w:t>
      </w:r>
    </w:p>
    <w:p w:rsidR="00D36F5F" w:rsidRDefault="00D14441" w:rsidP="005E2FE5">
      <w:pPr>
        <w:pStyle w:val="Heading2"/>
        <w:spacing w:before="120" w:after="120" w:line="300" w:lineRule="auto"/>
      </w:pPr>
      <w:r>
        <w:t>Tổng quan về facebook</w:t>
      </w:r>
    </w:p>
    <w:p w:rsidR="00D14441" w:rsidRDefault="009B39BE" w:rsidP="005E2FE5">
      <w:pPr>
        <w:pStyle w:val="Heading3"/>
        <w:spacing w:before="120" w:after="120" w:line="300" w:lineRule="auto"/>
      </w:pPr>
      <w:r>
        <w:t>Lịch sử hình thành facebook</w:t>
      </w:r>
    </w:p>
    <w:p w:rsidR="009B39BE" w:rsidRDefault="00D65812" w:rsidP="005E2FE5">
      <w:pPr>
        <w:pStyle w:val="Heading3"/>
        <w:spacing w:before="120" w:after="120" w:line="300" w:lineRule="auto"/>
      </w:pPr>
      <w:r>
        <w:t>Các công cụ quảng cáo của facebook</w:t>
      </w:r>
    </w:p>
    <w:p w:rsidR="00D65812" w:rsidRDefault="00D65812" w:rsidP="005E2FE5">
      <w:pPr>
        <w:pStyle w:val="Heading3"/>
        <w:spacing w:before="120" w:after="120" w:line="300" w:lineRule="auto"/>
      </w:pPr>
      <w:r>
        <w:t>Thực trạng và tác động của facebook trong thế giới hiện đại</w:t>
      </w:r>
    </w:p>
    <w:p w:rsidR="00D65812" w:rsidRDefault="00D65812" w:rsidP="005E2FE5">
      <w:pPr>
        <w:pStyle w:val="Heading2"/>
        <w:spacing w:before="120" w:after="120" w:line="300" w:lineRule="auto"/>
      </w:pPr>
      <w:r>
        <w:t xml:space="preserve">Lý thuyết </w:t>
      </w:r>
      <w:r w:rsidR="00B13702">
        <w:t>về ám thị</w:t>
      </w:r>
    </w:p>
    <w:p w:rsidR="00B13702" w:rsidRDefault="00B13702" w:rsidP="005E2FE5">
      <w:pPr>
        <w:pStyle w:val="Heading3"/>
        <w:spacing w:before="120" w:after="120" w:line="300" w:lineRule="auto"/>
      </w:pPr>
      <w:r>
        <w:t>Khái niệm về ám thị</w:t>
      </w:r>
    </w:p>
    <w:p w:rsidR="006E1656" w:rsidRDefault="006E1656" w:rsidP="005E2FE5">
      <w:pPr>
        <w:pStyle w:val="Heading4"/>
        <w:spacing w:before="120" w:after="120" w:line="300" w:lineRule="auto"/>
      </w:pPr>
      <w:r>
        <w:t>Khái niệm</w:t>
      </w:r>
    </w:p>
    <w:p w:rsidR="006E1656" w:rsidRPr="006E1656" w:rsidRDefault="006E1656" w:rsidP="005E2FE5">
      <w:pPr>
        <w:pStyle w:val="Heading4"/>
        <w:spacing w:before="120" w:after="120" w:line="300" w:lineRule="auto"/>
      </w:pPr>
      <w:r>
        <w:t>Các loại ám thị</w:t>
      </w:r>
    </w:p>
    <w:p w:rsidR="00B13702" w:rsidRDefault="00A73C18" w:rsidP="005E2FE5">
      <w:pPr>
        <w:pStyle w:val="Heading3"/>
        <w:spacing w:before="120" w:after="120" w:line="300" w:lineRule="auto"/>
      </w:pPr>
      <w:r>
        <w:t>Ứ</w:t>
      </w:r>
      <w:r w:rsidR="00B13702">
        <w:t>ng dụng của ám thị trong truyền thông</w:t>
      </w:r>
    </w:p>
    <w:p w:rsidR="00E8538F" w:rsidRPr="00681B8A" w:rsidRDefault="00A73C18" w:rsidP="005E2FE5">
      <w:pPr>
        <w:pStyle w:val="Heading1"/>
        <w:spacing w:before="120" w:after="120" w:line="300" w:lineRule="auto"/>
        <w:rPr>
          <w:sz w:val="26"/>
          <w:szCs w:val="26"/>
        </w:rPr>
      </w:pPr>
      <w:r w:rsidRPr="00681B8A">
        <w:rPr>
          <w:sz w:val="26"/>
          <w:szCs w:val="26"/>
        </w:rPr>
        <w:t>N</w:t>
      </w:r>
      <w:r w:rsidR="004B7E68" w:rsidRPr="00681B8A">
        <w:rPr>
          <w:sz w:val="26"/>
          <w:szCs w:val="26"/>
        </w:rPr>
        <w:t>ội dung nghiên cứu</w:t>
      </w:r>
    </w:p>
    <w:p w:rsidR="004B7E68" w:rsidRDefault="00A73C18" w:rsidP="005E2FE5">
      <w:pPr>
        <w:pStyle w:val="Heading2"/>
        <w:spacing w:before="120" w:after="120" w:line="300" w:lineRule="auto"/>
      </w:pPr>
      <w:r>
        <w:t>Ứ</w:t>
      </w:r>
      <w:r w:rsidR="004B7E68">
        <w:t>ng dụng của ám thị đối với quảng cáo facebook</w:t>
      </w:r>
    </w:p>
    <w:p w:rsidR="004B7E68" w:rsidRDefault="00A73C18" w:rsidP="005E2FE5">
      <w:pPr>
        <w:pStyle w:val="Heading2"/>
        <w:spacing w:before="120" w:after="120" w:line="300" w:lineRule="auto"/>
      </w:pPr>
      <w:r>
        <w:t xml:space="preserve">Tác </w:t>
      </w:r>
      <w:r w:rsidR="004B7E68">
        <w:t>động của ám thị qua các chứng năng</w:t>
      </w:r>
    </w:p>
    <w:p w:rsidR="00EB7F5B" w:rsidRDefault="00A73C18" w:rsidP="005E2FE5">
      <w:pPr>
        <w:pStyle w:val="Heading3"/>
        <w:spacing w:before="120" w:after="120" w:line="300" w:lineRule="auto"/>
      </w:pPr>
      <w:r>
        <w:t>Ch</w:t>
      </w:r>
      <w:r w:rsidR="006132DE">
        <w:t>ức năng công cụ quảng cáo facebook</w:t>
      </w:r>
    </w:p>
    <w:p w:rsidR="006132DE" w:rsidRDefault="00A73C18" w:rsidP="005E2FE5">
      <w:pPr>
        <w:pStyle w:val="Heading3"/>
        <w:spacing w:before="120" w:after="120" w:line="300" w:lineRule="auto"/>
      </w:pPr>
      <w:r>
        <w:t>Ch</w:t>
      </w:r>
      <w:r w:rsidR="006132DE">
        <w:t>ức năng Like, Share và Comment</w:t>
      </w:r>
    </w:p>
    <w:p w:rsidR="006132DE" w:rsidRDefault="00A73C18" w:rsidP="005E2FE5">
      <w:pPr>
        <w:pStyle w:val="Heading3"/>
        <w:spacing w:before="120" w:after="120" w:line="300" w:lineRule="auto"/>
      </w:pPr>
      <w:r>
        <w:t>Ng</w:t>
      </w:r>
      <w:r w:rsidR="006132DE">
        <w:t>hiên cứu mở rộng</w:t>
      </w:r>
      <w:r w:rsidR="00153501">
        <w:t xml:space="preserve"> trên phương diện tâm lý</w:t>
      </w:r>
    </w:p>
    <w:p w:rsidR="00153501" w:rsidRPr="005E2FE5" w:rsidRDefault="00A73C18" w:rsidP="005E2FE5">
      <w:pPr>
        <w:pStyle w:val="Heading1"/>
        <w:spacing w:before="120" w:after="120" w:line="300" w:lineRule="auto"/>
        <w:rPr>
          <w:sz w:val="28"/>
        </w:rPr>
      </w:pPr>
      <w:r w:rsidRPr="005E2FE5">
        <w:rPr>
          <w:sz w:val="28"/>
        </w:rPr>
        <w:t>K</w:t>
      </w:r>
      <w:r w:rsidR="00153501" w:rsidRPr="005E2FE5">
        <w:rPr>
          <w:sz w:val="28"/>
        </w:rPr>
        <w:t>ết quả và giải pháp</w:t>
      </w:r>
    </w:p>
    <w:p w:rsidR="00153501" w:rsidRPr="00153501" w:rsidRDefault="00A73C18" w:rsidP="005E2FE5">
      <w:pPr>
        <w:pStyle w:val="Heading2"/>
        <w:spacing w:before="120" w:after="120" w:line="300" w:lineRule="auto"/>
      </w:pPr>
      <w:r>
        <w:t>K</w:t>
      </w:r>
      <w:r w:rsidR="00153501">
        <w:t>ết quả</w:t>
      </w:r>
    </w:p>
    <w:p w:rsidR="00153501" w:rsidRDefault="00A73C18" w:rsidP="005E2FE5">
      <w:pPr>
        <w:pStyle w:val="Heading2"/>
        <w:spacing w:before="120" w:after="120" w:line="300" w:lineRule="auto"/>
      </w:pPr>
      <w:r>
        <w:t>Gi</w:t>
      </w:r>
      <w:r w:rsidR="00153501">
        <w:t>ải pháp</w:t>
      </w:r>
    </w:p>
    <w:p w:rsidR="00A73C18" w:rsidRPr="005E2FE5" w:rsidRDefault="00A73C18" w:rsidP="005E2FE5">
      <w:pPr>
        <w:pStyle w:val="Heading1"/>
        <w:spacing w:before="120" w:after="120" w:line="300" w:lineRule="auto"/>
        <w:rPr>
          <w:sz w:val="28"/>
        </w:rPr>
      </w:pPr>
      <w:r w:rsidRPr="005E2FE5">
        <w:rPr>
          <w:sz w:val="28"/>
        </w:rPr>
        <w:t>Kế</w:t>
      </w:r>
      <w:bookmarkStart w:id="0" w:name="_GoBack"/>
      <w:bookmarkEnd w:id="0"/>
      <w:r w:rsidRPr="005E2FE5">
        <w:rPr>
          <w:sz w:val="28"/>
        </w:rPr>
        <w:t>t luận</w:t>
      </w:r>
    </w:p>
    <w:sectPr w:rsidR="00A73C18" w:rsidRPr="005E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23286"/>
    <w:multiLevelType w:val="hybridMultilevel"/>
    <w:tmpl w:val="219CC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83EDD"/>
    <w:multiLevelType w:val="hybridMultilevel"/>
    <w:tmpl w:val="70EC8A26"/>
    <w:lvl w:ilvl="0" w:tplc="9CC80D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014C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7ACC491B"/>
    <w:multiLevelType w:val="hybridMultilevel"/>
    <w:tmpl w:val="86281234"/>
    <w:lvl w:ilvl="0" w:tplc="0BCCF1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AA"/>
    <w:rsid w:val="00153501"/>
    <w:rsid w:val="002154B6"/>
    <w:rsid w:val="002759D8"/>
    <w:rsid w:val="002D363F"/>
    <w:rsid w:val="00315E99"/>
    <w:rsid w:val="004B7E68"/>
    <w:rsid w:val="005E2FE5"/>
    <w:rsid w:val="006132DE"/>
    <w:rsid w:val="00681B8A"/>
    <w:rsid w:val="006E1656"/>
    <w:rsid w:val="00725A77"/>
    <w:rsid w:val="0077410C"/>
    <w:rsid w:val="009B39BE"/>
    <w:rsid w:val="00A46BB9"/>
    <w:rsid w:val="00A73C18"/>
    <w:rsid w:val="00B13702"/>
    <w:rsid w:val="00B71B5D"/>
    <w:rsid w:val="00C0683A"/>
    <w:rsid w:val="00C068EC"/>
    <w:rsid w:val="00CC7982"/>
    <w:rsid w:val="00D14441"/>
    <w:rsid w:val="00D1682C"/>
    <w:rsid w:val="00D36F5F"/>
    <w:rsid w:val="00D65812"/>
    <w:rsid w:val="00D71B4B"/>
    <w:rsid w:val="00E51722"/>
    <w:rsid w:val="00E8538F"/>
    <w:rsid w:val="00EB7F5B"/>
    <w:rsid w:val="00F9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9AAD0-0712-4D9E-8F02-E3E1D0E3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83A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F5F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F5F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F5F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9BE"/>
    <w:pPr>
      <w:keepNext/>
      <w:keepLines/>
      <w:numPr>
        <w:ilvl w:val="3"/>
        <w:numId w:val="4"/>
      </w:numPr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1656"/>
    <w:pPr>
      <w:keepNext/>
      <w:keepLines/>
      <w:numPr>
        <w:ilvl w:val="4"/>
        <w:numId w:val="4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9B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9B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9B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9B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F5F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CC79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6F5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6F5F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39BE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E1656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9BE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9BE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9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9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Giới thiệu tổng quan</vt:lpstr>
      <vt:lpstr>    Giới thiệu đề tài</vt:lpstr>
      <vt:lpstr>    Mục tiêu và đối tượng nghiên cứu</vt:lpstr>
      <vt:lpstr>    Phương pháp nghiên cứu</vt:lpstr>
      <vt:lpstr>Cơ sở lý thuyết</vt:lpstr>
      <vt:lpstr>    Tổng quan về facebook</vt:lpstr>
      <vt:lpstr>        Lịch sử hình thành facebook</vt:lpstr>
      <vt:lpstr>        Các công cụ quảng cáo của facebook</vt:lpstr>
      <vt:lpstr>        Thực trạng và tác động của facebook trong thế giới hiện đại</vt:lpstr>
      <vt:lpstr>    Lý thuyết về ám thị</vt:lpstr>
      <vt:lpstr>        Khái niệm về ám thị</vt:lpstr>
      <vt:lpstr>        Ứng dụng của ám thị trong truyền thông</vt:lpstr>
      <vt:lpstr>Nội dung nghiên cứu</vt:lpstr>
      <vt:lpstr>    Ứng dụng của ám thị đối với quảng cáo facebook</vt:lpstr>
      <vt:lpstr>    Tác động của ám thị qua các chứng năng</vt:lpstr>
      <vt:lpstr>        Chức năng công cụ quảng cáo facebook</vt:lpstr>
      <vt:lpstr>        Chức năng Like, Share và Comment</vt:lpstr>
      <vt:lpstr>        Nghiên cứu mở rộng trên phương diện tâm lý</vt:lpstr>
      <vt:lpstr>Kết quả và giải pháp</vt:lpstr>
      <vt:lpstr>    Kết quả</vt:lpstr>
      <vt:lpstr>    Giải pháp</vt:lpstr>
      <vt:lpstr>Kết luận</vt:lpstr>
    </vt:vector>
  </TitlesOfParts>
  <Company>CKK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2017-10-14T03:39:00Z</dcterms:created>
  <dcterms:modified xsi:type="dcterms:W3CDTF">2017-10-14T04:44:00Z</dcterms:modified>
</cp:coreProperties>
</file>