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D5235" w14:textId="77777777" w:rsidR="00FB5E8D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Согласие</w:t>
      </w:r>
      <w:bookmarkStart w:id="0" w:name="_Hlk163141173"/>
    </w:p>
    <w:p w14:paraId="4E07AA26" w14:textId="77777777" w:rsidR="00FB5E8D" w:rsidRDefault="00000000">
      <w:pPr>
        <w:widowControl w:val="0"/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на обработку персональных данных</w:t>
      </w:r>
    </w:p>
    <w:p w14:paraId="1717470E" w14:textId="6E9FDEB8" w:rsidR="00FB5E8D" w:rsidRDefault="00000000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Физическое лицо (далее - Субъект), заполнив форму</w:t>
      </w:r>
      <w:r w:rsidR="00BC1E0E">
        <w:rPr>
          <w:rFonts w:ascii="Times New Roman" w:eastAsia="Times New Roman" w:hAnsi="Times New Roman" w:cs="Times New Roman"/>
          <w:sz w:val="24"/>
          <w:szCs w:val="24"/>
        </w:rPr>
        <w:t xml:space="preserve"> регистрации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размещенную</w:t>
      </w:r>
      <w:proofErr w:type="spellEnd"/>
      <w:r w:rsidR="00BC1E0E">
        <w:rPr>
          <w:rFonts w:ascii="Times New Roman" w:eastAsia="Times New Roman" w:hAnsi="Times New Roman" w:cs="Times New Roman"/>
          <w:sz w:val="24"/>
          <w:szCs w:val="24"/>
        </w:rPr>
        <w:t xml:space="preserve"> на официальном сайте Всероссийского гражданско-патриотического диктанта «Моя любовь, душа моя – Россия!» (далее – Диктант) </w:t>
      </w:r>
      <w:r>
        <w:rPr>
          <w:rFonts w:ascii="Times New Roman" w:eastAsia="Times New Roman" w:hAnsi="Times New Roman" w:cs="Times New Roman"/>
          <w:sz w:val="24"/>
          <w:szCs w:val="24"/>
        </w:rPr>
        <w:t>в сети «Интернет» проставляя отметку о согласии на обработку персональных данных и нажимая на кнопку «</w:t>
      </w:r>
      <w: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  <w:lang w:eastAsia="ru-RU"/>
        </w:rPr>
        <w:t xml:space="preserve">Я выражаю </w:t>
      </w:r>
      <w:proofErr w:type="spellStart"/>
      <w: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  <w:lang w:eastAsia="ru-RU"/>
        </w:rPr>
        <w:t>свое</w:t>
      </w:r>
      <w:proofErr w:type="spellEnd"/>
      <w: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  <w:lang w:eastAsia="ru-RU"/>
        </w:rPr>
        <w:t xml:space="preserve"> согласие на обработку и передачу своих персональных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>»,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руководствуясь ст. 9 Федерального закона от 27.07.2006 № 152-ФЗ «О персональных данных» (далее – ФЗ № 152), действуя свободно, своей волей 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интересе, а также подтверждая свою дееспособность, предоставляет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согласие на обработку персональных данных (далее – Согласие) федеральному государственному бюджетному образовательному учреждению высшего образования «Российская академия народного хозяйства и государственной службы при Президенте Российской Федерации» (далее – Президентская академия), ИНН 7729050901, адрес местонахождения: 119571, г. Москва,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г. муниципальный округ Тропарево-Никулино, пр-кт Вернадского, д. 82, стр. 1,  на следующих условиях:</w:t>
      </w:r>
    </w:p>
    <w:p w14:paraId="730D8FFE" w14:textId="0F9E8588" w:rsidR="00FB5E8D" w:rsidRDefault="00000000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Согласие предоставляется на обработку персональных данных как без использования средств автоматизации, так и с их использованием</w:t>
      </w:r>
      <w:r w:rsidR="0069452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59EE0B" w14:textId="6864A328" w:rsidR="00FB5E8D" w:rsidRDefault="00000000">
      <w:pPr>
        <w:widowControl w:val="0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Согласие предоставляется на обработку следующих персональных данных Субъекта: </w:t>
      </w:r>
      <w:bookmarkStart w:id="1" w:name="_Hlk170313492"/>
      <w:r>
        <w:rPr>
          <w:rFonts w:ascii="Times New Roman" w:eastAsia="Times New Roman" w:hAnsi="Times New Roman" w:cs="Times New Roman"/>
          <w:sz w:val="24"/>
          <w:szCs w:val="24"/>
        </w:rPr>
        <w:t xml:space="preserve">ФИО, пол, возраст, адрес электронной почты, </w:t>
      </w:r>
      <w:bookmarkEnd w:id="1"/>
      <w:r>
        <w:rPr>
          <w:rFonts w:ascii="Times New Roman" w:eastAsia="Times New Roman" w:hAnsi="Times New Roman" w:cs="Times New Roman"/>
          <w:sz w:val="24"/>
          <w:szCs w:val="24"/>
        </w:rPr>
        <w:t>формат участия в Диктанте, субъект места обучения, наименование представляемой организации, сведения из формы регистрации на Диктант</w:t>
      </w:r>
      <w:r w:rsidR="0069452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0E160F" w14:textId="3FE0BC09" w:rsidR="00FB5E8D" w:rsidRDefault="00000000">
      <w:pPr>
        <w:widowControl w:val="0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обработки персональных данных: обеспечение участия Субъекта в Диктанте</w:t>
      </w:r>
      <w:r w:rsidR="0069452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70ECCF" w14:textId="08F5F8AE" w:rsidR="00FB5E8D" w:rsidRDefault="00000000">
      <w:pPr>
        <w:widowControl w:val="0"/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Обработка персональных данных Субъекта будет осуществляться следующими способами (действиями):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данных, а также предоставление (передача, доступ), за исключением распространения</w:t>
      </w:r>
      <w:r w:rsidR="0069452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396CE3" w14:textId="596F6DC4" w:rsidR="00FB5E8D" w:rsidRDefault="00000000" w:rsidP="00BD7B44">
      <w:pPr>
        <w:pStyle w:val="aff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Согласие может быть отозвано на основании письменного заявления, направленного Субъектом в Президентскую академию по адресу: 119571, г. Москва,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вн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тер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 г. муниципальный округ Тропарево-Никулино, пр-кт Вернадского, д. 82, стр. 1, (получатель – Дирекция по информационной безопасности) или заявления, отправленного по адресу электронной почты:</w:t>
      </w:r>
      <w:r w:rsidR="00BD7B44" w:rsidRPr="00BD7B44">
        <w:rPr>
          <w:rFonts w:ascii="Roboto" w:hAnsi="Roboto"/>
          <w:color w:val="FFFFFF"/>
        </w:rPr>
        <w:t xml:space="preserve"> </w:t>
      </w:r>
      <w:hyperlink r:id="rId7" w:history="1">
        <w:r w:rsidR="00BD7B44" w:rsidRPr="001A7F34">
          <w:rPr>
            <w:rStyle w:val="aff0"/>
            <w:rFonts w:ascii="Times New Roman" w:eastAsia="Calibri" w:hAnsi="Times New Roman" w:cs="Times New Roman"/>
            <w:sz w:val="24"/>
            <w:szCs w:val="24"/>
          </w:rPr>
          <w:t>diktant-russia@ranepa.ru</w:t>
        </w:r>
      </w:hyperlink>
      <w:r w:rsidR="00694524">
        <w:rPr>
          <w:rFonts w:ascii="Times New Roman" w:hAnsi="Times New Roman" w:cs="Times New Roman"/>
          <w:sz w:val="24"/>
          <w:szCs w:val="24"/>
        </w:rPr>
        <w:t>;</w:t>
      </w:r>
    </w:p>
    <w:p w14:paraId="6312EFF8" w14:textId="77777777" w:rsidR="00FB5E8D" w:rsidRDefault="00000000">
      <w:pPr>
        <w:widowControl w:val="0"/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Согласие действует в течение 1 (одного) года или до достижения указанной цели.</w:t>
      </w:r>
    </w:p>
    <w:p w14:paraId="688CDD13" w14:textId="2557867C" w:rsidR="00FB5E8D" w:rsidRDefault="00000000">
      <w:pPr>
        <w:widowControl w:val="0"/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Субъект проинформирован о том, что в случае отзыва Согласия Президентская академия вправе продолжить обработку персональных данных Субъекта без согласия на основании ч. 8, ст. 9, ФЗ № 152, а именно при наличии оснований, указанных в пп. 2-11 ч. 1 ст. 6, ч. 2 ст. 10 ФЗ № 152</w:t>
      </w:r>
      <w:r w:rsidR="0069452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246D6F8" w14:textId="09A4B881" w:rsidR="00FB5E8D" w:rsidRPr="00694524" w:rsidRDefault="00000000" w:rsidP="00694524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Субъект </w:t>
      </w:r>
      <w:r w:rsidR="00694524">
        <w:rPr>
          <w:rFonts w:ascii="Times New Roman" w:eastAsia="Calibri" w:hAnsi="Times New Roman" w:cs="Times New Roman"/>
          <w:sz w:val="24"/>
          <w:szCs w:val="24"/>
        </w:rPr>
        <w:t>предупреждён</w:t>
      </w:r>
      <w:r>
        <w:rPr>
          <w:rFonts w:ascii="Times New Roman" w:eastAsia="Calibri" w:hAnsi="Times New Roman" w:cs="Times New Roman"/>
          <w:sz w:val="24"/>
          <w:szCs w:val="24"/>
        </w:rPr>
        <w:t xml:space="preserve"> о последствиях отказа от предоставления Согласия.</w:t>
      </w:r>
      <w:bookmarkEnd w:id="0"/>
    </w:p>
    <w:sectPr w:rsidR="00FB5E8D" w:rsidRPr="00694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EC3F5" w14:textId="77777777" w:rsidR="00CB5164" w:rsidRDefault="00CB5164">
      <w:pPr>
        <w:spacing w:after="0" w:line="240" w:lineRule="auto"/>
      </w:pPr>
      <w:r>
        <w:separator/>
      </w:r>
    </w:p>
  </w:endnote>
  <w:endnote w:type="continuationSeparator" w:id="0">
    <w:p w14:paraId="0959D1FA" w14:textId="77777777" w:rsidR="00CB5164" w:rsidRDefault="00CB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7473C" w14:textId="77777777" w:rsidR="00CB5164" w:rsidRDefault="00CB5164">
      <w:pPr>
        <w:spacing w:after="0" w:line="240" w:lineRule="auto"/>
      </w:pPr>
      <w:r>
        <w:separator/>
      </w:r>
    </w:p>
  </w:footnote>
  <w:footnote w:type="continuationSeparator" w:id="0">
    <w:p w14:paraId="32D1BFB0" w14:textId="77777777" w:rsidR="00CB5164" w:rsidRDefault="00CB5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57D"/>
    <w:multiLevelType w:val="multilevel"/>
    <w:tmpl w:val="7E7C00CC"/>
    <w:lvl w:ilvl="0">
      <w:start w:val="1"/>
      <w:numFmt w:val="decimal"/>
      <w:suff w:val="space"/>
      <w:lvlText w:val="%1."/>
      <w:lvlJc w:val="left"/>
      <w:pPr>
        <w:ind w:left="680" w:hanging="567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D355640"/>
    <w:multiLevelType w:val="hybridMultilevel"/>
    <w:tmpl w:val="59269F5C"/>
    <w:lvl w:ilvl="0" w:tplc="F59015F6">
      <w:start w:val="1"/>
      <w:numFmt w:val="decimal"/>
      <w:suff w:val="space"/>
      <w:lvlText w:val="%1."/>
      <w:lvlJc w:val="left"/>
      <w:pPr>
        <w:ind w:left="113" w:firstLine="0"/>
      </w:pPr>
      <w:rPr>
        <w:rFonts w:hint="default"/>
      </w:rPr>
    </w:lvl>
    <w:lvl w:ilvl="1" w:tplc="BEB49070">
      <w:start w:val="1"/>
      <w:numFmt w:val="lowerLetter"/>
      <w:lvlText w:val="%2."/>
      <w:lvlJc w:val="left"/>
      <w:pPr>
        <w:ind w:left="1440" w:hanging="360"/>
      </w:pPr>
    </w:lvl>
    <w:lvl w:ilvl="2" w:tplc="AFAE4F22">
      <w:start w:val="1"/>
      <w:numFmt w:val="lowerRoman"/>
      <w:lvlText w:val="%3."/>
      <w:lvlJc w:val="right"/>
      <w:pPr>
        <w:ind w:left="2160" w:hanging="180"/>
      </w:pPr>
    </w:lvl>
    <w:lvl w:ilvl="3" w:tplc="39EA2396">
      <w:start w:val="1"/>
      <w:numFmt w:val="decimal"/>
      <w:lvlText w:val="%4."/>
      <w:lvlJc w:val="left"/>
      <w:pPr>
        <w:ind w:left="2880" w:hanging="360"/>
      </w:pPr>
    </w:lvl>
    <w:lvl w:ilvl="4" w:tplc="7772BA70">
      <w:start w:val="1"/>
      <w:numFmt w:val="lowerLetter"/>
      <w:lvlText w:val="%5."/>
      <w:lvlJc w:val="left"/>
      <w:pPr>
        <w:ind w:left="3600" w:hanging="360"/>
      </w:pPr>
    </w:lvl>
    <w:lvl w:ilvl="5" w:tplc="FC341B6C">
      <w:start w:val="1"/>
      <w:numFmt w:val="lowerRoman"/>
      <w:lvlText w:val="%6."/>
      <w:lvlJc w:val="right"/>
      <w:pPr>
        <w:ind w:left="4320" w:hanging="180"/>
      </w:pPr>
    </w:lvl>
    <w:lvl w:ilvl="6" w:tplc="56CC33A0">
      <w:start w:val="1"/>
      <w:numFmt w:val="decimal"/>
      <w:lvlText w:val="%7."/>
      <w:lvlJc w:val="left"/>
      <w:pPr>
        <w:ind w:left="5040" w:hanging="360"/>
      </w:pPr>
    </w:lvl>
    <w:lvl w:ilvl="7" w:tplc="EEE8D226">
      <w:start w:val="1"/>
      <w:numFmt w:val="lowerLetter"/>
      <w:lvlText w:val="%8."/>
      <w:lvlJc w:val="left"/>
      <w:pPr>
        <w:ind w:left="5760" w:hanging="360"/>
      </w:pPr>
    </w:lvl>
    <w:lvl w:ilvl="8" w:tplc="A49682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B5DB0"/>
    <w:multiLevelType w:val="hybridMultilevel"/>
    <w:tmpl w:val="F4AAD036"/>
    <w:lvl w:ilvl="0" w:tplc="22463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E436A2">
      <w:start w:val="1"/>
      <w:numFmt w:val="lowerLetter"/>
      <w:lvlText w:val="%2."/>
      <w:lvlJc w:val="left"/>
      <w:pPr>
        <w:ind w:left="1440" w:hanging="360"/>
      </w:pPr>
    </w:lvl>
    <w:lvl w:ilvl="2" w:tplc="4B569EA4">
      <w:start w:val="1"/>
      <w:numFmt w:val="lowerRoman"/>
      <w:lvlText w:val="%3."/>
      <w:lvlJc w:val="right"/>
      <w:pPr>
        <w:ind w:left="2160" w:hanging="180"/>
      </w:pPr>
    </w:lvl>
    <w:lvl w:ilvl="3" w:tplc="8B28FA86">
      <w:start w:val="1"/>
      <w:numFmt w:val="decimal"/>
      <w:lvlText w:val="%4."/>
      <w:lvlJc w:val="left"/>
      <w:pPr>
        <w:ind w:left="2880" w:hanging="360"/>
      </w:pPr>
    </w:lvl>
    <w:lvl w:ilvl="4" w:tplc="837E0E72">
      <w:start w:val="1"/>
      <w:numFmt w:val="lowerLetter"/>
      <w:lvlText w:val="%5."/>
      <w:lvlJc w:val="left"/>
      <w:pPr>
        <w:ind w:left="3600" w:hanging="360"/>
      </w:pPr>
    </w:lvl>
    <w:lvl w:ilvl="5" w:tplc="8BEC50D6">
      <w:start w:val="1"/>
      <w:numFmt w:val="lowerRoman"/>
      <w:lvlText w:val="%6."/>
      <w:lvlJc w:val="right"/>
      <w:pPr>
        <w:ind w:left="4320" w:hanging="180"/>
      </w:pPr>
    </w:lvl>
    <w:lvl w:ilvl="6" w:tplc="75CCB7B0">
      <w:start w:val="1"/>
      <w:numFmt w:val="decimal"/>
      <w:lvlText w:val="%7."/>
      <w:lvlJc w:val="left"/>
      <w:pPr>
        <w:ind w:left="5040" w:hanging="360"/>
      </w:pPr>
    </w:lvl>
    <w:lvl w:ilvl="7" w:tplc="73BC6A0E">
      <w:start w:val="1"/>
      <w:numFmt w:val="lowerLetter"/>
      <w:lvlText w:val="%8."/>
      <w:lvlJc w:val="left"/>
      <w:pPr>
        <w:ind w:left="5760" w:hanging="360"/>
      </w:pPr>
    </w:lvl>
    <w:lvl w:ilvl="8" w:tplc="208C1C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E154F"/>
    <w:multiLevelType w:val="hybridMultilevel"/>
    <w:tmpl w:val="5EFE89AA"/>
    <w:lvl w:ilvl="0" w:tplc="DCC28C58">
      <w:start w:val="1"/>
      <w:numFmt w:val="bullet"/>
      <w:suff w:val="space"/>
      <w:lvlText w:val=""/>
      <w:lvlJc w:val="left"/>
      <w:pPr>
        <w:ind w:left="113" w:firstLine="0"/>
      </w:pPr>
      <w:rPr>
        <w:rFonts w:ascii="Symbol" w:hAnsi="Symbol" w:hint="default"/>
      </w:rPr>
    </w:lvl>
    <w:lvl w:ilvl="1" w:tplc="ABB0F0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67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A7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E81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8C7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2C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266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5EA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B5D65"/>
    <w:multiLevelType w:val="hybridMultilevel"/>
    <w:tmpl w:val="81668DA0"/>
    <w:lvl w:ilvl="0" w:tplc="D532798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auto"/>
        <w:sz w:val="24"/>
        <w:szCs w:val="24"/>
      </w:rPr>
    </w:lvl>
    <w:lvl w:ilvl="1" w:tplc="C15EE692">
      <w:start w:val="1"/>
      <w:numFmt w:val="lowerLetter"/>
      <w:lvlText w:val="%2."/>
      <w:lvlJc w:val="left"/>
      <w:pPr>
        <w:ind w:left="1440" w:hanging="360"/>
      </w:pPr>
    </w:lvl>
    <w:lvl w:ilvl="2" w:tplc="FB5A5D1E">
      <w:start w:val="1"/>
      <w:numFmt w:val="lowerRoman"/>
      <w:lvlText w:val="%3."/>
      <w:lvlJc w:val="right"/>
      <w:pPr>
        <w:ind w:left="2160" w:hanging="180"/>
      </w:pPr>
    </w:lvl>
    <w:lvl w:ilvl="3" w:tplc="DC68FD2C">
      <w:start w:val="1"/>
      <w:numFmt w:val="decimal"/>
      <w:lvlText w:val="%4."/>
      <w:lvlJc w:val="left"/>
      <w:pPr>
        <w:ind w:left="2880" w:hanging="360"/>
      </w:pPr>
    </w:lvl>
    <w:lvl w:ilvl="4" w:tplc="470E5EFA">
      <w:start w:val="1"/>
      <w:numFmt w:val="lowerLetter"/>
      <w:lvlText w:val="%5."/>
      <w:lvlJc w:val="left"/>
      <w:pPr>
        <w:ind w:left="3600" w:hanging="360"/>
      </w:pPr>
    </w:lvl>
    <w:lvl w:ilvl="5" w:tplc="19CE5A3A">
      <w:start w:val="1"/>
      <w:numFmt w:val="lowerRoman"/>
      <w:lvlText w:val="%6."/>
      <w:lvlJc w:val="right"/>
      <w:pPr>
        <w:ind w:left="4320" w:hanging="180"/>
      </w:pPr>
    </w:lvl>
    <w:lvl w:ilvl="6" w:tplc="F4EA7E8C">
      <w:start w:val="1"/>
      <w:numFmt w:val="decimal"/>
      <w:lvlText w:val="%7."/>
      <w:lvlJc w:val="left"/>
      <w:pPr>
        <w:ind w:left="5040" w:hanging="360"/>
      </w:pPr>
    </w:lvl>
    <w:lvl w:ilvl="7" w:tplc="5B508510">
      <w:start w:val="1"/>
      <w:numFmt w:val="lowerLetter"/>
      <w:lvlText w:val="%8."/>
      <w:lvlJc w:val="left"/>
      <w:pPr>
        <w:ind w:left="5760" w:hanging="360"/>
      </w:pPr>
    </w:lvl>
    <w:lvl w:ilvl="8" w:tplc="2278A5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A59BF"/>
    <w:multiLevelType w:val="hybridMultilevel"/>
    <w:tmpl w:val="905EFAC4"/>
    <w:lvl w:ilvl="0" w:tplc="FD1840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AF0F5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FA0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4A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C62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686D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9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E2B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F45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94051">
    <w:abstractNumId w:val="0"/>
  </w:num>
  <w:num w:numId="2" w16cid:durableId="464782399">
    <w:abstractNumId w:val="4"/>
  </w:num>
  <w:num w:numId="3" w16cid:durableId="279458743">
    <w:abstractNumId w:val="2"/>
  </w:num>
  <w:num w:numId="4" w16cid:durableId="1222794368">
    <w:abstractNumId w:val="5"/>
  </w:num>
  <w:num w:numId="5" w16cid:durableId="1276865709">
    <w:abstractNumId w:val="3"/>
  </w:num>
  <w:num w:numId="6" w16cid:durableId="156907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8D"/>
    <w:rsid w:val="00272F33"/>
    <w:rsid w:val="00467C02"/>
    <w:rsid w:val="00694524"/>
    <w:rsid w:val="00746673"/>
    <w:rsid w:val="00BC1E0E"/>
    <w:rsid w:val="00BD7B44"/>
    <w:rsid w:val="00CB5164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9344"/>
  <w15:docId w15:val="{84AE8236-EB9A-4981-85CC-4B07895B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annotation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sz w:val="20"/>
      <w:szCs w:val="20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annotation subject"/>
    <w:basedOn w:val="af8"/>
    <w:next w:val="af8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9"/>
    <w:link w:val="afd"/>
    <w:uiPriority w:val="99"/>
    <w:semiHidden/>
    <w:rPr>
      <w:b/>
      <w:bCs/>
      <w:sz w:val="20"/>
      <w:szCs w:val="20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ktant-russia@ranep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Демченко Маргарита Сергеевна</dc:creator>
  <cp:keywords/>
  <dc:description/>
  <cp:lastModifiedBy>Чепелев Даниил</cp:lastModifiedBy>
  <cp:revision>5</cp:revision>
  <dcterms:created xsi:type="dcterms:W3CDTF">2025-11-18T03:43:00Z</dcterms:created>
  <dcterms:modified xsi:type="dcterms:W3CDTF">2026-06-18T14:42:00Z</dcterms:modified>
</cp:coreProperties>
</file>