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5318A" w14:textId="0EE249B5" w:rsidR="0078142F" w:rsidRPr="00897FD4" w:rsidRDefault="004676B8" w:rsidP="00897FD4">
      <w:pPr>
        <w:spacing w:line="288" w:lineRule="auto"/>
        <w:jc w:val="both"/>
        <w:rPr>
          <w:rFonts w:ascii="Calibri" w:hAnsi="Calibri" w:cs="Calibri"/>
          <w:b/>
          <w:bCs/>
          <w:sz w:val="24"/>
          <w:szCs w:val="24"/>
        </w:rPr>
      </w:pPr>
      <w:r>
        <w:rPr>
          <w:rFonts w:ascii="Calibri" w:hAnsi="Calibri" w:cs="Calibri"/>
          <w:b/>
          <w:bCs/>
          <w:noProof/>
          <w:sz w:val="24"/>
          <w:szCs w:val="24"/>
        </w:rPr>
        <mc:AlternateContent>
          <mc:Choice Requires="wps">
            <w:drawing>
              <wp:anchor distT="0" distB="0" distL="114300" distR="114300" simplePos="0" relativeHeight="251658240" behindDoc="0" locked="0" layoutInCell="1" allowOverlap="1" wp14:anchorId="3BCBCA37" wp14:editId="53EE3F82">
                <wp:simplePos x="0" y="0"/>
                <wp:positionH relativeFrom="column">
                  <wp:posOffset>-9525</wp:posOffset>
                </wp:positionH>
                <wp:positionV relativeFrom="paragraph">
                  <wp:posOffset>81280</wp:posOffset>
                </wp:positionV>
                <wp:extent cx="5838825" cy="276225"/>
                <wp:effectExtent l="9525" t="9525" r="247650" b="952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8825" cy="276225"/>
                        </a:xfrm>
                        <a:prstGeom prst="rect">
                          <a:avLst/>
                        </a:prstGeom>
                        <a:gradFill rotWithShape="0">
                          <a:gsLst>
                            <a:gs pos="0">
                              <a:schemeClr val="accent6">
                                <a:lumMod val="100000"/>
                                <a:lumOff val="0"/>
                              </a:schemeClr>
                            </a:gs>
                            <a:gs pos="100000">
                              <a:schemeClr val="accent6">
                                <a:lumMod val="50000"/>
                                <a:lumOff val="0"/>
                              </a:schemeClr>
                            </a:gs>
                          </a:gsLst>
                          <a:lin ang="2700000" scaled="1"/>
                        </a:gradFill>
                        <a:ln w="12700">
                          <a:solidFill>
                            <a:schemeClr val="lt1">
                              <a:lumMod val="95000"/>
                              <a:lumOff val="0"/>
                            </a:schemeClr>
                          </a:solidFill>
                          <a:miter lim="800000"/>
                          <a:headEnd/>
                          <a:tailEnd/>
                        </a:ln>
                        <a:effectLst>
                          <a:outerShdw sy="50000" kx="-2453608" rotWithShape="0">
                            <a:schemeClr val="accent6">
                              <a:lumMod val="40000"/>
                              <a:lumOff val="60000"/>
                              <a:alpha val="50000"/>
                            </a:schemeClr>
                          </a:outerShdw>
                        </a:effectLst>
                      </wps:spPr>
                      <wps:txbx>
                        <w:txbxContent>
                          <w:p w14:paraId="44E593EB" w14:textId="502556FA" w:rsidR="00150977" w:rsidRPr="00492FC4" w:rsidRDefault="00150977" w:rsidP="00492FC4">
                            <w:pPr>
                              <w:jc w:val="center"/>
                              <w:rPr>
                                <w:b/>
                                <w:color w:val="FFFFFF" w:themeColor="background1"/>
                                <w:sz w:val="24"/>
                                <w:szCs w:val="24"/>
                              </w:rPr>
                            </w:pPr>
                            <w:r w:rsidRPr="00492FC4">
                              <w:rPr>
                                <w:b/>
                                <w:color w:val="FFFFFF" w:themeColor="background1"/>
                                <w:sz w:val="24"/>
                                <w:szCs w:val="24"/>
                              </w:rPr>
                              <w:t>Summary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CBCA37" id="Rectangle 3" o:spid="_x0000_s1026" style="position:absolute;left:0;text-align:left;margin-left:-.75pt;margin-top:6.4pt;width:459.75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" fillcolor="#968c8c [3209]" strokecolor="#f2f2f2 [3041]" strokeweight="1pt">
                <v:fill color2="#4b4545 [1609]" angle="45" focus="100%" type="gradient"/>
                <v:shadow on="t" type="perspective" color="#d5d1d1 [1305]" opacity=".5" origin=",.5" offset="0,0" matrix=",-56756f,,.5"/>
                <v:textbox>
                  <w:txbxContent>
                    <w:p w14:paraId="44E593EB" w14:textId="502556FA" w:rsidR="00150977" w:rsidRPr="00492FC4" w:rsidRDefault="00150977" w:rsidP="00492FC4">
                      <w:pPr>
                        <w:jc w:val="center"/>
                        <w:rPr>
                          <w:b/>
                          <w:color w:val="FFFFFF" w:themeColor="background1"/>
                          <w:sz w:val="24"/>
                          <w:szCs w:val="24"/>
                        </w:rPr>
                      </w:pPr>
                      <w:r w:rsidRPr="00492FC4">
                        <w:rPr>
                          <w:b/>
                          <w:color w:val="FFFFFF" w:themeColor="background1"/>
                          <w:sz w:val="24"/>
                          <w:szCs w:val="24"/>
                        </w:rPr>
                        <w:t>Summary</w:t>
                      </w:r>
                    </w:p>
                  </w:txbxContent>
                </v:textbox>
              </v:rect>
            </w:pict>
          </mc:Fallback>
        </mc:AlternateContent>
      </w:r>
    </w:p>
    <w:p w14:paraId="23991756" w14:textId="77777777" w:rsidR="00897FD4" w:rsidRDefault="00897FD4" w:rsidP="797F0C1E">
      <w:pPr>
        <w:rPr>
          <w:rFonts w:asciiTheme="minorHAnsi" w:hAnsiTheme="minorHAnsi"/>
          <w:sz w:val="22"/>
          <w:szCs w:val="22"/>
          <w:highlight w:val="yellow"/>
        </w:rPr>
      </w:pPr>
    </w:p>
    <w:p w14:paraId="148CB74C" w14:textId="77777777" w:rsidR="00897FD4" w:rsidRDefault="00897FD4" w:rsidP="00897FD4">
      <w:pPr>
        <w:spacing w:after="293" w:line="253" w:lineRule="auto"/>
        <w:rPr>
          <w:rFonts w:asciiTheme="minorHAnsi" w:hAnsiTheme="minorHAnsi" w:cstheme="minorHAnsi"/>
        </w:rPr>
      </w:pPr>
      <w:r w:rsidRPr="00897FD4">
        <w:rPr>
          <w:rFonts w:asciiTheme="minorHAnsi" w:hAnsiTheme="minorHAnsi" w:cstheme="minorHAnsi"/>
        </w:rPr>
        <w:t xml:space="preserve">       </w:t>
      </w:r>
    </w:p>
    <w:p w14:paraId="75EB8A13" w14:textId="568FF5C8" w:rsidR="0078142F" w:rsidRPr="00897FD4" w:rsidRDefault="00897FD4" w:rsidP="00897FD4">
      <w:pPr>
        <w:spacing w:after="293" w:line="253" w:lineRule="auto"/>
        <w:rPr>
          <w:rFonts w:asciiTheme="minorHAnsi" w:hAnsiTheme="minorHAnsi" w:cstheme="minorHAnsi"/>
          <w:sz w:val="22"/>
          <w:szCs w:val="22"/>
        </w:rPr>
      </w:pPr>
      <w:r w:rsidRPr="00897FD4">
        <w:rPr>
          <w:rFonts w:asciiTheme="minorHAnsi" w:hAnsiTheme="minorHAnsi" w:cstheme="minorHAnsi"/>
        </w:rPr>
        <w:t xml:space="preserve">  </w:t>
      </w:r>
      <w:r w:rsidR="00F66F0B">
        <w:rPr>
          <w:rFonts w:asciiTheme="minorHAnsi" w:hAnsiTheme="minorHAnsi" w:cstheme="minorHAnsi"/>
        </w:rPr>
        <w:t xml:space="preserve">         </w:t>
      </w:r>
      <w:r w:rsidRPr="00897FD4">
        <w:rPr>
          <w:rFonts w:asciiTheme="minorHAnsi" w:hAnsiTheme="minorHAnsi" w:cstheme="minorHAnsi"/>
        </w:rPr>
        <w:t xml:space="preserve">  </w:t>
      </w:r>
      <w:r w:rsidRPr="00897FD4">
        <w:rPr>
          <w:rFonts w:asciiTheme="minorHAnsi" w:hAnsiTheme="minorHAnsi" w:cstheme="minorHAnsi"/>
          <w:sz w:val="22"/>
          <w:szCs w:val="22"/>
        </w:rPr>
        <w:t>Looking forward for an organization that offers a challenging, stimulating, learning environment to work and provide scope for individual development, which offers attractive prospects for long-term personal development and career growth.</w:t>
      </w:r>
    </w:p>
    <w:p w14:paraId="7F9A9B35" w14:textId="514F84E3" w:rsidR="00492FC4" w:rsidRPr="00897FD4" w:rsidRDefault="004676B8" w:rsidP="00543E55">
      <w:pPr>
        <w:spacing w:line="288" w:lineRule="auto"/>
        <w:jc w:val="both"/>
        <w:rPr>
          <w:rFonts w:asciiTheme="minorHAnsi" w:hAnsiTheme="minorHAnsi" w:cstheme="minorHAnsi"/>
          <w:b/>
          <w:bCs/>
          <w:sz w:val="22"/>
          <w:szCs w:val="22"/>
        </w:rPr>
      </w:pPr>
      <w:r w:rsidRPr="00897FD4">
        <w:rPr>
          <w:rFonts w:asciiTheme="minorHAnsi" w:hAnsiTheme="minorHAnsi" w:cstheme="minorHAnsi"/>
          <w:b/>
          <w:bCs/>
          <w:noProof/>
          <w:sz w:val="22"/>
          <w:szCs w:val="22"/>
        </w:rPr>
        <mc:AlternateContent>
          <mc:Choice Requires="wps">
            <w:drawing>
              <wp:anchor distT="0" distB="0" distL="114300" distR="114300" simplePos="0" relativeHeight="251659264" behindDoc="0" locked="0" layoutInCell="1" allowOverlap="1" wp14:anchorId="3BCBCA37" wp14:editId="1CDFD087">
                <wp:simplePos x="0" y="0"/>
                <wp:positionH relativeFrom="column">
                  <wp:posOffset>9525</wp:posOffset>
                </wp:positionH>
                <wp:positionV relativeFrom="paragraph">
                  <wp:posOffset>116840</wp:posOffset>
                </wp:positionV>
                <wp:extent cx="5838825" cy="276225"/>
                <wp:effectExtent l="9525" t="9525" r="247650" b="9525"/>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8825" cy="276225"/>
                        </a:xfrm>
                        <a:prstGeom prst="rect">
                          <a:avLst/>
                        </a:prstGeom>
                        <a:gradFill rotWithShape="0">
                          <a:gsLst>
                            <a:gs pos="0">
                              <a:schemeClr val="accent6">
                                <a:lumMod val="100000"/>
                                <a:lumOff val="0"/>
                              </a:schemeClr>
                            </a:gs>
                            <a:gs pos="100000">
                              <a:schemeClr val="accent6">
                                <a:lumMod val="50000"/>
                                <a:lumOff val="0"/>
                              </a:schemeClr>
                            </a:gs>
                          </a:gsLst>
                          <a:lin ang="2700000" scaled="1"/>
                        </a:gradFill>
                        <a:ln w="12700">
                          <a:solidFill>
                            <a:schemeClr val="lt1">
                              <a:lumMod val="95000"/>
                              <a:lumOff val="0"/>
                            </a:schemeClr>
                          </a:solidFill>
                          <a:miter lim="800000"/>
                          <a:headEnd/>
                          <a:tailEnd/>
                        </a:ln>
                        <a:effectLst>
                          <a:outerShdw sy="50000" kx="-2453608" rotWithShape="0">
                            <a:schemeClr val="accent6">
                              <a:lumMod val="40000"/>
                              <a:lumOff val="60000"/>
                              <a:alpha val="50000"/>
                            </a:schemeClr>
                          </a:outerShdw>
                        </a:effectLst>
                      </wps:spPr>
                      <wps:txbx>
                        <w:txbxContent>
                          <w:p w14:paraId="5D5F206D" w14:textId="05DA47C1" w:rsidR="00150977" w:rsidRPr="00492FC4" w:rsidRDefault="00150977" w:rsidP="00492FC4">
                            <w:pPr>
                              <w:jc w:val="center"/>
                              <w:rPr>
                                <w:b/>
                                <w:color w:val="FFFFFF" w:themeColor="background1"/>
                                <w:sz w:val="24"/>
                                <w:szCs w:val="24"/>
                              </w:rPr>
                            </w:pPr>
                            <w:r>
                              <w:rPr>
                                <w:b/>
                                <w:color w:val="FFFFFF" w:themeColor="background1"/>
                                <w:sz w:val="24"/>
                                <w:szCs w:val="24"/>
                              </w:rPr>
                              <w:t>Technical Skills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CBCA37" id="Rectangle 4" o:spid="_x0000_s1027" style="position:absolute;left:0;text-align:left;margin-left:.75pt;margin-top:9.2pt;width:459.7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" fillcolor="#968c8c [3209]" strokecolor="#f2f2f2 [3041]" strokeweight="1pt">
                <v:fill color2="#4b4545 [1609]" angle="45" focus="100%" type="gradient"/>
                <v:shadow on="t" type="perspective" color="#d5d1d1 [1305]" opacity=".5" origin=",.5" offset="0,0" matrix=",-56756f,,.5"/>
                <v:textbox>
                  <w:txbxContent>
                    <w:p w14:paraId="5D5F206D" w14:textId="05DA47C1" w:rsidR="00150977" w:rsidRPr="00492FC4" w:rsidRDefault="00150977" w:rsidP="00492FC4">
                      <w:pPr>
                        <w:jc w:val="center"/>
                        <w:rPr>
                          <w:b/>
                          <w:color w:val="FFFFFF" w:themeColor="background1"/>
                          <w:sz w:val="24"/>
                          <w:szCs w:val="24"/>
                        </w:rPr>
                      </w:pPr>
                      <w:r>
                        <w:rPr>
                          <w:b/>
                          <w:color w:val="FFFFFF" w:themeColor="background1"/>
                          <w:sz w:val="24"/>
                          <w:szCs w:val="24"/>
                        </w:rPr>
                        <w:t>Technical Skills</w:t>
                      </w:r>
                    </w:p>
                  </w:txbxContent>
                </v:textbox>
              </v:rect>
            </w:pict>
          </mc:Fallback>
        </mc:AlternateContent>
      </w:r>
    </w:p>
    <w:p w14:paraId="06879B17" w14:textId="79D06613" w:rsidR="00492FC4" w:rsidRDefault="00492FC4" w:rsidP="00543E55">
      <w:pPr>
        <w:spacing w:line="288" w:lineRule="auto"/>
        <w:jc w:val="both"/>
        <w:rPr>
          <w:rFonts w:ascii="Calibri" w:hAnsi="Calibri" w:cs="Calibri"/>
          <w:b/>
          <w:bCs/>
          <w:sz w:val="24"/>
          <w:szCs w:val="24"/>
        </w:rPr>
      </w:pPr>
    </w:p>
    <w:p w14:paraId="030DD6A3" w14:textId="0F375A26" w:rsidR="00504FD0" w:rsidRDefault="00504FD0" w:rsidP="797F0C1E">
      <w:pPr>
        <w:tabs>
          <w:tab w:val="left" w:pos="720"/>
          <w:tab w:val="left" w:pos="1440"/>
          <w:tab w:val="left" w:pos="2160"/>
          <w:tab w:val="left" w:pos="2880"/>
        </w:tabs>
        <w:rPr>
          <w:rFonts w:ascii="Calibri" w:hAnsi="Calibri" w:cs="Angsana New"/>
          <w:highlight w:val="yellow"/>
        </w:rPr>
      </w:pPr>
    </w:p>
    <w:tbl>
      <w:tblPr>
        <w:tblW w:w="9468" w:type="dxa"/>
        <w:tblLook w:val="04A0" w:firstRow="1" w:lastRow="0" w:firstColumn="1" w:lastColumn="0" w:noHBand="0" w:noVBand="1"/>
      </w:tblPr>
      <w:tblGrid>
        <w:gridCol w:w="9323"/>
        <w:gridCol w:w="275"/>
        <w:gridCol w:w="222"/>
        <w:gridCol w:w="810"/>
      </w:tblGrid>
      <w:tr w:rsidR="00A37413" w:rsidRPr="00C4683A" w14:paraId="2CFBEA8A" w14:textId="77777777" w:rsidTr="797F0C1E">
        <w:trPr>
          <w:trHeight w:val="282"/>
        </w:trPr>
        <w:tc>
          <w:tcPr>
            <w:tcW w:w="3166" w:type="dxa"/>
          </w:tcPr>
          <w:tbl>
            <w:tblPr>
              <w:tblStyle w:val="TableGrid0"/>
              <w:tblW w:w="8387" w:type="dxa"/>
              <w:tblInd w:w="720" w:type="dxa"/>
              <w:tblLook w:val="04A0" w:firstRow="1" w:lastRow="0" w:firstColumn="1" w:lastColumn="0" w:noHBand="0" w:noVBand="1"/>
            </w:tblPr>
            <w:tblGrid>
              <w:gridCol w:w="2160"/>
              <w:gridCol w:w="720"/>
              <w:gridCol w:w="5507"/>
            </w:tblGrid>
            <w:tr w:rsidR="00897FD4" w:rsidRPr="00897FD4" w14:paraId="3BA93E1E" w14:textId="77777777" w:rsidTr="00890D87">
              <w:trPr>
                <w:trHeight w:val="247"/>
              </w:trPr>
              <w:tc>
                <w:tcPr>
                  <w:tcW w:w="2160" w:type="dxa"/>
                  <w:tcBorders>
                    <w:top w:val="nil"/>
                    <w:left w:val="nil"/>
                    <w:bottom w:val="nil"/>
                    <w:right w:val="nil"/>
                  </w:tcBorders>
                </w:tcPr>
                <w:p w14:paraId="09E9184A" w14:textId="77777777" w:rsidR="00897FD4" w:rsidRPr="00897FD4" w:rsidRDefault="00897FD4" w:rsidP="00897FD4">
                  <w:pPr>
                    <w:spacing w:line="259" w:lineRule="auto"/>
                    <w:rPr>
                      <w:rFonts w:cstheme="minorHAnsi"/>
                      <w:sz w:val="22"/>
                      <w:szCs w:val="22"/>
                    </w:rPr>
                  </w:pPr>
                  <w:r w:rsidRPr="00897FD4">
                    <w:rPr>
                      <w:rFonts w:cstheme="minorHAnsi"/>
                      <w:b/>
                      <w:sz w:val="22"/>
                      <w:szCs w:val="22"/>
                    </w:rPr>
                    <w:t>Operating Systems</w:t>
                  </w:r>
                </w:p>
              </w:tc>
              <w:tc>
                <w:tcPr>
                  <w:tcW w:w="720" w:type="dxa"/>
                  <w:tcBorders>
                    <w:top w:val="nil"/>
                    <w:left w:val="nil"/>
                    <w:bottom w:val="nil"/>
                    <w:right w:val="nil"/>
                  </w:tcBorders>
                </w:tcPr>
                <w:p w14:paraId="4E5590BF" w14:textId="77777777" w:rsidR="00897FD4" w:rsidRPr="00897FD4" w:rsidRDefault="00897FD4" w:rsidP="00897FD4">
                  <w:pPr>
                    <w:spacing w:line="259" w:lineRule="auto"/>
                    <w:rPr>
                      <w:rFonts w:cstheme="minorHAnsi"/>
                      <w:sz w:val="22"/>
                      <w:szCs w:val="22"/>
                    </w:rPr>
                  </w:pPr>
                  <w:r w:rsidRPr="00897FD4">
                    <w:rPr>
                      <w:rFonts w:cstheme="minorHAnsi"/>
                      <w:b/>
                      <w:sz w:val="22"/>
                      <w:szCs w:val="22"/>
                    </w:rPr>
                    <w:t>:</w:t>
                  </w:r>
                </w:p>
              </w:tc>
              <w:tc>
                <w:tcPr>
                  <w:tcW w:w="5507" w:type="dxa"/>
                  <w:tcBorders>
                    <w:top w:val="nil"/>
                    <w:left w:val="nil"/>
                    <w:bottom w:val="nil"/>
                    <w:right w:val="nil"/>
                  </w:tcBorders>
                </w:tcPr>
                <w:p w14:paraId="439EBC43" w14:textId="77777777" w:rsidR="00897FD4" w:rsidRPr="00897FD4" w:rsidRDefault="00897FD4" w:rsidP="00897FD4">
                  <w:pPr>
                    <w:spacing w:line="259" w:lineRule="auto"/>
                    <w:rPr>
                      <w:rFonts w:cstheme="minorHAnsi"/>
                      <w:sz w:val="22"/>
                      <w:szCs w:val="22"/>
                    </w:rPr>
                  </w:pPr>
                  <w:r w:rsidRPr="00897FD4">
                    <w:rPr>
                      <w:rFonts w:cstheme="minorHAnsi"/>
                      <w:sz w:val="22"/>
                      <w:szCs w:val="22"/>
                    </w:rPr>
                    <w:t>Windows</w:t>
                  </w:r>
                </w:p>
              </w:tc>
            </w:tr>
            <w:tr w:rsidR="00897FD4" w:rsidRPr="00897FD4" w14:paraId="5FEFF443" w14:textId="77777777" w:rsidTr="00890D87">
              <w:trPr>
                <w:trHeight w:val="552"/>
              </w:trPr>
              <w:tc>
                <w:tcPr>
                  <w:tcW w:w="2160" w:type="dxa"/>
                  <w:tcBorders>
                    <w:top w:val="nil"/>
                    <w:left w:val="nil"/>
                    <w:bottom w:val="nil"/>
                    <w:right w:val="nil"/>
                  </w:tcBorders>
                </w:tcPr>
                <w:p w14:paraId="66C0CE53" w14:textId="77777777" w:rsidR="00897FD4" w:rsidRPr="00897FD4" w:rsidRDefault="00897FD4" w:rsidP="00897FD4">
                  <w:pPr>
                    <w:spacing w:line="259" w:lineRule="auto"/>
                    <w:rPr>
                      <w:rFonts w:cstheme="minorHAnsi"/>
                      <w:sz w:val="22"/>
                      <w:szCs w:val="22"/>
                    </w:rPr>
                  </w:pPr>
                  <w:r w:rsidRPr="00897FD4">
                    <w:rPr>
                      <w:rFonts w:cstheme="minorHAnsi"/>
                      <w:b/>
                      <w:sz w:val="22"/>
                      <w:szCs w:val="22"/>
                    </w:rPr>
                    <w:t>Programming</w:t>
                  </w:r>
                </w:p>
              </w:tc>
              <w:tc>
                <w:tcPr>
                  <w:tcW w:w="720" w:type="dxa"/>
                  <w:tcBorders>
                    <w:top w:val="nil"/>
                    <w:left w:val="nil"/>
                    <w:bottom w:val="nil"/>
                    <w:right w:val="nil"/>
                  </w:tcBorders>
                </w:tcPr>
                <w:p w14:paraId="0DB846A8" w14:textId="77777777" w:rsidR="00897FD4" w:rsidRPr="00897FD4" w:rsidRDefault="00897FD4" w:rsidP="00897FD4">
                  <w:pPr>
                    <w:spacing w:line="259" w:lineRule="auto"/>
                    <w:rPr>
                      <w:rFonts w:cstheme="minorHAnsi"/>
                      <w:sz w:val="22"/>
                      <w:szCs w:val="22"/>
                    </w:rPr>
                  </w:pPr>
                  <w:r w:rsidRPr="00897FD4">
                    <w:rPr>
                      <w:rFonts w:cstheme="minorHAnsi"/>
                      <w:b/>
                      <w:sz w:val="22"/>
                      <w:szCs w:val="22"/>
                    </w:rPr>
                    <w:t>:</w:t>
                  </w:r>
                </w:p>
              </w:tc>
              <w:tc>
                <w:tcPr>
                  <w:tcW w:w="5507" w:type="dxa"/>
                  <w:tcBorders>
                    <w:top w:val="nil"/>
                    <w:left w:val="nil"/>
                    <w:bottom w:val="nil"/>
                    <w:right w:val="nil"/>
                  </w:tcBorders>
                </w:tcPr>
                <w:p w14:paraId="717B6236" w14:textId="0A6A747C" w:rsidR="00897FD4" w:rsidRPr="00897FD4" w:rsidRDefault="00897FD4" w:rsidP="00897FD4">
                  <w:pPr>
                    <w:spacing w:line="259" w:lineRule="auto"/>
                    <w:rPr>
                      <w:rFonts w:cstheme="minorHAnsi"/>
                      <w:sz w:val="22"/>
                      <w:szCs w:val="22"/>
                    </w:rPr>
                  </w:pPr>
                  <w:r w:rsidRPr="00897FD4">
                    <w:rPr>
                      <w:rFonts w:cstheme="minorHAnsi"/>
                      <w:sz w:val="22"/>
                      <w:szCs w:val="22"/>
                    </w:rPr>
                    <w:t xml:space="preserve">JSE: Java Core with </w:t>
                  </w:r>
                  <w:proofErr w:type="spellStart"/>
                  <w:r w:rsidRPr="00897FD4">
                    <w:rPr>
                      <w:rFonts w:cstheme="minorHAnsi"/>
                      <w:sz w:val="22"/>
                      <w:szCs w:val="22"/>
                    </w:rPr>
                    <w:t>Jdbc</w:t>
                  </w:r>
                  <w:proofErr w:type="spellEnd"/>
                  <w:r w:rsidRPr="00897FD4">
                    <w:rPr>
                      <w:rFonts w:cstheme="minorHAnsi"/>
                      <w:sz w:val="22"/>
                      <w:szCs w:val="22"/>
                    </w:rPr>
                    <w:t xml:space="preserve"> </w:t>
                  </w:r>
                </w:p>
                <w:p w14:paraId="2573A0E3" w14:textId="7C114E94" w:rsidR="00897FD4" w:rsidRPr="00897FD4" w:rsidRDefault="00897FD4" w:rsidP="00897FD4">
                  <w:pPr>
                    <w:spacing w:line="259" w:lineRule="auto"/>
                    <w:rPr>
                      <w:rFonts w:cstheme="minorHAnsi"/>
                      <w:sz w:val="22"/>
                      <w:szCs w:val="22"/>
                    </w:rPr>
                  </w:pPr>
                  <w:r w:rsidRPr="00897FD4">
                    <w:rPr>
                      <w:rFonts w:cstheme="minorHAnsi"/>
                      <w:sz w:val="22"/>
                      <w:szCs w:val="22"/>
                    </w:rPr>
                    <w:t>JEE: Servlets, JSP</w:t>
                  </w:r>
                </w:p>
              </w:tc>
            </w:tr>
            <w:tr w:rsidR="00897FD4" w:rsidRPr="00897FD4" w14:paraId="4B2392EF" w14:textId="77777777" w:rsidTr="00890D87">
              <w:trPr>
                <w:trHeight w:val="276"/>
              </w:trPr>
              <w:tc>
                <w:tcPr>
                  <w:tcW w:w="2160" w:type="dxa"/>
                  <w:tcBorders>
                    <w:top w:val="nil"/>
                    <w:left w:val="nil"/>
                    <w:bottom w:val="nil"/>
                    <w:right w:val="nil"/>
                  </w:tcBorders>
                </w:tcPr>
                <w:p w14:paraId="137A9957" w14:textId="77777777" w:rsidR="00897FD4" w:rsidRPr="00897FD4" w:rsidRDefault="00897FD4" w:rsidP="00897FD4">
                  <w:pPr>
                    <w:spacing w:line="259" w:lineRule="auto"/>
                    <w:rPr>
                      <w:rFonts w:cstheme="minorHAnsi"/>
                      <w:sz w:val="22"/>
                      <w:szCs w:val="22"/>
                    </w:rPr>
                  </w:pPr>
                  <w:r w:rsidRPr="00897FD4">
                    <w:rPr>
                      <w:rFonts w:cstheme="minorHAnsi"/>
                      <w:b/>
                      <w:sz w:val="22"/>
                      <w:szCs w:val="22"/>
                    </w:rPr>
                    <w:t>Frameworks</w:t>
                  </w:r>
                </w:p>
              </w:tc>
              <w:tc>
                <w:tcPr>
                  <w:tcW w:w="720" w:type="dxa"/>
                  <w:tcBorders>
                    <w:top w:val="nil"/>
                    <w:left w:val="nil"/>
                    <w:bottom w:val="nil"/>
                    <w:right w:val="nil"/>
                  </w:tcBorders>
                </w:tcPr>
                <w:p w14:paraId="615960C4" w14:textId="77777777" w:rsidR="00897FD4" w:rsidRPr="00897FD4" w:rsidRDefault="00897FD4" w:rsidP="00897FD4">
                  <w:pPr>
                    <w:spacing w:line="259" w:lineRule="auto"/>
                    <w:rPr>
                      <w:rFonts w:cstheme="minorHAnsi"/>
                      <w:sz w:val="22"/>
                      <w:szCs w:val="22"/>
                    </w:rPr>
                  </w:pPr>
                  <w:r w:rsidRPr="00897FD4">
                    <w:rPr>
                      <w:rFonts w:cstheme="minorHAnsi"/>
                      <w:b/>
                      <w:sz w:val="22"/>
                      <w:szCs w:val="22"/>
                    </w:rPr>
                    <w:t>:</w:t>
                  </w:r>
                </w:p>
              </w:tc>
              <w:tc>
                <w:tcPr>
                  <w:tcW w:w="5507" w:type="dxa"/>
                  <w:tcBorders>
                    <w:top w:val="nil"/>
                    <w:left w:val="nil"/>
                    <w:bottom w:val="nil"/>
                    <w:right w:val="nil"/>
                  </w:tcBorders>
                </w:tcPr>
                <w:p w14:paraId="3CE227F4" w14:textId="119929AF" w:rsidR="00897FD4" w:rsidRPr="00897FD4" w:rsidRDefault="00897FD4" w:rsidP="00897FD4">
                  <w:pPr>
                    <w:spacing w:line="259" w:lineRule="auto"/>
                    <w:rPr>
                      <w:rFonts w:cstheme="minorHAnsi"/>
                      <w:sz w:val="22"/>
                      <w:szCs w:val="22"/>
                    </w:rPr>
                  </w:pPr>
                  <w:r w:rsidRPr="00897FD4">
                    <w:rPr>
                      <w:rFonts w:cstheme="minorHAnsi"/>
                      <w:sz w:val="22"/>
                      <w:szCs w:val="22"/>
                    </w:rPr>
                    <w:t>Hibernate, Spring,</w:t>
                  </w:r>
                  <w:r w:rsidRPr="00897FD4">
                    <w:rPr>
                      <w:rFonts w:cstheme="minorHAnsi"/>
                      <w:sz w:val="22"/>
                      <w:szCs w:val="22"/>
                    </w:rPr>
                    <w:t xml:space="preserve"> Spring boot</w:t>
                  </w:r>
                </w:p>
              </w:tc>
            </w:tr>
            <w:tr w:rsidR="00897FD4" w:rsidRPr="00897FD4" w14:paraId="5D093A92" w14:textId="77777777" w:rsidTr="00890D87">
              <w:trPr>
                <w:trHeight w:val="552"/>
              </w:trPr>
              <w:tc>
                <w:tcPr>
                  <w:tcW w:w="2160" w:type="dxa"/>
                  <w:tcBorders>
                    <w:top w:val="nil"/>
                    <w:left w:val="nil"/>
                    <w:bottom w:val="nil"/>
                    <w:right w:val="nil"/>
                  </w:tcBorders>
                </w:tcPr>
                <w:p w14:paraId="2EC8A5C1" w14:textId="77777777" w:rsidR="00897FD4" w:rsidRPr="00897FD4" w:rsidRDefault="00897FD4" w:rsidP="00897FD4">
                  <w:pPr>
                    <w:spacing w:line="259" w:lineRule="auto"/>
                    <w:rPr>
                      <w:rFonts w:cstheme="minorHAnsi"/>
                      <w:sz w:val="22"/>
                      <w:szCs w:val="22"/>
                    </w:rPr>
                  </w:pPr>
                  <w:r w:rsidRPr="00897FD4">
                    <w:rPr>
                      <w:rFonts w:cstheme="minorHAnsi"/>
                      <w:b/>
                      <w:sz w:val="22"/>
                      <w:szCs w:val="22"/>
                    </w:rPr>
                    <w:t>Spring</w:t>
                  </w:r>
                </w:p>
              </w:tc>
              <w:tc>
                <w:tcPr>
                  <w:tcW w:w="720" w:type="dxa"/>
                  <w:tcBorders>
                    <w:top w:val="nil"/>
                    <w:left w:val="nil"/>
                    <w:bottom w:val="nil"/>
                    <w:right w:val="nil"/>
                  </w:tcBorders>
                </w:tcPr>
                <w:p w14:paraId="628BA92A" w14:textId="77777777" w:rsidR="00897FD4" w:rsidRPr="00897FD4" w:rsidRDefault="00897FD4" w:rsidP="00897FD4">
                  <w:pPr>
                    <w:spacing w:line="259" w:lineRule="auto"/>
                    <w:rPr>
                      <w:rFonts w:cstheme="minorHAnsi"/>
                      <w:sz w:val="22"/>
                      <w:szCs w:val="22"/>
                    </w:rPr>
                  </w:pPr>
                  <w:r w:rsidRPr="00897FD4">
                    <w:rPr>
                      <w:rFonts w:cstheme="minorHAnsi"/>
                      <w:b/>
                      <w:sz w:val="22"/>
                      <w:szCs w:val="22"/>
                    </w:rPr>
                    <w:t>:</w:t>
                  </w:r>
                </w:p>
              </w:tc>
              <w:tc>
                <w:tcPr>
                  <w:tcW w:w="5507" w:type="dxa"/>
                  <w:tcBorders>
                    <w:top w:val="nil"/>
                    <w:left w:val="nil"/>
                    <w:bottom w:val="nil"/>
                    <w:right w:val="nil"/>
                  </w:tcBorders>
                </w:tcPr>
                <w:p w14:paraId="22E5981C" w14:textId="77777777" w:rsidR="00897FD4" w:rsidRPr="00897FD4" w:rsidRDefault="00897FD4" w:rsidP="00897FD4">
                  <w:pPr>
                    <w:spacing w:line="259" w:lineRule="auto"/>
                    <w:rPr>
                      <w:rFonts w:cstheme="minorHAnsi"/>
                      <w:sz w:val="22"/>
                      <w:szCs w:val="22"/>
                    </w:rPr>
                  </w:pPr>
                  <w:proofErr w:type="spellStart"/>
                  <w:proofErr w:type="gramStart"/>
                  <w:r w:rsidRPr="00897FD4">
                    <w:rPr>
                      <w:rFonts w:cstheme="minorHAnsi"/>
                      <w:sz w:val="22"/>
                      <w:szCs w:val="22"/>
                    </w:rPr>
                    <w:t>IOC,AOP</w:t>
                  </w:r>
                  <w:proofErr w:type="gramEnd"/>
                  <w:r w:rsidRPr="00897FD4">
                    <w:rPr>
                      <w:rFonts w:cstheme="minorHAnsi"/>
                      <w:sz w:val="22"/>
                      <w:szCs w:val="22"/>
                    </w:rPr>
                    <w:t>,Transactions,JDBC,ORM,MVC,SECURITY</w:t>
                  </w:r>
                  <w:proofErr w:type="spellEnd"/>
                  <w:r w:rsidRPr="00897FD4">
                    <w:rPr>
                      <w:rFonts w:cstheme="minorHAnsi"/>
                      <w:sz w:val="22"/>
                      <w:szCs w:val="22"/>
                    </w:rPr>
                    <w:t xml:space="preserve"> </w:t>
                  </w:r>
                  <w:proofErr w:type="spellStart"/>
                  <w:r w:rsidRPr="00897FD4">
                    <w:rPr>
                      <w:rFonts w:cstheme="minorHAnsi"/>
                      <w:sz w:val="22"/>
                      <w:szCs w:val="22"/>
                    </w:rPr>
                    <w:t>Modules,SpringBoot</w:t>
                  </w:r>
                  <w:proofErr w:type="spellEnd"/>
                  <w:r w:rsidRPr="00897FD4">
                    <w:rPr>
                      <w:rFonts w:cstheme="minorHAnsi"/>
                      <w:sz w:val="22"/>
                      <w:szCs w:val="22"/>
                    </w:rPr>
                    <w:t xml:space="preserve"> ,spring </w:t>
                  </w:r>
                  <w:proofErr w:type="spellStart"/>
                  <w:r w:rsidRPr="00897FD4">
                    <w:rPr>
                      <w:rFonts w:cstheme="minorHAnsi"/>
                      <w:sz w:val="22"/>
                      <w:szCs w:val="22"/>
                    </w:rPr>
                    <w:t>data,spring</w:t>
                  </w:r>
                  <w:proofErr w:type="spellEnd"/>
                  <w:r w:rsidRPr="00897FD4">
                    <w:rPr>
                      <w:rFonts w:cstheme="minorHAnsi"/>
                      <w:sz w:val="22"/>
                      <w:szCs w:val="22"/>
                    </w:rPr>
                    <w:t xml:space="preserve"> </w:t>
                  </w:r>
                  <w:proofErr w:type="spellStart"/>
                  <w:r w:rsidRPr="00897FD4">
                    <w:rPr>
                      <w:rFonts w:cstheme="minorHAnsi"/>
                      <w:sz w:val="22"/>
                      <w:szCs w:val="22"/>
                    </w:rPr>
                    <w:t>jdbc</w:t>
                  </w:r>
                  <w:proofErr w:type="spellEnd"/>
                  <w:r w:rsidRPr="00897FD4">
                    <w:rPr>
                      <w:rFonts w:cstheme="minorHAnsi"/>
                      <w:sz w:val="22"/>
                      <w:szCs w:val="22"/>
                    </w:rPr>
                    <w:t>.</w:t>
                  </w:r>
                </w:p>
              </w:tc>
            </w:tr>
            <w:tr w:rsidR="00897FD4" w:rsidRPr="00897FD4" w14:paraId="55F809A7" w14:textId="77777777" w:rsidTr="00890D87">
              <w:trPr>
                <w:trHeight w:val="276"/>
              </w:trPr>
              <w:tc>
                <w:tcPr>
                  <w:tcW w:w="2160" w:type="dxa"/>
                  <w:tcBorders>
                    <w:top w:val="nil"/>
                    <w:left w:val="nil"/>
                    <w:bottom w:val="nil"/>
                    <w:right w:val="nil"/>
                  </w:tcBorders>
                </w:tcPr>
                <w:p w14:paraId="4618C90F" w14:textId="594BB224" w:rsidR="00897FD4" w:rsidRPr="00897FD4" w:rsidRDefault="00897FD4" w:rsidP="00897FD4">
                  <w:pPr>
                    <w:spacing w:line="259" w:lineRule="auto"/>
                    <w:rPr>
                      <w:rFonts w:cstheme="minorHAnsi"/>
                      <w:sz w:val="22"/>
                      <w:szCs w:val="22"/>
                    </w:rPr>
                  </w:pPr>
                </w:p>
              </w:tc>
              <w:tc>
                <w:tcPr>
                  <w:tcW w:w="720" w:type="dxa"/>
                  <w:tcBorders>
                    <w:top w:val="nil"/>
                    <w:left w:val="nil"/>
                    <w:bottom w:val="nil"/>
                    <w:right w:val="nil"/>
                  </w:tcBorders>
                </w:tcPr>
                <w:p w14:paraId="3FE60C02" w14:textId="30C1031F" w:rsidR="00897FD4" w:rsidRPr="00897FD4" w:rsidRDefault="00897FD4" w:rsidP="00897FD4">
                  <w:pPr>
                    <w:spacing w:line="259" w:lineRule="auto"/>
                    <w:rPr>
                      <w:rFonts w:cstheme="minorHAnsi"/>
                      <w:sz w:val="22"/>
                      <w:szCs w:val="22"/>
                    </w:rPr>
                  </w:pPr>
                </w:p>
              </w:tc>
              <w:tc>
                <w:tcPr>
                  <w:tcW w:w="5507" w:type="dxa"/>
                  <w:tcBorders>
                    <w:top w:val="nil"/>
                    <w:left w:val="nil"/>
                    <w:bottom w:val="nil"/>
                    <w:right w:val="nil"/>
                  </w:tcBorders>
                </w:tcPr>
                <w:p w14:paraId="77676E1B" w14:textId="67EAAB78" w:rsidR="00897FD4" w:rsidRPr="00897FD4" w:rsidRDefault="00897FD4" w:rsidP="00897FD4">
                  <w:pPr>
                    <w:spacing w:line="259" w:lineRule="auto"/>
                    <w:rPr>
                      <w:rFonts w:cstheme="minorHAnsi"/>
                      <w:sz w:val="22"/>
                      <w:szCs w:val="22"/>
                    </w:rPr>
                  </w:pPr>
                </w:p>
              </w:tc>
            </w:tr>
            <w:tr w:rsidR="00897FD4" w:rsidRPr="00897FD4" w14:paraId="49DF4810" w14:textId="77777777" w:rsidTr="00890D87">
              <w:trPr>
                <w:trHeight w:val="276"/>
              </w:trPr>
              <w:tc>
                <w:tcPr>
                  <w:tcW w:w="2160" w:type="dxa"/>
                  <w:tcBorders>
                    <w:top w:val="nil"/>
                    <w:left w:val="nil"/>
                    <w:bottom w:val="nil"/>
                    <w:right w:val="nil"/>
                  </w:tcBorders>
                </w:tcPr>
                <w:p w14:paraId="279731A6" w14:textId="77777777" w:rsidR="00897FD4" w:rsidRPr="00897FD4" w:rsidRDefault="00897FD4" w:rsidP="00897FD4">
                  <w:pPr>
                    <w:spacing w:line="259" w:lineRule="auto"/>
                    <w:rPr>
                      <w:rFonts w:cstheme="minorHAnsi"/>
                      <w:sz w:val="22"/>
                      <w:szCs w:val="22"/>
                    </w:rPr>
                  </w:pPr>
                  <w:proofErr w:type="spellStart"/>
                  <w:r w:rsidRPr="00897FD4">
                    <w:rPr>
                      <w:rFonts w:cstheme="minorHAnsi"/>
                      <w:b/>
                      <w:sz w:val="22"/>
                      <w:szCs w:val="22"/>
                    </w:rPr>
                    <w:t>WebServices</w:t>
                  </w:r>
                  <w:proofErr w:type="spellEnd"/>
                </w:p>
              </w:tc>
              <w:tc>
                <w:tcPr>
                  <w:tcW w:w="720" w:type="dxa"/>
                  <w:tcBorders>
                    <w:top w:val="nil"/>
                    <w:left w:val="nil"/>
                    <w:bottom w:val="nil"/>
                    <w:right w:val="nil"/>
                  </w:tcBorders>
                </w:tcPr>
                <w:p w14:paraId="6E5868F2" w14:textId="77777777" w:rsidR="00897FD4" w:rsidRPr="00897FD4" w:rsidRDefault="00897FD4" w:rsidP="00897FD4">
                  <w:pPr>
                    <w:spacing w:line="259" w:lineRule="auto"/>
                    <w:rPr>
                      <w:rFonts w:cstheme="minorHAnsi"/>
                      <w:sz w:val="22"/>
                      <w:szCs w:val="22"/>
                    </w:rPr>
                  </w:pPr>
                  <w:r w:rsidRPr="00897FD4">
                    <w:rPr>
                      <w:rFonts w:cstheme="minorHAnsi"/>
                      <w:b/>
                      <w:sz w:val="22"/>
                      <w:szCs w:val="22"/>
                    </w:rPr>
                    <w:t>:</w:t>
                  </w:r>
                </w:p>
              </w:tc>
              <w:tc>
                <w:tcPr>
                  <w:tcW w:w="5507" w:type="dxa"/>
                  <w:tcBorders>
                    <w:top w:val="nil"/>
                    <w:left w:val="nil"/>
                    <w:bottom w:val="nil"/>
                    <w:right w:val="nil"/>
                  </w:tcBorders>
                </w:tcPr>
                <w:p w14:paraId="50BEFC3B" w14:textId="5BBD9954" w:rsidR="00897FD4" w:rsidRPr="00897FD4" w:rsidRDefault="00897FD4" w:rsidP="00897FD4">
                  <w:pPr>
                    <w:spacing w:line="259" w:lineRule="auto"/>
                    <w:rPr>
                      <w:rFonts w:cstheme="minorHAnsi"/>
                      <w:sz w:val="22"/>
                      <w:szCs w:val="22"/>
                    </w:rPr>
                  </w:pPr>
                  <w:r w:rsidRPr="00897FD4">
                    <w:rPr>
                      <w:rFonts w:cstheme="minorHAnsi"/>
                      <w:sz w:val="22"/>
                      <w:szCs w:val="22"/>
                    </w:rPr>
                    <w:t xml:space="preserve"> </w:t>
                  </w:r>
                  <w:proofErr w:type="gramStart"/>
                  <w:r w:rsidRPr="00897FD4">
                    <w:rPr>
                      <w:rFonts w:cstheme="minorHAnsi"/>
                      <w:sz w:val="22"/>
                      <w:szCs w:val="22"/>
                    </w:rPr>
                    <w:t xml:space="preserve">Restful </w:t>
                  </w:r>
                  <w:r w:rsidRPr="00897FD4">
                    <w:rPr>
                      <w:rFonts w:cstheme="minorHAnsi"/>
                      <w:sz w:val="22"/>
                      <w:szCs w:val="22"/>
                    </w:rPr>
                    <w:t>,</w:t>
                  </w:r>
                  <w:proofErr w:type="gramEnd"/>
                  <w:r w:rsidRPr="00897FD4">
                    <w:rPr>
                      <w:rFonts w:cstheme="minorHAnsi"/>
                      <w:sz w:val="22"/>
                      <w:szCs w:val="22"/>
                    </w:rPr>
                    <w:t xml:space="preserve"> </w:t>
                  </w:r>
                  <w:r w:rsidRPr="00897FD4">
                    <w:rPr>
                      <w:rFonts w:cstheme="minorHAnsi"/>
                      <w:sz w:val="22"/>
                      <w:szCs w:val="22"/>
                    </w:rPr>
                    <w:t>Microservices.</w:t>
                  </w:r>
                </w:p>
              </w:tc>
            </w:tr>
            <w:tr w:rsidR="00897FD4" w:rsidRPr="00897FD4" w14:paraId="5775A3FB" w14:textId="77777777" w:rsidTr="00890D87">
              <w:trPr>
                <w:trHeight w:val="276"/>
              </w:trPr>
              <w:tc>
                <w:tcPr>
                  <w:tcW w:w="2160" w:type="dxa"/>
                  <w:tcBorders>
                    <w:top w:val="nil"/>
                    <w:left w:val="nil"/>
                    <w:bottom w:val="nil"/>
                    <w:right w:val="nil"/>
                  </w:tcBorders>
                </w:tcPr>
                <w:p w14:paraId="15DC657B" w14:textId="77777777" w:rsidR="00897FD4" w:rsidRPr="00897FD4" w:rsidRDefault="00897FD4" w:rsidP="00897FD4">
                  <w:pPr>
                    <w:spacing w:line="259" w:lineRule="auto"/>
                    <w:rPr>
                      <w:rFonts w:cstheme="minorHAnsi"/>
                      <w:sz w:val="22"/>
                      <w:szCs w:val="22"/>
                    </w:rPr>
                  </w:pPr>
                  <w:r w:rsidRPr="00897FD4">
                    <w:rPr>
                      <w:rFonts w:cstheme="minorHAnsi"/>
                      <w:b/>
                      <w:sz w:val="22"/>
                      <w:szCs w:val="22"/>
                    </w:rPr>
                    <w:t>Databases</w:t>
                  </w:r>
                </w:p>
              </w:tc>
              <w:tc>
                <w:tcPr>
                  <w:tcW w:w="720" w:type="dxa"/>
                  <w:tcBorders>
                    <w:top w:val="nil"/>
                    <w:left w:val="nil"/>
                    <w:bottom w:val="nil"/>
                    <w:right w:val="nil"/>
                  </w:tcBorders>
                </w:tcPr>
                <w:p w14:paraId="432DE717" w14:textId="77777777" w:rsidR="00897FD4" w:rsidRPr="00897FD4" w:rsidRDefault="00897FD4" w:rsidP="00897FD4">
                  <w:pPr>
                    <w:spacing w:line="259" w:lineRule="auto"/>
                    <w:rPr>
                      <w:rFonts w:cstheme="minorHAnsi"/>
                      <w:sz w:val="22"/>
                      <w:szCs w:val="22"/>
                    </w:rPr>
                  </w:pPr>
                  <w:r w:rsidRPr="00897FD4">
                    <w:rPr>
                      <w:rFonts w:cstheme="minorHAnsi"/>
                      <w:b/>
                      <w:sz w:val="22"/>
                      <w:szCs w:val="22"/>
                    </w:rPr>
                    <w:t>:</w:t>
                  </w:r>
                </w:p>
              </w:tc>
              <w:tc>
                <w:tcPr>
                  <w:tcW w:w="5507" w:type="dxa"/>
                  <w:tcBorders>
                    <w:top w:val="nil"/>
                    <w:left w:val="nil"/>
                    <w:bottom w:val="nil"/>
                    <w:right w:val="nil"/>
                  </w:tcBorders>
                </w:tcPr>
                <w:p w14:paraId="53073B2A" w14:textId="77777777" w:rsidR="00897FD4" w:rsidRPr="00897FD4" w:rsidRDefault="00897FD4" w:rsidP="00897FD4">
                  <w:pPr>
                    <w:spacing w:line="259" w:lineRule="auto"/>
                    <w:rPr>
                      <w:rFonts w:cstheme="minorHAnsi"/>
                      <w:sz w:val="22"/>
                      <w:szCs w:val="22"/>
                    </w:rPr>
                  </w:pPr>
                  <w:r w:rsidRPr="00897FD4">
                    <w:rPr>
                      <w:rFonts w:cstheme="minorHAnsi"/>
                      <w:sz w:val="22"/>
                      <w:szCs w:val="22"/>
                    </w:rPr>
                    <w:t>Oracle, MySQL.</w:t>
                  </w:r>
                </w:p>
              </w:tc>
            </w:tr>
            <w:tr w:rsidR="00897FD4" w:rsidRPr="00897FD4" w14:paraId="3ABAA056" w14:textId="77777777" w:rsidTr="00890D87">
              <w:trPr>
                <w:trHeight w:val="276"/>
              </w:trPr>
              <w:tc>
                <w:tcPr>
                  <w:tcW w:w="2160" w:type="dxa"/>
                  <w:tcBorders>
                    <w:top w:val="nil"/>
                    <w:left w:val="nil"/>
                    <w:bottom w:val="nil"/>
                    <w:right w:val="nil"/>
                  </w:tcBorders>
                </w:tcPr>
                <w:p w14:paraId="5720B956" w14:textId="77777777" w:rsidR="00897FD4" w:rsidRPr="00897FD4" w:rsidRDefault="00897FD4" w:rsidP="00897FD4">
                  <w:pPr>
                    <w:spacing w:line="259" w:lineRule="auto"/>
                    <w:rPr>
                      <w:rFonts w:cstheme="minorHAnsi"/>
                      <w:sz w:val="22"/>
                      <w:szCs w:val="22"/>
                    </w:rPr>
                  </w:pPr>
                  <w:r w:rsidRPr="00897FD4">
                    <w:rPr>
                      <w:rFonts w:cstheme="minorHAnsi"/>
                      <w:b/>
                      <w:sz w:val="22"/>
                      <w:szCs w:val="22"/>
                    </w:rPr>
                    <w:t>Servers</w:t>
                  </w:r>
                </w:p>
              </w:tc>
              <w:tc>
                <w:tcPr>
                  <w:tcW w:w="720" w:type="dxa"/>
                  <w:tcBorders>
                    <w:top w:val="nil"/>
                    <w:left w:val="nil"/>
                    <w:bottom w:val="nil"/>
                    <w:right w:val="nil"/>
                  </w:tcBorders>
                </w:tcPr>
                <w:p w14:paraId="1D72FA53" w14:textId="77777777" w:rsidR="00897FD4" w:rsidRPr="00897FD4" w:rsidRDefault="00897FD4" w:rsidP="00897FD4">
                  <w:pPr>
                    <w:spacing w:line="259" w:lineRule="auto"/>
                    <w:rPr>
                      <w:rFonts w:cstheme="minorHAnsi"/>
                      <w:sz w:val="22"/>
                      <w:szCs w:val="22"/>
                    </w:rPr>
                  </w:pPr>
                  <w:r w:rsidRPr="00897FD4">
                    <w:rPr>
                      <w:rFonts w:cstheme="minorHAnsi"/>
                      <w:b/>
                      <w:sz w:val="22"/>
                      <w:szCs w:val="22"/>
                    </w:rPr>
                    <w:t>:</w:t>
                  </w:r>
                </w:p>
              </w:tc>
              <w:tc>
                <w:tcPr>
                  <w:tcW w:w="5507" w:type="dxa"/>
                  <w:tcBorders>
                    <w:top w:val="nil"/>
                    <w:left w:val="nil"/>
                    <w:bottom w:val="nil"/>
                    <w:right w:val="nil"/>
                  </w:tcBorders>
                </w:tcPr>
                <w:p w14:paraId="5EFA1313" w14:textId="29F13625" w:rsidR="00897FD4" w:rsidRPr="00897FD4" w:rsidRDefault="00897FD4" w:rsidP="00897FD4">
                  <w:pPr>
                    <w:spacing w:line="259" w:lineRule="auto"/>
                    <w:rPr>
                      <w:rFonts w:cstheme="minorHAnsi"/>
                      <w:sz w:val="22"/>
                      <w:szCs w:val="22"/>
                    </w:rPr>
                  </w:pPr>
                  <w:r w:rsidRPr="00897FD4">
                    <w:rPr>
                      <w:rFonts w:cstheme="minorHAnsi"/>
                      <w:sz w:val="22"/>
                      <w:szCs w:val="22"/>
                    </w:rPr>
                    <w:t>Tomcat</w:t>
                  </w:r>
                  <w:r w:rsidRPr="00897FD4">
                    <w:rPr>
                      <w:rFonts w:cstheme="minorHAnsi"/>
                      <w:sz w:val="22"/>
                      <w:szCs w:val="22"/>
                    </w:rPr>
                    <w:t>.</w:t>
                  </w:r>
                </w:p>
              </w:tc>
            </w:tr>
            <w:tr w:rsidR="00897FD4" w:rsidRPr="00897FD4" w14:paraId="54914D49" w14:textId="77777777" w:rsidTr="00890D87">
              <w:trPr>
                <w:trHeight w:val="276"/>
              </w:trPr>
              <w:tc>
                <w:tcPr>
                  <w:tcW w:w="2160" w:type="dxa"/>
                  <w:tcBorders>
                    <w:top w:val="nil"/>
                    <w:left w:val="nil"/>
                    <w:bottom w:val="nil"/>
                    <w:right w:val="nil"/>
                  </w:tcBorders>
                </w:tcPr>
                <w:p w14:paraId="24A5D451" w14:textId="77777777" w:rsidR="00897FD4" w:rsidRPr="00897FD4" w:rsidRDefault="00897FD4" w:rsidP="00897FD4">
                  <w:pPr>
                    <w:spacing w:line="259" w:lineRule="auto"/>
                    <w:rPr>
                      <w:rFonts w:cstheme="minorHAnsi"/>
                      <w:sz w:val="22"/>
                      <w:szCs w:val="22"/>
                    </w:rPr>
                  </w:pPr>
                  <w:r w:rsidRPr="00897FD4">
                    <w:rPr>
                      <w:rFonts w:cstheme="minorHAnsi"/>
                      <w:b/>
                      <w:sz w:val="22"/>
                      <w:szCs w:val="22"/>
                    </w:rPr>
                    <w:t>IDE’s</w:t>
                  </w:r>
                </w:p>
              </w:tc>
              <w:tc>
                <w:tcPr>
                  <w:tcW w:w="720" w:type="dxa"/>
                  <w:tcBorders>
                    <w:top w:val="nil"/>
                    <w:left w:val="nil"/>
                    <w:bottom w:val="nil"/>
                    <w:right w:val="nil"/>
                  </w:tcBorders>
                </w:tcPr>
                <w:p w14:paraId="08CEEF70" w14:textId="77777777" w:rsidR="00897FD4" w:rsidRPr="00897FD4" w:rsidRDefault="00897FD4" w:rsidP="00897FD4">
                  <w:pPr>
                    <w:spacing w:line="259" w:lineRule="auto"/>
                    <w:rPr>
                      <w:rFonts w:cstheme="minorHAnsi"/>
                      <w:sz w:val="22"/>
                      <w:szCs w:val="22"/>
                    </w:rPr>
                  </w:pPr>
                  <w:r w:rsidRPr="00897FD4">
                    <w:rPr>
                      <w:rFonts w:cstheme="minorHAnsi"/>
                      <w:b/>
                      <w:sz w:val="22"/>
                      <w:szCs w:val="22"/>
                    </w:rPr>
                    <w:t>:</w:t>
                  </w:r>
                </w:p>
              </w:tc>
              <w:tc>
                <w:tcPr>
                  <w:tcW w:w="5507" w:type="dxa"/>
                  <w:tcBorders>
                    <w:top w:val="nil"/>
                    <w:left w:val="nil"/>
                    <w:bottom w:val="nil"/>
                    <w:right w:val="nil"/>
                  </w:tcBorders>
                </w:tcPr>
                <w:p w14:paraId="05C43E29" w14:textId="77777777" w:rsidR="00897FD4" w:rsidRPr="00897FD4" w:rsidRDefault="00897FD4" w:rsidP="00897FD4">
                  <w:pPr>
                    <w:spacing w:line="259" w:lineRule="auto"/>
                    <w:rPr>
                      <w:rFonts w:cstheme="minorHAnsi"/>
                      <w:sz w:val="22"/>
                      <w:szCs w:val="22"/>
                    </w:rPr>
                  </w:pPr>
                  <w:r w:rsidRPr="00897FD4">
                    <w:rPr>
                      <w:rFonts w:cstheme="minorHAnsi"/>
                      <w:sz w:val="22"/>
                      <w:szCs w:val="22"/>
                    </w:rPr>
                    <w:t>Eclipse, STS</w:t>
                  </w:r>
                </w:p>
              </w:tc>
            </w:tr>
            <w:tr w:rsidR="00897FD4" w:rsidRPr="00897FD4" w14:paraId="241AC321" w14:textId="77777777" w:rsidTr="00890D87">
              <w:trPr>
                <w:trHeight w:val="276"/>
              </w:trPr>
              <w:tc>
                <w:tcPr>
                  <w:tcW w:w="2160" w:type="dxa"/>
                  <w:tcBorders>
                    <w:top w:val="nil"/>
                    <w:left w:val="nil"/>
                    <w:bottom w:val="nil"/>
                    <w:right w:val="nil"/>
                  </w:tcBorders>
                </w:tcPr>
                <w:p w14:paraId="654ED1AB" w14:textId="77777777" w:rsidR="00897FD4" w:rsidRPr="00897FD4" w:rsidRDefault="00897FD4" w:rsidP="00897FD4">
                  <w:pPr>
                    <w:spacing w:line="259" w:lineRule="auto"/>
                    <w:rPr>
                      <w:rFonts w:cstheme="minorHAnsi"/>
                      <w:sz w:val="22"/>
                      <w:szCs w:val="22"/>
                    </w:rPr>
                  </w:pPr>
                  <w:r w:rsidRPr="00897FD4">
                    <w:rPr>
                      <w:rFonts w:cstheme="minorHAnsi"/>
                      <w:b/>
                      <w:sz w:val="22"/>
                      <w:szCs w:val="22"/>
                    </w:rPr>
                    <w:t>Tools</w:t>
                  </w:r>
                </w:p>
              </w:tc>
              <w:tc>
                <w:tcPr>
                  <w:tcW w:w="720" w:type="dxa"/>
                  <w:tcBorders>
                    <w:top w:val="nil"/>
                    <w:left w:val="nil"/>
                    <w:bottom w:val="nil"/>
                    <w:right w:val="nil"/>
                  </w:tcBorders>
                </w:tcPr>
                <w:p w14:paraId="1BCE7965" w14:textId="77777777" w:rsidR="00897FD4" w:rsidRPr="00897FD4" w:rsidRDefault="00897FD4" w:rsidP="00897FD4">
                  <w:pPr>
                    <w:spacing w:line="259" w:lineRule="auto"/>
                    <w:rPr>
                      <w:rFonts w:cstheme="minorHAnsi"/>
                      <w:sz w:val="22"/>
                      <w:szCs w:val="22"/>
                    </w:rPr>
                  </w:pPr>
                  <w:r w:rsidRPr="00897FD4">
                    <w:rPr>
                      <w:rFonts w:cstheme="minorHAnsi"/>
                      <w:b/>
                      <w:sz w:val="22"/>
                      <w:szCs w:val="22"/>
                    </w:rPr>
                    <w:t>:</w:t>
                  </w:r>
                </w:p>
              </w:tc>
              <w:tc>
                <w:tcPr>
                  <w:tcW w:w="5507" w:type="dxa"/>
                  <w:tcBorders>
                    <w:top w:val="nil"/>
                    <w:left w:val="nil"/>
                    <w:bottom w:val="nil"/>
                    <w:right w:val="nil"/>
                  </w:tcBorders>
                </w:tcPr>
                <w:p w14:paraId="5B13DD39" w14:textId="77777777" w:rsidR="00897FD4" w:rsidRPr="00897FD4" w:rsidRDefault="00897FD4" w:rsidP="00897FD4">
                  <w:pPr>
                    <w:spacing w:line="259" w:lineRule="auto"/>
                    <w:rPr>
                      <w:rFonts w:cstheme="minorHAnsi"/>
                      <w:sz w:val="22"/>
                      <w:szCs w:val="22"/>
                    </w:rPr>
                  </w:pPr>
                  <w:proofErr w:type="spellStart"/>
                  <w:proofErr w:type="gramStart"/>
                  <w:r w:rsidRPr="00897FD4">
                    <w:rPr>
                      <w:rFonts w:cstheme="minorHAnsi"/>
                      <w:sz w:val="22"/>
                      <w:szCs w:val="22"/>
                    </w:rPr>
                    <w:t>JUnit,Testing</w:t>
                  </w:r>
                  <w:proofErr w:type="spellEnd"/>
                  <w:proofErr w:type="gramEnd"/>
                  <w:r w:rsidRPr="00897FD4">
                    <w:rPr>
                      <w:rFonts w:cstheme="minorHAnsi"/>
                      <w:sz w:val="22"/>
                      <w:szCs w:val="22"/>
                    </w:rPr>
                    <w:t>, SVN, Log4j,Maven,Git.</w:t>
                  </w:r>
                </w:p>
              </w:tc>
            </w:tr>
            <w:tr w:rsidR="00897FD4" w:rsidRPr="00897FD4" w14:paraId="328639BB" w14:textId="77777777" w:rsidTr="00890D87">
              <w:trPr>
                <w:trHeight w:val="276"/>
              </w:trPr>
              <w:tc>
                <w:tcPr>
                  <w:tcW w:w="2880" w:type="dxa"/>
                  <w:gridSpan w:val="2"/>
                  <w:tcBorders>
                    <w:top w:val="nil"/>
                    <w:left w:val="nil"/>
                    <w:bottom w:val="nil"/>
                    <w:right w:val="nil"/>
                  </w:tcBorders>
                </w:tcPr>
                <w:p w14:paraId="31BC8049" w14:textId="4EF816F9" w:rsidR="00897FD4" w:rsidRPr="00897FD4" w:rsidRDefault="00897FD4" w:rsidP="00897FD4">
                  <w:pPr>
                    <w:spacing w:line="259" w:lineRule="auto"/>
                    <w:rPr>
                      <w:rFonts w:cstheme="minorHAnsi"/>
                      <w:sz w:val="22"/>
                      <w:szCs w:val="22"/>
                    </w:rPr>
                  </w:pPr>
                  <w:r w:rsidRPr="00897FD4">
                    <w:rPr>
                      <w:rFonts w:cstheme="minorHAnsi"/>
                      <w:b/>
                      <w:sz w:val="22"/>
                      <w:szCs w:val="22"/>
                    </w:rPr>
                    <w:t xml:space="preserve">Client Technologies   </w:t>
                  </w:r>
                  <w:r w:rsidRPr="00897FD4">
                    <w:rPr>
                      <w:rFonts w:cstheme="minorHAnsi"/>
                      <w:b/>
                      <w:sz w:val="22"/>
                      <w:szCs w:val="22"/>
                    </w:rPr>
                    <w:t xml:space="preserve">    </w:t>
                  </w:r>
                  <w:proofErr w:type="gramStart"/>
                  <w:r w:rsidRPr="00897FD4">
                    <w:rPr>
                      <w:rFonts w:cstheme="minorHAnsi"/>
                      <w:b/>
                      <w:sz w:val="22"/>
                      <w:szCs w:val="22"/>
                    </w:rPr>
                    <w:t xml:space="preserve">  </w:t>
                  </w:r>
                  <w:r w:rsidRPr="00897FD4">
                    <w:rPr>
                      <w:rFonts w:cstheme="minorHAnsi"/>
                      <w:b/>
                      <w:sz w:val="22"/>
                      <w:szCs w:val="22"/>
                    </w:rPr>
                    <w:t>:</w:t>
                  </w:r>
                  <w:proofErr w:type="gramEnd"/>
                </w:p>
              </w:tc>
              <w:tc>
                <w:tcPr>
                  <w:tcW w:w="5507" w:type="dxa"/>
                  <w:tcBorders>
                    <w:top w:val="nil"/>
                    <w:left w:val="nil"/>
                    <w:bottom w:val="nil"/>
                    <w:right w:val="nil"/>
                  </w:tcBorders>
                </w:tcPr>
                <w:p w14:paraId="27924C4F" w14:textId="77777777" w:rsidR="00897FD4" w:rsidRPr="00897FD4" w:rsidRDefault="00897FD4" w:rsidP="00897FD4">
                  <w:pPr>
                    <w:spacing w:line="259" w:lineRule="auto"/>
                    <w:rPr>
                      <w:rFonts w:cstheme="minorHAnsi"/>
                      <w:sz w:val="22"/>
                      <w:szCs w:val="22"/>
                    </w:rPr>
                  </w:pPr>
                  <w:r w:rsidRPr="00897FD4">
                    <w:rPr>
                      <w:rFonts w:cstheme="minorHAnsi"/>
                      <w:sz w:val="22"/>
                      <w:szCs w:val="22"/>
                    </w:rPr>
                    <w:t>HTML, CSS, JavaScript.</w:t>
                  </w:r>
                </w:p>
              </w:tc>
            </w:tr>
            <w:tr w:rsidR="00897FD4" w:rsidRPr="00897FD4" w14:paraId="1083E768" w14:textId="77777777" w:rsidTr="00890D87">
              <w:trPr>
                <w:trHeight w:val="247"/>
              </w:trPr>
              <w:tc>
                <w:tcPr>
                  <w:tcW w:w="2880" w:type="dxa"/>
                  <w:gridSpan w:val="2"/>
                  <w:tcBorders>
                    <w:top w:val="nil"/>
                    <w:left w:val="nil"/>
                    <w:bottom w:val="nil"/>
                    <w:right w:val="nil"/>
                  </w:tcBorders>
                </w:tcPr>
                <w:p w14:paraId="62619C43" w14:textId="77777777" w:rsidR="00897FD4" w:rsidRPr="00897FD4" w:rsidRDefault="00897FD4" w:rsidP="00897FD4">
                  <w:pPr>
                    <w:tabs>
                      <w:tab w:val="center" w:pos="2200"/>
                    </w:tabs>
                    <w:spacing w:line="259" w:lineRule="auto"/>
                    <w:rPr>
                      <w:rFonts w:cstheme="minorHAnsi"/>
                      <w:sz w:val="22"/>
                      <w:szCs w:val="22"/>
                    </w:rPr>
                  </w:pPr>
                  <w:r w:rsidRPr="00897FD4">
                    <w:rPr>
                      <w:rFonts w:cstheme="minorHAnsi"/>
                      <w:b/>
                      <w:sz w:val="22"/>
                      <w:szCs w:val="22"/>
                    </w:rPr>
                    <w:t>Other Tools</w:t>
                  </w:r>
                  <w:r w:rsidRPr="00897FD4">
                    <w:rPr>
                      <w:rFonts w:cstheme="minorHAnsi"/>
                      <w:b/>
                      <w:sz w:val="22"/>
                      <w:szCs w:val="22"/>
                    </w:rPr>
                    <w:tab/>
                    <w:t>:</w:t>
                  </w:r>
                </w:p>
              </w:tc>
              <w:tc>
                <w:tcPr>
                  <w:tcW w:w="5507" w:type="dxa"/>
                  <w:tcBorders>
                    <w:top w:val="nil"/>
                    <w:left w:val="nil"/>
                    <w:bottom w:val="nil"/>
                    <w:right w:val="nil"/>
                  </w:tcBorders>
                </w:tcPr>
                <w:p w14:paraId="55B4B4AB" w14:textId="4C803087" w:rsidR="00897FD4" w:rsidRPr="00897FD4" w:rsidRDefault="00897FD4" w:rsidP="00897FD4">
                  <w:pPr>
                    <w:spacing w:line="259" w:lineRule="auto"/>
                    <w:rPr>
                      <w:rFonts w:cstheme="minorHAnsi"/>
                      <w:sz w:val="22"/>
                      <w:szCs w:val="22"/>
                    </w:rPr>
                  </w:pPr>
                  <w:proofErr w:type="spellStart"/>
                  <w:proofErr w:type="gramStart"/>
                  <w:r w:rsidRPr="00897FD4">
                    <w:rPr>
                      <w:rFonts w:cstheme="minorHAnsi"/>
                      <w:sz w:val="22"/>
                      <w:szCs w:val="22"/>
                    </w:rPr>
                    <w:t>postman,</w:t>
                  </w:r>
                  <w:r w:rsidRPr="00897FD4">
                    <w:rPr>
                      <w:rFonts w:cstheme="minorHAnsi"/>
                      <w:sz w:val="22"/>
                      <w:szCs w:val="22"/>
                    </w:rPr>
                    <w:t>swagger</w:t>
                  </w:r>
                  <w:proofErr w:type="spellEnd"/>
                  <w:proofErr w:type="gramEnd"/>
                </w:p>
              </w:tc>
            </w:tr>
          </w:tbl>
          <w:p w14:paraId="576E8F3F" w14:textId="1E962680" w:rsidR="00897FD4" w:rsidRPr="00897FD4" w:rsidRDefault="00897FD4" w:rsidP="00897FD4">
            <w:pPr>
              <w:spacing w:after="4" w:line="252" w:lineRule="auto"/>
              <w:ind w:left="3600" w:hanging="2880"/>
              <w:rPr>
                <w:rFonts w:asciiTheme="minorHAnsi" w:hAnsiTheme="minorHAnsi" w:cstheme="minorHAnsi"/>
                <w:sz w:val="22"/>
                <w:szCs w:val="22"/>
              </w:rPr>
            </w:pPr>
            <w:r w:rsidRPr="00897FD4">
              <w:rPr>
                <w:rFonts w:asciiTheme="minorHAnsi" w:hAnsiTheme="minorHAnsi" w:cstheme="minorHAnsi"/>
                <w:b/>
                <w:sz w:val="22"/>
                <w:szCs w:val="22"/>
              </w:rPr>
              <w:t xml:space="preserve">Design Patterns         </w:t>
            </w:r>
            <w:r w:rsidRPr="00897FD4">
              <w:rPr>
                <w:rFonts w:asciiTheme="minorHAnsi" w:hAnsiTheme="minorHAnsi" w:cstheme="minorHAnsi"/>
                <w:b/>
                <w:sz w:val="22"/>
                <w:szCs w:val="22"/>
              </w:rPr>
              <w:t xml:space="preserve">    </w:t>
            </w:r>
            <w:proofErr w:type="gramStart"/>
            <w:r w:rsidRPr="00897FD4">
              <w:rPr>
                <w:rFonts w:asciiTheme="minorHAnsi" w:hAnsiTheme="minorHAnsi" w:cstheme="minorHAnsi"/>
                <w:b/>
                <w:sz w:val="22"/>
                <w:szCs w:val="22"/>
              </w:rPr>
              <w:t xml:space="preserve">  </w:t>
            </w:r>
            <w:r w:rsidRPr="00897FD4">
              <w:rPr>
                <w:rFonts w:asciiTheme="minorHAnsi" w:hAnsiTheme="minorHAnsi" w:cstheme="minorHAnsi"/>
                <w:b/>
                <w:sz w:val="22"/>
                <w:szCs w:val="22"/>
              </w:rPr>
              <w:t>:</w:t>
            </w:r>
            <w:proofErr w:type="gramEnd"/>
            <w:r w:rsidRPr="00897FD4">
              <w:rPr>
                <w:rFonts w:asciiTheme="minorHAnsi" w:hAnsiTheme="minorHAnsi" w:cstheme="minorHAnsi"/>
                <w:b/>
                <w:sz w:val="22"/>
                <w:szCs w:val="22"/>
              </w:rPr>
              <w:t xml:space="preserve">          </w:t>
            </w:r>
            <w:r w:rsidRPr="00897FD4">
              <w:rPr>
                <w:rFonts w:asciiTheme="minorHAnsi" w:hAnsiTheme="minorHAnsi" w:cstheme="minorHAnsi"/>
                <w:b/>
                <w:sz w:val="22"/>
                <w:szCs w:val="22"/>
              </w:rPr>
              <w:t xml:space="preserve">  </w:t>
            </w:r>
            <w:r w:rsidRPr="00897FD4">
              <w:rPr>
                <w:rFonts w:asciiTheme="minorHAnsi" w:hAnsiTheme="minorHAnsi" w:cstheme="minorHAnsi"/>
                <w:b/>
                <w:sz w:val="22"/>
                <w:szCs w:val="22"/>
              </w:rPr>
              <w:t xml:space="preserve"> </w:t>
            </w:r>
            <w:proofErr w:type="spellStart"/>
            <w:r w:rsidRPr="00897FD4">
              <w:rPr>
                <w:rFonts w:asciiTheme="minorHAnsi" w:hAnsiTheme="minorHAnsi" w:cstheme="minorHAnsi"/>
                <w:b/>
                <w:sz w:val="22"/>
                <w:szCs w:val="22"/>
              </w:rPr>
              <w:t>FactoryDesignPattern</w:t>
            </w:r>
            <w:proofErr w:type="spellEnd"/>
            <w:r w:rsidRPr="00897FD4">
              <w:rPr>
                <w:rFonts w:asciiTheme="minorHAnsi" w:hAnsiTheme="minorHAnsi" w:cstheme="minorHAnsi"/>
                <w:sz w:val="22"/>
                <w:szCs w:val="22"/>
              </w:rPr>
              <w:t xml:space="preserve">, </w:t>
            </w:r>
            <w:proofErr w:type="spellStart"/>
            <w:r w:rsidRPr="00897FD4">
              <w:rPr>
                <w:rFonts w:asciiTheme="minorHAnsi" w:hAnsiTheme="minorHAnsi" w:cstheme="minorHAnsi"/>
                <w:sz w:val="22"/>
                <w:szCs w:val="22"/>
              </w:rPr>
              <w:t>AbstractFactoryDesignPattern</w:t>
            </w:r>
            <w:proofErr w:type="spellEnd"/>
            <w:r w:rsidRPr="00897FD4">
              <w:rPr>
                <w:rFonts w:asciiTheme="minorHAnsi" w:hAnsiTheme="minorHAnsi" w:cstheme="minorHAnsi"/>
                <w:sz w:val="22"/>
                <w:szCs w:val="22"/>
              </w:rPr>
              <w:t xml:space="preserve">, </w:t>
            </w:r>
            <w:proofErr w:type="spellStart"/>
            <w:r w:rsidRPr="00897FD4">
              <w:rPr>
                <w:rFonts w:asciiTheme="minorHAnsi" w:hAnsiTheme="minorHAnsi" w:cstheme="minorHAnsi"/>
                <w:b/>
                <w:sz w:val="22"/>
                <w:szCs w:val="22"/>
              </w:rPr>
              <w:t>SingletonDesignPattern</w:t>
            </w:r>
            <w:proofErr w:type="spellEnd"/>
            <w:r w:rsidRPr="00897FD4">
              <w:rPr>
                <w:rFonts w:asciiTheme="minorHAnsi" w:hAnsiTheme="minorHAnsi" w:cstheme="minorHAnsi"/>
                <w:b/>
                <w:sz w:val="22"/>
                <w:szCs w:val="22"/>
              </w:rPr>
              <w:t>.</w:t>
            </w:r>
          </w:p>
          <w:p w14:paraId="23F60647" w14:textId="3312BAF0" w:rsidR="00A37413" w:rsidRPr="003703A3" w:rsidRDefault="00A37413" w:rsidP="797F0C1E">
            <w:pPr>
              <w:rPr>
                <w:rFonts w:asciiTheme="minorHAnsi" w:hAnsiTheme="minorHAnsi"/>
                <w:b/>
                <w:bCs/>
                <w:sz w:val="22"/>
                <w:szCs w:val="22"/>
              </w:rPr>
            </w:pPr>
          </w:p>
        </w:tc>
        <w:tc>
          <w:tcPr>
            <w:tcW w:w="275" w:type="dxa"/>
            <w:noWrap/>
          </w:tcPr>
          <w:p w14:paraId="305B8FD6" w14:textId="769045E5" w:rsidR="00A37413" w:rsidRPr="003703A3" w:rsidRDefault="00A37413" w:rsidP="797F0C1E">
            <w:pPr>
              <w:rPr>
                <w:rFonts w:asciiTheme="minorHAnsi" w:hAnsiTheme="minorHAnsi"/>
                <w:sz w:val="22"/>
                <w:szCs w:val="22"/>
              </w:rPr>
            </w:pPr>
          </w:p>
        </w:tc>
        <w:tc>
          <w:tcPr>
            <w:tcW w:w="5217" w:type="dxa"/>
          </w:tcPr>
          <w:p w14:paraId="43A9C781" w14:textId="652928C2" w:rsidR="00A37413" w:rsidRPr="003703A3" w:rsidRDefault="00A37413" w:rsidP="00A37413">
            <w:pPr>
              <w:rPr>
                <w:rFonts w:asciiTheme="minorHAnsi" w:hAnsiTheme="minorHAnsi"/>
                <w:sz w:val="22"/>
                <w:szCs w:val="22"/>
              </w:rPr>
            </w:pPr>
          </w:p>
        </w:tc>
        <w:tc>
          <w:tcPr>
            <w:tcW w:w="810" w:type="dxa"/>
            <w:noWrap/>
          </w:tcPr>
          <w:p w14:paraId="635773A2" w14:textId="77777777" w:rsidR="00A37413" w:rsidRPr="00C4683A" w:rsidRDefault="00A37413" w:rsidP="00A37413">
            <w:pPr>
              <w:rPr>
                <w:rFonts w:asciiTheme="minorHAnsi" w:hAnsiTheme="minorHAnsi"/>
              </w:rPr>
            </w:pPr>
          </w:p>
        </w:tc>
      </w:tr>
      <w:tr w:rsidR="00F66B99" w:rsidRPr="00C4683A" w14:paraId="1FCA19E4" w14:textId="77777777" w:rsidTr="797F0C1E">
        <w:trPr>
          <w:trHeight w:val="282"/>
        </w:trPr>
        <w:tc>
          <w:tcPr>
            <w:tcW w:w="3166" w:type="dxa"/>
          </w:tcPr>
          <w:p w14:paraId="2D25AAC0" w14:textId="77777777" w:rsidR="00F66B99" w:rsidRPr="003703A3" w:rsidRDefault="00F66B99" w:rsidP="00A37413">
            <w:pPr>
              <w:rPr>
                <w:rFonts w:asciiTheme="minorHAnsi" w:hAnsiTheme="minorHAnsi"/>
                <w:b/>
                <w:sz w:val="22"/>
                <w:szCs w:val="22"/>
              </w:rPr>
            </w:pPr>
          </w:p>
        </w:tc>
        <w:tc>
          <w:tcPr>
            <w:tcW w:w="275" w:type="dxa"/>
            <w:noWrap/>
          </w:tcPr>
          <w:p w14:paraId="19145527" w14:textId="77777777" w:rsidR="00F66B99" w:rsidRPr="003703A3" w:rsidRDefault="00F66B99" w:rsidP="00A37413">
            <w:pPr>
              <w:rPr>
                <w:rFonts w:asciiTheme="minorHAnsi" w:hAnsiTheme="minorHAnsi"/>
                <w:sz w:val="22"/>
                <w:szCs w:val="22"/>
              </w:rPr>
            </w:pPr>
          </w:p>
        </w:tc>
        <w:tc>
          <w:tcPr>
            <w:tcW w:w="5217" w:type="dxa"/>
          </w:tcPr>
          <w:p w14:paraId="3C1384FF" w14:textId="77777777" w:rsidR="00F66B99" w:rsidRPr="003703A3" w:rsidRDefault="00F66B99" w:rsidP="00A37413">
            <w:pPr>
              <w:rPr>
                <w:rFonts w:asciiTheme="minorHAnsi" w:hAnsiTheme="minorHAnsi"/>
                <w:sz w:val="22"/>
                <w:szCs w:val="22"/>
              </w:rPr>
            </w:pPr>
          </w:p>
        </w:tc>
        <w:tc>
          <w:tcPr>
            <w:tcW w:w="810" w:type="dxa"/>
            <w:noWrap/>
          </w:tcPr>
          <w:p w14:paraId="53E1FD95" w14:textId="77777777" w:rsidR="00F66B99" w:rsidRPr="00C4683A" w:rsidRDefault="00F66B99" w:rsidP="00A37413">
            <w:pPr>
              <w:rPr>
                <w:rFonts w:asciiTheme="minorHAnsi" w:hAnsiTheme="minorHAnsi"/>
              </w:rPr>
            </w:pPr>
          </w:p>
        </w:tc>
      </w:tr>
    </w:tbl>
    <w:p w14:paraId="30554CA4" w14:textId="1A3A5894" w:rsidR="00732094" w:rsidRDefault="00245266" w:rsidP="00EA3307">
      <w:pPr>
        <w:pStyle w:val="NoSpacing"/>
        <w:rPr>
          <w:rFonts w:ascii="Calibri" w:hAnsi="Calibri" w:cs="Calibri"/>
          <w:b/>
          <w:bCs/>
        </w:rPr>
      </w:pPr>
      <w:r>
        <w:rPr>
          <w:rFonts w:ascii="Calibri" w:hAnsi="Calibri" w:cs="Calibri"/>
          <w:b/>
          <w:bCs/>
          <w:noProof/>
        </w:rPr>
        <mc:AlternateContent>
          <mc:Choice Requires="wps">
            <w:drawing>
              <wp:anchor distT="0" distB="0" distL="114300" distR="114300" simplePos="0" relativeHeight="251662336" behindDoc="0" locked="0" layoutInCell="1" allowOverlap="1" wp14:anchorId="4B64E049" wp14:editId="77FD2509">
                <wp:simplePos x="0" y="0"/>
                <wp:positionH relativeFrom="column">
                  <wp:posOffset>0</wp:posOffset>
                </wp:positionH>
                <wp:positionV relativeFrom="paragraph">
                  <wp:posOffset>8890</wp:posOffset>
                </wp:positionV>
                <wp:extent cx="5838825" cy="276225"/>
                <wp:effectExtent l="9525" t="9525" r="247650" b="9525"/>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8825" cy="276225"/>
                        </a:xfrm>
                        <a:prstGeom prst="rect">
                          <a:avLst/>
                        </a:prstGeom>
                        <a:gradFill rotWithShape="0">
                          <a:gsLst>
                            <a:gs pos="0">
                              <a:schemeClr val="accent6">
                                <a:lumMod val="100000"/>
                                <a:lumOff val="0"/>
                              </a:schemeClr>
                            </a:gs>
                            <a:gs pos="100000">
                              <a:schemeClr val="accent6">
                                <a:lumMod val="50000"/>
                                <a:lumOff val="0"/>
                              </a:schemeClr>
                            </a:gs>
                          </a:gsLst>
                          <a:lin ang="2700000" scaled="1"/>
                        </a:gradFill>
                        <a:ln w="12700">
                          <a:solidFill>
                            <a:schemeClr val="lt1">
                              <a:lumMod val="95000"/>
                              <a:lumOff val="0"/>
                            </a:schemeClr>
                          </a:solidFill>
                          <a:miter lim="800000"/>
                          <a:headEnd/>
                          <a:tailEnd/>
                        </a:ln>
                        <a:effectLst>
                          <a:outerShdw sy="50000" kx="-2453608" rotWithShape="0">
                            <a:schemeClr val="accent6">
                              <a:lumMod val="40000"/>
                              <a:lumOff val="60000"/>
                              <a:alpha val="50000"/>
                            </a:schemeClr>
                          </a:outerShdw>
                        </a:effectLst>
                      </wps:spPr>
                      <wps:txbx>
                        <w:txbxContent>
                          <w:p w14:paraId="39E8E39C" w14:textId="35F592D1" w:rsidR="00150977" w:rsidRPr="00492FC4" w:rsidRDefault="00150977" w:rsidP="00245266">
                            <w:pPr>
                              <w:jc w:val="center"/>
                              <w:rPr>
                                <w:b/>
                                <w:color w:val="FFFFFF" w:themeColor="background1"/>
                                <w:sz w:val="24"/>
                                <w:szCs w:val="24"/>
                              </w:rPr>
                            </w:pPr>
                            <w:r>
                              <w:rPr>
                                <w:b/>
                                <w:color w:val="FFFFFF" w:themeColor="background1"/>
                                <w:sz w:val="24"/>
                                <w:szCs w:val="24"/>
                              </w:rPr>
                              <w:t>Projects Executed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64E049" id="Rectangle 6" o:spid="_x0000_s1028" style="position:absolute;margin-left:0;margin-top:.7pt;width:459.75pt;height:2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" fillcolor="#968c8c [3209]" strokecolor="#f2f2f2 [3041]" strokeweight="1pt">
                <v:fill color2="#4b4545 [1609]" angle="45" focus="100%" type="gradient"/>
                <v:shadow on="t" type="perspective" color="#d5d1d1 [1305]" opacity=".5" origin=",.5" offset="0,0" matrix=",-56756f,,.5"/>
                <v:textbox>
                  <w:txbxContent>
                    <w:p w14:paraId="39E8E39C" w14:textId="35F592D1" w:rsidR="00150977" w:rsidRPr="00492FC4" w:rsidRDefault="00150977" w:rsidP="00245266">
                      <w:pPr>
                        <w:jc w:val="center"/>
                        <w:rPr>
                          <w:b/>
                          <w:color w:val="FFFFFF" w:themeColor="background1"/>
                          <w:sz w:val="24"/>
                          <w:szCs w:val="24"/>
                        </w:rPr>
                      </w:pPr>
                      <w:r>
                        <w:rPr>
                          <w:b/>
                          <w:color w:val="FFFFFF" w:themeColor="background1"/>
                          <w:sz w:val="24"/>
                          <w:szCs w:val="24"/>
                        </w:rPr>
                        <w:t>Projects Executed</w:t>
                      </w:r>
                    </w:p>
                  </w:txbxContent>
                </v:textbox>
              </v:rect>
            </w:pict>
          </mc:Fallback>
        </mc:AlternateConten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4"/>
      </w:tblGrid>
      <w:tr w:rsidR="002F2991" w:rsidRPr="00A37413" w14:paraId="68004D82" w14:textId="77777777" w:rsidTr="002F2991">
        <w:tc>
          <w:tcPr>
            <w:tcW w:w="9634" w:type="dxa"/>
          </w:tcPr>
          <w:p w14:paraId="2743773E" w14:textId="14055B36" w:rsidR="002F2991" w:rsidRPr="00A37413" w:rsidRDefault="002F2991" w:rsidP="002F2991">
            <w:pPr>
              <w:pStyle w:val="CVhead"/>
              <w:spacing w:after="0"/>
              <w:ind w:left="0"/>
              <w:rPr>
                <w:rFonts w:asciiTheme="minorHAnsi" w:hAnsiTheme="minorHAnsi"/>
                <w:sz w:val="24"/>
                <w:szCs w:val="24"/>
              </w:rPr>
            </w:pPr>
          </w:p>
        </w:tc>
      </w:tr>
    </w:tbl>
    <w:p w14:paraId="410B60E6" w14:textId="14E84C94" w:rsidR="00B1268F" w:rsidRDefault="00B1268F" w:rsidP="00EA3307">
      <w:pPr>
        <w:pStyle w:val="NoSpacing"/>
        <w:rPr>
          <w:rFonts w:ascii="Calibri" w:hAnsi="Calibri" w:cs="Calibri"/>
          <w:b/>
          <w:bCs/>
        </w:rPr>
      </w:pPr>
    </w:p>
    <w:tbl>
      <w:tblPr>
        <w:tblW w:w="9592"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710"/>
        <w:gridCol w:w="7882"/>
      </w:tblGrid>
      <w:tr w:rsidR="00245266" w:rsidRPr="00B42C07" w14:paraId="062DB32E" w14:textId="77777777" w:rsidTr="797F0C1E">
        <w:tc>
          <w:tcPr>
            <w:tcW w:w="9592" w:type="dxa"/>
            <w:gridSpan w:val="2"/>
          </w:tcPr>
          <w:p w14:paraId="32ACCBBE" w14:textId="17F27265" w:rsidR="00245266" w:rsidRDefault="2623C71A" w:rsidP="797F0C1E">
            <w:pPr>
              <w:snapToGrid w:val="0"/>
              <w:rPr>
                <w:rFonts w:ascii="Calibri" w:eastAsia="Calibri" w:hAnsi="Calibri" w:cs="Calibri"/>
                <w:sz w:val="24"/>
                <w:szCs w:val="24"/>
              </w:rPr>
            </w:pPr>
            <w:r w:rsidRPr="797F0C1E">
              <w:rPr>
                <w:rFonts w:asciiTheme="minorHAnsi" w:hAnsiTheme="minorHAnsi" w:cstheme="minorBidi"/>
                <w:b/>
                <w:bCs/>
                <w:sz w:val="22"/>
                <w:szCs w:val="22"/>
                <w:highlight w:val="yellow"/>
              </w:rPr>
              <w:t>&lt;&lt;Project Name</w:t>
            </w:r>
            <w:r w:rsidR="0078142F" w:rsidRPr="797F0C1E">
              <w:rPr>
                <w:rFonts w:asciiTheme="minorHAnsi" w:hAnsiTheme="minorHAnsi" w:cstheme="minorBidi"/>
                <w:b/>
                <w:bCs/>
                <w:sz w:val="22"/>
                <w:szCs w:val="22"/>
                <w:highlight w:val="yellow"/>
              </w:rPr>
              <w:t xml:space="preserve"> 1</w:t>
            </w:r>
            <w:r w:rsidRPr="797F0C1E">
              <w:rPr>
                <w:rFonts w:asciiTheme="minorHAnsi" w:hAnsiTheme="minorHAnsi" w:cstheme="minorBidi"/>
                <w:b/>
                <w:bCs/>
                <w:sz w:val="22"/>
                <w:szCs w:val="22"/>
                <w:highlight w:val="yellow"/>
              </w:rPr>
              <w:t>&gt;</w:t>
            </w:r>
            <w:proofErr w:type="gramStart"/>
            <w:r w:rsidRPr="797F0C1E">
              <w:rPr>
                <w:rFonts w:asciiTheme="minorHAnsi" w:hAnsiTheme="minorHAnsi" w:cstheme="minorBidi"/>
                <w:b/>
                <w:bCs/>
                <w:sz w:val="22"/>
                <w:szCs w:val="22"/>
                <w:highlight w:val="yellow"/>
              </w:rPr>
              <w:t>&gt;</w:t>
            </w:r>
            <w:r w:rsidR="5D7F332D" w:rsidRPr="797F0C1E">
              <w:rPr>
                <w:rFonts w:asciiTheme="minorHAnsi" w:hAnsiTheme="minorHAnsi" w:cstheme="minorBidi"/>
                <w:b/>
                <w:bCs/>
                <w:sz w:val="22"/>
                <w:szCs w:val="22"/>
                <w:highlight w:val="yellow"/>
              </w:rPr>
              <w:t xml:space="preserve">  </w:t>
            </w:r>
            <w:proofErr w:type="spellStart"/>
            <w:r w:rsidR="00514D8D">
              <w:rPr>
                <w:rFonts w:ascii="Calibri" w:eastAsia="Calibri" w:hAnsi="Calibri" w:cs="Calibri"/>
                <w:sz w:val="24"/>
                <w:szCs w:val="24"/>
              </w:rPr>
              <w:t>TFConnect</w:t>
            </w:r>
            <w:proofErr w:type="spellEnd"/>
            <w:proofErr w:type="gramEnd"/>
            <w:r w:rsidR="00514D8D">
              <w:rPr>
                <w:rFonts w:ascii="Calibri" w:eastAsia="Calibri" w:hAnsi="Calibri" w:cs="Calibri"/>
                <w:sz w:val="24"/>
                <w:szCs w:val="24"/>
              </w:rPr>
              <w:t xml:space="preserve"> Portal</w:t>
            </w:r>
          </w:p>
          <w:p w14:paraId="53C34B54" w14:textId="4F38F0CF" w:rsidR="00C14397" w:rsidRPr="00245266" w:rsidRDefault="00C14397" w:rsidP="797F0C1E">
            <w:pPr>
              <w:snapToGrid w:val="0"/>
              <w:rPr>
                <w:rFonts w:ascii="Calibri" w:eastAsia="Calibri" w:hAnsi="Calibri" w:cs="Calibri"/>
                <w:sz w:val="22"/>
                <w:szCs w:val="22"/>
              </w:rPr>
            </w:pPr>
            <w:r>
              <w:rPr>
                <w:rFonts w:asciiTheme="minorHAnsi" w:hAnsiTheme="minorHAnsi" w:cstheme="minorBidi"/>
                <w:b/>
                <w:bCs/>
                <w:sz w:val="22"/>
                <w:szCs w:val="22"/>
                <w:highlight w:val="yellow"/>
              </w:rPr>
              <w:t>&lt;&lt;</w:t>
            </w:r>
            <w:r w:rsidRPr="00C14397">
              <w:rPr>
                <w:rFonts w:asciiTheme="minorHAnsi" w:hAnsiTheme="minorHAnsi" w:cstheme="minorBidi"/>
                <w:b/>
                <w:bCs/>
                <w:sz w:val="22"/>
                <w:szCs w:val="22"/>
                <w:highlight w:val="yellow"/>
              </w:rPr>
              <w:t>Company Name&gt;&gt;</w:t>
            </w:r>
            <w:r w:rsidR="00514D8D">
              <w:rPr>
                <w:rFonts w:asciiTheme="minorHAnsi" w:hAnsiTheme="minorHAnsi" w:cstheme="minorBidi"/>
                <w:b/>
                <w:bCs/>
                <w:sz w:val="22"/>
                <w:szCs w:val="22"/>
              </w:rPr>
              <w:t xml:space="preserve"> Concentrix Catalyst Technologies Pvt Ltd</w:t>
            </w:r>
          </w:p>
        </w:tc>
      </w:tr>
      <w:tr w:rsidR="00245266" w:rsidRPr="00B42C07" w14:paraId="1A45BAB9" w14:textId="77777777" w:rsidTr="797F0C1E">
        <w:trPr>
          <w:trHeight w:val="652"/>
        </w:trPr>
        <w:tc>
          <w:tcPr>
            <w:tcW w:w="9592" w:type="dxa"/>
            <w:gridSpan w:val="2"/>
          </w:tcPr>
          <w:p w14:paraId="4A1116F4" w14:textId="331C0FC6" w:rsidR="002D36DB" w:rsidRPr="00514D8D" w:rsidRDefault="46D15481" w:rsidP="0036014E">
            <w:pPr>
              <w:snapToGrid w:val="0"/>
              <w:rPr>
                <w:rFonts w:ascii="Calibri" w:eastAsia="Calibri" w:hAnsi="Calibri" w:cs="Calibri"/>
                <w:sz w:val="22"/>
                <w:szCs w:val="22"/>
              </w:rPr>
            </w:pPr>
            <w:r w:rsidRPr="797F0C1E">
              <w:rPr>
                <w:rFonts w:asciiTheme="minorHAnsi" w:hAnsiTheme="minorHAnsi" w:cstheme="minorBidi"/>
                <w:sz w:val="22"/>
                <w:szCs w:val="22"/>
                <w:highlight w:val="yellow"/>
              </w:rPr>
              <w:t xml:space="preserve">&lt;&lt;Project </w:t>
            </w:r>
            <w:r w:rsidR="000E2571" w:rsidRPr="797F0C1E">
              <w:rPr>
                <w:rFonts w:asciiTheme="minorHAnsi" w:hAnsiTheme="minorHAnsi" w:cstheme="minorBidi"/>
                <w:sz w:val="22"/>
                <w:szCs w:val="22"/>
                <w:highlight w:val="yellow"/>
              </w:rPr>
              <w:t>Summary</w:t>
            </w:r>
            <w:r w:rsidRPr="797F0C1E">
              <w:rPr>
                <w:rFonts w:asciiTheme="minorHAnsi" w:hAnsiTheme="minorHAnsi" w:cstheme="minorBidi"/>
                <w:sz w:val="22"/>
                <w:szCs w:val="22"/>
                <w:highlight w:val="yellow"/>
              </w:rPr>
              <w:t>&gt;</w:t>
            </w:r>
            <w:proofErr w:type="gramStart"/>
            <w:r w:rsidRPr="797F0C1E">
              <w:rPr>
                <w:rFonts w:asciiTheme="minorHAnsi" w:hAnsiTheme="minorHAnsi" w:cstheme="minorBidi"/>
                <w:sz w:val="22"/>
                <w:szCs w:val="22"/>
                <w:highlight w:val="yellow"/>
              </w:rPr>
              <w:t xml:space="preserve">&gt; </w:t>
            </w:r>
            <w:r w:rsidR="1AFC5236" w:rsidRPr="797F0C1E">
              <w:rPr>
                <w:rFonts w:asciiTheme="minorHAnsi" w:hAnsiTheme="minorHAnsi" w:cstheme="minorBidi"/>
                <w:sz w:val="22"/>
                <w:szCs w:val="22"/>
                <w:highlight w:val="yellow"/>
              </w:rPr>
              <w:t xml:space="preserve"> </w:t>
            </w:r>
            <w:r w:rsidR="00514D8D" w:rsidRPr="00514D8D">
              <w:rPr>
                <w:rFonts w:asciiTheme="minorHAnsi" w:hAnsiTheme="minorHAnsi" w:cstheme="minorHAnsi"/>
                <w:sz w:val="22"/>
                <w:szCs w:val="22"/>
              </w:rPr>
              <w:t>Trade</w:t>
            </w:r>
            <w:proofErr w:type="gramEnd"/>
            <w:r w:rsidR="00514D8D" w:rsidRPr="00514D8D">
              <w:rPr>
                <w:rFonts w:asciiTheme="minorHAnsi" w:hAnsiTheme="minorHAnsi" w:cstheme="minorHAnsi"/>
                <w:sz w:val="22"/>
                <w:szCs w:val="22"/>
              </w:rPr>
              <w:t xml:space="preserve"> Finance enables customers to initiate, amend and authorize trade finance transactions in a digital environment allowing customers to manage their transactions in a convenient manner. It provides world class Bank Guarantee services for both domestic as well as international markets and amends and pays sight and usance Letter of credit details in both domestic </w:t>
            </w:r>
            <w:r w:rsidR="00514D8D">
              <w:rPr>
                <w:rFonts w:asciiTheme="minorHAnsi" w:hAnsiTheme="minorHAnsi" w:cstheme="minorHAnsi"/>
                <w:sz w:val="22"/>
                <w:szCs w:val="22"/>
              </w:rPr>
              <w:t>and international.</w:t>
            </w:r>
          </w:p>
          <w:p w14:paraId="7E1582BE" w14:textId="79018325" w:rsidR="002D36DB" w:rsidRPr="00B42C07" w:rsidRDefault="002D36DB" w:rsidP="0036014E">
            <w:pPr>
              <w:snapToGrid w:val="0"/>
              <w:rPr>
                <w:rFonts w:asciiTheme="minorHAnsi" w:hAnsiTheme="minorHAnsi" w:cstheme="minorHAnsi"/>
                <w:sz w:val="22"/>
                <w:szCs w:val="22"/>
              </w:rPr>
            </w:pPr>
          </w:p>
        </w:tc>
      </w:tr>
      <w:tr w:rsidR="00B1268F" w:rsidRPr="00B42C07" w14:paraId="5BFC684F" w14:textId="77777777" w:rsidTr="797F0C1E">
        <w:trPr>
          <w:trHeight w:val="25"/>
        </w:trPr>
        <w:tc>
          <w:tcPr>
            <w:tcW w:w="1710" w:type="dxa"/>
          </w:tcPr>
          <w:p w14:paraId="592DAB35" w14:textId="5960BEAC" w:rsidR="00B1268F" w:rsidRPr="00B42C07" w:rsidRDefault="00B1268F" w:rsidP="0036014E">
            <w:pPr>
              <w:snapToGrid w:val="0"/>
              <w:rPr>
                <w:rFonts w:asciiTheme="minorHAnsi" w:hAnsiTheme="minorHAnsi" w:cstheme="minorHAnsi"/>
                <w:sz w:val="22"/>
                <w:szCs w:val="22"/>
              </w:rPr>
            </w:pPr>
            <w:r>
              <w:rPr>
                <w:rFonts w:asciiTheme="minorHAnsi" w:hAnsiTheme="minorHAnsi" w:cstheme="minorHAnsi"/>
                <w:sz w:val="22"/>
                <w:szCs w:val="22"/>
              </w:rPr>
              <w:t>Period</w:t>
            </w:r>
          </w:p>
        </w:tc>
        <w:tc>
          <w:tcPr>
            <w:tcW w:w="7882" w:type="dxa"/>
          </w:tcPr>
          <w:p w14:paraId="480DFEFF" w14:textId="487CD157" w:rsidR="00B1268F" w:rsidRDefault="2623C71A" w:rsidP="797F0C1E">
            <w:pPr>
              <w:suppressAutoHyphens/>
              <w:rPr>
                <w:rFonts w:ascii="Calibri" w:eastAsia="Calibri" w:hAnsi="Calibri" w:cs="Calibri"/>
                <w:sz w:val="22"/>
                <w:szCs w:val="22"/>
              </w:rPr>
            </w:pPr>
            <w:r w:rsidRPr="797F0C1E">
              <w:rPr>
                <w:rFonts w:asciiTheme="minorHAnsi" w:hAnsiTheme="minorHAnsi" w:cstheme="minorBidi"/>
                <w:sz w:val="22"/>
                <w:szCs w:val="22"/>
              </w:rPr>
              <w:t xml:space="preserve">    </w:t>
            </w:r>
            <w:r w:rsidR="00514D8D">
              <w:rPr>
                <w:sz w:val="22"/>
              </w:rPr>
              <w:t xml:space="preserve">Sep 2022 to </w:t>
            </w:r>
            <w:proofErr w:type="spellStart"/>
            <w:r w:rsidR="00514D8D">
              <w:rPr>
                <w:sz w:val="22"/>
              </w:rPr>
              <w:t>july</w:t>
            </w:r>
            <w:proofErr w:type="spellEnd"/>
            <w:r w:rsidR="00514D8D">
              <w:rPr>
                <w:sz w:val="22"/>
              </w:rPr>
              <w:t xml:space="preserve"> 2024 date</w:t>
            </w:r>
          </w:p>
        </w:tc>
      </w:tr>
      <w:tr w:rsidR="00B1268F" w:rsidRPr="00B42C07" w14:paraId="6DFBF95F" w14:textId="77777777" w:rsidTr="797F0C1E">
        <w:trPr>
          <w:trHeight w:val="657"/>
        </w:trPr>
        <w:tc>
          <w:tcPr>
            <w:tcW w:w="1710" w:type="dxa"/>
          </w:tcPr>
          <w:p w14:paraId="70374BA4" w14:textId="24CE76D5" w:rsidR="00B1268F" w:rsidRDefault="00B1268F" w:rsidP="0036014E">
            <w:pPr>
              <w:snapToGrid w:val="0"/>
              <w:rPr>
                <w:rFonts w:asciiTheme="minorHAnsi" w:hAnsiTheme="minorHAnsi" w:cstheme="minorHAnsi"/>
                <w:sz w:val="22"/>
                <w:szCs w:val="22"/>
              </w:rPr>
            </w:pPr>
            <w:r>
              <w:rPr>
                <w:rFonts w:asciiTheme="minorHAnsi" w:hAnsiTheme="minorHAnsi" w:cstheme="minorHAnsi"/>
                <w:sz w:val="22"/>
                <w:szCs w:val="22"/>
              </w:rPr>
              <w:lastRenderedPageBreak/>
              <w:t>Technology Stack</w:t>
            </w:r>
          </w:p>
        </w:tc>
        <w:tc>
          <w:tcPr>
            <w:tcW w:w="7882" w:type="dxa"/>
          </w:tcPr>
          <w:p w14:paraId="2CD67B12" w14:textId="48043F4F" w:rsidR="00D4602B" w:rsidRPr="00D4602B" w:rsidRDefault="00D4602B" w:rsidP="00D4602B">
            <w:pPr>
              <w:pStyle w:val="ListParagraph"/>
              <w:numPr>
                <w:ilvl w:val="0"/>
                <w:numId w:val="54"/>
              </w:numPr>
              <w:spacing w:after="582"/>
              <w:ind w:right="13"/>
            </w:pPr>
            <w:r w:rsidRPr="00D4602B">
              <w:t>Spring Boot, Java-1.</w:t>
            </w:r>
            <w:proofErr w:type="gramStart"/>
            <w:r w:rsidRPr="00D4602B">
              <w:t>8,Micro</w:t>
            </w:r>
            <w:proofErr w:type="gramEnd"/>
            <w:r w:rsidRPr="00D4602B">
              <w:t xml:space="preserve"> Services, </w:t>
            </w:r>
            <w:proofErr w:type="spellStart"/>
            <w:r w:rsidRPr="00D4602B">
              <w:t>Oracle,Eclipse,Git</w:t>
            </w:r>
            <w:proofErr w:type="spellEnd"/>
            <w:r w:rsidRPr="00D4602B">
              <w:t>, Spring Data , Spring JDBC</w:t>
            </w:r>
            <w:r w:rsidR="00514D8D">
              <w:t>,Maven,Junit,Log4j,Git.</w:t>
            </w:r>
          </w:p>
          <w:p w14:paraId="145DCFDC" w14:textId="076EC277" w:rsidR="00A37413" w:rsidRPr="00D4602B" w:rsidRDefault="00A37413" w:rsidP="00D4602B">
            <w:pPr>
              <w:suppressAutoHyphens/>
              <w:rPr>
                <w:rFonts w:asciiTheme="minorHAnsi" w:hAnsiTheme="minorHAnsi" w:cstheme="minorBidi"/>
                <w:sz w:val="22"/>
                <w:szCs w:val="22"/>
                <w:highlight w:val="yellow"/>
              </w:rPr>
            </w:pPr>
          </w:p>
        </w:tc>
      </w:tr>
      <w:tr w:rsidR="00980FD3" w:rsidRPr="00B42C07" w14:paraId="23006FEA" w14:textId="77777777" w:rsidTr="797F0C1E">
        <w:trPr>
          <w:trHeight w:val="25"/>
        </w:trPr>
        <w:tc>
          <w:tcPr>
            <w:tcW w:w="1710" w:type="dxa"/>
          </w:tcPr>
          <w:p w14:paraId="27040D10" w14:textId="2E63FE0A" w:rsidR="00980FD3" w:rsidRPr="00B42C07" w:rsidRDefault="00980FD3" w:rsidP="0036014E">
            <w:pPr>
              <w:snapToGrid w:val="0"/>
              <w:rPr>
                <w:rFonts w:asciiTheme="minorHAnsi" w:hAnsiTheme="minorHAnsi" w:cstheme="minorHAnsi"/>
                <w:sz w:val="22"/>
                <w:szCs w:val="22"/>
              </w:rPr>
            </w:pPr>
            <w:r w:rsidRPr="00B42C07">
              <w:rPr>
                <w:rFonts w:asciiTheme="minorHAnsi" w:hAnsiTheme="minorHAnsi" w:cstheme="minorHAnsi"/>
                <w:sz w:val="22"/>
                <w:szCs w:val="22"/>
              </w:rPr>
              <w:t>Responsibilit</w:t>
            </w:r>
            <w:r w:rsidR="00383B82">
              <w:rPr>
                <w:rFonts w:asciiTheme="minorHAnsi" w:hAnsiTheme="minorHAnsi" w:cstheme="minorHAnsi"/>
                <w:sz w:val="22"/>
                <w:szCs w:val="22"/>
              </w:rPr>
              <w:t>ies</w:t>
            </w:r>
          </w:p>
        </w:tc>
        <w:tc>
          <w:tcPr>
            <w:tcW w:w="7882" w:type="dxa"/>
          </w:tcPr>
          <w:p w14:paraId="09189F28" w14:textId="77777777" w:rsidR="00A37413" w:rsidRDefault="5BE50913" w:rsidP="00D4602B">
            <w:pPr>
              <w:numPr>
                <w:ilvl w:val="0"/>
                <w:numId w:val="24"/>
              </w:numPr>
              <w:suppressAutoHyphens/>
              <w:rPr>
                <w:rFonts w:ascii="Calibri" w:eastAsia="Calibri" w:hAnsi="Calibri" w:cs="Calibri"/>
                <w:sz w:val="22"/>
                <w:szCs w:val="22"/>
              </w:rPr>
            </w:pPr>
            <w:r w:rsidRPr="797F0C1E">
              <w:rPr>
                <w:rFonts w:ascii="Calibri" w:eastAsia="Calibri" w:hAnsi="Calibri" w:cs="Calibri"/>
                <w:sz w:val="24"/>
                <w:szCs w:val="24"/>
              </w:rPr>
              <w:t>Responsible to create the Web applications</w:t>
            </w:r>
            <w:r w:rsidR="00D4602B">
              <w:rPr>
                <w:rFonts w:ascii="Calibri" w:eastAsia="Calibri" w:hAnsi="Calibri" w:cs="Calibri"/>
                <w:sz w:val="24"/>
                <w:szCs w:val="24"/>
              </w:rPr>
              <w:t>.</w:t>
            </w:r>
          </w:p>
          <w:p w14:paraId="632085A9" w14:textId="77777777" w:rsidR="00D4602B" w:rsidRDefault="00D4602B" w:rsidP="00D4602B">
            <w:pPr>
              <w:pStyle w:val="LO-normal"/>
              <w:numPr>
                <w:ilvl w:val="0"/>
                <w:numId w:val="24"/>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Involved in gathering requirements, understanding, implementation and unit testing.</w:t>
            </w:r>
          </w:p>
          <w:p w14:paraId="71B48ECA" w14:textId="77777777" w:rsidR="00D4602B" w:rsidRDefault="00D4602B" w:rsidP="00D4602B">
            <w:pPr>
              <w:pStyle w:val="LO-normal"/>
              <w:numPr>
                <w:ilvl w:val="0"/>
                <w:numId w:val="24"/>
              </w:numPr>
              <w:spacing w:after="0"/>
              <w:jc w:val="both"/>
              <w:rPr>
                <w:rFonts w:ascii="Times New Roman" w:hAnsi="Times New Roman" w:cs="Times New Roman"/>
                <w:sz w:val="24"/>
                <w:szCs w:val="24"/>
              </w:rPr>
            </w:pPr>
            <w:r w:rsidRPr="00A8771B">
              <w:rPr>
                <w:rFonts w:ascii="Times New Roman" w:hAnsi="Times New Roman" w:cs="Times New Roman"/>
                <w:sz w:val="24"/>
                <w:szCs w:val="24"/>
              </w:rPr>
              <w:t xml:space="preserve">Hands on experience in </w:t>
            </w:r>
            <w:proofErr w:type="gramStart"/>
            <w:r w:rsidRPr="00A8771B">
              <w:rPr>
                <w:rFonts w:ascii="Times New Roman" w:hAnsi="Times New Roman" w:cs="Times New Roman"/>
                <w:sz w:val="24"/>
                <w:szCs w:val="24"/>
              </w:rPr>
              <w:t>using  spring</w:t>
            </w:r>
            <w:proofErr w:type="gramEnd"/>
            <w:r w:rsidRPr="00A8771B">
              <w:rPr>
                <w:rFonts w:ascii="Times New Roman" w:hAnsi="Times New Roman" w:cs="Times New Roman"/>
                <w:sz w:val="24"/>
                <w:szCs w:val="24"/>
              </w:rPr>
              <w:t xml:space="preserve"> boot applications.</w:t>
            </w:r>
          </w:p>
          <w:p w14:paraId="36D6D8E3" w14:textId="77777777" w:rsidR="00D4602B" w:rsidRDefault="00D4602B" w:rsidP="00D4602B">
            <w:pPr>
              <w:pStyle w:val="LO-normal"/>
              <w:numPr>
                <w:ilvl w:val="0"/>
                <w:numId w:val="24"/>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Implemented unit test cases with Junit by using </w:t>
            </w:r>
            <w:r w:rsidRPr="00853189">
              <w:rPr>
                <w:rFonts w:ascii="Times New Roman" w:eastAsia="Times New Roman" w:hAnsi="Times New Roman" w:cs="Times New Roman"/>
                <w:bCs/>
                <w:color w:val="000000"/>
                <w:sz w:val="24"/>
                <w:szCs w:val="24"/>
              </w:rPr>
              <w:t>Mockito</w:t>
            </w:r>
            <w:r>
              <w:rPr>
                <w:rFonts w:ascii="Times New Roman" w:eastAsia="Times New Roman" w:hAnsi="Times New Roman" w:cs="Times New Roman"/>
                <w:color w:val="000000"/>
                <w:sz w:val="24"/>
                <w:szCs w:val="24"/>
              </w:rPr>
              <w:t xml:space="preserve"> framework.</w:t>
            </w:r>
          </w:p>
          <w:p w14:paraId="6B4B5FE4" w14:textId="77777777" w:rsidR="00D4602B" w:rsidRDefault="00D4602B" w:rsidP="00D4602B">
            <w:pPr>
              <w:pStyle w:val="LO-normal"/>
              <w:numPr>
                <w:ilvl w:val="0"/>
                <w:numId w:val="24"/>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Experience working on Oracle using </w:t>
            </w:r>
            <w:proofErr w:type="spellStart"/>
            <w:r w:rsidRPr="00444708">
              <w:rPr>
                <w:rFonts w:ascii="Times New Roman" w:eastAsia="Times New Roman" w:hAnsi="Times New Roman" w:cs="Times New Roman"/>
                <w:color w:val="000000"/>
                <w:sz w:val="24"/>
                <w:szCs w:val="24"/>
              </w:rPr>
              <w:t>sql</w:t>
            </w:r>
            <w:proofErr w:type="spellEnd"/>
            <w:r w:rsidRPr="00444708">
              <w:rPr>
                <w:rFonts w:ascii="Times New Roman" w:eastAsia="Times New Roman" w:hAnsi="Times New Roman" w:cs="Times New Roman"/>
                <w:color w:val="000000"/>
                <w:sz w:val="24"/>
                <w:szCs w:val="24"/>
              </w:rPr>
              <w:t xml:space="preserve"> server developer tool</w:t>
            </w:r>
            <w:r>
              <w:rPr>
                <w:rFonts w:ascii="Times New Roman" w:eastAsia="Times New Roman" w:hAnsi="Times New Roman" w:cs="Times New Roman"/>
                <w:color w:val="000000"/>
                <w:sz w:val="24"/>
                <w:szCs w:val="24"/>
              </w:rPr>
              <w:t>.</w:t>
            </w:r>
          </w:p>
          <w:p w14:paraId="45AAAF74" w14:textId="77777777" w:rsidR="00D4602B" w:rsidRPr="00E56BB1" w:rsidRDefault="00D4602B" w:rsidP="00D4602B">
            <w:pPr>
              <w:pStyle w:val="LO-normal"/>
              <w:numPr>
                <w:ilvl w:val="0"/>
                <w:numId w:val="24"/>
              </w:numPr>
              <w:spacing w:after="0"/>
              <w:jc w:val="both"/>
              <w:rPr>
                <w:rFonts w:ascii="Times New Roman" w:hAnsi="Times New Roman" w:cs="Times New Roman"/>
                <w:sz w:val="24"/>
                <w:szCs w:val="24"/>
              </w:rPr>
            </w:pPr>
            <w:r>
              <w:rPr>
                <w:rFonts w:ascii="Times New Roman" w:hAnsi="Times New Roman" w:cs="Times New Roman"/>
                <w:sz w:val="24"/>
                <w:szCs w:val="24"/>
              </w:rPr>
              <w:t>Good</w:t>
            </w:r>
            <w:r w:rsidRPr="00E56BB1">
              <w:rPr>
                <w:rFonts w:ascii="Times New Roman" w:hAnsi="Times New Roman" w:cs="Times New Roman"/>
                <w:sz w:val="24"/>
                <w:szCs w:val="24"/>
              </w:rPr>
              <w:t xml:space="preserve"> working knowledge on </w:t>
            </w:r>
            <w:r>
              <w:rPr>
                <w:rFonts w:ascii="Times New Roman" w:hAnsi="Times New Roman" w:cs="Times New Roman"/>
                <w:sz w:val="24"/>
                <w:szCs w:val="24"/>
              </w:rPr>
              <w:t>RESTAPI</w:t>
            </w:r>
            <w:r w:rsidRPr="00E56BB1">
              <w:rPr>
                <w:rFonts w:ascii="Times New Roman" w:hAnsi="Times New Roman" w:cs="Times New Roman"/>
                <w:sz w:val="24"/>
                <w:szCs w:val="24"/>
              </w:rPr>
              <w:t xml:space="preserve"> tools like </w:t>
            </w:r>
            <w:r w:rsidRPr="00F5581B">
              <w:rPr>
                <w:rFonts w:ascii="Times New Roman" w:hAnsi="Times New Roman" w:cs="Times New Roman"/>
                <w:sz w:val="24"/>
                <w:szCs w:val="24"/>
              </w:rPr>
              <w:t>postman</w:t>
            </w:r>
            <w:r>
              <w:rPr>
                <w:rFonts w:ascii="Times New Roman" w:hAnsi="Times New Roman" w:cs="Times New Roman"/>
                <w:b/>
                <w:bCs/>
                <w:sz w:val="24"/>
                <w:szCs w:val="24"/>
              </w:rPr>
              <w:t>.</w:t>
            </w:r>
          </w:p>
          <w:p w14:paraId="4019D845" w14:textId="77777777" w:rsidR="00D4602B" w:rsidRDefault="00D4602B" w:rsidP="00D4602B">
            <w:pPr>
              <w:pStyle w:val="LO-normal"/>
              <w:numPr>
                <w:ilvl w:val="0"/>
                <w:numId w:val="24"/>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Implementing business enhancements using Java8.</w:t>
            </w:r>
          </w:p>
          <w:p w14:paraId="3A8AB4D2" w14:textId="77777777" w:rsidR="00D4602B" w:rsidRDefault="00D4602B" w:rsidP="00D4602B">
            <w:pPr>
              <w:pStyle w:val="LO-normal"/>
              <w:numPr>
                <w:ilvl w:val="0"/>
                <w:numId w:val="24"/>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Involved in development of Restful Web Services</w:t>
            </w:r>
          </w:p>
          <w:p w14:paraId="7647A963" w14:textId="703B444A" w:rsidR="00D4602B" w:rsidRDefault="00D4602B" w:rsidP="00D4602B">
            <w:pPr>
              <w:pStyle w:val="LO-normal"/>
              <w:numPr>
                <w:ilvl w:val="0"/>
                <w:numId w:val="24"/>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Involved in data validations and clarifying with the respective BA </w:t>
            </w:r>
          </w:p>
          <w:p w14:paraId="363A37A5" w14:textId="77777777" w:rsidR="00D4602B" w:rsidRDefault="00D4602B" w:rsidP="00D4602B">
            <w:pPr>
              <w:pStyle w:val="LO-normal"/>
              <w:numPr>
                <w:ilvl w:val="0"/>
                <w:numId w:val="24"/>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Proven ability to learn and rapidly adapt to new challengers.</w:t>
            </w:r>
          </w:p>
          <w:p w14:paraId="7275985E" w14:textId="77777777" w:rsidR="00D4602B" w:rsidRDefault="00D4602B" w:rsidP="00D4602B">
            <w:pPr>
              <w:pStyle w:val="LO-normal"/>
              <w:numPr>
                <w:ilvl w:val="0"/>
                <w:numId w:val="24"/>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Good Interaction with team members, mangers to coordinate job tasks and strong commitment to work</w:t>
            </w:r>
          </w:p>
          <w:p w14:paraId="24634FC7" w14:textId="77777777" w:rsidR="00D4602B" w:rsidRDefault="00D4602B" w:rsidP="00D4602B">
            <w:pPr>
              <w:pStyle w:val="LO-normal"/>
              <w:numPr>
                <w:ilvl w:val="0"/>
                <w:numId w:val="24"/>
              </w:numPr>
              <w:spacing w:after="0"/>
              <w:jc w:val="both"/>
              <w:rPr>
                <w:rFonts w:ascii="Times New Roman" w:hAnsi="Times New Roman" w:cs="Times New Roman"/>
                <w:sz w:val="24"/>
                <w:szCs w:val="24"/>
              </w:rPr>
            </w:pPr>
            <w:r w:rsidRPr="00E56BB1">
              <w:rPr>
                <w:rFonts w:ascii="Times New Roman" w:hAnsi="Times New Roman" w:cs="Times New Roman"/>
                <w:sz w:val="24"/>
                <w:szCs w:val="24"/>
              </w:rPr>
              <w:t xml:space="preserve">Experience in using bug ticketing tools like </w:t>
            </w:r>
            <w:r w:rsidRPr="008C0272">
              <w:rPr>
                <w:rFonts w:ascii="Times New Roman" w:hAnsi="Times New Roman" w:cs="Times New Roman"/>
                <w:sz w:val="24"/>
                <w:szCs w:val="24"/>
              </w:rPr>
              <w:t>Jira</w:t>
            </w:r>
            <w:r w:rsidRPr="00E56BB1">
              <w:rPr>
                <w:rFonts w:ascii="Times New Roman" w:hAnsi="Times New Roman" w:cs="Times New Roman"/>
                <w:sz w:val="24"/>
                <w:szCs w:val="24"/>
              </w:rPr>
              <w:t xml:space="preserve">. </w:t>
            </w:r>
          </w:p>
          <w:p w14:paraId="10F84210" w14:textId="77777777" w:rsidR="00D4602B" w:rsidRDefault="00D4602B" w:rsidP="00D4602B">
            <w:pPr>
              <w:pStyle w:val="LO-normal"/>
              <w:numPr>
                <w:ilvl w:val="0"/>
                <w:numId w:val="24"/>
              </w:numPr>
              <w:spacing w:after="0"/>
              <w:jc w:val="both"/>
              <w:rPr>
                <w:rFonts w:ascii="Times New Roman" w:hAnsi="Times New Roman" w:cs="Times New Roman"/>
                <w:sz w:val="24"/>
                <w:szCs w:val="24"/>
              </w:rPr>
            </w:pPr>
            <w:r w:rsidRPr="00E56BB1">
              <w:rPr>
                <w:rFonts w:ascii="Times New Roman" w:hAnsi="Times New Roman" w:cs="Times New Roman"/>
                <w:sz w:val="24"/>
                <w:szCs w:val="24"/>
              </w:rPr>
              <w:t xml:space="preserve">Experience in using monitoring and log analytics using </w:t>
            </w:r>
            <w:r>
              <w:rPr>
                <w:rFonts w:ascii="Times New Roman" w:hAnsi="Times New Roman" w:cs="Times New Roman"/>
                <w:sz w:val="24"/>
                <w:szCs w:val="24"/>
              </w:rPr>
              <w:t>Grafana Loki</w:t>
            </w:r>
            <w:r w:rsidRPr="00E56BB1">
              <w:rPr>
                <w:rFonts w:ascii="Times New Roman" w:hAnsi="Times New Roman" w:cs="Times New Roman"/>
                <w:sz w:val="24"/>
                <w:szCs w:val="24"/>
              </w:rPr>
              <w:t>.</w:t>
            </w:r>
          </w:p>
          <w:p w14:paraId="1F0B1F34" w14:textId="77777777" w:rsidR="00D4602B" w:rsidRDefault="00D4602B" w:rsidP="00D4602B">
            <w:pPr>
              <w:pStyle w:val="LO-normal"/>
              <w:numPr>
                <w:ilvl w:val="0"/>
                <w:numId w:val="24"/>
              </w:numPr>
              <w:spacing w:after="0"/>
              <w:jc w:val="both"/>
              <w:rPr>
                <w:rFonts w:ascii="Times New Roman" w:hAnsi="Times New Roman" w:cs="Times New Roman"/>
                <w:sz w:val="24"/>
                <w:szCs w:val="24"/>
              </w:rPr>
            </w:pPr>
            <w:r w:rsidRPr="008C0272">
              <w:rPr>
                <w:rFonts w:ascii="Times New Roman" w:hAnsi="Times New Roman" w:cs="Times New Roman"/>
                <w:sz w:val="24"/>
                <w:szCs w:val="24"/>
              </w:rPr>
              <w:t>An energetic and motivated professional with a passion for problem-solving and a commitment to delivering high-quality results.</w:t>
            </w:r>
          </w:p>
          <w:p w14:paraId="08B8DAFF" w14:textId="77777777" w:rsidR="00D4602B" w:rsidRDefault="00D4602B" w:rsidP="00D4602B">
            <w:pPr>
              <w:pStyle w:val="LO-normal"/>
              <w:numPr>
                <w:ilvl w:val="0"/>
                <w:numId w:val="24"/>
              </w:numPr>
              <w:spacing w:after="0"/>
              <w:jc w:val="both"/>
              <w:rPr>
                <w:rFonts w:ascii="Times New Roman" w:hAnsi="Times New Roman" w:cs="Times New Roman"/>
                <w:sz w:val="24"/>
                <w:szCs w:val="24"/>
              </w:rPr>
            </w:pPr>
            <w:r>
              <w:rPr>
                <w:rFonts w:ascii="Times New Roman" w:eastAsia="Times New Roman" w:hAnsi="Times New Roman" w:cs="Times New Roman"/>
                <w:color w:val="000000"/>
                <w:sz w:val="24"/>
                <w:szCs w:val="24"/>
              </w:rPr>
              <w:t>Learned best and clean code practices and implemented those whenever I get a chance</w:t>
            </w:r>
          </w:p>
          <w:p w14:paraId="59E43635" w14:textId="2A0CDEA0" w:rsidR="00D4602B" w:rsidRPr="00D4602B" w:rsidRDefault="00D4602B" w:rsidP="00D4602B">
            <w:pPr>
              <w:suppressAutoHyphens/>
              <w:ind w:left="720"/>
              <w:rPr>
                <w:rFonts w:ascii="Calibri" w:eastAsia="Calibri" w:hAnsi="Calibri" w:cs="Calibri"/>
                <w:sz w:val="22"/>
                <w:szCs w:val="22"/>
              </w:rPr>
            </w:pPr>
          </w:p>
        </w:tc>
      </w:tr>
    </w:tbl>
    <w:p w14:paraId="34BEFE0A" w14:textId="77777777" w:rsidR="002F2991" w:rsidRDefault="002F2991" w:rsidP="00B1268F">
      <w:pPr>
        <w:shd w:val="clear" w:color="auto" w:fill="FFFFFF"/>
        <w:spacing w:line="390" w:lineRule="atLeast"/>
        <w:ind w:left="90" w:right="45"/>
        <w:rPr>
          <w:rFonts w:asciiTheme="minorHAnsi" w:hAnsiTheme="minorHAnsi"/>
          <w:sz w:val="22"/>
          <w:szCs w:val="22"/>
        </w:rPr>
      </w:pP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4"/>
      </w:tblGrid>
      <w:tr w:rsidR="002F2991" w14:paraId="6207FBFA" w14:textId="77777777" w:rsidTr="797F0C1E">
        <w:tc>
          <w:tcPr>
            <w:tcW w:w="9634" w:type="dxa"/>
          </w:tcPr>
          <w:p w14:paraId="0D764657" w14:textId="230276E7" w:rsidR="002F2991" w:rsidRDefault="002F2991" w:rsidP="797F0C1E">
            <w:pPr>
              <w:pStyle w:val="CVhead"/>
              <w:spacing w:after="0"/>
              <w:ind w:left="0"/>
              <w:rPr>
                <w:rFonts w:asciiTheme="minorHAnsi" w:hAnsiTheme="minorHAnsi"/>
                <w:sz w:val="24"/>
                <w:szCs w:val="24"/>
                <w:highlight w:val="yellow"/>
              </w:rPr>
            </w:pPr>
          </w:p>
          <w:p w14:paraId="159075E8" w14:textId="0B426701" w:rsidR="000E2571" w:rsidRPr="002F2991" w:rsidRDefault="000E2571" w:rsidP="00511E7C">
            <w:pPr>
              <w:pStyle w:val="CVhead"/>
              <w:spacing w:after="0"/>
              <w:ind w:left="0"/>
              <w:rPr>
                <w:rFonts w:asciiTheme="minorHAnsi" w:hAnsiTheme="minorHAnsi"/>
                <w:sz w:val="28"/>
                <w:szCs w:val="28"/>
              </w:rPr>
            </w:pPr>
          </w:p>
        </w:tc>
      </w:tr>
    </w:tbl>
    <w:tbl>
      <w:tblPr>
        <w:tblW w:w="9592"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710"/>
        <w:gridCol w:w="7882"/>
      </w:tblGrid>
      <w:tr w:rsidR="00B77643" w:rsidRPr="00B42C07" w14:paraId="319B0BE1" w14:textId="77777777" w:rsidTr="797F0C1E">
        <w:tc>
          <w:tcPr>
            <w:tcW w:w="9592" w:type="dxa"/>
            <w:gridSpan w:val="2"/>
          </w:tcPr>
          <w:p w14:paraId="4FE11657" w14:textId="50BF183C" w:rsidR="00B77643" w:rsidRDefault="4C0E3E86" w:rsidP="797F0C1E">
            <w:pPr>
              <w:snapToGrid w:val="0"/>
              <w:rPr>
                <w:rFonts w:ascii="Calibri" w:eastAsia="Calibri" w:hAnsi="Calibri" w:cs="Calibri"/>
                <w:sz w:val="24"/>
                <w:szCs w:val="24"/>
              </w:rPr>
            </w:pPr>
            <w:r w:rsidRPr="797F0C1E">
              <w:rPr>
                <w:rFonts w:asciiTheme="minorHAnsi" w:hAnsiTheme="minorHAnsi" w:cstheme="minorBidi"/>
                <w:b/>
                <w:bCs/>
                <w:sz w:val="22"/>
                <w:szCs w:val="22"/>
                <w:highlight w:val="yellow"/>
              </w:rPr>
              <w:t xml:space="preserve">&lt;&lt;Project Name </w:t>
            </w:r>
            <w:r w:rsidR="000E2571" w:rsidRPr="797F0C1E">
              <w:rPr>
                <w:rFonts w:asciiTheme="minorHAnsi" w:hAnsiTheme="minorHAnsi" w:cstheme="minorBidi"/>
                <w:b/>
                <w:bCs/>
                <w:sz w:val="22"/>
                <w:szCs w:val="22"/>
                <w:highlight w:val="yellow"/>
              </w:rPr>
              <w:t>2</w:t>
            </w:r>
            <w:r w:rsidRPr="797F0C1E">
              <w:rPr>
                <w:rFonts w:asciiTheme="minorHAnsi" w:hAnsiTheme="minorHAnsi" w:cstheme="minorBidi"/>
                <w:b/>
                <w:bCs/>
                <w:sz w:val="22"/>
                <w:szCs w:val="22"/>
                <w:highlight w:val="yellow"/>
              </w:rPr>
              <w:t>&gt;</w:t>
            </w:r>
            <w:proofErr w:type="gramStart"/>
            <w:r w:rsidRPr="797F0C1E">
              <w:rPr>
                <w:rFonts w:asciiTheme="minorHAnsi" w:hAnsiTheme="minorHAnsi" w:cstheme="minorBidi"/>
                <w:b/>
                <w:bCs/>
                <w:sz w:val="22"/>
                <w:szCs w:val="22"/>
                <w:highlight w:val="yellow"/>
              </w:rPr>
              <w:t>&gt;</w:t>
            </w:r>
            <w:r w:rsidR="66553589" w:rsidRPr="797F0C1E">
              <w:rPr>
                <w:rFonts w:asciiTheme="minorHAnsi" w:hAnsiTheme="minorHAnsi" w:cstheme="minorBidi"/>
                <w:b/>
                <w:bCs/>
                <w:sz w:val="22"/>
                <w:szCs w:val="22"/>
                <w:highlight w:val="yellow"/>
              </w:rPr>
              <w:t xml:space="preserve">  </w:t>
            </w:r>
            <w:r w:rsidR="00D4602B" w:rsidRPr="00514D8D">
              <w:rPr>
                <w:rFonts w:asciiTheme="minorHAnsi" w:hAnsiTheme="minorHAnsi" w:cstheme="minorHAnsi"/>
                <w:sz w:val="22"/>
                <w:szCs w:val="22"/>
              </w:rPr>
              <w:t>America’s</w:t>
            </w:r>
            <w:proofErr w:type="gramEnd"/>
            <w:r w:rsidR="00D4602B" w:rsidRPr="00514D8D">
              <w:rPr>
                <w:rFonts w:asciiTheme="minorHAnsi" w:hAnsiTheme="minorHAnsi" w:cstheme="minorHAnsi"/>
                <w:sz w:val="22"/>
                <w:szCs w:val="22"/>
              </w:rPr>
              <w:t xml:space="preserve"> Financial Choice</w:t>
            </w:r>
          </w:p>
          <w:p w14:paraId="1D005A75" w14:textId="0CA898B7" w:rsidR="0068077C" w:rsidRPr="00245266" w:rsidRDefault="0068077C" w:rsidP="797F0C1E">
            <w:pPr>
              <w:snapToGrid w:val="0"/>
              <w:rPr>
                <w:rFonts w:ascii="Calibri" w:eastAsia="Calibri" w:hAnsi="Calibri" w:cs="Calibri"/>
                <w:sz w:val="22"/>
                <w:szCs w:val="22"/>
              </w:rPr>
            </w:pPr>
            <w:r>
              <w:rPr>
                <w:rFonts w:asciiTheme="minorHAnsi" w:hAnsiTheme="minorHAnsi" w:cstheme="minorBidi"/>
                <w:b/>
                <w:bCs/>
                <w:sz w:val="22"/>
                <w:szCs w:val="22"/>
                <w:highlight w:val="yellow"/>
              </w:rPr>
              <w:t>&lt;&lt;</w:t>
            </w:r>
            <w:r w:rsidRPr="00C14397">
              <w:rPr>
                <w:rFonts w:asciiTheme="minorHAnsi" w:hAnsiTheme="minorHAnsi" w:cstheme="minorBidi"/>
                <w:b/>
                <w:bCs/>
                <w:sz w:val="22"/>
                <w:szCs w:val="22"/>
                <w:highlight w:val="yellow"/>
              </w:rPr>
              <w:t>Company Name&gt;&gt;</w:t>
            </w:r>
            <w:r w:rsidR="00D4602B">
              <w:rPr>
                <w:rFonts w:asciiTheme="minorHAnsi" w:hAnsiTheme="minorHAnsi" w:cstheme="minorBidi"/>
                <w:b/>
                <w:bCs/>
                <w:sz w:val="22"/>
                <w:szCs w:val="22"/>
              </w:rPr>
              <w:t xml:space="preserve"> Accenture Solutions Private </w:t>
            </w:r>
            <w:proofErr w:type="gramStart"/>
            <w:r w:rsidR="00D4602B">
              <w:rPr>
                <w:rFonts w:asciiTheme="minorHAnsi" w:hAnsiTheme="minorHAnsi" w:cstheme="minorBidi"/>
                <w:b/>
                <w:bCs/>
                <w:sz w:val="22"/>
                <w:szCs w:val="22"/>
              </w:rPr>
              <w:t>Ltd,.</w:t>
            </w:r>
            <w:proofErr w:type="gramEnd"/>
          </w:p>
        </w:tc>
      </w:tr>
      <w:tr w:rsidR="00B77643" w:rsidRPr="00B42C07" w14:paraId="6C50FC84" w14:textId="77777777" w:rsidTr="797F0C1E">
        <w:trPr>
          <w:trHeight w:val="652"/>
        </w:trPr>
        <w:tc>
          <w:tcPr>
            <w:tcW w:w="9592" w:type="dxa"/>
            <w:gridSpan w:val="2"/>
          </w:tcPr>
          <w:p w14:paraId="50551D47" w14:textId="680CF017" w:rsidR="00B77643" w:rsidRPr="00D4602B" w:rsidRDefault="4C0E3E86" w:rsidP="00D4602B">
            <w:pPr>
              <w:spacing w:after="229"/>
              <w:ind w:right="13"/>
              <w:rPr>
                <w:rFonts w:asciiTheme="minorHAnsi" w:hAnsiTheme="minorHAnsi" w:cstheme="minorHAnsi"/>
                <w:sz w:val="24"/>
                <w:szCs w:val="24"/>
              </w:rPr>
            </w:pPr>
            <w:r w:rsidRPr="797F0C1E">
              <w:rPr>
                <w:rFonts w:asciiTheme="minorHAnsi" w:hAnsiTheme="minorHAnsi" w:cstheme="minorBidi"/>
                <w:sz w:val="22"/>
                <w:szCs w:val="22"/>
                <w:highlight w:val="yellow"/>
              </w:rPr>
              <w:t xml:space="preserve">&lt;&lt;Project </w:t>
            </w:r>
            <w:r w:rsidR="000E2571" w:rsidRPr="797F0C1E">
              <w:rPr>
                <w:rFonts w:asciiTheme="minorHAnsi" w:hAnsiTheme="minorHAnsi" w:cstheme="minorBidi"/>
                <w:sz w:val="22"/>
                <w:szCs w:val="22"/>
                <w:highlight w:val="yellow"/>
              </w:rPr>
              <w:t>Summary</w:t>
            </w:r>
            <w:r w:rsidRPr="797F0C1E">
              <w:rPr>
                <w:rFonts w:asciiTheme="minorHAnsi" w:hAnsiTheme="minorHAnsi" w:cstheme="minorBidi"/>
                <w:sz w:val="22"/>
                <w:szCs w:val="22"/>
                <w:highlight w:val="yellow"/>
              </w:rPr>
              <w:t xml:space="preserve">&gt;&gt; </w:t>
            </w:r>
            <w:r w:rsidR="2E16E6BC" w:rsidRPr="797F0C1E">
              <w:rPr>
                <w:rFonts w:asciiTheme="minorHAnsi" w:hAnsiTheme="minorHAnsi" w:cstheme="minorBidi"/>
                <w:sz w:val="22"/>
                <w:szCs w:val="22"/>
                <w:highlight w:val="yellow"/>
              </w:rPr>
              <w:t xml:space="preserve"> </w:t>
            </w:r>
            <w:r w:rsidR="00D4602B">
              <w:t xml:space="preserve">   </w:t>
            </w:r>
            <w:r w:rsidR="00D4602B" w:rsidRPr="00D4602B">
              <w:rPr>
                <w:rFonts w:asciiTheme="minorHAnsi" w:hAnsiTheme="minorHAnsi" w:cstheme="minorHAnsi"/>
                <w:sz w:val="24"/>
                <w:szCs w:val="24"/>
              </w:rPr>
              <w:t xml:space="preserve">American Financial Choice is one of the biggest financial organizations and will offer a wide range of fast and convenient financial services in USA. Providing more products with reliable as per customer satisfaction and requirement and also will provide various types of lending facilities like Installment Loan, title loan etc. AFC provides its cash advances in small-denomination, short term amounts. The advances come due on customer’s next pay date. The loans are given based on customer’s income or on vehicle which are called as installment and Title loans. The payment terms are based on pay schedules. The storefront application is readily integrated with third party integration such as </w:t>
            </w:r>
            <w:proofErr w:type="spellStart"/>
            <w:proofErr w:type="gramStart"/>
            <w:r w:rsidR="00D4602B" w:rsidRPr="00D4602B">
              <w:rPr>
                <w:rFonts w:asciiTheme="minorHAnsi" w:hAnsiTheme="minorHAnsi" w:cstheme="minorHAnsi"/>
                <w:sz w:val="24"/>
                <w:szCs w:val="24"/>
              </w:rPr>
              <w:t>Veritec</w:t>
            </w:r>
            <w:proofErr w:type="spellEnd"/>
            <w:r w:rsidR="00D4602B" w:rsidRPr="00D4602B">
              <w:rPr>
                <w:rFonts w:asciiTheme="minorHAnsi" w:hAnsiTheme="minorHAnsi" w:cstheme="minorHAnsi"/>
                <w:sz w:val="24"/>
                <w:szCs w:val="24"/>
              </w:rPr>
              <w:t xml:space="preserve">,  </w:t>
            </w:r>
            <w:proofErr w:type="spellStart"/>
            <w:r w:rsidR="00D4602B" w:rsidRPr="00D4602B">
              <w:rPr>
                <w:rFonts w:asciiTheme="minorHAnsi" w:hAnsiTheme="minorHAnsi" w:cstheme="minorHAnsi"/>
                <w:sz w:val="24"/>
                <w:szCs w:val="24"/>
              </w:rPr>
              <w:t>Blackbook</w:t>
            </w:r>
            <w:proofErr w:type="spellEnd"/>
            <w:proofErr w:type="gramEnd"/>
            <w:r w:rsidR="00D4602B" w:rsidRPr="00D4602B">
              <w:rPr>
                <w:rFonts w:asciiTheme="minorHAnsi" w:hAnsiTheme="minorHAnsi" w:cstheme="minorHAnsi"/>
                <w:sz w:val="24"/>
                <w:szCs w:val="24"/>
              </w:rPr>
              <w:t>, etc..</w:t>
            </w:r>
          </w:p>
        </w:tc>
      </w:tr>
      <w:tr w:rsidR="00B77643" w:rsidRPr="00B42C07" w14:paraId="133B8157" w14:textId="77777777" w:rsidTr="797F0C1E">
        <w:trPr>
          <w:trHeight w:val="25"/>
        </w:trPr>
        <w:tc>
          <w:tcPr>
            <w:tcW w:w="1710" w:type="dxa"/>
          </w:tcPr>
          <w:p w14:paraId="79F437FB" w14:textId="77777777" w:rsidR="00B77643" w:rsidRPr="00B42C07" w:rsidRDefault="00B77643" w:rsidP="00150977">
            <w:pPr>
              <w:snapToGrid w:val="0"/>
              <w:rPr>
                <w:rFonts w:asciiTheme="minorHAnsi" w:hAnsiTheme="minorHAnsi" w:cstheme="minorHAnsi"/>
                <w:sz w:val="22"/>
                <w:szCs w:val="22"/>
              </w:rPr>
            </w:pPr>
            <w:r>
              <w:rPr>
                <w:rFonts w:asciiTheme="minorHAnsi" w:hAnsiTheme="minorHAnsi" w:cstheme="minorHAnsi"/>
                <w:sz w:val="22"/>
                <w:szCs w:val="22"/>
              </w:rPr>
              <w:lastRenderedPageBreak/>
              <w:t>Period</w:t>
            </w:r>
          </w:p>
        </w:tc>
        <w:tc>
          <w:tcPr>
            <w:tcW w:w="7882" w:type="dxa"/>
          </w:tcPr>
          <w:p w14:paraId="291484E8" w14:textId="69A91A53" w:rsidR="00B77643" w:rsidRPr="00D4602B" w:rsidRDefault="4C0E3E86" w:rsidP="00D4602B">
            <w:pPr>
              <w:tabs>
                <w:tab w:val="center" w:pos="1480"/>
                <w:tab w:val="center" w:pos="3116"/>
              </w:tabs>
              <w:spacing w:after="12" w:line="259" w:lineRule="auto"/>
              <w:ind w:left="-15"/>
            </w:pPr>
            <w:r w:rsidRPr="797F0C1E">
              <w:rPr>
                <w:rFonts w:asciiTheme="minorHAnsi" w:hAnsiTheme="minorHAnsi" w:cstheme="minorBidi"/>
                <w:sz w:val="22"/>
                <w:szCs w:val="22"/>
              </w:rPr>
              <w:t xml:space="preserve">    </w:t>
            </w:r>
            <w:r w:rsidR="00D4602B">
              <w:rPr>
                <w:sz w:val="22"/>
              </w:rPr>
              <w:t>Sep-2019 to jun-2021</w:t>
            </w:r>
          </w:p>
        </w:tc>
      </w:tr>
      <w:tr w:rsidR="00B77643" w:rsidRPr="00B42C07" w14:paraId="3A678039" w14:textId="77777777" w:rsidTr="797F0C1E">
        <w:trPr>
          <w:trHeight w:val="657"/>
        </w:trPr>
        <w:tc>
          <w:tcPr>
            <w:tcW w:w="1710" w:type="dxa"/>
          </w:tcPr>
          <w:p w14:paraId="6CDD9DE6" w14:textId="77777777" w:rsidR="00B77643" w:rsidRDefault="00B77643" w:rsidP="00150977">
            <w:pPr>
              <w:snapToGrid w:val="0"/>
              <w:rPr>
                <w:rFonts w:asciiTheme="minorHAnsi" w:hAnsiTheme="minorHAnsi" w:cstheme="minorHAnsi"/>
                <w:sz w:val="22"/>
                <w:szCs w:val="22"/>
              </w:rPr>
            </w:pPr>
            <w:r>
              <w:rPr>
                <w:rFonts w:asciiTheme="minorHAnsi" w:hAnsiTheme="minorHAnsi" w:cstheme="minorHAnsi"/>
                <w:sz w:val="22"/>
                <w:szCs w:val="22"/>
              </w:rPr>
              <w:t>Technology Stack</w:t>
            </w:r>
          </w:p>
        </w:tc>
        <w:tc>
          <w:tcPr>
            <w:tcW w:w="7882" w:type="dxa"/>
          </w:tcPr>
          <w:p w14:paraId="414620DC" w14:textId="6C34B037" w:rsidR="00B77643" w:rsidRPr="00D4602B" w:rsidRDefault="00D4602B" w:rsidP="00D4602B">
            <w:pPr>
              <w:suppressAutoHyphens/>
              <w:rPr>
                <w:rFonts w:asciiTheme="minorHAnsi" w:hAnsiTheme="minorHAnsi" w:cstheme="minorBidi"/>
                <w:sz w:val="22"/>
                <w:szCs w:val="22"/>
                <w:highlight w:val="yellow"/>
              </w:rPr>
            </w:pPr>
            <w:r>
              <w:rPr>
                <w:rFonts w:asciiTheme="minorHAnsi" w:hAnsiTheme="minorHAnsi" w:cstheme="minorBidi"/>
                <w:sz w:val="22"/>
                <w:szCs w:val="22"/>
                <w:highlight w:val="yellow"/>
              </w:rPr>
              <w:t xml:space="preserve">   </w:t>
            </w:r>
            <w:proofErr w:type="spellStart"/>
            <w:proofErr w:type="gramStart"/>
            <w:r>
              <w:t>SpringBoot,Hibernate</w:t>
            </w:r>
            <w:proofErr w:type="gramEnd"/>
            <w:r>
              <w:t>,RestfulServices,Oracle,JUNIT</w:t>
            </w:r>
            <w:proofErr w:type="spellEnd"/>
            <w:r>
              <w:t>, Log4j, SVN, Maven and Tomcat.</w:t>
            </w:r>
          </w:p>
        </w:tc>
      </w:tr>
      <w:tr w:rsidR="00B77643" w:rsidRPr="00B42C07" w14:paraId="43D90D90" w14:textId="77777777" w:rsidTr="797F0C1E">
        <w:trPr>
          <w:trHeight w:val="25"/>
        </w:trPr>
        <w:tc>
          <w:tcPr>
            <w:tcW w:w="1710" w:type="dxa"/>
          </w:tcPr>
          <w:p w14:paraId="2FAEDE8E" w14:textId="77777777" w:rsidR="00B77643" w:rsidRPr="00B42C07" w:rsidRDefault="00B77643" w:rsidP="00150977">
            <w:pPr>
              <w:snapToGrid w:val="0"/>
              <w:rPr>
                <w:rFonts w:asciiTheme="minorHAnsi" w:hAnsiTheme="minorHAnsi" w:cstheme="minorHAnsi"/>
                <w:sz w:val="22"/>
                <w:szCs w:val="22"/>
              </w:rPr>
            </w:pPr>
            <w:r w:rsidRPr="00B42C07">
              <w:rPr>
                <w:rFonts w:asciiTheme="minorHAnsi" w:hAnsiTheme="minorHAnsi" w:cstheme="minorHAnsi"/>
                <w:sz w:val="22"/>
                <w:szCs w:val="22"/>
              </w:rPr>
              <w:t>Responsibilit</w:t>
            </w:r>
            <w:r>
              <w:rPr>
                <w:rFonts w:asciiTheme="minorHAnsi" w:hAnsiTheme="minorHAnsi" w:cstheme="minorHAnsi"/>
                <w:sz w:val="22"/>
                <w:szCs w:val="22"/>
              </w:rPr>
              <w:t>ies</w:t>
            </w:r>
          </w:p>
        </w:tc>
        <w:tc>
          <w:tcPr>
            <w:tcW w:w="7882" w:type="dxa"/>
          </w:tcPr>
          <w:p w14:paraId="2D1DB460" w14:textId="03F44513" w:rsidR="00B77643" w:rsidRPr="00B42C07" w:rsidRDefault="00B77643" w:rsidP="00D4602B">
            <w:pPr>
              <w:suppressAutoHyphens/>
              <w:rPr>
                <w:rFonts w:ascii="Calibri" w:eastAsia="Calibri" w:hAnsi="Calibri" w:cs="Calibri"/>
                <w:sz w:val="22"/>
                <w:szCs w:val="22"/>
              </w:rPr>
            </w:pPr>
          </w:p>
          <w:p w14:paraId="1246BFCA" w14:textId="0E51320C" w:rsidR="00B77643" w:rsidRPr="00D4602B" w:rsidRDefault="4359B41B" w:rsidP="00D4602B">
            <w:pPr>
              <w:numPr>
                <w:ilvl w:val="0"/>
                <w:numId w:val="24"/>
              </w:numPr>
              <w:suppressAutoHyphens/>
              <w:rPr>
                <w:rFonts w:ascii="Calibri" w:eastAsia="Calibri" w:hAnsi="Calibri" w:cs="Calibri"/>
                <w:sz w:val="22"/>
                <w:szCs w:val="22"/>
              </w:rPr>
            </w:pPr>
            <w:r w:rsidRPr="797F0C1E">
              <w:rPr>
                <w:rFonts w:ascii="Calibri" w:eastAsia="Calibri" w:hAnsi="Calibri" w:cs="Calibri"/>
                <w:sz w:val="24"/>
                <w:szCs w:val="24"/>
              </w:rPr>
              <w:t xml:space="preserve">Responsible to create the backend module is using Core </w:t>
            </w:r>
            <w:proofErr w:type="gramStart"/>
            <w:r w:rsidRPr="797F0C1E">
              <w:rPr>
                <w:rFonts w:ascii="Calibri" w:eastAsia="Calibri" w:hAnsi="Calibri" w:cs="Calibri"/>
                <w:sz w:val="24"/>
                <w:szCs w:val="24"/>
              </w:rPr>
              <w:t>java ,spring</w:t>
            </w:r>
            <w:proofErr w:type="gramEnd"/>
            <w:r w:rsidRPr="797F0C1E">
              <w:rPr>
                <w:rFonts w:ascii="Calibri" w:eastAsia="Calibri" w:hAnsi="Calibri" w:cs="Calibri"/>
                <w:sz w:val="24"/>
                <w:szCs w:val="24"/>
              </w:rPr>
              <w:t xml:space="preserve"> MV</w:t>
            </w:r>
            <w:r w:rsidR="00D4602B">
              <w:rPr>
                <w:rFonts w:ascii="Calibri" w:eastAsia="Calibri" w:hAnsi="Calibri" w:cs="Calibri"/>
                <w:sz w:val="24"/>
                <w:szCs w:val="24"/>
              </w:rPr>
              <w:t>C</w:t>
            </w:r>
          </w:p>
          <w:p w14:paraId="486347BA" w14:textId="77777777" w:rsidR="00D4602B" w:rsidRDefault="00D4602B" w:rsidP="00D4602B">
            <w:pPr>
              <w:pStyle w:val="LO-normal"/>
              <w:numPr>
                <w:ilvl w:val="0"/>
                <w:numId w:val="24"/>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Involved in gathering requirements, understanding, implementation and unit testing.</w:t>
            </w:r>
          </w:p>
          <w:p w14:paraId="23C38589" w14:textId="77777777" w:rsidR="00D4602B" w:rsidRDefault="00D4602B" w:rsidP="00D4602B">
            <w:pPr>
              <w:pStyle w:val="LO-normal"/>
              <w:numPr>
                <w:ilvl w:val="0"/>
                <w:numId w:val="24"/>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Implementing DAO, Service, Controller layers using Spring Boot.</w:t>
            </w:r>
          </w:p>
          <w:p w14:paraId="10903CAE" w14:textId="1A356E33" w:rsidR="00D4602B" w:rsidRPr="00D4602B" w:rsidRDefault="00D4602B" w:rsidP="00D4602B">
            <w:pPr>
              <w:pStyle w:val="LO-normal"/>
              <w:numPr>
                <w:ilvl w:val="0"/>
                <w:numId w:val="24"/>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Implementing business enhancements using Java8.</w:t>
            </w:r>
          </w:p>
          <w:p w14:paraId="7A4645F4" w14:textId="7E1B2736" w:rsidR="00D4602B" w:rsidRPr="00D4602B" w:rsidRDefault="00D4602B" w:rsidP="00D4602B">
            <w:pPr>
              <w:pStyle w:val="LO-normal"/>
              <w:numPr>
                <w:ilvl w:val="0"/>
                <w:numId w:val="24"/>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Involved in data validations and clarifying with the respective </w:t>
            </w:r>
            <w:proofErr w:type="gramStart"/>
            <w:r>
              <w:rPr>
                <w:rFonts w:ascii="Times New Roman" w:eastAsia="Times New Roman" w:hAnsi="Times New Roman" w:cs="Times New Roman"/>
                <w:color w:val="000000"/>
                <w:sz w:val="24"/>
                <w:szCs w:val="24"/>
              </w:rPr>
              <w:t xml:space="preserve">BA </w:t>
            </w:r>
            <w:r>
              <w:rPr>
                <w:rFonts w:ascii="Times New Roman" w:eastAsia="Times New Roman" w:hAnsi="Times New Roman" w:cs="Times New Roman"/>
                <w:color w:val="000000"/>
                <w:sz w:val="24"/>
                <w:szCs w:val="24"/>
              </w:rPr>
              <w:t>.</w:t>
            </w:r>
            <w:proofErr w:type="gramEnd"/>
          </w:p>
          <w:p w14:paraId="0A4472D1" w14:textId="419D5F3E" w:rsidR="00D4602B" w:rsidRPr="00D4602B" w:rsidRDefault="00D4602B" w:rsidP="00D4602B">
            <w:pPr>
              <w:pStyle w:val="LO-normal"/>
              <w:numPr>
                <w:ilvl w:val="0"/>
                <w:numId w:val="24"/>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Tested Restful services using POSTMAN</w:t>
            </w:r>
          </w:p>
          <w:p w14:paraId="7EF5632F" w14:textId="77777777" w:rsidR="00D4602B" w:rsidRDefault="00D4602B" w:rsidP="00D4602B">
            <w:pPr>
              <w:pStyle w:val="LO-normal"/>
              <w:numPr>
                <w:ilvl w:val="0"/>
                <w:numId w:val="24"/>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Learned best and clean code practices and implemented those whenever I get a chance</w:t>
            </w:r>
          </w:p>
          <w:p w14:paraId="354F721A" w14:textId="7CB0649B" w:rsidR="00D4602B" w:rsidRPr="00D4602B" w:rsidRDefault="00D4602B" w:rsidP="00D4602B">
            <w:pPr>
              <w:suppressAutoHyphens/>
              <w:ind w:left="360"/>
              <w:rPr>
                <w:rFonts w:ascii="Calibri" w:eastAsia="Calibri" w:hAnsi="Calibri" w:cs="Calibri"/>
                <w:sz w:val="22"/>
                <w:szCs w:val="22"/>
              </w:rPr>
            </w:pPr>
          </w:p>
        </w:tc>
      </w:tr>
    </w:tbl>
    <w:p w14:paraId="5429A183" w14:textId="4742F2C8" w:rsidR="00B77643" w:rsidRDefault="00B77643" w:rsidP="002F2991">
      <w:pPr>
        <w:pStyle w:val="NoSpacing"/>
        <w:rPr>
          <w:rFonts w:ascii="Calibri" w:hAnsi="Calibri" w:cs="Calibri"/>
          <w:b/>
          <w:bCs/>
        </w:rPr>
      </w:pP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4"/>
      </w:tblGrid>
      <w:tr w:rsidR="00B77643" w14:paraId="4198E32D" w14:textId="77777777" w:rsidTr="797F0C1E">
        <w:tc>
          <w:tcPr>
            <w:tcW w:w="9634" w:type="dxa"/>
          </w:tcPr>
          <w:p w14:paraId="0B7FD19B" w14:textId="798333C7" w:rsidR="00B77643" w:rsidRPr="002F2991" w:rsidRDefault="00B77643" w:rsidP="797F0C1E">
            <w:pPr>
              <w:pStyle w:val="CVhead"/>
              <w:spacing w:after="0"/>
              <w:ind w:left="0"/>
              <w:rPr>
                <w:rFonts w:asciiTheme="minorHAnsi" w:hAnsiTheme="minorHAnsi"/>
                <w:sz w:val="24"/>
                <w:szCs w:val="24"/>
                <w:highlight w:val="yellow"/>
              </w:rPr>
            </w:pPr>
          </w:p>
        </w:tc>
      </w:tr>
    </w:tbl>
    <w:p w14:paraId="2BE5287C" w14:textId="77777777" w:rsidR="002F2991" w:rsidRDefault="002F2991" w:rsidP="00D4602B">
      <w:pPr>
        <w:shd w:val="clear" w:color="auto" w:fill="FFFFFF"/>
        <w:spacing w:line="390" w:lineRule="atLeast"/>
        <w:ind w:right="45"/>
        <w:rPr>
          <w:rFonts w:asciiTheme="minorHAnsi" w:hAnsiTheme="minorHAnsi"/>
          <w:sz w:val="22"/>
          <w:szCs w:val="22"/>
        </w:rPr>
      </w:pPr>
    </w:p>
    <w:p w14:paraId="528BAD87" w14:textId="4D89CCA8" w:rsidR="00B1268F" w:rsidRDefault="00B1268F" w:rsidP="00B1268F">
      <w:pPr>
        <w:shd w:val="clear" w:color="auto" w:fill="FFFFFF"/>
        <w:spacing w:line="390" w:lineRule="atLeast"/>
        <w:ind w:left="90" w:right="45"/>
        <w:rPr>
          <w:rFonts w:asciiTheme="minorHAnsi" w:hAnsiTheme="minorHAnsi"/>
          <w:sz w:val="22"/>
          <w:szCs w:val="22"/>
        </w:rPr>
      </w:pPr>
      <w:r>
        <w:rPr>
          <w:rFonts w:ascii="Calibri" w:hAnsi="Calibri" w:cs="Calibri"/>
          <w:b/>
          <w:bCs/>
          <w:noProof/>
        </w:rPr>
        <mc:AlternateContent>
          <mc:Choice Requires="wps">
            <w:drawing>
              <wp:anchor distT="0" distB="0" distL="114300" distR="114300" simplePos="0" relativeHeight="251664384" behindDoc="0" locked="0" layoutInCell="1" allowOverlap="1" wp14:anchorId="3EC42B48" wp14:editId="06BD4C84">
                <wp:simplePos x="0" y="0"/>
                <wp:positionH relativeFrom="column">
                  <wp:posOffset>0</wp:posOffset>
                </wp:positionH>
                <wp:positionV relativeFrom="paragraph">
                  <wp:posOffset>8890</wp:posOffset>
                </wp:positionV>
                <wp:extent cx="5838825" cy="276225"/>
                <wp:effectExtent l="9525" t="9525" r="247650" b="952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8825" cy="276225"/>
                        </a:xfrm>
                        <a:prstGeom prst="rect">
                          <a:avLst/>
                        </a:prstGeom>
                        <a:gradFill rotWithShape="0">
                          <a:gsLst>
                            <a:gs pos="0">
                              <a:schemeClr val="accent6">
                                <a:lumMod val="100000"/>
                                <a:lumOff val="0"/>
                              </a:schemeClr>
                            </a:gs>
                            <a:gs pos="100000">
                              <a:schemeClr val="accent6">
                                <a:lumMod val="50000"/>
                                <a:lumOff val="0"/>
                              </a:schemeClr>
                            </a:gs>
                          </a:gsLst>
                          <a:lin ang="2700000" scaled="1"/>
                        </a:gradFill>
                        <a:ln w="12700">
                          <a:solidFill>
                            <a:schemeClr val="lt1">
                              <a:lumMod val="95000"/>
                              <a:lumOff val="0"/>
                            </a:schemeClr>
                          </a:solidFill>
                          <a:miter lim="800000"/>
                          <a:headEnd/>
                          <a:tailEnd/>
                        </a:ln>
                        <a:effectLst>
                          <a:outerShdw sy="50000" kx="-2453608" rotWithShape="0">
                            <a:schemeClr val="accent6">
                              <a:lumMod val="40000"/>
                              <a:lumOff val="60000"/>
                              <a:alpha val="50000"/>
                            </a:schemeClr>
                          </a:outerShdw>
                        </a:effectLst>
                      </wps:spPr>
                      <wps:txbx>
                        <w:txbxContent>
                          <w:p w14:paraId="2932BC09" w14:textId="77777777" w:rsidR="00150977" w:rsidRPr="00492FC4" w:rsidRDefault="00150977" w:rsidP="00B1268F">
                            <w:pPr>
                              <w:jc w:val="center"/>
                              <w:rPr>
                                <w:b/>
                                <w:color w:val="FFFFFF" w:themeColor="background1"/>
                                <w:sz w:val="24"/>
                                <w:szCs w:val="24"/>
                              </w:rPr>
                            </w:pPr>
                            <w:r>
                              <w:rPr>
                                <w:b/>
                                <w:color w:val="FFFFFF" w:themeColor="background1"/>
                                <w:sz w:val="24"/>
                                <w:szCs w:val="24"/>
                              </w:rPr>
                              <w:t>Qualifications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C42B48" id="_x0000_s1029" style="position:absolute;left:0;text-align:left;margin-left:0;margin-top:.7pt;width:459.75pt;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" fillcolor="#968c8c [3209]" strokecolor="#f2f2f2 [3041]" strokeweight="1pt">
                <v:fill color2="#4b4545 [1609]" angle="45" focus="100%" type="gradient"/>
                <v:shadow on="t" type="perspective" color="#d5d1d1 [1305]" opacity=".5" origin=",.5" offset="0,0" matrix=",-56756f,,.5"/>
                <v:textbox>
                  <w:txbxContent>
                    <w:p w14:paraId="2932BC09" w14:textId="77777777" w:rsidR="00150977" w:rsidRPr="00492FC4" w:rsidRDefault="00150977" w:rsidP="00B1268F">
                      <w:pPr>
                        <w:jc w:val="center"/>
                        <w:rPr>
                          <w:b/>
                          <w:color w:val="FFFFFF" w:themeColor="background1"/>
                          <w:sz w:val="24"/>
                          <w:szCs w:val="24"/>
                        </w:rPr>
                      </w:pPr>
                      <w:r>
                        <w:rPr>
                          <w:b/>
                          <w:color w:val="FFFFFF" w:themeColor="background1"/>
                          <w:sz w:val="24"/>
                          <w:szCs w:val="24"/>
                        </w:rPr>
                        <w:t>Qualifications</w:t>
                      </w:r>
                    </w:p>
                  </w:txbxContent>
                </v:textbox>
              </v:rect>
            </w:pict>
          </mc:Fallback>
        </mc:AlternateContent>
      </w:r>
    </w:p>
    <w:p w14:paraId="5C96B059" w14:textId="77777777" w:rsidR="00D4602B" w:rsidRPr="00D4602B" w:rsidRDefault="00D4602B" w:rsidP="00D4602B">
      <w:pPr>
        <w:pStyle w:val="ListParagraph"/>
        <w:spacing w:after="6" w:line="265" w:lineRule="auto"/>
        <w:ind w:right="13"/>
        <w:jc w:val="both"/>
        <w:rPr>
          <w:sz w:val="20"/>
          <w:szCs w:val="20"/>
        </w:rPr>
      </w:pPr>
    </w:p>
    <w:p w14:paraId="70C4C2CB" w14:textId="32A41A6E" w:rsidR="00A34A67" w:rsidRPr="00897FD4" w:rsidRDefault="00897FD4" w:rsidP="00897FD4">
      <w:pPr>
        <w:pStyle w:val="ListParagraph"/>
        <w:numPr>
          <w:ilvl w:val="0"/>
          <w:numId w:val="52"/>
        </w:numPr>
        <w:spacing w:after="6" w:line="265" w:lineRule="auto"/>
        <w:ind w:right="13"/>
        <w:jc w:val="both"/>
        <w:rPr>
          <w:sz w:val="20"/>
          <w:szCs w:val="20"/>
        </w:rPr>
      </w:pPr>
      <w:r w:rsidRPr="00897FD4">
        <w:rPr>
          <w:b/>
          <w:color w:val="444444"/>
        </w:rPr>
        <w:t>MCA</w:t>
      </w:r>
      <w:r w:rsidRPr="00897FD4">
        <w:rPr>
          <w:color w:val="444444"/>
        </w:rPr>
        <w:t xml:space="preserve"> from RVR&amp;JC College of Engineering (ANU)</w:t>
      </w:r>
      <w:r>
        <w:t>, Guntur, A.P</w:t>
      </w:r>
      <w:r>
        <w:t>.</w:t>
      </w:r>
    </w:p>
    <w:p w14:paraId="211EEEA4" w14:textId="77777777" w:rsidR="00B1268F" w:rsidRDefault="00B1268F" w:rsidP="00B1268F">
      <w:pPr>
        <w:shd w:val="clear" w:color="auto" w:fill="FFFFFF"/>
        <w:spacing w:line="390" w:lineRule="atLeast"/>
        <w:ind w:right="45"/>
        <w:rPr>
          <w:rFonts w:asciiTheme="minorHAnsi" w:hAnsiTheme="minorHAnsi"/>
          <w:sz w:val="22"/>
          <w:szCs w:val="22"/>
        </w:rPr>
      </w:pPr>
    </w:p>
    <w:p w14:paraId="3AB5BC3B" w14:textId="75017349" w:rsidR="00B1268F" w:rsidRDefault="00B1268F" w:rsidP="00B1268F">
      <w:pPr>
        <w:shd w:val="clear" w:color="auto" w:fill="FFFFFF"/>
        <w:spacing w:line="390" w:lineRule="atLeast"/>
        <w:ind w:right="45"/>
        <w:rPr>
          <w:rFonts w:asciiTheme="minorHAnsi" w:hAnsiTheme="minorHAnsi"/>
          <w:sz w:val="22"/>
          <w:szCs w:val="22"/>
        </w:rPr>
      </w:pPr>
    </w:p>
    <w:sectPr w:rsidR="00B1268F" w:rsidSect="00E80821">
      <w:headerReference w:type="default" r:id="rId8"/>
      <w:footerReference w:type="default" r:id="rId9"/>
      <w:pgSz w:w="12240" w:h="15840"/>
      <w:pgMar w:top="936" w:right="1267" w:bottom="720" w:left="180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84EC5" w14:textId="77777777" w:rsidR="00C65601" w:rsidRDefault="00C65601">
      <w:r>
        <w:separator/>
      </w:r>
    </w:p>
  </w:endnote>
  <w:endnote w:type="continuationSeparator" w:id="0">
    <w:p w14:paraId="70BF5F66" w14:textId="77777777" w:rsidR="00C65601" w:rsidRDefault="00C65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swiss"/>
    <w:pitch w:val="variable"/>
    <w:sig w:usb0="00000003" w:usb1="0200E0A0" w:usb2="00000000" w:usb3="00000000" w:csb0="00000001" w:csb1="00000000"/>
  </w:font>
  <w:font w:name="Open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Palatino">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MS PMincho">
    <w:charset w:val="80"/>
    <w:family w:val="roman"/>
    <w:pitch w:val="variable"/>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548704"/>
      <w:docPartObj>
        <w:docPartGallery w:val="Page Numbers (Bottom of Page)"/>
        <w:docPartUnique/>
      </w:docPartObj>
    </w:sdtPr>
    <w:sdtContent>
      <w:p w14:paraId="2CA43890" w14:textId="2437C882" w:rsidR="00150977" w:rsidRDefault="00150977">
        <w:pPr>
          <w:pStyle w:val="Footer"/>
          <w:jc w:val="right"/>
        </w:pPr>
        <w:r>
          <w:fldChar w:fldCharType="begin"/>
        </w:r>
        <w:r>
          <w:instrText xml:space="preserve"> PAGE   \* MERGEFORMAT </w:instrText>
        </w:r>
        <w:r>
          <w:fldChar w:fldCharType="separate"/>
        </w:r>
        <w:r w:rsidR="00A25A1C">
          <w:rPr>
            <w:noProof/>
          </w:rPr>
          <w:t>2</w:t>
        </w:r>
        <w:r>
          <w:rPr>
            <w:noProof/>
          </w:rPr>
          <w:fldChar w:fldCharType="end"/>
        </w:r>
      </w:p>
    </w:sdtContent>
  </w:sdt>
  <w:p w14:paraId="331AB093" w14:textId="77777777" w:rsidR="00150977" w:rsidRDefault="00150977" w:rsidP="005D74B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05ABA" w14:textId="77777777" w:rsidR="00C65601" w:rsidRDefault="00C65601">
      <w:r>
        <w:separator/>
      </w:r>
    </w:p>
  </w:footnote>
  <w:footnote w:type="continuationSeparator" w:id="0">
    <w:p w14:paraId="32D388B2" w14:textId="77777777" w:rsidR="00C65601" w:rsidRDefault="00C656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48" w:type="pct"/>
      <w:tblInd w:w="108" w:type="dxa"/>
      <w:tblLook w:val="01E0" w:firstRow="1" w:lastRow="1" w:firstColumn="1" w:lastColumn="1" w:noHBand="0" w:noVBand="0"/>
    </w:tblPr>
    <w:tblGrid>
      <w:gridCol w:w="2834"/>
      <w:gridCol w:w="6244"/>
    </w:tblGrid>
    <w:tr w:rsidR="00670EC3" w14:paraId="4262EB91" w14:textId="77777777" w:rsidTr="00492FC4">
      <w:trPr>
        <w:cantSplit/>
        <w:trHeight w:val="350"/>
      </w:trPr>
      <w:tc>
        <w:tcPr>
          <w:tcW w:w="1132" w:type="pct"/>
          <w:vMerge w:val="restart"/>
        </w:tcPr>
        <w:p w14:paraId="09809F3E" w14:textId="0A2C9DA2" w:rsidR="00150977" w:rsidRDefault="009662BE" w:rsidP="00492FC4">
          <w:pPr>
            <w:pStyle w:val="Header"/>
            <w:spacing w:before="120" w:after="120"/>
            <w:jc w:val="center"/>
          </w:pPr>
          <w:r>
            <w:rPr>
              <w:noProof/>
            </w:rPr>
            <w:drawing>
              <wp:inline distT="0" distB="0" distL="0" distR="0" wp14:anchorId="6CA8007A" wp14:editId="31E1A25F">
                <wp:extent cx="1662723" cy="438150"/>
                <wp:effectExtent l="0" t="0" r="0" b="0"/>
                <wp:docPr id="1" name="Picture 1"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icon&#10;&#10;Description automatically generated"/>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664538" cy="438628"/>
                        </a:xfrm>
                        <a:prstGeom prst="rect">
                          <a:avLst/>
                        </a:prstGeom>
                        <a:noFill/>
                        <a:ln>
                          <a:noFill/>
                        </a:ln>
                      </pic:spPr>
                    </pic:pic>
                  </a:graphicData>
                </a:graphic>
              </wp:inline>
            </w:drawing>
          </w:r>
        </w:p>
      </w:tc>
      <w:tc>
        <w:tcPr>
          <w:tcW w:w="3868" w:type="pct"/>
          <w:vAlign w:val="center"/>
        </w:tcPr>
        <w:p w14:paraId="2669C2CD" w14:textId="23965B91" w:rsidR="00150977" w:rsidRPr="003703A3" w:rsidRDefault="00150977" w:rsidP="00492FC4">
          <w:pPr>
            <w:pStyle w:val="Header"/>
            <w:tabs>
              <w:tab w:val="clear" w:pos="4320"/>
              <w:tab w:val="clear" w:pos="8640"/>
              <w:tab w:val="left" w:pos="1620"/>
            </w:tabs>
            <w:jc w:val="right"/>
            <w:rPr>
              <w:rFonts w:asciiTheme="minorHAnsi" w:hAnsiTheme="minorHAnsi" w:cs="Arial"/>
              <w:b/>
              <w:bCs/>
              <w:sz w:val="22"/>
              <w:szCs w:val="22"/>
              <w:highlight w:val="yellow"/>
            </w:rPr>
          </w:pPr>
          <w:r w:rsidRPr="003703A3">
            <w:rPr>
              <w:rFonts w:asciiTheme="minorHAnsi" w:hAnsiTheme="minorHAnsi" w:cs="Arial"/>
              <w:b/>
              <w:bCs/>
              <w:sz w:val="22"/>
              <w:szCs w:val="22"/>
              <w:highlight w:val="yellow"/>
            </w:rPr>
            <w:t>&lt;&lt;</w:t>
          </w:r>
          <w:proofErr w:type="spellStart"/>
          <w:r w:rsidR="00514D8D">
            <w:rPr>
              <w:rFonts w:asciiTheme="minorHAnsi" w:hAnsiTheme="minorHAnsi" w:cs="Arial"/>
              <w:b/>
              <w:bCs/>
              <w:sz w:val="22"/>
              <w:szCs w:val="22"/>
              <w:highlight w:val="yellow"/>
            </w:rPr>
            <w:t>koteswararao</w:t>
          </w:r>
          <w:proofErr w:type="spellEnd"/>
          <w:r w:rsidR="00514D8D">
            <w:rPr>
              <w:rFonts w:asciiTheme="minorHAnsi" w:hAnsiTheme="minorHAnsi" w:cs="Arial"/>
              <w:b/>
              <w:bCs/>
              <w:sz w:val="22"/>
              <w:szCs w:val="22"/>
              <w:highlight w:val="yellow"/>
            </w:rPr>
            <w:t xml:space="preserve"> </w:t>
          </w:r>
          <w:proofErr w:type="spellStart"/>
          <w:r w:rsidR="00514D8D">
            <w:rPr>
              <w:rFonts w:asciiTheme="minorHAnsi" w:hAnsiTheme="minorHAnsi" w:cs="Arial"/>
              <w:b/>
              <w:bCs/>
              <w:sz w:val="22"/>
              <w:szCs w:val="22"/>
              <w:highlight w:val="yellow"/>
            </w:rPr>
            <w:t>bommisetty</w:t>
          </w:r>
          <w:proofErr w:type="spellEnd"/>
          <w:r w:rsidRPr="003703A3">
            <w:rPr>
              <w:rFonts w:asciiTheme="minorHAnsi" w:hAnsiTheme="minorHAnsi" w:cs="Arial"/>
              <w:b/>
              <w:bCs/>
              <w:sz w:val="22"/>
              <w:szCs w:val="22"/>
              <w:highlight w:val="yellow"/>
            </w:rPr>
            <w:t>&gt;&gt;</w:t>
          </w:r>
        </w:p>
      </w:tc>
    </w:tr>
    <w:tr w:rsidR="00670EC3" w14:paraId="53906541" w14:textId="77777777" w:rsidTr="00492FC4">
      <w:trPr>
        <w:cantSplit/>
        <w:trHeight w:val="350"/>
      </w:trPr>
      <w:tc>
        <w:tcPr>
          <w:tcW w:w="1132" w:type="pct"/>
          <w:vMerge/>
        </w:tcPr>
        <w:p w14:paraId="13FFAF9A" w14:textId="77777777" w:rsidR="00150977" w:rsidRDefault="00150977" w:rsidP="00492FC4">
          <w:pPr>
            <w:pStyle w:val="Header"/>
          </w:pPr>
        </w:p>
      </w:tc>
      <w:tc>
        <w:tcPr>
          <w:tcW w:w="3868" w:type="pct"/>
          <w:vAlign w:val="center"/>
        </w:tcPr>
        <w:p w14:paraId="530074DF" w14:textId="0E440146" w:rsidR="00150977" w:rsidRPr="003703A3" w:rsidRDefault="00150977" w:rsidP="00492FC4">
          <w:pPr>
            <w:pStyle w:val="Header"/>
            <w:jc w:val="right"/>
            <w:rPr>
              <w:rFonts w:asciiTheme="minorHAnsi" w:hAnsiTheme="minorHAnsi" w:cs="Arial"/>
              <w:b/>
              <w:bCs/>
              <w:sz w:val="22"/>
              <w:szCs w:val="22"/>
              <w:highlight w:val="yellow"/>
            </w:rPr>
          </w:pPr>
          <w:r w:rsidRPr="003703A3">
            <w:rPr>
              <w:rFonts w:asciiTheme="minorHAnsi" w:hAnsiTheme="minorHAnsi" w:cs="Arial"/>
              <w:b/>
              <w:bCs/>
              <w:sz w:val="22"/>
              <w:szCs w:val="22"/>
              <w:highlight w:val="yellow"/>
            </w:rPr>
            <w:t>&lt;&lt;</w:t>
          </w:r>
          <w:proofErr w:type="spellStart"/>
          <w:r w:rsidR="00514D8D">
            <w:rPr>
              <w:rFonts w:asciiTheme="minorHAnsi" w:hAnsiTheme="minorHAnsi" w:cs="Arial"/>
              <w:b/>
              <w:bCs/>
              <w:sz w:val="22"/>
              <w:szCs w:val="22"/>
              <w:highlight w:val="yellow"/>
            </w:rPr>
            <w:t>Applicaton</w:t>
          </w:r>
          <w:proofErr w:type="spellEnd"/>
          <w:r w:rsidR="00514D8D">
            <w:rPr>
              <w:rFonts w:asciiTheme="minorHAnsi" w:hAnsiTheme="minorHAnsi" w:cs="Arial"/>
              <w:b/>
              <w:bCs/>
              <w:sz w:val="22"/>
              <w:szCs w:val="22"/>
              <w:highlight w:val="yellow"/>
            </w:rPr>
            <w:t xml:space="preserve"> </w:t>
          </w:r>
          <w:proofErr w:type="gramStart"/>
          <w:r w:rsidR="00514D8D">
            <w:rPr>
              <w:rFonts w:asciiTheme="minorHAnsi" w:hAnsiTheme="minorHAnsi" w:cs="Arial"/>
              <w:b/>
              <w:bCs/>
              <w:sz w:val="22"/>
              <w:szCs w:val="22"/>
              <w:highlight w:val="yellow"/>
            </w:rPr>
            <w:t>Engineering(</w:t>
          </w:r>
          <w:proofErr w:type="gramEnd"/>
          <w:r w:rsidR="00514D8D">
            <w:rPr>
              <w:rFonts w:asciiTheme="minorHAnsi" w:hAnsiTheme="minorHAnsi" w:cs="Arial"/>
              <w:b/>
              <w:bCs/>
              <w:sz w:val="22"/>
              <w:szCs w:val="22"/>
              <w:highlight w:val="yellow"/>
            </w:rPr>
            <w:t>Banking)</w:t>
          </w:r>
          <w:r w:rsidRPr="003703A3">
            <w:rPr>
              <w:rFonts w:asciiTheme="minorHAnsi" w:hAnsiTheme="minorHAnsi" w:cs="Arial"/>
              <w:b/>
              <w:bCs/>
              <w:sz w:val="22"/>
              <w:szCs w:val="22"/>
              <w:highlight w:val="yellow"/>
            </w:rPr>
            <w:t>&gt;&gt;</w:t>
          </w:r>
        </w:p>
      </w:tc>
    </w:tr>
    <w:tr w:rsidR="00670EC3" w14:paraId="4866108E" w14:textId="77777777" w:rsidTr="00492FC4">
      <w:trPr>
        <w:cantSplit/>
        <w:trHeight w:val="350"/>
      </w:trPr>
      <w:tc>
        <w:tcPr>
          <w:tcW w:w="1132" w:type="pct"/>
          <w:vMerge/>
        </w:tcPr>
        <w:p w14:paraId="67F4033F" w14:textId="77777777" w:rsidR="00150977" w:rsidRDefault="00150977" w:rsidP="00492FC4">
          <w:pPr>
            <w:pStyle w:val="Header"/>
          </w:pPr>
        </w:p>
      </w:tc>
      <w:tc>
        <w:tcPr>
          <w:tcW w:w="3868" w:type="pct"/>
          <w:vAlign w:val="center"/>
        </w:tcPr>
        <w:p w14:paraId="172D8578" w14:textId="7D142473" w:rsidR="00150977" w:rsidRPr="003703A3" w:rsidRDefault="00150977" w:rsidP="00492FC4">
          <w:pPr>
            <w:pStyle w:val="Header"/>
            <w:jc w:val="right"/>
            <w:rPr>
              <w:rFonts w:asciiTheme="minorHAnsi" w:hAnsiTheme="minorHAnsi" w:cs="Arial"/>
              <w:b/>
              <w:bCs/>
              <w:sz w:val="22"/>
              <w:szCs w:val="22"/>
              <w:highlight w:val="yellow"/>
            </w:rPr>
          </w:pPr>
          <w:r w:rsidRPr="003703A3">
            <w:rPr>
              <w:rFonts w:asciiTheme="minorHAnsi" w:hAnsiTheme="minorHAnsi" w:cs="Arial"/>
              <w:sz w:val="22"/>
              <w:szCs w:val="22"/>
              <w:highlight w:val="yellow"/>
            </w:rPr>
            <w:t>&lt;&lt;</w:t>
          </w:r>
          <w:r w:rsidR="00514D8D">
            <w:rPr>
              <w:rFonts w:asciiTheme="minorHAnsi" w:hAnsiTheme="minorHAnsi" w:cs="Arial"/>
              <w:sz w:val="22"/>
              <w:szCs w:val="22"/>
              <w:highlight w:val="yellow"/>
            </w:rPr>
            <w:t>koteswararao.b@apexon.com</w:t>
          </w:r>
          <w:r w:rsidRPr="003703A3">
            <w:rPr>
              <w:rFonts w:asciiTheme="minorHAnsi" w:hAnsiTheme="minorHAnsi" w:cs="Arial"/>
              <w:sz w:val="22"/>
              <w:szCs w:val="22"/>
              <w:highlight w:val="yellow"/>
            </w:rPr>
            <w:t>&gt;&gt;</w:t>
          </w:r>
        </w:p>
      </w:tc>
    </w:tr>
  </w:tbl>
  <w:p w14:paraId="0E95E7C3" w14:textId="01D9B6EE" w:rsidR="00150977" w:rsidRDefault="001509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singleLevel"/>
    <w:tmpl w:val="00000005"/>
    <w:lvl w:ilvl="0">
      <w:start w:val="1"/>
      <w:numFmt w:val="bullet"/>
      <w:lvlText w:val=""/>
      <w:lvlJc w:val="left"/>
      <w:pPr>
        <w:tabs>
          <w:tab w:val="num" w:pos="720"/>
        </w:tabs>
        <w:ind w:left="720" w:hanging="360"/>
      </w:pPr>
      <w:rPr>
        <w:rFonts w:ascii="Symbol" w:hAnsi="Symbol"/>
      </w:rPr>
    </w:lvl>
  </w:abstractNum>
  <w:abstractNum w:abstractNumId="1" w15:restartNumberingAfterBreak="0">
    <w:nsid w:val="003110DE"/>
    <w:multiLevelType w:val="hybridMultilevel"/>
    <w:tmpl w:val="9BC44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5995C17"/>
    <w:multiLevelType w:val="hybridMultilevel"/>
    <w:tmpl w:val="084A412C"/>
    <w:lvl w:ilvl="0" w:tplc="AF20E3B4">
      <w:start w:val="1"/>
      <w:numFmt w:val="decimal"/>
      <w:lvlText w:val="%1."/>
      <w:lvlJc w:val="left"/>
      <w:pPr>
        <w:ind w:left="720" w:hanging="360"/>
      </w:pPr>
      <w:rPr>
        <w:rFonts w:cs="Times New Roman" w:hint="default"/>
        <w:b/>
        <w:bCs/>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15:restartNumberingAfterBreak="0">
    <w:nsid w:val="07CA73A1"/>
    <w:multiLevelType w:val="multilevel"/>
    <w:tmpl w:val="53F8A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5D6CB4"/>
    <w:multiLevelType w:val="hybridMultilevel"/>
    <w:tmpl w:val="E638AAA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1C2787C"/>
    <w:multiLevelType w:val="hybridMultilevel"/>
    <w:tmpl w:val="F58C95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FD55D0"/>
    <w:multiLevelType w:val="hybridMultilevel"/>
    <w:tmpl w:val="8A1E18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6B341F"/>
    <w:multiLevelType w:val="multilevel"/>
    <w:tmpl w:val="04090023"/>
    <w:lvl w:ilvl="0">
      <w:start w:val="1"/>
      <w:numFmt w:val="upperRoman"/>
      <w:pStyle w:val="Heading1"/>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8" w15:restartNumberingAfterBreak="0">
    <w:nsid w:val="167B28A8"/>
    <w:multiLevelType w:val="hybridMultilevel"/>
    <w:tmpl w:val="C4B86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4B5538"/>
    <w:multiLevelType w:val="hybridMultilevel"/>
    <w:tmpl w:val="06B2314A"/>
    <w:lvl w:ilvl="0" w:tplc="5F8C0F6A">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C326B2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2CE4F0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4B8E99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978E47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ED8C85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B9AFEE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52A988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89E5DB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C965B7F"/>
    <w:multiLevelType w:val="hybridMultilevel"/>
    <w:tmpl w:val="7CA4238E"/>
    <w:lvl w:ilvl="0" w:tplc="04090007">
      <w:start w:val="1"/>
      <w:numFmt w:val="bullet"/>
      <w:lvlText w:val=""/>
      <w:lvlJc w:val="left"/>
      <w:pPr>
        <w:tabs>
          <w:tab w:val="num" w:pos="1080"/>
        </w:tabs>
        <w:ind w:left="1080" w:hanging="360"/>
      </w:pPr>
      <w:rPr>
        <w:rFonts w:ascii="Wingdings" w:hAnsi="Wingdings" w:hint="default"/>
        <w:sz w:val="16"/>
      </w:rPr>
    </w:lvl>
    <w:lvl w:ilvl="1" w:tplc="04090003">
      <w:start w:val="1"/>
      <w:numFmt w:val="bullet"/>
      <w:lvlText w:val="o"/>
      <w:lvlJc w:val="left"/>
      <w:pPr>
        <w:tabs>
          <w:tab w:val="num" w:pos="1800"/>
        </w:tabs>
        <w:ind w:left="1800" w:hanging="360"/>
      </w:pPr>
      <w:rPr>
        <w:rFonts w:ascii="Courier New" w:hAnsi="Courier New" w:hint="default"/>
        <w:sz w:val="16"/>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1E78239C"/>
    <w:multiLevelType w:val="multilevel"/>
    <w:tmpl w:val="A86837DC"/>
    <w:lvl w:ilvl="0">
      <w:start w:val="1"/>
      <w:numFmt w:val="bullet"/>
      <w:lvlText w:val=""/>
      <w:lvlJc w:val="left"/>
      <w:pPr>
        <w:tabs>
          <w:tab w:val="num" w:pos="360"/>
        </w:tabs>
        <w:ind w:left="360" w:hanging="360"/>
      </w:pPr>
      <w:rPr>
        <w:rFonts w:ascii="Wingdings" w:hAnsi="Wingdings" w:hint="default"/>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12" w15:restartNumberingAfterBreak="0">
    <w:nsid w:val="269F56FA"/>
    <w:multiLevelType w:val="hybridMultilevel"/>
    <w:tmpl w:val="E0B06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FC3D89"/>
    <w:multiLevelType w:val="hybridMultilevel"/>
    <w:tmpl w:val="DC3A35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78E1C0F"/>
    <w:multiLevelType w:val="hybridMultilevel"/>
    <w:tmpl w:val="2DAEEFE8"/>
    <w:lvl w:ilvl="0" w:tplc="35DE0C72">
      <w:start w:val="1"/>
      <w:numFmt w:val="bullet"/>
      <w:pStyle w:val="Bullet"/>
      <w:lvlText w:val=""/>
      <w:lvlJc w:val="left"/>
      <w:pPr>
        <w:tabs>
          <w:tab w:val="num" w:pos="720"/>
        </w:tabs>
        <w:ind w:left="720" w:hanging="360"/>
      </w:pPr>
      <w:rPr>
        <w:rFonts w:ascii="Wingdings" w:hAnsi="Wingdings" w:hint="default"/>
        <w:color w:val="auto"/>
        <w:sz w:val="18"/>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AB04A8E"/>
    <w:multiLevelType w:val="hybridMultilevel"/>
    <w:tmpl w:val="A53A32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AD84E58"/>
    <w:multiLevelType w:val="hybridMultilevel"/>
    <w:tmpl w:val="8D186606"/>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BA17E3D"/>
    <w:multiLevelType w:val="hybridMultilevel"/>
    <w:tmpl w:val="92F07E66"/>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8" w15:restartNumberingAfterBreak="0">
    <w:nsid w:val="2CA61F1F"/>
    <w:multiLevelType w:val="hybridMultilevel"/>
    <w:tmpl w:val="056C4E0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9" w15:restartNumberingAfterBreak="0">
    <w:nsid w:val="2DBE13A5"/>
    <w:multiLevelType w:val="hybridMultilevel"/>
    <w:tmpl w:val="B2E0D5F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2DBE1544"/>
    <w:multiLevelType w:val="multilevel"/>
    <w:tmpl w:val="3244DBA0"/>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1" w15:restartNumberingAfterBreak="0">
    <w:nsid w:val="31716B8D"/>
    <w:multiLevelType w:val="hybridMultilevel"/>
    <w:tmpl w:val="B5CCE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B92238"/>
    <w:multiLevelType w:val="hybridMultilevel"/>
    <w:tmpl w:val="D3A0440E"/>
    <w:lvl w:ilvl="0" w:tplc="2D381DD6">
      <w:start w:val="1"/>
      <w:numFmt w:val="decimal"/>
      <w:lvlText w:val="%1."/>
      <w:lvlJc w:val="left"/>
      <w:pPr>
        <w:ind w:left="360" w:hanging="360"/>
      </w:pPr>
      <w:rPr>
        <w:rFonts w:ascii="Calibri" w:eastAsia="Times New Roman" w:hAnsi="Calibri" w:cs="Calibri"/>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3" w15:restartNumberingAfterBreak="0">
    <w:nsid w:val="33160C7F"/>
    <w:multiLevelType w:val="hybridMultilevel"/>
    <w:tmpl w:val="288840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4BB298C"/>
    <w:multiLevelType w:val="multilevel"/>
    <w:tmpl w:val="2E82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7F334D8"/>
    <w:multiLevelType w:val="hybridMultilevel"/>
    <w:tmpl w:val="CB88B1B6"/>
    <w:lvl w:ilvl="0" w:tplc="2A58CE1E">
      <w:start w:val="1"/>
      <w:numFmt w:val="decimal"/>
      <w:lvlText w:val="%1."/>
      <w:lvlJc w:val="left"/>
      <w:pPr>
        <w:tabs>
          <w:tab w:val="num" w:pos="765"/>
        </w:tabs>
        <w:ind w:left="765" w:hanging="405"/>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380C6321"/>
    <w:multiLevelType w:val="multilevel"/>
    <w:tmpl w:val="B2E0D5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3A8A06CF"/>
    <w:multiLevelType w:val="hybridMultilevel"/>
    <w:tmpl w:val="E0C214DE"/>
    <w:lvl w:ilvl="0" w:tplc="40090001">
      <w:start w:val="1"/>
      <w:numFmt w:val="bullet"/>
      <w:lvlText w:val=""/>
      <w:lvlJc w:val="left"/>
      <w:pPr>
        <w:ind w:left="816" w:hanging="360"/>
      </w:pPr>
      <w:rPr>
        <w:rFonts w:ascii="Symbol" w:hAnsi="Symbol"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28" w15:restartNumberingAfterBreak="0">
    <w:nsid w:val="42DD515B"/>
    <w:multiLevelType w:val="hybridMultilevel"/>
    <w:tmpl w:val="A90A7A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45F935D6"/>
    <w:multiLevelType w:val="hybridMultilevel"/>
    <w:tmpl w:val="16D8C81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8117493"/>
    <w:multiLevelType w:val="hybridMultilevel"/>
    <w:tmpl w:val="1C124FF6"/>
    <w:lvl w:ilvl="0" w:tplc="29CCD52C">
      <w:start w:val="1"/>
      <w:numFmt w:val="decimal"/>
      <w:lvlText w:val="%1."/>
      <w:lvlJc w:val="left"/>
      <w:pPr>
        <w:tabs>
          <w:tab w:val="num" w:pos="720"/>
        </w:tabs>
        <w:ind w:left="720" w:hanging="360"/>
      </w:pPr>
      <w:rPr>
        <w:rFonts w:cs="Times New Roman"/>
        <w:b/>
        <w:bCs/>
      </w:rPr>
    </w:lvl>
    <w:lvl w:ilvl="1" w:tplc="5EB83B1C">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1" w15:restartNumberingAfterBreak="0">
    <w:nsid w:val="49B56FF2"/>
    <w:multiLevelType w:val="multilevel"/>
    <w:tmpl w:val="AD2264CE"/>
    <w:lvl w:ilvl="0">
      <w:start w:val="1"/>
      <w:numFmt w:val="bullet"/>
      <w:lvlText w:val=""/>
      <w:lvlJc w:val="left"/>
      <w:pPr>
        <w:tabs>
          <w:tab w:val="num" w:pos="360"/>
        </w:tabs>
        <w:ind w:left="360" w:hanging="360"/>
      </w:pPr>
      <w:rPr>
        <w:rFonts w:ascii="Wingdings" w:hAnsi="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15:restartNumberingAfterBreak="0">
    <w:nsid w:val="4D6B4021"/>
    <w:multiLevelType w:val="multilevel"/>
    <w:tmpl w:val="C91016A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5E632DC"/>
    <w:multiLevelType w:val="hybridMultilevel"/>
    <w:tmpl w:val="9A7044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57495F35"/>
    <w:multiLevelType w:val="multilevel"/>
    <w:tmpl w:val="92929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82F4F1E"/>
    <w:multiLevelType w:val="hybridMultilevel"/>
    <w:tmpl w:val="6936B2D0"/>
    <w:lvl w:ilvl="0" w:tplc="0409000F">
      <w:start w:val="7"/>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6" w15:restartNumberingAfterBreak="0">
    <w:nsid w:val="5AEB35DB"/>
    <w:multiLevelType w:val="hybridMultilevel"/>
    <w:tmpl w:val="9402AF8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15:restartNumberingAfterBreak="0">
    <w:nsid w:val="5D0C6E74"/>
    <w:multiLevelType w:val="hybridMultilevel"/>
    <w:tmpl w:val="3EBCFCDA"/>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D414908"/>
    <w:multiLevelType w:val="hybridMultilevel"/>
    <w:tmpl w:val="0984630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9" w15:restartNumberingAfterBreak="0">
    <w:nsid w:val="5ECA3EBD"/>
    <w:multiLevelType w:val="hybridMultilevel"/>
    <w:tmpl w:val="247628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6839175C"/>
    <w:multiLevelType w:val="hybridMultilevel"/>
    <w:tmpl w:val="F50A05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68B93ED2"/>
    <w:multiLevelType w:val="hybridMultilevel"/>
    <w:tmpl w:val="69E4C08E"/>
    <w:lvl w:ilvl="0" w:tplc="04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9C15BAD"/>
    <w:multiLevelType w:val="hybridMultilevel"/>
    <w:tmpl w:val="73BC7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E13964"/>
    <w:multiLevelType w:val="multilevel"/>
    <w:tmpl w:val="E5A69832"/>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44" w15:restartNumberingAfterBreak="0">
    <w:nsid w:val="742865E5"/>
    <w:multiLevelType w:val="hybridMultilevel"/>
    <w:tmpl w:val="8B92E4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4B47DEC"/>
    <w:multiLevelType w:val="hybridMultilevel"/>
    <w:tmpl w:val="3D3EEAA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7EE39E8"/>
    <w:multiLevelType w:val="hybridMultilevel"/>
    <w:tmpl w:val="78D2A71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8CA2D62"/>
    <w:multiLevelType w:val="hybridMultilevel"/>
    <w:tmpl w:val="AC104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9A57213"/>
    <w:multiLevelType w:val="hybridMultilevel"/>
    <w:tmpl w:val="31E0EC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9" w15:restartNumberingAfterBreak="0">
    <w:nsid w:val="7B302CB7"/>
    <w:multiLevelType w:val="hybridMultilevel"/>
    <w:tmpl w:val="3D3A389A"/>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0" w15:restartNumberingAfterBreak="0">
    <w:nsid w:val="7DC67A18"/>
    <w:multiLevelType w:val="multilevel"/>
    <w:tmpl w:val="F50A05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1" w15:restartNumberingAfterBreak="0">
    <w:nsid w:val="7DFD37B6"/>
    <w:multiLevelType w:val="hybridMultilevel"/>
    <w:tmpl w:val="102498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52" w15:restartNumberingAfterBreak="0">
    <w:nsid w:val="7F163E1C"/>
    <w:multiLevelType w:val="hybridMultilevel"/>
    <w:tmpl w:val="D81AF98E"/>
    <w:lvl w:ilvl="0" w:tplc="40090001">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735"/>
        </w:tabs>
        <w:ind w:left="735" w:hanging="360"/>
      </w:pPr>
      <w:rPr>
        <w:rFonts w:ascii="Courier New" w:hAnsi="Courier New" w:hint="default"/>
      </w:rPr>
    </w:lvl>
    <w:lvl w:ilvl="2" w:tplc="FFFFFFFF" w:tentative="1">
      <w:start w:val="1"/>
      <w:numFmt w:val="bullet"/>
      <w:lvlText w:val=""/>
      <w:lvlJc w:val="left"/>
      <w:pPr>
        <w:tabs>
          <w:tab w:val="num" w:pos="1455"/>
        </w:tabs>
        <w:ind w:left="1455" w:hanging="360"/>
      </w:pPr>
      <w:rPr>
        <w:rFonts w:ascii="Wingdings" w:hAnsi="Wingdings" w:hint="default"/>
      </w:rPr>
    </w:lvl>
    <w:lvl w:ilvl="3" w:tplc="FFFFFFFF" w:tentative="1">
      <w:start w:val="1"/>
      <w:numFmt w:val="bullet"/>
      <w:lvlText w:val=""/>
      <w:lvlJc w:val="left"/>
      <w:pPr>
        <w:tabs>
          <w:tab w:val="num" w:pos="2175"/>
        </w:tabs>
        <w:ind w:left="2175" w:hanging="360"/>
      </w:pPr>
      <w:rPr>
        <w:rFonts w:ascii="Symbol" w:hAnsi="Symbol" w:hint="default"/>
      </w:rPr>
    </w:lvl>
    <w:lvl w:ilvl="4" w:tplc="FFFFFFFF" w:tentative="1">
      <w:start w:val="1"/>
      <w:numFmt w:val="bullet"/>
      <w:lvlText w:val="o"/>
      <w:lvlJc w:val="left"/>
      <w:pPr>
        <w:tabs>
          <w:tab w:val="num" w:pos="2895"/>
        </w:tabs>
        <w:ind w:left="2895" w:hanging="360"/>
      </w:pPr>
      <w:rPr>
        <w:rFonts w:ascii="Courier New" w:hAnsi="Courier New" w:hint="default"/>
      </w:rPr>
    </w:lvl>
    <w:lvl w:ilvl="5" w:tplc="FFFFFFFF" w:tentative="1">
      <w:start w:val="1"/>
      <w:numFmt w:val="bullet"/>
      <w:lvlText w:val=""/>
      <w:lvlJc w:val="left"/>
      <w:pPr>
        <w:tabs>
          <w:tab w:val="num" w:pos="3615"/>
        </w:tabs>
        <w:ind w:left="3615" w:hanging="360"/>
      </w:pPr>
      <w:rPr>
        <w:rFonts w:ascii="Wingdings" w:hAnsi="Wingdings" w:hint="default"/>
      </w:rPr>
    </w:lvl>
    <w:lvl w:ilvl="6" w:tplc="FFFFFFFF" w:tentative="1">
      <w:start w:val="1"/>
      <w:numFmt w:val="bullet"/>
      <w:lvlText w:val=""/>
      <w:lvlJc w:val="left"/>
      <w:pPr>
        <w:tabs>
          <w:tab w:val="num" w:pos="4335"/>
        </w:tabs>
        <w:ind w:left="4335" w:hanging="360"/>
      </w:pPr>
      <w:rPr>
        <w:rFonts w:ascii="Symbol" w:hAnsi="Symbol" w:hint="default"/>
      </w:rPr>
    </w:lvl>
    <w:lvl w:ilvl="7" w:tplc="FFFFFFFF" w:tentative="1">
      <w:start w:val="1"/>
      <w:numFmt w:val="bullet"/>
      <w:lvlText w:val="o"/>
      <w:lvlJc w:val="left"/>
      <w:pPr>
        <w:tabs>
          <w:tab w:val="num" w:pos="5055"/>
        </w:tabs>
        <w:ind w:left="5055" w:hanging="360"/>
      </w:pPr>
      <w:rPr>
        <w:rFonts w:ascii="Courier New" w:hAnsi="Courier New" w:hint="default"/>
      </w:rPr>
    </w:lvl>
    <w:lvl w:ilvl="8" w:tplc="FFFFFFFF" w:tentative="1">
      <w:start w:val="1"/>
      <w:numFmt w:val="bullet"/>
      <w:lvlText w:val=""/>
      <w:lvlJc w:val="left"/>
      <w:pPr>
        <w:tabs>
          <w:tab w:val="num" w:pos="5775"/>
        </w:tabs>
        <w:ind w:left="5775" w:hanging="360"/>
      </w:pPr>
      <w:rPr>
        <w:rFonts w:ascii="Wingdings" w:hAnsi="Wingdings" w:hint="default"/>
      </w:rPr>
    </w:lvl>
  </w:abstractNum>
  <w:num w:numId="1" w16cid:durableId="727843990">
    <w:abstractNumId w:val="7"/>
  </w:num>
  <w:num w:numId="2" w16cid:durableId="1473209159">
    <w:abstractNumId w:val="1"/>
  </w:num>
  <w:num w:numId="3" w16cid:durableId="346176191">
    <w:abstractNumId w:val="51"/>
  </w:num>
  <w:num w:numId="4" w16cid:durableId="933368251">
    <w:abstractNumId w:val="18"/>
  </w:num>
  <w:num w:numId="5" w16cid:durableId="1154642267">
    <w:abstractNumId w:val="40"/>
  </w:num>
  <w:num w:numId="6" w16cid:durableId="452788743">
    <w:abstractNumId w:val="2"/>
  </w:num>
  <w:num w:numId="7" w16cid:durableId="441803066">
    <w:abstractNumId w:val="10"/>
  </w:num>
  <w:num w:numId="8" w16cid:durableId="867764341">
    <w:abstractNumId w:val="32"/>
  </w:num>
  <w:num w:numId="9" w16cid:durableId="48652913">
    <w:abstractNumId w:val="14"/>
  </w:num>
  <w:num w:numId="10" w16cid:durableId="2021813556">
    <w:abstractNumId w:val="46"/>
  </w:num>
  <w:num w:numId="11" w16cid:durableId="95832038">
    <w:abstractNumId w:val="25"/>
  </w:num>
  <w:num w:numId="12" w16cid:durableId="821114906">
    <w:abstractNumId w:val="50"/>
  </w:num>
  <w:num w:numId="13" w16cid:durableId="588661251">
    <w:abstractNumId w:val="19"/>
  </w:num>
  <w:num w:numId="14" w16cid:durableId="1378507171">
    <w:abstractNumId w:val="26"/>
  </w:num>
  <w:num w:numId="15" w16cid:durableId="2069692691">
    <w:abstractNumId w:val="16"/>
  </w:num>
  <w:num w:numId="16" w16cid:durableId="1475827138">
    <w:abstractNumId w:val="30"/>
  </w:num>
  <w:num w:numId="17" w16cid:durableId="2110152434">
    <w:abstractNumId w:val="41"/>
  </w:num>
  <w:num w:numId="18" w16cid:durableId="1035082450">
    <w:abstractNumId w:val="28"/>
  </w:num>
  <w:num w:numId="19" w16cid:durableId="1905484226">
    <w:abstractNumId w:val="38"/>
  </w:num>
  <w:num w:numId="20" w16cid:durableId="2017730527">
    <w:abstractNumId w:val="48"/>
  </w:num>
  <w:num w:numId="21" w16cid:durableId="32728678">
    <w:abstractNumId w:val="36"/>
  </w:num>
  <w:num w:numId="22" w16cid:durableId="887954804">
    <w:abstractNumId w:val="52"/>
  </w:num>
  <w:num w:numId="23" w16cid:durableId="1181579386">
    <w:abstractNumId w:val="4"/>
  </w:num>
  <w:num w:numId="24" w16cid:durableId="1853690491">
    <w:abstractNumId w:val="13"/>
  </w:num>
  <w:num w:numId="25" w16cid:durableId="1060326168">
    <w:abstractNumId w:val="37"/>
  </w:num>
  <w:num w:numId="26" w16cid:durableId="1018698586">
    <w:abstractNumId w:val="22"/>
  </w:num>
  <w:num w:numId="27" w16cid:durableId="1717199046">
    <w:abstractNumId w:val="8"/>
  </w:num>
  <w:num w:numId="28" w16cid:durableId="1824003942">
    <w:abstractNumId w:val="17"/>
  </w:num>
  <w:num w:numId="29" w16cid:durableId="749037816">
    <w:abstractNumId w:val="11"/>
  </w:num>
  <w:num w:numId="30" w16cid:durableId="1507742841">
    <w:abstractNumId w:val="35"/>
  </w:num>
  <w:num w:numId="31" w16cid:durableId="750660100">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003314817">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16214495">
    <w:abstractNumId w:val="6"/>
  </w:num>
  <w:num w:numId="34" w16cid:durableId="638799357">
    <w:abstractNumId w:val="29"/>
  </w:num>
  <w:num w:numId="35" w16cid:durableId="1649819994">
    <w:abstractNumId w:val="42"/>
  </w:num>
  <w:num w:numId="36" w16cid:durableId="326061447">
    <w:abstractNumId w:val="21"/>
  </w:num>
  <w:num w:numId="37" w16cid:durableId="40911934">
    <w:abstractNumId w:val="49"/>
  </w:num>
  <w:num w:numId="38" w16cid:durableId="960069245">
    <w:abstractNumId w:val="45"/>
  </w:num>
  <w:num w:numId="39" w16cid:durableId="1472946554">
    <w:abstractNumId w:val="0"/>
  </w:num>
  <w:num w:numId="40" w16cid:durableId="512888779">
    <w:abstractNumId w:val="23"/>
  </w:num>
  <w:num w:numId="41" w16cid:durableId="1673069694">
    <w:abstractNumId w:val="12"/>
  </w:num>
  <w:num w:numId="42" w16cid:durableId="1723863932">
    <w:abstractNumId w:val="47"/>
  </w:num>
  <w:num w:numId="43" w16cid:durableId="700055635">
    <w:abstractNumId w:val="44"/>
  </w:num>
  <w:num w:numId="44" w16cid:durableId="470901871">
    <w:abstractNumId w:val="33"/>
  </w:num>
  <w:num w:numId="45" w16cid:durableId="425660714">
    <w:abstractNumId w:val="43"/>
  </w:num>
  <w:num w:numId="46" w16cid:durableId="793911977">
    <w:abstractNumId w:val="3"/>
  </w:num>
  <w:num w:numId="47" w16cid:durableId="792136363">
    <w:abstractNumId w:val="34"/>
  </w:num>
  <w:num w:numId="48" w16cid:durableId="1258712793">
    <w:abstractNumId w:val="24"/>
  </w:num>
  <w:num w:numId="49" w16cid:durableId="69040846">
    <w:abstractNumId w:val="39"/>
  </w:num>
  <w:num w:numId="50" w16cid:durableId="686560525">
    <w:abstractNumId w:val="5"/>
  </w:num>
  <w:num w:numId="51" w16cid:durableId="220093247">
    <w:abstractNumId w:val="9"/>
  </w:num>
  <w:num w:numId="52" w16cid:durableId="316883265">
    <w:abstractNumId w:val="15"/>
  </w:num>
  <w:num w:numId="53" w16cid:durableId="1868054504">
    <w:abstractNumId w:val="20"/>
  </w:num>
  <w:num w:numId="54" w16cid:durableId="110561075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47BD"/>
    <w:rsid w:val="00001311"/>
    <w:rsid w:val="000020E0"/>
    <w:rsid w:val="000027AA"/>
    <w:rsid w:val="00004989"/>
    <w:rsid w:val="0001075F"/>
    <w:rsid w:val="00013618"/>
    <w:rsid w:val="00013974"/>
    <w:rsid w:val="00014A89"/>
    <w:rsid w:val="00015966"/>
    <w:rsid w:val="00022DA2"/>
    <w:rsid w:val="000235D7"/>
    <w:rsid w:val="00023811"/>
    <w:rsid w:val="000247B6"/>
    <w:rsid w:val="00024B45"/>
    <w:rsid w:val="000263DF"/>
    <w:rsid w:val="00026692"/>
    <w:rsid w:val="00026A12"/>
    <w:rsid w:val="00026C35"/>
    <w:rsid w:val="000350DF"/>
    <w:rsid w:val="00035154"/>
    <w:rsid w:val="000357DC"/>
    <w:rsid w:val="0003582C"/>
    <w:rsid w:val="00037504"/>
    <w:rsid w:val="00042611"/>
    <w:rsid w:val="00042888"/>
    <w:rsid w:val="00043242"/>
    <w:rsid w:val="00044FE3"/>
    <w:rsid w:val="00047618"/>
    <w:rsid w:val="000517D0"/>
    <w:rsid w:val="000525A2"/>
    <w:rsid w:val="00052854"/>
    <w:rsid w:val="00053BB2"/>
    <w:rsid w:val="000549AB"/>
    <w:rsid w:val="0005525D"/>
    <w:rsid w:val="000579B7"/>
    <w:rsid w:val="00057D6C"/>
    <w:rsid w:val="00062773"/>
    <w:rsid w:val="00063F6B"/>
    <w:rsid w:val="00064073"/>
    <w:rsid w:val="00065B0C"/>
    <w:rsid w:val="0007102C"/>
    <w:rsid w:val="00071D13"/>
    <w:rsid w:val="00074FE8"/>
    <w:rsid w:val="00075052"/>
    <w:rsid w:val="00075BA9"/>
    <w:rsid w:val="000814F2"/>
    <w:rsid w:val="00083180"/>
    <w:rsid w:val="00084C28"/>
    <w:rsid w:val="0008627E"/>
    <w:rsid w:val="00092BB5"/>
    <w:rsid w:val="0009455C"/>
    <w:rsid w:val="000A02EF"/>
    <w:rsid w:val="000A033B"/>
    <w:rsid w:val="000A0572"/>
    <w:rsid w:val="000A2346"/>
    <w:rsid w:val="000A2A63"/>
    <w:rsid w:val="000A2AE2"/>
    <w:rsid w:val="000A320E"/>
    <w:rsid w:val="000A4900"/>
    <w:rsid w:val="000A4D3D"/>
    <w:rsid w:val="000A60D4"/>
    <w:rsid w:val="000A6778"/>
    <w:rsid w:val="000B29DC"/>
    <w:rsid w:val="000B3264"/>
    <w:rsid w:val="000B613C"/>
    <w:rsid w:val="000B6A36"/>
    <w:rsid w:val="000B772A"/>
    <w:rsid w:val="000C08E3"/>
    <w:rsid w:val="000C0934"/>
    <w:rsid w:val="000C25C7"/>
    <w:rsid w:val="000C2965"/>
    <w:rsid w:val="000C490D"/>
    <w:rsid w:val="000C5B57"/>
    <w:rsid w:val="000C6342"/>
    <w:rsid w:val="000C67BE"/>
    <w:rsid w:val="000D02DE"/>
    <w:rsid w:val="000D1EC5"/>
    <w:rsid w:val="000D2966"/>
    <w:rsid w:val="000D2C63"/>
    <w:rsid w:val="000D2F8C"/>
    <w:rsid w:val="000D2FE2"/>
    <w:rsid w:val="000D4A12"/>
    <w:rsid w:val="000D7B89"/>
    <w:rsid w:val="000E06C7"/>
    <w:rsid w:val="000E240B"/>
    <w:rsid w:val="000E2548"/>
    <w:rsid w:val="000E2571"/>
    <w:rsid w:val="000E4798"/>
    <w:rsid w:val="000E54D8"/>
    <w:rsid w:val="000E5E16"/>
    <w:rsid w:val="000E640E"/>
    <w:rsid w:val="000E72C8"/>
    <w:rsid w:val="000F19E5"/>
    <w:rsid w:val="000F3EA5"/>
    <w:rsid w:val="000F4193"/>
    <w:rsid w:val="000F487F"/>
    <w:rsid w:val="00102379"/>
    <w:rsid w:val="001258D3"/>
    <w:rsid w:val="001259C7"/>
    <w:rsid w:val="001264E9"/>
    <w:rsid w:val="001345A8"/>
    <w:rsid w:val="00141323"/>
    <w:rsid w:val="00144282"/>
    <w:rsid w:val="001460D3"/>
    <w:rsid w:val="00146BE2"/>
    <w:rsid w:val="00147367"/>
    <w:rsid w:val="001502C2"/>
    <w:rsid w:val="00150977"/>
    <w:rsid w:val="001509E0"/>
    <w:rsid w:val="00152977"/>
    <w:rsid w:val="00152D79"/>
    <w:rsid w:val="00155878"/>
    <w:rsid w:val="00155E55"/>
    <w:rsid w:val="00161828"/>
    <w:rsid w:val="00166BBA"/>
    <w:rsid w:val="00166F05"/>
    <w:rsid w:val="00167172"/>
    <w:rsid w:val="00171A59"/>
    <w:rsid w:val="00171E8E"/>
    <w:rsid w:val="001725DB"/>
    <w:rsid w:val="001739B6"/>
    <w:rsid w:val="00173B4C"/>
    <w:rsid w:val="00173DD5"/>
    <w:rsid w:val="001775A8"/>
    <w:rsid w:val="00177729"/>
    <w:rsid w:val="00180972"/>
    <w:rsid w:val="00180CB9"/>
    <w:rsid w:val="00181F12"/>
    <w:rsid w:val="0018284A"/>
    <w:rsid w:val="001831E6"/>
    <w:rsid w:val="001832DE"/>
    <w:rsid w:val="0018463D"/>
    <w:rsid w:val="0018565F"/>
    <w:rsid w:val="001907DD"/>
    <w:rsid w:val="0019312D"/>
    <w:rsid w:val="001939C6"/>
    <w:rsid w:val="00193E5F"/>
    <w:rsid w:val="00194415"/>
    <w:rsid w:val="00196DE5"/>
    <w:rsid w:val="001A1FC1"/>
    <w:rsid w:val="001A29C1"/>
    <w:rsid w:val="001A3550"/>
    <w:rsid w:val="001A5779"/>
    <w:rsid w:val="001B179D"/>
    <w:rsid w:val="001B2471"/>
    <w:rsid w:val="001B575C"/>
    <w:rsid w:val="001B6813"/>
    <w:rsid w:val="001C14F6"/>
    <w:rsid w:val="001C58FF"/>
    <w:rsid w:val="001C6CD9"/>
    <w:rsid w:val="001C6EF7"/>
    <w:rsid w:val="001E1FD0"/>
    <w:rsid w:val="001E296B"/>
    <w:rsid w:val="001E527A"/>
    <w:rsid w:val="001F1204"/>
    <w:rsid w:val="001F540E"/>
    <w:rsid w:val="001F5CF2"/>
    <w:rsid w:val="001F7D0C"/>
    <w:rsid w:val="00206DBC"/>
    <w:rsid w:val="0020735D"/>
    <w:rsid w:val="00207729"/>
    <w:rsid w:val="00213B96"/>
    <w:rsid w:val="002168F2"/>
    <w:rsid w:val="00220A18"/>
    <w:rsid w:val="00224B09"/>
    <w:rsid w:val="00230247"/>
    <w:rsid w:val="00233AE7"/>
    <w:rsid w:val="00233D9E"/>
    <w:rsid w:val="00235CC7"/>
    <w:rsid w:val="00235FBF"/>
    <w:rsid w:val="00241A05"/>
    <w:rsid w:val="00245266"/>
    <w:rsid w:val="002476DF"/>
    <w:rsid w:val="002525C0"/>
    <w:rsid w:val="002540B2"/>
    <w:rsid w:val="00255C7B"/>
    <w:rsid w:val="002578C9"/>
    <w:rsid w:val="00261353"/>
    <w:rsid w:val="00265C10"/>
    <w:rsid w:val="00266739"/>
    <w:rsid w:val="00266A12"/>
    <w:rsid w:val="002712E8"/>
    <w:rsid w:val="00272860"/>
    <w:rsid w:val="00273E7D"/>
    <w:rsid w:val="00275CF0"/>
    <w:rsid w:val="00277424"/>
    <w:rsid w:val="00277A21"/>
    <w:rsid w:val="002817FD"/>
    <w:rsid w:val="002823AC"/>
    <w:rsid w:val="0028565A"/>
    <w:rsid w:val="00293506"/>
    <w:rsid w:val="00294A26"/>
    <w:rsid w:val="00294B7E"/>
    <w:rsid w:val="002965A9"/>
    <w:rsid w:val="00296AC7"/>
    <w:rsid w:val="00297659"/>
    <w:rsid w:val="002A0E15"/>
    <w:rsid w:val="002A1D9D"/>
    <w:rsid w:val="002A4685"/>
    <w:rsid w:val="002A4CB8"/>
    <w:rsid w:val="002A4D0E"/>
    <w:rsid w:val="002B1ECB"/>
    <w:rsid w:val="002B3AAF"/>
    <w:rsid w:val="002B443D"/>
    <w:rsid w:val="002B5FB7"/>
    <w:rsid w:val="002C085E"/>
    <w:rsid w:val="002C25DF"/>
    <w:rsid w:val="002C4328"/>
    <w:rsid w:val="002C5A31"/>
    <w:rsid w:val="002C6B3C"/>
    <w:rsid w:val="002D0731"/>
    <w:rsid w:val="002D176A"/>
    <w:rsid w:val="002D36DB"/>
    <w:rsid w:val="002D405C"/>
    <w:rsid w:val="002D5B79"/>
    <w:rsid w:val="002D5CF1"/>
    <w:rsid w:val="002D6306"/>
    <w:rsid w:val="002D6F40"/>
    <w:rsid w:val="002D734E"/>
    <w:rsid w:val="002D74AF"/>
    <w:rsid w:val="002E172A"/>
    <w:rsid w:val="002E43E5"/>
    <w:rsid w:val="002E5B80"/>
    <w:rsid w:val="002E73BC"/>
    <w:rsid w:val="002E7CF8"/>
    <w:rsid w:val="002F07BA"/>
    <w:rsid w:val="002F26BB"/>
    <w:rsid w:val="002F2991"/>
    <w:rsid w:val="002F4862"/>
    <w:rsid w:val="002F6BA5"/>
    <w:rsid w:val="003034EB"/>
    <w:rsid w:val="0030531B"/>
    <w:rsid w:val="0030554F"/>
    <w:rsid w:val="00305F8C"/>
    <w:rsid w:val="0030735D"/>
    <w:rsid w:val="00315893"/>
    <w:rsid w:val="00315E32"/>
    <w:rsid w:val="00320A99"/>
    <w:rsid w:val="003217A8"/>
    <w:rsid w:val="00322E53"/>
    <w:rsid w:val="00322ED7"/>
    <w:rsid w:val="00331702"/>
    <w:rsid w:val="00331C98"/>
    <w:rsid w:val="00332043"/>
    <w:rsid w:val="00333158"/>
    <w:rsid w:val="003332C8"/>
    <w:rsid w:val="00333CA9"/>
    <w:rsid w:val="0033612E"/>
    <w:rsid w:val="0033725F"/>
    <w:rsid w:val="003372D1"/>
    <w:rsid w:val="003401B0"/>
    <w:rsid w:val="0034067A"/>
    <w:rsid w:val="0034268A"/>
    <w:rsid w:val="00342B5E"/>
    <w:rsid w:val="00342EFE"/>
    <w:rsid w:val="00343FA6"/>
    <w:rsid w:val="003453A8"/>
    <w:rsid w:val="003460AA"/>
    <w:rsid w:val="00350026"/>
    <w:rsid w:val="0035007E"/>
    <w:rsid w:val="0035019D"/>
    <w:rsid w:val="00352DAE"/>
    <w:rsid w:val="003531F9"/>
    <w:rsid w:val="00355A37"/>
    <w:rsid w:val="00356FF6"/>
    <w:rsid w:val="00357379"/>
    <w:rsid w:val="0036014E"/>
    <w:rsid w:val="0036103A"/>
    <w:rsid w:val="00362BB4"/>
    <w:rsid w:val="00362C86"/>
    <w:rsid w:val="00364B0E"/>
    <w:rsid w:val="00367E6C"/>
    <w:rsid w:val="00367FF1"/>
    <w:rsid w:val="003703A3"/>
    <w:rsid w:val="00371781"/>
    <w:rsid w:val="00371E06"/>
    <w:rsid w:val="00372D03"/>
    <w:rsid w:val="003745DD"/>
    <w:rsid w:val="00381BD9"/>
    <w:rsid w:val="00381D0C"/>
    <w:rsid w:val="00383B82"/>
    <w:rsid w:val="00384EED"/>
    <w:rsid w:val="003870D7"/>
    <w:rsid w:val="00390561"/>
    <w:rsid w:val="00390977"/>
    <w:rsid w:val="00390C17"/>
    <w:rsid w:val="003921E3"/>
    <w:rsid w:val="00392309"/>
    <w:rsid w:val="00394BFB"/>
    <w:rsid w:val="00395C63"/>
    <w:rsid w:val="003A05C0"/>
    <w:rsid w:val="003A1974"/>
    <w:rsid w:val="003A1B2C"/>
    <w:rsid w:val="003A28F7"/>
    <w:rsid w:val="003A3469"/>
    <w:rsid w:val="003A5B8B"/>
    <w:rsid w:val="003A77E5"/>
    <w:rsid w:val="003B0FA3"/>
    <w:rsid w:val="003B4785"/>
    <w:rsid w:val="003B4B10"/>
    <w:rsid w:val="003B50CC"/>
    <w:rsid w:val="003B67CA"/>
    <w:rsid w:val="003B76C5"/>
    <w:rsid w:val="003B7F47"/>
    <w:rsid w:val="003C0261"/>
    <w:rsid w:val="003C1A96"/>
    <w:rsid w:val="003C401F"/>
    <w:rsid w:val="003C439E"/>
    <w:rsid w:val="003C532D"/>
    <w:rsid w:val="003C6220"/>
    <w:rsid w:val="003D00FD"/>
    <w:rsid w:val="003D13D0"/>
    <w:rsid w:val="003D1E68"/>
    <w:rsid w:val="003D3BBF"/>
    <w:rsid w:val="003D4254"/>
    <w:rsid w:val="003D4875"/>
    <w:rsid w:val="003D5DE1"/>
    <w:rsid w:val="003D6860"/>
    <w:rsid w:val="003D70CF"/>
    <w:rsid w:val="003E0593"/>
    <w:rsid w:val="003E0F24"/>
    <w:rsid w:val="003E11D4"/>
    <w:rsid w:val="003E3B78"/>
    <w:rsid w:val="003E41CB"/>
    <w:rsid w:val="003E438C"/>
    <w:rsid w:val="003E6283"/>
    <w:rsid w:val="003F1B7B"/>
    <w:rsid w:val="003F26CC"/>
    <w:rsid w:val="003F2A8E"/>
    <w:rsid w:val="003F3A09"/>
    <w:rsid w:val="003F702F"/>
    <w:rsid w:val="003F711C"/>
    <w:rsid w:val="004021F0"/>
    <w:rsid w:val="00402889"/>
    <w:rsid w:val="00402B19"/>
    <w:rsid w:val="00404918"/>
    <w:rsid w:val="00405B2F"/>
    <w:rsid w:val="0040642F"/>
    <w:rsid w:val="004112B4"/>
    <w:rsid w:val="0041171D"/>
    <w:rsid w:val="00411FA4"/>
    <w:rsid w:val="004141E9"/>
    <w:rsid w:val="00414C32"/>
    <w:rsid w:val="00416889"/>
    <w:rsid w:val="004203F4"/>
    <w:rsid w:val="00426352"/>
    <w:rsid w:val="004272EA"/>
    <w:rsid w:val="0043001D"/>
    <w:rsid w:val="0043227E"/>
    <w:rsid w:val="00432DB7"/>
    <w:rsid w:val="00437339"/>
    <w:rsid w:val="00443259"/>
    <w:rsid w:val="004443A5"/>
    <w:rsid w:val="00452BC3"/>
    <w:rsid w:val="004546BA"/>
    <w:rsid w:val="00454CC9"/>
    <w:rsid w:val="004554F6"/>
    <w:rsid w:val="00457441"/>
    <w:rsid w:val="004619B9"/>
    <w:rsid w:val="0046272A"/>
    <w:rsid w:val="004676B8"/>
    <w:rsid w:val="0046AA78"/>
    <w:rsid w:val="00471C54"/>
    <w:rsid w:val="00472C64"/>
    <w:rsid w:val="00472F68"/>
    <w:rsid w:val="0047352C"/>
    <w:rsid w:val="004739DE"/>
    <w:rsid w:val="00474E5F"/>
    <w:rsid w:val="004750D1"/>
    <w:rsid w:val="004750F0"/>
    <w:rsid w:val="00475784"/>
    <w:rsid w:val="004764DB"/>
    <w:rsid w:val="00480936"/>
    <w:rsid w:val="00480B79"/>
    <w:rsid w:val="00483881"/>
    <w:rsid w:val="00483D3B"/>
    <w:rsid w:val="0048465B"/>
    <w:rsid w:val="004846E0"/>
    <w:rsid w:val="00487ED0"/>
    <w:rsid w:val="00491D9A"/>
    <w:rsid w:val="00492259"/>
    <w:rsid w:val="00492563"/>
    <w:rsid w:val="00492FC4"/>
    <w:rsid w:val="0049402A"/>
    <w:rsid w:val="00494F6F"/>
    <w:rsid w:val="00496A4E"/>
    <w:rsid w:val="004976FA"/>
    <w:rsid w:val="00497F79"/>
    <w:rsid w:val="004A0368"/>
    <w:rsid w:val="004A0B40"/>
    <w:rsid w:val="004A0EB1"/>
    <w:rsid w:val="004A2E36"/>
    <w:rsid w:val="004A495C"/>
    <w:rsid w:val="004A4D6E"/>
    <w:rsid w:val="004A5707"/>
    <w:rsid w:val="004A67CF"/>
    <w:rsid w:val="004B0473"/>
    <w:rsid w:val="004B071C"/>
    <w:rsid w:val="004B149B"/>
    <w:rsid w:val="004B4B36"/>
    <w:rsid w:val="004B5EF9"/>
    <w:rsid w:val="004C196C"/>
    <w:rsid w:val="004C332A"/>
    <w:rsid w:val="004C3A7A"/>
    <w:rsid w:val="004C3BC7"/>
    <w:rsid w:val="004C4D3E"/>
    <w:rsid w:val="004C5540"/>
    <w:rsid w:val="004C7776"/>
    <w:rsid w:val="004C7EDA"/>
    <w:rsid w:val="004D01B0"/>
    <w:rsid w:val="004D0701"/>
    <w:rsid w:val="004D1956"/>
    <w:rsid w:val="004D4FBD"/>
    <w:rsid w:val="004D6926"/>
    <w:rsid w:val="004D6BB7"/>
    <w:rsid w:val="004E4890"/>
    <w:rsid w:val="004E690C"/>
    <w:rsid w:val="004F116E"/>
    <w:rsid w:val="004F18B1"/>
    <w:rsid w:val="004F1B11"/>
    <w:rsid w:val="004F2303"/>
    <w:rsid w:val="004F26BC"/>
    <w:rsid w:val="004F30C4"/>
    <w:rsid w:val="004F739E"/>
    <w:rsid w:val="00500915"/>
    <w:rsid w:val="00500B07"/>
    <w:rsid w:val="00504FD0"/>
    <w:rsid w:val="00506F2D"/>
    <w:rsid w:val="00510536"/>
    <w:rsid w:val="00511E7C"/>
    <w:rsid w:val="00514D8D"/>
    <w:rsid w:val="00520650"/>
    <w:rsid w:val="005248FE"/>
    <w:rsid w:val="00525AC4"/>
    <w:rsid w:val="00525F41"/>
    <w:rsid w:val="005341E2"/>
    <w:rsid w:val="00536520"/>
    <w:rsid w:val="00537F28"/>
    <w:rsid w:val="00541428"/>
    <w:rsid w:val="005422D1"/>
    <w:rsid w:val="00542C49"/>
    <w:rsid w:val="00543E55"/>
    <w:rsid w:val="00544A4E"/>
    <w:rsid w:val="00545BA1"/>
    <w:rsid w:val="00552A42"/>
    <w:rsid w:val="00554898"/>
    <w:rsid w:val="00555FB8"/>
    <w:rsid w:val="0055638A"/>
    <w:rsid w:val="00556FB9"/>
    <w:rsid w:val="00562A0E"/>
    <w:rsid w:val="005662AC"/>
    <w:rsid w:val="0056743A"/>
    <w:rsid w:val="00567B9B"/>
    <w:rsid w:val="00570B9E"/>
    <w:rsid w:val="0057263F"/>
    <w:rsid w:val="00572C2E"/>
    <w:rsid w:val="00573799"/>
    <w:rsid w:val="005745AF"/>
    <w:rsid w:val="0057519F"/>
    <w:rsid w:val="0058443A"/>
    <w:rsid w:val="00584868"/>
    <w:rsid w:val="00585C24"/>
    <w:rsid w:val="00585CBE"/>
    <w:rsid w:val="00586F91"/>
    <w:rsid w:val="0059016A"/>
    <w:rsid w:val="005912D6"/>
    <w:rsid w:val="00591335"/>
    <w:rsid w:val="005913F0"/>
    <w:rsid w:val="00592868"/>
    <w:rsid w:val="005A0120"/>
    <w:rsid w:val="005A034A"/>
    <w:rsid w:val="005A14D1"/>
    <w:rsid w:val="005A2D7E"/>
    <w:rsid w:val="005B31E2"/>
    <w:rsid w:val="005B3784"/>
    <w:rsid w:val="005B4C6C"/>
    <w:rsid w:val="005C08E8"/>
    <w:rsid w:val="005C1316"/>
    <w:rsid w:val="005C15D5"/>
    <w:rsid w:val="005C3B5A"/>
    <w:rsid w:val="005C4510"/>
    <w:rsid w:val="005D009A"/>
    <w:rsid w:val="005D120E"/>
    <w:rsid w:val="005D54F9"/>
    <w:rsid w:val="005D65C4"/>
    <w:rsid w:val="005D6F2E"/>
    <w:rsid w:val="005D74BC"/>
    <w:rsid w:val="005D752E"/>
    <w:rsid w:val="005E0B73"/>
    <w:rsid w:val="005E2561"/>
    <w:rsid w:val="005E3781"/>
    <w:rsid w:val="005E4DFD"/>
    <w:rsid w:val="005F1995"/>
    <w:rsid w:val="005F1E2D"/>
    <w:rsid w:val="005F59EE"/>
    <w:rsid w:val="005F65C4"/>
    <w:rsid w:val="005F6719"/>
    <w:rsid w:val="005F7055"/>
    <w:rsid w:val="0061141C"/>
    <w:rsid w:val="00612120"/>
    <w:rsid w:val="0061339D"/>
    <w:rsid w:val="00617AED"/>
    <w:rsid w:val="006209FD"/>
    <w:rsid w:val="0062232A"/>
    <w:rsid w:val="006268A2"/>
    <w:rsid w:val="0062735D"/>
    <w:rsid w:val="00631ABB"/>
    <w:rsid w:val="00632315"/>
    <w:rsid w:val="00632425"/>
    <w:rsid w:val="0063590E"/>
    <w:rsid w:val="00635DD4"/>
    <w:rsid w:val="0063711B"/>
    <w:rsid w:val="006376B5"/>
    <w:rsid w:val="00640660"/>
    <w:rsid w:val="00645161"/>
    <w:rsid w:val="00647E90"/>
    <w:rsid w:val="00651E04"/>
    <w:rsid w:val="00654F97"/>
    <w:rsid w:val="00655C7C"/>
    <w:rsid w:val="00660A87"/>
    <w:rsid w:val="006635B3"/>
    <w:rsid w:val="00666C32"/>
    <w:rsid w:val="00670EC3"/>
    <w:rsid w:val="00671CF8"/>
    <w:rsid w:val="00673209"/>
    <w:rsid w:val="00674A93"/>
    <w:rsid w:val="0067572D"/>
    <w:rsid w:val="0068077C"/>
    <w:rsid w:val="00681701"/>
    <w:rsid w:val="0068177D"/>
    <w:rsid w:val="00685428"/>
    <w:rsid w:val="00690DDD"/>
    <w:rsid w:val="0069524D"/>
    <w:rsid w:val="00695936"/>
    <w:rsid w:val="00697DFD"/>
    <w:rsid w:val="006A0C78"/>
    <w:rsid w:val="006A14C2"/>
    <w:rsid w:val="006A1662"/>
    <w:rsid w:val="006A1913"/>
    <w:rsid w:val="006A1937"/>
    <w:rsid w:val="006A2B68"/>
    <w:rsid w:val="006B1177"/>
    <w:rsid w:val="006B1D8F"/>
    <w:rsid w:val="006B23DF"/>
    <w:rsid w:val="006B448A"/>
    <w:rsid w:val="006B7C13"/>
    <w:rsid w:val="006B7CFD"/>
    <w:rsid w:val="006C01F8"/>
    <w:rsid w:val="006C2A61"/>
    <w:rsid w:val="006C701E"/>
    <w:rsid w:val="006D0D90"/>
    <w:rsid w:val="006D7D89"/>
    <w:rsid w:val="006E0EDB"/>
    <w:rsid w:val="006E1A94"/>
    <w:rsid w:val="006E51F6"/>
    <w:rsid w:val="006E5872"/>
    <w:rsid w:val="006E5F1A"/>
    <w:rsid w:val="006F1D53"/>
    <w:rsid w:val="006F28C5"/>
    <w:rsid w:val="006F28C6"/>
    <w:rsid w:val="006F5F88"/>
    <w:rsid w:val="0070295F"/>
    <w:rsid w:val="00706570"/>
    <w:rsid w:val="00710DC7"/>
    <w:rsid w:val="00711D1F"/>
    <w:rsid w:val="007139FE"/>
    <w:rsid w:val="007143CA"/>
    <w:rsid w:val="007144C4"/>
    <w:rsid w:val="0071794E"/>
    <w:rsid w:val="00717C2E"/>
    <w:rsid w:val="00717DAA"/>
    <w:rsid w:val="00721F5A"/>
    <w:rsid w:val="0072681A"/>
    <w:rsid w:val="00730AB2"/>
    <w:rsid w:val="00732094"/>
    <w:rsid w:val="00737309"/>
    <w:rsid w:val="00737354"/>
    <w:rsid w:val="00737EF6"/>
    <w:rsid w:val="00743EFF"/>
    <w:rsid w:val="00744F0D"/>
    <w:rsid w:val="007456E0"/>
    <w:rsid w:val="00747123"/>
    <w:rsid w:val="00750A39"/>
    <w:rsid w:val="00751DA2"/>
    <w:rsid w:val="00753E38"/>
    <w:rsid w:val="00754EAD"/>
    <w:rsid w:val="007553E3"/>
    <w:rsid w:val="00755DEB"/>
    <w:rsid w:val="00757861"/>
    <w:rsid w:val="0075792E"/>
    <w:rsid w:val="00761953"/>
    <w:rsid w:val="00764AF8"/>
    <w:rsid w:val="00766475"/>
    <w:rsid w:val="00766838"/>
    <w:rsid w:val="007676D3"/>
    <w:rsid w:val="00770F6A"/>
    <w:rsid w:val="00771424"/>
    <w:rsid w:val="00772840"/>
    <w:rsid w:val="007728E9"/>
    <w:rsid w:val="00773F41"/>
    <w:rsid w:val="007769CF"/>
    <w:rsid w:val="00780385"/>
    <w:rsid w:val="0078089B"/>
    <w:rsid w:val="0078142F"/>
    <w:rsid w:val="00784E55"/>
    <w:rsid w:val="007850B7"/>
    <w:rsid w:val="007853B2"/>
    <w:rsid w:val="00791407"/>
    <w:rsid w:val="007A27CC"/>
    <w:rsid w:val="007A6B81"/>
    <w:rsid w:val="007A7B4C"/>
    <w:rsid w:val="007B0573"/>
    <w:rsid w:val="007B1D82"/>
    <w:rsid w:val="007B297D"/>
    <w:rsid w:val="007B2F13"/>
    <w:rsid w:val="007B32A8"/>
    <w:rsid w:val="007B35CF"/>
    <w:rsid w:val="007B514C"/>
    <w:rsid w:val="007B59FF"/>
    <w:rsid w:val="007C3558"/>
    <w:rsid w:val="007C3691"/>
    <w:rsid w:val="007C468C"/>
    <w:rsid w:val="007C48CD"/>
    <w:rsid w:val="007C5665"/>
    <w:rsid w:val="007C70F6"/>
    <w:rsid w:val="007C775F"/>
    <w:rsid w:val="007C7A07"/>
    <w:rsid w:val="007C7BD9"/>
    <w:rsid w:val="007D082F"/>
    <w:rsid w:val="007D0AB6"/>
    <w:rsid w:val="007D103A"/>
    <w:rsid w:val="007D2287"/>
    <w:rsid w:val="007D348F"/>
    <w:rsid w:val="007E5383"/>
    <w:rsid w:val="007E5CB9"/>
    <w:rsid w:val="007E76F5"/>
    <w:rsid w:val="007F6915"/>
    <w:rsid w:val="007F7063"/>
    <w:rsid w:val="007F7E10"/>
    <w:rsid w:val="00800A91"/>
    <w:rsid w:val="00805899"/>
    <w:rsid w:val="008064E8"/>
    <w:rsid w:val="00807709"/>
    <w:rsid w:val="00812AEF"/>
    <w:rsid w:val="00815E70"/>
    <w:rsid w:val="008160F2"/>
    <w:rsid w:val="008163EA"/>
    <w:rsid w:val="008169A1"/>
    <w:rsid w:val="00822759"/>
    <w:rsid w:val="008229CD"/>
    <w:rsid w:val="00823A5F"/>
    <w:rsid w:val="00823A64"/>
    <w:rsid w:val="00823D07"/>
    <w:rsid w:val="0083008D"/>
    <w:rsid w:val="008315A9"/>
    <w:rsid w:val="00832982"/>
    <w:rsid w:val="008329ED"/>
    <w:rsid w:val="00832D91"/>
    <w:rsid w:val="0083385B"/>
    <w:rsid w:val="008376DC"/>
    <w:rsid w:val="00840965"/>
    <w:rsid w:val="008429A9"/>
    <w:rsid w:val="00842D36"/>
    <w:rsid w:val="00843A73"/>
    <w:rsid w:val="00847797"/>
    <w:rsid w:val="00851E76"/>
    <w:rsid w:val="00852BBF"/>
    <w:rsid w:val="00852E15"/>
    <w:rsid w:val="008579DA"/>
    <w:rsid w:val="00860405"/>
    <w:rsid w:val="008620D5"/>
    <w:rsid w:val="008649BB"/>
    <w:rsid w:val="0086578F"/>
    <w:rsid w:val="00867FED"/>
    <w:rsid w:val="008738E6"/>
    <w:rsid w:val="00875F57"/>
    <w:rsid w:val="00876507"/>
    <w:rsid w:val="00880D7D"/>
    <w:rsid w:val="00883AE5"/>
    <w:rsid w:val="00885E93"/>
    <w:rsid w:val="008939BB"/>
    <w:rsid w:val="00897761"/>
    <w:rsid w:val="0089798F"/>
    <w:rsid w:val="00897E44"/>
    <w:rsid w:val="00897FD4"/>
    <w:rsid w:val="008A0610"/>
    <w:rsid w:val="008A7C74"/>
    <w:rsid w:val="008A7EEC"/>
    <w:rsid w:val="008B2B45"/>
    <w:rsid w:val="008B519E"/>
    <w:rsid w:val="008B5905"/>
    <w:rsid w:val="008B626F"/>
    <w:rsid w:val="008B6F69"/>
    <w:rsid w:val="008C1C67"/>
    <w:rsid w:val="008C1E71"/>
    <w:rsid w:val="008C3EA6"/>
    <w:rsid w:val="008C4FC2"/>
    <w:rsid w:val="008C7013"/>
    <w:rsid w:val="008D4108"/>
    <w:rsid w:val="008D416E"/>
    <w:rsid w:val="008D4BA5"/>
    <w:rsid w:val="008D4EDD"/>
    <w:rsid w:val="008E0680"/>
    <w:rsid w:val="008E28E2"/>
    <w:rsid w:val="008F0A46"/>
    <w:rsid w:val="008F0E4A"/>
    <w:rsid w:val="008F30EE"/>
    <w:rsid w:val="008F44BD"/>
    <w:rsid w:val="008F76D6"/>
    <w:rsid w:val="008F77B5"/>
    <w:rsid w:val="00902FA4"/>
    <w:rsid w:val="00903700"/>
    <w:rsid w:val="0090449B"/>
    <w:rsid w:val="009068B6"/>
    <w:rsid w:val="00906DDA"/>
    <w:rsid w:val="00907233"/>
    <w:rsid w:val="00907494"/>
    <w:rsid w:val="00911ED5"/>
    <w:rsid w:val="00913352"/>
    <w:rsid w:val="00913376"/>
    <w:rsid w:val="00913C8C"/>
    <w:rsid w:val="009147BD"/>
    <w:rsid w:val="00914D48"/>
    <w:rsid w:val="00916996"/>
    <w:rsid w:val="00920540"/>
    <w:rsid w:val="00921BD1"/>
    <w:rsid w:val="00921C7E"/>
    <w:rsid w:val="00921EE6"/>
    <w:rsid w:val="00922E35"/>
    <w:rsid w:val="0092302A"/>
    <w:rsid w:val="00923579"/>
    <w:rsid w:val="00924A9C"/>
    <w:rsid w:val="00926707"/>
    <w:rsid w:val="0092679A"/>
    <w:rsid w:val="00926820"/>
    <w:rsid w:val="0093034B"/>
    <w:rsid w:val="00930BF2"/>
    <w:rsid w:val="0093182B"/>
    <w:rsid w:val="009343BE"/>
    <w:rsid w:val="009354CD"/>
    <w:rsid w:val="0093598A"/>
    <w:rsid w:val="009417FB"/>
    <w:rsid w:val="009444E3"/>
    <w:rsid w:val="00945073"/>
    <w:rsid w:val="0095026C"/>
    <w:rsid w:val="00950D00"/>
    <w:rsid w:val="00950FAE"/>
    <w:rsid w:val="00951D59"/>
    <w:rsid w:val="00952D0C"/>
    <w:rsid w:val="00953063"/>
    <w:rsid w:val="00953199"/>
    <w:rsid w:val="00953736"/>
    <w:rsid w:val="00956AB3"/>
    <w:rsid w:val="00956EBE"/>
    <w:rsid w:val="0096193F"/>
    <w:rsid w:val="00962E30"/>
    <w:rsid w:val="00964367"/>
    <w:rsid w:val="00965F99"/>
    <w:rsid w:val="009662BE"/>
    <w:rsid w:val="00967460"/>
    <w:rsid w:val="00967785"/>
    <w:rsid w:val="00970119"/>
    <w:rsid w:val="00970186"/>
    <w:rsid w:val="009725EC"/>
    <w:rsid w:val="00980FD3"/>
    <w:rsid w:val="009810CB"/>
    <w:rsid w:val="009839A9"/>
    <w:rsid w:val="00983D0B"/>
    <w:rsid w:val="00993058"/>
    <w:rsid w:val="00994311"/>
    <w:rsid w:val="009944D1"/>
    <w:rsid w:val="009A3697"/>
    <w:rsid w:val="009A6551"/>
    <w:rsid w:val="009B040C"/>
    <w:rsid w:val="009B14EA"/>
    <w:rsid w:val="009B66C6"/>
    <w:rsid w:val="009B74AA"/>
    <w:rsid w:val="009C4F45"/>
    <w:rsid w:val="009C5F68"/>
    <w:rsid w:val="009C68C3"/>
    <w:rsid w:val="009C75AB"/>
    <w:rsid w:val="009C7FB2"/>
    <w:rsid w:val="009D231E"/>
    <w:rsid w:val="009D3CAF"/>
    <w:rsid w:val="009D6B1B"/>
    <w:rsid w:val="009D7E83"/>
    <w:rsid w:val="009E2D8B"/>
    <w:rsid w:val="009E352A"/>
    <w:rsid w:val="009E404B"/>
    <w:rsid w:val="009E4BDB"/>
    <w:rsid w:val="009E5391"/>
    <w:rsid w:val="009E5E85"/>
    <w:rsid w:val="009E7EE4"/>
    <w:rsid w:val="009F0E80"/>
    <w:rsid w:val="009F3AD7"/>
    <w:rsid w:val="009F5BD5"/>
    <w:rsid w:val="009F6381"/>
    <w:rsid w:val="009F66DC"/>
    <w:rsid w:val="00A00346"/>
    <w:rsid w:val="00A03695"/>
    <w:rsid w:val="00A06771"/>
    <w:rsid w:val="00A07F4A"/>
    <w:rsid w:val="00A10279"/>
    <w:rsid w:val="00A10AA0"/>
    <w:rsid w:val="00A11153"/>
    <w:rsid w:val="00A11B4C"/>
    <w:rsid w:val="00A126C7"/>
    <w:rsid w:val="00A12793"/>
    <w:rsid w:val="00A24B34"/>
    <w:rsid w:val="00A25818"/>
    <w:rsid w:val="00A25A1C"/>
    <w:rsid w:val="00A27368"/>
    <w:rsid w:val="00A279AD"/>
    <w:rsid w:val="00A31753"/>
    <w:rsid w:val="00A34A67"/>
    <w:rsid w:val="00A35256"/>
    <w:rsid w:val="00A35A9C"/>
    <w:rsid w:val="00A35D8B"/>
    <w:rsid w:val="00A361CE"/>
    <w:rsid w:val="00A363EF"/>
    <w:rsid w:val="00A37413"/>
    <w:rsid w:val="00A376F5"/>
    <w:rsid w:val="00A37AC4"/>
    <w:rsid w:val="00A430F9"/>
    <w:rsid w:val="00A467BE"/>
    <w:rsid w:val="00A4758B"/>
    <w:rsid w:val="00A47782"/>
    <w:rsid w:val="00A477CF"/>
    <w:rsid w:val="00A4789F"/>
    <w:rsid w:val="00A47D05"/>
    <w:rsid w:val="00A51BC8"/>
    <w:rsid w:val="00A524C5"/>
    <w:rsid w:val="00A52B02"/>
    <w:rsid w:val="00A5388E"/>
    <w:rsid w:val="00A549A5"/>
    <w:rsid w:val="00A567A4"/>
    <w:rsid w:val="00A57647"/>
    <w:rsid w:val="00A726D4"/>
    <w:rsid w:val="00A732FF"/>
    <w:rsid w:val="00A736E8"/>
    <w:rsid w:val="00A73B4E"/>
    <w:rsid w:val="00A74624"/>
    <w:rsid w:val="00A7672B"/>
    <w:rsid w:val="00A773A0"/>
    <w:rsid w:val="00A77D2F"/>
    <w:rsid w:val="00A819F3"/>
    <w:rsid w:val="00A829ED"/>
    <w:rsid w:val="00A82EDB"/>
    <w:rsid w:val="00A8347B"/>
    <w:rsid w:val="00A83589"/>
    <w:rsid w:val="00A8748C"/>
    <w:rsid w:val="00A8797D"/>
    <w:rsid w:val="00A91D27"/>
    <w:rsid w:val="00A93910"/>
    <w:rsid w:val="00A945B9"/>
    <w:rsid w:val="00A94FB4"/>
    <w:rsid w:val="00A953B3"/>
    <w:rsid w:val="00A955BA"/>
    <w:rsid w:val="00A9579C"/>
    <w:rsid w:val="00A96AE7"/>
    <w:rsid w:val="00AA08FF"/>
    <w:rsid w:val="00AA416A"/>
    <w:rsid w:val="00AA5D4B"/>
    <w:rsid w:val="00AA75EB"/>
    <w:rsid w:val="00AA7B7D"/>
    <w:rsid w:val="00AB4509"/>
    <w:rsid w:val="00AB5B0D"/>
    <w:rsid w:val="00AC047C"/>
    <w:rsid w:val="00AC0E96"/>
    <w:rsid w:val="00AC14F9"/>
    <w:rsid w:val="00AC276F"/>
    <w:rsid w:val="00AC3AB0"/>
    <w:rsid w:val="00AC48B5"/>
    <w:rsid w:val="00AC557E"/>
    <w:rsid w:val="00AC67D8"/>
    <w:rsid w:val="00AC7661"/>
    <w:rsid w:val="00AD048A"/>
    <w:rsid w:val="00AD1FBF"/>
    <w:rsid w:val="00AD288E"/>
    <w:rsid w:val="00AD3B79"/>
    <w:rsid w:val="00AD5CCC"/>
    <w:rsid w:val="00AD68B1"/>
    <w:rsid w:val="00AE0EFB"/>
    <w:rsid w:val="00AE319E"/>
    <w:rsid w:val="00AE3E1C"/>
    <w:rsid w:val="00AE4959"/>
    <w:rsid w:val="00AE530E"/>
    <w:rsid w:val="00AE63E7"/>
    <w:rsid w:val="00AE73EE"/>
    <w:rsid w:val="00AF03A2"/>
    <w:rsid w:val="00AF4724"/>
    <w:rsid w:val="00AF6927"/>
    <w:rsid w:val="00AF6CB8"/>
    <w:rsid w:val="00AF771B"/>
    <w:rsid w:val="00B00CED"/>
    <w:rsid w:val="00B0538B"/>
    <w:rsid w:val="00B054C0"/>
    <w:rsid w:val="00B071F4"/>
    <w:rsid w:val="00B10730"/>
    <w:rsid w:val="00B109E0"/>
    <w:rsid w:val="00B11C0D"/>
    <w:rsid w:val="00B123E0"/>
    <w:rsid w:val="00B1268F"/>
    <w:rsid w:val="00B141BE"/>
    <w:rsid w:val="00B1684F"/>
    <w:rsid w:val="00B171D5"/>
    <w:rsid w:val="00B17714"/>
    <w:rsid w:val="00B204B4"/>
    <w:rsid w:val="00B2257C"/>
    <w:rsid w:val="00B23362"/>
    <w:rsid w:val="00B25A78"/>
    <w:rsid w:val="00B272F4"/>
    <w:rsid w:val="00B330AF"/>
    <w:rsid w:val="00B340B1"/>
    <w:rsid w:val="00B40D18"/>
    <w:rsid w:val="00B442CB"/>
    <w:rsid w:val="00B44FC2"/>
    <w:rsid w:val="00B45601"/>
    <w:rsid w:val="00B47A18"/>
    <w:rsid w:val="00B50D8A"/>
    <w:rsid w:val="00B53D61"/>
    <w:rsid w:val="00B6033B"/>
    <w:rsid w:val="00B60CD5"/>
    <w:rsid w:val="00B663C5"/>
    <w:rsid w:val="00B710F5"/>
    <w:rsid w:val="00B72032"/>
    <w:rsid w:val="00B7271E"/>
    <w:rsid w:val="00B72ECC"/>
    <w:rsid w:val="00B73A23"/>
    <w:rsid w:val="00B7472E"/>
    <w:rsid w:val="00B77643"/>
    <w:rsid w:val="00B77E0A"/>
    <w:rsid w:val="00B839AE"/>
    <w:rsid w:val="00B83D42"/>
    <w:rsid w:val="00B85380"/>
    <w:rsid w:val="00B920DC"/>
    <w:rsid w:val="00B92538"/>
    <w:rsid w:val="00B9729D"/>
    <w:rsid w:val="00B97A6E"/>
    <w:rsid w:val="00B97C37"/>
    <w:rsid w:val="00BA0141"/>
    <w:rsid w:val="00BA308F"/>
    <w:rsid w:val="00BA3388"/>
    <w:rsid w:val="00BA6F29"/>
    <w:rsid w:val="00BB0524"/>
    <w:rsid w:val="00BB0768"/>
    <w:rsid w:val="00BB0B62"/>
    <w:rsid w:val="00BB285A"/>
    <w:rsid w:val="00BB46C5"/>
    <w:rsid w:val="00BB6327"/>
    <w:rsid w:val="00BB723C"/>
    <w:rsid w:val="00BC1B27"/>
    <w:rsid w:val="00BC5534"/>
    <w:rsid w:val="00BC7EB8"/>
    <w:rsid w:val="00BD048A"/>
    <w:rsid w:val="00BD2917"/>
    <w:rsid w:val="00BD4F11"/>
    <w:rsid w:val="00BD53B9"/>
    <w:rsid w:val="00BD745A"/>
    <w:rsid w:val="00BE3783"/>
    <w:rsid w:val="00BE6B88"/>
    <w:rsid w:val="00BE7054"/>
    <w:rsid w:val="00BE757F"/>
    <w:rsid w:val="00BE79A2"/>
    <w:rsid w:val="00BF0299"/>
    <w:rsid w:val="00BF11BD"/>
    <w:rsid w:val="00BF1927"/>
    <w:rsid w:val="00BF45FC"/>
    <w:rsid w:val="00BF4CF2"/>
    <w:rsid w:val="00BF55E2"/>
    <w:rsid w:val="00C02411"/>
    <w:rsid w:val="00C034F5"/>
    <w:rsid w:val="00C03536"/>
    <w:rsid w:val="00C036D2"/>
    <w:rsid w:val="00C045FF"/>
    <w:rsid w:val="00C04753"/>
    <w:rsid w:val="00C07240"/>
    <w:rsid w:val="00C103BE"/>
    <w:rsid w:val="00C11A79"/>
    <w:rsid w:val="00C11AE3"/>
    <w:rsid w:val="00C1286C"/>
    <w:rsid w:val="00C1299D"/>
    <w:rsid w:val="00C14397"/>
    <w:rsid w:val="00C1460D"/>
    <w:rsid w:val="00C16590"/>
    <w:rsid w:val="00C17CDA"/>
    <w:rsid w:val="00C20479"/>
    <w:rsid w:val="00C231D5"/>
    <w:rsid w:val="00C2394D"/>
    <w:rsid w:val="00C25E11"/>
    <w:rsid w:val="00C27C30"/>
    <w:rsid w:val="00C31059"/>
    <w:rsid w:val="00C31BB8"/>
    <w:rsid w:val="00C33D2D"/>
    <w:rsid w:val="00C350AA"/>
    <w:rsid w:val="00C35AA8"/>
    <w:rsid w:val="00C35CDF"/>
    <w:rsid w:val="00C36641"/>
    <w:rsid w:val="00C40FAF"/>
    <w:rsid w:val="00C4496F"/>
    <w:rsid w:val="00C470DF"/>
    <w:rsid w:val="00C54F1F"/>
    <w:rsid w:val="00C606E5"/>
    <w:rsid w:val="00C65601"/>
    <w:rsid w:val="00C71CAB"/>
    <w:rsid w:val="00C72E47"/>
    <w:rsid w:val="00C75C0C"/>
    <w:rsid w:val="00C76B8E"/>
    <w:rsid w:val="00C8143B"/>
    <w:rsid w:val="00C8220E"/>
    <w:rsid w:val="00C8263B"/>
    <w:rsid w:val="00C857CF"/>
    <w:rsid w:val="00C872D8"/>
    <w:rsid w:val="00C90B40"/>
    <w:rsid w:val="00C95F77"/>
    <w:rsid w:val="00C96729"/>
    <w:rsid w:val="00CA29E0"/>
    <w:rsid w:val="00CA3C23"/>
    <w:rsid w:val="00CA4490"/>
    <w:rsid w:val="00CA6DE9"/>
    <w:rsid w:val="00CB096E"/>
    <w:rsid w:val="00CB3A65"/>
    <w:rsid w:val="00CB41A2"/>
    <w:rsid w:val="00CC04DD"/>
    <w:rsid w:val="00CC0B52"/>
    <w:rsid w:val="00CC1A90"/>
    <w:rsid w:val="00CC3954"/>
    <w:rsid w:val="00CD0A6C"/>
    <w:rsid w:val="00CD140B"/>
    <w:rsid w:val="00CD2421"/>
    <w:rsid w:val="00CD6B5D"/>
    <w:rsid w:val="00CD6FBC"/>
    <w:rsid w:val="00CE1FB0"/>
    <w:rsid w:val="00CE3157"/>
    <w:rsid w:val="00CE322C"/>
    <w:rsid w:val="00CE6D4B"/>
    <w:rsid w:val="00CE7678"/>
    <w:rsid w:val="00CF0CA0"/>
    <w:rsid w:val="00CF1C2F"/>
    <w:rsid w:val="00CF411D"/>
    <w:rsid w:val="00CF4F20"/>
    <w:rsid w:val="00CF5DB7"/>
    <w:rsid w:val="00D0686F"/>
    <w:rsid w:val="00D07894"/>
    <w:rsid w:val="00D07BAD"/>
    <w:rsid w:val="00D112F5"/>
    <w:rsid w:val="00D13A6B"/>
    <w:rsid w:val="00D142AE"/>
    <w:rsid w:val="00D15603"/>
    <w:rsid w:val="00D16721"/>
    <w:rsid w:val="00D1742C"/>
    <w:rsid w:val="00D204F4"/>
    <w:rsid w:val="00D21183"/>
    <w:rsid w:val="00D22357"/>
    <w:rsid w:val="00D22E5F"/>
    <w:rsid w:val="00D2332C"/>
    <w:rsid w:val="00D24062"/>
    <w:rsid w:val="00D2545C"/>
    <w:rsid w:val="00D31914"/>
    <w:rsid w:val="00D31F17"/>
    <w:rsid w:val="00D32537"/>
    <w:rsid w:val="00D36445"/>
    <w:rsid w:val="00D3760B"/>
    <w:rsid w:val="00D400E9"/>
    <w:rsid w:val="00D4044A"/>
    <w:rsid w:val="00D4102B"/>
    <w:rsid w:val="00D4392D"/>
    <w:rsid w:val="00D43D38"/>
    <w:rsid w:val="00D4602B"/>
    <w:rsid w:val="00D51217"/>
    <w:rsid w:val="00D51E2A"/>
    <w:rsid w:val="00D57488"/>
    <w:rsid w:val="00D6164F"/>
    <w:rsid w:val="00D62FA4"/>
    <w:rsid w:val="00D65DBF"/>
    <w:rsid w:val="00D71998"/>
    <w:rsid w:val="00D71A8B"/>
    <w:rsid w:val="00D71CEA"/>
    <w:rsid w:val="00D744AC"/>
    <w:rsid w:val="00D769B8"/>
    <w:rsid w:val="00D806D4"/>
    <w:rsid w:val="00D81D30"/>
    <w:rsid w:val="00D829FF"/>
    <w:rsid w:val="00D83B0C"/>
    <w:rsid w:val="00D84613"/>
    <w:rsid w:val="00D90146"/>
    <w:rsid w:val="00D90C9B"/>
    <w:rsid w:val="00D90D72"/>
    <w:rsid w:val="00D912D8"/>
    <w:rsid w:val="00D92867"/>
    <w:rsid w:val="00D974D8"/>
    <w:rsid w:val="00DA433C"/>
    <w:rsid w:val="00DA4E17"/>
    <w:rsid w:val="00DA5578"/>
    <w:rsid w:val="00DA713F"/>
    <w:rsid w:val="00DA7290"/>
    <w:rsid w:val="00DB0378"/>
    <w:rsid w:val="00DB2375"/>
    <w:rsid w:val="00DB70FD"/>
    <w:rsid w:val="00DC014D"/>
    <w:rsid w:val="00DC0833"/>
    <w:rsid w:val="00DC33DD"/>
    <w:rsid w:val="00DC7F9F"/>
    <w:rsid w:val="00DD0AAE"/>
    <w:rsid w:val="00DD6A36"/>
    <w:rsid w:val="00DD6B5B"/>
    <w:rsid w:val="00DD7E05"/>
    <w:rsid w:val="00DD7ED6"/>
    <w:rsid w:val="00DE1BA4"/>
    <w:rsid w:val="00DE2F43"/>
    <w:rsid w:val="00DE2FD2"/>
    <w:rsid w:val="00DE402C"/>
    <w:rsid w:val="00DE4D26"/>
    <w:rsid w:val="00DF1022"/>
    <w:rsid w:val="00DF118C"/>
    <w:rsid w:val="00DF1C95"/>
    <w:rsid w:val="00DF547D"/>
    <w:rsid w:val="00DF7EE7"/>
    <w:rsid w:val="00E03A45"/>
    <w:rsid w:val="00E07DE1"/>
    <w:rsid w:val="00E10DB7"/>
    <w:rsid w:val="00E11EEE"/>
    <w:rsid w:val="00E120AD"/>
    <w:rsid w:val="00E132E1"/>
    <w:rsid w:val="00E13C3A"/>
    <w:rsid w:val="00E155C6"/>
    <w:rsid w:val="00E2039C"/>
    <w:rsid w:val="00E20EB0"/>
    <w:rsid w:val="00E22E98"/>
    <w:rsid w:val="00E24F13"/>
    <w:rsid w:val="00E26107"/>
    <w:rsid w:val="00E27397"/>
    <w:rsid w:val="00E36A22"/>
    <w:rsid w:val="00E40B22"/>
    <w:rsid w:val="00E41944"/>
    <w:rsid w:val="00E429DD"/>
    <w:rsid w:val="00E43FD4"/>
    <w:rsid w:val="00E4617C"/>
    <w:rsid w:val="00E46877"/>
    <w:rsid w:val="00E474A2"/>
    <w:rsid w:val="00E47ECF"/>
    <w:rsid w:val="00E52E6D"/>
    <w:rsid w:val="00E53D6B"/>
    <w:rsid w:val="00E54C20"/>
    <w:rsid w:val="00E55B8B"/>
    <w:rsid w:val="00E60730"/>
    <w:rsid w:val="00E60E2D"/>
    <w:rsid w:val="00E615F1"/>
    <w:rsid w:val="00E621E7"/>
    <w:rsid w:val="00E66C45"/>
    <w:rsid w:val="00E70BE0"/>
    <w:rsid w:val="00E7110D"/>
    <w:rsid w:val="00E718DD"/>
    <w:rsid w:val="00E75EF9"/>
    <w:rsid w:val="00E76B35"/>
    <w:rsid w:val="00E80635"/>
    <w:rsid w:val="00E80821"/>
    <w:rsid w:val="00E82247"/>
    <w:rsid w:val="00E94AC5"/>
    <w:rsid w:val="00E96625"/>
    <w:rsid w:val="00EA3307"/>
    <w:rsid w:val="00EA352F"/>
    <w:rsid w:val="00EA69CF"/>
    <w:rsid w:val="00EB018A"/>
    <w:rsid w:val="00EB25A7"/>
    <w:rsid w:val="00EB368B"/>
    <w:rsid w:val="00EB38CA"/>
    <w:rsid w:val="00EB438F"/>
    <w:rsid w:val="00EB5568"/>
    <w:rsid w:val="00EB7E7E"/>
    <w:rsid w:val="00EC1F85"/>
    <w:rsid w:val="00EC30EB"/>
    <w:rsid w:val="00EC3523"/>
    <w:rsid w:val="00EC3F48"/>
    <w:rsid w:val="00ED23F6"/>
    <w:rsid w:val="00ED31D4"/>
    <w:rsid w:val="00ED3EB8"/>
    <w:rsid w:val="00ED3F91"/>
    <w:rsid w:val="00ED479C"/>
    <w:rsid w:val="00ED6836"/>
    <w:rsid w:val="00ED714E"/>
    <w:rsid w:val="00EE1EA4"/>
    <w:rsid w:val="00EE31E6"/>
    <w:rsid w:val="00EE34D4"/>
    <w:rsid w:val="00EE49C2"/>
    <w:rsid w:val="00EE79C7"/>
    <w:rsid w:val="00EE7A0A"/>
    <w:rsid w:val="00EF0FC8"/>
    <w:rsid w:val="00EF2C5A"/>
    <w:rsid w:val="00EF3216"/>
    <w:rsid w:val="00EF7132"/>
    <w:rsid w:val="00EF7A5C"/>
    <w:rsid w:val="00F00387"/>
    <w:rsid w:val="00F004B0"/>
    <w:rsid w:val="00F03997"/>
    <w:rsid w:val="00F04B14"/>
    <w:rsid w:val="00F053EC"/>
    <w:rsid w:val="00F06E9D"/>
    <w:rsid w:val="00F11511"/>
    <w:rsid w:val="00F134E0"/>
    <w:rsid w:val="00F14658"/>
    <w:rsid w:val="00F17760"/>
    <w:rsid w:val="00F228E5"/>
    <w:rsid w:val="00F22E5B"/>
    <w:rsid w:val="00F24165"/>
    <w:rsid w:val="00F24318"/>
    <w:rsid w:val="00F2431B"/>
    <w:rsid w:val="00F266E7"/>
    <w:rsid w:val="00F302FF"/>
    <w:rsid w:val="00F303DC"/>
    <w:rsid w:val="00F3109D"/>
    <w:rsid w:val="00F33919"/>
    <w:rsid w:val="00F34584"/>
    <w:rsid w:val="00F34630"/>
    <w:rsid w:val="00F34B36"/>
    <w:rsid w:val="00F359D9"/>
    <w:rsid w:val="00F424B9"/>
    <w:rsid w:val="00F44114"/>
    <w:rsid w:val="00F44460"/>
    <w:rsid w:val="00F467C8"/>
    <w:rsid w:val="00F50B79"/>
    <w:rsid w:val="00F51468"/>
    <w:rsid w:val="00F53CF7"/>
    <w:rsid w:val="00F545DE"/>
    <w:rsid w:val="00F54E39"/>
    <w:rsid w:val="00F55DEE"/>
    <w:rsid w:val="00F57086"/>
    <w:rsid w:val="00F60FF8"/>
    <w:rsid w:val="00F61E7A"/>
    <w:rsid w:val="00F66B99"/>
    <w:rsid w:val="00F66C49"/>
    <w:rsid w:val="00F66F0B"/>
    <w:rsid w:val="00F7055E"/>
    <w:rsid w:val="00F77EE9"/>
    <w:rsid w:val="00F8276B"/>
    <w:rsid w:val="00F838BE"/>
    <w:rsid w:val="00F83F88"/>
    <w:rsid w:val="00F86359"/>
    <w:rsid w:val="00F86878"/>
    <w:rsid w:val="00F876D3"/>
    <w:rsid w:val="00F879E1"/>
    <w:rsid w:val="00F91517"/>
    <w:rsid w:val="00F93D76"/>
    <w:rsid w:val="00F94B72"/>
    <w:rsid w:val="00F97C05"/>
    <w:rsid w:val="00FA0D70"/>
    <w:rsid w:val="00FA6022"/>
    <w:rsid w:val="00FA6A36"/>
    <w:rsid w:val="00FB09B1"/>
    <w:rsid w:val="00FB0E4C"/>
    <w:rsid w:val="00FB2C34"/>
    <w:rsid w:val="00FB3318"/>
    <w:rsid w:val="00FB4F1F"/>
    <w:rsid w:val="00FB698F"/>
    <w:rsid w:val="00FC03E1"/>
    <w:rsid w:val="00FC1143"/>
    <w:rsid w:val="00FC1691"/>
    <w:rsid w:val="00FC1CE9"/>
    <w:rsid w:val="00FC29CA"/>
    <w:rsid w:val="00FC6184"/>
    <w:rsid w:val="00FC68E2"/>
    <w:rsid w:val="00FD31FA"/>
    <w:rsid w:val="00FD44F0"/>
    <w:rsid w:val="00FE49A7"/>
    <w:rsid w:val="00FE4B8E"/>
    <w:rsid w:val="00FE77BF"/>
    <w:rsid w:val="00FF0D90"/>
    <w:rsid w:val="00FF1126"/>
    <w:rsid w:val="00FF24EC"/>
    <w:rsid w:val="00FF44C6"/>
    <w:rsid w:val="0AE08568"/>
    <w:rsid w:val="0E18262A"/>
    <w:rsid w:val="1106ACB0"/>
    <w:rsid w:val="12A27D11"/>
    <w:rsid w:val="136C3581"/>
    <w:rsid w:val="14D97627"/>
    <w:rsid w:val="159E2E8A"/>
    <w:rsid w:val="1775EE34"/>
    <w:rsid w:val="1A203C81"/>
    <w:rsid w:val="1AFC5236"/>
    <w:rsid w:val="22D8B9A4"/>
    <w:rsid w:val="23045660"/>
    <w:rsid w:val="252F0BD2"/>
    <w:rsid w:val="2623C71A"/>
    <w:rsid w:val="26CADC33"/>
    <w:rsid w:val="2E16E6BC"/>
    <w:rsid w:val="314A1E1D"/>
    <w:rsid w:val="38C2AA19"/>
    <w:rsid w:val="3A69A881"/>
    <w:rsid w:val="3B82ACA7"/>
    <w:rsid w:val="3D1616FF"/>
    <w:rsid w:val="3D582F07"/>
    <w:rsid w:val="3F3D19A4"/>
    <w:rsid w:val="422BA02A"/>
    <w:rsid w:val="4359B41B"/>
    <w:rsid w:val="43C7708B"/>
    <w:rsid w:val="46D15481"/>
    <w:rsid w:val="484FD96F"/>
    <w:rsid w:val="485DDDBF"/>
    <w:rsid w:val="489AE1AE"/>
    <w:rsid w:val="4C0E3E86"/>
    <w:rsid w:val="4D49D952"/>
    <w:rsid w:val="4EC47423"/>
    <w:rsid w:val="50BD875E"/>
    <w:rsid w:val="57900CC2"/>
    <w:rsid w:val="597A0471"/>
    <w:rsid w:val="59883D8B"/>
    <w:rsid w:val="5BE50913"/>
    <w:rsid w:val="5C96DAC6"/>
    <w:rsid w:val="5D5FDFBC"/>
    <w:rsid w:val="5D7F332D"/>
    <w:rsid w:val="5FFAE192"/>
    <w:rsid w:val="61C6A3D2"/>
    <w:rsid w:val="639EFFEC"/>
    <w:rsid w:val="64133970"/>
    <w:rsid w:val="66553589"/>
    <w:rsid w:val="71DF62E5"/>
    <w:rsid w:val="772E7B6C"/>
    <w:rsid w:val="78CA4BCD"/>
    <w:rsid w:val="797F0C1E"/>
    <w:rsid w:val="7B726F0B"/>
    <w:rsid w:val="7BB5BCCB"/>
    <w:rsid w:val="7EA4BD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95AE591"/>
  <w15:docId w15:val="{6474EF61-F5D2-4D25-8340-F7EFD4999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uiPriority="0" w:qFormat="1"/>
    <w:lsdException w:name="heading 7" w:locked="1" w:uiPriority="0"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unhideWhenUsed="1"/>
    <w:lsdException w:name="toc 2" w:locked="1" w:uiPriority="0" w:unhideWhenUsed="1"/>
    <w:lsdException w:name="toc 3" w:locked="1" w:uiPriority="0"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540"/>
    <w:pPr>
      <w:spacing w:after="0" w:line="240" w:lineRule="auto"/>
    </w:pPr>
    <w:rPr>
      <w:sz w:val="20"/>
      <w:szCs w:val="20"/>
    </w:rPr>
  </w:style>
  <w:style w:type="paragraph" w:styleId="Heading1">
    <w:name w:val="heading 1"/>
    <w:basedOn w:val="Normal"/>
    <w:next w:val="Normal"/>
    <w:link w:val="Heading1Char"/>
    <w:uiPriority w:val="99"/>
    <w:qFormat/>
    <w:rsid w:val="00E80821"/>
    <w:pPr>
      <w:keepNext/>
      <w:numPr>
        <w:numId w:val="1"/>
      </w:numPr>
      <w:spacing w:line="288" w:lineRule="auto"/>
      <w:outlineLvl w:val="0"/>
    </w:pPr>
    <w:rPr>
      <w:b/>
      <w:bCs/>
      <w:sz w:val="26"/>
      <w:szCs w:val="26"/>
    </w:rPr>
  </w:style>
  <w:style w:type="paragraph" w:styleId="Heading2">
    <w:name w:val="heading 2"/>
    <w:basedOn w:val="Normal"/>
    <w:next w:val="Normal"/>
    <w:link w:val="Heading2Char"/>
    <w:uiPriority w:val="99"/>
    <w:qFormat/>
    <w:rsid w:val="00EA3307"/>
    <w:pPr>
      <w:keepNext/>
      <w:spacing w:before="240" w:after="60"/>
      <w:outlineLvl w:val="1"/>
    </w:pPr>
    <w:rPr>
      <w:rFonts w:ascii="Arial" w:hAnsi="Arial" w:cs="Arial"/>
      <w:b/>
      <w:bCs/>
      <w:i/>
      <w:iCs/>
      <w:sz w:val="28"/>
      <w:szCs w:val="28"/>
    </w:rPr>
  </w:style>
  <w:style w:type="paragraph" w:styleId="Heading6">
    <w:name w:val="heading 6"/>
    <w:basedOn w:val="Normal"/>
    <w:next w:val="Normal"/>
    <w:link w:val="Heading6Char"/>
    <w:uiPriority w:val="99"/>
    <w:qFormat/>
    <w:rsid w:val="00EA3307"/>
    <w:pPr>
      <w:spacing w:before="240" w:after="60"/>
      <w:outlineLvl w:val="5"/>
    </w:pPr>
    <w:rPr>
      <w:b/>
      <w:bCs/>
      <w:sz w:val="22"/>
      <w:szCs w:val="22"/>
    </w:rPr>
  </w:style>
  <w:style w:type="paragraph" w:styleId="Heading7">
    <w:name w:val="heading 7"/>
    <w:basedOn w:val="Normal"/>
    <w:next w:val="Normal"/>
    <w:link w:val="Heading7Char"/>
    <w:uiPriority w:val="99"/>
    <w:qFormat/>
    <w:rsid w:val="00EA3307"/>
    <w:pPr>
      <w:spacing w:before="240" w:after="60"/>
      <w:outlineLvl w:val="6"/>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80821"/>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E80821"/>
    <w:rPr>
      <w:rFonts w:ascii="Cambria" w:hAnsi="Cambria" w:cs="Cambria"/>
      <w:b/>
      <w:bCs/>
      <w:i/>
      <w:iCs/>
      <w:sz w:val="28"/>
      <w:szCs w:val="28"/>
    </w:rPr>
  </w:style>
  <w:style w:type="character" w:customStyle="1" w:styleId="Heading6Char">
    <w:name w:val="Heading 6 Char"/>
    <w:basedOn w:val="DefaultParagraphFont"/>
    <w:link w:val="Heading6"/>
    <w:uiPriority w:val="99"/>
    <w:semiHidden/>
    <w:locked/>
    <w:rsid w:val="00E80821"/>
    <w:rPr>
      <w:rFonts w:ascii="Calibri" w:hAnsi="Calibri" w:cs="Calibri"/>
      <w:b/>
      <w:bCs/>
    </w:rPr>
  </w:style>
  <w:style w:type="character" w:customStyle="1" w:styleId="Heading7Char">
    <w:name w:val="Heading 7 Char"/>
    <w:basedOn w:val="DefaultParagraphFont"/>
    <w:link w:val="Heading7"/>
    <w:uiPriority w:val="99"/>
    <w:semiHidden/>
    <w:locked/>
    <w:rsid w:val="00E80821"/>
    <w:rPr>
      <w:rFonts w:ascii="Calibri" w:hAnsi="Calibri" w:cs="Calibri"/>
      <w:sz w:val="24"/>
      <w:szCs w:val="24"/>
    </w:rPr>
  </w:style>
  <w:style w:type="paragraph" w:styleId="BodyText">
    <w:name w:val="Body Text"/>
    <w:basedOn w:val="Normal"/>
    <w:link w:val="BodyTextChar"/>
    <w:uiPriority w:val="99"/>
    <w:rsid w:val="00E80821"/>
    <w:pPr>
      <w:jc w:val="both"/>
    </w:pPr>
    <w:rPr>
      <w:sz w:val="24"/>
      <w:szCs w:val="24"/>
    </w:rPr>
  </w:style>
  <w:style w:type="character" w:customStyle="1" w:styleId="BodyTextChar">
    <w:name w:val="Body Text Char"/>
    <w:basedOn w:val="DefaultParagraphFont"/>
    <w:link w:val="BodyText"/>
    <w:uiPriority w:val="99"/>
    <w:semiHidden/>
    <w:locked/>
    <w:rsid w:val="00E80821"/>
    <w:rPr>
      <w:rFonts w:cs="Times New Roman"/>
      <w:sz w:val="20"/>
      <w:szCs w:val="20"/>
    </w:rPr>
  </w:style>
  <w:style w:type="paragraph" w:customStyle="1" w:styleId="SectionTitle">
    <w:name w:val="Section Title"/>
    <w:basedOn w:val="Normal"/>
    <w:next w:val="Normal"/>
    <w:uiPriority w:val="99"/>
    <w:rsid w:val="00E80821"/>
    <w:pPr>
      <w:pBdr>
        <w:bottom w:val="single" w:sz="6" w:space="1" w:color="808080"/>
      </w:pBdr>
      <w:shd w:val="pct15" w:color="auto" w:fill="FFFFFF"/>
      <w:spacing w:before="120" w:line="220" w:lineRule="atLeast"/>
    </w:pPr>
    <w:rPr>
      <w:rFonts w:ascii="Garamond" w:hAnsi="Garamond" w:cs="Garamond"/>
      <w:b/>
      <w:bCs/>
      <w:smallCaps/>
      <w:spacing w:val="15"/>
      <w:sz w:val="22"/>
      <w:szCs w:val="22"/>
    </w:rPr>
  </w:style>
  <w:style w:type="character" w:styleId="Hyperlink">
    <w:name w:val="Hyperlink"/>
    <w:basedOn w:val="DefaultParagraphFont"/>
    <w:uiPriority w:val="99"/>
    <w:rsid w:val="00E80821"/>
    <w:rPr>
      <w:rFonts w:cs="Times New Roman"/>
      <w:color w:val="0000FF"/>
      <w:u w:val="single"/>
    </w:rPr>
  </w:style>
  <w:style w:type="paragraph" w:styleId="Footer">
    <w:name w:val="footer"/>
    <w:basedOn w:val="Normal"/>
    <w:link w:val="FooterChar"/>
    <w:uiPriority w:val="99"/>
    <w:rsid w:val="00E80821"/>
    <w:pPr>
      <w:tabs>
        <w:tab w:val="center" w:pos="4320"/>
        <w:tab w:val="right" w:pos="8640"/>
      </w:tabs>
    </w:pPr>
    <w:rPr>
      <w:lang w:val="en-GB"/>
    </w:rPr>
  </w:style>
  <w:style w:type="character" w:customStyle="1" w:styleId="FooterChar">
    <w:name w:val="Footer Char"/>
    <w:basedOn w:val="DefaultParagraphFont"/>
    <w:link w:val="Footer"/>
    <w:uiPriority w:val="99"/>
    <w:locked/>
    <w:rsid w:val="00E80821"/>
    <w:rPr>
      <w:rFonts w:cs="Times New Roman"/>
      <w:sz w:val="20"/>
      <w:szCs w:val="20"/>
    </w:rPr>
  </w:style>
  <w:style w:type="character" w:styleId="FollowedHyperlink">
    <w:name w:val="FollowedHyperlink"/>
    <w:basedOn w:val="DefaultParagraphFont"/>
    <w:uiPriority w:val="99"/>
    <w:rsid w:val="00E80821"/>
    <w:rPr>
      <w:rFonts w:cs="Times New Roman"/>
      <w:color w:val="800080"/>
      <w:u w:val="single"/>
    </w:rPr>
  </w:style>
  <w:style w:type="paragraph" w:styleId="ListParagraph">
    <w:name w:val="List Paragraph"/>
    <w:basedOn w:val="Normal"/>
    <w:uiPriority w:val="34"/>
    <w:qFormat/>
    <w:rsid w:val="004B071C"/>
    <w:pPr>
      <w:ind w:left="720"/>
    </w:pPr>
    <w:rPr>
      <w:sz w:val="24"/>
      <w:szCs w:val="24"/>
    </w:rPr>
  </w:style>
  <w:style w:type="character" w:styleId="Strong">
    <w:name w:val="Strong"/>
    <w:basedOn w:val="DefaultParagraphFont"/>
    <w:uiPriority w:val="99"/>
    <w:qFormat/>
    <w:rsid w:val="00F11511"/>
    <w:rPr>
      <w:rFonts w:cs="Times New Roman"/>
      <w:b/>
      <w:bCs/>
    </w:rPr>
  </w:style>
  <w:style w:type="paragraph" w:styleId="Header">
    <w:name w:val="header"/>
    <w:basedOn w:val="Normal"/>
    <w:link w:val="HeaderChar"/>
    <w:uiPriority w:val="99"/>
    <w:semiHidden/>
    <w:rsid w:val="003870D7"/>
    <w:pPr>
      <w:tabs>
        <w:tab w:val="center" w:pos="4320"/>
        <w:tab w:val="right" w:pos="8640"/>
      </w:tabs>
    </w:pPr>
    <w:rPr>
      <w:sz w:val="24"/>
      <w:szCs w:val="24"/>
    </w:rPr>
  </w:style>
  <w:style w:type="character" w:customStyle="1" w:styleId="HeaderChar">
    <w:name w:val="Header Char"/>
    <w:basedOn w:val="DefaultParagraphFont"/>
    <w:link w:val="Header"/>
    <w:uiPriority w:val="99"/>
    <w:semiHidden/>
    <w:locked/>
    <w:rsid w:val="00E80821"/>
    <w:rPr>
      <w:rFonts w:cs="Times New Roman"/>
      <w:sz w:val="20"/>
      <w:szCs w:val="20"/>
    </w:rPr>
  </w:style>
  <w:style w:type="paragraph" w:customStyle="1" w:styleId="NormalArial">
    <w:name w:val="Normal + Arial"/>
    <w:aliases w:val="9 pt,Justified,Line spacing:  Multiple 1.2 li"/>
    <w:basedOn w:val="Normal"/>
    <w:uiPriority w:val="99"/>
    <w:rsid w:val="00A361CE"/>
  </w:style>
  <w:style w:type="paragraph" w:styleId="PlainText">
    <w:name w:val="Plain Text"/>
    <w:basedOn w:val="Normal"/>
    <w:link w:val="PlainTextChar"/>
    <w:uiPriority w:val="99"/>
    <w:rsid w:val="001E1FD0"/>
    <w:rPr>
      <w:rFonts w:ascii="Courier New" w:hAnsi="Courier New" w:cs="Courier New"/>
      <w:lang w:val="en-GB"/>
    </w:rPr>
  </w:style>
  <w:style w:type="character" w:customStyle="1" w:styleId="PlainTextChar">
    <w:name w:val="Plain Text Char"/>
    <w:basedOn w:val="DefaultParagraphFont"/>
    <w:link w:val="PlainText"/>
    <w:uiPriority w:val="99"/>
    <w:semiHidden/>
    <w:locked/>
    <w:rsid w:val="00E80821"/>
    <w:rPr>
      <w:rFonts w:ascii="Courier New" w:hAnsi="Courier New" w:cs="Courier New"/>
      <w:sz w:val="20"/>
      <w:szCs w:val="20"/>
    </w:rPr>
  </w:style>
  <w:style w:type="character" w:styleId="PageNumber">
    <w:name w:val="page number"/>
    <w:basedOn w:val="DefaultParagraphFont"/>
    <w:uiPriority w:val="99"/>
    <w:rsid w:val="008F0E4A"/>
    <w:rPr>
      <w:rFonts w:cs="Times New Roman"/>
    </w:rPr>
  </w:style>
  <w:style w:type="paragraph" w:styleId="NoSpacing">
    <w:name w:val="No Spacing"/>
    <w:uiPriority w:val="99"/>
    <w:qFormat/>
    <w:rsid w:val="00EA3307"/>
    <w:pPr>
      <w:spacing w:after="0" w:line="240" w:lineRule="auto"/>
    </w:pPr>
    <w:rPr>
      <w:sz w:val="24"/>
      <w:szCs w:val="24"/>
    </w:rPr>
  </w:style>
  <w:style w:type="character" w:customStyle="1" w:styleId="style211">
    <w:name w:val="style211"/>
    <w:basedOn w:val="DefaultParagraphFont"/>
    <w:uiPriority w:val="99"/>
    <w:rsid w:val="00EA3307"/>
    <w:rPr>
      <w:rFonts w:ascii="Verdana" w:hAnsi="Verdana" w:cs="Verdana"/>
      <w:color w:val="auto"/>
      <w:sz w:val="20"/>
      <w:szCs w:val="20"/>
    </w:rPr>
  </w:style>
  <w:style w:type="paragraph" w:styleId="NormalWeb">
    <w:name w:val="Normal (Web)"/>
    <w:basedOn w:val="Normal"/>
    <w:uiPriority w:val="99"/>
    <w:rsid w:val="00EA3307"/>
    <w:pPr>
      <w:spacing w:before="100" w:beforeAutospacing="1" w:after="100" w:afterAutospacing="1"/>
    </w:pPr>
    <w:rPr>
      <w:sz w:val="24"/>
      <w:szCs w:val="24"/>
    </w:rPr>
  </w:style>
  <w:style w:type="character" w:customStyle="1" w:styleId="nfakpe">
    <w:name w:val="nfakpe"/>
    <w:basedOn w:val="DefaultParagraphFont"/>
    <w:uiPriority w:val="99"/>
    <w:rsid w:val="00EA3307"/>
    <w:rPr>
      <w:rFonts w:cs="Times New Roman"/>
    </w:rPr>
  </w:style>
  <w:style w:type="paragraph" w:customStyle="1" w:styleId="experience-jobtitle">
    <w:name w:val="experience - job title"/>
    <w:basedOn w:val="Normal"/>
    <w:uiPriority w:val="99"/>
    <w:rsid w:val="00DF1C95"/>
    <w:pPr>
      <w:keepNext/>
      <w:suppressAutoHyphens/>
      <w:spacing w:after="200"/>
      <w:jc w:val="both"/>
    </w:pPr>
    <w:rPr>
      <w:rFonts w:ascii="Palatino" w:eastAsia="MS Mincho" w:hAnsi="Palatino" w:cs="Palatino"/>
      <w:b/>
      <w:bCs/>
      <w:lang w:eastAsia="ar-SA"/>
    </w:rPr>
  </w:style>
  <w:style w:type="paragraph" w:customStyle="1" w:styleId="Bullet">
    <w:name w:val="Bullet"/>
    <w:basedOn w:val="Normal"/>
    <w:uiPriority w:val="99"/>
    <w:rsid w:val="00DF1C95"/>
    <w:pPr>
      <w:numPr>
        <w:numId w:val="9"/>
      </w:numPr>
    </w:pPr>
    <w:rPr>
      <w:rFonts w:ascii="Trebuchet MS" w:eastAsia="MS Mincho" w:hAnsi="Trebuchet MS" w:cs="Trebuchet MS"/>
      <w:sz w:val="22"/>
      <w:szCs w:val="22"/>
      <w:lang w:val="en-GB" w:eastAsia="ja-JP"/>
    </w:rPr>
  </w:style>
  <w:style w:type="paragraph" w:styleId="BodyTextIndent3">
    <w:name w:val="Body Text Indent 3"/>
    <w:basedOn w:val="Normal"/>
    <w:link w:val="BodyTextIndent3Char"/>
    <w:uiPriority w:val="99"/>
    <w:semiHidden/>
    <w:unhideWhenUsed/>
    <w:rsid w:val="002C085E"/>
    <w:pPr>
      <w:spacing w:after="120"/>
      <w:ind w:left="360"/>
    </w:pPr>
    <w:rPr>
      <w:sz w:val="16"/>
      <w:szCs w:val="16"/>
    </w:rPr>
  </w:style>
  <w:style w:type="character" w:customStyle="1" w:styleId="BodyTextIndent3Char">
    <w:name w:val="Body Text Indent 3 Char"/>
    <w:basedOn w:val="DefaultParagraphFont"/>
    <w:link w:val="BodyTextIndent3"/>
    <w:uiPriority w:val="99"/>
    <w:semiHidden/>
    <w:locked/>
    <w:rsid w:val="002C085E"/>
    <w:rPr>
      <w:rFonts w:cs="Times New Roman"/>
      <w:sz w:val="16"/>
      <w:szCs w:val="16"/>
    </w:rPr>
  </w:style>
  <w:style w:type="paragraph" w:styleId="Subtitle">
    <w:name w:val="Subtitle"/>
    <w:basedOn w:val="Normal"/>
    <w:link w:val="SubtitleChar"/>
    <w:uiPriority w:val="99"/>
    <w:qFormat/>
    <w:locked/>
    <w:rsid w:val="002C085E"/>
    <w:pPr>
      <w:autoSpaceDE w:val="0"/>
      <w:autoSpaceDN w:val="0"/>
    </w:pPr>
    <w:rPr>
      <w:rFonts w:ascii="Verdana" w:hAnsi="Verdana"/>
      <w:b/>
      <w:bCs/>
      <w:u w:val="single"/>
    </w:rPr>
  </w:style>
  <w:style w:type="character" w:customStyle="1" w:styleId="SubtitleChar">
    <w:name w:val="Subtitle Char"/>
    <w:basedOn w:val="DefaultParagraphFont"/>
    <w:link w:val="Subtitle"/>
    <w:uiPriority w:val="99"/>
    <w:locked/>
    <w:rsid w:val="002C085E"/>
    <w:rPr>
      <w:rFonts w:ascii="Verdana" w:hAnsi="Verdana" w:cs="Times New Roman"/>
      <w:b/>
      <w:bCs/>
      <w:sz w:val="20"/>
      <w:szCs w:val="20"/>
      <w:u w:val="single"/>
    </w:rPr>
  </w:style>
  <w:style w:type="paragraph" w:customStyle="1" w:styleId="Style1">
    <w:name w:val="Style1"/>
    <w:basedOn w:val="Normal"/>
    <w:link w:val="Style1Char"/>
    <w:qFormat/>
    <w:rsid w:val="002C085E"/>
    <w:pPr>
      <w:spacing w:before="80" w:after="40"/>
      <w:jc w:val="both"/>
    </w:pPr>
    <w:rPr>
      <w:rFonts w:ascii="Arial" w:eastAsia="MS PMincho" w:hAnsi="Arial" w:cs="Arial"/>
      <w:b/>
      <w:bCs/>
      <w:color w:val="3B3E42"/>
      <w:sz w:val="24"/>
      <w:szCs w:val="24"/>
      <w:lang w:val="en-IN"/>
    </w:rPr>
  </w:style>
  <w:style w:type="character" w:customStyle="1" w:styleId="Style1Char">
    <w:name w:val="Style1 Char"/>
    <w:basedOn w:val="DefaultParagraphFont"/>
    <w:link w:val="Style1"/>
    <w:locked/>
    <w:rsid w:val="002C085E"/>
    <w:rPr>
      <w:rFonts w:ascii="Arial" w:eastAsia="MS PMincho" w:hAnsi="Arial" w:cs="Arial"/>
      <w:b/>
      <w:bCs/>
      <w:color w:val="3B3E42"/>
      <w:sz w:val="24"/>
      <w:szCs w:val="24"/>
      <w:lang w:val="en-IN"/>
    </w:rPr>
  </w:style>
  <w:style w:type="paragraph" w:styleId="Title">
    <w:name w:val="Title"/>
    <w:basedOn w:val="Normal"/>
    <w:link w:val="TitleChar"/>
    <w:uiPriority w:val="10"/>
    <w:qFormat/>
    <w:locked/>
    <w:rsid w:val="002C085E"/>
    <w:pPr>
      <w:autoSpaceDE w:val="0"/>
      <w:autoSpaceDN w:val="0"/>
      <w:jc w:val="center"/>
    </w:pPr>
    <w:rPr>
      <w:rFonts w:ascii="Lucida Console" w:hAnsi="Lucida Console"/>
      <w:b/>
      <w:bCs/>
      <w:sz w:val="32"/>
      <w:szCs w:val="32"/>
      <w:u w:val="single"/>
    </w:rPr>
  </w:style>
  <w:style w:type="character" w:customStyle="1" w:styleId="TitleChar">
    <w:name w:val="Title Char"/>
    <w:basedOn w:val="DefaultParagraphFont"/>
    <w:link w:val="Title"/>
    <w:uiPriority w:val="10"/>
    <w:locked/>
    <w:rsid w:val="002C085E"/>
    <w:rPr>
      <w:rFonts w:ascii="Lucida Console" w:hAnsi="Lucida Console" w:cs="Times New Roman"/>
      <w:b/>
      <w:bCs/>
      <w:sz w:val="32"/>
      <w:szCs w:val="32"/>
      <w:u w:val="single"/>
    </w:rPr>
  </w:style>
  <w:style w:type="paragraph" w:customStyle="1" w:styleId="Default">
    <w:name w:val="Default"/>
    <w:rsid w:val="00930BF2"/>
    <w:pPr>
      <w:autoSpaceDE w:val="0"/>
      <w:autoSpaceDN w:val="0"/>
      <w:adjustRightInd w:val="0"/>
      <w:spacing w:after="0" w:line="240" w:lineRule="auto"/>
    </w:pPr>
    <w:rPr>
      <w:rFonts w:ascii="Calibri" w:hAnsi="Calibri" w:cs="Calibri"/>
      <w:color w:val="000000"/>
      <w:sz w:val="24"/>
      <w:szCs w:val="24"/>
    </w:rPr>
  </w:style>
  <w:style w:type="paragraph" w:customStyle="1" w:styleId="TableContents">
    <w:name w:val="Table Contents"/>
    <w:basedOn w:val="Normal"/>
    <w:uiPriority w:val="99"/>
    <w:rsid w:val="00543E55"/>
    <w:pPr>
      <w:suppressLineNumbers/>
      <w:suppressAutoHyphens/>
    </w:pPr>
    <w:rPr>
      <w:lang w:eastAsia="ar-SA"/>
    </w:rPr>
  </w:style>
  <w:style w:type="paragraph" w:styleId="Caption">
    <w:name w:val="caption"/>
    <w:basedOn w:val="Normal"/>
    <w:uiPriority w:val="99"/>
    <w:unhideWhenUsed/>
    <w:qFormat/>
    <w:locked/>
    <w:rsid w:val="00DA4E17"/>
    <w:pPr>
      <w:suppressLineNumbers/>
      <w:suppressAutoHyphens/>
      <w:spacing w:before="120" w:after="120"/>
    </w:pPr>
    <w:rPr>
      <w:rFonts w:cs="Tahoma"/>
      <w:i/>
      <w:iCs/>
      <w:sz w:val="24"/>
      <w:szCs w:val="24"/>
      <w:lang w:eastAsia="ar-SA"/>
    </w:rPr>
  </w:style>
  <w:style w:type="character" w:customStyle="1" w:styleId="blackres1">
    <w:name w:val="blackres1"/>
    <w:rsid w:val="004C3A7A"/>
    <w:rPr>
      <w:rFonts w:ascii="Arial" w:hAnsi="Arial" w:cs="Arial" w:hint="default"/>
      <w:color w:val="000000"/>
      <w:sz w:val="20"/>
      <w:szCs w:val="20"/>
    </w:rPr>
  </w:style>
  <w:style w:type="character" w:customStyle="1" w:styleId="FootnoteTextChar">
    <w:name w:val="Footnote Text Char"/>
    <w:basedOn w:val="DefaultParagraphFont"/>
    <w:uiPriority w:val="99"/>
    <w:rsid w:val="00612120"/>
    <w:rPr>
      <w:rFonts w:cs="Times New Roman"/>
      <w:sz w:val="20"/>
      <w:szCs w:val="20"/>
      <w:lang w:val="en-GB" w:eastAsia="x-none"/>
    </w:rPr>
  </w:style>
  <w:style w:type="character" w:styleId="UnresolvedMention">
    <w:name w:val="Unresolved Mention"/>
    <w:basedOn w:val="DefaultParagraphFont"/>
    <w:uiPriority w:val="99"/>
    <w:semiHidden/>
    <w:unhideWhenUsed/>
    <w:rsid w:val="00492FC4"/>
    <w:rPr>
      <w:color w:val="808080"/>
      <w:shd w:val="clear" w:color="auto" w:fill="E6E6E6"/>
    </w:rPr>
  </w:style>
  <w:style w:type="table" w:styleId="TableGrid">
    <w:name w:val="Table Grid"/>
    <w:basedOn w:val="TableNormal"/>
    <w:locked/>
    <w:rsid w:val="00B12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3">
    <w:name w:val="Head 3"/>
    <w:basedOn w:val="BodyText"/>
    <w:uiPriority w:val="99"/>
    <w:rsid w:val="00B1268F"/>
    <w:pPr>
      <w:spacing w:after="120"/>
      <w:jc w:val="center"/>
    </w:pPr>
    <w:rPr>
      <w:rFonts w:ascii="Verdana" w:hAnsi="Verdana"/>
      <w:b/>
      <w:bCs/>
      <w:szCs w:val="20"/>
      <w:u w:val="single"/>
      <w:lang w:val="en-GB"/>
    </w:rPr>
  </w:style>
  <w:style w:type="paragraph" w:customStyle="1" w:styleId="CVhead">
    <w:name w:val="CV head"/>
    <w:basedOn w:val="BodyText"/>
    <w:uiPriority w:val="99"/>
    <w:rsid w:val="002F2991"/>
    <w:pPr>
      <w:spacing w:after="120"/>
      <w:ind w:left="720"/>
      <w:jc w:val="left"/>
    </w:pPr>
    <w:rPr>
      <w:rFonts w:ascii="Georgia" w:hAnsi="Georgia"/>
      <w:b/>
      <w:sz w:val="20"/>
      <w:szCs w:val="20"/>
      <w:lang w:val="en-GB"/>
    </w:rPr>
  </w:style>
  <w:style w:type="table" w:customStyle="1" w:styleId="TableGrid0">
    <w:name w:val="TableGrid"/>
    <w:rsid w:val="00897FD4"/>
    <w:pPr>
      <w:spacing w:after="0" w:line="240" w:lineRule="auto"/>
    </w:pPr>
    <w:rPr>
      <w:rFonts w:asciiTheme="minorHAnsi" w:eastAsiaTheme="minorEastAsia" w:hAnsiTheme="minorHAnsi" w:cstheme="minorBidi"/>
      <w:kern w:val="2"/>
      <w:lang w:val="en-IN" w:eastAsia="en-IN"/>
      <w14:ligatures w14:val="standardContextual"/>
    </w:rPr>
    <w:tblPr>
      <w:tblCellMar>
        <w:top w:w="0" w:type="dxa"/>
        <w:left w:w="0" w:type="dxa"/>
        <w:bottom w:w="0" w:type="dxa"/>
        <w:right w:w="0" w:type="dxa"/>
      </w:tblCellMar>
    </w:tblPr>
  </w:style>
  <w:style w:type="paragraph" w:customStyle="1" w:styleId="LO-normal">
    <w:name w:val="LO-normal"/>
    <w:qFormat/>
    <w:rsid w:val="00D4602B"/>
    <w:pPr>
      <w:suppressAutoHyphens/>
    </w:pPr>
    <w:rPr>
      <w:rFonts w:ascii="Calibri" w:eastAsia="Calibri" w:hAnsi="Calibri" w:cs="Calibri"/>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33367">
      <w:marLeft w:val="0"/>
      <w:marRight w:val="0"/>
      <w:marTop w:val="0"/>
      <w:marBottom w:val="0"/>
      <w:divBdr>
        <w:top w:val="none" w:sz="0" w:space="0" w:color="auto"/>
        <w:left w:val="none" w:sz="0" w:space="0" w:color="auto"/>
        <w:bottom w:val="none" w:sz="0" w:space="0" w:color="auto"/>
        <w:right w:val="none" w:sz="0" w:space="0" w:color="auto"/>
      </w:divBdr>
    </w:div>
    <w:div w:id="391463407">
      <w:bodyDiv w:val="1"/>
      <w:marLeft w:val="0"/>
      <w:marRight w:val="0"/>
      <w:marTop w:val="0"/>
      <w:marBottom w:val="0"/>
      <w:divBdr>
        <w:top w:val="none" w:sz="0" w:space="0" w:color="auto"/>
        <w:left w:val="none" w:sz="0" w:space="0" w:color="auto"/>
        <w:bottom w:val="none" w:sz="0" w:space="0" w:color="auto"/>
        <w:right w:val="none" w:sz="0" w:space="0" w:color="auto"/>
      </w:divBdr>
    </w:div>
    <w:div w:id="456531557">
      <w:bodyDiv w:val="1"/>
      <w:marLeft w:val="0"/>
      <w:marRight w:val="0"/>
      <w:marTop w:val="0"/>
      <w:marBottom w:val="0"/>
      <w:divBdr>
        <w:top w:val="none" w:sz="0" w:space="0" w:color="auto"/>
        <w:left w:val="none" w:sz="0" w:space="0" w:color="auto"/>
        <w:bottom w:val="none" w:sz="0" w:space="0" w:color="auto"/>
        <w:right w:val="none" w:sz="0" w:space="0" w:color="auto"/>
      </w:divBdr>
    </w:div>
    <w:div w:id="831605474">
      <w:bodyDiv w:val="1"/>
      <w:marLeft w:val="0"/>
      <w:marRight w:val="0"/>
      <w:marTop w:val="0"/>
      <w:marBottom w:val="0"/>
      <w:divBdr>
        <w:top w:val="none" w:sz="0" w:space="0" w:color="auto"/>
        <w:left w:val="none" w:sz="0" w:space="0" w:color="auto"/>
        <w:bottom w:val="none" w:sz="0" w:space="0" w:color="auto"/>
        <w:right w:val="none" w:sz="0" w:space="0" w:color="auto"/>
      </w:divBdr>
    </w:div>
    <w:div w:id="1099374036">
      <w:bodyDiv w:val="1"/>
      <w:marLeft w:val="0"/>
      <w:marRight w:val="0"/>
      <w:marTop w:val="0"/>
      <w:marBottom w:val="0"/>
      <w:divBdr>
        <w:top w:val="none" w:sz="0" w:space="0" w:color="auto"/>
        <w:left w:val="none" w:sz="0" w:space="0" w:color="auto"/>
        <w:bottom w:val="none" w:sz="0" w:space="0" w:color="auto"/>
        <w:right w:val="none" w:sz="0" w:space="0" w:color="auto"/>
      </w:divBdr>
    </w:div>
    <w:div w:id="1338996176">
      <w:bodyDiv w:val="1"/>
      <w:marLeft w:val="0"/>
      <w:marRight w:val="0"/>
      <w:marTop w:val="0"/>
      <w:marBottom w:val="0"/>
      <w:divBdr>
        <w:top w:val="none" w:sz="0" w:space="0" w:color="auto"/>
        <w:left w:val="none" w:sz="0" w:space="0" w:color="auto"/>
        <w:bottom w:val="none" w:sz="0" w:space="0" w:color="auto"/>
        <w:right w:val="none" w:sz="0" w:space="0" w:color="auto"/>
      </w:divBdr>
    </w:div>
    <w:div w:id="1699355638">
      <w:bodyDiv w:val="1"/>
      <w:marLeft w:val="0"/>
      <w:marRight w:val="0"/>
      <w:marTop w:val="0"/>
      <w:marBottom w:val="0"/>
      <w:divBdr>
        <w:top w:val="none" w:sz="0" w:space="0" w:color="auto"/>
        <w:left w:val="none" w:sz="0" w:space="0" w:color="auto"/>
        <w:bottom w:val="none" w:sz="0" w:space="0" w:color="auto"/>
        <w:right w:val="none" w:sz="0" w:space="0" w:color="auto"/>
      </w:divBdr>
    </w:div>
    <w:div w:id="2026520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cid:image001.png@01D8A0E8.556A825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8F0514-4FCC-4E46-82AD-2A66C76A9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615</Words>
  <Characters>3511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IS_ABD_077_Sandip_Gami</vt:lpstr>
    </vt:vector>
  </TitlesOfParts>
  <Company>ISPL</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IS_ABD_077_Sandip_Gami</dc:title>
  <dc:subject>Sandip Gami</dc:subject>
  <dc:creator>IS_ABD_077_Sandip_Gami</dc:creator>
  <cp:lastModifiedBy>Lenovo</cp:lastModifiedBy>
  <cp:revision>2</cp:revision>
  <dcterms:created xsi:type="dcterms:W3CDTF">2024-10-20T10:54:00Z</dcterms:created>
  <dcterms:modified xsi:type="dcterms:W3CDTF">2024-10-20T10:54:00Z</dcterms:modified>
</cp:coreProperties>
</file>