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№3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Динамические списки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bookmarkStart w:id="0" w:name="_GoBack"/>
      <w:bookmarkEnd w:id="0"/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21ВВ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240" w:lineRule="auto"/>
        <w:ind w:left="637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Ефимушкин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А. Н.</w:t>
      </w: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 В.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left="-426" w:firstLine="852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Реализация различных видов динамических списков посредством массивов структур.</w:t>
      </w:r>
    </w:p>
    <w:p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>
      <w:pPr>
        <w:ind w:firstLine="42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1:</w:t>
      </w:r>
      <w:r>
        <w:rPr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с большим приоритетом становится перед объектом с меньшим приоритетом).</w:t>
      </w:r>
    </w:p>
    <w:p>
      <w:pPr>
        <w:spacing w:after="0" w:line="240" w:lineRule="auto"/>
        <w:ind w:left="720" w:firstLine="568"/>
        <w:jc w:val="both"/>
        <w:rPr>
          <w:color w:val="000000"/>
          <w:sz w:val="24"/>
          <w:szCs w:val="24"/>
        </w:rPr>
      </w:pP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Для обращения к динамическим данным применяют указатели.</w:t>
      </w: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Набор операций над списком будет включать добавление и удаление элементов, поиск элементов списка.</w:t>
      </w: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>
      <w:pPr>
        <w:pStyle w:val="196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памятку по использованию программы</w:t>
      </w:r>
    </w:p>
    <w:p>
      <w:pPr>
        <w:pStyle w:val="196"/>
        <w:numPr>
          <w:ilvl w:val="0"/>
          <w:numId w:val="1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Вводим номер команды (запись/удаление/поиск) и остальную важную информацию</w:t>
      </w:r>
    </w:p>
    <w:p>
      <w:pPr>
        <w:pStyle w:val="196"/>
        <w:numPr>
          <w:ilvl w:val="0"/>
          <w:numId w:val="1"/>
        </w:numPr>
        <w:ind w:left="0" w:firstLine="426"/>
        <w:rPr>
          <w:rStyle w:val="183"/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результат выполнения команды</w:t>
      </w: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Результаты работ программ</w:t>
      </w: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</w:p>
    <w:p>
      <w:pPr>
        <w:pStyle w:val="185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rStyle w:val="183"/>
          <w:b/>
          <w:bCs/>
          <w:color w:val="000000"/>
          <w:sz w:val="28"/>
          <w:szCs w:val="28"/>
        </w:rPr>
        <w:t>Задание 1</w:t>
      </w:r>
      <w:r>
        <w:rPr>
          <w:rStyle w:val="183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185"/>
        <w:spacing w:before="0" w:beforeAutospacing="0" w:after="0" w:afterAutospacing="0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375275" cy="241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57" cy="24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142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</w:t>
      </w:r>
      <w:r>
        <w:rPr>
          <w:b/>
          <w:sz w:val="28"/>
          <w:szCs w:val="28"/>
          <w:lang w:val="en-US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приоритет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[200];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полезная информация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ссылка на следующий элемент 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*last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указатели на первый и последний элементы списка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ss[200];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p-&gt;inf = 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strcpy(p-&gt;name, ss);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*p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*f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 = get_struct();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last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 = head;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(f-&gt;inf &gt; p-&gt;inf)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head;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&lt;= p-&gt;inf)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last-&gt;next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last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&gt; p-&gt;inf &amp;&amp; f-&gt;inf &lt;= p-&gt;inf){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(f-&gt;next-&gt;inf &lt;= p-&gt;inf)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 = f-&gt;next;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f-&gt;next;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f-&gt;next = p;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 на предшествующий удаляемому 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flag = 0;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индикатор отсутствия удаляемого элемента в списке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голова списка равна NULL, то список пуст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удаляемый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первый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flag = 1;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установливаем голову на следующий 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free(struc);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первый 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указатель для продолжения поиска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 = struc;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struc = struc-&gt;next;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(struc)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проход по списку и поиск удаляемого элемента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нашли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flag = 1;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выставляем индикатор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(struc-&gt;next)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найденный элемент не последний в списке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prev-&gt;next = struc-&gt;next;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меняем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указатели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free(struc);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 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struc = prev-&gt;next;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указатель для продолжения поиска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найденный элемент последний в списке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prev-&gt;next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обнуляем указатель предшествующего элемента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free(struc);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удаляем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не нашли, то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prev = struc;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указатели для продолжения поиска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struc = struc-&gt;next;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(flag == 0)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флаг = 0, значит нужный элемент не найден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iii = 1, ii = 0;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"Порядковый номер элемента: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iii);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struc = struc-&gt;next;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iii += 1;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(ii = 0)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 Просмотр содержимого списка. */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review(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 - %s 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struc-&gt;inf, struc-&gt;name);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struc = struc-&gt;next;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SetConsoleCP(1251);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SetConsoleOutputCP(1251);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через пробел: 1/2/3 (запись/удаление/поиск), приоритет объекта, объект: 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вводим данные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(1){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"%d%d%s"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&amp;e, &amp;t, &amp;ss);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1)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spstore();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2)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del(t ,ss);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3) {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find(t, ss);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review();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pStyle w:val="185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</w:p>
    <w:p>
      <w:pPr>
        <w:pStyle w:val="185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</w:p>
    <w:p>
      <w:pPr>
        <w:pStyle w:val="185"/>
        <w:spacing w:before="0" w:beforeAutospacing="0" w:after="0" w:afterAutospacing="0"/>
        <w:ind w:left="142"/>
        <w:rPr>
          <w:b/>
          <w:sz w:val="28"/>
          <w:szCs w:val="28"/>
        </w:rPr>
      </w:pPr>
    </w:p>
    <w:p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ind w:left="142" w:firstLine="284"/>
        <w:rPr>
          <w:rStyle w:val="188"/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В ходе выполнения данной лабораторной работы мы научились реализовывать динамические списки с приоритетом</w:t>
      </w:r>
      <w:r>
        <w:rPr>
          <w:rStyle w:val="188"/>
          <w:rFonts w:hint="default" w:ascii="Times New Roman" w:hAnsi="Times New Roman" w:cs="Times New Roman"/>
          <w:color w:val="000000"/>
          <w:sz w:val="24"/>
          <w:szCs w:val="24"/>
          <w:lang w:val="en-US"/>
        </w:rPr>
        <w:t>.</w:t>
      </w:r>
    </w:p>
    <w:p>
      <w:pPr>
        <w:ind w:left="142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</w:p>
    <w:sectPr>
      <w:type w:val="continuous"/>
      <w:pgSz w:w="11906" w:h="16838"/>
      <w:pgMar w:top="709" w:right="707" w:bottom="567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645428"/>
    <w:rsid w:val="0074236D"/>
    <w:rsid w:val="0077508E"/>
    <w:rsid w:val="008700E2"/>
    <w:rsid w:val="00970C39"/>
    <w:rsid w:val="009946B3"/>
    <w:rsid w:val="00C22D91"/>
    <w:rsid w:val="00CA344D"/>
    <w:rsid w:val="00D43911"/>
    <w:rsid w:val="00DD7C83"/>
    <w:rsid w:val="056F182B"/>
    <w:rsid w:val="2EA063C7"/>
    <w:rsid w:val="3B5753AE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19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qFormat/>
    <w:uiPriority w:val="39"/>
    <w:pPr>
      <w:spacing w:after="57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qFormat/>
    <w:uiPriority w:val="99"/>
    <w:pPr>
      <w:spacing w:after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Заголовок Знак"/>
    <w:basedOn w:val="11"/>
    <w:link w:val="31"/>
    <w:qFormat/>
    <w:uiPriority w:val="10"/>
    <w:rPr>
      <w:sz w:val="48"/>
      <w:szCs w:val="48"/>
    </w:rPr>
  </w:style>
  <w:style w:type="character" w:customStyle="1" w:styleId="47">
    <w:name w:val="Подзаголовок Знак"/>
    <w:basedOn w:val="11"/>
    <w:link w:val="34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Цитата 2 Знак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Выделенная цитата Знак"/>
    <w:link w:val="50"/>
    <w:uiPriority w:val="30"/>
    <w:rPr>
      <w:i/>
    </w:rPr>
  </w:style>
  <w:style w:type="character" w:customStyle="1" w:styleId="52">
    <w:name w:val="Верхний колонтитул Знак"/>
    <w:basedOn w:val="11"/>
    <w:link w:val="21"/>
    <w:qFormat/>
    <w:uiPriority w:val="99"/>
  </w:style>
  <w:style w:type="character" w:customStyle="1" w:styleId="53">
    <w:name w:val="Footer Char"/>
    <w:basedOn w:val="11"/>
    <w:uiPriority w:val="99"/>
  </w:style>
  <w:style w:type="character" w:customStyle="1" w:styleId="54">
    <w:name w:val="Нижний колонтитул Знак"/>
    <w:link w:val="32"/>
    <w:uiPriority w:val="99"/>
  </w:style>
  <w:style w:type="table" w:customStyle="1" w:styleId="55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Таблица простая 31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41"/>
    <w:basedOn w:val="12"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51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Таблица-сетка 41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Таблица-сетка 5 темная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Таблица-сетка 7 цветная1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Список-таблица 1 светлая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Список-таблица 21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Список-таблица 3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Список-таблица 4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Список-таблица 5 темная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Текст сноски Знак"/>
    <w:link w:val="19"/>
    <w:uiPriority w:val="99"/>
    <w:rPr>
      <w:sz w:val="18"/>
    </w:rPr>
  </w:style>
  <w:style w:type="character" w:customStyle="1" w:styleId="181">
    <w:name w:val="Текст концевой сноски Знак"/>
    <w:link w:val="17"/>
    <w:uiPriority w:val="99"/>
    <w:rPr>
      <w:sz w:val="20"/>
    </w:rPr>
  </w:style>
  <w:style w:type="paragraph" w:customStyle="1" w:styleId="182">
    <w:name w:val="Заголовок оглавления1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normaltextrun"/>
    <w:basedOn w:val="11"/>
    <w:uiPriority w:val="0"/>
  </w:style>
  <w:style w:type="character" w:customStyle="1" w:styleId="184">
    <w:name w:val="eop"/>
    <w:basedOn w:val="11"/>
    <w:uiPriority w:val="0"/>
  </w:style>
  <w:style w:type="paragraph" w:customStyle="1" w:styleId="18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6">
    <w:name w:val="spellingerror"/>
    <w:basedOn w:val="11"/>
    <w:uiPriority w:val="0"/>
  </w:style>
  <w:style w:type="character" w:customStyle="1" w:styleId="187">
    <w:name w:val="Текст выноски Знак"/>
    <w:basedOn w:val="11"/>
    <w:link w:val="16"/>
    <w:semiHidden/>
    <w:uiPriority w:val="99"/>
    <w:rPr>
      <w:rFonts w:ascii="Tahoma" w:hAnsi="Tahoma" w:cs="Tahoma"/>
      <w:sz w:val="16"/>
      <w:szCs w:val="16"/>
    </w:rPr>
  </w:style>
  <w:style w:type="character" w:customStyle="1" w:styleId="188">
    <w:name w:val="docdata"/>
    <w:basedOn w:val="11"/>
    <w:uiPriority w:val="0"/>
  </w:style>
  <w:style w:type="paragraph" w:customStyle="1" w:styleId="189">
    <w:name w:val="16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0">
    <w:name w:val="Заголовок 3 Знак"/>
    <w:basedOn w:val="11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91">
    <w:name w:val="181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2">
    <w:name w:val="173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3">
    <w:name w:val="260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4">
    <w:name w:val="281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5">
    <w:name w:val="166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9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1653</Words>
  <Characters>9423</Characters>
  <Lines>78</Lines>
  <Paragraphs>22</Paragraphs>
  <TotalTime>165</TotalTime>
  <ScaleCrop>false</ScaleCrop>
  <LinksUpToDate>false</LinksUpToDate>
  <CharactersWithSpaces>11054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2021-11-15T02:54:00Z</dcterms:created>
  <dc:creator>User</dc:creator>
  <cp:lastModifiedBy>admin</cp:lastModifiedBy>
  <dcterms:modified xsi:type="dcterms:W3CDTF">2023-03-16T09:15:22Z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BE2E419473734DA5A5D3480F93E4573F</vt:lpwstr>
  </property>
</Properties>
</file>