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D9488"/>
          <w:sz w:val="48"/>
        </w:rPr>
        <w:t>ZAI-CTS Deployment &amp; Testing Guide</w:t>
      </w:r>
    </w:p>
    <w:p>
      <w:pPr>
        <w:jc w:val="center"/>
      </w:pPr>
      <w:r>
        <w:rPr>
          <w:i/>
          <w:color w:val="64748B"/>
          <w:sz w:val="24"/>
        </w:rPr>
        <w:t>How to run the Zimbabwe AI-Enhanced Carbon Trading Ecosystem on another computer</w:t>
      </w:r>
    </w:p>
    <w:p>
      <w:r>
        <w:t>Generated: 2026-06-26  |  Repository: https://github.com/Kotilasco/luxestate</w:t>
      </w:r>
    </w:p>
    <w:p/>
    <w:p>
      <w:pPr>
        <w:pStyle w:val="Heading1"/>
      </w:pPr>
      <w:r>
        <w:t>1. System Overview</w:t>
      </w:r>
    </w:p>
    <w:p>
      <w:r>
        <w:t>ZAI-CTS is a production-grade national carbon trading platform built on a microservices architecture. It consists of a Next.js frontend, a Node.js API Gateway, multiple Python FastAPI backend services, a PostgreSQL/PostGIS database, and optional Hyperledger Fabric blockchain components.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Port</w:t>
            </w:r>
          </w:p>
        </w:tc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Web Portal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Next.js 15 + TypeScript + MUI v6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 interface for all registry operations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API Gateway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Fastify + Node.js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Routes requests to backend microservices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Carbon Registry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FastAPI + SQLAlchemy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8102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Core carbon project &amp; credit registry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AI Validation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FastAPI + LangChain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8103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AI-powered project validation &amp; reports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GIS 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FastAPI + PostGIS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8104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Spatial analysis &amp; boundary validation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Marketplace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FastAPI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8106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Carbon credit trading &amp; settlement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FastAPI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8107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Regulatory compliance &amp; enforcement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PostgreSQL 17 + PostGIS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5432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Primary database with spatial extensions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Docker + Compose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Container orchestration for local development</w:t>
            </w:r>
          </w:p>
        </w:tc>
      </w:tr>
    </w:tbl>
    <w:p/>
    <w:p>
      <w:pPr>
        <w:pStyle w:val="Heading1"/>
      </w:pPr>
      <w:r>
        <w:t>2. Prerequisites</w:t>
      </w:r>
    </w:p>
    <w:p>
      <w:r>
        <w:t>Before starting, ensure the following software is installed on the target machine: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Software</w:t>
            </w:r>
          </w:p>
        </w:tc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Download</w:t>
            </w:r>
          </w:p>
        </w:tc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Required For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2.40+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https://git-scm.com/downloads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Clone repository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Node.js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20.x LTS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https://nodejs.org/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Frontend + API Gateway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3.11+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https://www.python.org/downloads/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Backend microservices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https://www.postgresql.org/download/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Primary database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PostGIS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3.4+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https://postgis.net/install/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Spatial extensions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28.x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https://www.docker.com/products/docker-desktop/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Container runtime (optional)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Docker Compose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2.38+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Included with Docker Desktop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Multi-container orchestration</w:t>
            </w:r>
          </w:p>
        </w:tc>
      </w:tr>
    </w:tbl>
    <w:p/>
    <w:p>
      <w:r>
        <w:t>Verify installations:</w:t>
      </w:r>
    </w:p>
    <w:p>
      <w:pPr>
        <w:spacing w:after="120"/>
        <w:ind w:left="360"/>
      </w:pPr>
      <w:r>
        <w:rPr>
          <w:rFonts w:ascii="Consolas" w:hAnsi="Consolas"/>
          <w:color w:val="222222"/>
          <w:sz w:val="18"/>
        </w:rPr>
        <w:t>git --version</w:t>
        <w:br/>
        <w:t>node --version</w:t>
        <w:br/>
        <w:t>python --version</w:t>
        <w:br/>
        <w:t>psql --version</w:t>
        <w:br/>
        <w:t>docker --version</w:t>
        <w:br/>
        <w:t>docker compose version</w:t>
      </w:r>
    </w:p>
    <w:p>
      <w:r>
        <w:br w:type="page"/>
      </w:r>
    </w:p>
    <w:p>
      <w:pPr>
        <w:pStyle w:val="Heading1"/>
      </w:pPr>
      <w:r>
        <w:t>3. Clone &amp; Initial Setup</w:t>
      </w:r>
    </w:p>
    <w:p>
      <w:pPr>
        <w:pStyle w:val="Heading2"/>
      </w:pPr>
      <w:r>
        <w:t>3.1 Clone the Repository</w:t>
      </w:r>
    </w:p>
    <w:p>
      <w:pPr>
        <w:spacing w:after="120"/>
        <w:ind w:left="360"/>
      </w:pPr>
      <w:r>
        <w:rPr>
          <w:rFonts w:ascii="Consolas" w:hAnsi="Consolas"/>
          <w:color w:val="222222"/>
          <w:sz w:val="18"/>
        </w:rPr>
        <w:t>git clone https://github.com/Kotilasco/luxestate.git</w:t>
        <w:br/>
        <w:t>cd luxestate</w:t>
      </w:r>
    </w:p>
    <w:p>
      <w:pPr>
        <w:pStyle w:val="Heading2"/>
      </w:pPr>
      <w:r>
        <w:t>3.2 Create PostgreSQL Database</w:t>
      </w:r>
    </w:p>
    <w:p>
      <w:r>
        <w:t>Create the database and enable required extensions:</w:t>
      </w:r>
    </w:p>
    <w:p>
      <w:pPr>
        <w:spacing w:after="120"/>
        <w:ind w:left="360"/>
      </w:pPr>
      <w:r>
        <w:rPr>
          <w:rFonts w:ascii="Consolas" w:hAnsi="Consolas"/>
          <w:color w:val="222222"/>
          <w:sz w:val="18"/>
        </w:rPr>
        <w:t>-- As postgres superuser or via psql:</w:t>
        <w:br/>
        <w:t>CREATE DATABASE zai_cts;</w:t>
        <w:br/>
        <w:t>\c zai_cts</w:t>
        <w:br/>
        <w:t>CREATE EXTENSION IF NOT EXISTS "uuid-ossp";</w:t>
        <w:br/>
        <w:t>CREATE EXTENSION IF NOT EXISTS postgis;</w:t>
        <w:br/>
        <w:t>CREATE SCHEMA IF NOT EXISTS identity;</w:t>
        <w:br/>
        <w:t>CREATE SCHEMA IF NOT EXISTS registry;</w:t>
        <w:br/>
        <w:t>CREATE SCHEMA IF NOT EXISTS gis;</w:t>
        <w:br/>
        <w:t>CREATE SCHEMA IF NOT EXISTS audit;</w:t>
        <w:br/>
        <w:t>CREATE SCHEMA IF NOT EXISTS market;</w:t>
        <w:br/>
        <w:t>CREATE SCHEMA IF NOT EXISTS compliance;</w:t>
        <w:br/>
        <w:t>CREATE SCHEMA IF NOT EXISTS article6;</w:t>
        <w:br/>
        <w:t>CREATE SCHEMA IF NOT EXISTS reporting;</w:t>
      </w:r>
    </w:p>
    <w:p>
      <w:pPr>
        <w:pStyle w:val="Heading2"/>
      </w:pPr>
      <w:r>
        <w:t>3.3 Run Database Migrations</w:t>
      </w:r>
    </w:p>
    <w:p>
      <w:r>
        <w:t>Apply the core schema and enterprise domains:</w:t>
      </w:r>
    </w:p>
    <w:p>
      <w:pPr>
        <w:spacing w:after="120"/>
        <w:ind w:left="360"/>
      </w:pPr>
      <w:r>
        <w:rPr>
          <w:rFonts w:ascii="Consolas" w:hAnsi="Consolas"/>
          <w:color w:val="222222"/>
          <w:sz w:val="18"/>
        </w:rPr>
        <w:t>psql -U your_username -d zai_cts -f database/schemas/core.sql</w:t>
        <w:br/>
        <w:t>psql -U your_username -d zai_cts -f database/migrations/0001_initial_core.sql</w:t>
        <w:br/>
        <w:t>psql -U your_username -d zai_cts -f database/migrations/0002_enterprise_domains.sql</w:t>
      </w:r>
    </w:p>
    <w:p>
      <w:r>
        <w:t>Note: If running on Windows with Git Bash, use double slashes for paths:</w:t>
      </w:r>
    </w:p>
    <w:p>
      <w:pPr>
        <w:spacing w:after="120"/>
        <w:ind w:left="360"/>
      </w:pPr>
      <w:r>
        <w:rPr>
          <w:rFonts w:ascii="Consolas" w:hAnsi="Consolas"/>
          <w:color w:val="222222"/>
          <w:sz w:val="18"/>
        </w:rPr>
        <w:t>psql -U postgres -d zai_cts -f database/schemas/core.sql</w:t>
      </w:r>
    </w:p>
    <w:p>
      <w:pPr>
        <w:pStyle w:val="Heading2"/>
      </w:pPr>
      <w:r>
        <w:t>3.4 Environment Configuration</w:t>
      </w:r>
    </w:p>
    <w:p>
      <w:r>
        <w:t>Create a .env file in the project root with database credentials:</w:t>
      </w:r>
    </w:p>
    <w:p>
      <w:pPr>
        <w:spacing w:after="120"/>
        <w:ind w:left="360"/>
      </w:pPr>
      <w:r>
        <w:rPr>
          <w:rFonts w:ascii="Consolas" w:hAnsi="Consolas"/>
          <w:color w:val="222222"/>
          <w:sz w:val="18"/>
        </w:rPr>
        <w:t>DATABASE_URL=postgresql+asyncpg://postgres:your_password@localhost:5432/zai_cts</w:t>
        <w:br/>
        <w:t>POSTGRES_USER=postgres</w:t>
        <w:br/>
        <w:t>POSTGRES_PASSWORD=your_password</w:t>
        <w:br/>
        <w:t>POSTGRES_DB=zai_cts</w:t>
        <w:br/>
        <w:t>POSTGRES_HOST=localhost</w:t>
        <w:br/>
        <w:t>POSTGRES_PORT=5432</w:t>
      </w:r>
    </w:p>
    <w:p>
      <w:r>
        <w:t>For the Carbon Registry service, create .env in backend/services/carbon-registry-service/:</w:t>
      </w:r>
    </w:p>
    <w:p>
      <w:pPr>
        <w:spacing w:after="120"/>
        <w:ind w:left="360"/>
      </w:pPr>
      <w:r>
        <w:rPr>
          <w:rFonts w:ascii="Consolas" w:hAnsi="Consolas"/>
          <w:color w:val="222222"/>
          <w:sz w:val="18"/>
        </w:rPr>
        <w:t>DATABASE_URL=postgresql+asyncpg://postgres:your_password@localhost:5432/zai_cts</w:t>
        <w:br/>
        <w:t>SECRET_KEY=your-super-secret-key-min-32-characters-long</w:t>
        <w:br/>
        <w:t>LOG_LEVEL=INFO</w:t>
      </w:r>
    </w:p>
    <w:p>
      <w:r>
        <w:br w:type="page"/>
      </w:r>
    </w:p>
    <w:p>
      <w:pPr>
        <w:pStyle w:val="Heading1"/>
      </w:pPr>
      <w:r>
        <w:t>4. Backend Services Setup</w:t>
      </w:r>
    </w:p>
    <w:p>
      <w:r>
        <w:t>Each backend service runs independently. Setup follows the same pattern for all.</w:t>
      </w:r>
    </w:p>
    <w:p>
      <w:pPr>
        <w:pStyle w:val="Heading2"/>
      </w:pPr>
      <w:r>
        <w:t>4.1 Carbon Registry Service (Port 8102)</w:t>
      </w:r>
    </w:p>
    <w:p>
      <w:pPr>
        <w:spacing w:after="120"/>
        <w:ind w:left="360"/>
      </w:pPr>
      <w:r>
        <w:rPr>
          <w:rFonts w:ascii="Consolas" w:hAnsi="Consolas"/>
          <w:color w:val="222222"/>
          <w:sz w:val="18"/>
        </w:rPr>
        <w:t>cd backend/services/carbon-registry-service</w:t>
        <w:br/>
        <w:t>python -m venv .venv</w:t>
        <w:br/>
        <w:br/>
        <w:t># Windows:</w:t>
        <w:br/>
        <w:t>.venv\Scripts\activate</w:t>
        <w:br/>
        <w:br/>
        <w:t># macOS/Linux:</w:t>
        <w:br/>
        <w:t>source .venv/bin/activate</w:t>
        <w:br/>
        <w:br/>
        <w:t>pip install -r requirements.txt</w:t>
        <w:br/>
        <w:t>python -m uvicorn app.main:app --host 0.0.0.0 --port 8102 --reload</w:t>
      </w:r>
    </w:p>
    <w:p>
      <w:pPr>
        <w:pStyle w:val="Heading2"/>
      </w:pPr>
      <w:r>
        <w:t>4.2 AI Validation Service (Port 8103)</w:t>
      </w:r>
    </w:p>
    <w:p>
      <w:pPr>
        <w:spacing w:after="120"/>
        <w:ind w:left="360"/>
      </w:pPr>
      <w:r>
        <w:rPr>
          <w:rFonts w:ascii="Consolas" w:hAnsi="Consolas"/>
          <w:color w:val="222222"/>
          <w:sz w:val="18"/>
        </w:rPr>
        <w:t>cd backend/services/ai-validation-service</w:t>
        <w:br/>
        <w:t>python -m venv .venv</w:t>
        <w:br/>
        <w:t>.venv\Scripts\activate  # or source .venv/bin/activate</w:t>
        <w:br/>
        <w:t>pip install -r requirements.txt</w:t>
        <w:br/>
        <w:t>python -m uvicorn app.main:app --host 0.0.0.0 --port 8103 --reload</w:t>
      </w:r>
    </w:p>
    <w:p>
      <w:pPr>
        <w:pStyle w:val="Heading2"/>
      </w:pPr>
      <w:r>
        <w:t>4.3 GIS Service (Port 8104)</w:t>
      </w:r>
    </w:p>
    <w:p>
      <w:pPr>
        <w:spacing w:after="120"/>
        <w:ind w:left="360"/>
      </w:pPr>
      <w:r>
        <w:rPr>
          <w:rFonts w:ascii="Consolas" w:hAnsi="Consolas"/>
          <w:color w:val="222222"/>
          <w:sz w:val="18"/>
        </w:rPr>
        <w:t>cd backend/services/gis-service</w:t>
        <w:br/>
        <w:t>python -m venv .venv</w:t>
        <w:br/>
        <w:t>.venv\Scripts\activate</w:t>
        <w:br/>
        <w:t>pip install -r requirements.txt</w:t>
        <w:br/>
        <w:t>python -m uvicorn app.main:app --host 0.0.0.0 --port 8104 --reload</w:t>
      </w:r>
    </w:p>
    <w:p>
      <w:pPr>
        <w:pStyle w:val="Heading2"/>
      </w:pPr>
      <w:r>
        <w:t>4.4 Marketplace Service (Port 8106)</w:t>
      </w:r>
    </w:p>
    <w:p>
      <w:pPr>
        <w:spacing w:after="120"/>
        <w:ind w:left="360"/>
      </w:pPr>
      <w:r>
        <w:rPr>
          <w:rFonts w:ascii="Consolas" w:hAnsi="Consolas"/>
          <w:color w:val="222222"/>
          <w:sz w:val="18"/>
        </w:rPr>
        <w:t>cd backend/services/marketplace-service</w:t>
        <w:br/>
        <w:t>python -m venv .venv</w:t>
        <w:br/>
        <w:t>.venv\Scripts\activate</w:t>
        <w:br/>
        <w:t>pip install -r requirements.txt</w:t>
        <w:br/>
        <w:t>python -m uvicorn app.main:app --host 0.0.0.0 --port 8106 --reload</w:t>
      </w:r>
    </w:p>
    <w:p>
      <w:pPr>
        <w:pStyle w:val="Heading2"/>
      </w:pPr>
      <w:r>
        <w:t>4.5 Compliance Service (Port 8107)</w:t>
      </w:r>
    </w:p>
    <w:p>
      <w:pPr>
        <w:spacing w:after="120"/>
        <w:ind w:left="360"/>
      </w:pPr>
      <w:r>
        <w:rPr>
          <w:rFonts w:ascii="Consolas" w:hAnsi="Consolas"/>
          <w:color w:val="222222"/>
          <w:sz w:val="18"/>
        </w:rPr>
        <w:t>cd backend/services/compliance-service</w:t>
        <w:br/>
        <w:t>python -m venv .venv</w:t>
        <w:br/>
        <w:t>.venv\Scripts\activate</w:t>
        <w:br/>
        <w:t>pip install -r requirements.txt</w:t>
        <w:br/>
        <w:t>python -m uvicorn app.main:app --host 0.0.0.0 --port 8107 --reload</w:t>
      </w:r>
    </w:p>
    <w:p/>
    <w:p>
      <w:r>
        <w:t>Alternative: Use the provided batch script (Windows only):</w:t>
      </w:r>
    </w:p>
    <w:p>
      <w:pPr>
        <w:spacing w:after="120"/>
        <w:ind w:left="360"/>
      </w:pPr>
      <w:r>
        <w:rPr>
          <w:rFonts w:ascii="Consolas" w:hAnsi="Consolas"/>
          <w:color w:val="222222"/>
          <w:sz w:val="18"/>
        </w:rPr>
        <w:t>START_SERVERS.bat</w:t>
      </w:r>
    </w:p>
    <w:p>
      <w:r>
        <w:br w:type="page"/>
      </w:r>
    </w:p>
    <w:p>
      <w:pPr>
        <w:pStyle w:val="Heading1"/>
      </w:pPr>
      <w:r>
        <w:t>5. API Gateway Setup</w:t>
      </w:r>
    </w:p>
    <w:p>
      <w:r>
        <w:t>The API Gateway routes frontend requests to the correct backend service.</w:t>
      </w:r>
    </w:p>
    <w:p>
      <w:pPr>
        <w:spacing w:after="120"/>
        <w:ind w:left="360"/>
      </w:pPr>
      <w:r>
        <w:rPr>
          <w:rFonts w:ascii="Consolas" w:hAnsi="Consolas"/>
          <w:color w:val="222222"/>
          <w:sz w:val="18"/>
        </w:rPr>
        <w:t>cd api-gateway</w:t>
        <w:br/>
        <w:t>npm install</w:t>
        <w:br/>
        <w:t>npm run dev</w:t>
      </w:r>
    </w:p>
    <w:p>
      <w:r>
        <w:t>The gateway will start on port 8082. Verify it's running:</w:t>
      </w:r>
    </w:p>
    <w:p>
      <w:pPr>
        <w:spacing w:after="120"/>
        <w:ind w:left="360"/>
      </w:pPr>
      <w:r>
        <w:rPr>
          <w:rFonts w:ascii="Consolas" w:hAnsi="Consolas"/>
          <w:color w:val="222222"/>
          <w:sz w:val="18"/>
        </w:rPr>
        <w:t>curl http://localhost:8082/health</w:t>
      </w:r>
    </w:p>
    <w:p>
      <w:r>
        <w:t>Expected response:</w:t>
      </w:r>
    </w:p>
    <w:p>
      <w:pPr>
        <w:spacing w:after="120"/>
        <w:ind w:left="360"/>
      </w:pPr>
      <w:r>
        <w:rPr>
          <w:rFonts w:ascii="Consolas" w:hAnsi="Consolas"/>
          <w:color w:val="222222"/>
          <w:sz w:val="18"/>
        </w:rPr>
        <w:t>{"status":"healthy","service":"zai-cts-api-gateway"}</w:t>
      </w:r>
    </w:p>
    <w:p>
      <w:pPr>
        <w:pStyle w:val="Heading2"/>
      </w:pPr>
      <w:r>
        <w:t>5.1 Gateway Route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766e"/>
          </w:tcPr>
          <w:p>
            <w:r>
              <w:rPr>
                <w:b/>
                <w:color w:val="FFFFFF"/>
              </w:rPr>
              <w:t>Frontend Path</w:t>
            </w:r>
          </w:p>
        </w:tc>
        <w:tc>
          <w:tcPr>
            <w:tcW w:type="dxa" w:w="2880"/>
            <w:shd w:fill="0f766e"/>
          </w:tcPr>
          <w:p>
            <w:r>
              <w:rPr>
                <w:b/>
                <w:color w:val="FFFFFF"/>
              </w:rPr>
              <w:t>Backend Service</w:t>
            </w:r>
          </w:p>
        </w:tc>
        <w:tc>
          <w:tcPr>
            <w:tcW w:type="dxa" w:w="2880"/>
            <w:shd w:fill="0f766e"/>
          </w:tcPr>
          <w:p>
            <w:r>
              <w:rPr>
                <w:b/>
                <w:color w:val="FFFFFF"/>
              </w:rPr>
              <w:t>Port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/api/v1/auth/*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Carbon Registry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8102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/api/v1/projects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Carbon Registry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8102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/api/v1/national-*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Carbon Registry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8102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/anchors/*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Carbon Registry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8102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/api/v1/gis/*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GIS 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8104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/api/v1/marketplace/*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Marketplace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8106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/api/v1/compliance/*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8107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/api/v1/ai/*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 Validation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8103</w:t>
            </w:r>
          </w:p>
        </w:tc>
      </w:tr>
    </w:tbl>
    <w:p>
      <w:r>
        <w:br w:type="page"/>
      </w:r>
    </w:p>
    <w:p>
      <w:pPr>
        <w:pStyle w:val="Heading1"/>
      </w:pPr>
      <w:r>
        <w:t>6. Frontend Setup</w:t>
      </w:r>
    </w:p>
    <w:p>
      <w:r>
        <w:t>The web portal is a Next.js 15 application with TypeScript and Material-UI v6.</w:t>
      </w:r>
    </w:p>
    <w:p>
      <w:pPr>
        <w:spacing w:after="120"/>
        <w:ind w:left="360"/>
      </w:pPr>
      <w:r>
        <w:rPr>
          <w:rFonts w:ascii="Consolas" w:hAnsi="Consolas"/>
          <w:color w:val="222222"/>
          <w:sz w:val="18"/>
        </w:rPr>
        <w:t>cd frontend/web-portal</w:t>
        <w:br/>
        <w:t>npm install</w:t>
        <w:br/>
        <w:t>npm run dev</w:t>
      </w:r>
    </w:p>
    <w:p>
      <w:r>
        <w:t>The frontend will start on port 3000 (or 3004 if 3000 is in use). Open:</w:t>
      </w:r>
    </w:p>
    <w:p>
      <w:pPr>
        <w:spacing w:after="120"/>
        <w:ind w:left="360"/>
      </w:pPr>
      <w:r>
        <w:rPr>
          <w:rFonts w:ascii="Consolas" w:hAnsi="Consolas"/>
          <w:color w:val="222222"/>
          <w:sz w:val="18"/>
        </w:rPr>
        <w:t>http://localhost:3000</w:t>
      </w:r>
    </w:p>
    <w:p>
      <w:pPr>
        <w:pStyle w:val="Heading2"/>
      </w:pPr>
      <w:r>
        <w:t>6.1 Frontend Environment</w:t>
      </w:r>
    </w:p>
    <w:p>
      <w:r>
        <w:t>Create .env.local in frontend/web-portal/:</w:t>
      </w:r>
    </w:p>
    <w:p>
      <w:pPr>
        <w:spacing w:after="120"/>
        <w:ind w:left="360"/>
      </w:pPr>
      <w:r>
        <w:rPr>
          <w:rFonts w:ascii="Consolas" w:hAnsi="Consolas"/>
          <w:color w:val="222222"/>
          <w:sz w:val="18"/>
        </w:rPr>
        <w:t>NEXT_PUBLIC_API_URL=http://localhost:8082</w:t>
        <w:br/>
        <w:t>NEXT_PUBLIC_APP_NAME=ZAI-CTS</w:t>
      </w:r>
    </w:p>
    <w:p>
      <w:pPr>
        <w:pStyle w:val="Heading2"/>
      </w:pPr>
      <w:r>
        <w:t>6.2 Known Issue: next/dynamic in Server Components</w:t>
      </w:r>
    </w:p>
    <w:p>
      <w:r>
        <w:t>If you encounter the error: `ssr: false is not allowed with next/dynamic in Server Components`, the page.tsx uses dynamic imports with ssr: false. This is a known Next.js 15 constraint. The current workaround is that the app already includes a 'use client' directive and ClientOnly wrapper. If the error persists, ensure the RegistryConsole component is imported as a client component.</w:t>
      </w:r>
    </w:p>
    <w:p>
      <w:r>
        <w:br w:type="page"/>
      </w:r>
    </w:p>
    <w:p>
      <w:pPr>
        <w:pStyle w:val="Heading1"/>
      </w:pPr>
      <w:r>
        <w:t>7. Docker Compose (Alternative)</w:t>
      </w:r>
    </w:p>
    <w:p>
      <w:r>
        <w:t>For a fully containerized setup, use Docker Compose:</w:t>
      </w:r>
    </w:p>
    <w:p>
      <w:pPr>
        <w:spacing w:after="120"/>
        <w:ind w:left="360"/>
      </w:pPr>
      <w:r>
        <w:rPr>
          <w:rFonts w:ascii="Consolas" w:hAnsi="Consolas"/>
          <w:color w:val="222222"/>
          <w:sz w:val="18"/>
        </w:rPr>
        <w:t>docker compose -f infrastructure/docker/docker-compose.yml up --build</w:t>
      </w:r>
    </w:p>
    <w:p>
      <w:r>
        <w:t>This will start PostgreSQL, all backend services, the API Gateway, and the frontend in containers.</w:t>
      </w:r>
    </w:p>
    <w:p>
      <w:pPr>
        <w:pStyle w:val="Heading2"/>
      </w:pPr>
      <w:r>
        <w:t>7.1 Verify Container Status</w:t>
      </w:r>
    </w:p>
    <w:p>
      <w:pPr>
        <w:spacing w:after="120"/>
        <w:ind w:left="360"/>
      </w:pPr>
      <w:r>
        <w:rPr>
          <w:rFonts w:ascii="Consolas" w:hAnsi="Consolas"/>
          <w:color w:val="222222"/>
          <w:sz w:val="18"/>
        </w:rPr>
        <w:t>docker ps --format "table {{.Names}}\t{{.Status}}\t{{.Ports}}"</w:t>
      </w:r>
    </w:p>
    <w:p>
      <w:r>
        <w:br w:type="page"/>
      </w:r>
    </w:p>
    <w:p>
      <w:pPr>
        <w:pStyle w:val="Heading1"/>
      </w:pPr>
      <w:r>
        <w:t>8. Startup Order</w:t>
      </w:r>
    </w:p>
    <w:p>
      <w:r>
        <w:t>Services must be started in this order to avoid connection errors: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Order</w:t>
            </w:r>
          </w:p>
        </w:tc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Command</w:t>
            </w:r>
          </w:p>
        </w:tc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Wait For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PostgreSQL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docker start zetdc_bts-postgres-1  OR  pg_ctl 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Carbon Registry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uvicorn app.main:app --port 8102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PostgreSQL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Validation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uvicorn app.main:app --port 8103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PostgreSQL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GIS Service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uvicorn app.main:app --port 8104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PostgreSQL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Marketplace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uvicorn app.main:app --port 8106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PostgreSQL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Compliance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uvicorn app.main:app --port 8107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PostgreSQL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 Gateway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npm run dev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backends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npm run dev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 Gateway</w:t>
            </w:r>
          </w:p>
        </w:tc>
      </w:tr>
    </w:tbl>
    <w:p/>
    <w:p>
      <w:r>
        <w:t>Quick verification after startup:</w:t>
      </w:r>
    </w:p>
    <w:p>
      <w:pPr>
        <w:spacing w:after="120"/>
        <w:ind w:left="360"/>
      </w:pPr>
      <w:r>
        <w:rPr>
          <w:rFonts w:ascii="Consolas" w:hAnsi="Consolas"/>
          <w:color w:val="222222"/>
          <w:sz w:val="18"/>
        </w:rPr>
        <w:t>curl http://localhost:8082/health          # Gateway</w:t>
        <w:br/>
        <w:t>curl http://localhost:8102/health          # Carbon Registry</w:t>
        <w:br/>
        <w:t>curl http://localhost:8103/health          # AI Validation</w:t>
        <w:br/>
        <w:t>curl http://localhost:8104/health          # GIS</w:t>
        <w:br/>
        <w:t>curl http://localhost:8106/health          # Marketplace</w:t>
        <w:br/>
        <w:t>curl http://localhost:8107/health          # Compliance</w:t>
      </w:r>
    </w:p>
    <w:p>
      <w:r>
        <w:br w:type="page"/>
      </w:r>
    </w:p>
    <w:p>
      <w:pPr>
        <w:pStyle w:val="Heading1"/>
      </w:pPr>
      <w:r>
        <w:t>9. End-to-End Test Procedures</w:t>
      </w:r>
    </w:p>
    <w:p>
      <w:r>
        <w:t>These tests verify the entire system works correctly from the user's perspective. Execute them in order. Record results in the Pass/Fail column.</w:t>
      </w:r>
    </w:p>
    <w:p>
      <w:pPr>
        <w:pStyle w:val="Heading2"/>
      </w:pPr>
      <w:r>
        <w:t>9.1 Database Connectivity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Pass/Fail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Connect to PostgreSQL</w:t>
              <w:br/>
              <w:t>psql -U postgres -d zai_cts -c 'SELECT 1;'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Returns 1 row with value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 schemas exist</w:t>
              <w:br/>
              <w:t>\dn in psql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identity, registry, gis, audit, market, compliance, article6, reporting listed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 PostGIS</w:t>
              <w:br/>
              <w:t>SELECT PostGIS_Version();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Returns PostGIS version 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 core tables</w:t>
              <w:br/>
              <w:t>\dt registry.* in psql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carbon_projects, carbon_credit_batches, anchor_batches, carbon_credit_entries visible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 seed data</w:t>
              <w:br/>
              <w:t>SELECT * FROM identity.organizations LIMIT 1;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Zimbabwe Climate Authority record exists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Check users table</w:t>
              <w:br/>
              <w:t>SELECT count(*) FROM identity.users;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Returns count &gt;= 1 (seed admin)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9.2 Backend API Health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Pass/Fail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Carbon Registry health</w:t>
              <w:br/>
              <w:t>curl http://localhost:8102/health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{"status":"ok"} or similar healthy response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AI Validation health</w:t>
              <w:br/>
              <w:t>curl http://localhost:8103/health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Healthy response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GIS Service health</w:t>
              <w:br/>
              <w:t>curl http://localhost:8104/health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Healthy response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Marketplace health</w:t>
              <w:br/>
              <w:t>curl http://localhost:8106/health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Healthy response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Compliance health</w:t>
              <w:br/>
              <w:t>curl http://localhost:8107/health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Healthy response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 Gateway health</w:t>
              <w:br/>
              <w:t>curl http://localhost:8082/health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{"status":"healthy","service":"zai-cts-api-gateway"}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9.3 Authentication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Pass/Fail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Seed admin login</w:t>
              <w:br/>
              <w:t>POST /api/v1/auth/login with admin@zai-cts.gov.zw / ZAI-CTS-Admin-2026!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Returns access_token, refresh_token, user object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current user</w:t>
              <w:br/>
              <w:t>GET /api/v1/auth/me with Bearer 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Returns user profile with role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 all users</w:t>
              <w:br/>
              <w:t>GET /api/v1/auth/users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Returns array of users (admin only)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Invalid password</w:t>
              <w:br/>
              <w:t>POST /api/v1/auth/login with wrong password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Returns 401 Unauthorized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Missing credentials</w:t>
              <w:br/>
              <w:t>POST /api/v1/auth/login with empty body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Returns 422 Validation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Password reset request</w:t>
              <w:br/>
              <w:t>POST /api/v1/auth/forgot-password with valid email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Returns success message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9.4 Carbon Registry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Pass/Fail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 projects</w:t>
              <w:br/>
              <w:t>GET /api/v1/projects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Returns array of carbon projects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project by ID</w:t>
              <w:br/>
              <w:t>GET /api/v1/projects/{project_id}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Returns single project with all fields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Register new project</w:t>
              <w:br/>
              <w:t>POST /api/v1/projects with valid payload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Returns created project with 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Project workflow advance</w:t>
              <w:br/>
              <w:t>POST /api/v1/projects/{id}/workflow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Returns updated project 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 credit batch</w:t>
              <w:br/>
              <w:t>POST /api/v1/projects/{id}/credits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Returns batch with serial_prefix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 credit batches</w:t>
              <w:br/>
              <w:t>GET /api/v1/projects/{id}/credits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Returns array of credit batches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national readiness</w:t>
              <w:br/>
              <w:t>GET /api/v1/national-readiness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Returns maturity score and stages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national operations</w:t>
              <w:br/>
              <w:t>GET /api/v1/national-operations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Returns registry accounts, methodologies, etc.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9.5 Merkle Anchoring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Pass/Fail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Unanchored count</w:t>
              <w:br/>
              <w:t>GET /anchors/status/unanchored-count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Returns {"unanchored_count": N}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anchor batch (empty)</w:t>
              <w:br/>
              <w:t>POST /anchors/batch when count=0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Returns 400 with "no_entries" 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anchor batch (with data)</w:t>
              <w:br/>
              <w:t>POST /anchors/batch after creating credit entries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Returns anchor_id, merkle_root, fabric_tx_id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Verify anchor</w:t>
              <w:br/>
              <w:t>GET /anchors/{anchor_id}/verify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Returns is_valid=true, stored and recomputed roots match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Reconcile chain</w:t>
              <w:br/>
              <w:t>GET /anchors/reconcile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Returns array of anchor verification results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Gateway routes anchors</w:t>
              <w:br/>
              <w:t>curl http://localhost:8082/anchors/status/unanchored-count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Same result as direct backend call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Frontend anchoring tab</w:t>
              <w:br/>
              <w:t>Open browser, login, click Anchoring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Shows unanchored count, create batch, verify, reconcile UI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9.6 Frontend UI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Pass/Fail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Page loads</w:t>
              <w:br/>
              <w:t>Open http://localhost:3000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Login page loads without errors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Login success</w:t>
              <w:br/>
              <w:t>Enter admin@zai-cts.gov.zw / ZAI-CTS-Admin-2026!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Redirected to dashboard, sidebar visible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Dashboard stats</w:t>
              <w:br/>
              <w:t>View dashboard after login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Shows Projects, Credits, Evidence, Open Actions counts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Navigation tabs</w:t>
              <w:br/>
              <w:t>Click each sidebar tab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20 tabs load without errors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Carbon Registry tab</w:t>
              <w:br/>
              <w:t>Click Carbon Registry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Shows project list with status badges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Credit Registry tab</w:t>
              <w:br/>
              <w:t>Click Credit Registry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Shows credit batches with serial prefixes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Anchoring tab</w:t>
              <w:br/>
              <w:t>Click Anchoring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Shows Blockchain Anchoring panel with stats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Run reconciliation</w:t>
              <w:br/>
              <w:t>Click Run Reconciliation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Shows result (No anchors found, or list of anchors)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Responsive layout</w:t>
              <w:br/>
              <w:t>Resize browser to 375px width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Layout adapts, no horizontal scroll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Logout</w:t>
              <w:br/>
              <w:t>Click Logout button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Returns to login page, session cleared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9.7 GIS Service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Pass/Fail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GIS health</w:t>
              <w:br/>
              <w:t>curl http://localhost:8104/health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Healthy response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GIS assessment</w:t>
              <w:br/>
              <w:t>POST /api/v1/gis/assess/{project_id}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Returns spatial analysis results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Boundary validation</w:t>
              <w:br/>
              <w:t>POST boundary GeoJSON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Returns validation status and area hectares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t>9.8 Marketplace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2160"/>
            <w:shd w:fill="0f766e"/>
          </w:tcPr>
          <w:p>
            <w:r>
              <w:rPr>
                <w:b/>
                <w:color w:val="FFFFFF"/>
              </w:rPr>
              <w:t>Pass/Fail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 listings</w:t>
              <w:br/>
              <w:t>GET /api/v1/marketplace/listings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Returns array of marketplace listings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listing</w:t>
              <w:br/>
              <w:t>POST /api/v1/marketplace/listings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Returns created listing with 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Execute trade</w:t>
              <w:br/>
              <w:t>POST /api/v1/marketplace/trades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Returns trade confirmation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prices</w:t>
              <w:br/>
              <w:t>GET /api/v1/marketplace/prices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Returns current market prices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10. Troubleshooting</w:t>
      </w:r>
    </w:p>
    <w:p>
      <w:pPr>
        <w:pStyle w:val="Heading2"/>
      </w:pPr>
      <w:r>
        <w:t>10.1 Port Already in Use</w:t>
      </w:r>
    </w:p>
    <w:p>
      <w:r>
        <w:t>If you get EADDRINUSE errors, find and kill the process:</w:t>
      </w:r>
    </w:p>
    <w:p>
      <w:pPr>
        <w:spacing w:after="120"/>
        <w:ind w:left="360"/>
      </w:pPr>
      <w:r>
        <w:rPr>
          <w:rFonts w:ascii="Consolas" w:hAnsi="Consolas"/>
          <w:color w:val="222222"/>
          <w:sz w:val="18"/>
        </w:rPr>
        <w:t># Windows:</w:t>
        <w:br/>
        <w:t>netstat -ano | findstr :8082</w:t>
        <w:br/>
        <w:t>taskkill //F //PID &lt;PID&gt;</w:t>
        <w:br/>
        <w:br/>
        <w:t># macOS/Linux:</w:t>
        <w:br/>
        <w:t>lsof -i :8082</w:t>
        <w:br/>
        <w:t>kill -9 &lt;PID&gt;</w:t>
      </w:r>
    </w:p>
    <w:p>
      <w:pPr>
        <w:pStyle w:val="Heading2"/>
      </w:pPr>
      <w:r>
        <w:t>10.2 Database Connection Refused</w:t>
      </w:r>
    </w:p>
    <w:p>
      <w:r>
        <w:t>Ensure PostgreSQL is running and credentials are correct:</w:t>
      </w:r>
    </w:p>
    <w:p>
      <w:pPr>
        <w:spacing w:after="120"/>
        <w:ind w:left="360"/>
      </w:pPr>
      <w:r>
        <w:rPr>
          <w:rFonts w:ascii="Consolas" w:hAnsi="Consolas"/>
          <w:color w:val="222222"/>
          <w:sz w:val="18"/>
        </w:rPr>
        <w:t># Check PostgreSQL status</w:t>
        <w:br/>
        <w:t>pg_isready -h localhost -p 5432</w:t>
        <w:br/>
        <w:br/>
        <w:t># If using Docker:</w:t>
        <w:br/>
        <w:t>docker ps | grep postgres</w:t>
      </w:r>
    </w:p>
    <w:p>
      <w:pPr>
        <w:pStyle w:val="Heading2"/>
      </w:pPr>
      <w:r>
        <w:t>10.3 Python Module Not Found</w:t>
      </w:r>
    </w:p>
    <w:p>
      <w:r>
        <w:t>Ensure the virtual environment is activated:</w:t>
      </w:r>
    </w:p>
    <w:p>
      <w:pPr>
        <w:spacing w:after="120"/>
        <w:ind w:left="360"/>
      </w:pPr>
      <w:r>
        <w:rPr>
          <w:rFonts w:ascii="Consolas" w:hAnsi="Consolas"/>
          <w:color w:val="222222"/>
          <w:sz w:val="18"/>
        </w:rPr>
        <w:t># Windows:</w:t>
        <w:br/>
        <w:t>.venv\Scripts\activate</w:t>
        <w:br/>
        <w:br/>
        <w:t># Verify:</w:t>
        <w:br/>
        <w:t>python -c 'import app.main'</w:t>
      </w:r>
    </w:p>
    <w:p>
      <w:pPr>
        <w:pStyle w:val="Heading2"/>
      </w:pPr>
      <w:r>
        <w:t>10.4 Frontend Hydration Error</w:t>
      </w:r>
    </w:p>
    <w:p>
      <w:r>
        <w:t>If the frontend shows hydration mismatch errors, this is a known Next.js 15 issue with dynamic imports. The current codebase includes a loading.tsx that returns null and a ClientOnly wrapper to prevent this. If issues persist, try clearing the Next.js cache:</w:t>
      </w:r>
    </w:p>
    <w:p>
      <w:pPr>
        <w:spacing w:after="120"/>
        <w:ind w:left="360"/>
      </w:pPr>
      <w:r>
        <w:rPr>
          <w:rFonts w:ascii="Consolas" w:hAnsi="Consolas"/>
          <w:color w:val="222222"/>
          <w:sz w:val="18"/>
        </w:rPr>
        <w:t>cd frontend/web-portal &amp;&amp; rm -rf .next &amp;&amp; npm run dev</w:t>
      </w:r>
    </w:p>
    <w:p>
      <w:pPr>
        <w:pStyle w:val="Heading2"/>
      </w:pPr>
      <w:r>
        <w:t>10.5 API Gateway 404 Errors</w:t>
      </w:r>
    </w:p>
    <w:p>
      <w:r>
        <w:t>If routes return 404 through the gateway but work directly:</w:t>
      </w:r>
    </w:p>
    <w:p>
      <w:pPr>
        <w:spacing w:after="120"/>
        <w:ind w:left="360"/>
      </w:pPr>
      <w:r>
        <w:rPr>
          <w:rFonts w:ascii="Consolas" w:hAnsi="Consolas"/>
          <w:color w:val="222222"/>
          <w:sz w:val="18"/>
        </w:rPr>
        <w:t># Verify gateway is using updated routes:</w:t>
        <w:br/>
        <w:t>curl http://localhost:8082/anchors/status/unanchored-count</w:t>
        <w:br/>
        <w:br/>
        <w:t># If 404, restart the gateway:</w:t>
        <w:br/>
        <w:t>cd api-gateway &amp;&amp; npm run dev</w:t>
      </w:r>
    </w:p>
    <w:p>
      <w:r>
        <w:br w:type="page"/>
      </w:r>
    </w:p>
    <w:p>
      <w:pPr>
        <w:pStyle w:val="Heading1"/>
      </w:pPr>
      <w:r>
        <w:t>11. Test Summary Checklist</w:t>
      </w:r>
    </w:p>
    <w:p>
      <w:r>
        <w:t>Use this checklist to verify all major features are working: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766e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880"/>
            <w:shd w:fill="0f766e"/>
          </w:tcPr>
          <w:p>
            <w:r>
              <w:rPr>
                <w:b/>
                <w:color w:val="FFFFFF"/>
              </w:rPr>
              <w:t>Test Count</w:t>
            </w:r>
          </w:p>
        </w:tc>
        <w:tc>
          <w:tcPr>
            <w:tcW w:type="dxa" w:w="2880"/>
            <w:shd w:fill="0f766e"/>
          </w:tcPr>
          <w:p>
            <w:r>
              <w:rPr>
                <w:b/>
                <w:color w:val="FFFFFF"/>
              </w:rPr>
              <w:t>All Passed?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Database Connectivity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 API 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Carbon Registry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Merkle Anchoring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Frontend UI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GIS Service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Marketplace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[ ]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50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[ ]</w:t>
            </w:r>
          </w:p>
        </w:tc>
      </w:tr>
    </w:tbl>
    <w:p/>
    <w:p>
      <w:r>
        <w:t>Document generated by DEPLOYMENT_AND_TESTING_GUIDE.docx.py  |  For issues, refer to README.md or contact the ZAI-CTS Platform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