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D782C" w14:textId="77777777" w:rsidR="004E798A" w:rsidRDefault="004E798A" w:rsidP="004E798A">
      <w:r>
        <w:t xml:space="preserve">εν λαρίσσῃ σήμερον τὴν δεκάτην </w:t>
      </w:r>
    </w:p>
    <w:p w14:paraId="6197E75B" w14:textId="77777777" w:rsidR="004E798A" w:rsidRDefault="004E798A" w:rsidP="004E798A">
      <w:r>
        <w:t>εβδόμην τοῦ μηνός Νοεμβρίου</w:t>
      </w:r>
    </w:p>
    <w:p w14:paraId="1B9370D1" w14:textId="77777777" w:rsidR="004E798A" w:rsidRDefault="004E798A" w:rsidP="004E798A">
      <w:r>
        <w:t>τοῦ χιλιοστοῦ ὀκτακοσιοστοῦ ὀγδοηκοστοῦ πρώ-</w:t>
      </w:r>
    </w:p>
    <w:p w14:paraId="025BC4D7" w14:textId="77777777" w:rsidR="004E798A" w:rsidRDefault="004E798A" w:rsidP="004E798A">
      <w:r>
        <w:t>του ἕτους, ἡμέραν Τρίτην ενώπιον ἐμοῦ τοῦ</w:t>
      </w:r>
    </w:p>
    <w:p w14:paraId="159B2774" w14:textId="77777777" w:rsidR="004E798A" w:rsidRDefault="004E798A" w:rsidP="004E798A">
      <w:r>
        <w:t xml:space="preserve">Συμβολαιογράφου λαρίσσης Αναστ. </w:t>
      </w:r>
      <w:r>
        <w:rPr>
          <w:lang w:val="en-US"/>
        </w:rPr>
        <w:t>B</w:t>
      </w:r>
      <w:r>
        <w:t>. Φίλιου</w:t>
      </w:r>
    </w:p>
    <w:p w14:paraId="7C453B38" w14:textId="77777777" w:rsidR="004E798A" w:rsidRDefault="004E798A" w:rsidP="004E798A">
      <w:r>
        <w:t xml:space="preserve">καὶ τῶν προσυπογεγραμμένων δύο μαρτύρων </w:t>
      </w:r>
    </w:p>
    <w:p w14:paraId="06FDDF63" w14:textId="77777777" w:rsidR="004E798A" w:rsidRDefault="004E798A" w:rsidP="004E798A">
      <w:r>
        <w:t>γνωστῶν μοι πολιτών ἑλλήνων καὶ μὴ εξαι</w:t>
      </w:r>
    </w:p>
    <w:p w14:paraId="546F9F2C" w14:textId="77777777" w:rsidR="004E798A" w:rsidRDefault="004E798A" w:rsidP="004E798A">
      <w:r>
        <w:t>ρετέων κων Νάκου Δ. Καλογεροπουλου Καφφε</w:t>
      </w:r>
    </w:p>
    <w:p w14:paraId="593A3C64" w14:textId="77777777" w:rsidR="004E798A" w:rsidRDefault="004E798A" w:rsidP="004E798A">
      <w:r>
        <w:t xml:space="preserve">πώλου καὶ </w:t>
      </w:r>
      <w:r w:rsidRPr="00C914FD">
        <w:rPr>
          <w:highlight w:val="magenta"/>
        </w:rPr>
        <w:t>Ἀβραάμ Μ. Κοέν</w:t>
      </w:r>
      <w:r>
        <w:t xml:space="preserve"> ἄργυραμοιβοῦ </w:t>
      </w:r>
    </w:p>
    <w:p w14:paraId="2A2BA744" w14:textId="77777777" w:rsidR="004E798A" w:rsidRDefault="004E798A" w:rsidP="004E798A">
      <w:r>
        <w:t>ἀμφοτέρων κατοίκων λαρίσσης, ενεφανίσθη</w:t>
      </w:r>
    </w:p>
    <w:p w14:paraId="67BC947F" w14:textId="77777777" w:rsidR="004E798A" w:rsidRDefault="004E798A" w:rsidP="004E798A">
      <w:r>
        <w:t>σαν οἱ ἐπίσης γνωστοί μοι καὶ μὴ εξαι</w:t>
      </w:r>
    </w:p>
    <w:p w14:paraId="4899C033" w14:textId="77777777" w:rsidR="004E798A" w:rsidRDefault="004E798A" w:rsidP="004E798A">
      <w:r>
        <w:t>ρετέοι κύριοι ὁσμάν Ταχήρ καὶ Ὁσμάν</w:t>
      </w:r>
    </w:p>
    <w:p w14:paraId="4D6F4C3A" w14:textId="77777777" w:rsidR="004E798A" w:rsidRDefault="004E798A" w:rsidP="004E798A">
      <w:r>
        <w:t>Χαλίλ κτηματίας ἀμφότεραι καὶ κάτοικοι</w:t>
      </w:r>
    </w:p>
    <w:p w14:paraId="41CC35E5" w14:textId="77777777" w:rsidR="004E798A" w:rsidRDefault="004E798A" w:rsidP="004E798A">
      <w:r>
        <w:t>Χειλαστοῦς καὶ διαμένοντες προσωρινῶς ἐν-</w:t>
      </w:r>
    </w:p>
    <w:p w14:paraId="523C7073" w14:textId="77777777" w:rsidR="004E798A" w:rsidRDefault="004E798A" w:rsidP="004E798A">
      <w:r>
        <w:t>ταῦθα καὶ ἐδήλωσαν τὰ ἐξῆς. ὅτι ἐγγυ-</w:t>
      </w:r>
    </w:p>
    <w:p w14:paraId="73B2D8F2" w14:textId="77777777" w:rsidR="004E798A" w:rsidRDefault="004E798A" w:rsidP="004E798A">
      <w:r>
        <w:t xml:space="preserve">ῶνται διά τοὺς Ἑμέρ Ἀσικι κτηματίαν </w:t>
      </w:r>
    </w:p>
    <w:p w14:paraId="2F39AEB5" w14:textId="77777777" w:rsidR="004E798A" w:rsidRDefault="004E798A" w:rsidP="004E798A">
      <w:r>
        <w:t>καὶ κάτοικον Χειλαστοῦς καὶ ὑπόσχονται ἀλλη</w:t>
      </w:r>
    </w:p>
    <w:p w14:paraId="52F013B8" w14:textId="77777777" w:rsidR="004E798A" w:rsidRDefault="004E798A" w:rsidP="004E798A">
      <w:r>
        <w:t>λεγγύη καὶ ἀδιαιρέτως ν’ἀποζημιώσωσι</w:t>
      </w:r>
    </w:p>
    <w:p w14:paraId="5F315C00" w14:textId="77777777" w:rsidR="004E798A" w:rsidRDefault="004E798A" w:rsidP="004E798A">
      <w:r>
        <w:t>τοὺς Ἰβάνη Ἁβαρτζιώτη καὶ Ῥίζη Χονδρορή-</w:t>
      </w:r>
    </w:p>
    <w:p w14:paraId="03A343E5" w14:textId="77777777" w:rsidR="004E798A" w:rsidRDefault="004E798A" w:rsidP="004E798A">
      <w:r>
        <w:t xml:space="preserve">ζον γεωργούς κατοίκους Χαιλαστοῦς μὲ </w:t>
      </w:r>
    </w:p>
    <w:p w14:paraId="29705E24" w14:textId="77777777" w:rsidR="004E798A" w:rsidRDefault="004E798A" w:rsidP="004E798A">
      <w:r>
        <w:t>λίρας ὁθωμανικάς χρυσάς ἥτοι δραχμάς ἐ-</w:t>
      </w:r>
    </w:p>
    <w:p w14:paraId="56D85C86" w14:textId="77777777" w:rsidR="004E798A" w:rsidRDefault="004E798A" w:rsidP="004E798A">
      <w:r>
        <w:t>κατόν δέκα μετά τόκων αὐτῶν ἐν</w:t>
      </w:r>
    </w:p>
    <w:p w14:paraId="45626B87" w14:textId="77777777" w:rsidR="004E798A" w:rsidRDefault="004E798A" w:rsidP="004E798A">
      <w:r>
        <w:t>περιπτώσει καθ’ἥν  ἀποδειχθῆ ὁ ὑπο</w:t>
      </w:r>
    </w:p>
    <w:p w14:paraId="6BC3F4A1" w14:textId="77777777" w:rsidR="004E798A" w:rsidRDefault="004E798A" w:rsidP="004E798A">
      <w:r>
        <w:t>τῶν Ἱβάνη  Ἀβαρτζιώτη καὶ Ῥίζη Χονδρορήζον</w:t>
      </w:r>
    </w:p>
    <w:p w14:paraId="578CB57B" w14:textId="77777777" w:rsidR="004E798A" w:rsidRDefault="004E798A" w:rsidP="004E798A">
      <w:r>
        <w:t xml:space="preserve">ἀγορασθείς παρά τοῦ Ἑμέρ Ἀσίκι ἀγρός </w:t>
      </w:r>
    </w:p>
    <w:p w14:paraId="4C1B063A" w14:textId="77777777" w:rsidR="004E798A" w:rsidRDefault="004E798A" w:rsidP="004E798A">
      <w:r>
        <w:t>έκ στρεμμάτων τεσσάρων καὶ συνορευόμε</w:t>
      </w:r>
    </w:p>
    <w:p w14:paraId="43CAB10B" w14:textId="77777777" w:rsidR="004E798A" w:rsidRDefault="004E798A" w:rsidP="004E798A">
      <w:r>
        <w:t xml:space="preserve">νος γύρωθεν μὲ ἀγρούς Ταΐρ Σουλεϊμάν </w:t>
      </w:r>
    </w:p>
    <w:p w14:paraId="51F6C1E5" w14:textId="77777777" w:rsidR="004E798A" w:rsidRDefault="004E798A" w:rsidP="004E798A">
      <w:r>
        <w:t>Δερβή Κερήμ Ἀλῆ Βελῆ καὶ Χαντζῆ Σου-</w:t>
      </w:r>
    </w:p>
    <w:p w14:paraId="0279524D" w14:textId="77777777" w:rsidR="004E798A" w:rsidRDefault="004E798A" w:rsidP="004E798A">
      <w:r>
        <w:t>λεϊμάν διαφιλονεικούμενος ὑπό οἱοσδή-</w:t>
      </w:r>
    </w:p>
    <w:p w14:paraId="0356FADD" w14:textId="77777777" w:rsidR="004E798A" w:rsidRDefault="004E798A" w:rsidP="004E798A">
      <w:r>
        <w:t>ποτε ἅλλον ὑποσχόμενος πρὸς τοῦτους</w:t>
      </w:r>
    </w:p>
    <w:p w14:paraId="3AE2AE2E" w14:textId="77777777" w:rsidR="004E798A" w:rsidRDefault="004E798A" w:rsidP="004E798A">
      <w:r>
        <w:t>σελίδα 2</w:t>
      </w:r>
    </w:p>
    <w:p w14:paraId="2540E688" w14:textId="77777777" w:rsidR="004E798A" w:rsidRDefault="004E798A" w:rsidP="004E798A">
      <w:r>
        <w:lastRenderedPageBreak/>
        <w:t>ν’ἀποζημιώσωσι τοὺς ἅνω Ἱβα</w:t>
      </w:r>
    </w:p>
    <w:p w14:paraId="45D8B311" w14:textId="77777777" w:rsidR="004E798A" w:rsidRDefault="004E798A" w:rsidP="004E798A">
      <w:r>
        <w:t>νη Ἀβαρτζιώτην καὶ Ῥήζην Χονδρο</w:t>
      </w:r>
    </w:p>
    <w:p w14:paraId="255A6DD7" w14:textId="77777777" w:rsidR="004E798A" w:rsidRDefault="004E798A" w:rsidP="004E798A">
      <w:r>
        <w:t>ρῆζον μ’ὅτι ἥθελον ὑποχρεωθεῖ νο-</w:t>
      </w:r>
    </w:p>
    <w:p w14:paraId="1934A2B4" w14:textId="77777777" w:rsidR="004E798A" w:rsidRDefault="004E798A" w:rsidP="004E798A">
      <w:r>
        <w:t>μίμως. Είς βεβαίωσιν συνετάχθη τὸ παρόν</w:t>
      </w:r>
    </w:p>
    <w:p w14:paraId="1352A5D1" w14:textId="77777777" w:rsidR="004E798A" w:rsidRDefault="004E798A" w:rsidP="004E798A">
      <w:r>
        <w:t>εντός τοῦ γραφείου μου ὅπερ ἕχω ἐν</w:t>
      </w:r>
    </w:p>
    <w:p w14:paraId="64AFEEE8" w14:textId="77777777" w:rsidR="004E798A" w:rsidRDefault="004E798A" w:rsidP="004E798A">
      <w:r>
        <w:t>μιᾶ τῶν ἀποθηκῶν τοῦ κ. Χαΐμ Ἀλχα-</w:t>
      </w:r>
    </w:p>
    <w:p w14:paraId="4C6D2C06" w14:textId="77777777" w:rsidR="004E798A" w:rsidRDefault="004E798A" w:rsidP="004E798A">
      <w:r>
        <w:t>νατᾶ κειμένην εἰς θέσιν παζάριν τῆς</w:t>
      </w:r>
    </w:p>
    <w:p w14:paraId="133EB1AF" w14:textId="77777777" w:rsidR="004E798A" w:rsidRDefault="004E798A" w:rsidP="004E798A">
      <w:r>
        <w:t>πόλεως ταῦτης καὶ ἀναγνωσθέν εὐκρι-</w:t>
      </w:r>
    </w:p>
    <w:p w14:paraId="67332F55" w14:textId="77777777" w:rsidR="004E798A" w:rsidRDefault="004E798A" w:rsidP="004E798A">
      <w:r>
        <w:t>νῶς καὶ μεγαλοφώνως ὠς ἐπήκοον τῶν</w:t>
      </w:r>
    </w:p>
    <w:p w14:paraId="31ABC8E4" w14:textId="77777777" w:rsidR="004E798A" w:rsidRDefault="004E798A" w:rsidP="004E798A">
      <w:r>
        <w:t>δηλόντων καὶ τῶν μαρτύρων ὑπογράφεται</w:t>
      </w:r>
    </w:p>
    <w:p w14:paraId="264693B8" w14:textId="77777777" w:rsidR="004E798A" w:rsidRDefault="004E798A" w:rsidP="004E798A">
      <w:r>
        <w:t>παρ’αυτῶν καὶ ἐμοῦ. ἐκτός τοῦ ὁσμάν</w:t>
      </w:r>
    </w:p>
    <w:p w14:paraId="7C9DB8DB" w14:textId="77777777" w:rsidR="004E798A" w:rsidRDefault="004E798A" w:rsidP="004E798A">
      <w:r>
        <w:t>Χαλήλ ὁμολογήσαντος ἅγνοιαν γραμμα-</w:t>
      </w:r>
    </w:p>
    <w:p w14:paraId="49C9A08B" w14:textId="77777777" w:rsidR="004E798A" w:rsidRDefault="004E798A" w:rsidP="004E798A">
      <w:r>
        <w:t>των τοῦ δὲ ὁσμάν Ταχήρ ὑπογράφοντος</w:t>
      </w:r>
    </w:p>
    <w:p w14:paraId="5720DF6B" w14:textId="77777777" w:rsidR="004E798A" w:rsidRDefault="004E798A" w:rsidP="004E798A">
      <w:r>
        <w:t>Τουρκιστί.</w:t>
      </w:r>
    </w:p>
    <w:p w14:paraId="2327ED6E" w14:textId="77777777" w:rsidR="004E798A" w:rsidRDefault="004E798A" w:rsidP="004E798A">
      <w:r>
        <w:t xml:space="preserve">Οἱ μάρτυρες </w:t>
      </w:r>
      <w:r>
        <w:tab/>
      </w:r>
      <w:r>
        <w:tab/>
        <w:t>ὁ ἐκ των δηλόντων</w:t>
      </w:r>
    </w:p>
    <w:p w14:paraId="4DCC5B78" w14:textId="77777777" w:rsidR="004E798A" w:rsidRDefault="004E798A" w:rsidP="004E798A"/>
    <w:p w14:paraId="4CDB13C3" w14:textId="33DDE183" w:rsidR="00AA621B" w:rsidRDefault="004E798A" w:rsidP="004E798A">
      <w:r>
        <w:t>ὁ Συμβολαιογράφος λαρίσσης</w:t>
      </w:r>
    </w:p>
    <w:sectPr w:rsidR="00AA621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3F"/>
    <w:rsid w:val="004E798A"/>
    <w:rsid w:val="006C3267"/>
    <w:rsid w:val="00917C3F"/>
    <w:rsid w:val="00AA621B"/>
    <w:rsid w:val="00B011E6"/>
    <w:rsid w:val="00C1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36B6EA-9937-4E15-831F-D3909D51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98A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Soularidis</dc:creator>
  <cp:keywords/>
  <dc:description/>
  <cp:lastModifiedBy>Andreas Soularidis</cp:lastModifiedBy>
  <cp:revision>2</cp:revision>
  <dcterms:created xsi:type="dcterms:W3CDTF">2024-04-14T13:33:00Z</dcterms:created>
  <dcterms:modified xsi:type="dcterms:W3CDTF">2024-04-14T13:33:00Z</dcterms:modified>
</cp:coreProperties>
</file>