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4E1B1" w14:textId="3ED505DC" w:rsidR="00096AD2" w:rsidRDefault="00B541D4">
      <w:r>
        <w:t>Ich meinte ab oktober</w:t>
      </w:r>
    </w:p>
    <w:sectPr w:rsidR="00096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01"/>
    <w:rsid w:val="00096AD2"/>
    <w:rsid w:val="003E3CE2"/>
    <w:rsid w:val="00677268"/>
    <w:rsid w:val="008037DF"/>
    <w:rsid w:val="00850CBC"/>
    <w:rsid w:val="00990A02"/>
    <w:rsid w:val="00B26601"/>
    <w:rsid w:val="00B5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555"/>
  <w15:chartTrackingRefBased/>
  <w15:docId w15:val="{2E586B48-6BD8-40C3-811D-364F9E21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3</cp:revision>
  <dcterms:created xsi:type="dcterms:W3CDTF">2021-08-20T09:58:00Z</dcterms:created>
  <dcterms:modified xsi:type="dcterms:W3CDTF">2021-08-20T10:23:00Z</dcterms:modified>
</cp:coreProperties>
</file>