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E74B5"/>
          <w:sz w:val="36"/>
        </w:rPr>
        <w:t>Шпаргалка: вопросы и ответы по ВКР</w:t>
      </w:r>
    </w:p>
    <w:p>
      <w:pPr>
        <w:spacing w:after="240"/>
        <w:jc w:val="center"/>
      </w:pPr>
      <w:r>
        <w:rPr>
          <w:rFonts w:ascii="Calibri" w:hAnsi="Calibri"/>
          <w:color w:val="555555"/>
          <w:sz w:val="22"/>
        </w:rPr>
        <w:t>StoryDB - веб-приложение для авторов художественных произведений</w:t>
      </w:r>
    </w:p>
    <w:tbl>
      <w:tblPr>
        <w:tblW w:type="dxa" w:w="9936"/>
        <w:tblLook w:firstColumn="1" w:firstRow="1" w:lastColumn="0" w:lastRow="0" w:noHBand="0" w:noVBand="1" w:val="04A0"/>
        <w:tblInd w:w="120" w:type="dxa"/>
        <w:tblLayout w:type="fixed"/>
      </w:tblPr>
      <w:tblGrid>
        <w:gridCol w:w="4968"/>
        <w:gridCol w:w="4968"/>
      </w:tblGrid>
      <w:tr>
        <w:tc>
          <w:tcPr>
            <w:tcW w:type="dxa" w:w="22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EEF5"/>
          </w:tcPr>
          <w:p>
            <w:r>
              <w:rPr>
                <w:b/>
              </w:rPr>
              <w:t>Как пользоваться</w:t>
            </w:r>
          </w:p>
        </w:tc>
        <w:tc>
          <w:tcPr>
            <w:tcW w:type="dxa" w:w="7736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</w:tcPr>
          <w:p>
            <w:r>
              <w:t>Учить не дословно, а как опорные формулировки. На защите лучше отвечать коротко и добавлять детали только по уточняющим вопросам.</w:t>
            </w:r>
          </w:p>
        </w:tc>
      </w:tr>
    </w:tbl>
    <w:p/>
    <w:p>
      <w:pPr>
        <w:pStyle w:val="Heading1"/>
      </w:pPr>
      <w:r>
        <w:t>По теме</w:t>
      </w:r>
    </w:p>
    <w:p>
      <w:pPr>
        <w:spacing w:after="40"/>
      </w:pPr>
      <w:r>
        <w:rPr>
          <w:b/>
          <w:sz w:val="21"/>
        </w:rPr>
        <w:t>В чем цель работы?</w:t>
      </w:r>
    </w:p>
    <w:p>
      <w:pPr>
        <w:spacing w:after="140"/>
        <w:ind w:left="259"/>
      </w:pPr>
      <w:r>
        <w:rPr>
          <w:sz w:val="21"/>
        </w:rPr>
        <w:t>Разработать веб-приложение для авторов художественных произведений, позволяющее вести базу знаний проекта, хранить объекты мира, связи между ними и события временной линии.</w:t>
      </w:r>
    </w:p>
    <w:p>
      <w:pPr>
        <w:spacing w:after="40"/>
      </w:pPr>
      <w:r>
        <w:rPr>
          <w:b/>
          <w:sz w:val="21"/>
        </w:rPr>
        <w:t>В чем актуальность?</w:t>
      </w:r>
    </w:p>
    <w:p>
      <w:pPr>
        <w:spacing w:after="140"/>
        <w:ind w:left="259"/>
      </w:pPr>
      <w:r>
        <w:rPr>
          <w:sz w:val="21"/>
        </w:rPr>
        <w:t>При работе над крупным художественным миром материалы быстро становятся разрозненными. Обычные документы и таблицы плохо показывают связи между персонажами, местами, предметами и событиями.</w:t>
      </w:r>
    </w:p>
    <w:p>
      <w:pPr>
        <w:spacing w:after="40"/>
      </w:pPr>
      <w:r>
        <w:rPr>
          <w:b/>
          <w:sz w:val="21"/>
        </w:rPr>
        <w:t>В чем новизна?</w:t>
      </w:r>
    </w:p>
    <w:p>
      <w:pPr>
        <w:spacing w:after="140"/>
        <w:ind w:left="259"/>
      </w:pPr>
      <w:r>
        <w:rPr>
          <w:sz w:val="21"/>
        </w:rPr>
        <w:t>Новизна состоит в том, что художественный мир представлен как связанная и изменяющаяся во времени система: объекты, каталоги, структуры, граф связей и таймлайн объединены в одной модели.</w:t>
      </w:r>
    </w:p>
    <w:p>
      <w:pPr>
        <w:spacing w:after="40"/>
      </w:pPr>
      <w:r>
        <w:rPr>
          <w:b/>
          <w:sz w:val="21"/>
        </w:rPr>
        <w:t>Чем отличается от аналогов?</w:t>
      </w:r>
    </w:p>
    <w:p>
      <w:pPr>
        <w:spacing w:after="140"/>
        <w:ind w:left="259"/>
      </w:pPr>
      <w:r>
        <w:rPr>
          <w:sz w:val="21"/>
        </w:rPr>
        <w:t>Аналоги часто ориентированы на заметки, публикацию или готовые шаблоны. StoryDB делает упор на связи между сущностями, временные изменения и гибкие пользовательские каталоги.</w:t>
      </w:r>
    </w:p>
    <w:p>
      <w:pPr>
        <w:pStyle w:val="Heading1"/>
      </w:pPr>
      <w:r>
        <w:t>По базе данных</w:t>
      </w:r>
    </w:p>
    <w:p>
      <w:pPr>
        <w:spacing w:after="40"/>
      </w:pPr>
      <w:r>
        <w:rPr>
          <w:b/>
          <w:sz w:val="21"/>
        </w:rPr>
        <w:t>Как устроена БД?</w:t>
      </w:r>
    </w:p>
    <w:p>
      <w:pPr>
        <w:spacing w:after="140"/>
        <w:ind w:left="259"/>
      </w:pPr>
      <w:r>
        <w:rPr>
          <w:sz w:val="21"/>
        </w:rPr>
        <w:t>Центральная сущность - проект. К нему привязаны объекты, каталоги, структуры, таймлайн, медиафайлы, раскладки графов и снимки проекта.</w:t>
      </w:r>
    </w:p>
    <w:p>
      <w:pPr>
        <w:spacing w:after="40"/>
      </w:pPr>
      <w:r>
        <w:rPr>
          <w:b/>
          <w:sz w:val="21"/>
        </w:rPr>
        <w:t>Что хранится в объектах?</w:t>
      </w:r>
    </w:p>
    <w:p>
      <w:pPr>
        <w:spacing w:after="140"/>
        <w:ind w:left="259"/>
      </w:pPr>
      <w:r>
        <w:rPr>
          <w:sz w:val="21"/>
        </w:rPr>
        <w:t>Объекты художественного мира: персонажи, предметы, места, организации. У них есть тип, название, описание, статус, изображение и дополнительные атрибуты.</w:t>
      </w:r>
    </w:p>
    <w:p>
      <w:pPr>
        <w:spacing w:after="40"/>
      </w:pPr>
      <w:r>
        <w:rPr>
          <w:b/>
          <w:sz w:val="21"/>
        </w:rPr>
        <w:t>Зачем нужны атрибуты?</w:t>
      </w:r>
    </w:p>
    <w:p>
      <w:pPr>
        <w:spacing w:after="140"/>
        <w:ind w:left="259"/>
      </w:pPr>
      <w:r>
        <w:rPr>
          <w:sz w:val="21"/>
        </w:rPr>
        <w:t>Чтобы пользователь мог добавлять собственные характеристики объектов без изменения структуры БД.</w:t>
      </w:r>
    </w:p>
    <w:p>
      <w:pPr>
        <w:spacing w:after="40"/>
      </w:pPr>
      <w:r>
        <w:rPr>
          <w:b/>
          <w:sz w:val="21"/>
        </w:rPr>
        <w:t>Что такое каталоги?</w:t>
      </w:r>
    </w:p>
    <w:p>
      <w:pPr>
        <w:spacing w:after="140"/>
        <w:ind w:left="259"/>
      </w:pPr>
      <w:r>
        <w:rPr>
          <w:sz w:val="21"/>
        </w:rPr>
        <w:t>Это настраиваемые справочники мира: фракции, термины, технологии, социальные группы. У каталогов есть записи, группы, поля и значения.</w:t>
      </w:r>
    </w:p>
    <w:p>
      <w:pPr>
        <w:spacing w:after="40"/>
      </w:pPr>
      <w:r>
        <w:rPr>
          <w:b/>
          <w:sz w:val="21"/>
        </w:rPr>
        <w:t>Почему PostgreSQL?</w:t>
      </w:r>
    </w:p>
    <w:p>
      <w:pPr>
        <w:spacing w:after="140"/>
        <w:ind w:left="259"/>
      </w:pPr>
      <w:r>
        <w:rPr>
          <w:sz w:val="21"/>
        </w:rPr>
        <w:t>Он надежен для реляционных данных, поддерживает индексы, внешние ключи и JSONB, а также хорошо подходит для сложной модели с большим количеством связей.</w:t>
      </w:r>
    </w:p>
    <w:p>
      <w:pPr>
        <w:spacing w:after="40"/>
      </w:pPr>
      <w:r>
        <w:rPr>
          <w:b/>
          <w:sz w:val="21"/>
        </w:rPr>
        <w:t>Зачем нужны снимки проекта?</w:t>
      </w:r>
    </w:p>
    <w:p>
      <w:pPr>
        <w:spacing w:after="140"/>
        <w:ind w:left="259"/>
      </w:pPr>
      <w:r>
        <w:rPr>
          <w:sz w:val="21"/>
        </w:rPr>
        <w:t>Они хранят агрегированное состояние проекта и позволяют быстрее отдавать клиенту или публичной части целостные данные без большого числа отдельных запросов.</w:t>
      </w:r>
    </w:p>
    <w:p>
      <w:pPr>
        <w:pStyle w:val="Heading1"/>
      </w:pPr>
      <w:r>
        <w:t>Связи и граф</w:t>
      </w:r>
    </w:p>
    <w:p>
      <w:pPr>
        <w:spacing w:after="40"/>
      </w:pPr>
      <w:r>
        <w:rPr>
          <w:b/>
          <w:sz w:val="21"/>
        </w:rPr>
        <w:t>Как работает граф связей?</w:t>
      </w:r>
    </w:p>
    <w:p>
      <w:pPr>
        <w:spacing w:after="140"/>
        <w:ind w:left="259"/>
      </w:pPr>
      <w:r>
        <w:rPr>
          <w:sz w:val="21"/>
        </w:rPr>
        <w:t>Объекты становятся узлами графа, а связи из таблиц отношений, владения, персонажных отношений и структур становятся ребрами.</w:t>
      </w:r>
    </w:p>
    <w:p>
      <w:pPr>
        <w:spacing w:after="40"/>
      </w:pPr>
      <w:r>
        <w:rPr>
          <w:b/>
          <w:sz w:val="21"/>
        </w:rPr>
        <w:t>Где хранятся связи?</w:t>
      </w:r>
    </w:p>
    <w:p>
      <w:pPr>
        <w:spacing w:after="140"/>
        <w:ind w:left="259"/>
      </w:pPr>
      <w:r>
        <w:rPr>
          <w:sz w:val="21"/>
        </w:rPr>
        <w:t>В таблицах ObjectRelations, ObjectOwnerships, CharacterRelationships и частично через StructureAssignments.</w:t>
      </w:r>
    </w:p>
    <w:p>
      <w:pPr>
        <w:spacing w:after="40"/>
      </w:pPr>
      <w:r>
        <w:rPr>
          <w:b/>
          <w:sz w:val="21"/>
        </w:rPr>
        <w:t>Чем связь отличается от графа?</w:t>
      </w:r>
    </w:p>
    <w:p>
      <w:pPr>
        <w:spacing w:after="140"/>
        <w:ind w:left="259"/>
      </w:pPr>
      <w:r>
        <w:rPr>
          <w:sz w:val="21"/>
        </w:rPr>
        <w:t>Связь - это запись в БД. Граф - это визуальное представление этих связей на экране.</w:t>
      </w:r>
    </w:p>
    <w:p>
      <w:pPr>
        <w:spacing w:after="40"/>
      </w:pPr>
      <w:r>
        <w:rPr>
          <w:b/>
          <w:sz w:val="21"/>
        </w:rPr>
        <w:t>Что хранится в ребре графа?</w:t>
      </w:r>
    </w:p>
    <w:p>
      <w:pPr>
        <w:spacing w:after="140"/>
        <w:ind w:left="259"/>
      </w:pPr>
      <w:r>
        <w:rPr>
          <w:sz w:val="21"/>
        </w:rPr>
        <w:t>Идентификатор, исходный объект, целевой объект, тип связи, категория связи, а для отношений персонажей также сила, напряженность и признак двусторонности.</w:t>
      </w:r>
    </w:p>
    <w:p>
      <w:pPr>
        <w:spacing w:after="40"/>
      </w:pPr>
      <w:r>
        <w:rPr>
          <w:b/>
          <w:sz w:val="21"/>
        </w:rPr>
        <w:t>Где хранится расположение узлов графа?</w:t>
      </w:r>
    </w:p>
    <w:p>
      <w:pPr>
        <w:spacing w:after="140"/>
        <w:ind w:left="259"/>
      </w:pPr>
      <w:r>
        <w:rPr>
          <w:sz w:val="21"/>
        </w:rPr>
        <w:t>В таблицах RelationGraphLayouts и RelationGraphLayoutItems: там сохраняются координаты, размеры и признак закрепления узлов.</w:t>
      </w:r>
    </w:p>
    <w:p>
      <w:pPr>
        <w:spacing w:after="40"/>
      </w:pPr>
      <w:r>
        <w:rPr>
          <w:b/>
          <w:sz w:val="21"/>
        </w:rPr>
        <w:t>Как работает таймлайн?</w:t>
      </w:r>
    </w:p>
    <w:p>
      <w:pPr>
        <w:spacing w:after="140"/>
        <w:ind w:left="259"/>
      </w:pPr>
      <w:r>
        <w:rPr>
          <w:sz w:val="21"/>
        </w:rPr>
        <w:t>Он хранит события, участников событий, связи между событиями и изменения состояния объектов во времени.</w:t>
      </w:r>
    </w:p>
    <w:p>
      <w:pPr>
        <w:pStyle w:val="Heading1"/>
      </w:pPr>
      <w:r>
        <w:t>По реализации</w:t>
      </w:r>
    </w:p>
    <w:p>
      <w:pPr>
        <w:spacing w:after="40"/>
      </w:pPr>
      <w:r>
        <w:rPr>
          <w:b/>
          <w:sz w:val="21"/>
        </w:rPr>
        <w:t>Какие технологии использованы?</w:t>
      </w:r>
    </w:p>
    <w:p>
      <w:pPr>
        <w:spacing w:after="140"/>
        <w:ind w:left="259"/>
      </w:pPr>
      <w:r>
        <w:rPr>
          <w:sz w:val="21"/>
        </w:rPr>
        <w:t>React, TypeScript, ASP.NET Core Web API, Entity Framework Core, PostgreSQL и Docker Compose.</w:t>
      </w:r>
    </w:p>
    <w:p>
      <w:pPr>
        <w:spacing w:after="40"/>
      </w:pPr>
      <w:r>
        <w:rPr>
          <w:b/>
          <w:sz w:val="21"/>
        </w:rPr>
        <w:t>Почему клиент-серверная архитектура?</w:t>
      </w:r>
    </w:p>
    <w:p>
      <w:pPr>
        <w:spacing w:after="140"/>
        <w:ind w:left="259"/>
      </w:pPr>
      <w:r>
        <w:rPr>
          <w:sz w:val="21"/>
        </w:rPr>
        <w:t>Она разделяет интерфейс и бизнес-логику, упрощает развитие приложения и позволяет централизованно работать с данными.</w:t>
      </w:r>
    </w:p>
    <w:p>
      <w:pPr>
        <w:spacing w:after="40"/>
      </w:pPr>
      <w:r>
        <w:rPr>
          <w:b/>
          <w:sz w:val="21"/>
        </w:rPr>
        <w:t>Почему React?</w:t>
      </w:r>
    </w:p>
    <w:p>
      <w:pPr>
        <w:spacing w:after="140"/>
        <w:ind w:left="259"/>
      </w:pPr>
      <w:r>
        <w:rPr>
          <w:sz w:val="21"/>
        </w:rPr>
        <w:t>Он удобен для динамического интерфейса с карточками, списками, графом связей и таймлайном.</w:t>
      </w:r>
    </w:p>
    <w:p>
      <w:pPr>
        <w:spacing w:after="40"/>
      </w:pPr>
      <w:r>
        <w:rPr>
          <w:b/>
          <w:sz w:val="21"/>
        </w:rPr>
        <w:t>Почему ASP.NET Core?</w:t>
      </w:r>
    </w:p>
    <w:p>
      <w:pPr>
        <w:spacing w:after="140"/>
        <w:ind w:left="259"/>
      </w:pPr>
      <w:r>
        <w:rPr>
          <w:sz w:val="21"/>
        </w:rPr>
        <w:t>Он подходит для надежного API, хорошо работает с PostgreSQL через Entity Framework Core и удобен для серверной бизнес-логики.</w:t>
      </w:r>
    </w:p>
    <w:p>
      <w:pPr>
        <w:spacing w:after="40"/>
      </w:pPr>
      <w:r>
        <w:rPr>
          <w:b/>
          <w:sz w:val="21"/>
        </w:rPr>
        <w:t>Почему изображения не хранятся прямо в БД?</w:t>
      </w:r>
    </w:p>
    <w:p>
      <w:pPr>
        <w:spacing w:after="140"/>
        <w:ind w:left="259"/>
      </w:pPr>
      <w:r>
        <w:rPr>
          <w:sz w:val="21"/>
        </w:rPr>
        <w:t>Так база не раздувается. В БД хранится путь и метаданные файла, а сам файл лежит в файловом хранилище.</w:t>
      </w:r>
    </w:p>
    <w:p>
      <w:pPr>
        <w:pStyle w:val="Heading1"/>
      </w:pPr>
      <w:r>
        <w:t>По тестированию</w:t>
      </w:r>
    </w:p>
    <w:p>
      <w:pPr>
        <w:spacing w:after="40"/>
      </w:pPr>
      <w:r>
        <w:rPr>
          <w:b/>
          <w:sz w:val="21"/>
        </w:rPr>
        <w:t>Что тестировалось?</w:t>
      </w:r>
    </w:p>
    <w:p>
      <w:pPr>
        <w:spacing w:after="140"/>
        <w:ind w:left="259"/>
      </w:pPr>
      <w:r>
        <w:rPr>
          <w:sz w:val="21"/>
        </w:rPr>
        <w:t>Создание проекта, объектов, каталогов, структур, связей, событий таймлайна, загрузка изображений и экспорт DOCX.</w:t>
      </w:r>
    </w:p>
    <w:p>
      <w:pPr>
        <w:spacing w:after="40"/>
      </w:pPr>
      <w:r>
        <w:rPr>
          <w:b/>
          <w:sz w:val="21"/>
        </w:rPr>
        <w:t>Какие виды тестирования применялись?</w:t>
      </w:r>
    </w:p>
    <w:p>
      <w:pPr>
        <w:spacing w:after="140"/>
        <w:ind w:left="259"/>
      </w:pPr>
      <w:r>
        <w:rPr>
          <w:sz w:val="21"/>
        </w:rPr>
        <w:t>Unit-тесты, интеграционные тесты API, тесты клиентских функций и E2E smoke-проверки основных сценариев.</w:t>
      </w:r>
    </w:p>
    <w:p>
      <w:pPr>
        <w:spacing w:after="40"/>
      </w:pPr>
      <w:r>
        <w:rPr>
          <w:b/>
          <w:sz w:val="21"/>
        </w:rPr>
        <w:t>Как проверялась целостность данных?</w:t>
      </w:r>
    </w:p>
    <w:p>
      <w:pPr>
        <w:spacing w:after="140"/>
        <w:ind w:left="259"/>
      </w:pPr>
      <w:r>
        <w:rPr>
          <w:sz w:val="21"/>
        </w:rPr>
        <w:t>Через серверную валидацию, внешние ключи, уникальные ограничения и индексы для основных связей.</w:t>
      </w:r>
    </w:p>
    <w:p>
      <w:pPr>
        <w:pStyle w:val="Heading1"/>
      </w:pPr>
      <w:r>
        <w:t>Практическая значимость</w:t>
      </w:r>
    </w:p>
    <w:p>
      <w:pPr>
        <w:spacing w:after="40"/>
      </w:pPr>
      <w:r>
        <w:rPr>
          <w:b/>
          <w:sz w:val="21"/>
        </w:rPr>
        <w:t>Кому полезно приложение?</w:t>
      </w:r>
    </w:p>
    <w:p>
      <w:pPr>
        <w:spacing w:after="140"/>
        <w:ind w:left="259"/>
      </w:pPr>
      <w:r>
        <w:rPr>
          <w:sz w:val="21"/>
        </w:rPr>
        <w:t>Авторам художественных произведений, сценаристам, разработчикам игровых миров и небольшим творческим группам.</w:t>
      </w:r>
    </w:p>
    <w:p>
      <w:pPr>
        <w:spacing w:after="40"/>
      </w:pPr>
      <w:r>
        <w:rPr>
          <w:b/>
          <w:sz w:val="21"/>
        </w:rPr>
        <w:t>В чем практическая польза?</w:t>
      </w:r>
    </w:p>
    <w:p>
      <w:pPr>
        <w:spacing w:after="140"/>
        <w:ind w:left="259"/>
      </w:pPr>
      <w:r>
        <w:rPr>
          <w:sz w:val="21"/>
        </w:rPr>
        <w:t>Приложение помогает систематизировать материалы проекта, быстрее находить сведения и снижать риск противоречий в художественном мире.</w:t>
      </w:r>
    </w:p>
    <w:p>
      <w:pPr>
        <w:spacing w:after="40"/>
      </w:pPr>
      <w:r>
        <w:rPr>
          <w:b/>
          <w:sz w:val="21"/>
        </w:rPr>
        <w:t>Что можно развивать дальше?</w:t>
      </w:r>
    </w:p>
    <w:p>
      <w:pPr>
        <w:spacing w:after="140"/>
        <w:ind w:left="259"/>
      </w:pPr>
      <w:r>
        <w:rPr>
          <w:sz w:val="21"/>
        </w:rPr>
        <w:t>Совместную работу, расширенный поиск, версионирование, публичные страницы проектов, импорт и экспорт, а также улучшенную визуализацию графов.</w:t>
      </w:r>
    </w:p>
    <w:p>
      <w:pPr>
        <w:pStyle w:val="Heading1"/>
      </w:pPr>
      <w:r>
        <w:t>Что еще могут спросить</w:t>
      </w:r>
    </w:p>
    <w:p>
      <w:pPr>
        <w:spacing w:after="40"/>
      </w:pPr>
      <w:r>
        <w:rPr>
          <w:b/>
          <w:sz w:val="21"/>
        </w:rPr>
        <w:t>Почему не использовать обычные таблицы или Word?</w:t>
      </w:r>
    </w:p>
    <w:p>
      <w:pPr>
        <w:spacing w:after="140"/>
        <w:ind w:left="259"/>
      </w:pPr>
      <w:r>
        <w:rPr>
          <w:sz w:val="21"/>
        </w:rPr>
        <w:t>Потому что они плохо показывают связи и изменения во времени. StoryDB хранит данные структурно и позволяет строить графы и таймлайн.</w:t>
      </w:r>
    </w:p>
    <w:p>
      <w:pPr>
        <w:spacing w:after="40"/>
      </w:pPr>
      <w:r>
        <w:rPr>
          <w:b/>
          <w:sz w:val="21"/>
        </w:rPr>
        <w:t>Можно ли использовать систему для разных жанров?</w:t>
      </w:r>
    </w:p>
    <w:p>
      <w:pPr>
        <w:spacing w:after="140"/>
        <w:ind w:left="259"/>
      </w:pPr>
      <w:r>
        <w:rPr>
          <w:sz w:val="21"/>
        </w:rPr>
        <w:t>Да, потому что атрибуты, каталоги и структуры настраиваются пользователем под конкретный художественный мир.</w:t>
      </w:r>
    </w:p>
    <w:p>
      <w:pPr>
        <w:spacing w:after="40"/>
      </w:pPr>
      <w:r>
        <w:rPr>
          <w:b/>
          <w:sz w:val="21"/>
        </w:rPr>
        <w:t>Что будет, если удалить проект?</w:t>
      </w:r>
    </w:p>
    <w:p>
      <w:pPr>
        <w:spacing w:after="140"/>
        <w:ind w:left="259"/>
      </w:pPr>
      <w:r>
        <w:rPr>
          <w:sz w:val="21"/>
        </w:rPr>
        <w:t>Связанные с ним объекты, каталоги, структуры и события удаляются каскадно согласно настройкам связей.</w:t>
      </w:r>
    </w:p>
    <w:p>
      <w:pPr>
        <w:spacing w:after="40"/>
      </w:pPr>
      <w:r>
        <w:rPr>
          <w:b/>
          <w:sz w:val="21"/>
        </w:rPr>
        <w:t>Что самое сложное в реализации?</w:t>
      </w:r>
    </w:p>
    <w:p>
      <w:pPr>
        <w:spacing w:after="140"/>
        <w:ind w:left="259"/>
      </w:pPr>
      <w:r>
        <w:rPr>
          <w:sz w:val="21"/>
        </w:rPr>
        <w:t>Согласовать гибкую модель данных: объекты, каталоги, структуры, связи и таймлайн так, чтобы они работали вместе и не требовали отдельной схемы под каждый проект.</w:t>
      </w:r>
    </w:p>
    <w:p>
      <w:pPr>
        <w:spacing w:after="40"/>
      </w:pPr>
      <w:r>
        <w:rPr>
          <w:b/>
          <w:sz w:val="21"/>
        </w:rPr>
        <w:t>Где граница между научной новизной и практической разработкой?</w:t>
      </w:r>
    </w:p>
    <w:p>
      <w:pPr>
        <w:spacing w:after="140"/>
        <w:ind w:left="259"/>
      </w:pPr>
      <w:r>
        <w:rPr>
          <w:sz w:val="21"/>
        </w:rPr>
        <w:t>Новизна здесь не в новом классе систем, а в специализированной модели данных и объединении объектов, связей, структур и временных изменений для художественного проекта.</w:t>
      </w:r>
    </w:p>
    <w:p>
      <w:pPr>
        <w:spacing w:after="40"/>
      </w:pPr>
      <w:r>
        <w:rPr>
          <w:b/>
          <w:sz w:val="21"/>
        </w:rPr>
        <w:t>Как обеспечивается актуальность графа?</w:t>
      </w:r>
    </w:p>
    <w:p>
      <w:pPr>
        <w:spacing w:after="140"/>
        <w:ind w:left="259"/>
      </w:pPr>
      <w:r>
        <w:rPr>
          <w:sz w:val="21"/>
        </w:rPr>
        <w:t>Граф строится из текущих данных БД. Если пользователь меняет связи объектов, при следующей загрузке граф собирается уже на основе обновленных связей.</w:t>
      </w:r>
    </w:p>
    <w:p>
      <w:pPr>
        <w:spacing w:after="40"/>
      </w:pPr>
      <w:r>
        <w:rPr>
          <w:b/>
          <w:sz w:val="21"/>
        </w:rPr>
        <w:t>Что хранится в JSON?</w:t>
      </w:r>
    </w:p>
    <w:p>
      <w:pPr>
        <w:spacing w:after="140"/>
        <w:ind w:left="259"/>
      </w:pPr>
      <w:r>
        <w:rPr>
          <w:sz w:val="21"/>
        </w:rPr>
        <w:t>JSON используется точечно, например для снимков проекта и некоторых настраиваемых данных. Основные сущности и связи вынесены в реляционные таблицы.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