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ED97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14:paraId="120E7BA5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14:paraId="50AA2ED9" w14:textId="77777777"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14:paraId="2BD426BB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04DE9CFE" w14:textId="77777777"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14:paraId="6B397391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161383D4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05B52320" w14:textId="77777777"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11114491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E801C28" w14:textId="77777777"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73C50E2F" w14:textId="77777777"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  <w:bookmarkStart w:id="0" w:name="_GoBack"/>
      <w:bookmarkEnd w:id="0"/>
    </w:p>
    <w:p w14:paraId="69BE113D" w14:textId="77777777"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14:paraId="3BA84E37" w14:textId="77777777"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42CD73E4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5EE3B87C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612951E6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0937D121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3D5E9A08" w14:textId="77777777"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714803D6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72C82E43" w14:textId="77777777"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04A3B48F" w14:textId="77777777"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17527AF0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52430A60" w14:textId="77777777" w:rsidR="006D6011" w:rsidRDefault="006D6011" w:rsidP="00161252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70F1DFC3" w14:textId="77777777"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0A222258" w14:textId="77777777"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5A8C5007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53E6F003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5D928A44" w14:textId="77777777"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59CF311D" w14:textId="77777777"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7C9BFA47" w14:textId="77777777"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14:paraId="06DD6058" w14:textId="77777777" w:rsidR="00AD501D" w:rsidRPr="00CD580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 xml:space="preserve">Use </w:t>
      </w:r>
      <w:r w:rsidR="00EB6B44">
        <w:rPr>
          <w:rStyle w:val="ab"/>
          <w:noProof/>
          <w:lang w:val="en-US"/>
        </w:rPr>
        <w:t>Dependency Injection</w:t>
      </w:r>
    </w:p>
    <w:p w14:paraId="75C5CED5" w14:textId="77777777" w:rsidR="00CD5800" w:rsidRPr="00CD580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lang w:val="en-GB"/>
        </w:rPr>
      </w:pPr>
      <w:r w:rsidRPr="00CD5800">
        <w:rPr>
          <w:rStyle w:val="ab"/>
          <w:b w:val="0"/>
          <w:noProof/>
          <w:lang w:val="en-US"/>
        </w:rPr>
        <w:t>The built-in one in ASP.NET Core is perfectly fine</w:t>
      </w:r>
    </w:p>
    <w:p w14:paraId="409CAA6E" w14:textId="77777777"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Optionally, u</w:t>
      </w:r>
      <w:r w:rsidR="00AD501D">
        <w:rPr>
          <w:rStyle w:val="ab"/>
          <w:b w:val="0"/>
          <w:lang w:val="en-GB"/>
        </w:rPr>
        <w:t xml:space="preserve">se </w:t>
      </w:r>
      <w:r w:rsidR="00AD501D" w:rsidRPr="00744C07">
        <w:rPr>
          <w:rStyle w:val="ab"/>
          <w:noProof/>
          <w:lang w:val="en-US"/>
        </w:rPr>
        <w:t>Auto</w:t>
      </w:r>
      <w:r w:rsidR="00744C07" w:rsidRPr="00744C07">
        <w:rPr>
          <w:rStyle w:val="ab"/>
          <w:noProof/>
          <w:lang w:val="en-US"/>
        </w:rPr>
        <w:t>М</w:t>
      </w:r>
      <w:r w:rsidR="00AD501D" w:rsidRPr="00744C07">
        <w:rPr>
          <w:rStyle w:val="ab"/>
          <w:noProof/>
          <w:lang w:val="en-US"/>
        </w:rPr>
        <w:t>app</w:t>
      </w:r>
      <w:r w:rsidR="00C86B07">
        <w:rPr>
          <w:rStyle w:val="ab"/>
          <w:noProof/>
          <w:lang w:val="en-US"/>
        </w:rPr>
        <w:t>ing</w:t>
      </w:r>
    </w:p>
    <w:p w14:paraId="55430AE9" w14:textId="77777777"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14:paraId="08067B64" w14:textId="77777777" w:rsidR="00A442F0" w:rsidRPr="00A442F0" w:rsidRDefault="00A442F0" w:rsidP="00A442F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14:paraId="7BB870A2" w14:textId="77777777"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14:paraId="6DC5F7BA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EBD8498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279495F5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0A49B093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48079F57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67789F5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852160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235E1AC5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6C35C89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665C23B6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77D2F06E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25E9AB4" w14:textId="77777777"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14:paraId="3261D737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E8A1B24" w14:textId="77777777"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43401CD4" w14:textId="77777777"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0D9EC876" w14:textId="77777777"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1F7D095F" w14:textId="77777777"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1ADD4553" w14:textId="77777777"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14:paraId="35B94364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F5B1CAF" w14:textId="77777777"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056838C0" w14:textId="77777777"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0A55C2B1" w14:textId="77777777"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171AC8D6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7997669F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4048DA66" w14:textId="77777777"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14:paraId="45EF3F9D" w14:textId="77777777"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6684B98" w14:textId="77777777"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6A28CCB9" w14:textId="77777777"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A42D27D" w14:textId="77777777"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3091D3DD" w14:textId="77777777"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65797F94" w14:textId="77777777"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012036BF" w14:textId="77777777"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4BE0F907" w14:textId="77777777"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14:paraId="10BE71DD" w14:textId="77777777"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7522F4F0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591B8A3B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1092DAC5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6CDF692B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51D279E6" w14:textId="77777777"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129B6052" w14:textId="77777777"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14:paraId="6DCAF59D" w14:textId="77777777"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1E3D8159" w14:textId="77777777"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897E9CE" w14:textId="77777777"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52267" w14:textId="77777777" w:rsidR="006F3892" w:rsidRDefault="006F3892" w:rsidP="008068A2">
      <w:pPr>
        <w:spacing w:after="0" w:line="240" w:lineRule="auto"/>
      </w:pPr>
      <w:r>
        <w:separator/>
      </w:r>
    </w:p>
  </w:endnote>
  <w:endnote w:type="continuationSeparator" w:id="0">
    <w:p w14:paraId="6D56E27D" w14:textId="77777777" w:rsidR="006F3892" w:rsidRDefault="006F3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2A862" w14:textId="77777777"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0829" w14:textId="77777777"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 wp14:anchorId="5864052A" wp14:editId="10270C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450EC879" wp14:editId="632DAB2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0B298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0B4E1B" wp14:editId="4EC04D5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03AC39A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B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B4E1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603AC39A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B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638275" wp14:editId="7E908E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90B5E0" w14:textId="77777777"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38275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D90B5E0" w14:textId="77777777"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B405B3" wp14:editId="374B56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A884EE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A006185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037F76" wp14:editId="543DC063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0A6CBB" wp14:editId="0AFA28D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9FC7619" wp14:editId="254B825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D2F9BF" wp14:editId="24C4078E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628D09" wp14:editId="52C93975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AE1745" wp14:editId="0DBF7CC6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226F15" wp14:editId="720C201D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38EE2C" wp14:editId="6115EEB7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173CF6E" wp14:editId="72E9667B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0D6D5F" wp14:editId="4129DCE8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405B3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16A884EE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5A006185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037F76" wp14:editId="543DC063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0A6CBB" wp14:editId="0AFA28D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9FC7619" wp14:editId="254B825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D2F9BF" wp14:editId="24C4078E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628D09" wp14:editId="52C93975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AE1745" wp14:editId="0DBF7CC6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226F15" wp14:editId="720C201D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38EE2C" wp14:editId="6115EEB7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173CF6E" wp14:editId="72E9667B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0D6D5F" wp14:editId="4129DCE8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9B377" w14:textId="77777777"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0E451" w14:textId="77777777" w:rsidR="006F3892" w:rsidRDefault="006F3892" w:rsidP="008068A2">
      <w:pPr>
        <w:spacing w:after="0" w:line="240" w:lineRule="auto"/>
      </w:pPr>
      <w:r>
        <w:separator/>
      </w:r>
    </w:p>
  </w:footnote>
  <w:footnote w:type="continuationSeparator" w:id="0">
    <w:p w14:paraId="1D92F682" w14:textId="77777777" w:rsidR="006F3892" w:rsidRDefault="006F3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E2C4" w14:textId="77777777"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050F5" w14:textId="77777777"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ED386" w14:textId="77777777"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3892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1EA3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5107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6909EF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9285-1E22-44E7-BAA9-B00EA2AD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Lady Gaba</cp:lastModifiedBy>
  <cp:revision>2</cp:revision>
  <cp:lastPrinted>2014-02-12T16:33:00Z</cp:lastPrinted>
  <dcterms:created xsi:type="dcterms:W3CDTF">2020-01-22T22:40:00Z</dcterms:created>
  <dcterms:modified xsi:type="dcterms:W3CDTF">2020-01-22T22:40:00Z</dcterms:modified>
  <cp:category>programming, education, software engineering, software development</cp:category>
</cp:coreProperties>
</file>