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B04A" w14:textId="0CA8C8D8" w:rsidR="003E3217" w:rsidRDefault="003E3217" w:rsidP="003E3217">
      <w:pPr>
        <w:jc w:val="center"/>
        <w:rPr>
          <w:b/>
          <w:bCs/>
        </w:rPr>
      </w:pPr>
      <w:r w:rsidRPr="003E3217">
        <w:rPr>
          <w:b/>
          <w:bCs/>
        </w:rPr>
        <w:t xml:space="preserve">Budget Manager </w:t>
      </w:r>
      <w:r>
        <w:rPr>
          <w:b/>
          <w:bCs/>
        </w:rPr>
        <w:t>–</w:t>
      </w:r>
      <w:r w:rsidRPr="003E3217">
        <w:rPr>
          <w:b/>
          <w:bCs/>
        </w:rPr>
        <w:t xml:space="preserve"> Dokumentacja</w:t>
      </w:r>
    </w:p>
    <w:p w14:paraId="3916DDBA" w14:textId="01A8CA90" w:rsidR="003E3217" w:rsidRPr="003E3217" w:rsidRDefault="003E3217" w:rsidP="003E3217">
      <w:pPr>
        <w:jc w:val="center"/>
        <w:rPr>
          <w:b/>
          <w:bCs/>
        </w:rPr>
      </w:pPr>
      <w:r>
        <w:rPr>
          <w:b/>
          <w:bCs/>
        </w:rPr>
        <w:t>Autor: Łukasz Kotowski</w:t>
      </w:r>
    </w:p>
    <w:p w14:paraId="688BC79D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Logowanie i rejestracja</w:t>
      </w:r>
    </w:p>
    <w:p w14:paraId="5575CDF7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Ekran powitalny:</w:t>
      </w:r>
    </w:p>
    <w:p w14:paraId="236B6735" w14:textId="77777777" w:rsidR="003E3217" w:rsidRPr="003E3217" w:rsidRDefault="003E3217" w:rsidP="003E3217">
      <w:r w:rsidRPr="003E3217">
        <w:t xml:space="preserve">Po uruchomieniu aplikacji pojawi się ekran powitalny z logo aplikacji. Naciśnij </w:t>
      </w:r>
      <w:proofErr w:type="spellStart"/>
      <w:r w:rsidRPr="003E3217">
        <w:rPr>
          <w:b/>
          <w:bCs/>
        </w:rPr>
        <w:t>Enter</w:t>
      </w:r>
      <w:proofErr w:type="spellEnd"/>
      <w:r w:rsidRPr="003E3217">
        <w:t>, aby przejść dalej.</w:t>
      </w:r>
    </w:p>
    <w:p w14:paraId="6A631400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Wybór opcji:</w:t>
      </w:r>
    </w:p>
    <w:p w14:paraId="7603233B" w14:textId="77777777" w:rsidR="003E3217" w:rsidRPr="003E3217" w:rsidRDefault="003E3217" w:rsidP="003E3217">
      <w:r w:rsidRPr="003E3217">
        <w:t>Zostaniesz poproszony o wybranie opcji:</w:t>
      </w:r>
    </w:p>
    <w:p w14:paraId="716B8977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Logowanie</w:t>
      </w:r>
    </w:p>
    <w:p w14:paraId="45857DF6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Rejestracja</w:t>
      </w:r>
    </w:p>
    <w:p w14:paraId="2D3E1737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Wyjście</w:t>
      </w:r>
    </w:p>
    <w:p w14:paraId="420D7272" w14:textId="77777777" w:rsidR="003E3217" w:rsidRPr="003E3217" w:rsidRDefault="003E3217" w:rsidP="003E3217">
      <w:r w:rsidRPr="003E3217">
        <w:t xml:space="preserve">Poruszaj się po menu za pomocą strzałek </w:t>
      </w:r>
      <w:r w:rsidRPr="003E3217">
        <w:rPr>
          <w:b/>
          <w:bCs/>
        </w:rPr>
        <w:t>góra/dół</w:t>
      </w:r>
      <w:r w:rsidRPr="003E3217">
        <w:t xml:space="preserve"> i zatwierdź wybór klawiszem </w:t>
      </w:r>
      <w:proofErr w:type="spellStart"/>
      <w:r w:rsidRPr="003E3217">
        <w:rPr>
          <w:b/>
          <w:bCs/>
        </w:rPr>
        <w:t>Enter</w:t>
      </w:r>
      <w:proofErr w:type="spellEnd"/>
      <w:r w:rsidRPr="003E3217">
        <w:t>.</w:t>
      </w:r>
    </w:p>
    <w:p w14:paraId="18EC549C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Logowanie:</w:t>
      </w:r>
    </w:p>
    <w:p w14:paraId="3D76AC4E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 xml:space="preserve">Wprowadź swój </w:t>
      </w:r>
      <w:r w:rsidRPr="003E3217">
        <w:rPr>
          <w:b/>
          <w:bCs/>
        </w:rPr>
        <w:t>login</w:t>
      </w:r>
      <w:r w:rsidRPr="003E3217">
        <w:t xml:space="preserve"> i </w:t>
      </w:r>
      <w:r w:rsidRPr="003E3217">
        <w:rPr>
          <w:b/>
          <w:bCs/>
        </w:rPr>
        <w:t>hasło</w:t>
      </w:r>
      <w:r w:rsidRPr="003E3217">
        <w:t>.</w:t>
      </w:r>
    </w:p>
    <w:p w14:paraId="0CBCF8B1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Jeśli dane są poprawne, zostaniesz zalogowany i przeniesiony do głównego menu.</w:t>
      </w:r>
    </w:p>
    <w:p w14:paraId="489D554C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W przypadku błędnych danych pojawi się komunikat o błędzie.</w:t>
      </w:r>
    </w:p>
    <w:p w14:paraId="56DE2AE3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Rejestracja:</w:t>
      </w:r>
    </w:p>
    <w:p w14:paraId="24201DFC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 xml:space="preserve">Wprowadź </w:t>
      </w:r>
      <w:r w:rsidRPr="003E3217">
        <w:rPr>
          <w:b/>
          <w:bCs/>
        </w:rPr>
        <w:t>nowy login</w:t>
      </w:r>
      <w:r w:rsidRPr="003E3217">
        <w:t xml:space="preserve"> i </w:t>
      </w:r>
      <w:r w:rsidRPr="003E3217">
        <w:rPr>
          <w:b/>
          <w:bCs/>
        </w:rPr>
        <w:t>hasło</w:t>
      </w:r>
      <w:r w:rsidRPr="003E3217">
        <w:t>.</w:t>
      </w:r>
    </w:p>
    <w:p w14:paraId="7F2B0603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Po pomyślnej rejestracji możesz zalogować się na swoje konto.</w:t>
      </w:r>
    </w:p>
    <w:p w14:paraId="3092AD82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Główne menu</w:t>
      </w:r>
    </w:p>
    <w:p w14:paraId="061716FE" w14:textId="77777777" w:rsidR="003E3217" w:rsidRPr="003E3217" w:rsidRDefault="003E3217" w:rsidP="003E3217">
      <w:r w:rsidRPr="003E3217">
        <w:t>Po zalogowaniu się masz dostęp do następujących opcji:</w:t>
      </w:r>
    </w:p>
    <w:p w14:paraId="3ED9BBAE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Transakcje</w:t>
      </w:r>
    </w:p>
    <w:p w14:paraId="4201DEE6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Podsumowania</w:t>
      </w:r>
    </w:p>
    <w:p w14:paraId="5CD0EB7B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Limity</w:t>
      </w:r>
    </w:p>
    <w:p w14:paraId="55E6A3ED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Importowanie i eksportowanie</w:t>
      </w:r>
    </w:p>
    <w:p w14:paraId="0C2B9790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Wyjście</w:t>
      </w:r>
    </w:p>
    <w:p w14:paraId="7F622854" w14:textId="51DA256E" w:rsidR="003E3217" w:rsidRPr="003E3217" w:rsidRDefault="003E3217" w:rsidP="003E3217">
      <w:r w:rsidRPr="003E3217">
        <w:t>Poruszaj się po menu za pomocą strzałek i wybierz interesującą Cię opcję.</w:t>
      </w:r>
      <w:r>
        <w:t xml:space="preserve"> Przycisk ESC umożliwia powrót oraz wyjście z aplikacji.</w:t>
      </w:r>
    </w:p>
    <w:p w14:paraId="73B2277B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Zarządzanie transakcjami</w:t>
      </w:r>
    </w:p>
    <w:p w14:paraId="14A19B63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Transakcje</w:t>
      </w:r>
      <w:r w:rsidRPr="003E3217">
        <w:t xml:space="preserve"> dostępne są następujące opcje:</w:t>
      </w:r>
    </w:p>
    <w:p w14:paraId="16D2E8A1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Dodaj transakcję</w:t>
      </w:r>
    </w:p>
    <w:p w14:paraId="34331CC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Wprowadź typ transakcji (</w:t>
      </w:r>
      <w:r w:rsidRPr="003E3217">
        <w:rPr>
          <w:b/>
          <w:bCs/>
        </w:rPr>
        <w:t>przychód</w:t>
      </w:r>
      <w:r w:rsidRPr="003E3217">
        <w:t xml:space="preserve"> lub </w:t>
      </w:r>
      <w:r w:rsidRPr="003E3217">
        <w:rPr>
          <w:b/>
          <w:bCs/>
        </w:rPr>
        <w:t>wydatek</w:t>
      </w:r>
      <w:r w:rsidRPr="003E3217">
        <w:t>).</w:t>
      </w:r>
    </w:p>
    <w:p w14:paraId="27E442FB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lastRenderedPageBreak/>
        <w:t>Podaj kwotę, kategorię, opcjonalny opis i datę.</w:t>
      </w:r>
    </w:p>
    <w:p w14:paraId="7AEA699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Jeśli dla danej kategorii ustawiono limit, aplikacja sprawdzi, czy nie został on przekroczony.</w:t>
      </w:r>
    </w:p>
    <w:p w14:paraId="0DE231A8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Edytuj transakcję</w:t>
      </w:r>
    </w:p>
    <w:p w14:paraId="3997C57C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Wyświetlona zostanie lista transakcji.</w:t>
      </w:r>
    </w:p>
    <w:p w14:paraId="0E7FFC84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Podaj numer transakcji do edycji.</w:t>
      </w:r>
    </w:p>
    <w:p w14:paraId="5F071EF4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Wprowadź nowe dane (typ transakcji pozostaje niezmieniony).</w:t>
      </w:r>
    </w:p>
    <w:p w14:paraId="2F3B7007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Usuń transakcję</w:t>
      </w:r>
    </w:p>
    <w:p w14:paraId="164579E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Wyświetlona zostanie lista transakcji.</w:t>
      </w:r>
    </w:p>
    <w:p w14:paraId="0262B06C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Podaj numer transakcji do usunięcia.</w:t>
      </w:r>
    </w:p>
    <w:p w14:paraId="1F16CB5F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Wyświetl transakcje</w:t>
      </w:r>
    </w:p>
    <w:p w14:paraId="4884AE77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Przeglądaj transakcje strona po stronie.</w:t>
      </w:r>
    </w:p>
    <w:p w14:paraId="2525E97E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 xml:space="preserve">Używaj klawiszy </w:t>
      </w:r>
      <w:r w:rsidRPr="003E3217">
        <w:rPr>
          <w:b/>
          <w:bCs/>
        </w:rPr>
        <w:t>n</w:t>
      </w:r>
      <w:r w:rsidRPr="003E3217">
        <w:t xml:space="preserve"> (następna strona) i </w:t>
      </w:r>
      <w:r w:rsidRPr="003E3217">
        <w:rPr>
          <w:b/>
          <w:bCs/>
        </w:rPr>
        <w:t>p</w:t>
      </w:r>
      <w:r w:rsidRPr="003E3217">
        <w:t xml:space="preserve"> (poprzednia strona).</w:t>
      </w:r>
    </w:p>
    <w:p w14:paraId="3A7B4D95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Podsumowania</w:t>
      </w:r>
    </w:p>
    <w:p w14:paraId="275C198F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Podsumowania</w:t>
      </w:r>
      <w:r w:rsidRPr="003E3217">
        <w:t xml:space="preserve"> dostępne są następujące opcje:</w:t>
      </w:r>
    </w:p>
    <w:p w14:paraId="134D40EB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Wyświetl podsumowanie</w:t>
      </w:r>
    </w:p>
    <w:p w14:paraId="15C0332B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t>Wyświetla aktualne saldo (różnica między przychodami a wydatkami).</w:t>
      </w:r>
    </w:p>
    <w:p w14:paraId="0977AA27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Tworzenie raportów</w:t>
      </w:r>
    </w:p>
    <w:p w14:paraId="4EC7501E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Generuj raport wydatków</w:t>
      </w:r>
      <w:r w:rsidRPr="003E3217">
        <w:t>: Wyświetla sumę wydatków w podziale na kategorie.</w:t>
      </w:r>
    </w:p>
    <w:p w14:paraId="4F596058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Generuj raport przychodów</w:t>
      </w:r>
      <w:r w:rsidRPr="003E3217">
        <w:t>: Wyświetla sumę przychodów w podziale na kategorie.</w:t>
      </w:r>
    </w:p>
    <w:p w14:paraId="32D1FAD1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Generowanie wykresów</w:t>
      </w:r>
    </w:p>
    <w:p w14:paraId="3C8FFE84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Wyświetl wykres wydatków</w:t>
      </w:r>
      <w:r w:rsidRPr="003E3217">
        <w:t>: Wizualizacja udziału poszczególnych kategorii w całości wydatków.</w:t>
      </w:r>
    </w:p>
    <w:p w14:paraId="7B23D894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Wyświetl wykres przychodów</w:t>
      </w:r>
      <w:r w:rsidRPr="003E3217">
        <w:t>: Wizualizacja udziału poszczególnych kategorii w całości przychodów.</w:t>
      </w:r>
    </w:p>
    <w:p w14:paraId="2938A2AC" w14:textId="77777777" w:rsidR="003E3217" w:rsidRDefault="003E3217" w:rsidP="003E3217">
      <w:pPr>
        <w:rPr>
          <w:b/>
          <w:bCs/>
        </w:rPr>
      </w:pPr>
      <w:r w:rsidRPr="003E3217">
        <w:rPr>
          <w:b/>
          <w:bCs/>
        </w:rPr>
        <w:t>Limity budżetowe</w:t>
      </w:r>
    </w:p>
    <w:p w14:paraId="3B15D0FD" w14:textId="49A832F4" w:rsidR="003E3217" w:rsidRPr="003E3217" w:rsidRDefault="00612C99" w:rsidP="003E3217">
      <w:pPr>
        <w:rPr>
          <w:b/>
          <w:bCs/>
        </w:rPr>
      </w:pPr>
      <w:r>
        <w:t>Przekroczenie limitu</w:t>
      </w:r>
      <w:r w:rsidR="003E3217">
        <w:t xml:space="preserve"> podczas dodawania</w:t>
      </w:r>
      <w:r w:rsidR="003E3217">
        <w:t xml:space="preserve"> następnego wydatku </w:t>
      </w:r>
      <w:r>
        <w:t>spowoduje wyświetlenie</w:t>
      </w:r>
      <w:r w:rsidR="003E3217">
        <w:t xml:space="preserve"> zostanie odpowiedni</w:t>
      </w:r>
      <w:r>
        <w:t>ego</w:t>
      </w:r>
      <w:r w:rsidR="003E3217">
        <w:t xml:space="preserve"> komunikat</w:t>
      </w:r>
      <w:r>
        <w:t>u</w:t>
      </w:r>
      <w:r w:rsidR="003E3217">
        <w:t>, a użytkownik będzie miał wybór dotyczący zapisu wydatku.</w:t>
      </w:r>
    </w:p>
    <w:p w14:paraId="7CC57287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Limity</w:t>
      </w:r>
      <w:r w:rsidRPr="003E3217">
        <w:t xml:space="preserve"> dostępne są następujące opcje:</w:t>
      </w:r>
    </w:p>
    <w:p w14:paraId="3DC7A146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t>Ustaw limit</w:t>
      </w:r>
    </w:p>
    <w:p w14:paraId="2E82DA90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Podaj kategorię i kwotę limitu.</w:t>
      </w:r>
    </w:p>
    <w:p w14:paraId="6D07A1DF" w14:textId="0D2ED360" w:rsidR="003E3217" w:rsidRPr="003E3217" w:rsidRDefault="003E3217" w:rsidP="003E3217">
      <w:pPr>
        <w:numPr>
          <w:ilvl w:val="1"/>
          <w:numId w:val="12"/>
        </w:numPr>
      </w:pPr>
      <w:r w:rsidRPr="003E3217">
        <w:t>Aplikacja będzie monitorować wydatki w tej kategorii i ostrzegać o przekroczeniu limitu.</w:t>
      </w:r>
      <w:r>
        <w:t xml:space="preserve"> </w:t>
      </w:r>
    </w:p>
    <w:p w14:paraId="58D9E6DD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lastRenderedPageBreak/>
        <w:t>Wyświetl limity</w:t>
      </w:r>
    </w:p>
    <w:p w14:paraId="3A7A9A0E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Wyświetla listę wszystkich ustawionych limitów.</w:t>
      </w:r>
    </w:p>
    <w:p w14:paraId="0C74E8E6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t>Usuń limit</w:t>
      </w:r>
    </w:p>
    <w:p w14:paraId="7C1782E9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Podaj kategorię, dla której chcesz usunąć limit.</w:t>
      </w:r>
    </w:p>
    <w:p w14:paraId="2D06302A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Import i eksport danych</w:t>
      </w:r>
    </w:p>
    <w:p w14:paraId="61727720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Importowanie i eksportowanie</w:t>
      </w:r>
      <w:r w:rsidRPr="003E3217">
        <w:t xml:space="preserve"> dostępne są następujące opcje:</w:t>
      </w:r>
    </w:p>
    <w:p w14:paraId="7F50E57B" w14:textId="77777777" w:rsidR="003E3217" w:rsidRPr="003E3217" w:rsidRDefault="003E3217" w:rsidP="003E3217">
      <w:pPr>
        <w:numPr>
          <w:ilvl w:val="0"/>
          <w:numId w:val="13"/>
        </w:numPr>
      </w:pPr>
      <w:r w:rsidRPr="003E3217">
        <w:rPr>
          <w:b/>
          <w:bCs/>
        </w:rPr>
        <w:t>Eksportuj transakcje</w:t>
      </w:r>
    </w:p>
    <w:p w14:paraId="5D809E3C" w14:textId="77777777" w:rsidR="003E3217" w:rsidRPr="003E3217" w:rsidRDefault="003E3217" w:rsidP="003E3217">
      <w:pPr>
        <w:numPr>
          <w:ilvl w:val="1"/>
          <w:numId w:val="13"/>
        </w:numPr>
      </w:pPr>
      <w:r w:rsidRPr="003E3217">
        <w:t>Eksportuje wszystkie transakcje do pliku transakcje.csv.</w:t>
      </w:r>
    </w:p>
    <w:p w14:paraId="2A435C0F" w14:textId="77777777" w:rsidR="003E3217" w:rsidRPr="003E3217" w:rsidRDefault="003E3217" w:rsidP="003E3217">
      <w:pPr>
        <w:numPr>
          <w:ilvl w:val="0"/>
          <w:numId w:val="13"/>
        </w:numPr>
      </w:pPr>
      <w:r w:rsidRPr="003E3217">
        <w:rPr>
          <w:b/>
          <w:bCs/>
        </w:rPr>
        <w:t>Importuj transakcje</w:t>
      </w:r>
    </w:p>
    <w:p w14:paraId="752F7361" w14:textId="77777777" w:rsidR="003E3217" w:rsidRPr="003E3217" w:rsidRDefault="003E3217" w:rsidP="003E3217">
      <w:pPr>
        <w:numPr>
          <w:ilvl w:val="1"/>
          <w:numId w:val="13"/>
        </w:numPr>
      </w:pPr>
      <w:r w:rsidRPr="003E3217">
        <w:t>Importuje transakcje z pliku transakcje.csv do aplikacji.</w:t>
      </w:r>
    </w:p>
    <w:p w14:paraId="386A3877" w14:textId="54B799A6" w:rsidR="003E3217" w:rsidRPr="003E3217" w:rsidRDefault="003E3217" w:rsidP="003E3217"/>
    <w:p w14:paraId="5E04FA2E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Testy jednostkowe</w:t>
      </w:r>
    </w:p>
    <w:p w14:paraId="7FFEA574" w14:textId="77777777" w:rsidR="003E3217" w:rsidRPr="003E3217" w:rsidRDefault="003E3217" w:rsidP="003E3217">
      <w:r w:rsidRPr="003E3217">
        <w:t>Aplikacja zawiera zestaw testów jednostkowych dla modułu model.py, które można uruchomić w celu sprawdzenia poprawności działania.</w:t>
      </w:r>
    </w:p>
    <w:p w14:paraId="671E3ECF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Uruchomienie testów:</w:t>
      </w:r>
    </w:p>
    <w:p w14:paraId="0E5C8C27" w14:textId="77777777" w:rsidR="003E3217" w:rsidRPr="003E3217" w:rsidRDefault="003E3217" w:rsidP="003E3217">
      <w:pPr>
        <w:numPr>
          <w:ilvl w:val="0"/>
          <w:numId w:val="14"/>
        </w:numPr>
      </w:pPr>
      <w:r w:rsidRPr="003E3217">
        <w:rPr>
          <w:b/>
          <w:bCs/>
        </w:rPr>
        <w:t>Upewnij się, że plik test_model.py znajduje się w tym samym katalogu co plik model.py.</w:t>
      </w:r>
    </w:p>
    <w:p w14:paraId="0F797ECD" w14:textId="77777777" w:rsidR="003E3217" w:rsidRPr="003E3217" w:rsidRDefault="003E3217" w:rsidP="003E3217">
      <w:pPr>
        <w:numPr>
          <w:ilvl w:val="0"/>
          <w:numId w:val="14"/>
        </w:numPr>
      </w:pPr>
      <w:r w:rsidRPr="003E3217">
        <w:rPr>
          <w:b/>
          <w:bCs/>
        </w:rPr>
        <w:t>Uruchom testy poleceniem:</w:t>
      </w:r>
    </w:p>
    <w:p w14:paraId="20A0F87B" w14:textId="77777777" w:rsidR="003E3217" w:rsidRPr="003E3217" w:rsidRDefault="003E3217" w:rsidP="003E3217">
      <w:proofErr w:type="spellStart"/>
      <w:r w:rsidRPr="003E3217">
        <w:t>python</w:t>
      </w:r>
      <w:proofErr w:type="spellEnd"/>
      <w:r w:rsidRPr="003E3217">
        <w:t xml:space="preserve"> test_model.py</w:t>
      </w:r>
    </w:p>
    <w:p w14:paraId="04568ABA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Opis testów:</w:t>
      </w:r>
    </w:p>
    <w:p w14:paraId="0714B726" w14:textId="77777777" w:rsidR="003E3217" w:rsidRPr="003E3217" w:rsidRDefault="003E3217" w:rsidP="003E3217">
      <w:r w:rsidRPr="003E3217">
        <w:t>Testy sprawdzają m.in.:</w:t>
      </w:r>
    </w:p>
    <w:p w14:paraId="40C2DB69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Logowanie i rejestrację użytkowników.</w:t>
      </w:r>
    </w:p>
    <w:p w14:paraId="0E68243D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Dodawanie, edytowanie i usuwanie transakcji.</w:t>
      </w:r>
    </w:p>
    <w:p w14:paraId="4C42EA83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Obliczanie salda.</w:t>
      </w:r>
    </w:p>
    <w:p w14:paraId="3E2B7FD4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Filtrowanie transakcji po dacie.</w:t>
      </w:r>
    </w:p>
    <w:p w14:paraId="25D3B27F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Ustawianie, pobieranie i usuwanie limitów.</w:t>
      </w:r>
    </w:p>
    <w:p w14:paraId="45737ABE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Generowanie raportów przychodów i wydatków.</w:t>
      </w:r>
    </w:p>
    <w:p w14:paraId="7A38A53C" w14:textId="365EF7BB" w:rsidR="003E3217" w:rsidRDefault="003E3217" w:rsidP="003E3217">
      <w:pPr>
        <w:numPr>
          <w:ilvl w:val="0"/>
          <w:numId w:val="15"/>
        </w:numPr>
      </w:pPr>
      <w:r w:rsidRPr="003E3217">
        <w:t>Import i eksport transakcji do/z pliku CSV.</w:t>
      </w:r>
    </w:p>
    <w:p w14:paraId="6A27E34F" w14:textId="4A567AE7" w:rsidR="003E3217" w:rsidRPr="003E3217" w:rsidRDefault="003E3217" w:rsidP="003E3217">
      <w:r>
        <w:br w:type="page"/>
      </w:r>
    </w:p>
    <w:p w14:paraId="174838ED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lastRenderedPageBreak/>
        <w:t>Dodatkowe informacje</w:t>
      </w:r>
    </w:p>
    <w:p w14:paraId="48BC8CCD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Przechowywanie danych:</w:t>
      </w:r>
    </w:p>
    <w:p w14:paraId="047270DD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Dane użytkowników, transakcji i limitów są przechowywane w plikach JSON w katalogu aplikacji.</w:t>
      </w:r>
    </w:p>
    <w:p w14:paraId="35608057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Pliki transakcji i limitów są tworzone osobno dla każdego użytkownika (dane_&lt;login</w:t>
      </w:r>
      <w:proofErr w:type="gramStart"/>
      <w:r w:rsidRPr="003E3217">
        <w:t>&gt;.</w:t>
      </w:r>
      <w:proofErr w:type="spellStart"/>
      <w:r w:rsidRPr="003E3217">
        <w:t>json</w:t>
      </w:r>
      <w:proofErr w:type="spellEnd"/>
      <w:proofErr w:type="gramEnd"/>
      <w:r w:rsidRPr="003E3217">
        <w:t>, limity_&lt;login&gt;.</w:t>
      </w:r>
      <w:proofErr w:type="spellStart"/>
      <w:r w:rsidRPr="003E3217">
        <w:t>json</w:t>
      </w:r>
      <w:proofErr w:type="spellEnd"/>
      <w:r w:rsidRPr="003E3217">
        <w:t>).</w:t>
      </w:r>
    </w:p>
    <w:p w14:paraId="522849F8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Logi aplikacji:</w:t>
      </w:r>
    </w:p>
    <w:p w14:paraId="6EAA8A0E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Aplikacja zapisuje logi działania w pliku budzet_app.log, co ułatwia debugowanie i monitorowanie błędów.</w:t>
      </w:r>
    </w:p>
    <w:p w14:paraId="1F7F288F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Rozszerzanie aplikacji:</w:t>
      </w:r>
    </w:p>
    <w:p w14:paraId="6C43B7F5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Dzięki zastosowaniu architektury MVC, aplikacja może być łatwo rozszerzana o dodatkowe funkcjonalności lub przeniesiona do interfejsu graficznego.</w:t>
      </w:r>
    </w:p>
    <w:p w14:paraId="08CF4E8A" w14:textId="77777777" w:rsidR="00A11267" w:rsidRDefault="00A11267"/>
    <w:sectPr w:rsidR="00A1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FF029" w14:textId="77777777" w:rsidR="003E3217" w:rsidRDefault="003E3217" w:rsidP="003E3217">
      <w:pPr>
        <w:spacing w:after="0" w:line="240" w:lineRule="auto"/>
      </w:pPr>
      <w:r>
        <w:separator/>
      </w:r>
    </w:p>
  </w:endnote>
  <w:endnote w:type="continuationSeparator" w:id="0">
    <w:p w14:paraId="7ED8A82A" w14:textId="77777777" w:rsidR="003E3217" w:rsidRDefault="003E3217" w:rsidP="003E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A8329" w14:textId="77777777" w:rsidR="003E3217" w:rsidRDefault="003E3217" w:rsidP="003E3217">
      <w:pPr>
        <w:spacing w:after="0" w:line="240" w:lineRule="auto"/>
      </w:pPr>
      <w:r>
        <w:separator/>
      </w:r>
    </w:p>
  </w:footnote>
  <w:footnote w:type="continuationSeparator" w:id="0">
    <w:p w14:paraId="7428DE05" w14:textId="77777777" w:rsidR="003E3217" w:rsidRDefault="003E3217" w:rsidP="003E3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00C"/>
    <w:multiLevelType w:val="multilevel"/>
    <w:tmpl w:val="3D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1C4"/>
    <w:multiLevelType w:val="multilevel"/>
    <w:tmpl w:val="24B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752E4"/>
    <w:multiLevelType w:val="multilevel"/>
    <w:tmpl w:val="57E2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7D4D"/>
    <w:multiLevelType w:val="multilevel"/>
    <w:tmpl w:val="7CB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07BAB"/>
    <w:multiLevelType w:val="multilevel"/>
    <w:tmpl w:val="367C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4291F"/>
    <w:multiLevelType w:val="multilevel"/>
    <w:tmpl w:val="AFD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601E4"/>
    <w:multiLevelType w:val="multilevel"/>
    <w:tmpl w:val="71C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32414"/>
    <w:multiLevelType w:val="multilevel"/>
    <w:tmpl w:val="9234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44062"/>
    <w:multiLevelType w:val="multilevel"/>
    <w:tmpl w:val="67F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A7C61"/>
    <w:multiLevelType w:val="multilevel"/>
    <w:tmpl w:val="DF7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758CF"/>
    <w:multiLevelType w:val="multilevel"/>
    <w:tmpl w:val="A4AE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10816"/>
    <w:multiLevelType w:val="multilevel"/>
    <w:tmpl w:val="EC98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81136"/>
    <w:multiLevelType w:val="multilevel"/>
    <w:tmpl w:val="146C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C52A8"/>
    <w:multiLevelType w:val="multilevel"/>
    <w:tmpl w:val="95A0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918DE"/>
    <w:multiLevelType w:val="multilevel"/>
    <w:tmpl w:val="7C9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0097B"/>
    <w:multiLevelType w:val="multilevel"/>
    <w:tmpl w:val="B6C6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31143">
    <w:abstractNumId w:val="1"/>
  </w:num>
  <w:num w:numId="2" w16cid:durableId="316422008">
    <w:abstractNumId w:val="14"/>
  </w:num>
  <w:num w:numId="3" w16cid:durableId="2141259103">
    <w:abstractNumId w:val="6"/>
  </w:num>
  <w:num w:numId="4" w16cid:durableId="1006443196">
    <w:abstractNumId w:val="10"/>
  </w:num>
  <w:num w:numId="5" w16cid:durableId="1295254466">
    <w:abstractNumId w:val="8"/>
  </w:num>
  <w:num w:numId="6" w16cid:durableId="1491823651">
    <w:abstractNumId w:val="9"/>
  </w:num>
  <w:num w:numId="7" w16cid:durableId="1328555706">
    <w:abstractNumId w:val="7"/>
  </w:num>
  <w:num w:numId="8" w16cid:durableId="1485049888">
    <w:abstractNumId w:val="3"/>
  </w:num>
  <w:num w:numId="9" w16cid:durableId="1559703283">
    <w:abstractNumId w:val="11"/>
  </w:num>
  <w:num w:numId="10" w16cid:durableId="812722422">
    <w:abstractNumId w:val="12"/>
  </w:num>
  <w:num w:numId="11" w16cid:durableId="1361011034">
    <w:abstractNumId w:val="2"/>
  </w:num>
  <w:num w:numId="12" w16cid:durableId="1667828797">
    <w:abstractNumId w:val="13"/>
  </w:num>
  <w:num w:numId="13" w16cid:durableId="1117795117">
    <w:abstractNumId w:val="4"/>
  </w:num>
  <w:num w:numId="14" w16cid:durableId="670332550">
    <w:abstractNumId w:val="15"/>
  </w:num>
  <w:num w:numId="15" w16cid:durableId="1197040484">
    <w:abstractNumId w:val="0"/>
  </w:num>
  <w:num w:numId="16" w16cid:durableId="603347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17"/>
    <w:rsid w:val="003E3217"/>
    <w:rsid w:val="00612C99"/>
    <w:rsid w:val="007717E3"/>
    <w:rsid w:val="009A3275"/>
    <w:rsid w:val="00A11267"/>
    <w:rsid w:val="00A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FABA"/>
  <w15:chartTrackingRefBased/>
  <w15:docId w15:val="{F9BF14B3-F338-4185-A5EB-C010F154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E32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321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3217"/>
  </w:style>
  <w:style w:type="paragraph" w:styleId="Stopka">
    <w:name w:val="footer"/>
    <w:basedOn w:val="Normalny"/>
    <w:link w:val="StopkaZnak"/>
    <w:uiPriority w:val="99"/>
    <w:unhideWhenUsed/>
    <w:rsid w:val="003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570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Łukasz Kotowski (113331)</cp:lastModifiedBy>
  <cp:revision>1</cp:revision>
  <dcterms:created xsi:type="dcterms:W3CDTF">2024-11-18T19:38:00Z</dcterms:created>
  <dcterms:modified xsi:type="dcterms:W3CDTF">2024-11-18T19:49:00Z</dcterms:modified>
</cp:coreProperties>
</file>