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C5E81" w14:textId="4126DC6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Pipeline proposal:</w:t>
      </w:r>
    </w:p>
    <w:p w14:paraId="7E29E54E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</w:p>
    <w:p w14:paraId="04E6B7BA" w14:textId="402247D1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 xml:space="preserve">User enters only </w:t>
      </w:r>
      <w:proofErr w:type="spellStart"/>
      <w:proofErr w:type="gramStart"/>
      <w:r w:rsidRPr="003846C6">
        <w:rPr>
          <w:color w:val="000000"/>
          <w:lang w:val="en-GB"/>
        </w:rPr>
        <w:t>benchmark.json</w:t>
      </w:r>
      <w:proofErr w:type="spellEnd"/>
      <w:proofErr w:type="gramEnd"/>
    </w:p>
    <w:p w14:paraId="2222FFD0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↓</w:t>
      </w:r>
    </w:p>
    <w:p w14:paraId="33BC8C9B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Benchmark reads material, gas, target parameters, and method</w:t>
      </w:r>
    </w:p>
    <w:p w14:paraId="636AD911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↓</w:t>
      </w:r>
    </w:p>
    <w:p w14:paraId="15165B50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Workflow automatically selects: Module A, B, C, or D</w:t>
      </w:r>
    </w:p>
    <w:p w14:paraId="15B9C263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↓</w:t>
      </w:r>
    </w:p>
    <w:p w14:paraId="12631DE5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Workflow retrieves CIF, charges, force field, and input template</w:t>
      </w:r>
    </w:p>
    <w:p w14:paraId="7F7E8A11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↓</w:t>
      </w:r>
    </w:p>
    <w:p w14:paraId="3483B100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RASPA or LAMMPS is prepared/run</w:t>
      </w:r>
    </w:p>
    <w:p w14:paraId="3B2A2C62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↓</w:t>
      </w:r>
    </w:p>
    <w:p w14:paraId="5BF58E35" w14:textId="77777777" w:rsidR="003846C6" w:rsidRPr="003846C6" w:rsidRDefault="003846C6" w:rsidP="003846C6">
      <w:pPr>
        <w:pStyle w:val="StandardWeb"/>
        <w:rPr>
          <w:color w:val="000000"/>
          <w:lang w:val="en-GB"/>
        </w:rPr>
      </w:pPr>
      <w:r w:rsidRPr="003846C6">
        <w:rPr>
          <w:color w:val="000000"/>
          <w:lang w:val="en-GB"/>
        </w:rPr>
        <w:t>Benchmark evaluates the results</w:t>
      </w:r>
    </w:p>
    <w:p w14:paraId="06F7965E" w14:textId="77777777" w:rsidR="000228BD" w:rsidRPr="003846C6" w:rsidRDefault="000228BD">
      <w:pPr>
        <w:rPr>
          <w:lang w:val="en-GB"/>
        </w:rPr>
      </w:pPr>
    </w:p>
    <w:p w14:paraId="22AEFBD3" w14:textId="00512635" w:rsidR="003846C6" w:rsidRPr="003846C6" w:rsidRDefault="003846C6">
      <w:pPr>
        <w:rPr>
          <w:lang w:val="en-GB"/>
        </w:rPr>
      </w:pPr>
      <w:r w:rsidRPr="003846C6">
        <w:rPr>
          <w:lang w:val="en-GB"/>
        </w:rPr>
        <w:t xml:space="preserve">Example </w:t>
      </w:r>
      <w:proofErr w:type="spellStart"/>
      <w:r w:rsidRPr="003846C6">
        <w:rPr>
          <w:lang w:val="en-GB"/>
        </w:rPr>
        <w:t>json</w:t>
      </w:r>
      <w:proofErr w:type="spellEnd"/>
      <w:r w:rsidRPr="003846C6">
        <w:rPr>
          <w:lang w:val="en-GB"/>
        </w:rPr>
        <w:t>-input:</w:t>
      </w:r>
    </w:p>
    <w:p w14:paraId="5DFF5D43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>{</w:t>
      </w:r>
    </w:p>
    <w:p w14:paraId="28A9C1B6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"material": {</w:t>
      </w:r>
    </w:p>
    <w:p w14:paraId="13792BF3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"name": "MOF-5",</w:t>
      </w:r>
    </w:p>
    <w:p w14:paraId="2A97D209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</w:t>
      </w:r>
      <w:proofErr w:type="spellStart"/>
      <w:proofErr w:type="gramStart"/>
      <w:r w:rsidRPr="00ED43A9">
        <w:rPr>
          <w:lang w:val="en-GB"/>
        </w:rPr>
        <w:t>cif</w:t>
      </w:r>
      <w:proofErr w:type="gramEnd"/>
      <w:r w:rsidRPr="00ED43A9">
        <w:rPr>
          <w:lang w:val="en-GB"/>
        </w:rPr>
        <w:t>_source</w:t>
      </w:r>
      <w:proofErr w:type="spellEnd"/>
      <w:r w:rsidRPr="00ED43A9">
        <w:rPr>
          <w:lang w:val="en-GB"/>
        </w:rPr>
        <w:t>": "auto",</w:t>
      </w:r>
    </w:p>
    <w:p w14:paraId="1D61650F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</w:t>
      </w:r>
      <w:proofErr w:type="spellStart"/>
      <w:proofErr w:type="gramStart"/>
      <w:r w:rsidRPr="00ED43A9">
        <w:rPr>
          <w:lang w:val="en-GB"/>
        </w:rPr>
        <w:t>charge</w:t>
      </w:r>
      <w:proofErr w:type="gramEnd"/>
      <w:r w:rsidRPr="00ED43A9">
        <w:rPr>
          <w:lang w:val="en-GB"/>
        </w:rPr>
        <w:t>_scheme</w:t>
      </w:r>
      <w:proofErr w:type="spellEnd"/>
      <w:r w:rsidRPr="00ED43A9">
        <w:rPr>
          <w:lang w:val="en-GB"/>
        </w:rPr>
        <w:t>": "auto"</w:t>
      </w:r>
    </w:p>
    <w:p w14:paraId="3C6EB65C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},</w:t>
      </w:r>
    </w:p>
    <w:p w14:paraId="7E56ACF4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"adsorbates": {</w:t>
      </w:r>
    </w:p>
    <w:p w14:paraId="5E35FC0F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"components": ["CO2"],</w:t>
      </w:r>
    </w:p>
    <w:p w14:paraId="5813A92F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"mixture": null</w:t>
      </w:r>
    </w:p>
    <w:p w14:paraId="054E52D5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},</w:t>
      </w:r>
    </w:p>
    <w:p w14:paraId="28CC784B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"conditions": {</w:t>
      </w:r>
    </w:p>
    <w:p w14:paraId="472F9097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</w:t>
      </w:r>
      <w:proofErr w:type="spellStart"/>
      <w:proofErr w:type="gramStart"/>
      <w:r w:rsidRPr="00ED43A9">
        <w:rPr>
          <w:lang w:val="en-GB"/>
        </w:rPr>
        <w:t>temperature</w:t>
      </w:r>
      <w:proofErr w:type="gramEnd"/>
      <w:r w:rsidRPr="00ED43A9">
        <w:rPr>
          <w:lang w:val="en-GB"/>
        </w:rPr>
        <w:t>_K</w:t>
      </w:r>
      <w:proofErr w:type="spellEnd"/>
      <w:r w:rsidRPr="00ED43A9">
        <w:rPr>
          <w:lang w:val="en-GB"/>
        </w:rPr>
        <w:t>": 298.15,</w:t>
      </w:r>
    </w:p>
    <w:p w14:paraId="06CAC54E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lastRenderedPageBreak/>
        <w:t xml:space="preserve">    "</w:t>
      </w:r>
      <w:proofErr w:type="spellStart"/>
      <w:proofErr w:type="gramStart"/>
      <w:r w:rsidRPr="00ED43A9">
        <w:rPr>
          <w:lang w:val="en-GB"/>
        </w:rPr>
        <w:t>pressures</w:t>
      </w:r>
      <w:proofErr w:type="gramEnd"/>
      <w:r w:rsidRPr="00ED43A9">
        <w:rPr>
          <w:lang w:val="en-GB"/>
        </w:rPr>
        <w:t>_bar</w:t>
      </w:r>
      <w:proofErr w:type="spellEnd"/>
      <w:r w:rsidRPr="00ED43A9">
        <w:rPr>
          <w:lang w:val="en-GB"/>
        </w:rPr>
        <w:t>": [0.01, 0.05, 0.1, 0.5, 1, 5, 10]</w:t>
      </w:r>
    </w:p>
    <w:p w14:paraId="2BFFE9A6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},</w:t>
      </w:r>
    </w:p>
    <w:p w14:paraId="13B35482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"benchmark": {</w:t>
      </w:r>
    </w:p>
    <w:p w14:paraId="61BDB27A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"task": "auto",</w:t>
      </w:r>
    </w:p>
    <w:p w14:paraId="4574D573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"metrics": [</w:t>
      </w:r>
    </w:p>
    <w:p w14:paraId="2E2D8288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"co2_uptake",</w:t>
      </w:r>
    </w:p>
    <w:p w14:paraId="22F56882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"isotherm",</w:t>
      </w:r>
    </w:p>
    <w:p w14:paraId="3BB7198B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</w:t>
      </w:r>
      <w:proofErr w:type="spellStart"/>
      <w:proofErr w:type="gramStart"/>
      <w:r w:rsidRPr="00ED43A9">
        <w:rPr>
          <w:lang w:val="en-GB"/>
        </w:rPr>
        <w:t>error</w:t>
      </w:r>
      <w:proofErr w:type="gramEnd"/>
      <w:r w:rsidRPr="00ED43A9">
        <w:rPr>
          <w:lang w:val="en-GB"/>
        </w:rPr>
        <w:t>_to_reference</w:t>
      </w:r>
      <w:proofErr w:type="spellEnd"/>
      <w:r w:rsidRPr="00ED43A9">
        <w:rPr>
          <w:lang w:val="en-GB"/>
        </w:rPr>
        <w:t>",</w:t>
      </w:r>
    </w:p>
    <w:p w14:paraId="7A5BCCEC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"runtime"</w:t>
      </w:r>
    </w:p>
    <w:p w14:paraId="2ED17B5D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],</w:t>
      </w:r>
    </w:p>
    <w:p w14:paraId="35765B67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"reference": {</w:t>
      </w:r>
    </w:p>
    <w:p w14:paraId="189D563D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"source": "crafted",</w:t>
      </w:r>
    </w:p>
    <w:p w14:paraId="67021123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"material": "MOF-5",</w:t>
      </w:r>
    </w:p>
    <w:p w14:paraId="555867A5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"adsorbate": "CO2"</w:t>
      </w:r>
    </w:p>
    <w:p w14:paraId="3B8D0F6A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}</w:t>
      </w:r>
    </w:p>
    <w:p w14:paraId="2D95339F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},</w:t>
      </w:r>
    </w:p>
    <w:p w14:paraId="4FEA13A2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"simulation": {</w:t>
      </w:r>
    </w:p>
    <w:p w14:paraId="62000285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"engine": "LAMMPS",</w:t>
      </w:r>
    </w:p>
    <w:p w14:paraId="356D8BE6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"method": "GCMC",</w:t>
      </w:r>
    </w:p>
    <w:p w14:paraId="469CB964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"forcefield": {</w:t>
      </w:r>
    </w:p>
    <w:p w14:paraId="05810C12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"framework": "UFF",</w:t>
      </w:r>
    </w:p>
    <w:p w14:paraId="42B8C0BE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"adsorbate": "auto",</w:t>
      </w:r>
    </w:p>
    <w:p w14:paraId="44C70753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  "</w:t>
      </w:r>
      <w:proofErr w:type="spellStart"/>
      <w:proofErr w:type="gramStart"/>
      <w:r w:rsidRPr="00ED43A9">
        <w:rPr>
          <w:lang w:val="en-GB"/>
        </w:rPr>
        <w:t>cross</w:t>
      </w:r>
      <w:proofErr w:type="gramEnd"/>
      <w:r w:rsidRPr="00ED43A9">
        <w:rPr>
          <w:lang w:val="en-GB"/>
        </w:rPr>
        <w:t>_interactions</w:t>
      </w:r>
      <w:proofErr w:type="spellEnd"/>
      <w:r w:rsidRPr="00ED43A9">
        <w:rPr>
          <w:lang w:val="en-GB"/>
        </w:rPr>
        <w:t>": "auto"</w:t>
      </w:r>
    </w:p>
    <w:p w14:paraId="2270CDE0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},</w:t>
      </w:r>
    </w:p>
    <w:p w14:paraId="5C96D23B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"framework": "rigid",</w:t>
      </w:r>
    </w:p>
    <w:p w14:paraId="210C02B1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"cycles": 50000,</w:t>
      </w:r>
    </w:p>
    <w:p w14:paraId="64D0114C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</w:t>
      </w:r>
      <w:proofErr w:type="spellStart"/>
      <w:proofErr w:type="gramStart"/>
      <w:r w:rsidRPr="00ED43A9">
        <w:rPr>
          <w:lang w:val="en-GB"/>
        </w:rPr>
        <w:t>initialization</w:t>
      </w:r>
      <w:proofErr w:type="gramEnd"/>
      <w:r w:rsidRPr="00ED43A9">
        <w:rPr>
          <w:lang w:val="en-GB"/>
        </w:rPr>
        <w:t>_cycles</w:t>
      </w:r>
      <w:proofErr w:type="spellEnd"/>
      <w:r w:rsidRPr="00ED43A9">
        <w:rPr>
          <w:lang w:val="en-GB"/>
        </w:rPr>
        <w:t>": 20000,</w:t>
      </w:r>
    </w:p>
    <w:p w14:paraId="1D347803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</w:t>
      </w:r>
      <w:proofErr w:type="spellStart"/>
      <w:proofErr w:type="gramStart"/>
      <w:r w:rsidRPr="00ED43A9">
        <w:rPr>
          <w:lang w:val="en-GB"/>
        </w:rPr>
        <w:t>unit</w:t>
      </w:r>
      <w:proofErr w:type="gramEnd"/>
      <w:r w:rsidRPr="00ED43A9">
        <w:rPr>
          <w:lang w:val="en-GB"/>
        </w:rPr>
        <w:t>_cells</w:t>
      </w:r>
      <w:proofErr w:type="spellEnd"/>
      <w:r w:rsidRPr="00ED43A9">
        <w:rPr>
          <w:lang w:val="en-GB"/>
        </w:rPr>
        <w:t>": "auto"</w:t>
      </w:r>
    </w:p>
    <w:p w14:paraId="00ECD80C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},</w:t>
      </w:r>
    </w:p>
    <w:p w14:paraId="1928E661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lastRenderedPageBreak/>
        <w:t xml:space="preserve">  "output": {</w:t>
      </w:r>
    </w:p>
    <w:p w14:paraId="511ADC8C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"directory": "outputs/module_A_co2_isotherm",</w:t>
      </w:r>
    </w:p>
    <w:p w14:paraId="0E8BCCE1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</w:t>
      </w:r>
      <w:proofErr w:type="spellStart"/>
      <w:proofErr w:type="gramStart"/>
      <w:r w:rsidRPr="00ED43A9">
        <w:rPr>
          <w:lang w:val="en-GB"/>
        </w:rPr>
        <w:t>save</w:t>
      </w:r>
      <w:proofErr w:type="gramEnd"/>
      <w:r w:rsidRPr="00ED43A9">
        <w:rPr>
          <w:lang w:val="en-GB"/>
        </w:rPr>
        <w:t>_logs</w:t>
      </w:r>
      <w:proofErr w:type="spellEnd"/>
      <w:r w:rsidRPr="00ED43A9">
        <w:rPr>
          <w:lang w:val="en-GB"/>
        </w:rPr>
        <w:t>": true,</w:t>
      </w:r>
    </w:p>
    <w:p w14:paraId="243F7FB9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</w:t>
      </w:r>
      <w:proofErr w:type="spellStart"/>
      <w:proofErr w:type="gramStart"/>
      <w:r w:rsidRPr="00ED43A9">
        <w:rPr>
          <w:lang w:val="en-GB"/>
        </w:rPr>
        <w:t>save</w:t>
      </w:r>
      <w:proofErr w:type="gramEnd"/>
      <w:r w:rsidRPr="00ED43A9">
        <w:rPr>
          <w:lang w:val="en-GB"/>
        </w:rPr>
        <w:t>_plots</w:t>
      </w:r>
      <w:proofErr w:type="spellEnd"/>
      <w:r w:rsidRPr="00ED43A9">
        <w:rPr>
          <w:lang w:val="en-GB"/>
        </w:rPr>
        <w:t>": true,</w:t>
      </w:r>
    </w:p>
    <w:p w14:paraId="3313A796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  "</w:t>
      </w:r>
      <w:proofErr w:type="spellStart"/>
      <w:proofErr w:type="gramStart"/>
      <w:r w:rsidRPr="00ED43A9">
        <w:rPr>
          <w:lang w:val="en-GB"/>
        </w:rPr>
        <w:t>save</w:t>
      </w:r>
      <w:proofErr w:type="gramEnd"/>
      <w:r w:rsidRPr="00ED43A9">
        <w:rPr>
          <w:lang w:val="en-GB"/>
        </w:rPr>
        <w:t>_csv</w:t>
      </w:r>
      <w:proofErr w:type="spellEnd"/>
      <w:r w:rsidRPr="00ED43A9">
        <w:rPr>
          <w:lang w:val="en-GB"/>
        </w:rPr>
        <w:t>": true</w:t>
      </w:r>
    </w:p>
    <w:p w14:paraId="1410F4FE" w14:textId="77777777" w:rsidR="00ED43A9" w:rsidRPr="00ED43A9" w:rsidRDefault="00ED43A9" w:rsidP="00ED43A9">
      <w:pPr>
        <w:rPr>
          <w:lang w:val="en-GB"/>
        </w:rPr>
      </w:pPr>
      <w:r w:rsidRPr="00ED43A9">
        <w:rPr>
          <w:lang w:val="en-GB"/>
        </w:rPr>
        <w:t xml:space="preserve">  }</w:t>
      </w:r>
    </w:p>
    <w:p w14:paraId="5FB313FD" w14:textId="69938365" w:rsidR="003846C6" w:rsidRPr="003846C6" w:rsidRDefault="00ED43A9" w:rsidP="00ED43A9">
      <w:pPr>
        <w:rPr>
          <w:lang w:val="en-GB"/>
        </w:rPr>
      </w:pPr>
      <w:r w:rsidRPr="00ED43A9">
        <w:rPr>
          <w:lang w:val="en-GB"/>
        </w:rPr>
        <w:t>}</w:t>
      </w:r>
    </w:p>
    <w:p w14:paraId="0F9146DC" w14:textId="50D7A555" w:rsidR="003846C6" w:rsidRDefault="00EB5B94" w:rsidP="003846C6">
      <w:pPr>
        <w:rPr>
          <w:lang w:val="en-GB"/>
        </w:rPr>
      </w:pPr>
      <w:r>
        <w:rPr>
          <w:lang w:val="en-GB"/>
        </w:rPr>
        <w:t>Name: store all aliases for database search for MOF</w:t>
      </w:r>
    </w:p>
    <w:p w14:paraId="099CE6BA" w14:textId="1B625517" w:rsidR="00EB5B94" w:rsidRDefault="00EB5B94" w:rsidP="003846C6">
      <w:pPr>
        <w:rPr>
          <w:lang w:val="en-GB"/>
        </w:rPr>
      </w:pPr>
      <w:proofErr w:type="spellStart"/>
      <w:r>
        <w:rPr>
          <w:lang w:val="en-GB"/>
        </w:rPr>
        <w:t>Charge_scheme</w:t>
      </w:r>
      <w:proofErr w:type="spellEnd"/>
      <w:r>
        <w:rPr>
          <w:lang w:val="en-GB"/>
        </w:rPr>
        <w:t>: if not define decide by MOF and gas/adsorbate</w:t>
      </w:r>
    </w:p>
    <w:p w14:paraId="5D469F77" w14:textId="3F1DF1AE" w:rsidR="00EB5B94" w:rsidRDefault="00EB5B94" w:rsidP="003846C6">
      <w:pPr>
        <w:rPr>
          <w:lang w:val="en-GB"/>
        </w:rPr>
      </w:pPr>
      <w:r>
        <w:rPr>
          <w:lang w:val="en-GB"/>
        </w:rPr>
        <w:t xml:space="preserve">Define default values for all inputs </w:t>
      </w:r>
    </w:p>
    <w:p w14:paraId="3CD0345F" w14:textId="1A75EAB1" w:rsidR="00EB5B94" w:rsidRDefault="00EB5B94" w:rsidP="003846C6">
      <w:pPr>
        <w:rPr>
          <w:lang w:val="en-GB"/>
        </w:rPr>
      </w:pPr>
      <w:r w:rsidRPr="003846C6">
        <w:rPr>
          <w:lang w:val="en-GB"/>
        </w:rPr>
        <w:t>no metrics -&gt; decide from inputs</w:t>
      </w:r>
    </w:p>
    <w:p w14:paraId="39F41C64" w14:textId="2F301915" w:rsidR="00EB5B94" w:rsidRPr="003846C6" w:rsidRDefault="00EB5B94" w:rsidP="003846C6">
      <w:pPr>
        <w:rPr>
          <w:lang w:val="en-GB"/>
        </w:rPr>
      </w:pPr>
      <w:r>
        <w:rPr>
          <w:lang w:val="en-GB"/>
        </w:rPr>
        <w:t>reference if not specified: CRAFTED for example</w:t>
      </w:r>
    </w:p>
    <w:p w14:paraId="75C1F080" w14:textId="77777777" w:rsidR="003846C6" w:rsidRPr="003846C6" w:rsidRDefault="003846C6" w:rsidP="003846C6">
      <w:pPr>
        <w:rPr>
          <w:lang w:val="en-GB"/>
        </w:rPr>
      </w:pPr>
    </w:p>
    <w:p w14:paraId="6E058973" w14:textId="77777777" w:rsidR="003846C6" w:rsidRPr="003846C6" w:rsidRDefault="003846C6" w:rsidP="003846C6">
      <w:pPr>
        <w:rPr>
          <w:lang w:val="en-GB"/>
        </w:rPr>
      </w:pPr>
    </w:p>
    <w:p w14:paraId="1DC738E4" w14:textId="77777777" w:rsidR="003846C6" w:rsidRPr="003846C6" w:rsidRDefault="003846C6" w:rsidP="003846C6">
      <w:pPr>
        <w:rPr>
          <w:lang w:val="en-GB"/>
        </w:rPr>
      </w:pPr>
    </w:p>
    <w:p w14:paraId="39167EF7" w14:textId="77777777" w:rsidR="005E7AD7" w:rsidRPr="005E7AD7" w:rsidRDefault="005E7AD7" w:rsidP="005E7AD7">
      <w:pPr>
        <w:rPr>
          <w:lang w:val="en-GB"/>
        </w:rPr>
      </w:pPr>
      <w:proofErr w:type="spellStart"/>
      <w:r w:rsidRPr="005E7AD7">
        <w:rPr>
          <w:lang w:val="en-GB"/>
        </w:rPr>
        <w:t>mof</w:t>
      </w:r>
      <w:proofErr w:type="spellEnd"/>
      <w:r w:rsidRPr="005E7AD7">
        <w:rPr>
          <w:lang w:val="en-GB"/>
        </w:rPr>
        <w:t>-benchmark/</w:t>
      </w:r>
    </w:p>
    <w:p w14:paraId="2F11939C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</w:t>
      </w:r>
    </w:p>
    <w:p w14:paraId="5058A542" w14:textId="77777777" w:rsidR="005E7AD7" w:rsidRPr="005E7AD7" w:rsidRDefault="005E7AD7" w:rsidP="005E7AD7">
      <w:pPr>
        <w:rPr>
          <w:lang w:val="en-GB"/>
        </w:rPr>
      </w:pP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benchmark.py</w:t>
      </w:r>
    </w:p>
    <w:p w14:paraId="73C8A9CB" w14:textId="77777777" w:rsidR="005E7AD7" w:rsidRPr="005E7AD7" w:rsidRDefault="005E7AD7" w:rsidP="005E7AD7">
      <w:pPr>
        <w:rPr>
          <w:lang w:val="en-GB"/>
        </w:rPr>
      </w:pP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 xml:space="preserve">── </w:t>
      </w:r>
      <w:proofErr w:type="spellStart"/>
      <w:proofErr w:type="gramStart"/>
      <w:r w:rsidRPr="005E7AD7">
        <w:rPr>
          <w:lang w:val="en-GB"/>
        </w:rPr>
        <w:t>benchmark.json</w:t>
      </w:r>
      <w:proofErr w:type="spellEnd"/>
      <w:proofErr w:type="gramEnd"/>
    </w:p>
    <w:p w14:paraId="7426C242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</w:t>
      </w:r>
    </w:p>
    <w:p w14:paraId="0DF76560" w14:textId="77777777" w:rsidR="005E7AD7" w:rsidRPr="005E7AD7" w:rsidRDefault="005E7AD7" w:rsidP="005E7AD7">
      <w:pPr>
        <w:rPr>
          <w:lang w:val="en-GB"/>
        </w:rPr>
      </w:pP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modules/</w:t>
      </w:r>
    </w:p>
    <w:p w14:paraId="66F8D00A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module_a_adsorption.py</w:t>
      </w:r>
    </w:p>
    <w:p w14:paraId="72520A5D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module_b_selectivity.py</w:t>
      </w:r>
    </w:p>
    <w:p w14:paraId="50647FDB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module_c_widom_henry.py</w:t>
      </w:r>
    </w:p>
    <w:p w14:paraId="3A89C7F4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   └── module_d_flexibility.py</w:t>
      </w:r>
    </w:p>
    <w:p w14:paraId="52C8BBD9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</w:t>
      </w:r>
    </w:p>
    <w:p w14:paraId="79DB565C" w14:textId="77777777" w:rsidR="005E7AD7" w:rsidRPr="005E7AD7" w:rsidRDefault="005E7AD7" w:rsidP="005E7AD7">
      <w:pPr>
        <w:rPr>
          <w:lang w:val="en-GB"/>
        </w:rPr>
      </w:pP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resolvers/</w:t>
      </w:r>
    </w:p>
    <w:p w14:paraId="6E8D0227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task_resolver.py</w:t>
      </w:r>
    </w:p>
    <w:p w14:paraId="3298803D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lastRenderedPageBreak/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material_resolver.py</w:t>
      </w:r>
    </w:p>
    <w:p w14:paraId="1F7C778F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charge_resolver.py</w:t>
      </w:r>
    </w:p>
    <w:p w14:paraId="050362CC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forcefield_resolver.py</w:t>
      </w:r>
    </w:p>
    <w:p w14:paraId="6DF1E846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unitcell_resolver.py</w:t>
      </w:r>
    </w:p>
    <w:p w14:paraId="7468C029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   └── reference_resolver.py</w:t>
      </w:r>
    </w:p>
    <w:p w14:paraId="71A0D2F6" w14:textId="77777777" w:rsidR="005E7AD7" w:rsidRDefault="005E7AD7" w:rsidP="005E7AD7">
      <w:pPr>
        <w:rPr>
          <w:lang w:val="en-GB"/>
        </w:rPr>
      </w:pPr>
      <w:r w:rsidRPr="005E7AD7">
        <w:rPr>
          <w:lang w:val="en-GB"/>
        </w:rPr>
        <w:t>│</w:t>
      </w:r>
    </w:p>
    <w:p w14:paraId="14DC2EF4" w14:textId="2D8BECC4" w:rsidR="002C5576" w:rsidRPr="005E7AD7" w:rsidRDefault="002C5576" w:rsidP="005E7AD7">
      <w:pPr>
        <w:rPr>
          <w:lang w:val="en-GB"/>
        </w:rPr>
      </w:pPr>
      <w:r>
        <w:rPr>
          <w:rFonts w:ascii="MS Gothic" w:eastAsia="MS Gothic" w:hAnsi="MS Gothic" w:cs="MS Gothic" w:hint="eastAsia"/>
          <w:color w:val="000000"/>
        </w:rPr>
        <w:t>├</w:t>
      </w:r>
      <w:r>
        <w:rPr>
          <w:color w:val="000000"/>
        </w:rPr>
        <w:t xml:space="preserve">── </w:t>
      </w:r>
      <w:proofErr w:type="spellStart"/>
      <w:r>
        <w:rPr>
          <w:color w:val="000000"/>
        </w:rPr>
        <w:t>converters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 xml:space="preserve">│ </w:t>
      </w:r>
      <w:r>
        <w:rPr>
          <w:rFonts w:ascii="MS Gothic" w:eastAsia="MS Gothic" w:hAnsi="MS Gothic" w:cs="MS Gothic" w:hint="eastAsia"/>
          <w:color w:val="000000"/>
        </w:rPr>
        <w:t>├</w:t>
      </w:r>
      <w:r>
        <w:rPr>
          <w:color w:val="000000"/>
        </w:rPr>
        <w:t>── cif_to_lammps_data.py</w:t>
      </w:r>
      <w:r>
        <w:rPr>
          <w:color w:val="000000"/>
        </w:rPr>
        <w:br/>
        <w:t xml:space="preserve">│ </w:t>
      </w:r>
      <w:r>
        <w:rPr>
          <w:rFonts w:ascii="MS Gothic" w:eastAsia="MS Gothic" w:hAnsi="MS Gothic" w:cs="MS Gothic" w:hint="eastAsia"/>
          <w:color w:val="000000"/>
        </w:rPr>
        <w:t>├</w:t>
      </w:r>
      <w:r>
        <w:rPr>
          <w:color w:val="000000"/>
        </w:rPr>
        <w:t>── molecule_to_lammps_template.py</w:t>
      </w:r>
      <w:r>
        <w:rPr>
          <w:color w:val="000000"/>
        </w:rPr>
        <w:br/>
        <w:t>│ └── supercell_builder.py</w:t>
      </w:r>
      <w:r>
        <w:rPr>
          <w:color w:val="000000"/>
        </w:rPr>
        <w:br/>
        <w:t>│</w:t>
      </w:r>
    </w:p>
    <w:p w14:paraId="41CA2120" w14:textId="77777777" w:rsidR="005E7AD7" w:rsidRPr="005E7AD7" w:rsidRDefault="005E7AD7" w:rsidP="005E7AD7">
      <w:pPr>
        <w:rPr>
          <w:lang w:val="en-GB"/>
        </w:rPr>
      </w:pP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engines/</w:t>
      </w:r>
    </w:p>
    <w:p w14:paraId="110DB5C9" w14:textId="105F4817" w:rsidR="005E7AD7" w:rsidRPr="005E7AD7" w:rsidRDefault="005E7AD7" w:rsidP="002C5576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lammps_runner.py</w:t>
      </w:r>
    </w:p>
    <w:p w14:paraId="560389E8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</w:t>
      </w:r>
    </w:p>
    <w:p w14:paraId="60CE685D" w14:textId="77777777" w:rsidR="005E7AD7" w:rsidRPr="005E7AD7" w:rsidRDefault="005E7AD7" w:rsidP="005E7AD7">
      <w:pPr>
        <w:rPr>
          <w:lang w:val="en-GB"/>
        </w:rPr>
      </w:pP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templates/</w:t>
      </w:r>
    </w:p>
    <w:p w14:paraId="6986A4E1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 xml:space="preserve">── </w:t>
      </w:r>
      <w:proofErr w:type="spellStart"/>
      <w:proofErr w:type="gramStart"/>
      <w:r w:rsidRPr="005E7AD7">
        <w:rPr>
          <w:lang w:val="en-GB"/>
        </w:rPr>
        <w:t>lammps_module_a_gcmc.in.template</w:t>
      </w:r>
      <w:proofErr w:type="spellEnd"/>
      <w:proofErr w:type="gramEnd"/>
    </w:p>
    <w:p w14:paraId="6D70378F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 xml:space="preserve">── </w:t>
      </w:r>
      <w:proofErr w:type="spellStart"/>
      <w:proofErr w:type="gramStart"/>
      <w:r w:rsidRPr="005E7AD7">
        <w:rPr>
          <w:lang w:val="en-GB"/>
        </w:rPr>
        <w:t>lammps_module_b_selectivity.in.template</w:t>
      </w:r>
      <w:proofErr w:type="spellEnd"/>
      <w:proofErr w:type="gramEnd"/>
    </w:p>
    <w:p w14:paraId="05105167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 xml:space="preserve">── </w:t>
      </w:r>
      <w:proofErr w:type="spellStart"/>
      <w:proofErr w:type="gramStart"/>
      <w:r w:rsidRPr="005E7AD7">
        <w:rPr>
          <w:lang w:val="en-GB"/>
        </w:rPr>
        <w:t>lammps_module_c_widom.in.template</w:t>
      </w:r>
      <w:proofErr w:type="spellEnd"/>
      <w:proofErr w:type="gramEnd"/>
    </w:p>
    <w:p w14:paraId="5E0F97D6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 xml:space="preserve">── </w:t>
      </w:r>
      <w:proofErr w:type="spellStart"/>
      <w:proofErr w:type="gramStart"/>
      <w:r w:rsidRPr="005E7AD7">
        <w:rPr>
          <w:lang w:val="en-GB"/>
        </w:rPr>
        <w:t>lammps_module_d_flexibility.in.template</w:t>
      </w:r>
      <w:proofErr w:type="spellEnd"/>
      <w:proofErr w:type="gramEnd"/>
    </w:p>
    <w:p w14:paraId="1740C828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└── </w:t>
      </w:r>
      <w:proofErr w:type="spellStart"/>
      <w:proofErr w:type="gramStart"/>
      <w:r w:rsidRPr="005E7AD7">
        <w:rPr>
          <w:lang w:val="en-GB"/>
        </w:rPr>
        <w:t>lammps_minimize.in.template</w:t>
      </w:r>
      <w:proofErr w:type="spellEnd"/>
      <w:proofErr w:type="gramEnd"/>
    </w:p>
    <w:p w14:paraId="2B4B7116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</w:t>
      </w:r>
    </w:p>
    <w:p w14:paraId="083E2892" w14:textId="77777777" w:rsidR="005E7AD7" w:rsidRPr="005E7AD7" w:rsidRDefault="005E7AD7" w:rsidP="005E7AD7">
      <w:pPr>
        <w:rPr>
          <w:lang w:val="en-GB"/>
        </w:rPr>
      </w:pP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data/</w:t>
      </w:r>
    </w:p>
    <w:p w14:paraId="53A718C4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 xml:space="preserve">── </w:t>
      </w:r>
      <w:proofErr w:type="spellStart"/>
      <w:r w:rsidRPr="005E7AD7">
        <w:rPr>
          <w:lang w:val="en-GB"/>
        </w:rPr>
        <w:t>cif</w:t>
      </w:r>
      <w:proofErr w:type="spellEnd"/>
      <w:r w:rsidRPr="005E7AD7">
        <w:rPr>
          <w:lang w:val="en-GB"/>
        </w:rPr>
        <w:t>/</w:t>
      </w:r>
    </w:p>
    <w:p w14:paraId="4C6E0C17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molecules/</w:t>
      </w:r>
    </w:p>
    <w:p w14:paraId="34D2B5FB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forcefields/</w:t>
      </w:r>
    </w:p>
    <w:p w14:paraId="129C400B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│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references/</w:t>
      </w:r>
    </w:p>
    <w:p w14:paraId="0F51A204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   └── results/</w:t>
      </w:r>
    </w:p>
    <w:p w14:paraId="49C139E3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│</w:t>
      </w:r>
    </w:p>
    <w:p w14:paraId="14D6896B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>└── reports/</w:t>
      </w:r>
    </w:p>
    <w:p w14:paraId="05627A15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lastRenderedPageBreak/>
        <w:t xml:space="preserve"> 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 xml:space="preserve">── </w:t>
      </w:r>
      <w:proofErr w:type="spellStart"/>
      <w:r w:rsidRPr="005E7AD7">
        <w:rPr>
          <w:lang w:val="en-GB"/>
        </w:rPr>
        <w:t>benchmark_</w:t>
      </w:r>
      <w:proofErr w:type="gramStart"/>
      <w:r w:rsidRPr="005E7AD7">
        <w:rPr>
          <w:lang w:val="en-GB"/>
        </w:rPr>
        <w:t>report.json</w:t>
      </w:r>
      <w:proofErr w:type="spellEnd"/>
      <w:proofErr w:type="gramEnd"/>
    </w:p>
    <w:p w14:paraId="2DF2318D" w14:textId="77777777" w:rsidR="005E7AD7" w:rsidRPr="005E7AD7" w:rsidRDefault="005E7AD7" w:rsidP="005E7AD7">
      <w:pPr>
        <w:rPr>
          <w:lang w:val="en-GB"/>
        </w:rPr>
      </w:pPr>
      <w:r w:rsidRPr="005E7AD7">
        <w:rPr>
          <w:lang w:val="en-GB"/>
        </w:rPr>
        <w:t xml:space="preserve">    </w:t>
      </w:r>
      <w:r w:rsidRPr="005E7AD7">
        <w:rPr>
          <w:rFonts w:ascii="MS Gothic" w:eastAsia="MS Gothic" w:hAnsi="MS Gothic" w:cs="MS Gothic" w:hint="eastAsia"/>
          <w:lang w:val="en-GB"/>
        </w:rPr>
        <w:t>├</w:t>
      </w:r>
      <w:r w:rsidRPr="005E7AD7">
        <w:rPr>
          <w:lang w:val="en-GB"/>
        </w:rPr>
        <w:t>── benchmark_table.csv</w:t>
      </w:r>
    </w:p>
    <w:p w14:paraId="2D43869B" w14:textId="3F63B15C" w:rsidR="003846C6" w:rsidRPr="003846C6" w:rsidRDefault="005E7AD7" w:rsidP="005E7AD7">
      <w:pPr>
        <w:rPr>
          <w:lang w:val="en-GB"/>
        </w:rPr>
      </w:pPr>
      <w:r w:rsidRPr="005E7AD7">
        <w:rPr>
          <w:lang w:val="en-GB"/>
        </w:rPr>
        <w:t xml:space="preserve">    └── isotherm_plot.png</w:t>
      </w:r>
    </w:p>
    <w:sectPr w:rsidR="003846C6" w:rsidRPr="003846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C6"/>
    <w:rsid w:val="000228BD"/>
    <w:rsid w:val="00102725"/>
    <w:rsid w:val="00204485"/>
    <w:rsid w:val="00296F39"/>
    <w:rsid w:val="002C5576"/>
    <w:rsid w:val="003846C6"/>
    <w:rsid w:val="005E7AD7"/>
    <w:rsid w:val="00A903C1"/>
    <w:rsid w:val="00A95F1F"/>
    <w:rsid w:val="00EB5B94"/>
    <w:rsid w:val="00ED43A9"/>
    <w:rsid w:val="00FD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4975F7"/>
  <w15:chartTrackingRefBased/>
  <w15:docId w15:val="{095DCEEA-6513-3A48-8A23-6FAF950C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4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4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4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4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4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46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46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46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46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46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46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46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46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46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46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46C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84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340</Words>
  <Characters>2143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Miller</dc:creator>
  <cp:keywords/>
  <dc:description/>
  <cp:lastModifiedBy>Katharina Miller</cp:lastModifiedBy>
  <cp:revision>3</cp:revision>
  <dcterms:created xsi:type="dcterms:W3CDTF">2026-06-28T11:18:00Z</dcterms:created>
  <dcterms:modified xsi:type="dcterms:W3CDTF">2026-07-03T14:27:00Z</dcterms:modified>
</cp:coreProperties>
</file>