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08C225" w14:textId="77777777" w:rsidR="00BA4AAF" w:rsidRDefault="00000000">
      <w:proofErr w:type="spellStart"/>
      <w:r>
        <w:rPr>
          <w:b/>
          <w:color w:val="1F2A44"/>
          <w:sz w:val="56"/>
        </w:rPr>
        <w:t>AMSteel</w:t>
      </w:r>
      <w:proofErr w:type="spellEnd"/>
      <w:r>
        <w:rPr>
          <w:b/>
          <w:color w:val="1F2A44"/>
          <w:sz w:val="56"/>
        </w:rPr>
        <w:t xml:space="preserve"> Quote</w:t>
      </w:r>
    </w:p>
    <w:p w14:paraId="280CE1AE" w14:textId="77777777" w:rsidR="00BA4AAF" w:rsidRDefault="00000000">
      <w:pPr>
        <w:pBdr>
          <w:bottom w:val="single" w:sz="12" w:space="4" w:color="2B57A6"/>
        </w:pBdr>
        <w:spacing w:after="280"/>
      </w:pPr>
      <w:proofErr w:type="spellStart"/>
      <w:r>
        <w:rPr>
          <w:color w:val="2B57A6"/>
          <w:sz w:val="30"/>
        </w:rPr>
        <w:t>Raport</w:t>
      </w:r>
      <w:proofErr w:type="spellEnd"/>
      <w:r>
        <w:rPr>
          <w:color w:val="2B57A6"/>
          <w:sz w:val="30"/>
        </w:rPr>
        <w:t xml:space="preserve"> </w:t>
      </w:r>
      <w:proofErr w:type="spellStart"/>
      <w:r>
        <w:rPr>
          <w:color w:val="2B57A6"/>
          <w:sz w:val="30"/>
        </w:rPr>
        <w:t>wersji</w:t>
      </w:r>
      <w:proofErr w:type="spellEnd"/>
      <w:r>
        <w:rPr>
          <w:color w:val="2B57A6"/>
          <w:sz w:val="30"/>
        </w:rPr>
        <w:t xml:space="preserve"> / </w:t>
      </w:r>
      <w:proofErr w:type="spellStart"/>
      <w:r>
        <w:rPr>
          <w:color w:val="2B57A6"/>
          <w:sz w:val="30"/>
        </w:rPr>
        <w:t>Dziennik</w:t>
      </w:r>
      <w:proofErr w:type="spellEnd"/>
      <w:r>
        <w:rPr>
          <w:color w:val="2B57A6"/>
          <w:sz w:val="30"/>
        </w:rPr>
        <w:t xml:space="preserve"> </w:t>
      </w:r>
      <w:proofErr w:type="spellStart"/>
      <w:r>
        <w:rPr>
          <w:color w:val="2B57A6"/>
          <w:sz w:val="30"/>
        </w:rPr>
        <w:t>zmian</w:t>
      </w:r>
      <w:proofErr w:type="spellEnd"/>
    </w:p>
    <w:tbl>
      <w:tblPr>
        <w:tblW w:w="0" w:type="auto"/>
        <w:tblLook w:val="04A0" w:firstRow="1" w:lastRow="0" w:firstColumn="1" w:lastColumn="0" w:noHBand="0" w:noVBand="1"/>
      </w:tblPr>
      <w:tblGrid>
        <w:gridCol w:w="3118"/>
        <w:gridCol w:w="5669"/>
      </w:tblGrid>
      <w:tr w:rsidR="00BA4AAF" w14:paraId="7EBFDE7E" w14:textId="77777777">
        <w:tc>
          <w:tcPr>
            <w:tcW w:w="3118" w:type="dxa"/>
          </w:tcPr>
          <w:p w14:paraId="113A9AB1" w14:textId="77777777" w:rsidR="00BA4AAF" w:rsidRDefault="00000000">
            <w:r>
              <w:rPr>
                <w:b/>
                <w:color w:val="1F2A44"/>
              </w:rPr>
              <w:t>Programista:</w:t>
            </w:r>
          </w:p>
        </w:tc>
        <w:tc>
          <w:tcPr>
            <w:tcW w:w="5669" w:type="dxa"/>
          </w:tcPr>
          <w:p w14:paraId="104D40E9" w14:textId="77777777" w:rsidR="00BA4AAF" w:rsidRDefault="00000000">
            <w:r>
              <w:rPr>
                <w:color w:val="1F2A44"/>
              </w:rPr>
              <w:t>Mateusz Mazur</w:t>
            </w:r>
          </w:p>
        </w:tc>
      </w:tr>
      <w:tr w:rsidR="00BA4AAF" w14:paraId="4D823B17" w14:textId="77777777">
        <w:tc>
          <w:tcPr>
            <w:tcW w:w="3118" w:type="dxa"/>
          </w:tcPr>
          <w:p w14:paraId="21C77C4A" w14:textId="77777777" w:rsidR="00BA4AAF" w:rsidRDefault="00000000">
            <w:proofErr w:type="spellStart"/>
            <w:r>
              <w:rPr>
                <w:b/>
                <w:color w:val="1F2A44"/>
              </w:rPr>
              <w:t>Wersja</w:t>
            </w:r>
            <w:proofErr w:type="spellEnd"/>
            <w:r>
              <w:rPr>
                <w:b/>
                <w:color w:val="1F2A44"/>
              </w:rPr>
              <w:t>:</w:t>
            </w:r>
          </w:p>
        </w:tc>
        <w:tc>
          <w:tcPr>
            <w:tcW w:w="5669" w:type="dxa"/>
          </w:tcPr>
          <w:p w14:paraId="7CF7E7BD" w14:textId="77777777" w:rsidR="00BA4AAF" w:rsidRDefault="00000000">
            <w:r>
              <w:rPr>
                <w:color w:val="1F2A44"/>
              </w:rPr>
              <w:t>1.2</w:t>
            </w:r>
          </w:p>
        </w:tc>
      </w:tr>
      <w:tr w:rsidR="00BA4AAF" w14:paraId="55B95532" w14:textId="77777777">
        <w:tc>
          <w:tcPr>
            <w:tcW w:w="3118" w:type="dxa"/>
          </w:tcPr>
          <w:p w14:paraId="1821BDE5" w14:textId="77777777" w:rsidR="00BA4AAF" w:rsidRDefault="00000000">
            <w:proofErr w:type="spellStart"/>
            <w:r>
              <w:rPr>
                <w:b/>
                <w:color w:val="1F2A44"/>
              </w:rPr>
              <w:t>Okres</w:t>
            </w:r>
            <w:proofErr w:type="spellEnd"/>
            <w:r>
              <w:rPr>
                <w:b/>
                <w:color w:val="1F2A44"/>
              </w:rPr>
              <w:t xml:space="preserve"> </w:t>
            </w:r>
            <w:proofErr w:type="spellStart"/>
            <w:r>
              <w:rPr>
                <w:b/>
                <w:color w:val="1F2A44"/>
              </w:rPr>
              <w:t>developmentu</w:t>
            </w:r>
            <w:proofErr w:type="spellEnd"/>
            <w:r>
              <w:rPr>
                <w:b/>
                <w:color w:val="1F2A44"/>
              </w:rPr>
              <w:t>:</w:t>
            </w:r>
          </w:p>
        </w:tc>
        <w:tc>
          <w:tcPr>
            <w:tcW w:w="5669" w:type="dxa"/>
          </w:tcPr>
          <w:p w14:paraId="617EBA2E" w14:textId="77777777" w:rsidR="00BA4AAF" w:rsidRDefault="000B5C5B">
            <w:r>
              <w:rPr>
                <w:color w:val="666666"/>
              </w:rPr>
              <w:t>13.07.2026 - 16.07.2026</w:t>
            </w:r>
          </w:p>
        </w:tc>
      </w:tr>
      <w:tr w:rsidR="00BA4AAF" w14:paraId="166C62EE" w14:textId="77777777">
        <w:tc>
          <w:tcPr>
            <w:tcW w:w="3118" w:type="dxa"/>
          </w:tcPr>
          <w:p w14:paraId="42063AE0" w14:textId="77777777" w:rsidR="00BA4AAF" w:rsidRDefault="00000000">
            <w:r>
              <w:rPr>
                <w:b/>
                <w:color w:val="1F2A44"/>
              </w:rPr>
              <w:t xml:space="preserve">Data </w:t>
            </w:r>
            <w:proofErr w:type="spellStart"/>
            <w:r>
              <w:rPr>
                <w:b/>
                <w:color w:val="1F2A44"/>
              </w:rPr>
              <w:t>raportu</w:t>
            </w:r>
            <w:proofErr w:type="spellEnd"/>
            <w:r>
              <w:rPr>
                <w:b/>
                <w:color w:val="1F2A44"/>
              </w:rPr>
              <w:t>:</w:t>
            </w:r>
          </w:p>
        </w:tc>
        <w:tc>
          <w:tcPr>
            <w:tcW w:w="5669" w:type="dxa"/>
          </w:tcPr>
          <w:p w14:paraId="040D89CE" w14:textId="77777777" w:rsidR="00BA4AAF" w:rsidRDefault="000B5C5B">
            <w:r>
              <w:rPr>
                <w:color w:val="666666"/>
              </w:rPr>
              <w:t>16.07.2026</w:t>
            </w:r>
          </w:p>
        </w:tc>
      </w:tr>
    </w:tbl>
    <w:p w14:paraId="571BF5B0" w14:textId="77777777" w:rsidR="00BA4AAF" w:rsidRDefault="00BA4AAF"/>
    <w:p w14:paraId="66AD47BD" w14:textId="77777777" w:rsidR="00BA4AAF" w:rsidRDefault="00000000">
      <w:pPr>
        <w:spacing w:before="280" w:after="120"/>
      </w:pPr>
      <w:r>
        <w:rPr>
          <w:b/>
          <w:color w:val="1F2A44"/>
          <w:sz w:val="28"/>
        </w:rPr>
        <w:t xml:space="preserve">Historia </w:t>
      </w:r>
      <w:proofErr w:type="spellStart"/>
      <w:r>
        <w:rPr>
          <w:b/>
          <w:color w:val="1F2A44"/>
          <w:sz w:val="28"/>
        </w:rPr>
        <w:t>wersji</w:t>
      </w:r>
      <w:proofErr w:type="spellEnd"/>
    </w:p>
    <w:p w14:paraId="20A5FF98" w14:textId="77777777" w:rsidR="00BA4AAF" w:rsidRDefault="00000000">
      <w:proofErr w:type="spellStart"/>
      <w:r>
        <w:rPr>
          <w:i/>
          <w:color w:val="666666"/>
          <w:sz w:val="19"/>
        </w:rPr>
        <w:t>Pełny</w:t>
      </w:r>
      <w:proofErr w:type="spellEnd"/>
      <w:r>
        <w:rPr>
          <w:i/>
          <w:color w:val="666666"/>
          <w:sz w:val="19"/>
        </w:rPr>
        <w:t xml:space="preserve"> </w:t>
      </w:r>
      <w:proofErr w:type="spellStart"/>
      <w:r>
        <w:rPr>
          <w:i/>
          <w:color w:val="666666"/>
          <w:sz w:val="19"/>
        </w:rPr>
        <w:t>rejestr</w:t>
      </w:r>
      <w:proofErr w:type="spellEnd"/>
      <w:r>
        <w:rPr>
          <w:i/>
          <w:color w:val="666666"/>
          <w:sz w:val="19"/>
        </w:rPr>
        <w:t xml:space="preserve"> </w:t>
      </w:r>
      <w:proofErr w:type="spellStart"/>
      <w:r>
        <w:rPr>
          <w:i/>
          <w:color w:val="666666"/>
          <w:sz w:val="19"/>
        </w:rPr>
        <w:t>wszystkich</w:t>
      </w:r>
      <w:proofErr w:type="spellEnd"/>
      <w:r>
        <w:rPr>
          <w:i/>
          <w:color w:val="666666"/>
          <w:sz w:val="19"/>
        </w:rPr>
        <w:t xml:space="preserve"> </w:t>
      </w:r>
      <w:proofErr w:type="spellStart"/>
      <w:r>
        <w:rPr>
          <w:i/>
          <w:color w:val="666666"/>
          <w:sz w:val="19"/>
        </w:rPr>
        <w:t>wydanych</w:t>
      </w:r>
      <w:proofErr w:type="spellEnd"/>
      <w:r>
        <w:rPr>
          <w:i/>
          <w:color w:val="666666"/>
          <w:sz w:val="19"/>
        </w:rPr>
        <w:t xml:space="preserve"> </w:t>
      </w:r>
      <w:proofErr w:type="spellStart"/>
      <w:r>
        <w:rPr>
          <w:i/>
          <w:color w:val="666666"/>
          <w:sz w:val="19"/>
        </w:rPr>
        <w:t>wersji</w:t>
      </w:r>
      <w:proofErr w:type="spellEnd"/>
      <w:r>
        <w:rPr>
          <w:i/>
          <w:color w:val="666666"/>
          <w:sz w:val="19"/>
        </w:rPr>
        <w:t xml:space="preserve"> - </w:t>
      </w:r>
      <w:proofErr w:type="spellStart"/>
      <w:r>
        <w:rPr>
          <w:i/>
          <w:color w:val="666666"/>
          <w:sz w:val="19"/>
        </w:rPr>
        <w:t>najnowsza</w:t>
      </w:r>
      <w:proofErr w:type="spellEnd"/>
      <w:r>
        <w:rPr>
          <w:i/>
          <w:color w:val="666666"/>
          <w:sz w:val="19"/>
        </w:rPr>
        <w:t xml:space="preserve"> </w:t>
      </w:r>
      <w:proofErr w:type="spellStart"/>
      <w:r>
        <w:rPr>
          <w:i/>
          <w:color w:val="666666"/>
          <w:sz w:val="19"/>
        </w:rPr>
        <w:t>na</w:t>
      </w:r>
      <w:proofErr w:type="spellEnd"/>
      <w:r>
        <w:rPr>
          <w:i/>
          <w:color w:val="666666"/>
          <w:sz w:val="19"/>
        </w:rPr>
        <w:t xml:space="preserve"> </w:t>
      </w:r>
      <w:proofErr w:type="spellStart"/>
      <w:r>
        <w:rPr>
          <w:i/>
          <w:color w:val="666666"/>
          <w:sz w:val="19"/>
        </w:rPr>
        <w:t>górze</w:t>
      </w:r>
      <w:proofErr w:type="spellEnd"/>
      <w:r>
        <w:rPr>
          <w:i/>
          <w:color w:val="666666"/>
          <w:sz w:val="19"/>
        </w:rPr>
        <w:t>.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226"/>
        <w:gridCol w:w="2481"/>
        <w:gridCol w:w="1568"/>
        <w:gridCol w:w="3581"/>
      </w:tblGrid>
      <w:tr w:rsidR="00BA4AAF" w14:paraId="3CE85067" w14:textId="77777777">
        <w:tc>
          <w:tcPr>
            <w:tcW w:w="1247" w:type="dxa"/>
            <w:shd w:val="clear" w:color="auto" w:fill="2B57A6"/>
          </w:tcPr>
          <w:p w14:paraId="1B4B2D35" w14:textId="77777777" w:rsidR="00BA4AAF" w:rsidRDefault="00000000">
            <w:proofErr w:type="spellStart"/>
            <w:r>
              <w:rPr>
                <w:b/>
                <w:color w:val="FFFFFF"/>
              </w:rPr>
              <w:t>Wersja</w:t>
            </w:r>
            <w:proofErr w:type="spellEnd"/>
          </w:p>
        </w:tc>
        <w:tc>
          <w:tcPr>
            <w:tcW w:w="2551" w:type="dxa"/>
            <w:shd w:val="clear" w:color="auto" w:fill="2B57A6"/>
          </w:tcPr>
          <w:p w14:paraId="2E120C91" w14:textId="77777777" w:rsidR="00BA4AAF" w:rsidRDefault="00000000">
            <w:proofErr w:type="spellStart"/>
            <w:r>
              <w:rPr>
                <w:b/>
                <w:color w:val="FFFFFF"/>
              </w:rPr>
              <w:t>Okres</w:t>
            </w:r>
            <w:proofErr w:type="spellEnd"/>
          </w:p>
        </w:tc>
        <w:tc>
          <w:tcPr>
            <w:tcW w:w="1587" w:type="dxa"/>
            <w:shd w:val="clear" w:color="auto" w:fill="2B57A6"/>
          </w:tcPr>
          <w:p w14:paraId="0578E701" w14:textId="77777777" w:rsidR="00BA4AAF" w:rsidRDefault="00000000">
            <w:r>
              <w:rPr>
                <w:b/>
                <w:color w:val="FFFFFF"/>
              </w:rPr>
              <w:t>Data</w:t>
            </w:r>
          </w:p>
        </w:tc>
        <w:tc>
          <w:tcPr>
            <w:tcW w:w="3685" w:type="dxa"/>
            <w:shd w:val="clear" w:color="auto" w:fill="2B57A6"/>
          </w:tcPr>
          <w:p w14:paraId="0A42BA0E" w14:textId="77777777" w:rsidR="00BA4AAF" w:rsidRDefault="00000000">
            <w:proofErr w:type="spellStart"/>
            <w:r>
              <w:rPr>
                <w:b/>
                <w:color w:val="FFFFFF"/>
              </w:rPr>
              <w:t>Krótkie</w:t>
            </w:r>
            <w:proofErr w:type="spellEnd"/>
            <w:r>
              <w:rPr>
                <w:b/>
                <w:color w:val="FFFFFF"/>
              </w:rPr>
              <w:t xml:space="preserve"> </w:t>
            </w:r>
            <w:proofErr w:type="spellStart"/>
            <w:r>
              <w:rPr>
                <w:b/>
                <w:color w:val="FFFFFF"/>
              </w:rPr>
              <w:t>podsumowanie</w:t>
            </w:r>
            <w:proofErr w:type="spellEnd"/>
            <w:r>
              <w:rPr>
                <w:b/>
                <w:color w:val="FFFFFF"/>
              </w:rPr>
              <w:t xml:space="preserve"> </w:t>
            </w:r>
            <w:proofErr w:type="spellStart"/>
            <w:r>
              <w:rPr>
                <w:b/>
                <w:color w:val="FFFFFF"/>
              </w:rPr>
              <w:t>zmian</w:t>
            </w:r>
            <w:proofErr w:type="spellEnd"/>
          </w:p>
        </w:tc>
      </w:tr>
      <w:tr w:rsidR="00404AB3" w14:paraId="484DDB00" w14:textId="77777777">
        <w:tc>
          <w:tcPr>
            <w:tcW w:w="1226" w:type="dxa"/>
          </w:tcPr>
          <w:p w14:paraId="3761446E" w14:textId="77777777" w:rsidR="00404AB3" w:rsidRDefault="00000000">
            <w:r>
              <w:rPr>
                <w:b/>
              </w:rPr>
              <w:t>1.2</w:t>
            </w:r>
          </w:p>
        </w:tc>
        <w:tc>
          <w:tcPr>
            <w:tcW w:w="2481" w:type="dxa"/>
          </w:tcPr>
          <w:p w14:paraId="298AEE9A" w14:textId="77777777" w:rsidR="00404AB3" w:rsidRDefault="00000000">
            <w:r>
              <w:t>13.07.2026 - 16.07.2026</w:t>
            </w:r>
          </w:p>
        </w:tc>
        <w:tc>
          <w:tcPr>
            <w:tcW w:w="1568" w:type="dxa"/>
          </w:tcPr>
          <w:p w14:paraId="51F05E17" w14:textId="77777777" w:rsidR="00404AB3" w:rsidRDefault="00000000">
            <w:r>
              <w:t>16.07.2026</w:t>
            </w:r>
          </w:p>
        </w:tc>
        <w:tc>
          <w:tcPr>
            <w:tcW w:w="3581" w:type="dxa"/>
          </w:tcPr>
          <w:p w14:paraId="0D567186" w14:textId="6A07FBD1" w:rsidR="00404AB3" w:rsidRDefault="00000000">
            <w:r>
              <w:t xml:space="preserve">Poprawki regresji po </w:t>
            </w:r>
            <w:proofErr w:type="spellStart"/>
            <w:r>
              <w:t>integracji</w:t>
            </w:r>
            <w:proofErr w:type="spellEnd"/>
            <w:r>
              <w:t xml:space="preserve"> </w:t>
            </w:r>
            <w:proofErr w:type="spellStart"/>
            <w:r w:rsidR="008709B9">
              <w:t>podczas</w:t>
            </w:r>
            <w:proofErr w:type="spellEnd"/>
            <w:r w:rsidR="008709B9">
              <w:t xml:space="preserve"> </w:t>
            </w:r>
            <w:proofErr w:type="spellStart"/>
            <w:r w:rsidR="008709B9">
              <w:t>Deployu</w:t>
            </w:r>
            <w:proofErr w:type="spellEnd"/>
            <w:r>
              <w:t xml:space="preserve"> (m.in. krytyczny błąd edycji pozycji, przywrócona waga arkusza), ujednolicenie generowania PDF na wersję serwerową, zamknięcie rejestracji kont dla administratora oraz eksport ofert do Excela w formacie KTS/GPAO.</w:t>
            </w:r>
          </w:p>
        </w:tc>
      </w:tr>
      <w:tr w:rsidR="009F095F" w14:paraId="7C95577F" w14:textId="77777777">
        <w:tc>
          <w:tcPr>
            <w:tcW w:w="1247" w:type="dxa"/>
          </w:tcPr>
          <w:p w14:paraId="6DD7671D" w14:textId="77777777" w:rsidR="009F095F" w:rsidRDefault="00000000">
            <w:r>
              <w:rPr>
                <w:b/>
                <w:color w:val="1F2A44"/>
              </w:rPr>
              <w:t>1.1</w:t>
            </w:r>
          </w:p>
        </w:tc>
        <w:tc>
          <w:tcPr>
            <w:tcW w:w="2551" w:type="dxa"/>
          </w:tcPr>
          <w:p w14:paraId="7B9BB4C0" w14:textId="77777777" w:rsidR="009F095F" w:rsidRDefault="00000000">
            <w:r>
              <w:rPr>
                <w:color w:val="666666"/>
              </w:rPr>
              <w:t>6.07.2026 - 13.07.2026</w:t>
            </w:r>
          </w:p>
        </w:tc>
        <w:tc>
          <w:tcPr>
            <w:tcW w:w="1587" w:type="dxa"/>
          </w:tcPr>
          <w:p w14:paraId="1F721546" w14:textId="77777777" w:rsidR="009F095F" w:rsidRDefault="00000000">
            <w:r>
              <w:rPr>
                <w:color w:val="666666"/>
              </w:rPr>
              <w:t>13.07.2026</w:t>
            </w:r>
          </w:p>
        </w:tc>
        <w:tc>
          <w:tcPr>
            <w:tcW w:w="3685" w:type="dxa"/>
          </w:tcPr>
          <w:p w14:paraId="76A6EB14" w14:textId="77777777" w:rsidR="009F095F" w:rsidRDefault="00000000">
            <w:r>
              <w:t xml:space="preserve">Role </w:t>
            </w:r>
            <w:proofErr w:type="spellStart"/>
            <w:r>
              <w:t>użytkowników</w:t>
            </w:r>
            <w:proofErr w:type="spellEnd"/>
            <w:r>
              <w:t xml:space="preserve"> (</w:t>
            </w:r>
            <w:proofErr w:type="spellStart"/>
            <w:r>
              <w:t>młodszy</w:t>
            </w:r>
            <w:proofErr w:type="spellEnd"/>
            <w:r>
              <w:t>/</w:t>
            </w:r>
            <w:proofErr w:type="spellStart"/>
            <w:r>
              <w:t>starszy</w:t>
            </w:r>
            <w:proofErr w:type="spellEnd"/>
            <w:r>
              <w:t xml:space="preserve"> </w:t>
            </w:r>
            <w:proofErr w:type="spellStart"/>
            <w:r>
              <w:t>handlowiec</w:t>
            </w:r>
            <w:proofErr w:type="spellEnd"/>
            <w:r>
              <w:t xml:space="preserve">, administrator), </w:t>
            </w:r>
            <w:proofErr w:type="spellStart"/>
            <w:r>
              <w:t>obieg</w:t>
            </w:r>
            <w:proofErr w:type="spellEnd"/>
            <w:r>
              <w:t xml:space="preserve"> </w:t>
            </w:r>
            <w:proofErr w:type="spellStart"/>
            <w:r>
              <w:t>akceptacji</w:t>
            </w:r>
            <w:proofErr w:type="spellEnd"/>
            <w:r>
              <w:t xml:space="preserve"> </w:t>
            </w:r>
            <w:proofErr w:type="spellStart"/>
            <w:r>
              <w:t>ofert</w:t>
            </w:r>
            <w:proofErr w:type="spellEnd"/>
            <w:r>
              <w:t xml:space="preserve">, panel </w:t>
            </w:r>
            <w:proofErr w:type="spellStart"/>
            <w:r>
              <w:t>administratora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panel </w:t>
            </w:r>
            <w:proofErr w:type="spellStart"/>
            <w:r>
              <w:t>seniora</w:t>
            </w:r>
            <w:proofErr w:type="spellEnd"/>
            <w:r>
              <w:t xml:space="preserve">, </w:t>
            </w:r>
            <w:proofErr w:type="spellStart"/>
            <w:r>
              <w:t>migracje</w:t>
            </w:r>
            <w:proofErr w:type="spellEnd"/>
            <w:r>
              <w:t xml:space="preserve"> </w:t>
            </w:r>
            <w:proofErr w:type="spellStart"/>
            <w:r>
              <w:t>bazy</w:t>
            </w:r>
            <w:proofErr w:type="spellEnd"/>
            <w:r>
              <w:t xml:space="preserve"> </w:t>
            </w:r>
            <w:proofErr w:type="spellStart"/>
            <w:r>
              <w:t>danych</w:t>
            </w:r>
            <w:proofErr w:type="spellEnd"/>
            <w:r>
              <w:t xml:space="preserve">, </w:t>
            </w:r>
            <w:proofErr w:type="spellStart"/>
            <w:r>
              <w:t>tłumaczenia</w:t>
            </w:r>
            <w:proofErr w:type="spellEnd"/>
            <w:r>
              <w:t xml:space="preserve"> PL/EN. </w:t>
            </w:r>
            <w:proofErr w:type="spellStart"/>
            <w:r>
              <w:t>Wdrożone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środowisko</w:t>
            </w:r>
            <w:proofErr w:type="spellEnd"/>
            <w:r>
              <w:t xml:space="preserve"> </w:t>
            </w:r>
            <w:proofErr w:type="spellStart"/>
            <w:r>
              <w:t>produkcyjne</w:t>
            </w:r>
            <w:proofErr w:type="spellEnd"/>
            <w:r>
              <w:t>.</w:t>
            </w:r>
          </w:p>
        </w:tc>
      </w:tr>
      <w:tr w:rsidR="00BA4AAF" w14:paraId="55FC3ABD" w14:textId="77777777">
        <w:tc>
          <w:tcPr>
            <w:tcW w:w="1247" w:type="dxa"/>
          </w:tcPr>
          <w:p w14:paraId="084A9F72" w14:textId="77777777" w:rsidR="00BA4AAF" w:rsidRDefault="00000000">
            <w:r>
              <w:rPr>
                <w:b/>
                <w:color w:val="1F2A44"/>
              </w:rPr>
              <w:t>1.0</w:t>
            </w:r>
          </w:p>
        </w:tc>
        <w:tc>
          <w:tcPr>
            <w:tcW w:w="2551" w:type="dxa"/>
          </w:tcPr>
          <w:p w14:paraId="31D39914" w14:textId="77777777" w:rsidR="00BA4AAF" w:rsidRDefault="00492984">
            <w:r>
              <w:rPr>
                <w:color w:val="666666"/>
              </w:rPr>
              <w:t xml:space="preserve">do </w:t>
            </w:r>
            <w:proofErr w:type="spellStart"/>
            <w:r>
              <w:rPr>
                <w:color w:val="666666"/>
              </w:rPr>
              <w:t>dnia</w:t>
            </w:r>
            <w:proofErr w:type="spellEnd"/>
            <w:r>
              <w:rPr>
                <w:color w:val="666666"/>
              </w:rPr>
              <w:t xml:space="preserve"> 31.03.2026</w:t>
            </w:r>
          </w:p>
        </w:tc>
        <w:tc>
          <w:tcPr>
            <w:tcW w:w="1587" w:type="dxa"/>
          </w:tcPr>
          <w:p w14:paraId="1DA464BE" w14:textId="77777777" w:rsidR="00BA4AAF" w:rsidRDefault="00492984">
            <w:r>
              <w:rPr>
                <w:color w:val="666666"/>
              </w:rPr>
              <w:t>6.07.2026</w:t>
            </w:r>
          </w:p>
        </w:tc>
        <w:tc>
          <w:tcPr>
            <w:tcW w:w="3685" w:type="dxa"/>
          </w:tcPr>
          <w:p w14:paraId="46B983A5" w14:textId="77777777" w:rsidR="00BA4AAF" w:rsidRPr="008709B9" w:rsidRDefault="00000000">
            <w:proofErr w:type="spellStart"/>
            <w:r w:rsidRPr="008709B9">
              <w:t>Wersja</w:t>
            </w:r>
            <w:proofErr w:type="spellEnd"/>
            <w:r w:rsidRPr="008709B9">
              <w:t xml:space="preserve"> </w:t>
            </w:r>
            <w:proofErr w:type="spellStart"/>
            <w:proofErr w:type="gramStart"/>
            <w:r w:rsidRPr="008709B9">
              <w:t>bazowa</w:t>
            </w:r>
            <w:proofErr w:type="spellEnd"/>
            <w:r w:rsidRPr="008709B9">
              <w:t xml:space="preserve">  -</w:t>
            </w:r>
            <w:proofErr w:type="gramEnd"/>
            <w:r w:rsidRPr="008709B9">
              <w:t xml:space="preserve"> stan </w:t>
            </w:r>
            <w:proofErr w:type="spellStart"/>
            <w:r w:rsidRPr="008709B9">
              <w:t>wyjściowy</w:t>
            </w:r>
            <w:proofErr w:type="spellEnd"/>
            <w:r w:rsidRPr="008709B9">
              <w:t xml:space="preserve"> </w:t>
            </w:r>
            <w:proofErr w:type="spellStart"/>
            <w:r w:rsidRPr="008709B9">
              <w:t>aplikacji</w:t>
            </w:r>
            <w:proofErr w:type="spellEnd"/>
            <w:r w:rsidRPr="008709B9">
              <w:t>.</w:t>
            </w:r>
          </w:p>
        </w:tc>
      </w:tr>
    </w:tbl>
    <w:p w14:paraId="486650C8" w14:textId="77777777" w:rsidR="00BA4AAF" w:rsidRDefault="00BA4AAF"/>
    <w:p w14:paraId="1835E69E" w14:textId="77777777" w:rsidR="00BA4AAF" w:rsidRDefault="00000000">
      <w:pPr>
        <w:pBdr>
          <w:bottom w:val="single" w:sz="12" w:space="4" w:color="2B57A6"/>
        </w:pBdr>
        <w:spacing w:before="200" w:after="80"/>
      </w:pPr>
      <w:proofErr w:type="spellStart"/>
      <w:r>
        <w:rPr>
          <w:b/>
          <w:color w:val="1F2A44"/>
          <w:sz w:val="32"/>
        </w:rPr>
        <w:t>Zmiany</w:t>
      </w:r>
      <w:proofErr w:type="spellEnd"/>
      <w:r>
        <w:rPr>
          <w:b/>
          <w:color w:val="1F2A44"/>
          <w:sz w:val="32"/>
        </w:rPr>
        <w:t xml:space="preserve"> w </w:t>
      </w:r>
      <w:proofErr w:type="spellStart"/>
      <w:r>
        <w:rPr>
          <w:b/>
          <w:color w:val="1F2A44"/>
          <w:sz w:val="32"/>
        </w:rPr>
        <w:t>wersji</w:t>
      </w:r>
      <w:proofErr w:type="spellEnd"/>
      <w:r>
        <w:rPr>
          <w:b/>
          <w:color w:val="1F2A44"/>
          <w:sz w:val="32"/>
        </w:rPr>
        <w:t xml:space="preserve"> 1.2</w:t>
      </w:r>
    </w:p>
    <w:p w14:paraId="66DD0CB2" w14:textId="77777777" w:rsidR="00BA4AAF" w:rsidRDefault="00000000">
      <w:pPr>
        <w:spacing w:before="240" w:after="40"/>
      </w:pPr>
      <w:proofErr w:type="spellStart"/>
      <w:r>
        <w:rPr>
          <w:b/>
          <w:color w:val="2B57A6"/>
          <w:sz w:val="26"/>
        </w:rPr>
        <w:t>Zmiany</w:t>
      </w:r>
      <w:proofErr w:type="spellEnd"/>
      <w:r>
        <w:rPr>
          <w:b/>
          <w:color w:val="2B57A6"/>
          <w:sz w:val="26"/>
        </w:rPr>
        <w:t xml:space="preserve"> </w:t>
      </w:r>
      <w:proofErr w:type="spellStart"/>
      <w:r>
        <w:rPr>
          <w:b/>
          <w:color w:val="2B57A6"/>
          <w:sz w:val="26"/>
        </w:rPr>
        <w:t>ogólne</w:t>
      </w:r>
      <w:proofErr w:type="spellEnd"/>
      <w:r>
        <w:rPr>
          <w:b/>
          <w:color w:val="2B57A6"/>
          <w:sz w:val="26"/>
        </w:rPr>
        <w:t xml:space="preserve"> / </w:t>
      </w:r>
      <w:proofErr w:type="spellStart"/>
      <w:r>
        <w:rPr>
          <w:b/>
          <w:color w:val="2B57A6"/>
          <w:sz w:val="26"/>
        </w:rPr>
        <w:t>systemowe</w:t>
      </w:r>
      <w:proofErr w:type="spellEnd"/>
    </w:p>
    <w:p w14:paraId="493CE593" w14:textId="77777777" w:rsidR="00BA4AAF" w:rsidRDefault="00000000">
      <w:pPr>
        <w:spacing w:after="80"/>
      </w:pPr>
      <w:proofErr w:type="spellStart"/>
      <w:r>
        <w:rPr>
          <w:i/>
          <w:color w:val="666666"/>
          <w:sz w:val="18"/>
        </w:rPr>
        <w:t>Zmiany</w:t>
      </w:r>
      <w:proofErr w:type="spellEnd"/>
      <w:r>
        <w:rPr>
          <w:i/>
          <w:color w:val="666666"/>
          <w:sz w:val="18"/>
        </w:rPr>
        <w:t xml:space="preserve"> </w:t>
      </w:r>
      <w:proofErr w:type="spellStart"/>
      <w:r>
        <w:rPr>
          <w:i/>
          <w:color w:val="666666"/>
          <w:sz w:val="18"/>
        </w:rPr>
        <w:t>niezależne</w:t>
      </w:r>
      <w:proofErr w:type="spellEnd"/>
      <w:r>
        <w:rPr>
          <w:i/>
          <w:color w:val="666666"/>
          <w:sz w:val="18"/>
        </w:rPr>
        <w:t xml:space="preserve"> </w:t>
      </w:r>
      <w:proofErr w:type="spellStart"/>
      <w:r>
        <w:rPr>
          <w:i/>
          <w:color w:val="666666"/>
          <w:sz w:val="18"/>
        </w:rPr>
        <w:t>od</w:t>
      </w:r>
      <w:proofErr w:type="spellEnd"/>
      <w:r>
        <w:rPr>
          <w:i/>
          <w:color w:val="666666"/>
          <w:sz w:val="18"/>
        </w:rPr>
        <w:t xml:space="preserve"> </w:t>
      </w:r>
      <w:proofErr w:type="spellStart"/>
      <w:r>
        <w:rPr>
          <w:i/>
          <w:color w:val="666666"/>
          <w:sz w:val="18"/>
        </w:rPr>
        <w:t>funkcji</w:t>
      </w:r>
      <w:proofErr w:type="spellEnd"/>
      <w:r>
        <w:rPr>
          <w:i/>
          <w:color w:val="666666"/>
          <w:sz w:val="18"/>
        </w:rPr>
        <w:t xml:space="preserve"> - </w:t>
      </w:r>
      <w:proofErr w:type="spellStart"/>
      <w:r>
        <w:rPr>
          <w:i/>
          <w:color w:val="666666"/>
          <w:sz w:val="18"/>
        </w:rPr>
        <w:t>logowanie</w:t>
      </w:r>
      <w:proofErr w:type="spellEnd"/>
      <w:r>
        <w:rPr>
          <w:i/>
          <w:color w:val="666666"/>
          <w:sz w:val="18"/>
        </w:rPr>
        <w:t xml:space="preserve">, </w:t>
      </w:r>
      <w:proofErr w:type="spellStart"/>
      <w:r>
        <w:rPr>
          <w:i/>
          <w:color w:val="666666"/>
          <w:sz w:val="18"/>
        </w:rPr>
        <w:t>wydajność</w:t>
      </w:r>
      <w:proofErr w:type="spellEnd"/>
      <w:r>
        <w:rPr>
          <w:i/>
          <w:color w:val="666666"/>
          <w:sz w:val="18"/>
        </w:rPr>
        <w:t xml:space="preserve">, </w:t>
      </w:r>
      <w:proofErr w:type="spellStart"/>
      <w:r>
        <w:rPr>
          <w:i/>
          <w:color w:val="666666"/>
          <w:sz w:val="18"/>
        </w:rPr>
        <w:t>baza</w:t>
      </w:r>
      <w:proofErr w:type="spellEnd"/>
      <w:r>
        <w:rPr>
          <w:i/>
          <w:color w:val="666666"/>
          <w:sz w:val="18"/>
        </w:rPr>
        <w:t xml:space="preserve"> </w:t>
      </w:r>
      <w:proofErr w:type="spellStart"/>
      <w:r>
        <w:rPr>
          <w:i/>
          <w:color w:val="666666"/>
          <w:sz w:val="18"/>
        </w:rPr>
        <w:t>danych</w:t>
      </w:r>
      <w:proofErr w:type="spellEnd"/>
      <w:r>
        <w:rPr>
          <w:i/>
          <w:color w:val="666666"/>
          <w:sz w:val="18"/>
        </w:rPr>
        <w:t xml:space="preserve">, </w:t>
      </w:r>
      <w:proofErr w:type="spellStart"/>
      <w:r>
        <w:rPr>
          <w:i/>
          <w:color w:val="666666"/>
          <w:sz w:val="18"/>
        </w:rPr>
        <w:t>bezpieczeństwo</w:t>
      </w:r>
      <w:proofErr w:type="spellEnd"/>
      <w:r>
        <w:rPr>
          <w:i/>
          <w:color w:val="666666"/>
          <w:sz w:val="18"/>
        </w:rPr>
        <w:t>.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948"/>
        <w:gridCol w:w="6908"/>
      </w:tblGrid>
      <w:tr w:rsidR="00BA4AAF" w14:paraId="18DE4870" w14:textId="77777777" w:rsidTr="000B5C5B">
        <w:tc>
          <w:tcPr>
            <w:tcW w:w="1948" w:type="dxa"/>
            <w:shd w:val="clear" w:color="auto" w:fill="EEF2F8"/>
          </w:tcPr>
          <w:p w14:paraId="40401B3C" w14:textId="77777777" w:rsidR="00BA4AAF" w:rsidRDefault="00000000">
            <w:proofErr w:type="spellStart"/>
            <w:r>
              <w:rPr>
                <w:b/>
                <w:color w:val="1F2A44"/>
              </w:rPr>
              <w:t>Typ</w:t>
            </w:r>
            <w:proofErr w:type="spellEnd"/>
          </w:p>
        </w:tc>
        <w:tc>
          <w:tcPr>
            <w:tcW w:w="6908" w:type="dxa"/>
            <w:shd w:val="clear" w:color="auto" w:fill="EEF2F8"/>
          </w:tcPr>
          <w:p w14:paraId="766196AC" w14:textId="77777777" w:rsidR="00BA4AAF" w:rsidRDefault="00000000">
            <w:proofErr w:type="spellStart"/>
            <w:r>
              <w:rPr>
                <w:b/>
                <w:color w:val="1F2A44"/>
              </w:rPr>
              <w:t>Opis</w:t>
            </w:r>
            <w:proofErr w:type="spellEnd"/>
            <w:r>
              <w:rPr>
                <w:b/>
                <w:color w:val="1F2A44"/>
              </w:rPr>
              <w:t xml:space="preserve"> </w:t>
            </w:r>
            <w:proofErr w:type="spellStart"/>
            <w:r>
              <w:rPr>
                <w:b/>
                <w:color w:val="1F2A44"/>
              </w:rPr>
              <w:t>zmiany</w:t>
            </w:r>
            <w:proofErr w:type="spellEnd"/>
          </w:p>
        </w:tc>
      </w:tr>
      <w:tr w:rsidR="009F095F" w14:paraId="686C2711" w14:textId="77777777">
        <w:tc>
          <w:tcPr>
            <w:tcW w:w="1948" w:type="dxa"/>
          </w:tcPr>
          <w:p w14:paraId="228D9F38" w14:textId="77777777" w:rsidR="009F095F" w:rsidRDefault="009F095F">
            <w:r>
              <w:lastRenderedPageBreak/>
              <w:t>Porządki w repozytorium</w:t>
            </w:r>
          </w:p>
        </w:tc>
        <w:tc>
          <w:tcPr>
            <w:tcW w:w="6908" w:type="dxa"/>
          </w:tcPr>
          <w:p w14:paraId="2E21F977" w14:textId="77777777" w:rsidR="009F095F" w:rsidRDefault="009F095F">
            <w:r>
              <w:t>Repozytorium zsynchronizowane ze stanem produkcyjnym — usunięty rozjechany, nieużywany szkielet frontendu; kod w repo to teraz dokładnie to, co działa na produkcji.</w:t>
            </w:r>
          </w:p>
        </w:tc>
      </w:tr>
      <w:tr w:rsidR="009F095F" w14:paraId="733A880F" w14:textId="77777777">
        <w:tc>
          <w:tcPr>
            <w:tcW w:w="1948" w:type="dxa"/>
          </w:tcPr>
          <w:p w14:paraId="1823930A" w14:textId="77777777" w:rsidR="009F095F" w:rsidRDefault="009F095F">
            <w:r>
              <w:t>Poprawka błędu budowania</w:t>
            </w:r>
          </w:p>
        </w:tc>
        <w:tc>
          <w:tcPr>
            <w:tcW w:w="6908" w:type="dxa"/>
          </w:tcPr>
          <w:p w14:paraId="27CCB4A3" w14:textId="4F547836" w:rsidR="009F095F" w:rsidRDefault="009F095F">
            <w:r>
              <w:t xml:space="preserve">Naprawiony typ w serverPdf.ts (offerId: number | null) blokujący next build — warunek budowalności </w:t>
            </w:r>
            <w:proofErr w:type="spellStart"/>
            <w:r>
              <w:t>aplikacji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środowisku</w:t>
            </w:r>
            <w:proofErr w:type="spellEnd"/>
            <w:r>
              <w:t xml:space="preserve"> Abacus.</w:t>
            </w:r>
          </w:p>
        </w:tc>
      </w:tr>
      <w:tr w:rsidR="009F095F" w14:paraId="0C4C140E" w14:textId="77777777">
        <w:tc>
          <w:tcPr>
            <w:tcW w:w="1948" w:type="dxa"/>
          </w:tcPr>
          <w:p w14:paraId="2782A628" w14:textId="77777777" w:rsidR="009F095F" w:rsidRDefault="009F095F">
            <w:r>
              <w:t>Rejestracja konta</w:t>
            </w:r>
          </w:p>
        </w:tc>
        <w:tc>
          <w:tcPr>
            <w:tcW w:w="6908" w:type="dxa"/>
          </w:tcPr>
          <w:p w14:paraId="5A2D0600" w14:textId="77777777" w:rsidR="009F095F" w:rsidRDefault="009F095F">
            <w:r>
              <w:t>Zakładanie konta zamknięte wyłącznie dla administratora — nowe konta handlowców tworzy już tylko admin.</w:t>
            </w:r>
          </w:p>
        </w:tc>
      </w:tr>
      <w:tr w:rsidR="009F095F" w14:paraId="1D956BDA" w14:textId="77777777">
        <w:tc>
          <w:tcPr>
            <w:tcW w:w="1948" w:type="dxa"/>
          </w:tcPr>
          <w:p w14:paraId="5DAA1FB2" w14:textId="77777777" w:rsidR="009F095F" w:rsidRDefault="009F095F">
            <w:r>
              <w:t>Lokalne środowisko deweloperskie</w:t>
            </w:r>
          </w:p>
        </w:tc>
        <w:tc>
          <w:tcPr>
            <w:tcW w:w="6908" w:type="dxa"/>
          </w:tcPr>
          <w:p w14:paraId="628EDBDC" w14:textId="77777777" w:rsidR="009F095F" w:rsidRDefault="009F095F">
            <w:r>
              <w:t>Jeden skrypt uruchamiający jednym poleceniem: bazę danych, migracje, instalację zależności i konta testowe.</w:t>
            </w:r>
          </w:p>
        </w:tc>
      </w:tr>
    </w:tbl>
    <w:p w14:paraId="08575760" w14:textId="77777777" w:rsidR="00BA4AAF" w:rsidRDefault="00000000">
      <w:pPr>
        <w:spacing w:before="240" w:after="40"/>
      </w:pPr>
      <w:proofErr w:type="spellStart"/>
      <w:r>
        <w:rPr>
          <w:b/>
          <w:color w:val="2B57A6"/>
          <w:sz w:val="26"/>
        </w:rPr>
        <w:t>Kalkulator</w:t>
      </w:r>
      <w:proofErr w:type="spellEnd"/>
      <w:r>
        <w:rPr>
          <w:b/>
          <w:color w:val="2B57A6"/>
          <w:sz w:val="26"/>
        </w:rPr>
        <w:t xml:space="preserve"> </w:t>
      </w:r>
      <w:proofErr w:type="spellStart"/>
      <w:r>
        <w:rPr>
          <w:b/>
          <w:color w:val="2B57A6"/>
          <w:sz w:val="26"/>
        </w:rPr>
        <w:t>wyceny</w:t>
      </w:r>
      <w:proofErr w:type="spellEnd"/>
    </w:p>
    <w:p w14:paraId="19BFB4CD" w14:textId="77777777" w:rsidR="00BA4AAF" w:rsidRDefault="00000000">
      <w:pPr>
        <w:spacing w:after="80"/>
      </w:pPr>
      <w:proofErr w:type="spellStart"/>
      <w:r>
        <w:rPr>
          <w:i/>
          <w:color w:val="666666"/>
          <w:sz w:val="18"/>
        </w:rPr>
        <w:t>Typy</w:t>
      </w:r>
      <w:proofErr w:type="spellEnd"/>
      <w:r>
        <w:rPr>
          <w:i/>
          <w:color w:val="666666"/>
          <w:sz w:val="18"/>
        </w:rPr>
        <w:t xml:space="preserve"> </w:t>
      </w:r>
      <w:proofErr w:type="spellStart"/>
      <w:r>
        <w:rPr>
          <w:i/>
          <w:color w:val="666666"/>
          <w:sz w:val="18"/>
        </w:rPr>
        <w:t>stali</w:t>
      </w:r>
      <w:proofErr w:type="spellEnd"/>
      <w:r>
        <w:rPr>
          <w:i/>
          <w:color w:val="666666"/>
          <w:sz w:val="18"/>
        </w:rPr>
        <w:t xml:space="preserve">, </w:t>
      </w:r>
      <w:proofErr w:type="spellStart"/>
      <w:r>
        <w:rPr>
          <w:i/>
          <w:color w:val="666666"/>
          <w:sz w:val="18"/>
        </w:rPr>
        <w:t>gatunki</w:t>
      </w:r>
      <w:proofErr w:type="spellEnd"/>
      <w:r>
        <w:rPr>
          <w:i/>
          <w:color w:val="666666"/>
          <w:sz w:val="18"/>
        </w:rPr>
        <w:t xml:space="preserve">, </w:t>
      </w:r>
      <w:proofErr w:type="spellStart"/>
      <w:r>
        <w:rPr>
          <w:i/>
          <w:color w:val="666666"/>
          <w:sz w:val="18"/>
        </w:rPr>
        <w:t>dopłaty</w:t>
      </w:r>
      <w:proofErr w:type="spellEnd"/>
      <w:r>
        <w:rPr>
          <w:i/>
          <w:color w:val="666666"/>
          <w:sz w:val="18"/>
        </w:rPr>
        <w:t xml:space="preserve"> </w:t>
      </w:r>
      <w:proofErr w:type="spellStart"/>
      <w:r>
        <w:rPr>
          <w:i/>
          <w:color w:val="666666"/>
          <w:sz w:val="18"/>
        </w:rPr>
        <w:t>huty</w:t>
      </w:r>
      <w:proofErr w:type="spellEnd"/>
      <w:r>
        <w:rPr>
          <w:i/>
          <w:color w:val="666666"/>
          <w:sz w:val="18"/>
        </w:rPr>
        <w:t xml:space="preserve"> </w:t>
      </w:r>
      <w:proofErr w:type="spellStart"/>
      <w:r>
        <w:rPr>
          <w:i/>
          <w:color w:val="666666"/>
          <w:sz w:val="18"/>
        </w:rPr>
        <w:t>i</w:t>
      </w:r>
      <w:proofErr w:type="spellEnd"/>
      <w:r>
        <w:rPr>
          <w:i/>
          <w:color w:val="666666"/>
          <w:sz w:val="18"/>
        </w:rPr>
        <w:t xml:space="preserve"> </w:t>
      </w:r>
      <w:proofErr w:type="spellStart"/>
      <w:r>
        <w:rPr>
          <w:i/>
          <w:color w:val="666666"/>
          <w:sz w:val="18"/>
        </w:rPr>
        <w:t>przetwórcze</w:t>
      </w:r>
      <w:proofErr w:type="spellEnd"/>
      <w:r>
        <w:rPr>
          <w:i/>
          <w:color w:val="666666"/>
          <w:sz w:val="18"/>
        </w:rPr>
        <w:t xml:space="preserve">, </w:t>
      </w:r>
      <w:proofErr w:type="spellStart"/>
      <w:r>
        <w:rPr>
          <w:i/>
          <w:color w:val="666666"/>
          <w:sz w:val="18"/>
        </w:rPr>
        <w:t>marża</w:t>
      </w:r>
      <w:proofErr w:type="spellEnd"/>
      <w:r>
        <w:rPr>
          <w:i/>
          <w:color w:val="666666"/>
          <w:sz w:val="18"/>
        </w:rPr>
        <w:t xml:space="preserve">, </w:t>
      </w:r>
      <w:proofErr w:type="spellStart"/>
      <w:r>
        <w:rPr>
          <w:i/>
          <w:color w:val="666666"/>
          <w:sz w:val="18"/>
        </w:rPr>
        <w:t>logika</w:t>
      </w:r>
      <w:proofErr w:type="spellEnd"/>
      <w:r>
        <w:rPr>
          <w:i/>
          <w:color w:val="666666"/>
          <w:sz w:val="18"/>
        </w:rPr>
        <w:t xml:space="preserve"> </w:t>
      </w:r>
      <w:proofErr w:type="spellStart"/>
      <w:r>
        <w:rPr>
          <w:i/>
          <w:color w:val="666666"/>
          <w:sz w:val="18"/>
        </w:rPr>
        <w:t>ceny</w:t>
      </w:r>
      <w:proofErr w:type="spellEnd"/>
      <w:r>
        <w:rPr>
          <w:i/>
          <w:color w:val="666666"/>
          <w:sz w:val="18"/>
        </w:rPr>
        <w:t xml:space="preserve"> </w:t>
      </w:r>
      <w:proofErr w:type="spellStart"/>
      <w:r>
        <w:rPr>
          <w:i/>
          <w:color w:val="666666"/>
          <w:sz w:val="18"/>
        </w:rPr>
        <w:t>końcowej</w:t>
      </w:r>
      <w:proofErr w:type="spellEnd"/>
      <w:r>
        <w:rPr>
          <w:i/>
          <w:color w:val="666666"/>
          <w:sz w:val="18"/>
        </w:rPr>
        <w:t>.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969"/>
        <w:gridCol w:w="6887"/>
      </w:tblGrid>
      <w:tr w:rsidR="00BA4AAF" w14:paraId="165E6BB0" w14:textId="77777777" w:rsidTr="00AF7590">
        <w:tc>
          <w:tcPr>
            <w:tcW w:w="1971" w:type="dxa"/>
            <w:shd w:val="clear" w:color="auto" w:fill="EEF2F8"/>
          </w:tcPr>
          <w:p w14:paraId="6A87D56A" w14:textId="77777777" w:rsidR="00BA4AAF" w:rsidRDefault="00000000">
            <w:proofErr w:type="spellStart"/>
            <w:r>
              <w:rPr>
                <w:b/>
                <w:color w:val="1F2A44"/>
              </w:rPr>
              <w:t>Typ</w:t>
            </w:r>
            <w:proofErr w:type="spellEnd"/>
          </w:p>
        </w:tc>
        <w:tc>
          <w:tcPr>
            <w:tcW w:w="6885" w:type="dxa"/>
            <w:shd w:val="clear" w:color="auto" w:fill="EEF2F8"/>
          </w:tcPr>
          <w:p w14:paraId="78134581" w14:textId="77777777" w:rsidR="00BA4AAF" w:rsidRDefault="00000000">
            <w:proofErr w:type="spellStart"/>
            <w:r>
              <w:rPr>
                <w:b/>
                <w:color w:val="1F2A44"/>
              </w:rPr>
              <w:t>Opis</w:t>
            </w:r>
            <w:proofErr w:type="spellEnd"/>
            <w:r>
              <w:rPr>
                <w:b/>
                <w:color w:val="1F2A44"/>
              </w:rPr>
              <w:t xml:space="preserve"> </w:t>
            </w:r>
            <w:proofErr w:type="spellStart"/>
            <w:r>
              <w:rPr>
                <w:b/>
                <w:color w:val="1F2A44"/>
              </w:rPr>
              <w:t>zmiany</w:t>
            </w:r>
            <w:proofErr w:type="spellEnd"/>
          </w:p>
        </w:tc>
      </w:tr>
      <w:tr w:rsidR="00A14329" w14:paraId="45ADD4EC" w14:textId="77777777">
        <w:tc>
          <w:tcPr>
            <w:tcW w:w="1948" w:type="dxa"/>
          </w:tcPr>
          <w:p w14:paraId="3F56024C" w14:textId="77777777" w:rsidR="00A14329" w:rsidRDefault="00A14329">
            <w:r>
              <w:t>Poprawka błędu (POWAŻNE)</w:t>
            </w:r>
          </w:p>
        </w:tc>
        <w:tc>
          <w:tcPr>
            <w:tcW w:w="6908" w:type="dxa"/>
          </w:tcPr>
          <w:p w14:paraId="61A302C3" w14:textId="77777777" w:rsidR="00A14329" w:rsidRDefault="00A14329">
            <w:r>
              <w:t>Edycja pozycji zestawienia nadpisywała cenę błędnymi ustawieniami dopłat — każda pozycja zapamiętuje teraz pełny zestaw wejść i odtwarza go przy edycji, także dla ofert wczytanych z bazy.</w:t>
            </w:r>
          </w:p>
        </w:tc>
      </w:tr>
      <w:tr w:rsidR="00404AB3" w14:paraId="40AEA14E" w14:textId="77777777">
        <w:tc>
          <w:tcPr>
            <w:tcW w:w="1967" w:type="dxa"/>
          </w:tcPr>
          <w:p w14:paraId="38CE32A8" w14:textId="77777777" w:rsidR="00404AB3" w:rsidRDefault="00000000">
            <w:r>
              <w:t>Przywrócona funkcjonalność</w:t>
            </w:r>
          </w:p>
        </w:tc>
        <w:tc>
          <w:tcPr>
            <w:tcW w:w="6889" w:type="dxa"/>
          </w:tcPr>
          <w:p w14:paraId="597A3776" w14:textId="77777777" w:rsidR="00404AB3" w:rsidRDefault="00000000">
            <w:r>
              <w:t>Waga arkusza pod polami wymiarów (grubość×szerokość×długość×7,85), widoczna w trybie arkusza.</w:t>
            </w:r>
          </w:p>
        </w:tc>
      </w:tr>
      <w:tr w:rsidR="00404AB3" w14:paraId="1169F63B" w14:textId="77777777">
        <w:tc>
          <w:tcPr>
            <w:tcW w:w="1967" w:type="dxa"/>
          </w:tcPr>
          <w:p w14:paraId="066EF559" w14:textId="77777777" w:rsidR="00404AB3" w:rsidRDefault="00000000">
            <w:r>
              <w:t>Poprawka wizualna</w:t>
            </w:r>
          </w:p>
        </w:tc>
        <w:tc>
          <w:tcPr>
            <w:tcW w:w="6889" w:type="dxa"/>
          </w:tcPr>
          <w:p w14:paraId="69C6F9CC" w14:textId="77777777" w:rsidR="00404AB3" w:rsidRDefault="00000000">
            <w:r>
              <w:t>Przyciemniony kolor „€/t” w wierszu powłoki, spójny z pozostałymi wierszami dopłat huty.</w:t>
            </w:r>
          </w:p>
        </w:tc>
      </w:tr>
    </w:tbl>
    <w:p w14:paraId="2917F739" w14:textId="77777777" w:rsidR="00BA4AAF" w:rsidRDefault="00000000">
      <w:pPr>
        <w:spacing w:before="240" w:after="40"/>
      </w:pPr>
      <w:proofErr w:type="spellStart"/>
      <w:r>
        <w:rPr>
          <w:b/>
          <w:color w:val="2B57A6"/>
          <w:sz w:val="26"/>
        </w:rPr>
        <w:t>Zarządzanie</w:t>
      </w:r>
      <w:proofErr w:type="spellEnd"/>
      <w:r>
        <w:rPr>
          <w:b/>
          <w:color w:val="2B57A6"/>
          <w:sz w:val="26"/>
        </w:rPr>
        <w:t xml:space="preserve"> </w:t>
      </w:r>
      <w:proofErr w:type="spellStart"/>
      <w:r>
        <w:rPr>
          <w:b/>
          <w:color w:val="2B57A6"/>
          <w:sz w:val="26"/>
        </w:rPr>
        <w:t>ofertami</w:t>
      </w:r>
      <w:proofErr w:type="spellEnd"/>
    </w:p>
    <w:p w14:paraId="17740B9E" w14:textId="77777777" w:rsidR="00BA4AAF" w:rsidRDefault="00000000">
      <w:pPr>
        <w:spacing w:after="80"/>
      </w:pPr>
      <w:proofErr w:type="spellStart"/>
      <w:r>
        <w:rPr>
          <w:i/>
          <w:color w:val="666666"/>
          <w:sz w:val="18"/>
        </w:rPr>
        <w:t>Tworzenie</w:t>
      </w:r>
      <w:proofErr w:type="spellEnd"/>
      <w:r>
        <w:rPr>
          <w:i/>
          <w:color w:val="666666"/>
          <w:sz w:val="18"/>
        </w:rPr>
        <w:t xml:space="preserve">, </w:t>
      </w:r>
      <w:proofErr w:type="spellStart"/>
      <w:r>
        <w:rPr>
          <w:i/>
          <w:color w:val="666666"/>
          <w:sz w:val="18"/>
        </w:rPr>
        <w:t>zapis</w:t>
      </w:r>
      <w:proofErr w:type="spellEnd"/>
      <w:r>
        <w:rPr>
          <w:i/>
          <w:color w:val="666666"/>
          <w:sz w:val="18"/>
        </w:rPr>
        <w:t xml:space="preserve">, </w:t>
      </w:r>
      <w:proofErr w:type="spellStart"/>
      <w:r>
        <w:rPr>
          <w:i/>
          <w:color w:val="666666"/>
          <w:sz w:val="18"/>
        </w:rPr>
        <w:t>lista</w:t>
      </w:r>
      <w:proofErr w:type="spellEnd"/>
      <w:r>
        <w:rPr>
          <w:i/>
          <w:color w:val="666666"/>
          <w:sz w:val="18"/>
        </w:rPr>
        <w:t xml:space="preserve">, </w:t>
      </w:r>
      <w:proofErr w:type="spellStart"/>
      <w:r>
        <w:rPr>
          <w:i/>
          <w:color w:val="666666"/>
          <w:sz w:val="18"/>
        </w:rPr>
        <w:t>edycja</w:t>
      </w:r>
      <w:proofErr w:type="spellEnd"/>
      <w:r>
        <w:rPr>
          <w:i/>
          <w:color w:val="666666"/>
          <w:sz w:val="18"/>
        </w:rPr>
        <w:t xml:space="preserve">, </w:t>
      </w:r>
      <w:proofErr w:type="spellStart"/>
      <w:r>
        <w:rPr>
          <w:i/>
          <w:color w:val="666666"/>
          <w:sz w:val="18"/>
        </w:rPr>
        <w:t>duplikowanie</w:t>
      </w:r>
      <w:proofErr w:type="spellEnd"/>
      <w:r>
        <w:rPr>
          <w:i/>
          <w:color w:val="666666"/>
          <w:sz w:val="18"/>
        </w:rPr>
        <w:t xml:space="preserve"> </w:t>
      </w:r>
      <w:proofErr w:type="spellStart"/>
      <w:r>
        <w:rPr>
          <w:i/>
          <w:color w:val="666666"/>
          <w:sz w:val="18"/>
        </w:rPr>
        <w:t>i</w:t>
      </w:r>
      <w:proofErr w:type="spellEnd"/>
      <w:r>
        <w:rPr>
          <w:i/>
          <w:color w:val="666666"/>
          <w:sz w:val="18"/>
        </w:rPr>
        <w:t xml:space="preserve"> </w:t>
      </w:r>
      <w:proofErr w:type="spellStart"/>
      <w:r>
        <w:rPr>
          <w:i/>
          <w:color w:val="666666"/>
          <w:sz w:val="18"/>
        </w:rPr>
        <w:t>usuwanie</w:t>
      </w:r>
      <w:proofErr w:type="spellEnd"/>
      <w:r>
        <w:rPr>
          <w:i/>
          <w:color w:val="666666"/>
          <w:sz w:val="18"/>
        </w:rPr>
        <w:t xml:space="preserve"> </w:t>
      </w:r>
      <w:proofErr w:type="spellStart"/>
      <w:r>
        <w:rPr>
          <w:i/>
          <w:color w:val="666666"/>
          <w:sz w:val="18"/>
        </w:rPr>
        <w:t>ofert</w:t>
      </w:r>
      <w:proofErr w:type="spellEnd"/>
      <w:r>
        <w:rPr>
          <w:i/>
          <w:color w:val="666666"/>
          <w:sz w:val="18"/>
        </w:rPr>
        <w:t>.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951"/>
        <w:gridCol w:w="6905"/>
      </w:tblGrid>
      <w:tr w:rsidR="00BA4AAF" w14:paraId="272FE367" w14:textId="77777777">
        <w:tc>
          <w:tcPr>
            <w:tcW w:w="1984" w:type="dxa"/>
            <w:shd w:val="clear" w:color="auto" w:fill="EEF2F8"/>
          </w:tcPr>
          <w:p w14:paraId="59EE71EE" w14:textId="77777777" w:rsidR="00BA4AAF" w:rsidRDefault="00000000">
            <w:proofErr w:type="spellStart"/>
            <w:r>
              <w:rPr>
                <w:b/>
                <w:color w:val="1F2A44"/>
              </w:rPr>
              <w:t>Typ</w:t>
            </w:r>
            <w:proofErr w:type="spellEnd"/>
          </w:p>
        </w:tc>
        <w:tc>
          <w:tcPr>
            <w:tcW w:w="7087" w:type="dxa"/>
            <w:shd w:val="clear" w:color="auto" w:fill="EEF2F8"/>
          </w:tcPr>
          <w:p w14:paraId="2B95A6E2" w14:textId="77777777" w:rsidR="00BA4AAF" w:rsidRDefault="00000000">
            <w:proofErr w:type="spellStart"/>
            <w:r>
              <w:rPr>
                <w:b/>
                <w:color w:val="1F2A44"/>
              </w:rPr>
              <w:t>Opis</w:t>
            </w:r>
            <w:proofErr w:type="spellEnd"/>
            <w:r>
              <w:rPr>
                <w:b/>
                <w:color w:val="1F2A44"/>
              </w:rPr>
              <w:t xml:space="preserve"> </w:t>
            </w:r>
            <w:proofErr w:type="spellStart"/>
            <w:r>
              <w:rPr>
                <w:b/>
                <w:color w:val="1F2A44"/>
              </w:rPr>
              <w:t>zmiany</w:t>
            </w:r>
            <w:proofErr w:type="spellEnd"/>
          </w:p>
        </w:tc>
      </w:tr>
      <w:tr w:rsidR="009F095F" w14:paraId="5FF833D5" w14:textId="77777777">
        <w:tc>
          <w:tcPr>
            <w:tcW w:w="1948" w:type="dxa"/>
          </w:tcPr>
          <w:p w14:paraId="73339BD7" w14:textId="77777777" w:rsidR="009F095F" w:rsidRDefault="009F095F">
            <w:r>
              <w:t>Eksport do Excela</w:t>
            </w:r>
          </w:p>
        </w:tc>
        <w:tc>
          <w:tcPr>
            <w:tcW w:w="6908" w:type="dxa"/>
          </w:tcPr>
          <w:p w14:paraId="1DEE7481" w14:textId="77777777" w:rsidR="009F095F" w:rsidRDefault="009F095F">
            <w:r>
              <w:t>Nowy eksport zestawienia oferty do pliku .xlsx w formacie zgodnym z obecnym systemem (KTS/GPAO) — dostępny w kalkulatorze oraz przy każdej zapisanej ofercie.</w:t>
            </w:r>
          </w:p>
        </w:tc>
      </w:tr>
      <w:tr w:rsidR="009F095F" w14:paraId="022E6595" w14:textId="77777777">
        <w:tc>
          <w:tcPr>
            <w:tcW w:w="1948" w:type="dxa"/>
          </w:tcPr>
          <w:p w14:paraId="4FE94A58" w14:textId="77777777" w:rsidR="009F095F" w:rsidRDefault="009F095F">
            <w:r>
              <w:t>Podgląd pozycji</w:t>
            </w:r>
          </w:p>
        </w:tc>
        <w:tc>
          <w:tcPr>
            <w:tcW w:w="6908" w:type="dxa"/>
          </w:tcPr>
          <w:p w14:paraId="43D5F540" w14:textId="77777777" w:rsidR="009F095F" w:rsidRDefault="009F095F">
            <w:r>
              <w:t>Kliknięcie liczby pozycji na liście „Moje Oferty” rozwija pełną tabelę z cenami (wcześniej tylko skrócone chipsy bez cen).</w:t>
            </w:r>
          </w:p>
        </w:tc>
      </w:tr>
    </w:tbl>
    <w:p w14:paraId="48FBA3A0" w14:textId="77777777" w:rsidR="00BA4AAF" w:rsidRDefault="00000000">
      <w:pPr>
        <w:spacing w:before="240" w:after="40"/>
      </w:pPr>
      <w:proofErr w:type="spellStart"/>
      <w:r>
        <w:rPr>
          <w:b/>
          <w:color w:val="2B57A6"/>
          <w:sz w:val="26"/>
        </w:rPr>
        <w:t>Eksport</w:t>
      </w:r>
      <w:proofErr w:type="spellEnd"/>
      <w:r>
        <w:rPr>
          <w:b/>
          <w:color w:val="2B57A6"/>
          <w:sz w:val="26"/>
        </w:rPr>
        <w:t xml:space="preserve"> PDF</w:t>
      </w:r>
    </w:p>
    <w:p w14:paraId="78C10831" w14:textId="77777777" w:rsidR="00BA4AAF" w:rsidRDefault="00000000">
      <w:pPr>
        <w:spacing w:after="80"/>
      </w:pPr>
      <w:proofErr w:type="spellStart"/>
      <w:r>
        <w:rPr>
          <w:i/>
          <w:color w:val="666666"/>
          <w:sz w:val="18"/>
        </w:rPr>
        <w:t>Wygląd</w:t>
      </w:r>
      <w:proofErr w:type="spellEnd"/>
      <w:r>
        <w:rPr>
          <w:i/>
          <w:color w:val="666666"/>
          <w:sz w:val="18"/>
        </w:rPr>
        <w:t xml:space="preserve"> </w:t>
      </w:r>
      <w:proofErr w:type="spellStart"/>
      <w:r>
        <w:rPr>
          <w:i/>
          <w:color w:val="666666"/>
          <w:sz w:val="18"/>
        </w:rPr>
        <w:t>i</w:t>
      </w:r>
      <w:proofErr w:type="spellEnd"/>
      <w:r>
        <w:rPr>
          <w:i/>
          <w:color w:val="666666"/>
          <w:sz w:val="18"/>
        </w:rPr>
        <w:t xml:space="preserve"> </w:t>
      </w:r>
      <w:proofErr w:type="spellStart"/>
      <w:r>
        <w:rPr>
          <w:i/>
          <w:color w:val="666666"/>
          <w:sz w:val="18"/>
        </w:rPr>
        <w:t>zawartość</w:t>
      </w:r>
      <w:proofErr w:type="spellEnd"/>
      <w:r>
        <w:rPr>
          <w:i/>
          <w:color w:val="666666"/>
          <w:sz w:val="18"/>
        </w:rPr>
        <w:t xml:space="preserve"> </w:t>
      </w:r>
      <w:proofErr w:type="spellStart"/>
      <w:r>
        <w:rPr>
          <w:i/>
          <w:color w:val="666666"/>
          <w:sz w:val="18"/>
        </w:rPr>
        <w:t>oferty</w:t>
      </w:r>
      <w:proofErr w:type="spellEnd"/>
      <w:r>
        <w:rPr>
          <w:i/>
          <w:color w:val="666666"/>
          <w:sz w:val="18"/>
        </w:rPr>
        <w:t xml:space="preserve"> PDF, </w:t>
      </w:r>
      <w:proofErr w:type="spellStart"/>
      <w:r>
        <w:rPr>
          <w:i/>
          <w:color w:val="666666"/>
          <w:sz w:val="18"/>
        </w:rPr>
        <w:t>dane</w:t>
      </w:r>
      <w:proofErr w:type="spellEnd"/>
      <w:r>
        <w:rPr>
          <w:i/>
          <w:color w:val="666666"/>
          <w:sz w:val="18"/>
        </w:rPr>
        <w:t xml:space="preserve"> </w:t>
      </w:r>
      <w:proofErr w:type="spellStart"/>
      <w:r>
        <w:rPr>
          <w:i/>
          <w:color w:val="666666"/>
          <w:sz w:val="18"/>
        </w:rPr>
        <w:t>klienta</w:t>
      </w:r>
      <w:proofErr w:type="spellEnd"/>
      <w:r>
        <w:rPr>
          <w:i/>
          <w:color w:val="666666"/>
          <w:sz w:val="18"/>
        </w:rPr>
        <w:t>.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965"/>
        <w:gridCol w:w="6891"/>
      </w:tblGrid>
      <w:tr w:rsidR="00BA4AAF" w14:paraId="6481CF5B" w14:textId="77777777">
        <w:tc>
          <w:tcPr>
            <w:tcW w:w="1984" w:type="dxa"/>
            <w:shd w:val="clear" w:color="auto" w:fill="EEF2F8"/>
          </w:tcPr>
          <w:p w14:paraId="20643331" w14:textId="77777777" w:rsidR="00BA4AAF" w:rsidRDefault="00000000">
            <w:proofErr w:type="spellStart"/>
            <w:r>
              <w:rPr>
                <w:b/>
                <w:color w:val="1F2A44"/>
              </w:rPr>
              <w:t>Typ</w:t>
            </w:r>
            <w:proofErr w:type="spellEnd"/>
          </w:p>
        </w:tc>
        <w:tc>
          <w:tcPr>
            <w:tcW w:w="7087" w:type="dxa"/>
            <w:shd w:val="clear" w:color="auto" w:fill="EEF2F8"/>
          </w:tcPr>
          <w:p w14:paraId="3F0CAE26" w14:textId="77777777" w:rsidR="00BA4AAF" w:rsidRDefault="00000000">
            <w:proofErr w:type="spellStart"/>
            <w:r>
              <w:rPr>
                <w:b/>
                <w:color w:val="1F2A44"/>
              </w:rPr>
              <w:t>Opis</w:t>
            </w:r>
            <w:proofErr w:type="spellEnd"/>
            <w:r>
              <w:rPr>
                <w:b/>
                <w:color w:val="1F2A44"/>
              </w:rPr>
              <w:t xml:space="preserve"> </w:t>
            </w:r>
            <w:proofErr w:type="spellStart"/>
            <w:r>
              <w:rPr>
                <w:b/>
                <w:color w:val="1F2A44"/>
              </w:rPr>
              <w:t>zmiany</w:t>
            </w:r>
            <w:proofErr w:type="spellEnd"/>
          </w:p>
        </w:tc>
      </w:tr>
      <w:tr w:rsidR="009F095F" w14:paraId="5E8B40ED" w14:textId="77777777">
        <w:tc>
          <w:tcPr>
            <w:tcW w:w="1948" w:type="dxa"/>
          </w:tcPr>
          <w:p w14:paraId="62FCB0F2" w14:textId="77777777" w:rsidR="009F095F" w:rsidRDefault="009F095F">
            <w:r>
              <w:t>Ujednolicenie generowania PDF</w:t>
            </w:r>
          </w:p>
        </w:tc>
        <w:tc>
          <w:tcPr>
            <w:tcW w:w="6908" w:type="dxa"/>
          </w:tcPr>
          <w:p w14:paraId="131D1A6B" w14:textId="77777777" w:rsidR="009F095F" w:rsidRDefault="009F095F">
            <w:r>
              <w:t>Aplikacja korzysta już wyłącznie z generowania po stronie serwera (/api/generate-pdf); generowanie w przeglądarce (jsPDF) zostało wycofane.</w:t>
            </w:r>
          </w:p>
        </w:tc>
      </w:tr>
    </w:tbl>
    <w:p w14:paraId="1F46BDEF" w14:textId="77777777" w:rsidR="00BA4AAF" w:rsidRDefault="00000000">
      <w:pPr>
        <w:spacing w:before="240" w:after="40"/>
      </w:pPr>
      <w:proofErr w:type="spellStart"/>
      <w:r>
        <w:rPr>
          <w:b/>
          <w:color w:val="2B57A6"/>
          <w:sz w:val="26"/>
        </w:rPr>
        <w:t>Interfejs</w:t>
      </w:r>
      <w:proofErr w:type="spellEnd"/>
      <w:r>
        <w:rPr>
          <w:b/>
          <w:color w:val="2B57A6"/>
          <w:sz w:val="26"/>
        </w:rPr>
        <w:t xml:space="preserve"> </w:t>
      </w:r>
      <w:proofErr w:type="spellStart"/>
      <w:r>
        <w:rPr>
          <w:b/>
          <w:color w:val="2B57A6"/>
          <w:sz w:val="26"/>
        </w:rPr>
        <w:t>i</w:t>
      </w:r>
      <w:proofErr w:type="spellEnd"/>
      <w:r>
        <w:rPr>
          <w:b/>
          <w:color w:val="2B57A6"/>
          <w:sz w:val="26"/>
        </w:rPr>
        <w:t xml:space="preserve"> </w:t>
      </w:r>
      <w:proofErr w:type="spellStart"/>
      <w:r>
        <w:rPr>
          <w:b/>
          <w:color w:val="2B57A6"/>
          <w:sz w:val="26"/>
        </w:rPr>
        <w:t>języki</w:t>
      </w:r>
      <w:proofErr w:type="spellEnd"/>
    </w:p>
    <w:p w14:paraId="77F13AA2" w14:textId="77777777" w:rsidR="00BA4AAF" w:rsidRDefault="00000000">
      <w:pPr>
        <w:spacing w:after="80"/>
      </w:pPr>
      <w:proofErr w:type="spellStart"/>
      <w:r>
        <w:rPr>
          <w:i/>
          <w:color w:val="666666"/>
          <w:sz w:val="18"/>
        </w:rPr>
        <w:t>Wygląd</w:t>
      </w:r>
      <w:proofErr w:type="spellEnd"/>
      <w:r>
        <w:rPr>
          <w:i/>
          <w:color w:val="666666"/>
          <w:sz w:val="18"/>
        </w:rPr>
        <w:t xml:space="preserve"> </w:t>
      </w:r>
      <w:proofErr w:type="spellStart"/>
      <w:r>
        <w:rPr>
          <w:i/>
          <w:color w:val="666666"/>
          <w:sz w:val="18"/>
        </w:rPr>
        <w:t>aplikacji</w:t>
      </w:r>
      <w:proofErr w:type="spellEnd"/>
      <w:r>
        <w:rPr>
          <w:i/>
          <w:color w:val="666666"/>
          <w:sz w:val="18"/>
        </w:rPr>
        <w:t xml:space="preserve">, </w:t>
      </w:r>
      <w:proofErr w:type="spellStart"/>
      <w:r>
        <w:rPr>
          <w:i/>
          <w:color w:val="666666"/>
          <w:sz w:val="18"/>
        </w:rPr>
        <w:t>użyteczność</w:t>
      </w:r>
      <w:proofErr w:type="spellEnd"/>
      <w:r>
        <w:rPr>
          <w:i/>
          <w:color w:val="666666"/>
          <w:sz w:val="18"/>
        </w:rPr>
        <w:t xml:space="preserve">, </w:t>
      </w:r>
      <w:proofErr w:type="spellStart"/>
      <w:r>
        <w:rPr>
          <w:i/>
          <w:color w:val="666666"/>
          <w:sz w:val="18"/>
        </w:rPr>
        <w:t>dwujęzyczność</w:t>
      </w:r>
      <w:proofErr w:type="spellEnd"/>
      <w:r>
        <w:rPr>
          <w:i/>
          <w:color w:val="666666"/>
          <w:sz w:val="18"/>
        </w:rPr>
        <w:t xml:space="preserve"> (PL / EN).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963"/>
        <w:gridCol w:w="6893"/>
      </w:tblGrid>
      <w:tr w:rsidR="00BA4AAF" w14:paraId="56CE0A45" w14:textId="77777777" w:rsidTr="00892060">
        <w:tc>
          <w:tcPr>
            <w:tcW w:w="1963" w:type="dxa"/>
            <w:shd w:val="clear" w:color="auto" w:fill="EEF2F8"/>
          </w:tcPr>
          <w:p w14:paraId="7C635D9F" w14:textId="77777777" w:rsidR="00BA4AAF" w:rsidRDefault="00000000">
            <w:proofErr w:type="spellStart"/>
            <w:r>
              <w:rPr>
                <w:b/>
                <w:color w:val="1F2A44"/>
              </w:rPr>
              <w:t>Typ</w:t>
            </w:r>
            <w:proofErr w:type="spellEnd"/>
          </w:p>
        </w:tc>
        <w:tc>
          <w:tcPr>
            <w:tcW w:w="6893" w:type="dxa"/>
            <w:shd w:val="clear" w:color="auto" w:fill="EEF2F8"/>
          </w:tcPr>
          <w:p w14:paraId="0B0B97DF" w14:textId="77777777" w:rsidR="00BA4AAF" w:rsidRDefault="00000000">
            <w:proofErr w:type="spellStart"/>
            <w:r>
              <w:rPr>
                <w:b/>
                <w:color w:val="1F2A44"/>
              </w:rPr>
              <w:t>Opis</w:t>
            </w:r>
            <w:proofErr w:type="spellEnd"/>
            <w:r>
              <w:rPr>
                <w:b/>
                <w:color w:val="1F2A44"/>
              </w:rPr>
              <w:t xml:space="preserve"> </w:t>
            </w:r>
            <w:proofErr w:type="spellStart"/>
            <w:r>
              <w:rPr>
                <w:b/>
                <w:color w:val="1F2A44"/>
              </w:rPr>
              <w:t>zmiany</w:t>
            </w:r>
            <w:proofErr w:type="spellEnd"/>
          </w:p>
        </w:tc>
      </w:tr>
      <w:tr w:rsidR="009F095F" w14:paraId="53E9F076" w14:textId="77777777" w:rsidTr="00892060">
        <w:tc>
          <w:tcPr>
            <w:tcW w:w="1963" w:type="dxa"/>
          </w:tcPr>
          <w:p w14:paraId="396CE51D" w14:textId="77777777" w:rsidR="009F095F" w:rsidRDefault="009F095F">
            <w:r>
              <w:t>Poprawka błędu</w:t>
            </w:r>
          </w:p>
        </w:tc>
        <w:tc>
          <w:tcPr>
            <w:tcW w:w="6893" w:type="dxa"/>
          </w:tcPr>
          <w:p w14:paraId="219E6087" w14:textId="77777777" w:rsidR="009F095F" w:rsidRDefault="009F095F">
            <w:r>
              <w:t>Naprawiony błąd trybu jasnego odznaczającego się przy zmianie podstrony — motyw zapisywany trwale i spójny na kalkulatorze, ofertach, panelu seniora i panelu admina.</w:t>
            </w:r>
          </w:p>
        </w:tc>
      </w:tr>
      <w:tr w:rsidR="009F095F" w14:paraId="6CBF180C" w14:textId="77777777" w:rsidTr="00892060">
        <w:tc>
          <w:tcPr>
            <w:tcW w:w="1963" w:type="dxa"/>
          </w:tcPr>
          <w:p w14:paraId="50BABB67" w14:textId="77777777" w:rsidR="009F095F" w:rsidRDefault="009F095F">
            <w:r>
              <w:lastRenderedPageBreak/>
              <w:t>Nawigacja</w:t>
            </w:r>
          </w:p>
        </w:tc>
        <w:tc>
          <w:tcPr>
            <w:tcW w:w="6893" w:type="dxa"/>
          </w:tcPr>
          <w:p w14:paraId="26B444C6" w14:textId="77777777" w:rsidR="009F095F" w:rsidRDefault="009F095F">
            <w:r>
              <w:t>Widoczny adres e-mail zalogowanego użytkownika w pasku nawigacji.</w:t>
            </w:r>
          </w:p>
        </w:tc>
      </w:tr>
    </w:tbl>
    <w:p w14:paraId="7A0A866F" w14:textId="77777777" w:rsidR="00BA4AAF" w:rsidRDefault="00000000">
      <w:pPr>
        <w:spacing w:before="320" w:after="120"/>
      </w:pPr>
      <w:proofErr w:type="spellStart"/>
      <w:r>
        <w:rPr>
          <w:b/>
          <w:color w:val="1F2A44"/>
          <w:sz w:val="26"/>
        </w:rPr>
        <w:t>Znane</w:t>
      </w:r>
      <w:proofErr w:type="spellEnd"/>
      <w:r>
        <w:rPr>
          <w:b/>
          <w:color w:val="1F2A44"/>
          <w:sz w:val="26"/>
        </w:rPr>
        <w:t xml:space="preserve"> </w:t>
      </w:r>
      <w:proofErr w:type="spellStart"/>
      <w:r>
        <w:rPr>
          <w:b/>
          <w:color w:val="1F2A44"/>
          <w:sz w:val="26"/>
        </w:rPr>
        <w:t>problemy</w:t>
      </w:r>
      <w:proofErr w:type="spellEnd"/>
      <w:r>
        <w:rPr>
          <w:b/>
          <w:color w:val="1F2A44"/>
          <w:sz w:val="26"/>
        </w:rPr>
        <w:t xml:space="preserve"> / </w:t>
      </w:r>
      <w:proofErr w:type="spellStart"/>
      <w:r>
        <w:rPr>
          <w:b/>
          <w:color w:val="1F2A44"/>
          <w:sz w:val="26"/>
        </w:rPr>
        <w:t>prace</w:t>
      </w:r>
      <w:proofErr w:type="spellEnd"/>
      <w:r>
        <w:rPr>
          <w:b/>
          <w:color w:val="1F2A44"/>
          <w:sz w:val="26"/>
        </w:rPr>
        <w:t xml:space="preserve"> w </w:t>
      </w:r>
      <w:proofErr w:type="spellStart"/>
      <w:r>
        <w:rPr>
          <w:b/>
          <w:color w:val="1F2A44"/>
          <w:sz w:val="26"/>
        </w:rPr>
        <w:t>toku</w:t>
      </w:r>
      <w:proofErr w:type="spellEnd"/>
    </w:p>
    <w:p w14:paraId="00D436C1" w14:textId="77777777" w:rsidR="00892060" w:rsidRDefault="00892060">
      <w:pPr>
        <w:pStyle w:val="Listapunktowana"/>
      </w:pPr>
      <w:proofErr w:type="spellStart"/>
      <w:r>
        <w:t>Powłoka</w:t>
      </w:r>
      <w:proofErr w:type="spellEnd"/>
      <w:r>
        <w:t xml:space="preserve"> (np. Z275) </w:t>
      </w:r>
      <w:proofErr w:type="spellStart"/>
      <w:r>
        <w:t>nie</w:t>
      </w:r>
      <w:proofErr w:type="spellEnd"/>
      <w:r>
        <w:t xml:space="preserve"> jest </w:t>
      </w:r>
      <w:proofErr w:type="spellStart"/>
      <w:r>
        <w:t>zapisywana</w:t>
      </w:r>
      <w:proofErr w:type="spellEnd"/>
      <w:r>
        <w:t xml:space="preserve"> per </w:t>
      </w:r>
      <w:proofErr w:type="spellStart"/>
      <w:r>
        <w:t>pozycja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nie</w:t>
      </w:r>
      <w:proofErr w:type="spellEnd"/>
      <w:r>
        <w:t xml:space="preserve"> </w:t>
      </w:r>
      <w:proofErr w:type="spellStart"/>
      <w:r>
        <w:t>pojawia</w:t>
      </w:r>
      <w:proofErr w:type="spellEnd"/>
      <w:r>
        <w:t xml:space="preserve"> </w:t>
      </w:r>
      <w:proofErr w:type="spellStart"/>
      <w:r>
        <w:t>się</w:t>
      </w:r>
      <w:proofErr w:type="spellEnd"/>
      <w:r>
        <w:t xml:space="preserve"> w </w:t>
      </w:r>
      <w:proofErr w:type="spellStart"/>
      <w:r>
        <w:t>eksporcie</w:t>
      </w:r>
      <w:proofErr w:type="spellEnd"/>
      <w:r>
        <w:t xml:space="preserve"> PDF</w:t>
      </w:r>
    </w:p>
    <w:p w14:paraId="68454947" w14:textId="77777777" w:rsidR="00350740" w:rsidRPr="00C2208F" w:rsidRDefault="00350740">
      <w:pPr>
        <w:pStyle w:val="Listapunktowana"/>
      </w:pPr>
      <w:proofErr w:type="spellStart"/>
      <w:r>
        <w:t>Pokrywa</w:t>
      </w:r>
      <w:proofErr w:type="spellEnd"/>
      <w:r>
        <w:t xml:space="preserve"> jest </w:t>
      </w:r>
      <w:proofErr w:type="spellStart"/>
      <w:r>
        <w:t>inną</w:t>
      </w:r>
      <w:proofErr w:type="spellEnd"/>
      <w:r>
        <w:t xml:space="preserve"> </w:t>
      </w:r>
      <w:proofErr w:type="spellStart"/>
      <w:r>
        <w:t>czcionką</w:t>
      </w:r>
      <w:proofErr w:type="spellEnd"/>
      <w:r>
        <w:t xml:space="preserve"> </w:t>
      </w:r>
      <w:proofErr w:type="spellStart"/>
      <w:r>
        <w:t>przy</w:t>
      </w:r>
      <w:proofErr w:type="spellEnd"/>
      <w:r>
        <w:t xml:space="preserve"> HDG</w:t>
      </w:r>
    </w:p>
    <w:p w14:paraId="4519075B" w14:textId="77777777" w:rsidR="00350740" w:rsidRPr="00C2208F" w:rsidRDefault="00350740">
      <w:pPr>
        <w:pStyle w:val="Listapunktowana"/>
      </w:pPr>
      <w:r>
        <w:t xml:space="preserve">Import </w:t>
      </w:r>
      <w:proofErr w:type="spellStart"/>
      <w:r>
        <w:t>ofert</w:t>
      </w:r>
      <w:proofErr w:type="spellEnd"/>
      <w:r>
        <w:t xml:space="preserve"> z </w:t>
      </w:r>
      <w:proofErr w:type="spellStart"/>
      <w:r>
        <w:t>pliku</w:t>
      </w:r>
      <w:proofErr w:type="spellEnd"/>
      <w:r>
        <w:t xml:space="preserve"> Excel (format KTS/GPAO) — w </w:t>
      </w:r>
      <w:proofErr w:type="spellStart"/>
      <w:r>
        <w:t>toku</w:t>
      </w:r>
      <w:proofErr w:type="spellEnd"/>
      <w:r>
        <w:t xml:space="preserve">, </w:t>
      </w:r>
      <w:proofErr w:type="spellStart"/>
      <w:r>
        <w:t>priorytet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najbliższy</w:t>
      </w:r>
      <w:proofErr w:type="spellEnd"/>
      <w:r>
        <w:t xml:space="preserve"> </w:t>
      </w:r>
      <w:proofErr w:type="spellStart"/>
      <w:r>
        <w:t>okres</w:t>
      </w:r>
      <w:proofErr w:type="spellEnd"/>
    </w:p>
    <w:p w14:paraId="6C3BF5D6" w14:textId="77777777" w:rsidR="00350740" w:rsidRPr="00C2208F" w:rsidRDefault="00350740">
      <w:pPr>
        <w:pStyle w:val="Listapunktowana"/>
      </w:pPr>
      <w:proofErr w:type="spellStart"/>
      <w:r>
        <w:t>Hasła</w:t>
      </w:r>
      <w:proofErr w:type="spellEnd"/>
      <w:r>
        <w:t xml:space="preserve"> </w:t>
      </w:r>
      <w:proofErr w:type="spellStart"/>
      <w:r>
        <w:t>kont</w:t>
      </w:r>
      <w:proofErr w:type="spellEnd"/>
      <w:r>
        <w:t xml:space="preserve"> </w:t>
      </w:r>
      <w:proofErr w:type="spellStart"/>
      <w:r>
        <w:t>testowych</w:t>
      </w:r>
      <w:proofErr w:type="spellEnd"/>
      <w:r>
        <w:t xml:space="preserve"> o </w:t>
      </w:r>
      <w:proofErr w:type="spellStart"/>
      <w:r>
        <w:t>długości</w:t>
      </w:r>
      <w:proofErr w:type="spellEnd"/>
      <w:r>
        <w:t xml:space="preserve"> 4 </w:t>
      </w:r>
      <w:proofErr w:type="spellStart"/>
      <w:r>
        <w:t>znaków</w:t>
      </w:r>
      <w:proofErr w:type="spellEnd"/>
      <w:r>
        <w:t xml:space="preserve"> (</w:t>
      </w:r>
      <w:proofErr w:type="spellStart"/>
      <w:r>
        <w:t>celowo</w:t>
      </w:r>
      <w:proofErr w:type="spellEnd"/>
      <w:r>
        <w:t xml:space="preserve"> </w:t>
      </w:r>
      <w:proofErr w:type="spellStart"/>
      <w:r>
        <w:t>obniżone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czas</w:t>
      </w:r>
      <w:proofErr w:type="spellEnd"/>
      <w:r>
        <w:t xml:space="preserve"> </w:t>
      </w:r>
      <w:proofErr w:type="spellStart"/>
      <w:r>
        <w:t>testów</w:t>
      </w:r>
      <w:proofErr w:type="spellEnd"/>
      <w:r>
        <w:t xml:space="preserve">) — </w:t>
      </w:r>
      <w:proofErr w:type="spellStart"/>
      <w:r>
        <w:t>docelowo</w:t>
      </w:r>
      <w:proofErr w:type="spellEnd"/>
      <w:r>
        <w:t xml:space="preserve"> </w:t>
      </w:r>
      <w:proofErr w:type="spellStart"/>
      <w:r>
        <w:t>wymaga</w:t>
      </w:r>
      <w:proofErr w:type="spellEnd"/>
      <w:r>
        <w:t xml:space="preserve"> </w:t>
      </w:r>
      <w:proofErr w:type="spellStart"/>
      <w:r>
        <w:t>blokady</w:t>
      </w:r>
      <w:proofErr w:type="spellEnd"/>
      <w:r>
        <w:t xml:space="preserve"> </w:t>
      </w:r>
      <w:proofErr w:type="spellStart"/>
      <w:r>
        <w:t>prób</w:t>
      </w:r>
      <w:proofErr w:type="spellEnd"/>
      <w:r>
        <w:t xml:space="preserve"> </w:t>
      </w:r>
      <w:proofErr w:type="spellStart"/>
      <w:r>
        <w:t>logowania</w:t>
      </w:r>
      <w:proofErr w:type="spellEnd"/>
      <w:r>
        <w:t xml:space="preserve"> </w:t>
      </w:r>
      <w:proofErr w:type="spellStart"/>
      <w:r>
        <w:t>zamiast</w:t>
      </w:r>
      <w:proofErr w:type="spellEnd"/>
      <w:r>
        <w:t xml:space="preserve"> </w:t>
      </w:r>
      <w:proofErr w:type="spellStart"/>
      <w:r>
        <w:t>podnoszenia</w:t>
      </w:r>
      <w:proofErr w:type="spellEnd"/>
      <w:r>
        <w:t xml:space="preserve"> </w:t>
      </w:r>
      <w:proofErr w:type="spellStart"/>
      <w:r>
        <w:t>wymogu</w:t>
      </w:r>
      <w:proofErr w:type="spellEnd"/>
      <w:r>
        <w:t xml:space="preserve"> </w:t>
      </w:r>
      <w:proofErr w:type="spellStart"/>
      <w:r>
        <w:t>długości</w:t>
      </w:r>
      <w:proofErr w:type="spellEnd"/>
    </w:p>
    <w:p w14:paraId="53531365" w14:textId="77777777" w:rsidR="00350740" w:rsidRPr="00C2208F" w:rsidRDefault="00350740">
      <w:pPr>
        <w:pStyle w:val="Listapunktowana"/>
      </w:pPr>
      <w:proofErr w:type="spellStart"/>
      <w:r>
        <w:t>Uśpiony</w:t>
      </w:r>
      <w:proofErr w:type="spellEnd"/>
      <w:r>
        <w:t xml:space="preserve"> Prisma/</w:t>
      </w:r>
      <w:proofErr w:type="spellStart"/>
      <w:r>
        <w:t>NextAuth</w:t>
      </w:r>
      <w:proofErr w:type="spellEnd"/>
      <w:r>
        <w:t xml:space="preserve"> </w:t>
      </w:r>
      <w:proofErr w:type="spellStart"/>
      <w:r>
        <w:t>oraz</w:t>
      </w:r>
      <w:proofErr w:type="spellEnd"/>
      <w:r>
        <w:t xml:space="preserve"> </w:t>
      </w:r>
      <w:proofErr w:type="spellStart"/>
      <w:r>
        <w:t>zdublowane</w:t>
      </w:r>
      <w:proofErr w:type="spellEnd"/>
      <w:r>
        <w:t xml:space="preserve"> </w:t>
      </w:r>
      <w:proofErr w:type="spellStart"/>
      <w:r>
        <w:t>pliki</w:t>
      </w:r>
      <w:proofErr w:type="spellEnd"/>
      <w:r>
        <w:t xml:space="preserve"> </w:t>
      </w:r>
      <w:proofErr w:type="spellStart"/>
      <w:r>
        <w:t>danych</w:t>
      </w:r>
      <w:proofErr w:type="spellEnd"/>
      <w:r>
        <w:t xml:space="preserve"> </w:t>
      </w:r>
      <w:proofErr w:type="spellStart"/>
      <w:r>
        <w:t>kalkulatora</w:t>
      </w:r>
      <w:proofErr w:type="spellEnd"/>
      <w:r>
        <w:t xml:space="preserve"> (calc-</w:t>
      </w:r>
      <w:proofErr w:type="spellStart"/>
      <w:r>
        <w:t>data.ts</w:t>
      </w:r>
      <w:proofErr w:type="spellEnd"/>
      <w:r>
        <w:t xml:space="preserve"> / </w:t>
      </w:r>
      <w:proofErr w:type="spellStart"/>
      <w:r>
        <w:t>calculatorData.ts</w:t>
      </w:r>
      <w:proofErr w:type="spellEnd"/>
      <w:r>
        <w:t xml:space="preserve">) do </w:t>
      </w:r>
      <w:proofErr w:type="spellStart"/>
      <w:r>
        <w:t>uporządkowania</w:t>
      </w:r>
      <w:proofErr w:type="spellEnd"/>
    </w:p>
    <w:p w14:paraId="351BDEE3" w14:textId="77777777" w:rsidR="00BA4AAF" w:rsidRDefault="00000000">
      <w:pPr>
        <w:spacing w:before="200" w:after="120"/>
      </w:pPr>
      <w:proofErr w:type="spellStart"/>
      <w:r>
        <w:rPr>
          <w:b/>
          <w:color w:val="1F2A44"/>
          <w:sz w:val="26"/>
        </w:rPr>
        <w:t>Plany</w:t>
      </w:r>
      <w:proofErr w:type="spellEnd"/>
      <w:r>
        <w:rPr>
          <w:b/>
          <w:color w:val="1F2A44"/>
          <w:sz w:val="26"/>
        </w:rPr>
        <w:t xml:space="preserve"> </w:t>
      </w:r>
      <w:proofErr w:type="spellStart"/>
      <w:r>
        <w:rPr>
          <w:b/>
          <w:color w:val="1F2A44"/>
          <w:sz w:val="26"/>
        </w:rPr>
        <w:t>na</w:t>
      </w:r>
      <w:proofErr w:type="spellEnd"/>
      <w:r>
        <w:rPr>
          <w:b/>
          <w:color w:val="1F2A44"/>
          <w:sz w:val="26"/>
        </w:rPr>
        <w:t xml:space="preserve"> </w:t>
      </w:r>
      <w:proofErr w:type="spellStart"/>
      <w:r>
        <w:rPr>
          <w:b/>
          <w:color w:val="1F2A44"/>
          <w:sz w:val="26"/>
        </w:rPr>
        <w:t>kolejny</w:t>
      </w:r>
      <w:proofErr w:type="spellEnd"/>
      <w:r>
        <w:rPr>
          <w:b/>
          <w:color w:val="1F2A44"/>
          <w:sz w:val="26"/>
        </w:rPr>
        <w:t xml:space="preserve"> </w:t>
      </w:r>
      <w:proofErr w:type="spellStart"/>
      <w:r>
        <w:rPr>
          <w:b/>
          <w:color w:val="1F2A44"/>
          <w:sz w:val="26"/>
        </w:rPr>
        <w:t>tydzień</w:t>
      </w:r>
      <w:proofErr w:type="spellEnd"/>
    </w:p>
    <w:p w14:paraId="0942721A" w14:textId="77777777" w:rsidR="00A14329" w:rsidRDefault="00000000">
      <w:pPr>
        <w:pStyle w:val="Listapunktowana"/>
      </w:pPr>
      <w:proofErr w:type="spellStart"/>
      <w:r>
        <w:t>Wybór</w:t>
      </w:r>
      <w:proofErr w:type="spellEnd"/>
      <w:r>
        <w:t xml:space="preserve"> </w:t>
      </w:r>
      <w:proofErr w:type="spellStart"/>
      <w:r>
        <w:t>klienta</w:t>
      </w:r>
      <w:proofErr w:type="spellEnd"/>
      <w:r>
        <w:t xml:space="preserve"> z </w:t>
      </w:r>
      <w:proofErr w:type="spellStart"/>
      <w:r>
        <w:t>bazy</w:t>
      </w:r>
      <w:proofErr w:type="spellEnd"/>
      <w:r>
        <w:t xml:space="preserve"> w </w:t>
      </w:r>
      <w:proofErr w:type="spellStart"/>
      <w:r>
        <w:t>kalkulatorze</w:t>
      </w:r>
      <w:proofErr w:type="spellEnd"/>
      <w:r>
        <w:t xml:space="preserve"> </w:t>
      </w:r>
      <w:proofErr w:type="spellStart"/>
      <w:r>
        <w:t>zamiast</w:t>
      </w:r>
      <w:proofErr w:type="spellEnd"/>
      <w:r>
        <w:t xml:space="preserve"> </w:t>
      </w:r>
      <w:proofErr w:type="spellStart"/>
      <w:r>
        <w:t>ręcznego</w:t>
      </w:r>
      <w:proofErr w:type="spellEnd"/>
      <w:r>
        <w:t xml:space="preserve"> </w:t>
      </w:r>
      <w:proofErr w:type="spellStart"/>
      <w:r>
        <w:t>wpisywania</w:t>
      </w:r>
      <w:proofErr w:type="spellEnd"/>
      <w:r>
        <w:t xml:space="preserve"> </w:t>
      </w:r>
      <w:proofErr w:type="spellStart"/>
      <w:r>
        <w:t>danych</w:t>
      </w:r>
      <w:proofErr w:type="spellEnd"/>
      <w:r>
        <w:t xml:space="preserve"> w </w:t>
      </w:r>
      <w:proofErr w:type="spellStart"/>
      <w:r>
        <w:t>każdej</w:t>
      </w:r>
      <w:proofErr w:type="spellEnd"/>
      <w:r>
        <w:t xml:space="preserve"> </w:t>
      </w:r>
      <w:proofErr w:type="spellStart"/>
      <w:r>
        <w:t>ofercie</w:t>
      </w:r>
      <w:proofErr w:type="spellEnd"/>
    </w:p>
    <w:p w14:paraId="551FF56F" w14:textId="77777777" w:rsidR="00A14329" w:rsidRDefault="00000000">
      <w:pPr>
        <w:pStyle w:val="Listapunktowana"/>
      </w:pPr>
      <w:r>
        <w:t xml:space="preserve">Testy </w:t>
      </w:r>
      <w:proofErr w:type="spellStart"/>
      <w:r>
        <w:t>ręczne</w:t>
      </w:r>
      <w:proofErr w:type="spellEnd"/>
      <w:r>
        <w:t xml:space="preserve"> end-to-end </w:t>
      </w:r>
      <w:proofErr w:type="spellStart"/>
      <w:r>
        <w:t>wszystkich</w:t>
      </w:r>
      <w:proofErr w:type="spellEnd"/>
      <w:r>
        <w:t xml:space="preserve"> </w:t>
      </w:r>
      <w:proofErr w:type="spellStart"/>
      <w:r>
        <w:t>trzech</w:t>
      </w:r>
      <w:proofErr w:type="spellEnd"/>
      <w:r>
        <w:t xml:space="preserve"> </w:t>
      </w:r>
      <w:proofErr w:type="spellStart"/>
      <w:r>
        <w:t>ról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pełnego</w:t>
      </w:r>
      <w:proofErr w:type="spellEnd"/>
      <w:r>
        <w:t xml:space="preserve"> </w:t>
      </w:r>
      <w:proofErr w:type="spellStart"/>
      <w:r>
        <w:t>obiegu</w:t>
      </w:r>
      <w:proofErr w:type="spellEnd"/>
      <w:r>
        <w:t xml:space="preserve"> </w:t>
      </w:r>
      <w:proofErr w:type="spellStart"/>
      <w:r>
        <w:t>oferty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środowisku</w:t>
      </w:r>
      <w:proofErr w:type="spellEnd"/>
      <w:r>
        <w:t xml:space="preserve"> </w:t>
      </w:r>
      <w:proofErr w:type="spellStart"/>
      <w:r>
        <w:t>hostingowym</w:t>
      </w:r>
      <w:proofErr w:type="spellEnd"/>
    </w:p>
    <w:p w14:paraId="461780AF" w14:textId="77777777" w:rsidR="00C2208F" w:rsidRDefault="00C2208F">
      <w:pPr>
        <w:pStyle w:val="Listapunktowana"/>
      </w:pPr>
      <w:proofErr w:type="spellStart"/>
      <w:r>
        <w:t>Stworzenie</w:t>
      </w:r>
      <w:proofErr w:type="spellEnd"/>
      <w:r>
        <w:t xml:space="preserve"> </w:t>
      </w:r>
      <w:proofErr w:type="spellStart"/>
      <w:r>
        <w:t>mechanizmu</w:t>
      </w:r>
      <w:proofErr w:type="spellEnd"/>
      <w:r>
        <w:t xml:space="preserve"> </w:t>
      </w:r>
      <w:proofErr w:type="spellStart"/>
      <w:r>
        <w:t>sortowania</w:t>
      </w:r>
      <w:proofErr w:type="spellEnd"/>
      <w:r>
        <w:t xml:space="preserve"> </w:t>
      </w:r>
      <w:proofErr w:type="spellStart"/>
      <w:r>
        <w:t>ofert</w:t>
      </w:r>
      <w:proofErr w:type="spellEnd"/>
    </w:p>
    <w:p w14:paraId="0EB09FDB" w14:textId="77777777" w:rsidR="00C2208F" w:rsidRDefault="00C2208F">
      <w:pPr>
        <w:pStyle w:val="Listapunktowana"/>
      </w:pPr>
      <w:proofErr w:type="spellStart"/>
      <w:r>
        <w:t>Zmiana</w:t>
      </w:r>
      <w:proofErr w:type="spellEnd"/>
      <w:r>
        <w:t xml:space="preserve"> </w:t>
      </w:r>
      <w:proofErr w:type="spellStart"/>
      <w:r>
        <w:t>waluty</w:t>
      </w:r>
      <w:proofErr w:type="spellEnd"/>
      <w:r>
        <w:t xml:space="preserve"> z </w:t>
      </w:r>
      <w:proofErr w:type="spellStart"/>
      <w:r>
        <w:t>podłączeniem</w:t>
      </w:r>
      <w:proofErr w:type="spellEnd"/>
      <w:r>
        <w:t xml:space="preserve"> API do </w:t>
      </w:r>
      <w:proofErr w:type="spellStart"/>
      <w:r>
        <w:t>giełdy</w:t>
      </w:r>
      <w:proofErr w:type="spellEnd"/>
      <w:r>
        <w:t xml:space="preserve"> </w:t>
      </w:r>
    </w:p>
    <w:p w14:paraId="28F145B7" w14:textId="77777777" w:rsidR="00C2208F" w:rsidRDefault="00C2208F">
      <w:pPr>
        <w:pStyle w:val="Listapunktowana"/>
      </w:pPr>
      <w:proofErr w:type="spellStart"/>
      <w:r>
        <w:t>Wprowadzenie</w:t>
      </w:r>
      <w:proofErr w:type="spellEnd"/>
      <w:r>
        <w:t xml:space="preserve"> </w:t>
      </w:r>
      <w:proofErr w:type="spellStart"/>
      <w:r>
        <w:t>języka</w:t>
      </w:r>
      <w:proofErr w:type="spellEnd"/>
      <w:r>
        <w:t xml:space="preserve"> </w:t>
      </w:r>
      <w:proofErr w:type="spellStart"/>
      <w:r>
        <w:t>Czeskiego</w:t>
      </w:r>
      <w:proofErr w:type="spellEnd"/>
      <w:r>
        <w:t xml:space="preserve"> </w:t>
      </w:r>
      <w:proofErr w:type="spellStart"/>
      <w:r>
        <w:t>oraz</w:t>
      </w:r>
      <w:proofErr w:type="spellEnd"/>
      <w:r>
        <w:t xml:space="preserve"> </w:t>
      </w:r>
      <w:proofErr w:type="spellStart"/>
      <w:r>
        <w:t>Niemieckiego</w:t>
      </w:r>
      <w:proofErr w:type="spellEnd"/>
      <w:r>
        <w:t xml:space="preserve"> </w:t>
      </w:r>
    </w:p>
    <w:p w14:paraId="4B0C36F3" w14:textId="77777777" w:rsidR="00C2208F" w:rsidRDefault="00C2208F">
      <w:pPr>
        <w:pStyle w:val="Listapunktowana"/>
      </w:pPr>
      <w:proofErr w:type="spellStart"/>
      <w:r>
        <w:t>Poprawki</w:t>
      </w:r>
      <w:proofErr w:type="spellEnd"/>
      <w:r>
        <w:t xml:space="preserve"> </w:t>
      </w:r>
      <w:proofErr w:type="spellStart"/>
      <w:r>
        <w:t>system</w:t>
      </w:r>
      <w:r w:rsidR="00555311">
        <w:t>u</w:t>
      </w:r>
      <w:proofErr w:type="spellEnd"/>
      <w:r>
        <w:t xml:space="preserve"> </w:t>
      </w:r>
      <w:proofErr w:type="spellStart"/>
      <w:r>
        <w:t>walidacji</w:t>
      </w:r>
      <w:proofErr w:type="spellEnd"/>
    </w:p>
    <w:p w14:paraId="2EA4EE55" w14:textId="77777777" w:rsidR="00C2208F" w:rsidRDefault="00C2208F">
      <w:pPr>
        <w:pStyle w:val="Listapunktowana"/>
      </w:pPr>
      <w:proofErr w:type="spellStart"/>
      <w:r>
        <w:t>Dodanie</w:t>
      </w:r>
      <w:proofErr w:type="spellEnd"/>
      <w:r>
        <w:t xml:space="preserve"> </w:t>
      </w:r>
      <w:proofErr w:type="spellStart"/>
      <w:r>
        <w:t>tabelki</w:t>
      </w:r>
      <w:proofErr w:type="spellEnd"/>
      <w:r>
        <w:t xml:space="preserve"> z </w:t>
      </w:r>
      <w:proofErr w:type="spellStart"/>
      <w:r>
        <w:t>terminem</w:t>
      </w:r>
      <w:proofErr w:type="spellEnd"/>
      <w:r>
        <w:t xml:space="preserve"> </w:t>
      </w:r>
      <w:proofErr w:type="spellStart"/>
      <w:r>
        <w:t>płatności</w:t>
      </w:r>
      <w:proofErr w:type="spellEnd"/>
    </w:p>
    <w:p w14:paraId="0857F57E" w14:textId="77777777" w:rsidR="00BA4AAF" w:rsidRDefault="00BA4AAF"/>
    <w:p w14:paraId="3171A89C" w14:textId="77777777" w:rsidR="00BA4AAF" w:rsidRDefault="00BA4AAF">
      <w:pPr>
        <w:pBdr>
          <w:bottom w:val="single" w:sz="12" w:space="4" w:color="2B57A6"/>
        </w:pBdr>
        <w:spacing w:before="40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BA4AAF" w14:paraId="098FECAE" w14:textId="77777777">
        <w:tc>
          <w:tcPr>
            <w:tcW w:w="4320" w:type="dxa"/>
          </w:tcPr>
          <w:p w14:paraId="705E273C" w14:textId="77777777" w:rsidR="00BA4AAF" w:rsidRDefault="00000000">
            <w:proofErr w:type="spellStart"/>
            <w:r>
              <w:rPr>
                <w:color w:val="1F2A44"/>
              </w:rPr>
              <w:t>Sporządził</w:t>
            </w:r>
            <w:proofErr w:type="spellEnd"/>
            <w:r>
              <w:rPr>
                <w:color w:val="1F2A44"/>
              </w:rPr>
              <w:t>:  Mateusz Mazur</w:t>
            </w:r>
          </w:p>
        </w:tc>
        <w:tc>
          <w:tcPr>
            <w:tcW w:w="4320" w:type="dxa"/>
          </w:tcPr>
          <w:p w14:paraId="67141C56" w14:textId="77777777" w:rsidR="00BA4AAF" w:rsidRDefault="00000000">
            <w:pPr>
              <w:jc w:val="right"/>
            </w:pPr>
            <w:proofErr w:type="spellStart"/>
            <w:r>
              <w:rPr>
                <w:color w:val="666666"/>
              </w:rPr>
              <w:t>Zatwierdził</w:t>
            </w:r>
            <w:proofErr w:type="spellEnd"/>
            <w:r>
              <w:rPr>
                <w:color w:val="666666"/>
              </w:rPr>
              <w:t>:  ______________________</w:t>
            </w:r>
          </w:p>
        </w:tc>
      </w:tr>
    </w:tbl>
    <w:p w14:paraId="71779617" w14:textId="77777777" w:rsidR="00F369F9" w:rsidRDefault="00F369F9"/>
    <w:sectPr w:rsidR="00F369F9" w:rsidSect="00034616">
      <w:footerReference w:type="default" r:id="rId8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85828B" w14:textId="77777777" w:rsidR="0085186F" w:rsidRDefault="0085186F">
      <w:pPr>
        <w:spacing w:after="0" w:line="240" w:lineRule="auto"/>
      </w:pPr>
      <w:r>
        <w:separator/>
      </w:r>
    </w:p>
  </w:endnote>
  <w:endnote w:type="continuationSeparator" w:id="0">
    <w:p w14:paraId="76920A6B" w14:textId="77777777" w:rsidR="0085186F" w:rsidRDefault="0085186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D1379F" w14:textId="77777777" w:rsidR="00BA4AAF" w:rsidRDefault="00000000">
    <w:pPr>
      <w:pStyle w:val="Stopka"/>
      <w:jc w:val="center"/>
    </w:pPr>
    <w:proofErr w:type="spellStart"/>
    <w:r>
      <w:rPr>
        <w:color w:val="666666"/>
        <w:sz w:val="16"/>
      </w:rPr>
      <w:t>AMSteel</w:t>
    </w:r>
    <w:proofErr w:type="spellEnd"/>
    <w:r>
      <w:rPr>
        <w:color w:val="666666"/>
        <w:sz w:val="16"/>
      </w:rPr>
      <w:t xml:space="preserve"> Quote — </w:t>
    </w:r>
    <w:proofErr w:type="spellStart"/>
    <w:r>
      <w:rPr>
        <w:color w:val="666666"/>
        <w:sz w:val="16"/>
      </w:rPr>
      <w:t>Raport</w:t>
    </w:r>
    <w:proofErr w:type="spellEnd"/>
    <w:r>
      <w:rPr>
        <w:color w:val="666666"/>
        <w:sz w:val="16"/>
      </w:rPr>
      <w:t xml:space="preserve"> </w:t>
    </w:r>
    <w:proofErr w:type="spellStart"/>
    <w:proofErr w:type="gramStart"/>
    <w:r>
      <w:rPr>
        <w:color w:val="666666"/>
        <w:sz w:val="16"/>
      </w:rPr>
      <w:t>wersji</w:t>
    </w:r>
    <w:proofErr w:type="spellEnd"/>
    <w:r>
      <w:rPr>
        <w:color w:val="666666"/>
        <w:sz w:val="16"/>
      </w:rPr>
      <w:t xml:space="preserve">  |</w:t>
    </w:r>
    <w:proofErr w:type="gramEnd"/>
    <w:r>
      <w:rPr>
        <w:color w:val="666666"/>
        <w:sz w:val="16"/>
      </w:rPr>
      <w:t xml:space="preserve">  Mateusz </w:t>
    </w:r>
    <w:proofErr w:type="gramStart"/>
    <w:r>
      <w:rPr>
        <w:color w:val="666666"/>
        <w:sz w:val="16"/>
      </w:rPr>
      <w:t>Mazur  |</w:t>
    </w:r>
    <w:proofErr w:type="gramEnd"/>
    <w:r>
      <w:rPr>
        <w:color w:val="666666"/>
        <w:sz w:val="16"/>
      </w:rPr>
      <w:t xml:space="preserve">  Strona </w:t>
    </w:r>
    <w:r>
      <w:fldChar w:fldCharType="begin"/>
    </w:r>
    <w:r>
      <w:instrText>PAGE</w:instrText>
    </w:r>
    <w:r>
      <w:fldChar w:fldCharType="separate"/>
    </w:r>
    <w:r>
      <w:rPr>
        <w:sz w:val="16"/>
      </w:rPr>
      <w:t>1</w:t>
    </w:r>
    <w:r>
      <w:rPr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00645C" w14:textId="77777777" w:rsidR="0085186F" w:rsidRDefault="0085186F">
      <w:pPr>
        <w:spacing w:after="0" w:line="240" w:lineRule="auto"/>
      </w:pPr>
      <w:r>
        <w:separator/>
      </w:r>
    </w:p>
  </w:footnote>
  <w:footnote w:type="continuationSeparator" w:id="0">
    <w:p w14:paraId="6B5E6D75" w14:textId="77777777" w:rsidR="0085186F" w:rsidRDefault="0085186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numerowan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numerowan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punktowana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punktowana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numerowan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punktowan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63726667">
    <w:abstractNumId w:val="8"/>
  </w:num>
  <w:num w:numId="2" w16cid:durableId="420226761">
    <w:abstractNumId w:val="6"/>
  </w:num>
  <w:num w:numId="3" w16cid:durableId="412974289">
    <w:abstractNumId w:val="5"/>
  </w:num>
  <w:num w:numId="4" w16cid:durableId="123693327">
    <w:abstractNumId w:val="4"/>
  </w:num>
  <w:num w:numId="5" w16cid:durableId="423494362">
    <w:abstractNumId w:val="7"/>
  </w:num>
  <w:num w:numId="6" w16cid:durableId="506290350">
    <w:abstractNumId w:val="3"/>
  </w:num>
  <w:num w:numId="7" w16cid:durableId="437288857">
    <w:abstractNumId w:val="2"/>
  </w:num>
  <w:num w:numId="8" w16cid:durableId="1665547889">
    <w:abstractNumId w:val="1"/>
  </w:num>
  <w:num w:numId="9" w16cid:durableId="11573026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B5C5B"/>
    <w:rsid w:val="000E149A"/>
    <w:rsid w:val="00144CCC"/>
    <w:rsid w:val="0015074B"/>
    <w:rsid w:val="0029639D"/>
    <w:rsid w:val="002D2E3D"/>
    <w:rsid w:val="002E60D7"/>
    <w:rsid w:val="00326F90"/>
    <w:rsid w:val="00350740"/>
    <w:rsid w:val="003A54B5"/>
    <w:rsid w:val="00404AB3"/>
    <w:rsid w:val="00430A2A"/>
    <w:rsid w:val="00492984"/>
    <w:rsid w:val="00536988"/>
    <w:rsid w:val="00555311"/>
    <w:rsid w:val="00671ECD"/>
    <w:rsid w:val="0072348A"/>
    <w:rsid w:val="00744FF6"/>
    <w:rsid w:val="007572B3"/>
    <w:rsid w:val="007A32A7"/>
    <w:rsid w:val="007D0EDE"/>
    <w:rsid w:val="0080109B"/>
    <w:rsid w:val="0085186F"/>
    <w:rsid w:val="008709B9"/>
    <w:rsid w:val="00892060"/>
    <w:rsid w:val="00997DE9"/>
    <w:rsid w:val="009F095F"/>
    <w:rsid w:val="009F6800"/>
    <w:rsid w:val="00A02183"/>
    <w:rsid w:val="00A14329"/>
    <w:rsid w:val="00A535C4"/>
    <w:rsid w:val="00AA1D8D"/>
    <w:rsid w:val="00AE13B0"/>
    <w:rsid w:val="00AF7590"/>
    <w:rsid w:val="00B47730"/>
    <w:rsid w:val="00BA4AAF"/>
    <w:rsid w:val="00C2208F"/>
    <w:rsid w:val="00CB0664"/>
    <w:rsid w:val="00D03A63"/>
    <w:rsid w:val="00D22FBE"/>
    <w:rsid w:val="00D2414B"/>
    <w:rsid w:val="00D7535D"/>
    <w:rsid w:val="00EF3709"/>
    <w:rsid w:val="00F05F0C"/>
    <w:rsid w:val="00F369F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4084BF0"/>
  <w14:defaultImageDpi w14:val="300"/>
  <w15:docId w15:val="{9DF3ADC0-0730-4F08-9D10-43AB28A1A4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FC693F"/>
    <w:rPr>
      <w:rFonts w:ascii="Calibri" w:hAnsi="Calibri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Nagwek">
    <w:name w:val="header"/>
    <w:basedOn w:val="Normalny"/>
    <w:link w:val="NagwekZnak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E618BF"/>
  </w:style>
  <w:style w:type="paragraph" w:styleId="Stopka">
    <w:name w:val="footer"/>
    <w:basedOn w:val="Normalny"/>
    <w:link w:val="StopkaZnak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E618BF"/>
  </w:style>
  <w:style w:type="paragraph" w:styleId="Bezodstpw">
    <w:name w:val="No Spacing"/>
    <w:uiPriority w:val="1"/>
    <w:qFormat/>
    <w:rsid w:val="00FC693F"/>
    <w:pPr>
      <w:spacing w:after="0" w:line="240" w:lineRule="auto"/>
    </w:pPr>
  </w:style>
  <w:style w:type="character" w:customStyle="1" w:styleId="Nagwek1Znak">
    <w:name w:val="Nagłówek 1 Znak"/>
    <w:basedOn w:val="Domylnaczcionkaakapitu"/>
    <w:link w:val="Nagwek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Nagwek2Znak">
    <w:name w:val="Nagłówek 2 Znak"/>
    <w:basedOn w:val="Domylnaczcionkaakapitu"/>
    <w:link w:val="Nagwek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Nagwek3Znak">
    <w:name w:val="Nagłówek 3 Znak"/>
    <w:basedOn w:val="Domylnaczcionkaakapitu"/>
    <w:link w:val="Nagwek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ytu">
    <w:name w:val="Title"/>
    <w:basedOn w:val="Normalny"/>
    <w:next w:val="Normalny"/>
    <w:link w:val="TytuZnak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ytuZnak">
    <w:name w:val="Tytuł Znak"/>
    <w:basedOn w:val="Domylnaczcionkaakapitu"/>
    <w:link w:val="Tytu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PodtytuZnak">
    <w:name w:val="Podtytuł Znak"/>
    <w:basedOn w:val="Domylnaczcionkaakapitu"/>
    <w:link w:val="Podtytu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kapitzlist">
    <w:name w:val="List Paragraph"/>
    <w:basedOn w:val="Normalny"/>
    <w:uiPriority w:val="34"/>
    <w:qFormat/>
    <w:rsid w:val="00FC693F"/>
    <w:pPr>
      <w:ind w:left="720"/>
      <w:contextualSpacing/>
    </w:pPr>
  </w:style>
  <w:style w:type="paragraph" w:styleId="Tekstpodstawowy">
    <w:name w:val="Body Text"/>
    <w:basedOn w:val="Normalny"/>
    <w:link w:val="TekstpodstawowyZnak"/>
    <w:uiPriority w:val="99"/>
    <w:unhideWhenUsed/>
    <w:rsid w:val="00AA1D8D"/>
    <w:pPr>
      <w:spacing w:after="120"/>
    </w:pPr>
  </w:style>
  <w:style w:type="character" w:customStyle="1" w:styleId="TekstpodstawowyZnak">
    <w:name w:val="Tekst podstawowy Znak"/>
    <w:basedOn w:val="Domylnaczcionkaakapitu"/>
    <w:link w:val="Tekstpodstawowy"/>
    <w:uiPriority w:val="99"/>
    <w:rsid w:val="00AA1D8D"/>
  </w:style>
  <w:style w:type="paragraph" w:styleId="Tekstpodstawowy2">
    <w:name w:val="Body Text 2"/>
    <w:basedOn w:val="Normalny"/>
    <w:link w:val="Tekstpodstawowy2Znak"/>
    <w:uiPriority w:val="99"/>
    <w:unhideWhenUsed/>
    <w:rsid w:val="00AA1D8D"/>
    <w:pPr>
      <w:spacing w:after="120" w:line="480" w:lineRule="auto"/>
    </w:pPr>
  </w:style>
  <w:style w:type="character" w:customStyle="1" w:styleId="Tekstpodstawowy2Znak">
    <w:name w:val="Tekst podstawowy 2 Znak"/>
    <w:basedOn w:val="Domylnaczcionkaakapitu"/>
    <w:link w:val="Tekstpodstawowy2"/>
    <w:uiPriority w:val="99"/>
    <w:rsid w:val="00AA1D8D"/>
  </w:style>
  <w:style w:type="paragraph" w:styleId="Tekstpodstawowy3">
    <w:name w:val="Body Text 3"/>
    <w:basedOn w:val="Normalny"/>
    <w:link w:val="Tekstpodstawowy3Znak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kstpodstawowy3Znak">
    <w:name w:val="Tekst podstawowy 3 Znak"/>
    <w:basedOn w:val="Domylnaczcionkaakapitu"/>
    <w:link w:val="Tekstpodstawowy3"/>
    <w:uiPriority w:val="99"/>
    <w:rsid w:val="00AA1D8D"/>
    <w:rPr>
      <w:sz w:val="16"/>
      <w:szCs w:val="16"/>
    </w:rPr>
  </w:style>
  <w:style w:type="paragraph" w:styleId="Lista">
    <w:name w:val="List"/>
    <w:basedOn w:val="Normalny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ny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ny"/>
    <w:uiPriority w:val="99"/>
    <w:unhideWhenUsed/>
    <w:rsid w:val="00326F90"/>
    <w:pPr>
      <w:ind w:left="1080" w:hanging="360"/>
      <w:contextualSpacing/>
    </w:pPr>
  </w:style>
  <w:style w:type="paragraph" w:styleId="Listapunktowana">
    <w:name w:val="List Bullet"/>
    <w:basedOn w:val="Normalny"/>
    <w:uiPriority w:val="99"/>
    <w:unhideWhenUsed/>
    <w:rsid w:val="00326F90"/>
    <w:pPr>
      <w:numPr>
        <w:numId w:val="1"/>
      </w:numPr>
      <w:contextualSpacing/>
    </w:pPr>
  </w:style>
  <w:style w:type="paragraph" w:styleId="Listapunktowana2">
    <w:name w:val="List Bullet 2"/>
    <w:basedOn w:val="Normalny"/>
    <w:uiPriority w:val="99"/>
    <w:unhideWhenUsed/>
    <w:rsid w:val="00326F90"/>
    <w:pPr>
      <w:numPr>
        <w:numId w:val="2"/>
      </w:numPr>
      <w:contextualSpacing/>
    </w:pPr>
  </w:style>
  <w:style w:type="paragraph" w:styleId="Listapunktowana3">
    <w:name w:val="List Bullet 3"/>
    <w:basedOn w:val="Normalny"/>
    <w:uiPriority w:val="99"/>
    <w:unhideWhenUsed/>
    <w:rsid w:val="00326F90"/>
    <w:pPr>
      <w:numPr>
        <w:numId w:val="3"/>
      </w:numPr>
      <w:contextualSpacing/>
    </w:pPr>
  </w:style>
  <w:style w:type="paragraph" w:styleId="Listanumerowana">
    <w:name w:val="List Number"/>
    <w:basedOn w:val="Normalny"/>
    <w:uiPriority w:val="99"/>
    <w:unhideWhenUsed/>
    <w:rsid w:val="00326F90"/>
    <w:pPr>
      <w:numPr>
        <w:numId w:val="5"/>
      </w:numPr>
      <w:contextualSpacing/>
    </w:pPr>
  </w:style>
  <w:style w:type="paragraph" w:styleId="Listanumerowana2">
    <w:name w:val="List Number 2"/>
    <w:basedOn w:val="Normalny"/>
    <w:uiPriority w:val="99"/>
    <w:unhideWhenUsed/>
    <w:rsid w:val="0029639D"/>
    <w:pPr>
      <w:numPr>
        <w:numId w:val="6"/>
      </w:numPr>
      <w:contextualSpacing/>
    </w:pPr>
  </w:style>
  <w:style w:type="paragraph" w:styleId="Listanumerowana3">
    <w:name w:val="List Number 3"/>
    <w:basedOn w:val="Normalny"/>
    <w:uiPriority w:val="99"/>
    <w:unhideWhenUsed/>
    <w:rsid w:val="0029639D"/>
    <w:pPr>
      <w:numPr>
        <w:numId w:val="7"/>
      </w:numPr>
      <w:contextualSpacing/>
    </w:pPr>
  </w:style>
  <w:style w:type="paragraph" w:styleId="Lista-kontynuacja">
    <w:name w:val="List Continue"/>
    <w:basedOn w:val="Normalny"/>
    <w:uiPriority w:val="99"/>
    <w:unhideWhenUsed/>
    <w:rsid w:val="0029639D"/>
    <w:pPr>
      <w:spacing w:after="120"/>
      <w:ind w:left="360"/>
      <w:contextualSpacing/>
    </w:pPr>
  </w:style>
  <w:style w:type="paragraph" w:styleId="Lista-kontynuacja2">
    <w:name w:val="List Continue 2"/>
    <w:basedOn w:val="Normalny"/>
    <w:uiPriority w:val="99"/>
    <w:unhideWhenUsed/>
    <w:rsid w:val="0029639D"/>
    <w:pPr>
      <w:spacing w:after="120"/>
      <w:ind w:left="720"/>
      <w:contextualSpacing/>
    </w:pPr>
  </w:style>
  <w:style w:type="paragraph" w:styleId="Lista-kontynuacja3">
    <w:name w:val="List Continue 3"/>
    <w:basedOn w:val="Normalny"/>
    <w:uiPriority w:val="99"/>
    <w:unhideWhenUsed/>
    <w:rsid w:val="0029639D"/>
    <w:pPr>
      <w:spacing w:after="120"/>
      <w:ind w:left="1080"/>
      <w:contextualSpacing/>
    </w:pPr>
  </w:style>
  <w:style w:type="paragraph" w:styleId="Tekstmakra">
    <w:name w:val="macro"/>
    <w:link w:val="TekstmakraZnak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kstmakraZnak">
    <w:name w:val="Tekst makra Znak"/>
    <w:basedOn w:val="Domylnaczcionkaakapitu"/>
    <w:link w:val="Tekstmakra"/>
    <w:uiPriority w:val="99"/>
    <w:rsid w:val="0029639D"/>
    <w:rPr>
      <w:rFonts w:ascii="Courier" w:hAnsi="Courier"/>
      <w:sz w:val="20"/>
      <w:szCs w:val="20"/>
    </w:rPr>
  </w:style>
  <w:style w:type="paragraph" w:styleId="Cytat">
    <w:name w:val="Quote"/>
    <w:basedOn w:val="Normalny"/>
    <w:next w:val="Normalny"/>
    <w:link w:val="CytatZnak"/>
    <w:uiPriority w:val="29"/>
    <w:qFormat/>
    <w:rsid w:val="00FC693F"/>
    <w:rPr>
      <w:i/>
      <w:iCs/>
      <w:color w:val="000000" w:themeColor="text1"/>
    </w:rPr>
  </w:style>
  <w:style w:type="character" w:customStyle="1" w:styleId="CytatZnak">
    <w:name w:val="Cytat Znak"/>
    <w:basedOn w:val="Domylnaczcionkaakapitu"/>
    <w:link w:val="Cytat"/>
    <w:uiPriority w:val="29"/>
    <w:rsid w:val="00FC693F"/>
    <w:rPr>
      <w:i/>
      <w:iCs/>
      <w:color w:val="000000" w:themeColor="text1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ny"/>
    <w:next w:val="Normalny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Pogrubienie">
    <w:name w:val="Strong"/>
    <w:basedOn w:val="Domylnaczcionkaakapitu"/>
    <w:uiPriority w:val="22"/>
    <w:qFormat/>
    <w:rsid w:val="00FC693F"/>
    <w:rPr>
      <w:b/>
      <w:bCs/>
    </w:rPr>
  </w:style>
  <w:style w:type="character" w:styleId="Uwydatnienie">
    <w:name w:val="Emphasis"/>
    <w:basedOn w:val="Domylnaczcionkaakapitu"/>
    <w:uiPriority w:val="20"/>
    <w:qFormat/>
    <w:rsid w:val="00FC693F"/>
    <w:rPr>
      <w:i/>
      <w:iCs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FC693F"/>
    <w:rPr>
      <w:b/>
      <w:bCs/>
      <w:i/>
      <w:iCs/>
      <w:color w:val="4F81BD" w:themeColor="accent1"/>
    </w:rPr>
  </w:style>
  <w:style w:type="character" w:styleId="Wyrnieniedelikatne">
    <w:name w:val="Subtle Emphasis"/>
    <w:basedOn w:val="Domylnaczcionkaakapitu"/>
    <w:uiPriority w:val="19"/>
    <w:qFormat/>
    <w:rsid w:val="00FC693F"/>
    <w:rPr>
      <w:i/>
      <w:iCs/>
      <w:color w:val="808080" w:themeColor="text1" w:themeTint="7F"/>
    </w:rPr>
  </w:style>
  <w:style w:type="character" w:styleId="Wyrnienieintensywne">
    <w:name w:val="Intense Emphasis"/>
    <w:basedOn w:val="Domylnaczcionkaakapitu"/>
    <w:uiPriority w:val="21"/>
    <w:qFormat/>
    <w:rsid w:val="00FC693F"/>
    <w:rPr>
      <w:b/>
      <w:bCs/>
      <w:i/>
      <w:iCs/>
      <w:color w:val="4F81BD" w:themeColor="accent1"/>
    </w:rPr>
  </w:style>
  <w:style w:type="character" w:styleId="Odwoaniedelikatne">
    <w:name w:val="Subtle Reference"/>
    <w:basedOn w:val="Domylnaczcionkaakapitu"/>
    <w:uiPriority w:val="31"/>
    <w:qFormat/>
    <w:rsid w:val="00FC693F"/>
    <w:rPr>
      <w:smallCaps/>
      <w:color w:val="C0504D" w:themeColor="accent2"/>
      <w:u w:val="single"/>
    </w:rPr>
  </w:style>
  <w:style w:type="character" w:styleId="Odwoanieintensywne">
    <w:name w:val="Intense Reference"/>
    <w:basedOn w:val="Domylnaczcionkaakapitu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ytuksiki">
    <w:name w:val="Book Title"/>
    <w:basedOn w:val="Domylnaczcionkaakapitu"/>
    <w:uiPriority w:val="33"/>
    <w:qFormat/>
    <w:rsid w:val="00FC693F"/>
    <w:rPr>
      <w:b/>
      <w:bCs/>
      <w:smallCaps/>
      <w:spacing w:val="5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FC693F"/>
    <w:pPr>
      <w:outlineLvl w:val="9"/>
    </w:pPr>
  </w:style>
  <w:style w:type="table" w:styleId="Tabela-Siatka">
    <w:name w:val="Table Grid"/>
    <w:basedOn w:val="Standardowy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Jasnecieniowanie">
    <w:name w:val="Light Shading"/>
    <w:basedOn w:val="Standardowy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Jasnecieniowanieakcent1">
    <w:name w:val="Light Shading Accent 1"/>
    <w:basedOn w:val="Standardowy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Jasnecieniowanieakcent2">
    <w:name w:val="Light Shading Accent 2"/>
    <w:basedOn w:val="Standardowy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Jasnecieniowanieakcent3">
    <w:name w:val="Light Shading Accent 3"/>
    <w:basedOn w:val="Standardowy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Jasnecieniowanieakcent4">
    <w:name w:val="Light Shading Accent 4"/>
    <w:basedOn w:val="Standardowy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Jasnecieniowanieakcent5">
    <w:name w:val="Light Shading Accent 5"/>
    <w:basedOn w:val="Standardowy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Jasnecieniowanieakcent6">
    <w:name w:val="Light Shading Accent 6"/>
    <w:basedOn w:val="Standardowy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Jasnalista">
    <w:name w:val="Light List"/>
    <w:basedOn w:val="Standardowy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Jasnalistaakcent1">
    <w:name w:val="Light List Accent 1"/>
    <w:basedOn w:val="Standardowy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Jasnalistaakcent2">
    <w:name w:val="Light List Accent 2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Jasnalistaakcent3">
    <w:name w:val="Light List Accent 3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Jasnalistaakcent4">
    <w:name w:val="Light List Accent 4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Jasnalistaakcent5">
    <w:name w:val="Light List Accent 5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Jasnalistaakcent6">
    <w:name w:val="Light List Accent 6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Jasnasiatka">
    <w:name w:val="Light Grid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Jasnasiatkaakcent1">
    <w:name w:val="Light Grid Accent 1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Jasnasiatkaakcent2">
    <w:name w:val="Light Grid Accent 2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Jasnasiatkaakcent3">
    <w:name w:val="Light Grid Accent 3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Jasnasiatkaakcent4">
    <w:name w:val="Light Grid Accent 4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Jasnasiatkaakcent5">
    <w:name w:val="Light Grid Accent 5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Jasnasiatkaakcent6">
    <w:name w:val="Light Grid Accent 6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redniecieniowanie1">
    <w:name w:val="Medium Shading 1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1">
    <w:name w:val="Medium Shading 1 Accent 1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2">
    <w:name w:val="Medium Shading 1 Accent 2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3">
    <w:name w:val="Medium Shading 1 Accent 3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4">
    <w:name w:val="Medium Shading 1 Accent 4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5">
    <w:name w:val="Medium Shading 1 Accent 5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6">
    <w:name w:val="Medium Shading 1 Accent 6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2">
    <w:name w:val="Medium Shading 2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1">
    <w:name w:val="Medium Shading 2 Accent 1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2">
    <w:name w:val="Medium Shading 2 Accent 2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3">
    <w:name w:val="Medium Shading 2 Accent 3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4">
    <w:name w:val="Medium Shading 2 Accent 4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5">
    <w:name w:val="Medium Shading 2 Accent 5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6">
    <w:name w:val="Medium Shading 2 Accent 6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alista1">
    <w:name w:val="Medium List 1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rednialista1akcent1">
    <w:name w:val="Medium List 1 Accent 1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rednialista1akcent2">
    <w:name w:val="Medium List 1 Accent 2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rednialista1akcent3">
    <w:name w:val="Medium List 1 Accent 3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rednialista1akcent4">
    <w:name w:val="Medium List 1 Accent 4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rednialista1akcent5">
    <w:name w:val="Medium List 1 Accent 5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rednialista1akcent6">
    <w:name w:val="Medium List 1 Accent 6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rednialista2">
    <w:name w:val="Medium List 2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1">
    <w:name w:val="Medium List 2 Accent 1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2">
    <w:name w:val="Medium List 2 Accent 2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3">
    <w:name w:val="Medium List 2 Accent 3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4">
    <w:name w:val="Medium List 2 Accent 4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5">
    <w:name w:val="Medium List 2 Accent 5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6">
    <w:name w:val="Medium List 2 Accent 6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siatka1">
    <w:name w:val="Medium Grid 1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redniasiatka1akcent1">
    <w:name w:val="Medium Grid 1 Accent 1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redniasiatka1akcent2">
    <w:name w:val="Medium Grid 1 Accent 2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redniasiatka1akcent3">
    <w:name w:val="Medium Grid 1 Accent 3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redniasiatka1akcent4">
    <w:name w:val="Medium Grid 1 Accent 4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redniasiatka1akcent5">
    <w:name w:val="Medium Grid 1 Accent 5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redniasiatka1akcent6">
    <w:name w:val="Medium Grid 1 Accent 6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redniasiatka2">
    <w:name w:val="Medium Grid 2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1">
    <w:name w:val="Medium Grid 2 Accent 1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2">
    <w:name w:val="Medium Grid 2 Accent 2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3">
    <w:name w:val="Medium Grid 2 Accent 3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4">
    <w:name w:val="Medium Grid 2 Accent 4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5">
    <w:name w:val="Medium Grid 2 Accent 5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6">
    <w:name w:val="Medium Grid 2 Accent 6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3">
    <w:name w:val="Medium Grid 3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redniasiatka3akcent1">
    <w:name w:val="Medium Grid 3 Accent 1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redniasiatka3akcent2">
    <w:name w:val="Medium Grid 3 Accent 2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redniasiatka3akcent3">
    <w:name w:val="Medium Grid 3 Accent 3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redniasiatka3akcent4">
    <w:name w:val="Medium Grid 3 Accent 4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redniasiatka3akcent5">
    <w:name w:val="Medium Grid 3 Accent 5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redniasiatka3akcent6">
    <w:name w:val="Medium Grid 3 Accent 6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Ciemnalista">
    <w:name w:val="Dark List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Ciemnalista2akcent1">
    <w:name w:val="Dark List Accent 1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Ciemnalistaakcent2">
    <w:name w:val="Dark List Accent 2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Ciemnalistaakcent3">
    <w:name w:val="Dark List Accent 3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Ciemnalistaakcent4">
    <w:name w:val="Dark List Accent 4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Ciemnalistaakcent5">
    <w:name w:val="Dark List Accent 5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Ciemnalistaakcent6">
    <w:name w:val="Dark List Accent 6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Kolorowecieniowanie">
    <w:name w:val="Colorful Shading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1">
    <w:name w:val="Colorful Shading Accent 1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2">
    <w:name w:val="Colorful Shading Accent 2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3">
    <w:name w:val="Colorful Shading Accent 3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olorowecieniowanieakcent4">
    <w:name w:val="Colorful Shading Accent 4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5">
    <w:name w:val="Colorful Shading Accent 5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6">
    <w:name w:val="Colorful Shading Accent 6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alista">
    <w:name w:val="Colorful List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Kolorowalistaakcent1">
    <w:name w:val="Colorful List Accent 1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Kolorowalistaakcent2">
    <w:name w:val="Colorful List Accent 2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Kolorowalistaakcent3">
    <w:name w:val="Colorful List Accent 3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Kolorowalistaakcent4">
    <w:name w:val="Colorful List Accent 4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Kolorowalistaakcent5">
    <w:name w:val="Colorful List Accent 5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Kolorowalistaakcent6">
    <w:name w:val="Colorful List Accent 6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Kolorowasiatka">
    <w:name w:val="Colorful Grid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olorowasiatkaakcent1">
    <w:name w:val="Colorful Grid Accent 1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olorowasiatkaakcent2">
    <w:name w:val="Colorful Grid Accent 2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olorowasiatkaakcent3">
    <w:name w:val="Colorful Grid Accent 3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olorowasiatkaakcent4">
    <w:name w:val="Colorful Grid Accent 4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olorowasiatkaakcent5">
    <w:name w:val="Colorful Grid Accent 5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olorowasiatkaakcent6">
    <w:name w:val="Colorful Grid Accent 6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3</Pages>
  <Words>601</Words>
  <Characters>3609</Characters>
  <Application>Microsoft Office Word</Application>
  <DocSecurity>0</DocSecurity>
  <Lines>30</Lines>
  <Paragraphs>8</Paragraphs>
  <ScaleCrop>false</ScaleCrop>
  <HeadingPairs>
    <vt:vector size="4" baseType="variant">
      <vt:variant>
        <vt:lpstr>Tytuł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4202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Mazur, Mateusz</cp:lastModifiedBy>
  <cp:revision>2</cp:revision>
  <dcterms:created xsi:type="dcterms:W3CDTF">2026-07-08T11:11:00Z</dcterms:created>
  <dcterms:modified xsi:type="dcterms:W3CDTF">2026-07-08T11:11:00Z</dcterms:modified>
  <cp:category/>
</cp:coreProperties>
</file>