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5FA6" w14:textId="77777777" w:rsidR="007B04B4" w:rsidRPr="00344C82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B136F7E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3A92F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C87B66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</w:p>
    <w:p w14:paraId="7D6D275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«КИЇВСЬКИЙ ПОЛІТЕХНІЧНИЙ ІНСТИТУТ</w:t>
      </w:r>
    </w:p>
    <w:p w14:paraId="5F8B2F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імені Ігоря Сікорського»</w:t>
      </w:r>
    </w:p>
    <w:p w14:paraId="799B44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4AA4695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629647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82BD49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487AAE6" w14:textId="6D243C23" w:rsidR="007B04B4" w:rsidRPr="00040BA4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  <w:lang w:val="en-US"/>
        </w:rPr>
      </w:pPr>
      <w:r w:rsidRPr="00A32F94">
        <w:rPr>
          <w:b/>
          <w:bCs/>
          <w:color w:val="000000"/>
          <w:sz w:val="28"/>
          <w:szCs w:val="28"/>
        </w:rPr>
        <w:t xml:space="preserve">Лабораторна робота № </w:t>
      </w:r>
      <w:r w:rsidR="00040BA4">
        <w:rPr>
          <w:b/>
          <w:bCs/>
          <w:color w:val="000000"/>
          <w:sz w:val="28"/>
          <w:szCs w:val="28"/>
          <w:lang w:val="en-US"/>
        </w:rPr>
        <w:t>4</w:t>
      </w:r>
    </w:p>
    <w:p w14:paraId="43B43809" w14:textId="77777777" w:rsidR="007B04B4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32"/>
          <w:szCs w:val="32"/>
        </w:rPr>
      </w:pPr>
      <w:r w:rsidRPr="00A32F94">
        <w:rPr>
          <w:b/>
          <w:bCs/>
          <w:color w:val="000000"/>
          <w:sz w:val="28"/>
          <w:szCs w:val="28"/>
        </w:rPr>
        <w:t>з курсу «</w:t>
      </w:r>
      <w:r>
        <w:rPr>
          <w:b/>
          <w:bCs/>
          <w:color w:val="000000"/>
          <w:sz w:val="28"/>
          <w:szCs w:val="28"/>
        </w:rPr>
        <w:t>Паралельні обчислення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73D67C1F" w14:textId="10C489F8" w:rsidR="007B04B4" w:rsidRPr="006D33BD" w:rsidRDefault="007B04B4" w:rsidP="007B04B4">
      <w:pPr>
        <w:pStyle w:val="aa"/>
        <w:spacing w:before="0" w:beforeAutospacing="0" w:after="160" w:afterAutospacing="0"/>
        <w:jc w:val="center"/>
        <w:rPr>
          <w:b/>
          <w:bCs/>
          <w:color w:val="000000"/>
          <w:sz w:val="28"/>
          <w:szCs w:val="28"/>
        </w:rPr>
      </w:pPr>
      <w:r w:rsidRPr="00A32F94">
        <w:rPr>
          <w:b/>
          <w:bCs/>
          <w:color w:val="000000"/>
          <w:sz w:val="28"/>
          <w:szCs w:val="28"/>
        </w:rPr>
        <w:t>на тему «</w:t>
      </w:r>
      <w:r w:rsidR="00040BA4" w:rsidRPr="00040BA4">
        <w:rPr>
          <w:b/>
          <w:bCs/>
          <w:color w:val="000000"/>
          <w:sz w:val="28"/>
          <w:szCs w:val="28"/>
        </w:rPr>
        <w:t xml:space="preserve">Елементи </w:t>
      </w:r>
      <w:proofErr w:type="spellStart"/>
      <w:r w:rsidR="00040BA4" w:rsidRPr="00040BA4">
        <w:rPr>
          <w:b/>
          <w:bCs/>
          <w:color w:val="000000"/>
          <w:sz w:val="28"/>
          <w:szCs w:val="28"/>
        </w:rPr>
        <w:t>міжпроцесної</w:t>
      </w:r>
      <w:proofErr w:type="spellEnd"/>
      <w:r w:rsidR="00040BA4" w:rsidRPr="00040BA4">
        <w:rPr>
          <w:b/>
          <w:bCs/>
          <w:color w:val="000000"/>
          <w:sz w:val="28"/>
          <w:szCs w:val="28"/>
        </w:rPr>
        <w:t xml:space="preserve"> взаємодії</w:t>
      </w:r>
      <w:r w:rsidRPr="00A32F94">
        <w:rPr>
          <w:b/>
          <w:bCs/>
          <w:color w:val="000000"/>
          <w:sz w:val="28"/>
          <w:szCs w:val="28"/>
        </w:rPr>
        <w:t>»</w:t>
      </w:r>
    </w:p>
    <w:p w14:paraId="06649CB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DCB7E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86EA5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4D8B68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8DFA9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764EDD4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604A7E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BA9D9C6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E147C1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2EA2FB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Виконав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студент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ІПСА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групи</w:t>
      </w: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ДА-22</w:t>
      </w:r>
    </w:p>
    <w:p w14:paraId="5D3453E5" w14:textId="77777777" w:rsidR="007B04B4" w:rsidRDefault="007B04B4" w:rsidP="007B04B4">
      <w:pPr>
        <w:widowControl w:val="0"/>
        <w:tabs>
          <w:tab w:val="left" w:pos="6237"/>
        </w:tabs>
        <w:contextualSpacing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Котляр Єгор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Ярославович</w:t>
      </w:r>
    </w:p>
    <w:p w14:paraId="3B8353AE" w14:textId="77777777" w:rsidR="007B04B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82E0BBC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84F6C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CFAFA37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235E0159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866865A" w14:textId="77777777" w:rsidR="007B04B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03D0E6D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15F3C60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D9BDB02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F2DB50B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378739B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9BE0FB3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B6D2748" w14:textId="77777777" w:rsidR="007B04B4" w:rsidRPr="00A32F94" w:rsidRDefault="007B04B4" w:rsidP="007B04B4">
      <w:pPr>
        <w:widowControl w:val="0"/>
        <w:tabs>
          <w:tab w:val="left" w:pos="6237"/>
        </w:tabs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32F94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5588EC84" w14:textId="77777777" w:rsidR="007B04B4" w:rsidRDefault="007B04B4" w:rsidP="00040BA4">
      <w:pPr>
        <w:spacing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lastRenderedPageBreak/>
        <w:t>Мета роботи</w:t>
      </w:r>
    </w:p>
    <w:p w14:paraId="00E66B6F" w14:textId="0A7F33EC" w:rsidR="007B04B4" w:rsidRDefault="00040BA4" w:rsidP="00040BA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sz w:val="28"/>
          <w:szCs w:val="28"/>
          <w:lang w:val="uk-UA"/>
        </w:rPr>
        <w:t>Детально розглянути поняття процесу, ресурсів процесу, а також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sz w:val="28"/>
          <w:szCs w:val="28"/>
          <w:lang w:val="uk-UA"/>
        </w:rPr>
        <w:t xml:space="preserve">підходи до </w:t>
      </w:r>
      <w:proofErr w:type="spellStart"/>
      <w:r w:rsidRPr="00040BA4">
        <w:rPr>
          <w:rFonts w:ascii="Times New Roman" w:hAnsi="Times New Roman" w:cs="Times New Roman"/>
          <w:sz w:val="28"/>
          <w:szCs w:val="28"/>
          <w:lang w:val="uk-UA"/>
        </w:rPr>
        <w:t>міжпроцесної</w:t>
      </w:r>
      <w:proofErr w:type="spellEnd"/>
      <w:r w:rsidRPr="00040BA4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взаємодії, як в межах одного ПК, так і на різних ПК.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sz w:val="28"/>
          <w:szCs w:val="28"/>
          <w:lang w:val="uk-UA"/>
        </w:rPr>
        <w:t xml:space="preserve">Отримати практичні навички організації </w:t>
      </w:r>
      <w:proofErr w:type="spellStart"/>
      <w:r w:rsidRPr="00040BA4">
        <w:rPr>
          <w:rFonts w:ascii="Times New Roman" w:hAnsi="Times New Roman" w:cs="Times New Roman"/>
          <w:sz w:val="28"/>
          <w:szCs w:val="28"/>
          <w:lang w:val="uk-UA"/>
        </w:rPr>
        <w:t>міжпроцесної</w:t>
      </w:r>
      <w:proofErr w:type="spellEnd"/>
      <w:r w:rsidRPr="00040BA4">
        <w:rPr>
          <w:rFonts w:ascii="Times New Roman" w:hAnsi="Times New Roman" w:cs="Times New Roman"/>
          <w:sz w:val="28"/>
          <w:szCs w:val="28"/>
          <w:lang w:val="uk-UA"/>
        </w:rPr>
        <w:t xml:space="preserve"> взаємодії на прикладі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sz w:val="28"/>
          <w:szCs w:val="28"/>
          <w:lang w:val="uk-UA"/>
        </w:rPr>
        <w:t>написання клієнт-серверного застосунку.</w:t>
      </w:r>
    </w:p>
    <w:p w14:paraId="22B42EE2" w14:textId="77777777" w:rsidR="007B04B4" w:rsidRPr="004E3AD3" w:rsidRDefault="007B04B4" w:rsidP="007B04B4">
      <w:pPr>
        <w:spacing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4E3AD3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Завдання</w:t>
      </w:r>
    </w:p>
    <w:p w14:paraId="44A09643" w14:textId="0A7E6982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Розробити клієнт-серверний застосунок для вирішення завдання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лабораторної роботи номер 1, передавши масив даних з клієнта на сервер,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 потім – отримавши результат назад на сторону клієнта. Для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основного завдання дозволено використовувати лише платформні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WinSock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POSIX) та вбудовані засоби роботи з 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сокетами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330A5C3" w14:textId="169A115D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 Самостійно розробити протокол прикладного рівня (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application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protocol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взаємодії клієнта з сервером. Для цього врахувати декілька кроків 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процесі взаємодії:</w:t>
      </w:r>
    </w:p>
    <w:p w14:paraId="6D6BC3E6" w14:textId="519C6698" w:rsidR="00040BA4" w:rsidRPr="00040BA4" w:rsidRDefault="00040BA4" w:rsidP="00040BA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надсилання даних та конфігурації обчислень (наприклад, вказати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 потоків для виконання обчислень)</w:t>
      </w:r>
    </w:p>
    <w:p w14:paraId="7A9FD180" w14:textId="62DB87F7" w:rsidR="00040BA4" w:rsidRPr="00040BA4" w:rsidRDefault="00040BA4" w:rsidP="00040BA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надсилання команди (та отримання відповіді на команду) для початку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обчислень</w:t>
      </w:r>
    </w:p>
    <w:p w14:paraId="603508BE" w14:textId="2BF64942" w:rsidR="00040BA4" w:rsidRPr="00040BA4" w:rsidRDefault="00040BA4" w:rsidP="00040BA4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надсилання команди для запиту статусу і результату обчислень.</w:t>
      </w:r>
    </w:p>
    <w:p w14:paraId="53F52DD6" w14:textId="74E01566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3. Додати до розробленого серверу підтримку підключення декількох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клієнтів одночасно. Додатковий бал можна отримати у випадку наявності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двох клієнтів, один з яких буде розроблений на мові, відмінній від мови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серверу та першого клієнту (другий клієнт дозволено створювати 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використанням скриптових мов).</w:t>
      </w:r>
    </w:p>
    <w:p w14:paraId="72E8D30F" w14:textId="6C6EF1B1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4. Застосунок повинен 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коректно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оброблювати виняткові ситуації як 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стороні клієнту, так і на стороні серверу і адекватно реагувати на них. Без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завершення своєї роботи. Обов’язковим є коректна обробка порядку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кодування байтів у повідомленні.</w:t>
      </w:r>
    </w:p>
    <w:p w14:paraId="3B593046" w14:textId="58074D1F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5. В протоколі роботи необхідно навести опис розробленого застосунку. До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цього опису повинні входити обґрунтування вибору протоколу передачі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даних, а також архітектурний опис клієнта.</w:t>
      </w:r>
    </w:p>
    <w:p w14:paraId="324EF30D" w14:textId="427C8315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6. Занести до протоколу роботи опис розробленого протоколу прикладного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рівня у вигляді таблиці, що включає: перелік всіх команд, аргументи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команд та їх опис, список можливих відповідей на команду.</w:t>
      </w:r>
    </w:p>
    <w:p w14:paraId="3670C108" w14:textId="538D1CF2" w:rsidR="00040BA4" w:rsidRPr="00040BA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7. Занести до протоколу роботи UML діаграму викликів взаємодії серверу 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клієнту, починаючи від запуску клієнту, до завершення роботи.</w:t>
      </w:r>
    </w:p>
    <w:p w14:paraId="72988821" w14:textId="5E986F52" w:rsidR="007B04B4" w:rsidRDefault="00040BA4" w:rsidP="00040B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8. Надати висновок, що повинен містити аналіз та опис проблем з котрими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зіштовхнувся студент, або з якими може зіштовхнутися розробник при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організації </w:t>
      </w:r>
      <w:proofErr w:type="spellStart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міжпроцесової</w:t>
      </w:r>
      <w:proofErr w:type="spellEnd"/>
      <w:r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взаємодії.</w:t>
      </w:r>
    </w:p>
    <w:p w14:paraId="60AB4522" w14:textId="03945E6E" w:rsidR="007B04B4" w:rsidRDefault="007B04B4" w:rsidP="00040BA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916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Варіант 14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9C6D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40BA4"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заповнити квадратну матрицю випадковими числами. На головній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0BA4"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діагоналі розмістити максимальний елемент стовпчика</w:t>
      </w:r>
      <w:r w:rsidRPr="009C6D1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6D52FE76" w14:textId="6DF7495F" w:rsidR="002E522D" w:rsidRPr="003B6ED2" w:rsidRDefault="002A4D2D" w:rsidP="002A4D2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Посилання на </w:t>
      </w:r>
      <w:hyperlink r:id="rId8" w:history="1">
        <w:r w:rsidRPr="00FD0627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репозиторій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A148DDA" w14:textId="77777777" w:rsidR="002E522D" w:rsidRPr="002E522D" w:rsidRDefault="002E522D" w:rsidP="002E522D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</w:pPr>
      <w:r w:rsidRPr="002E522D">
        <w:rPr>
          <w:rFonts w:ascii="Times New Roman" w:hAnsi="Times New Roman" w:cs="Times New Roman"/>
          <w:b/>
          <w:bCs/>
          <w:color w:val="222A35" w:themeColor="text2" w:themeShade="80"/>
          <w:sz w:val="32"/>
          <w:szCs w:val="32"/>
          <w:lang w:val="uk-UA"/>
        </w:rPr>
        <w:t>Хід виконання роботи</w:t>
      </w:r>
    </w:p>
    <w:p w14:paraId="25FDB7A8" w14:textId="63E9D206" w:rsidR="00095DE9" w:rsidRPr="00040BA4" w:rsidRDefault="0085097B" w:rsidP="00040BA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 варіантом 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першої лабораторної роботи виконаємо завдання, де створимо й  використаємо </w:t>
      </w:r>
      <w:r w:rsidR="00040BA4" w:rsidRP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клієнт-серверний застосунок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A586C96" w14:textId="1C2B1509" w:rsidR="002E522D" w:rsidRDefault="00095DE9" w:rsidP="00095D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95DE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Код програми:</w:t>
      </w:r>
    </w:p>
    <w:p w14:paraId="3BD2C07A" w14:textId="6B6C81FD" w:rsidR="00040BA4" w:rsidRPr="00040BA4" w:rsidRDefault="00040BA4" w:rsidP="00095DE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server.cpp:</w:t>
      </w:r>
    </w:p>
    <w:p w14:paraId="4C47A39C" w14:textId="1B6D8AFD" w:rsidR="00095DE9" w:rsidRPr="00040BA4" w:rsidRDefault="00040BA4" w:rsidP="00040B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&lt;winsock2.h&gt;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windows.h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iostream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stdexcept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chrono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using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namespace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CMD_INIT 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CMD_START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CMD_STATUS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0x03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RSP_INIT 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RSP_START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RSP_STATUS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0x13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mutex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msg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msg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не вдався через помилку: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WSAGetLastError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received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received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r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received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received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 &lt;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recv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не вдався"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 ==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"З'єднання роз'єднано клієнтом"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received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r;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 == SOCKET_ERROR)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"відправка не вдалася"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s;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parallelColumnMax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&lt;uint32_t&gt;&gt;&amp;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uint32_t N,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&lt;uint32_t&gt;&amp;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j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j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++j)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uint32_t mx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i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N; ++i)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]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&gt; mx) mx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]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 mx;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computeColumnMaxParallel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&lt;uint32_t&gt;&gt;&amp;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uint32_t N,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&lt;uint32_t&gt;&amp;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uint32_t 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assign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(N,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threads.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reserve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base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N / T;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rem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 = N % T;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t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t &lt; T; ++t)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extra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rem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)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?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: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 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base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extra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threads.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emplace_back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parallelColumnMax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N,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start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auto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: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join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handleClient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Клієнт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під'єднався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uint16_t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uint32_t N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bool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dataReady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CMD_INIT)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*&gt;(&amp;N),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N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assign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(N,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&lt;uint32_t&gt;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i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N; ++i)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j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 &lt; N; ++j)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uint32_t v;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*&gt;(&amp;v),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]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dataReady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INIT отримано: N =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uint16_t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(RSP_INIT);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CMD_START)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(!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dataReady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"Дані не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ініціалізовано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uint32_t T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START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отрмано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потоки =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auto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t1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chrono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high_resolution_clock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040BA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uk-UA" w:eastAsia="uk-UA"/>
        </w:rPr>
        <w:t>now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computeColumnMaxParallel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auto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t2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chrono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high_resolution_clock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040BA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uk-UA" w:eastAsia="uk-UA"/>
        </w:rPr>
        <w:t>now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chrono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::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duration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t2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-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t1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count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uint16_t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(RSP_START);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CMD_STATUS)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(!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dataReady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"Дані не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ініціалізовано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запит STATUS, відправка результатів..."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uint16_t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(RSP_STATUS);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rsp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(uint32_t v :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nv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nv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nv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    }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Незрозуміла команда: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exception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&amp; e)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Помилка клієнта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what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від'єднався"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SetConsoleOutputCP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(CP_UTF8);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WSADATA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WSAStartup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(MAKEWORD(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WSAStartup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(AF_INET, SOCK_STREAM, IPPROTO_TCP);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INVALID_SOCKET)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socket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sockaddr_in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{}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sin_family</w:t>
      </w:r>
      <w:proofErr w:type="spellEnd"/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 AF_INET;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sin_addr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.s_addr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(INADDR_ANY);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sin_port</w:t>
      </w:r>
      <w:proofErr w:type="spellEnd"/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1234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bind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== SOCKET_ERROR ||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listen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SOMAXCONN) == SOCKET_ERROR)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bind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/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listen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lock_guard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mutex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lock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cout_mutex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"[Сервер] Працює на порті 1234..."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accept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nullptr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nullptr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INVALID_SOCKET)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printError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accept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handleClient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</w:t>
      </w:r>
      <w:proofErr w:type="spellStart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detach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closesocket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listenSock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WSACleanup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 0;</w:t>
      </w:r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</w:t>
      </w:r>
    </w:p>
    <w:p w14:paraId="6BD84E31" w14:textId="31A4729C" w:rsidR="00040BA4" w:rsidRPr="00040BA4" w:rsidRDefault="00040BA4" w:rsidP="00040BA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client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.cpp:</w:t>
      </w:r>
    </w:p>
    <w:p w14:paraId="40ED54BB" w14:textId="12A8BD5D" w:rsidR="00040BA4" w:rsidRPr="00AB02E1" w:rsidRDefault="00040BA4" w:rsidP="00AB02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&lt;winsock2.h&gt;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windows.h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iostream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3AE60"/>
          <w:sz w:val="20"/>
          <w:szCs w:val="20"/>
          <w:lang w:val="uk-UA" w:eastAsia="uk-UA"/>
        </w:rPr>
        <w:t xml:space="preserve">#include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random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using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namespace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CMD_INIT 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CMD_START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CMD_STATUS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0x03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RSP_INIT 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RSP_START 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constexpr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RSP_STATUS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0x13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SOCKET_ERROR)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SOCKET_ERROR;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buf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len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-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&lt;=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+=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rec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total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&gt;&gt;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createRandomMatrix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&gt;&gt;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&gt;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n; ++i)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 &lt; n; ++j)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]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rand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%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void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run_client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&amp;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server_ip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SOCKET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(AF_INET, SOCK_STREAM, IPPROTO_TCP);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== INVALID_SOCKET)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socket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не вдався"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sockaddr_in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{}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sin_family</w:t>
      </w:r>
      <w:proofErr w:type="spellEnd"/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 AF_INET;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sin_addr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.s_addr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inet_addr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server_ip.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c_str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serverAddr.</w:t>
      </w:r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>sin_port</w:t>
      </w:r>
      <w:proofErr w:type="spellEnd"/>
      <w:r w:rsidRPr="00040BA4">
        <w:rPr>
          <w:rFonts w:ascii="Courier New" w:eastAsia="Times New Roman" w:hAnsi="Courier New" w:cs="Courier New"/>
          <w:color w:val="C77DBB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connect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serverAddr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 == SOCKET_ERROR)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не вдалося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під'єднатися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10000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auto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createRandomMatrix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INIT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uint16_t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(CMD_INIT);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i &lt; N; ++i)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j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j &lt; N; ++j)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uint32_t v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static_cast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&lt;uint32_t&gt;(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matrix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]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*&gt;(&amp;v),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RSP_INIT)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"INIT не вдався"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INIT ACK"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START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(uint32_t T : {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1u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16u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})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(CMD_START);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(T);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RSP_START)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"START не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вдвався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double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потоки =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", час виконання: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dur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сек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// STATUS</w:t>
      </w:r>
      <w:r w:rsidRPr="00040BA4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htons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(CMD_STATUS);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sendAll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ntohs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cmd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RSP_STATUS)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throw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runtime_error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"STATUS не вдався"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uint32_t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*&gt;(&amp;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netResN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vector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&lt;uint32_t&gt;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resN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for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; i 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 ++i)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uint32_t v;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recvAll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reinterpret_cast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&lt;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char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*&gt;(&amp;v),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sizeof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[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]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ntohl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(v);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catch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const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exception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&amp; e)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"[Клієнт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client_id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"] Помилка: 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what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closesocket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sock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main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SetConsoleOutputCP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(CP_UTF8);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WSADATA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if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WSAStartup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(MAKEWORD(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), &amp;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wsa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!=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 {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cerr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proofErr w:type="spellStart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WSAStartup</w:t>
      </w:r>
      <w:proofErr w:type="spellEnd"/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 не вдався"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&lt;&lt;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endl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}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string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server_ip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 xml:space="preserve">= </w:t>
      </w:r>
      <w:r w:rsidRPr="00040BA4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"127.0.0.1"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int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port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1234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c1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run_client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server_ip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port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thread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c2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(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run_client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server_ip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port</w:t>
      </w:r>
      <w:proofErr w:type="spellEnd"/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)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c1.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join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c2.</w:t>
      </w:r>
      <w:r w:rsidRPr="00040BA4">
        <w:rPr>
          <w:rFonts w:ascii="Courier New" w:eastAsia="Times New Roman" w:hAnsi="Courier New" w:cs="Courier New"/>
          <w:color w:val="57AAF7"/>
          <w:sz w:val="20"/>
          <w:szCs w:val="20"/>
          <w:lang w:val="uk-UA" w:eastAsia="uk-UA"/>
        </w:rPr>
        <w:t>join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WSACleanup</w:t>
      </w:r>
      <w:proofErr w:type="spellEnd"/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return</w:t>
      </w:r>
      <w:proofErr w:type="spellEnd"/>
      <w:r w:rsidRPr="00040BA4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r w:rsidRPr="00040BA4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;</w:t>
      </w:r>
      <w:r w:rsidRPr="00040BA4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}</w:t>
      </w:r>
    </w:p>
    <w:p w14:paraId="2CA4CFFA" w14:textId="69B44CF0" w:rsidR="00095DE9" w:rsidRDefault="00095DE9" w:rsidP="00095DE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Вхідні дані – це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фіксований розмір квадратної матриці (10000х10000)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кількість потоків для розв’язання задачі (для порівняння взято 1 потік, тобто послідовне вирішення, та 16 потоків – </w:t>
      </w:r>
      <w:r w:rsid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найоптимальніша кількість, що співпадає з кількістю моїх логічних </w:t>
      </w:r>
      <w:proofErr w:type="spellStart"/>
      <w:r w:rsid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ядер</w:t>
      </w:r>
      <w:proofErr w:type="spellEnd"/>
      <w:r w:rsidR="00040BA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0328236D" w14:textId="36C9761E" w:rsidR="002E522D" w:rsidRDefault="00AB02E1" w:rsidP="007B04B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0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69C52580" wp14:editId="4B3CA014">
            <wp:extent cx="4172532" cy="2210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1215" w14:textId="0DFF41AE" w:rsidR="007B04B4" w:rsidRDefault="007B04B4" w:rsidP="00F743F6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 w:rsidR="000E5C0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F743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Логи</w:t>
      </w:r>
      <w:proofErr w:type="spellEnd"/>
      <w:r w:rsid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виконання для 2 клієнтів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11004AB0" w14:textId="48BCEECC" w:rsidR="005B013E" w:rsidRDefault="00AB02E1" w:rsidP="005B013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B02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321F13D" wp14:editId="18305E92">
            <wp:extent cx="3724795" cy="278168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7EE2" w14:textId="62CE73A9" w:rsidR="005B013E" w:rsidRDefault="005B013E" w:rsidP="005B013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виконання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1BE48A5" w14:textId="77777777" w:rsidR="001910E4" w:rsidRDefault="005B013E" w:rsidP="005B01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У розробленому застосунку для обміну даними між клієнтом і сервером обрано протокол TCP, оскільки він забезпечує гарантовану доставку байтів у правильному порядку, інтегровану перевірку цілісності та автоматичне відновлення втрачених сегментів. Це особливо важливо при передачі великих обсягів даних, як-от матриці розміром 10000×10000, адже будь-які втрати або перестановки призвели б до некоректного обчислення максимумів по стовпцях.</w:t>
      </w:r>
    </w:p>
    <w:p w14:paraId="7107D718" w14:textId="77777777" w:rsidR="001910E4" w:rsidRDefault="005B013E" w:rsidP="005B01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клієнта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A323B3D" w14:textId="603DE019" w:rsidR="001910E4" w:rsidRPr="001910E4" w:rsidRDefault="001910E4" w:rsidP="001910E4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оловна функція створює два незалежних потоки, кожен з яких встановлює TCP-з’єднання із сервером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49652173" w14:textId="59CDEA5D" w:rsidR="001910E4" w:rsidRPr="001910E4" w:rsidRDefault="001910E4" w:rsidP="001910E4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ніціалізує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ться</w:t>
      </w:r>
      <w:proofErr w:type="spellEnd"/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генератор випадкових чисел, формує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ться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матриц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надсилає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ться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до сервера запит INIT з розміром і вмістом матриці, очікує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підтвердження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3D3FD9D1" w14:textId="7499B9BC" w:rsidR="001910E4" w:rsidRPr="001910E4" w:rsidRDefault="001910E4" w:rsidP="001910E4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ослідовно надсилає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команди START з різною кількістю потоків для обчислення (T=1 і T=16)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27E62B86" w14:textId="5AA5A506" w:rsidR="001910E4" w:rsidRPr="001910E4" w:rsidRDefault="001910E4" w:rsidP="001910E4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тримує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та виводи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мо 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час виконання кожно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го обчислення.</w:t>
      </w:r>
    </w:p>
    <w:p w14:paraId="50CAF762" w14:textId="488AB6D6" w:rsidR="005B013E" w:rsidRPr="001910E4" w:rsidRDefault="001910E4" w:rsidP="005B013E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априкінці запитує статус (STATUS) і приймає вектор результатів.</w:t>
      </w:r>
    </w:p>
    <w:p w14:paraId="621C8D47" w14:textId="77777777" w:rsidR="001910E4" w:rsidRDefault="005B013E" w:rsidP="005B013E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протоколі прикладного рівня передбачено три основні команди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218A6CB" w14:textId="01C9E3C9" w:rsidR="001910E4" w:rsidRPr="001910E4" w:rsidRDefault="001910E4" w:rsidP="001910E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оманда INIT (0x01)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приймає на вхід 32-бітне значення N і далі послідовність N×N 32-бітних чисел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тобто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 матриці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У</w:t>
      </w:r>
      <w:r w:rsidR="005B013E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відповідь сервер надсилає код RSP_INIT (0x11), який означає готовність обробляти матрицю.</w:t>
      </w:r>
    </w:p>
    <w:p w14:paraId="716F1CB5" w14:textId="12709472" w:rsidR="001910E4" w:rsidRPr="001910E4" w:rsidRDefault="005B013E" w:rsidP="001910E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Команда START (0x02)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приймає 32-бітне число T 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кількість робочих потоків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обчислення максимуму по стовпцях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ісля отримання команди сервер відповідає кодом RSP_START (0x12), а потім відправляє 64-бітне число з виміряним часом виконання обчислення.</w:t>
      </w:r>
    </w:p>
    <w:p w14:paraId="15813B9A" w14:textId="2B57EB5F" w:rsidR="005B013E" w:rsidRDefault="005B013E" w:rsidP="001910E4">
      <w:pPr>
        <w:pStyle w:val="a3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Команда STATUS (0x03)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 потребує аргументів: сервер у відповідь надсилає код RSP_STATUS (0x13), потім 32-бітне значення N і підряд N 32-бітних чисел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які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є 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ами</w:t>
      </w:r>
      <w:r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обчислення максимальних елементів кожного стовпця.</w:t>
      </w:r>
    </w:p>
    <w:tbl>
      <w:tblPr>
        <w:tblStyle w:val="a5"/>
        <w:tblW w:w="0" w:type="auto"/>
        <w:tblInd w:w="-431" w:type="dxa"/>
        <w:tblLook w:val="04A0" w:firstRow="1" w:lastRow="0" w:firstColumn="1" w:lastColumn="0" w:noHBand="0" w:noVBand="1"/>
      </w:tblPr>
      <w:tblGrid>
        <w:gridCol w:w="2127"/>
        <w:gridCol w:w="2268"/>
        <w:gridCol w:w="2977"/>
        <w:gridCol w:w="2975"/>
      </w:tblGrid>
      <w:tr w:rsidR="00FB08DF" w14:paraId="632C846F" w14:textId="77777777" w:rsidTr="00160CD3">
        <w:trPr>
          <w:trHeight w:val="313"/>
        </w:trPr>
        <w:tc>
          <w:tcPr>
            <w:tcW w:w="2127" w:type="dxa"/>
          </w:tcPr>
          <w:p w14:paraId="55950597" w14:textId="1E552CB2" w:rsidR="00A90B54" w:rsidRDefault="00FB08DF" w:rsidP="00160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Команда</w:t>
            </w:r>
          </w:p>
        </w:tc>
        <w:tc>
          <w:tcPr>
            <w:tcW w:w="2268" w:type="dxa"/>
          </w:tcPr>
          <w:p w14:paraId="5104452D" w14:textId="2C3C6652" w:rsidR="00A90B54" w:rsidRDefault="00FB08DF" w:rsidP="00160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Аргументи</w:t>
            </w:r>
          </w:p>
        </w:tc>
        <w:tc>
          <w:tcPr>
            <w:tcW w:w="2977" w:type="dxa"/>
          </w:tcPr>
          <w:p w14:paraId="2BDEA897" w14:textId="637410CB" w:rsidR="00A90B54" w:rsidRDefault="00FB08DF" w:rsidP="00160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Опис</w:t>
            </w:r>
          </w:p>
        </w:tc>
        <w:tc>
          <w:tcPr>
            <w:tcW w:w="2975" w:type="dxa"/>
          </w:tcPr>
          <w:p w14:paraId="17F66926" w14:textId="66DD08EE" w:rsidR="00A90B54" w:rsidRDefault="00FB08DF" w:rsidP="00160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Відповідь</w:t>
            </w:r>
          </w:p>
        </w:tc>
      </w:tr>
      <w:tr w:rsidR="00FB08DF" w14:paraId="18EC76F6" w14:textId="77777777" w:rsidTr="00160CD3">
        <w:trPr>
          <w:trHeight w:val="1678"/>
        </w:trPr>
        <w:tc>
          <w:tcPr>
            <w:tcW w:w="2127" w:type="dxa"/>
          </w:tcPr>
          <w:p w14:paraId="3DE187EA" w14:textId="691B861D" w:rsidR="00A90B54" w:rsidRPr="00FB08DF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INIT (0x01)</w:t>
            </w:r>
          </w:p>
        </w:tc>
        <w:tc>
          <w:tcPr>
            <w:tcW w:w="2268" w:type="dxa"/>
          </w:tcPr>
          <w:p w14:paraId="102803F0" w14:textId="3DB078D4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xN</w:t>
            </w:r>
            <w:proofErr w:type="spellEnd"/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(uint32_t)</w:t>
            </w:r>
            <w:r w:rsidR="00160CD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– розмір матриці</w:t>
            </w:r>
          </w:p>
        </w:tc>
        <w:tc>
          <w:tcPr>
            <w:tcW w:w="2977" w:type="dxa"/>
          </w:tcPr>
          <w:p w14:paraId="6A2BBF30" w14:textId="74655E0D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Передає серверу квадратну матрицю для подальшої обробки.</w:t>
            </w:r>
          </w:p>
        </w:tc>
        <w:tc>
          <w:tcPr>
            <w:tcW w:w="2975" w:type="dxa"/>
          </w:tcPr>
          <w:p w14:paraId="2B528CB3" w14:textId="0B169076" w:rsidR="00A90B54" w:rsidRPr="00FB08DF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RSP_INIT (0x11) </w:t>
            </w:r>
            <w:r w:rsidR="008D3D5B"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– </w:t>
            </w: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підтвердження прийому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</w:t>
            </w:r>
          </w:p>
        </w:tc>
      </w:tr>
      <w:tr w:rsidR="00FB08DF" w14:paraId="72453BE3" w14:textId="77777777" w:rsidTr="00160CD3">
        <w:tc>
          <w:tcPr>
            <w:tcW w:w="2127" w:type="dxa"/>
          </w:tcPr>
          <w:p w14:paraId="429C7D3B" w14:textId="74EFB4FE" w:rsidR="00A90B54" w:rsidRPr="00FB08DF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START (0x02)</w:t>
            </w:r>
          </w:p>
        </w:tc>
        <w:tc>
          <w:tcPr>
            <w:tcW w:w="2268" w:type="dxa"/>
          </w:tcPr>
          <w:p w14:paraId="087D0D50" w14:textId="6AA5ACB5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T (uint32_t) – кількість потоків для обчислення.</w:t>
            </w:r>
          </w:p>
        </w:tc>
        <w:tc>
          <w:tcPr>
            <w:tcW w:w="2977" w:type="dxa"/>
          </w:tcPr>
          <w:p w14:paraId="4074777A" w14:textId="726760DF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Запускає на сервері паралельне обчислення максимуму кожного стовпця матриці з T потоками.</w:t>
            </w:r>
          </w:p>
        </w:tc>
        <w:tc>
          <w:tcPr>
            <w:tcW w:w="2975" w:type="dxa"/>
          </w:tcPr>
          <w:p w14:paraId="4F184CC0" w14:textId="6FA23D19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RSP_START (0x12)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та</w:t>
            </w: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dur</w:t>
            </w:r>
            <w:proofErr w:type="spellEnd"/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(8 байт, час виконання в секундах) </w:t>
            </w:r>
            <w:r w:rsidR="008D3D5B"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– </w:t>
            </w: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виміряний час обчислення.</w:t>
            </w:r>
          </w:p>
        </w:tc>
      </w:tr>
      <w:tr w:rsidR="00FB08DF" w14:paraId="7F0AAFD3" w14:textId="77777777" w:rsidTr="00160CD3">
        <w:tc>
          <w:tcPr>
            <w:tcW w:w="2127" w:type="dxa"/>
          </w:tcPr>
          <w:p w14:paraId="65176102" w14:textId="276D56A3" w:rsidR="00A90B54" w:rsidRPr="00FB08DF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STATUS (0x03)</w:t>
            </w:r>
          </w:p>
        </w:tc>
        <w:tc>
          <w:tcPr>
            <w:tcW w:w="2268" w:type="dxa"/>
          </w:tcPr>
          <w:p w14:paraId="4CF17925" w14:textId="4A66BA98" w:rsidR="00A90B54" w:rsidRDefault="00FB08DF" w:rsidP="00160C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–</w:t>
            </w:r>
          </w:p>
        </w:tc>
        <w:tc>
          <w:tcPr>
            <w:tcW w:w="2977" w:type="dxa"/>
          </w:tcPr>
          <w:p w14:paraId="66C15E1A" w14:textId="7D68DAE9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Запитує сервер </w:t>
            </w:r>
            <w:r w:rsidR="008D3D5B" w:rsidRPr="008D3D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статус обчислення</w:t>
            </w:r>
            <w:r w:rsidR="008D3D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 </w:t>
            </w:r>
            <w:r w:rsidR="008D3D5B" w:rsidRPr="008D3D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(чи завершено)</w:t>
            </w: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.</w:t>
            </w:r>
          </w:p>
        </w:tc>
        <w:tc>
          <w:tcPr>
            <w:tcW w:w="2975" w:type="dxa"/>
          </w:tcPr>
          <w:p w14:paraId="2343E73C" w14:textId="5F197B76" w:rsidR="00A90B54" w:rsidRDefault="00FB08DF" w:rsidP="00160CD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RSP_STATUS (0x13) </w:t>
            </w:r>
            <w:r w:rsidR="008D3D5B" w:rsidRPr="00FB08D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– </w:t>
            </w:r>
            <w:r w:rsidR="008D3D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сповіщення про закінчення.</w:t>
            </w:r>
          </w:p>
        </w:tc>
      </w:tr>
    </w:tbl>
    <w:p w14:paraId="66ED5AAD" w14:textId="77777777" w:rsidR="00A90B54" w:rsidRPr="00A90B54" w:rsidRDefault="00A90B54" w:rsidP="00A90B54">
      <w:p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83832A6" w14:textId="1032CCE6" w:rsidR="001910E4" w:rsidRDefault="00160CD3" w:rsidP="00A90B5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7EB569F" wp14:editId="6A66B4AD">
            <wp:extent cx="3061335" cy="183705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AB92E" w14:textId="59416405" w:rsidR="001910E4" w:rsidRPr="001910E4" w:rsidRDefault="001910E4" w:rsidP="001910E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діаграма.</w:t>
      </w:r>
    </w:p>
    <w:p w14:paraId="487A8ED4" w14:textId="77777777" w:rsidR="007B04B4" w:rsidRPr="00A32F94" w:rsidRDefault="007B04B4" w:rsidP="001910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uk-UA"/>
        </w:rPr>
        <w:t>Висновок</w:t>
      </w:r>
    </w:p>
    <w:p w14:paraId="634E2D45" w14:textId="20FCD03A" w:rsidR="00AD4A9D" w:rsidRPr="007B04B4" w:rsidRDefault="007B04B4" w:rsidP="001910E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2F9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</w:t>
      </w:r>
      <w:r w:rsidR="005B013E" w:rsidRPr="005B013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У ході розробки </w:t>
      </w:r>
      <w:r w:rsidR="001910E4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було реалізовано клієнт-серверний застосунок, що взаємодіє за допомогою протоколу TCP. Було створено власний протокол прикладного рівня, який включає команди для ініціалізації даних, запуску обчислень та запиту результатів.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1910E4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Клієнт формує велику квадратну матрицю розміром 10000</w:t>
      </w:r>
      <w:r w:rsid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</w:t>
      </w:r>
      <w:r w:rsidR="001910E4" w:rsidRPr="001910E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10000 елементів, передає її на сервер і ініціює обчислення максимальних елементів у кожному стовпці як в одному потоці, так і в шістнадцяти потоках для порівняння ефективності.</w:t>
      </w:r>
    </w:p>
    <w:sectPr w:rsidR="00AD4A9D" w:rsidRPr="007B04B4" w:rsidSect="008D25D7">
      <w:headerReference w:type="default" r:id="rId12"/>
      <w:pgSz w:w="11906" w:h="16838" w:code="9"/>
      <w:pgMar w:top="1138" w:right="562" w:bottom="1138" w:left="141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B9CCB" w14:textId="77777777" w:rsidR="00B574D2" w:rsidRDefault="00B574D2" w:rsidP="00FC68A2">
      <w:pPr>
        <w:spacing w:after="0" w:line="240" w:lineRule="auto"/>
      </w:pPr>
      <w:r>
        <w:separator/>
      </w:r>
    </w:p>
  </w:endnote>
  <w:endnote w:type="continuationSeparator" w:id="0">
    <w:p w14:paraId="0A277F0B" w14:textId="77777777" w:rsidR="00B574D2" w:rsidRDefault="00B574D2" w:rsidP="00FC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8C76" w14:textId="77777777" w:rsidR="00B574D2" w:rsidRDefault="00B574D2" w:rsidP="00FC68A2">
      <w:pPr>
        <w:spacing w:after="0" w:line="240" w:lineRule="auto"/>
      </w:pPr>
      <w:r>
        <w:separator/>
      </w:r>
    </w:p>
  </w:footnote>
  <w:footnote w:type="continuationSeparator" w:id="0">
    <w:p w14:paraId="1EE56FF6" w14:textId="77777777" w:rsidR="00B574D2" w:rsidRDefault="00B574D2" w:rsidP="00FC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F20F" w14:textId="42AB713F" w:rsidR="00EF65DB" w:rsidRPr="0013451F" w:rsidRDefault="00EF65DB" w:rsidP="00F97CDC">
    <w:pPr>
      <w:pStyle w:val="a6"/>
      <w:jc w:val="center"/>
      <w:rPr>
        <w:lang w:val="uk-UA"/>
      </w:rPr>
    </w:pPr>
  </w:p>
  <w:p w14:paraId="77F23BB9" w14:textId="6FE670EC" w:rsidR="00AA51C8" w:rsidRDefault="00AA51C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55216"/>
    <w:multiLevelType w:val="hybridMultilevel"/>
    <w:tmpl w:val="A0EC08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F44B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44E20"/>
    <w:multiLevelType w:val="hybridMultilevel"/>
    <w:tmpl w:val="EA7047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66350"/>
    <w:multiLevelType w:val="multilevel"/>
    <w:tmpl w:val="7C48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4319A0"/>
    <w:multiLevelType w:val="hybridMultilevel"/>
    <w:tmpl w:val="9BD81A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63543"/>
    <w:multiLevelType w:val="hybridMultilevel"/>
    <w:tmpl w:val="31EA44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2342"/>
    <w:multiLevelType w:val="hybridMultilevel"/>
    <w:tmpl w:val="5058D9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37655C"/>
    <w:multiLevelType w:val="multilevel"/>
    <w:tmpl w:val="83E2F3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8" w15:restartNumberingAfterBreak="0">
    <w:nsid w:val="374C0C2E"/>
    <w:multiLevelType w:val="multilevel"/>
    <w:tmpl w:val="FFB8EC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5D1BE4"/>
    <w:multiLevelType w:val="hybridMultilevel"/>
    <w:tmpl w:val="81D68F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F2AE5"/>
    <w:multiLevelType w:val="hybridMultilevel"/>
    <w:tmpl w:val="91F283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04C"/>
    <w:multiLevelType w:val="hybridMultilevel"/>
    <w:tmpl w:val="E9B68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808ED"/>
    <w:multiLevelType w:val="hybridMultilevel"/>
    <w:tmpl w:val="B46E6C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BA1413"/>
    <w:multiLevelType w:val="hybridMultilevel"/>
    <w:tmpl w:val="A7BA2A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E17BF"/>
    <w:multiLevelType w:val="hybridMultilevel"/>
    <w:tmpl w:val="5F9A2A54"/>
    <w:lvl w:ilvl="0" w:tplc="1EEEE25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9B5603"/>
    <w:multiLevelType w:val="hybridMultilevel"/>
    <w:tmpl w:val="40740E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67E67"/>
    <w:multiLevelType w:val="multilevel"/>
    <w:tmpl w:val="4A6093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67C7798D"/>
    <w:multiLevelType w:val="multilevel"/>
    <w:tmpl w:val="AE0EDDB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8112527"/>
    <w:multiLevelType w:val="hybridMultilevel"/>
    <w:tmpl w:val="A7666E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23B18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30B22"/>
    <w:multiLevelType w:val="hybridMultilevel"/>
    <w:tmpl w:val="78CCC30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496BF1"/>
    <w:multiLevelType w:val="multilevel"/>
    <w:tmpl w:val="82D4A63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54E7CE3"/>
    <w:multiLevelType w:val="hybridMultilevel"/>
    <w:tmpl w:val="ED6E47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B65DED"/>
    <w:multiLevelType w:val="hybridMultilevel"/>
    <w:tmpl w:val="DC0C4D8A"/>
    <w:lvl w:ilvl="0" w:tplc="3A402788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B66385"/>
    <w:multiLevelType w:val="hybridMultilevel"/>
    <w:tmpl w:val="95BCB4C0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84A67"/>
    <w:multiLevelType w:val="hybridMultilevel"/>
    <w:tmpl w:val="4350AB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0624DC"/>
    <w:multiLevelType w:val="hybridMultilevel"/>
    <w:tmpl w:val="7F9E2F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1"/>
  </w:num>
  <w:num w:numId="4">
    <w:abstractNumId w:val="18"/>
  </w:num>
  <w:num w:numId="5">
    <w:abstractNumId w:val="12"/>
  </w:num>
  <w:num w:numId="6">
    <w:abstractNumId w:val="16"/>
  </w:num>
  <w:num w:numId="7">
    <w:abstractNumId w:val="20"/>
  </w:num>
  <w:num w:numId="8">
    <w:abstractNumId w:val="6"/>
  </w:num>
  <w:num w:numId="9">
    <w:abstractNumId w:val="14"/>
  </w:num>
  <w:num w:numId="10">
    <w:abstractNumId w:val="24"/>
  </w:num>
  <w:num w:numId="11">
    <w:abstractNumId w:val="1"/>
  </w:num>
  <w:num w:numId="12">
    <w:abstractNumId w:val="19"/>
  </w:num>
  <w:num w:numId="13">
    <w:abstractNumId w:val="3"/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8"/>
    <w:lvlOverride w:ilvl="0">
      <w:lvl w:ilvl="0">
        <w:numFmt w:val="decimal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23"/>
  </w:num>
  <w:num w:numId="20">
    <w:abstractNumId w:val="4"/>
  </w:num>
  <w:num w:numId="21">
    <w:abstractNumId w:val="22"/>
  </w:num>
  <w:num w:numId="2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1"/>
  </w:num>
  <w:num w:numId="25">
    <w:abstractNumId w:val="26"/>
  </w:num>
  <w:num w:numId="26">
    <w:abstractNumId w:val="15"/>
  </w:num>
  <w:num w:numId="27">
    <w:abstractNumId w:val="0"/>
  </w:num>
  <w:num w:numId="28">
    <w:abstractNumId w:val="5"/>
  </w:num>
  <w:num w:numId="29">
    <w:abstractNumId w:val="13"/>
  </w:num>
  <w:num w:numId="30">
    <w:abstractNumId w:val="10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02"/>
    <w:rsid w:val="00002390"/>
    <w:rsid w:val="00006E28"/>
    <w:rsid w:val="00010BA3"/>
    <w:rsid w:val="000157F2"/>
    <w:rsid w:val="00017D80"/>
    <w:rsid w:val="00021E92"/>
    <w:rsid w:val="00026D2C"/>
    <w:rsid w:val="00030854"/>
    <w:rsid w:val="0003368C"/>
    <w:rsid w:val="000349DC"/>
    <w:rsid w:val="00040BA4"/>
    <w:rsid w:val="00042930"/>
    <w:rsid w:val="00050D34"/>
    <w:rsid w:val="000524CC"/>
    <w:rsid w:val="00053CCE"/>
    <w:rsid w:val="00084209"/>
    <w:rsid w:val="00084A1E"/>
    <w:rsid w:val="00087978"/>
    <w:rsid w:val="0009114A"/>
    <w:rsid w:val="00095DE9"/>
    <w:rsid w:val="000A6113"/>
    <w:rsid w:val="000A6364"/>
    <w:rsid w:val="000A7E75"/>
    <w:rsid w:val="000B380C"/>
    <w:rsid w:val="000C696C"/>
    <w:rsid w:val="000C6D41"/>
    <w:rsid w:val="000E5C08"/>
    <w:rsid w:val="000E7EE5"/>
    <w:rsid w:val="000F1E90"/>
    <w:rsid w:val="000F35AE"/>
    <w:rsid w:val="00102774"/>
    <w:rsid w:val="00102A3B"/>
    <w:rsid w:val="00104811"/>
    <w:rsid w:val="00113441"/>
    <w:rsid w:val="00124860"/>
    <w:rsid w:val="00125158"/>
    <w:rsid w:val="0012638C"/>
    <w:rsid w:val="0013451F"/>
    <w:rsid w:val="00143240"/>
    <w:rsid w:val="001506FF"/>
    <w:rsid w:val="0015167C"/>
    <w:rsid w:val="00152B86"/>
    <w:rsid w:val="00154222"/>
    <w:rsid w:val="001551D9"/>
    <w:rsid w:val="0015558B"/>
    <w:rsid w:val="0015664A"/>
    <w:rsid w:val="00157A11"/>
    <w:rsid w:val="00160CD3"/>
    <w:rsid w:val="00170745"/>
    <w:rsid w:val="00171E09"/>
    <w:rsid w:val="00183246"/>
    <w:rsid w:val="001836C2"/>
    <w:rsid w:val="0019080F"/>
    <w:rsid w:val="001910E4"/>
    <w:rsid w:val="0019133E"/>
    <w:rsid w:val="00193F6B"/>
    <w:rsid w:val="00197AAC"/>
    <w:rsid w:val="001C17FE"/>
    <w:rsid w:val="001D547F"/>
    <w:rsid w:val="001E0DB3"/>
    <w:rsid w:val="001E1995"/>
    <w:rsid w:val="001E1D11"/>
    <w:rsid w:val="001E52FF"/>
    <w:rsid w:val="001F0C32"/>
    <w:rsid w:val="001F0CDC"/>
    <w:rsid w:val="001F3A97"/>
    <w:rsid w:val="001F69EB"/>
    <w:rsid w:val="001F7194"/>
    <w:rsid w:val="00205B87"/>
    <w:rsid w:val="00210CB6"/>
    <w:rsid w:val="00212CA5"/>
    <w:rsid w:val="00214FE9"/>
    <w:rsid w:val="00217509"/>
    <w:rsid w:val="00220C87"/>
    <w:rsid w:val="0022433E"/>
    <w:rsid w:val="00224FB2"/>
    <w:rsid w:val="00226D4A"/>
    <w:rsid w:val="002344A8"/>
    <w:rsid w:val="00254192"/>
    <w:rsid w:val="0025538A"/>
    <w:rsid w:val="00256F52"/>
    <w:rsid w:val="002641B2"/>
    <w:rsid w:val="00266DF8"/>
    <w:rsid w:val="00270B3E"/>
    <w:rsid w:val="00280A0C"/>
    <w:rsid w:val="00281A15"/>
    <w:rsid w:val="0029561A"/>
    <w:rsid w:val="002A0264"/>
    <w:rsid w:val="002A2C94"/>
    <w:rsid w:val="002A49CE"/>
    <w:rsid w:val="002A4D2D"/>
    <w:rsid w:val="002A62EC"/>
    <w:rsid w:val="002B757A"/>
    <w:rsid w:val="002C7D2F"/>
    <w:rsid w:val="002D512E"/>
    <w:rsid w:val="002D76CC"/>
    <w:rsid w:val="002E522D"/>
    <w:rsid w:val="002E6731"/>
    <w:rsid w:val="002F073F"/>
    <w:rsid w:val="002F742C"/>
    <w:rsid w:val="0030083D"/>
    <w:rsid w:val="003008E3"/>
    <w:rsid w:val="003201B7"/>
    <w:rsid w:val="00325256"/>
    <w:rsid w:val="00332CBD"/>
    <w:rsid w:val="00334075"/>
    <w:rsid w:val="0033440B"/>
    <w:rsid w:val="00334987"/>
    <w:rsid w:val="00334D3D"/>
    <w:rsid w:val="003366A2"/>
    <w:rsid w:val="00337988"/>
    <w:rsid w:val="0034074F"/>
    <w:rsid w:val="00341123"/>
    <w:rsid w:val="00343D1E"/>
    <w:rsid w:val="00344C82"/>
    <w:rsid w:val="003474AD"/>
    <w:rsid w:val="00352096"/>
    <w:rsid w:val="003627D3"/>
    <w:rsid w:val="00367A33"/>
    <w:rsid w:val="003716FE"/>
    <w:rsid w:val="003740EE"/>
    <w:rsid w:val="003761BA"/>
    <w:rsid w:val="00377DE4"/>
    <w:rsid w:val="003845A3"/>
    <w:rsid w:val="00397EAE"/>
    <w:rsid w:val="003A5CF7"/>
    <w:rsid w:val="003B309D"/>
    <w:rsid w:val="003B41B5"/>
    <w:rsid w:val="003B4D34"/>
    <w:rsid w:val="003C3416"/>
    <w:rsid w:val="003C51EF"/>
    <w:rsid w:val="003C695D"/>
    <w:rsid w:val="003D1172"/>
    <w:rsid w:val="003D1D18"/>
    <w:rsid w:val="003D4C4F"/>
    <w:rsid w:val="003D5DD3"/>
    <w:rsid w:val="003E1235"/>
    <w:rsid w:val="003E7344"/>
    <w:rsid w:val="003F23B4"/>
    <w:rsid w:val="003F4116"/>
    <w:rsid w:val="003F5357"/>
    <w:rsid w:val="003F74EE"/>
    <w:rsid w:val="00401481"/>
    <w:rsid w:val="004017ED"/>
    <w:rsid w:val="004109BA"/>
    <w:rsid w:val="00412B17"/>
    <w:rsid w:val="00414889"/>
    <w:rsid w:val="004261A0"/>
    <w:rsid w:val="0043002B"/>
    <w:rsid w:val="0043098E"/>
    <w:rsid w:val="004379F3"/>
    <w:rsid w:val="004424B1"/>
    <w:rsid w:val="004450AC"/>
    <w:rsid w:val="004461E1"/>
    <w:rsid w:val="00446336"/>
    <w:rsid w:val="00456248"/>
    <w:rsid w:val="00471E65"/>
    <w:rsid w:val="0047307B"/>
    <w:rsid w:val="004734E2"/>
    <w:rsid w:val="00475D22"/>
    <w:rsid w:val="004815B6"/>
    <w:rsid w:val="00483A3B"/>
    <w:rsid w:val="00484D8C"/>
    <w:rsid w:val="00485CF6"/>
    <w:rsid w:val="0048716F"/>
    <w:rsid w:val="0049297C"/>
    <w:rsid w:val="004B10D8"/>
    <w:rsid w:val="004B548F"/>
    <w:rsid w:val="004B64BE"/>
    <w:rsid w:val="004B6641"/>
    <w:rsid w:val="004B7325"/>
    <w:rsid w:val="004B7CEE"/>
    <w:rsid w:val="004C18D0"/>
    <w:rsid w:val="004C508C"/>
    <w:rsid w:val="004C5674"/>
    <w:rsid w:val="004C75CC"/>
    <w:rsid w:val="004E0E1F"/>
    <w:rsid w:val="004E17E4"/>
    <w:rsid w:val="004E2E44"/>
    <w:rsid w:val="004E3AD3"/>
    <w:rsid w:val="004E40E3"/>
    <w:rsid w:val="004F05B9"/>
    <w:rsid w:val="004F3F70"/>
    <w:rsid w:val="004F4D52"/>
    <w:rsid w:val="00511B8A"/>
    <w:rsid w:val="0051439A"/>
    <w:rsid w:val="005154FF"/>
    <w:rsid w:val="00521D1A"/>
    <w:rsid w:val="005226C1"/>
    <w:rsid w:val="005243F2"/>
    <w:rsid w:val="00531FBA"/>
    <w:rsid w:val="00536CD7"/>
    <w:rsid w:val="005370DD"/>
    <w:rsid w:val="00541D67"/>
    <w:rsid w:val="005453CB"/>
    <w:rsid w:val="00550398"/>
    <w:rsid w:val="0055482E"/>
    <w:rsid w:val="0055517E"/>
    <w:rsid w:val="0055609D"/>
    <w:rsid w:val="00561F4A"/>
    <w:rsid w:val="00563929"/>
    <w:rsid w:val="005660C3"/>
    <w:rsid w:val="005663EC"/>
    <w:rsid w:val="005716C2"/>
    <w:rsid w:val="00573719"/>
    <w:rsid w:val="005740D0"/>
    <w:rsid w:val="00581BD5"/>
    <w:rsid w:val="005B013E"/>
    <w:rsid w:val="005B1FBE"/>
    <w:rsid w:val="005C2651"/>
    <w:rsid w:val="005C5B72"/>
    <w:rsid w:val="005C69F4"/>
    <w:rsid w:val="005D0047"/>
    <w:rsid w:val="005D27AB"/>
    <w:rsid w:val="005E11CF"/>
    <w:rsid w:val="005E1964"/>
    <w:rsid w:val="005E479B"/>
    <w:rsid w:val="005E4B65"/>
    <w:rsid w:val="005E7173"/>
    <w:rsid w:val="005F055D"/>
    <w:rsid w:val="005F10F3"/>
    <w:rsid w:val="005F2CB5"/>
    <w:rsid w:val="005F3BCC"/>
    <w:rsid w:val="005F430A"/>
    <w:rsid w:val="005F680B"/>
    <w:rsid w:val="00603621"/>
    <w:rsid w:val="00607EB0"/>
    <w:rsid w:val="006205FF"/>
    <w:rsid w:val="006264E1"/>
    <w:rsid w:val="006303C3"/>
    <w:rsid w:val="00637D71"/>
    <w:rsid w:val="00644F2C"/>
    <w:rsid w:val="00656F0C"/>
    <w:rsid w:val="00665103"/>
    <w:rsid w:val="006670BF"/>
    <w:rsid w:val="006755B0"/>
    <w:rsid w:val="006755E9"/>
    <w:rsid w:val="00677D5E"/>
    <w:rsid w:val="00682373"/>
    <w:rsid w:val="00692032"/>
    <w:rsid w:val="00693449"/>
    <w:rsid w:val="00693F27"/>
    <w:rsid w:val="006A3247"/>
    <w:rsid w:val="006B0A3B"/>
    <w:rsid w:val="006B0DB7"/>
    <w:rsid w:val="006B12B0"/>
    <w:rsid w:val="006B1F13"/>
    <w:rsid w:val="006B21A5"/>
    <w:rsid w:val="006C036D"/>
    <w:rsid w:val="006C479B"/>
    <w:rsid w:val="006D24E8"/>
    <w:rsid w:val="006D33BD"/>
    <w:rsid w:val="006D465B"/>
    <w:rsid w:val="006E2046"/>
    <w:rsid w:val="006E2D18"/>
    <w:rsid w:val="006E2DBA"/>
    <w:rsid w:val="006E5317"/>
    <w:rsid w:val="006F245F"/>
    <w:rsid w:val="006F32FC"/>
    <w:rsid w:val="006F5B18"/>
    <w:rsid w:val="006F709E"/>
    <w:rsid w:val="00700453"/>
    <w:rsid w:val="00705190"/>
    <w:rsid w:val="007078EE"/>
    <w:rsid w:val="00713105"/>
    <w:rsid w:val="00721E34"/>
    <w:rsid w:val="007322C6"/>
    <w:rsid w:val="007428D9"/>
    <w:rsid w:val="00742D5B"/>
    <w:rsid w:val="00751189"/>
    <w:rsid w:val="0075227F"/>
    <w:rsid w:val="00752D61"/>
    <w:rsid w:val="00753C5B"/>
    <w:rsid w:val="007553F2"/>
    <w:rsid w:val="007600F1"/>
    <w:rsid w:val="007662FB"/>
    <w:rsid w:val="00767D24"/>
    <w:rsid w:val="007702E5"/>
    <w:rsid w:val="00770DDD"/>
    <w:rsid w:val="00772C26"/>
    <w:rsid w:val="00773C08"/>
    <w:rsid w:val="00775348"/>
    <w:rsid w:val="00776E05"/>
    <w:rsid w:val="00781B96"/>
    <w:rsid w:val="00785D0B"/>
    <w:rsid w:val="00785F3C"/>
    <w:rsid w:val="007A353B"/>
    <w:rsid w:val="007B04B4"/>
    <w:rsid w:val="007B56CE"/>
    <w:rsid w:val="007B70F6"/>
    <w:rsid w:val="007C0013"/>
    <w:rsid w:val="007D6ABF"/>
    <w:rsid w:val="007E2F2B"/>
    <w:rsid w:val="007E780D"/>
    <w:rsid w:val="007F784C"/>
    <w:rsid w:val="00805943"/>
    <w:rsid w:val="00806C1D"/>
    <w:rsid w:val="0081632B"/>
    <w:rsid w:val="008207ED"/>
    <w:rsid w:val="00822617"/>
    <w:rsid w:val="0082296B"/>
    <w:rsid w:val="00822F1F"/>
    <w:rsid w:val="00841F74"/>
    <w:rsid w:val="00847930"/>
    <w:rsid w:val="0085097B"/>
    <w:rsid w:val="00852414"/>
    <w:rsid w:val="00857955"/>
    <w:rsid w:val="00864F90"/>
    <w:rsid w:val="00875617"/>
    <w:rsid w:val="0087588B"/>
    <w:rsid w:val="00882336"/>
    <w:rsid w:val="00883A4F"/>
    <w:rsid w:val="00885072"/>
    <w:rsid w:val="00893834"/>
    <w:rsid w:val="008A437A"/>
    <w:rsid w:val="008A552A"/>
    <w:rsid w:val="008B21F8"/>
    <w:rsid w:val="008B4566"/>
    <w:rsid w:val="008B5BDA"/>
    <w:rsid w:val="008C13DB"/>
    <w:rsid w:val="008D25D7"/>
    <w:rsid w:val="008D3D5B"/>
    <w:rsid w:val="008D7AEF"/>
    <w:rsid w:val="008E0E53"/>
    <w:rsid w:val="008E0E83"/>
    <w:rsid w:val="008E34EA"/>
    <w:rsid w:val="008E79AC"/>
    <w:rsid w:val="008F369E"/>
    <w:rsid w:val="008F573E"/>
    <w:rsid w:val="00917057"/>
    <w:rsid w:val="009231B2"/>
    <w:rsid w:val="009258EF"/>
    <w:rsid w:val="00930E6E"/>
    <w:rsid w:val="00935EBB"/>
    <w:rsid w:val="009431B8"/>
    <w:rsid w:val="00945AC5"/>
    <w:rsid w:val="00950BCD"/>
    <w:rsid w:val="00951729"/>
    <w:rsid w:val="009600CB"/>
    <w:rsid w:val="00961746"/>
    <w:rsid w:val="00972358"/>
    <w:rsid w:val="00977293"/>
    <w:rsid w:val="009804E2"/>
    <w:rsid w:val="009809DE"/>
    <w:rsid w:val="00985F81"/>
    <w:rsid w:val="009872DE"/>
    <w:rsid w:val="00997E92"/>
    <w:rsid w:val="009A05DA"/>
    <w:rsid w:val="009A1D65"/>
    <w:rsid w:val="009A29C9"/>
    <w:rsid w:val="009A2AD9"/>
    <w:rsid w:val="009B5FE8"/>
    <w:rsid w:val="009C3936"/>
    <w:rsid w:val="009C481A"/>
    <w:rsid w:val="009C4A0B"/>
    <w:rsid w:val="009C6D17"/>
    <w:rsid w:val="009D1402"/>
    <w:rsid w:val="009D67B8"/>
    <w:rsid w:val="009D7032"/>
    <w:rsid w:val="009E4C08"/>
    <w:rsid w:val="009E5D4A"/>
    <w:rsid w:val="009E6152"/>
    <w:rsid w:val="009F519A"/>
    <w:rsid w:val="00A0178A"/>
    <w:rsid w:val="00A0231D"/>
    <w:rsid w:val="00A04F0E"/>
    <w:rsid w:val="00A054D1"/>
    <w:rsid w:val="00A07E06"/>
    <w:rsid w:val="00A15822"/>
    <w:rsid w:val="00A208B1"/>
    <w:rsid w:val="00A20CA9"/>
    <w:rsid w:val="00A22456"/>
    <w:rsid w:val="00A2319A"/>
    <w:rsid w:val="00A32F94"/>
    <w:rsid w:val="00A349F0"/>
    <w:rsid w:val="00A350C1"/>
    <w:rsid w:val="00A35DB5"/>
    <w:rsid w:val="00A46B7A"/>
    <w:rsid w:val="00A46FE7"/>
    <w:rsid w:val="00A60802"/>
    <w:rsid w:val="00A60987"/>
    <w:rsid w:val="00A61114"/>
    <w:rsid w:val="00A6216D"/>
    <w:rsid w:val="00A654C0"/>
    <w:rsid w:val="00A71C5B"/>
    <w:rsid w:val="00A75491"/>
    <w:rsid w:val="00A756D1"/>
    <w:rsid w:val="00A81AB2"/>
    <w:rsid w:val="00A824B1"/>
    <w:rsid w:val="00A86565"/>
    <w:rsid w:val="00A867FC"/>
    <w:rsid w:val="00A9027A"/>
    <w:rsid w:val="00A90B54"/>
    <w:rsid w:val="00A92EF6"/>
    <w:rsid w:val="00AA0468"/>
    <w:rsid w:val="00AA51C8"/>
    <w:rsid w:val="00AB02E1"/>
    <w:rsid w:val="00AB4CBE"/>
    <w:rsid w:val="00AC71EC"/>
    <w:rsid w:val="00AD4A9D"/>
    <w:rsid w:val="00AD7A60"/>
    <w:rsid w:val="00AE174E"/>
    <w:rsid w:val="00AE1AEB"/>
    <w:rsid w:val="00AE5155"/>
    <w:rsid w:val="00B202CF"/>
    <w:rsid w:val="00B251C3"/>
    <w:rsid w:val="00B277DD"/>
    <w:rsid w:val="00B3008C"/>
    <w:rsid w:val="00B3313B"/>
    <w:rsid w:val="00B335DA"/>
    <w:rsid w:val="00B34FD9"/>
    <w:rsid w:val="00B353EA"/>
    <w:rsid w:val="00B36E1E"/>
    <w:rsid w:val="00B37BC6"/>
    <w:rsid w:val="00B43A99"/>
    <w:rsid w:val="00B5053F"/>
    <w:rsid w:val="00B522F2"/>
    <w:rsid w:val="00B574D2"/>
    <w:rsid w:val="00B6340F"/>
    <w:rsid w:val="00B638B4"/>
    <w:rsid w:val="00B6550F"/>
    <w:rsid w:val="00B711A4"/>
    <w:rsid w:val="00B728E3"/>
    <w:rsid w:val="00B72D6D"/>
    <w:rsid w:val="00B80841"/>
    <w:rsid w:val="00B8139D"/>
    <w:rsid w:val="00B81997"/>
    <w:rsid w:val="00B9109C"/>
    <w:rsid w:val="00B94A95"/>
    <w:rsid w:val="00B94E3C"/>
    <w:rsid w:val="00BA7B91"/>
    <w:rsid w:val="00BB2288"/>
    <w:rsid w:val="00BC03B8"/>
    <w:rsid w:val="00BC18D2"/>
    <w:rsid w:val="00BC4236"/>
    <w:rsid w:val="00BC4321"/>
    <w:rsid w:val="00BC793E"/>
    <w:rsid w:val="00BE0093"/>
    <w:rsid w:val="00BE1875"/>
    <w:rsid w:val="00BE27D1"/>
    <w:rsid w:val="00BE2A26"/>
    <w:rsid w:val="00BE4D43"/>
    <w:rsid w:val="00BE50BE"/>
    <w:rsid w:val="00BE5CF5"/>
    <w:rsid w:val="00BE635F"/>
    <w:rsid w:val="00BE6C24"/>
    <w:rsid w:val="00BF433C"/>
    <w:rsid w:val="00BF45B6"/>
    <w:rsid w:val="00C00E13"/>
    <w:rsid w:val="00C03795"/>
    <w:rsid w:val="00C03F22"/>
    <w:rsid w:val="00C10F38"/>
    <w:rsid w:val="00C13CC1"/>
    <w:rsid w:val="00C16D30"/>
    <w:rsid w:val="00C31689"/>
    <w:rsid w:val="00C36309"/>
    <w:rsid w:val="00C37AF6"/>
    <w:rsid w:val="00C41069"/>
    <w:rsid w:val="00C468DE"/>
    <w:rsid w:val="00C50C57"/>
    <w:rsid w:val="00C514FA"/>
    <w:rsid w:val="00C577ED"/>
    <w:rsid w:val="00C600DF"/>
    <w:rsid w:val="00C6076D"/>
    <w:rsid w:val="00C608D5"/>
    <w:rsid w:val="00C6738B"/>
    <w:rsid w:val="00C7441B"/>
    <w:rsid w:val="00C748A7"/>
    <w:rsid w:val="00C76761"/>
    <w:rsid w:val="00C8076C"/>
    <w:rsid w:val="00C80D01"/>
    <w:rsid w:val="00C87107"/>
    <w:rsid w:val="00C871F9"/>
    <w:rsid w:val="00C87653"/>
    <w:rsid w:val="00C913A5"/>
    <w:rsid w:val="00C961D0"/>
    <w:rsid w:val="00CA3CEE"/>
    <w:rsid w:val="00CB04F2"/>
    <w:rsid w:val="00CB567F"/>
    <w:rsid w:val="00CC5581"/>
    <w:rsid w:val="00CD1674"/>
    <w:rsid w:val="00CD346E"/>
    <w:rsid w:val="00CE33ED"/>
    <w:rsid w:val="00CE4CE8"/>
    <w:rsid w:val="00CE548D"/>
    <w:rsid w:val="00CE760F"/>
    <w:rsid w:val="00CF3173"/>
    <w:rsid w:val="00D04867"/>
    <w:rsid w:val="00D06BA5"/>
    <w:rsid w:val="00D07D50"/>
    <w:rsid w:val="00D230F3"/>
    <w:rsid w:val="00D23CE7"/>
    <w:rsid w:val="00D25B86"/>
    <w:rsid w:val="00D31C2F"/>
    <w:rsid w:val="00D372BD"/>
    <w:rsid w:val="00D40EB4"/>
    <w:rsid w:val="00D46035"/>
    <w:rsid w:val="00D55ED1"/>
    <w:rsid w:val="00D6123A"/>
    <w:rsid w:val="00D621B3"/>
    <w:rsid w:val="00D63FC0"/>
    <w:rsid w:val="00D647DE"/>
    <w:rsid w:val="00D66121"/>
    <w:rsid w:val="00D707ED"/>
    <w:rsid w:val="00D74CD4"/>
    <w:rsid w:val="00D77A2F"/>
    <w:rsid w:val="00D82754"/>
    <w:rsid w:val="00D87928"/>
    <w:rsid w:val="00D90ABF"/>
    <w:rsid w:val="00D90E4B"/>
    <w:rsid w:val="00D926F9"/>
    <w:rsid w:val="00DA2299"/>
    <w:rsid w:val="00DA2CA1"/>
    <w:rsid w:val="00DA5141"/>
    <w:rsid w:val="00DA742F"/>
    <w:rsid w:val="00DB36A4"/>
    <w:rsid w:val="00DB5235"/>
    <w:rsid w:val="00DC4A23"/>
    <w:rsid w:val="00DD5625"/>
    <w:rsid w:val="00DD6ED4"/>
    <w:rsid w:val="00DE2BCA"/>
    <w:rsid w:val="00DE3DC5"/>
    <w:rsid w:val="00DE49AF"/>
    <w:rsid w:val="00DF298D"/>
    <w:rsid w:val="00DF52AE"/>
    <w:rsid w:val="00DF7A20"/>
    <w:rsid w:val="00DF7E83"/>
    <w:rsid w:val="00E015A1"/>
    <w:rsid w:val="00E01DA2"/>
    <w:rsid w:val="00E07F6F"/>
    <w:rsid w:val="00E12985"/>
    <w:rsid w:val="00E12DFE"/>
    <w:rsid w:val="00E12E43"/>
    <w:rsid w:val="00E207C8"/>
    <w:rsid w:val="00E22CBE"/>
    <w:rsid w:val="00E23146"/>
    <w:rsid w:val="00E2779E"/>
    <w:rsid w:val="00E3261B"/>
    <w:rsid w:val="00E35AB4"/>
    <w:rsid w:val="00E41B2D"/>
    <w:rsid w:val="00E61B4F"/>
    <w:rsid w:val="00E639F6"/>
    <w:rsid w:val="00E705E0"/>
    <w:rsid w:val="00E72705"/>
    <w:rsid w:val="00E846E2"/>
    <w:rsid w:val="00E85DA1"/>
    <w:rsid w:val="00E9162F"/>
    <w:rsid w:val="00EA3153"/>
    <w:rsid w:val="00EC1FCB"/>
    <w:rsid w:val="00EC4FF4"/>
    <w:rsid w:val="00ED13EE"/>
    <w:rsid w:val="00ED3158"/>
    <w:rsid w:val="00ED5D8B"/>
    <w:rsid w:val="00EE0E36"/>
    <w:rsid w:val="00EE36B7"/>
    <w:rsid w:val="00EE5575"/>
    <w:rsid w:val="00EF115D"/>
    <w:rsid w:val="00EF3F65"/>
    <w:rsid w:val="00EF443A"/>
    <w:rsid w:val="00EF65DB"/>
    <w:rsid w:val="00EF6E84"/>
    <w:rsid w:val="00F06F4A"/>
    <w:rsid w:val="00F0733D"/>
    <w:rsid w:val="00F16016"/>
    <w:rsid w:val="00F16068"/>
    <w:rsid w:val="00F17073"/>
    <w:rsid w:val="00F23A58"/>
    <w:rsid w:val="00F33A5B"/>
    <w:rsid w:val="00F3413E"/>
    <w:rsid w:val="00F36619"/>
    <w:rsid w:val="00F375A0"/>
    <w:rsid w:val="00F50E1C"/>
    <w:rsid w:val="00F545CC"/>
    <w:rsid w:val="00F63103"/>
    <w:rsid w:val="00F65C25"/>
    <w:rsid w:val="00F7407B"/>
    <w:rsid w:val="00F743F6"/>
    <w:rsid w:val="00F77FD4"/>
    <w:rsid w:val="00F82C67"/>
    <w:rsid w:val="00F840C5"/>
    <w:rsid w:val="00F902B2"/>
    <w:rsid w:val="00F92CB6"/>
    <w:rsid w:val="00F9358A"/>
    <w:rsid w:val="00F97CDC"/>
    <w:rsid w:val="00FA133A"/>
    <w:rsid w:val="00FA3CCD"/>
    <w:rsid w:val="00FA4618"/>
    <w:rsid w:val="00FB08DF"/>
    <w:rsid w:val="00FB1A12"/>
    <w:rsid w:val="00FB3D2A"/>
    <w:rsid w:val="00FC1894"/>
    <w:rsid w:val="00FC1E9B"/>
    <w:rsid w:val="00FC68A2"/>
    <w:rsid w:val="00FC7624"/>
    <w:rsid w:val="00FD07D9"/>
    <w:rsid w:val="00FD0C95"/>
    <w:rsid w:val="00FD13D8"/>
    <w:rsid w:val="00FD6632"/>
    <w:rsid w:val="00FE3D18"/>
    <w:rsid w:val="00FE5EA6"/>
    <w:rsid w:val="00FF362A"/>
    <w:rsid w:val="00FF3C50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451181"/>
  <w15:chartTrackingRefBased/>
  <w15:docId w15:val="{12779CFF-1D40-4832-A84F-BB5C52EA8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FD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5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6E28"/>
    <w:rPr>
      <w:color w:val="808080"/>
    </w:rPr>
  </w:style>
  <w:style w:type="table" w:styleId="a5">
    <w:name w:val="Table Grid"/>
    <w:basedOn w:val="a1"/>
    <w:uiPriority w:val="39"/>
    <w:rsid w:val="00015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C68A2"/>
    <w:rPr>
      <w:lang w:val="ru-RU"/>
    </w:rPr>
  </w:style>
  <w:style w:type="paragraph" w:styleId="a8">
    <w:name w:val="footer"/>
    <w:basedOn w:val="a"/>
    <w:link w:val="a9"/>
    <w:uiPriority w:val="99"/>
    <w:unhideWhenUsed/>
    <w:rsid w:val="00FC68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C68A2"/>
    <w:rPr>
      <w:lang w:val="ru-RU"/>
    </w:rPr>
  </w:style>
  <w:style w:type="paragraph" w:styleId="aa">
    <w:name w:val="Normal (Web)"/>
    <w:basedOn w:val="a"/>
    <w:uiPriority w:val="99"/>
    <w:unhideWhenUsed/>
    <w:rsid w:val="00FA3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MathematicaCellInput">
    <w:name w:val="MathematicaCellInput"/>
    <w:rsid w:val="00677D5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77D5E"/>
    <w:rPr>
      <w:rFonts w:ascii="Inherited" w:hAnsi="Inherited" w:cs="Inherited"/>
    </w:rPr>
  </w:style>
  <w:style w:type="paragraph" w:styleId="HTML">
    <w:name w:val="HTML Preformatted"/>
    <w:basedOn w:val="a"/>
    <w:link w:val="HTML0"/>
    <w:uiPriority w:val="99"/>
    <w:unhideWhenUsed/>
    <w:rsid w:val="00A61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A6111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b">
    <w:name w:val="Hyperlink"/>
    <w:basedOn w:val="a0"/>
    <w:uiPriority w:val="99"/>
    <w:unhideWhenUsed/>
    <w:rsid w:val="002A4D2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A4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tt1/P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9CD8-765F-45A0-8085-FBCBC818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5185</TotalTime>
  <Pages>11</Pages>
  <Words>10881</Words>
  <Characters>6203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Котляр</dc:creator>
  <cp:keywords/>
  <dc:description/>
  <cp:lastModifiedBy>Егор Котляр</cp:lastModifiedBy>
  <cp:revision>17</cp:revision>
  <dcterms:created xsi:type="dcterms:W3CDTF">2022-10-09T19:17:00Z</dcterms:created>
  <dcterms:modified xsi:type="dcterms:W3CDTF">2025-04-28T03:07:00Z</dcterms:modified>
</cp:coreProperties>
</file>