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CD1" w:rsidRDefault="00745A3C" w:rsidP="00571427">
      <w:pPr>
        <w:jc w:val="both"/>
      </w:pPr>
      <w:r>
        <w:t xml:space="preserve">При запущенном контейнере перейти по ссылке </w:t>
      </w:r>
      <w:hyperlink r:id="rId5" w:history="1">
        <w:r w:rsidRPr="005E1D99">
          <w:rPr>
            <w:rStyle w:val="a3"/>
          </w:rPr>
          <w:t>http://localhost:10005</w:t>
        </w:r>
      </w:hyperlink>
    </w:p>
    <w:p w:rsidR="009976DB" w:rsidRDefault="009976DB" w:rsidP="00571427">
      <w:pPr>
        <w:jc w:val="both"/>
      </w:pPr>
      <w:r>
        <w:t xml:space="preserve">По умолчанию создан пользователь Администратор </w:t>
      </w:r>
    </w:p>
    <w:p w:rsidR="009976DB" w:rsidRPr="009976DB" w:rsidRDefault="009976DB" w:rsidP="00571427">
      <w:pPr>
        <w:jc w:val="both"/>
      </w:pPr>
      <w:r>
        <w:rPr>
          <w:lang w:val="en-US"/>
        </w:rPr>
        <w:t>username</w:t>
      </w:r>
      <w:r w:rsidRPr="009976DB">
        <w:t xml:space="preserve">: </w:t>
      </w:r>
      <w:r>
        <w:rPr>
          <w:lang w:val="en-US"/>
        </w:rPr>
        <w:t>admin</w:t>
      </w:r>
    </w:p>
    <w:p w:rsidR="009976DB" w:rsidRPr="009976DB" w:rsidRDefault="009976DB" w:rsidP="00571427">
      <w:pPr>
        <w:jc w:val="both"/>
        <w:rPr>
          <w:lang w:val="en-US"/>
        </w:rPr>
      </w:pPr>
      <w:r>
        <w:rPr>
          <w:lang w:val="en-US"/>
        </w:rPr>
        <w:t>password: 123456</w:t>
      </w:r>
    </w:p>
    <w:p w:rsidR="00745A3C" w:rsidRDefault="00745A3C" w:rsidP="00571427">
      <w:pPr>
        <w:jc w:val="both"/>
      </w:pPr>
      <w:r>
        <w:t>При переходе по ссылке появляется окно входа. При первом входе необходимо зарегистрироваться.</w:t>
      </w:r>
    </w:p>
    <w:p w:rsidR="00745A3C" w:rsidRDefault="00745A3C" w:rsidP="00571427">
      <w:pPr>
        <w:jc w:val="both"/>
      </w:pPr>
      <w:r>
        <w:rPr>
          <w:noProof/>
          <w:lang w:eastAsia="ru-RU"/>
        </w:rPr>
        <w:drawing>
          <wp:inline distT="0" distB="0" distL="0" distR="0" wp14:anchorId="4F6B5B91" wp14:editId="358E9AE9">
            <wp:extent cx="5840083" cy="3462655"/>
            <wp:effectExtent l="0" t="0" r="889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3695" cy="346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3C" w:rsidRDefault="00745A3C" w:rsidP="00571427">
      <w:pPr>
        <w:jc w:val="both"/>
      </w:pPr>
      <w:r>
        <w:t>При создании аккаунта пользователю необходимо ввести данные для регистрации.</w:t>
      </w:r>
    </w:p>
    <w:p w:rsidR="00745A3C" w:rsidRDefault="00745A3C" w:rsidP="00571427">
      <w:pPr>
        <w:jc w:val="both"/>
      </w:pPr>
      <w:r>
        <w:t>Далее необходимо подтвердить почту.</w:t>
      </w:r>
    </w:p>
    <w:p w:rsidR="00745A3C" w:rsidRDefault="001127A3" w:rsidP="00571427">
      <w:pPr>
        <w:jc w:val="both"/>
      </w:pPr>
      <w:r>
        <w:t>Пользователь получает письмо, в котором содержится ссылка для подтверждения почты.</w:t>
      </w:r>
    </w:p>
    <w:p w:rsidR="001127A3" w:rsidRDefault="001127A3" w:rsidP="00571427">
      <w:pPr>
        <w:jc w:val="both"/>
      </w:pPr>
      <w:r>
        <w:t>После подтверждения приходит письмо о том, что почта подтверждена.</w:t>
      </w:r>
    </w:p>
    <w:p w:rsidR="001127A3" w:rsidRDefault="001127A3" w:rsidP="00571427">
      <w:pPr>
        <w:jc w:val="both"/>
      </w:pPr>
      <w:r>
        <w:t>При успешной авторизации открывается главное окно.</w:t>
      </w:r>
    </w:p>
    <w:p w:rsidR="001127A3" w:rsidRDefault="001127A3" w:rsidP="00571427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CDAE5F0" wp14:editId="101B34EC">
            <wp:extent cx="5940425" cy="2700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A3" w:rsidRDefault="001127A3" w:rsidP="00571427">
      <w:pPr>
        <w:jc w:val="both"/>
      </w:pPr>
      <w:r>
        <w:t>В боковом меню находятся разделы сервиса.</w:t>
      </w:r>
    </w:p>
    <w:p w:rsidR="001127A3" w:rsidRDefault="001127A3" w:rsidP="00571427">
      <w:pPr>
        <w:jc w:val="both"/>
      </w:pPr>
      <w:r>
        <w:rPr>
          <w:noProof/>
          <w:lang w:eastAsia="ru-RU"/>
        </w:rPr>
        <w:drawing>
          <wp:inline distT="0" distB="0" distL="0" distR="0" wp14:anchorId="2C40C0F8" wp14:editId="310E797B">
            <wp:extent cx="5940425" cy="2403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4F" w:rsidRDefault="001E094F" w:rsidP="00571427">
      <w:pPr>
        <w:jc w:val="both"/>
      </w:pPr>
      <w:r>
        <w:t xml:space="preserve">Раздел </w:t>
      </w:r>
      <w:r>
        <w:rPr>
          <w:lang w:val="en-US"/>
        </w:rPr>
        <w:t>My</w:t>
      </w:r>
      <w:r w:rsidRPr="001127A3">
        <w:t xml:space="preserve"> </w:t>
      </w:r>
      <w:r>
        <w:rPr>
          <w:lang w:val="en-US"/>
        </w:rPr>
        <w:t>car</w:t>
      </w:r>
      <w:r w:rsidRPr="001127A3">
        <w:t xml:space="preserve"> </w:t>
      </w:r>
      <w:r>
        <w:t>отвечает за информацию о собственных автомобилях для продажи.</w:t>
      </w:r>
    </w:p>
    <w:p w:rsidR="001127A3" w:rsidRDefault="00571427" w:rsidP="00571427">
      <w:pPr>
        <w:jc w:val="both"/>
      </w:pPr>
      <w:r>
        <w:t>Этот раздел предназначен для размещения информации о</w:t>
      </w:r>
      <w:r w:rsidR="001127A3">
        <w:t xml:space="preserve"> машин</w:t>
      </w:r>
      <w:r>
        <w:t>ах. Пользователь может</w:t>
      </w:r>
      <w:r w:rsidR="001127A3">
        <w:t xml:space="preserve"> редактировать </w:t>
      </w:r>
      <w:r>
        <w:t>информацию о существующих автомобилях, вносить сведения о новых</w:t>
      </w:r>
      <w:r w:rsidR="001E094F">
        <w:t xml:space="preserve"> и удалять не</w:t>
      </w:r>
      <w:r>
        <w:t>актуальные предложения. Раздел даёт возможность выбрать автомобили по критериям</w:t>
      </w:r>
      <w:r w:rsidR="001E094F">
        <w:t xml:space="preserve"> или осуществить поиск по модели</w:t>
      </w:r>
      <w:r>
        <w:t>.</w:t>
      </w:r>
      <w:r w:rsidR="003F685F">
        <w:t xml:space="preserve"> Данные о новых автомобилях автоматически обновятся у все посетителей сайта.</w:t>
      </w:r>
    </w:p>
    <w:p w:rsidR="001E094F" w:rsidRDefault="001E094F" w:rsidP="00571427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1295852" wp14:editId="4496F56A">
            <wp:extent cx="5940425" cy="2475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4F" w:rsidRDefault="001E094F" w:rsidP="00571427">
      <w:pPr>
        <w:jc w:val="both"/>
      </w:pPr>
      <w:r>
        <w:t xml:space="preserve">Раздел </w:t>
      </w:r>
      <w:r>
        <w:rPr>
          <w:lang w:val="en-US"/>
        </w:rPr>
        <w:t>All</w:t>
      </w:r>
      <w:r w:rsidRPr="001E094F">
        <w:t xml:space="preserve"> </w:t>
      </w:r>
      <w:r>
        <w:rPr>
          <w:lang w:val="en-US"/>
        </w:rPr>
        <w:t>Cars</w:t>
      </w:r>
      <w:r>
        <w:t xml:space="preserve"> позволяет просматривать данные обо всех имеющихся в продаже автомобилях.</w:t>
      </w:r>
    </w:p>
    <w:p w:rsidR="001E094F" w:rsidRDefault="001E094F" w:rsidP="00571427">
      <w:pPr>
        <w:jc w:val="both"/>
      </w:pPr>
      <w:r>
        <w:t xml:space="preserve"> Раздел даёт возможность выбрать автомобили по критериям или осуществить поиск по модели.</w:t>
      </w:r>
    </w:p>
    <w:p w:rsidR="001E094F" w:rsidRDefault="001E094F" w:rsidP="00571427">
      <w:pPr>
        <w:jc w:val="both"/>
      </w:pPr>
      <w:r>
        <w:t>Также есть возможность отправить запрос на просмотр автомобиля продавцу. Для этого необходимо нажать на значок глаза. Рисунок представлен ниже.</w:t>
      </w:r>
    </w:p>
    <w:p w:rsidR="001E094F" w:rsidRDefault="001E094F" w:rsidP="00571427">
      <w:pPr>
        <w:jc w:val="both"/>
      </w:pPr>
      <w:r>
        <w:rPr>
          <w:noProof/>
          <w:lang w:eastAsia="ru-RU"/>
        </w:rPr>
        <w:drawing>
          <wp:inline distT="0" distB="0" distL="0" distR="0" wp14:anchorId="3701BDF8" wp14:editId="466C4F5D">
            <wp:extent cx="5940425" cy="2586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4F" w:rsidRDefault="001E094F" w:rsidP="00571427">
      <w:pPr>
        <w:jc w:val="both"/>
      </w:pPr>
      <w:r>
        <w:t xml:space="preserve">Раздел </w:t>
      </w:r>
      <w:proofErr w:type="spellStart"/>
      <w:r w:rsidRPr="001E094F">
        <w:t>Incoming</w:t>
      </w:r>
      <w:proofErr w:type="spellEnd"/>
      <w:r w:rsidRPr="001E094F">
        <w:t xml:space="preserve"> </w:t>
      </w:r>
      <w:proofErr w:type="spellStart"/>
      <w:r w:rsidRPr="001E094F">
        <w:t>request</w:t>
      </w:r>
      <w:proofErr w:type="spellEnd"/>
      <w:r>
        <w:t xml:space="preserve"> содержит все имеющиеся зап</w:t>
      </w:r>
      <w:r w:rsidR="00097732">
        <w:t>росы на просмотр автомобилей. Б</w:t>
      </w:r>
      <w:r>
        <w:t>оково</w:t>
      </w:r>
      <w:r w:rsidR="00097732">
        <w:t>е</w:t>
      </w:r>
      <w:r>
        <w:t xml:space="preserve"> меню </w:t>
      </w:r>
      <w:r w:rsidR="00097732">
        <w:t>уведомляет продавца о количестве входящих запросов, которые ожидают решения.</w:t>
      </w:r>
      <w:r w:rsidR="003F685F">
        <w:t xml:space="preserve"> Уведомления о новых сообщениях появляются автоматически (без необходимости обновления страницы).</w:t>
      </w:r>
    </w:p>
    <w:p w:rsidR="00097732" w:rsidRDefault="00097732" w:rsidP="00571427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B579A6B" wp14:editId="7682A1A4">
            <wp:extent cx="5940425" cy="25444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32" w:rsidRDefault="00097732" w:rsidP="00571427">
      <w:pPr>
        <w:jc w:val="both"/>
      </w:pPr>
      <w:r>
        <w:t>Есть возможность фильтровать запросы по статусам, а также искать запросы по модели автомобиля.</w:t>
      </w:r>
    </w:p>
    <w:p w:rsidR="003F685F" w:rsidRDefault="003F685F" w:rsidP="00571427">
      <w:pPr>
        <w:jc w:val="both"/>
      </w:pPr>
      <w:r>
        <w:t xml:space="preserve">При подтверждении запроса отправителю становятся доступны данные продавца. </w:t>
      </w:r>
    </w:p>
    <w:p w:rsidR="00097732" w:rsidRDefault="003F685F" w:rsidP="00571427">
      <w:pPr>
        <w:jc w:val="both"/>
      </w:pPr>
      <w:r>
        <w:rPr>
          <w:noProof/>
          <w:lang w:eastAsia="ru-RU"/>
        </w:rPr>
        <w:drawing>
          <wp:inline distT="0" distB="0" distL="0" distR="0" wp14:anchorId="5AAFDC7B" wp14:editId="3878833B">
            <wp:extent cx="5940425" cy="22650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793" w:rsidRDefault="004F3793" w:rsidP="00571427">
      <w:pPr>
        <w:jc w:val="both"/>
      </w:pPr>
      <w:r>
        <w:t>По нажатии на кнопку показа контактных данных открывается окно с данными продавца.</w:t>
      </w:r>
    </w:p>
    <w:p w:rsidR="004F3793" w:rsidRDefault="004F3793" w:rsidP="00571427">
      <w:pPr>
        <w:jc w:val="both"/>
      </w:pPr>
    </w:p>
    <w:p w:rsidR="004F3793" w:rsidRDefault="004F3793" w:rsidP="00571427">
      <w:pPr>
        <w:jc w:val="both"/>
      </w:pPr>
      <w:r>
        <w:t>Реализована функция сброса пароля, необходимо указать адрес почты, указанной при регистрации и следовать инструкциям в письме.</w:t>
      </w:r>
    </w:p>
    <w:p w:rsidR="004F3793" w:rsidRDefault="004F3793" w:rsidP="00571427">
      <w:pPr>
        <w:jc w:val="both"/>
      </w:pPr>
    </w:p>
    <w:p w:rsidR="003F685F" w:rsidRDefault="003F685F" w:rsidP="00571427">
      <w:pPr>
        <w:jc w:val="both"/>
      </w:pPr>
      <w:r>
        <w:t>На почтовый ящик приходят сообщения следующих типов:</w:t>
      </w:r>
    </w:p>
    <w:p w:rsidR="003F685F" w:rsidRPr="003F685F" w:rsidRDefault="003F685F" w:rsidP="00571427">
      <w:pPr>
        <w:jc w:val="both"/>
      </w:pPr>
      <w:r>
        <w:t>Для подтверждения регистрации</w:t>
      </w:r>
      <w:r w:rsidRPr="003F685F">
        <w:t>;</w:t>
      </w:r>
    </w:p>
    <w:p w:rsidR="003F685F" w:rsidRPr="003F685F" w:rsidRDefault="003F685F" w:rsidP="00571427">
      <w:pPr>
        <w:jc w:val="both"/>
      </w:pPr>
      <w:r>
        <w:t>Информация о подтверждении регистрации</w:t>
      </w:r>
      <w:r w:rsidRPr="003F685F">
        <w:t>;</w:t>
      </w:r>
    </w:p>
    <w:p w:rsidR="003F685F" w:rsidRDefault="003F685F" w:rsidP="00571427">
      <w:pPr>
        <w:jc w:val="both"/>
      </w:pPr>
      <w:r>
        <w:t>О появлении нового автомобиля в продаже (сообщение приходит всем продавцам)</w:t>
      </w:r>
    </w:p>
    <w:p w:rsidR="003F685F" w:rsidRDefault="003F685F" w:rsidP="00571427">
      <w:pPr>
        <w:jc w:val="both"/>
      </w:pPr>
      <w:r>
        <w:t>О новом запросе на просмотр (для продавца)</w:t>
      </w:r>
    </w:p>
    <w:p w:rsidR="003F685F" w:rsidRDefault="003F685F" w:rsidP="00571427">
      <w:pPr>
        <w:jc w:val="both"/>
      </w:pPr>
      <w:r>
        <w:t>О подтверждении или отклонении запроса (для покупателя)</w:t>
      </w:r>
    </w:p>
    <w:p w:rsidR="003F685F" w:rsidRPr="003F685F" w:rsidRDefault="003F685F" w:rsidP="00571427">
      <w:pPr>
        <w:pBdr>
          <w:bottom w:val="single" w:sz="6" w:space="1" w:color="auto"/>
        </w:pBdr>
        <w:jc w:val="both"/>
      </w:pPr>
      <w:r w:rsidRPr="004F3793">
        <w:t>О ссылке для сброса пароля</w:t>
      </w:r>
    </w:p>
    <w:p w:rsidR="009976DB" w:rsidRPr="009976DB" w:rsidRDefault="009976DB" w:rsidP="009976DB">
      <w:pPr>
        <w:jc w:val="both"/>
        <w:rPr>
          <w:b/>
          <w:sz w:val="32"/>
        </w:rPr>
      </w:pPr>
      <w:r w:rsidRPr="009976DB">
        <w:rPr>
          <w:b/>
          <w:sz w:val="32"/>
        </w:rPr>
        <w:t>Реализовано:</w:t>
      </w:r>
    </w:p>
    <w:p w:rsidR="009976DB" w:rsidRDefault="009976DB" w:rsidP="009976DB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lastRenderedPageBreak/>
        <w:t>•            Регистрация</w:t>
      </w:r>
      <w:r>
        <w:rPr>
          <w:rFonts w:ascii="Calibri" w:hAnsi="Calibri" w:cs="Calibri"/>
          <w:color w:val="1A1A1A"/>
          <w:sz w:val="22"/>
          <w:szCs w:val="22"/>
        </w:rPr>
        <w:t xml:space="preserve"> в системе</w:t>
      </w:r>
    </w:p>
    <w:p w:rsidR="009976DB" w:rsidRDefault="009976DB" w:rsidP="009976DB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 xml:space="preserve">•            </w:t>
      </w:r>
      <w:r>
        <w:rPr>
          <w:rFonts w:ascii="Calibri" w:hAnsi="Calibri" w:cs="Calibri"/>
          <w:color w:val="1A1A1A"/>
          <w:sz w:val="22"/>
          <w:szCs w:val="22"/>
        </w:rPr>
        <w:t>Публикация объявлений</w:t>
      </w:r>
      <w:r>
        <w:rPr>
          <w:rFonts w:ascii="Calibri" w:hAnsi="Calibri" w:cs="Calibri"/>
          <w:color w:val="1A1A1A"/>
          <w:sz w:val="22"/>
          <w:szCs w:val="22"/>
        </w:rPr>
        <w:t xml:space="preserve"> о продаже автомобиля</w:t>
      </w:r>
    </w:p>
    <w:p w:rsidR="009976DB" w:rsidRDefault="009976DB" w:rsidP="009976DB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•            Показ клиентам каталог</w:t>
      </w:r>
      <w:r>
        <w:rPr>
          <w:rFonts w:ascii="Calibri" w:hAnsi="Calibri" w:cs="Calibri"/>
          <w:color w:val="1A1A1A"/>
          <w:sz w:val="22"/>
          <w:szCs w:val="22"/>
        </w:rPr>
        <w:t>а</w:t>
      </w:r>
      <w:r>
        <w:rPr>
          <w:rFonts w:ascii="Calibri" w:hAnsi="Calibri" w:cs="Calibri"/>
          <w:color w:val="1A1A1A"/>
          <w:sz w:val="22"/>
          <w:szCs w:val="22"/>
        </w:rPr>
        <w:t xml:space="preserve"> объявлений с поиском и фильтрацией</w:t>
      </w:r>
    </w:p>
    <w:p w:rsidR="009976DB" w:rsidRDefault="009976DB" w:rsidP="009976DB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•            Показ</w:t>
      </w:r>
      <w:r>
        <w:rPr>
          <w:rFonts w:ascii="Calibri" w:hAnsi="Calibri" w:cs="Calibri"/>
          <w:color w:val="1A1A1A"/>
          <w:sz w:val="22"/>
          <w:szCs w:val="22"/>
        </w:rPr>
        <w:t xml:space="preserve"> посетителю полной информации</w:t>
      </w:r>
      <w:r>
        <w:rPr>
          <w:rFonts w:ascii="Calibri" w:hAnsi="Calibri" w:cs="Calibri"/>
          <w:color w:val="1A1A1A"/>
          <w:sz w:val="22"/>
          <w:szCs w:val="22"/>
        </w:rPr>
        <w:t xml:space="preserve"> о</w:t>
      </w:r>
      <w:r>
        <w:rPr>
          <w:rFonts w:ascii="Calibri" w:hAnsi="Calibri" w:cs="Calibri"/>
          <w:color w:val="1A1A1A"/>
          <w:sz w:val="22"/>
          <w:szCs w:val="22"/>
        </w:rPr>
        <w:t>б автомобиле, включая описание</w:t>
      </w:r>
      <w:r>
        <w:rPr>
          <w:rFonts w:ascii="Calibri" w:hAnsi="Calibri" w:cs="Calibri"/>
          <w:color w:val="1A1A1A"/>
          <w:sz w:val="22"/>
          <w:szCs w:val="22"/>
        </w:rPr>
        <w:t>,</w:t>
      </w:r>
      <w:r>
        <w:rPr>
          <w:rFonts w:ascii="Calibri" w:hAnsi="Calibri" w:cs="Calibri"/>
          <w:color w:val="1A1A1A"/>
          <w:sz w:val="22"/>
          <w:szCs w:val="22"/>
        </w:rPr>
        <w:t xml:space="preserve"> год, модель, цвет,</w:t>
      </w:r>
      <w:r>
        <w:rPr>
          <w:rFonts w:ascii="Calibri" w:hAnsi="Calibri" w:cs="Calibri"/>
          <w:color w:val="1A1A1A"/>
          <w:sz w:val="22"/>
          <w:szCs w:val="22"/>
        </w:rPr>
        <w:t xml:space="preserve"> </w:t>
      </w:r>
      <w:r>
        <w:rPr>
          <w:rFonts w:ascii="Calibri" w:hAnsi="Calibri" w:cs="Calibri"/>
          <w:color w:val="1A1A1A"/>
          <w:sz w:val="22"/>
          <w:szCs w:val="22"/>
        </w:rPr>
        <w:t xml:space="preserve">ФИО </w:t>
      </w:r>
      <w:r>
        <w:rPr>
          <w:rFonts w:ascii="Calibri" w:hAnsi="Calibri" w:cs="Calibri"/>
          <w:color w:val="1A1A1A"/>
          <w:sz w:val="22"/>
          <w:szCs w:val="22"/>
        </w:rPr>
        <w:t xml:space="preserve">продавца. Контактные данные продавца по умолчанию </w:t>
      </w:r>
      <w:r>
        <w:rPr>
          <w:rFonts w:ascii="Calibri" w:hAnsi="Calibri" w:cs="Calibri"/>
          <w:color w:val="1A1A1A"/>
          <w:sz w:val="22"/>
          <w:szCs w:val="22"/>
        </w:rPr>
        <w:t>не доступны</w:t>
      </w:r>
      <w:r>
        <w:rPr>
          <w:rFonts w:ascii="Calibri" w:hAnsi="Calibri" w:cs="Calibri"/>
          <w:color w:val="1A1A1A"/>
          <w:sz w:val="22"/>
          <w:szCs w:val="22"/>
        </w:rPr>
        <w:t>.</w:t>
      </w:r>
    </w:p>
    <w:p w:rsidR="009976DB" w:rsidRDefault="009976DB" w:rsidP="009976DB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 xml:space="preserve">•            </w:t>
      </w:r>
      <w:r>
        <w:rPr>
          <w:rFonts w:ascii="Calibri" w:hAnsi="Calibri" w:cs="Calibri"/>
          <w:color w:val="1A1A1A"/>
          <w:sz w:val="22"/>
          <w:szCs w:val="22"/>
        </w:rPr>
        <w:t>Отправка заявки</w:t>
      </w:r>
      <w:r>
        <w:rPr>
          <w:rFonts w:ascii="Calibri" w:hAnsi="Calibri" w:cs="Calibri"/>
          <w:color w:val="1A1A1A"/>
          <w:sz w:val="22"/>
          <w:szCs w:val="22"/>
        </w:rPr>
        <w:t xml:space="preserve"> на просмотр автомобиля. Если продавец соглашается на осмотр автомобиля, то он должен подтвердить заявку. После этого клиенту</w:t>
      </w:r>
      <w:r>
        <w:rPr>
          <w:rFonts w:ascii="Calibri" w:hAnsi="Calibri" w:cs="Calibri"/>
          <w:color w:val="1A1A1A"/>
          <w:sz w:val="22"/>
          <w:szCs w:val="22"/>
        </w:rPr>
        <w:t xml:space="preserve"> </w:t>
      </w:r>
      <w:r>
        <w:rPr>
          <w:rFonts w:ascii="Calibri" w:hAnsi="Calibri" w:cs="Calibri"/>
          <w:color w:val="1A1A1A"/>
          <w:sz w:val="22"/>
          <w:szCs w:val="22"/>
        </w:rPr>
        <w:t>доступны контактные данные продавца.</w:t>
      </w:r>
    </w:p>
    <w:p w:rsidR="009976DB" w:rsidRDefault="009976DB" w:rsidP="009976DB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•            Оповещение</w:t>
      </w:r>
      <w:r>
        <w:rPr>
          <w:rFonts w:ascii="Calibri" w:hAnsi="Calibri" w:cs="Calibri"/>
          <w:color w:val="1A1A1A"/>
          <w:sz w:val="22"/>
          <w:szCs w:val="22"/>
        </w:rPr>
        <w:t xml:space="preserve"> продавца о новых заявках на осмотр автомобиля</w:t>
      </w:r>
    </w:p>
    <w:p w:rsidR="009976DB" w:rsidRDefault="009976DB" w:rsidP="009976DB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•            Оповещение</w:t>
      </w:r>
      <w:r>
        <w:rPr>
          <w:rFonts w:ascii="Calibri" w:hAnsi="Calibri" w:cs="Calibri"/>
          <w:color w:val="1A1A1A"/>
          <w:sz w:val="22"/>
          <w:szCs w:val="22"/>
        </w:rPr>
        <w:t xml:space="preserve"> клиента о том, что продавец подтвердил или отклонил заявку на просмотр</w:t>
      </w:r>
    </w:p>
    <w:p w:rsidR="009976DB" w:rsidRPr="009976DB" w:rsidRDefault="009976DB" w:rsidP="009976DB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•           </w:t>
      </w:r>
      <w:proofErr w:type="spellStart"/>
      <w:r>
        <w:rPr>
          <w:rFonts w:ascii="Calibri" w:hAnsi="Calibri" w:cs="Calibri"/>
          <w:color w:val="1A1A1A"/>
          <w:sz w:val="22"/>
          <w:szCs w:val="22"/>
        </w:rPr>
        <w:t>Валидация</w:t>
      </w:r>
      <w:proofErr w:type="spellEnd"/>
      <w:r>
        <w:rPr>
          <w:rFonts w:ascii="Calibri" w:hAnsi="Calibri" w:cs="Calibri"/>
          <w:color w:val="1A1A1A"/>
          <w:sz w:val="22"/>
          <w:szCs w:val="22"/>
        </w:rPr>
        <w:t xml:space="preserve"> входных данных</w:t>
      </w:r>
    </w:p>
    <w:p w:rsidR="009976DB" w:rsidRPr="009976DB" w:rsidRDefault="009976DB" w:rsidP="009976DB">
      <w:pPr>
        <w:spacing w:after="0"/>
        <w:jc w:val="both"/>
      </w:pPr>
      <w:r>
        <w:rPr>
          <w:rFonts w:ascii="Calibri" w:hAnsi="Calibri" w:cs="Calibri"/>
          <w:color w:val="1A1A1A"/>
        </w:rPr>
        <w:t>•           </w:t>
      </w:r>
      <w:r>
        <w:rPr>
          <w:rFonts w:ascii="Calibri" w:hAnsi="Calibri" w:cs="Calibri"/>
          <w:color w:val="1A1A1A"/>
        </w:rPr>
        <w:t>Сброс пароля</w:t>
      </w:r>
    </w:p>
    <w:p w:rsidR="00097732" w:rsidRDefault="009976DB" w:rsidP="009976DB">
      <w:pPr>
        <w:spacing w:after="0"/>
        <w:jc w:val="both"/>
      </w:pPr>
      <w:r>
        <w:rPr>
          <w:rFonts w:ascii="Calibri" w:hAnsi="Calibri" w:cs="Calibri"/>
          <w:color w:val="1A1A1A"/>
        </w:rPr>
        <w:t>•           </w:t>
      </w:r>
      <w:r>
        <w:rPr>
          <w:rFonts w:ascii="Calibri" w:hAnsi="Calibri" w:cs="Calibri"/>
          <w:color w:val="1A1A1A"/>
        </w:rPr>
        <w:t>Подтверждение почты при регистрации</w:t>
      </w:r>
    </w:p>
    <w:p w:rsidR="00571427" w:rsidRDefault="009976DB" w:rsidP="009976DB">
      <w:pPr>
        <w:spacing w:after="0"/>
        <w:jc w:val="both"/>
        <w:rPr>
          <w:rFonts w:ascii="Calibri" w:hAnsi="Calibri" w:cs="Calibri"/>
          <w:color w:val="1A1A1A"/>
        </w:rPr>
      </w:pPr>
      <w:r>
        <w:rPr>
          <w:rFonts w:ascii="Calibri" w:hAnsi="Calibri" w:cs="Calibri"/>
          <w:color w:val="1A1A1A"/>
        </w:rPr>
        <w:t>• </w:t>
      </w:r>
      <w:r>
        <w:rPr>
          <w:rFonts w:ascii="Calibri" w:hAnsi="Calibri" w:cs="Calibri"/>
          <w:color w:val="1A1A1A"/>
        </w:rPr>
        <w:tab/>
        <w:t xml:space="preserve">Работа с </w:t>
      </w:r>
      <w:proofErr w:type="spellStart"/>
      <w:r>
        <w:rPr>
          <w:rFonts w:ascii="Calibri" w:hAnsi="Calibri" w:cs="Calibri"/>
          <w:color w:val="1A1A1A"/>
        </w:rPr>
        <w:t>микросервисами</w:t>
      </w:r>
      <w:proofErr w:type="spellEnd"/>
      <w:r>
        <w:rPr>
          <w:rFonts w:ascii="Calibri" w:hAnsi="Calibri" w:cs="Calibri"/>
          <w:color w:val="1A1A1A"/>
        </w:rPr>
        <w:t xml:space="preserve"> через </w:t>
      </w:r>
      <w:proofErr w:type="spellStart"/>
      <w:r>
        <w:rPr>
          <w:rFonts w:ascii="Calibri" w:hAnsi="Calibri" w:cs="Calibri"/>
          <w:color w:val="1A1A1A"/>
          <w:lang w:val="en-US"/>
        </w:rPr>
        <w:t>RabbitMQ</w:t>
      </w:r>
      <w:proofErr w:type="spellEnd"/>
      <w:r>
        <w:rPr>
          <w:rFonts w:ascii="Calibri" w:hAnsi="Calibri" w:cs="Calibri"/>
          <w:color w:val="1A1A1A"/>
        </w:rPr>
        <w:t xml:space="preserve"> </w:t>
      </w:r>
      <w:r w:rsidRPr="009976DB">
        <w:rPr>
          <w:rFonts w:ascii="Calibri" w:hAnsi="Calibri" w:cs="Calibri"/>
          <w:color w:val="1A1A1A"/>
        </w:rPr>
        <w:t>(</w:t>
      </w:r>
      <w:r>
        <w:rPr>
          <w:rFonts w:ascii="Calibri" w:hAnsi="Calibri" w:cs="Calibri"/>
          <w:color w:val="1A1A1A"/>
        </w:rPr>
        <w:t>сервис отправки почты)</w:t>
      </w:r>
    </w:p>
    <w:p w:rsidR="009976DB" w:rsidRPr="009976DB" w:rsidRDefault="009976DB" w:rsidP="009976DB">
      <w:pPr>
        <w:spacing w:after="0"/>
        <w:jc w:val="both"/>
        <w:rPr>
          <w:rFonts w:ascii="Calibri" w:hAnsi="Calibri" w:cs="Calibri"/>
          <w:color w:val="1A1A1A"/>
        </w:rPr>
      </w:pPr>
      <w:r>
        <w:rPr>
          <w:rFonts w:ascii="Calibri" w:hAnsi="Calibri" w:cs="Calibri"/>
          <w:color w:val="1A1A1A"/>
        </w:rPr>
        <w:t>• </w:t>
      </w:r>
      <w:r>
        <w:rPr>
          <w:rFonts w:ascii="Calibri" w:hAnsi="Calibri" w:cs="Calibri"/>
          <w:color w:val="1A1A1A"/>
        </w:rPr>
        <w:tab/>
      </w:r>
      <w:r>
        <w:rPr>
          <w:rFonts w:ascii="Calibri" w:hAnsi="Calibri" w:cs="Calibri"/>
          <w:color w:val="1A1A1A"/>
        </w:rPr>
        <w:t xml:space="preserve">Используется </w:t>
      </w:r>
      <w:proofErr w:type="spellStart"/>
      <w:r>
        <w:rPr>
          <w:rFonts w:ascii="Calibri" w:hAnsi="Calibri" w:cs="Calibri"/>
          <w:color w:val="1A1A1A"/>
          <w:lang w:val="en-US"/>
        </w:rPr>
        <w:t>SignalR</w:t>
      </w:r>
      <w:proofErr w:type="spellEnd"/>
      <w:r w:rsidRPr="009976DB">
        <w:rPr>
          <w:rFonts w:ascii="Calibri" w:hAnsi="Calibri" w:cs="Calibri"/>
          <w:color w:val="1A1A1A"/>
        </w:rPr>
        <w:t xml:space="preserve"> </w:t>
      </w:r>
      <w:r>
        <w:rPr>
          <w:rFonts w:ascii="Calibri" w:hAnsi="Calibri" w:cs="Calibri"/>
          <w:color w:val="1A1A1A"/>
        </w:rPr>
        <w:t>для динамического получения данных о необходимости перезагрузки данных</w:t>
      </w:r>
    </w:p>
    <w:p w:rsidR="009976DB" w:rsidRDefault="009976DB" w:rsidP="009976DB">
      <w:pPr>
        <w:spacing w:after="0"/>
        <w:jc w:val="both"/>
        <w:rPr>
          <w:rFonts w:ascii="Calibri" w:hAnsi="Calibri" w:cs="Calibri"/>
          <w:color w:val="1A1A1A"/>
        </w:rPr>
      </w:pPr>
    </w:p>
    <w:p w:rsidR="009976DB" w:rsidRPr="00F8669F" w:rsidRDefault="00F8669F" w:rsidP="009976DB">
      <w:pPr>
        <w:spacing w:after="0"/>
        <w:jc w:val="both"/>
        <w:rPr>
          <w:sz w:val="32"/>
        </w:rPr>
      </w:pPr>
      <w:r w:rsidRPr="00F8669F">
        <w:rPr>
          <w:sz w:val="32"/>
        </w:rPr>
        <w:t>Задачи на будущее:</w:t>
      </w:r>
    </w:p>
    <w:p w:rsidR="00F8669F" w:rsidRDefault="00F8669F" w:rsidP="00F8669F">
      <w:pPr>
        <w:pStyle w:val="a4"/>
        <w:numPr>
          <w:ilvl w:val="0"/>
          <w:numId w:val="1"/>
        </w:numPr>
        <w:spacing w:after="0"/>
        <w:jc w:val="both"/>
      </w:pPr>
      <w:r>
        <w:t xml:space="preserve">Добавить адрес продажи через сторонний API </w:t>
      </w:r>
      <w:proofErr w:type="spellStart"/>
      <w:r>
        <w:t>Dadata</w:t>
      </w:r>
      <w:proofErr w:type="spellEnd"/>
    </w:p>
    <w:p w:rsidR="00F8669F" w:rsidRDefault="00F8669F" w:rsidP="00F8669F">
      <w:pPr>
        <w:pStyle w:val="a4"/>
        <w:numPr>
          <w:ilvl w:val="0"/>
          <w:numId w:val="1"/>
        </w:numPr>
        <w:spacing w:after="0"/>
        <w:jc w:val="both"/>
      </w:pPr>
      <w:r>
        <w:t>добавить перевод интерфейса на разные языки</w:t>
      </w:r>
    </w:p>
    <w:p w:rsidR="00F8669F" w:rsidRDefault="00F8669F" w:rsidP="00F8669F">
      <w:pPr>
        <w:pStyle w:val="a4"/>
        <w:numPr>
          <w:ilvl w:val="0"/>
          <w:numId w:val="1"/>
        </w:numPr>
        <w:spacing w:after="0"/>
        <w:jc w:val="both"/>
      </w:pPr>
      <w:r>
        <w:t>Сделать красиво подтверждение почты</w:t>
      </w:r>
    </w:p>
    <w:p w:rsidR="00F8669F" w:rsidRDefault="00F8669F" w:rsidP="00F8669F">
      <w:pPr>
        <w:pStyle w:val="a4"/>
        <w:numPr>
          <w:ilvl w:val="0"/>
          <w:numId w:val="1"/>
        </w:numPr>
        <w:spacing w:after="0"/>
        <w:jc w:val="both"/>
      </w:pPr>
      <w:r>
        <w:t>Подписка на появление определенной марки</w:t>
      </w:r>
    </w:p>
    <w:p w:rsidR="00F8669F" w:rsidRDefault="00F8669F" w:rsidP="00F8669F">
      <w:pPr>
        <w:pStyle w:val="a4"/>
        <w:numPr>
          <w:ilvl w:val="0"/>
          <w:numId w:val="1"/>
        </w:numPr>
        <w:spacing w:after="0"/>
        <w:jc w:val="both"/>
      </w:pPr>
      <w:r>
        <w:t>Чат покупателя с продавцом</w:t>
      </w:r>
    </w:p>
    <w:p w:rsidR="00F8669F" w:rsidRDefault="00F8669F" w:rsidP="00F8669F">
      <w:pPr>
        <w:pStyle w:val="a4"/>
        <w:numPr>
          <w:ilvl w:val="0"/>
          <w:numId w:val="1"/>
        </w:numPr>
        <w:spacing w:after="0"/>
        <w:jc w:val="both"/>
      </w:pPr>
      <w:r>
        <w:t>Отписку от рассылки новых машин</w:t>
      </w:r>
    </w:p>
    <w:p w:rsidR="00F8669F" w:rsidRDefault="00F8669F" w:rsidP="00F8669F">
      <w:pPr>
        <w:pStyle w:val="a4"/>
        <w:numPr>
          <w:ilvl w:val="0"/>
          <w:numId w:val="1"/>
        </w:numPr>
        <w:spacing w:after="0"/>
        <w:jc w:val="both"/>
      </w:pPr>
      <w:r>
        <w:t>Удаление аккаунта</w:t>
      </w:r>
    </w:p>
    <w:p w:rsidR="00F8669F" w:rsidRDefault="00F8669F" w:rsidP="00F8669F">
      <w:pPr>
        <w:pStyle w:val="a4"/>
        <w:numPr>
          <w:ilvl w:val="0"/>
          <w:numId w:val="1"/>
        </w:numPr>
        <w:spacing w:after="0"/>
        <w:jc w:val="both"/>
      </w:pPr>
      <w:r>
        <w:t>добавить кнопки принять отклонить в письмо</w:t>
      </w:r>
    </w:p>
    <w:p w:rsidR="00346C5C" w:rsidRPr="00346C5C" w:rsidRDefault="00346C5C" w:rsidP="00F8669F">
      <w:pPr>
        <w:pStyle w:val="a4"/>
        <w:numPr>
          <w:ilvl w:val="0"/>
          <w:numId w:val="1"/>
        </w:numPr>
        <w:spacing w:after="0"/>
        <w:jc w:val="both"/>
      </w:pPr>
      <w:r>
        <w:t xml:space="preserve">добавление кеширования основных таблиц с помощью </w:t>
      </w:r>
      <w:proofErr w:type="spellStart"/>
      <w:r>
        <w:rPr>
          <w:lang w:val="en-US"/>
        </w:rPr>
        <w:t>Redis</w:t>
      </w:r>
      <w:proofErr w:type="spellEnd"/>
    </w:p>
    <w:p w:rsidR="00346C5C" w:rsidRPr="00346C5C" w:rsidRDefault="00346C5C" w:rsidP="00F8669F">
      <w:pPr>
        <w:pStyle w:val="a4"/>
        <w:numPr>
          <w:ilvl w:val="0"/>
          <w:numId w:val="1"/>
        </w:numPr>
        <w:spacing w:after="0"/>
        <w:jc w:val="both"/>
      </w:pPr>
      <w:r>
        <w:t xml:space="preserve">отправка </w:t>
      </w:r>
      <w:r>
        <w:rPr>
          <w:lang w:val="en-US"/>
        </w:rPr>
        <w:t>SMS</w:t>
      </w:r>
    </w:p>
    <w:p w:rsidR="00346C5C" w:rsidRDefault="00346C5C" w:rsidP="00F8669F">
      <w:pPr>
        <w:pStyle w:val="a4"/>
        <w:numPr>
          <w:ilvl w:val="0"/>
          <w:numId w:val="1"/>
        </w:numPr>
        <w:spacing w:after="0"/>
        <w:jc w:val="both"/>
      </w:pPr>
      <w:r>
        <w:t>двухфакторная аутентификация</w:t>
      </w:r>
    </w:p>
    <w:p w:rsidR="00346C5C" w:rsidRDefault="00346C5C" w:rsidP="00F8669F">
      <w:pPr>
        <w:pStyle w:val="a4"/>
        <w:numPr>
          <w:ilvl w:val="0"/>
          <w:numId w:val="1"/>
        </w:numPr>
        <w:spacing w:after="0"/>
        <w:jc w:val="both"/>
      </w:pPr>
      <w:r>
        <w:t xml:space="preserve">вход через Яндекс, </w:t>
      </w:r>
      <w:proofErr w:type="spellStart"/>
      <w:r>
        <w:t>Вконтакте</w:t>
      </w:r>
      <w:proofErr w:type="spellEnd"/>
    </w:p>
    <w:p w:rsidR="00F8669F" w:rsidRDefault="00F8669F" w:rsidP="00F8669F">
      <w:pPr>
        <w:spacing w:after="0"/>
        <w:jc w:val="both"/>
      </w:pPr>
      <w:bookmarkStart w:id="0" w:name="_GoBack"/>
      <w:bookmarkEnd w:id="0"/>
    </w:p>
    <w:p w:rsidR="00F8669F" w:rsidRDefault="00F8669F" w:rsidP="00F8669F">
      <w:pPr>
        <w:spacing w:after="0"/>
        <w:jc w:val="both"/>
      </w:pPr>
    </w:p>
    <w:p w:rsidR="00F8669F" w:rsidRDefault="00F8669F" w:rsidP="00F8669F">
      <w:pPr>
        <w:spacing w:after="0"/>
        <w:jc w:val="both"/>
        <w:rPr>
          <w:b/>
          <w:sz w:val="32"/>
        </w:rPr>
      </w:pPr>
      <w:r w:rsidRPr="00F8669F">
        <w:rPr>
          <w:b/>
          <w:sz w:val="32"/>
        </w:rPr>
        <w:t>Доработка:</w:t>
      </w:r>
    </w:p>
    <w:p w:rsidR="00F8669F" w:rsidRDefault="00F8669F" w:rsidP="00F8669F">
      <w:pPr>
        <w:pStyle w:val="a4"/>
        <w:numPr>
          <w:ilvl w:val="0"/>
          <w:numId w:val="2"/>
        </w:numPr>
        <w:spacing w:after="0"/>
        <w:jc w:val="both"/>
        <w:rPr>
          <w:sz w:val="24"/>
        </w:rPr>
      </w:pPr>
      <w:r w:rsidRPr="00F8669F">
        <w:rPr>
          <w:sz w:val="24"/>
        </w:rPr>
        <w:t xml:space="preserve">Использовать не случайный код для подтверждения и сброса, а через </w:t>
      </w:r>
      <w:proofErr w:type="spellStart"/>
      <w:r w:rsidRPr="00F8669F">
        <w:rPr>
          <w:sz w:val="24"/>
        </w:rPr>
        <w:t>токен</w:t>
      </w:r>
      <w:proofErr w:type="spellEnd"/>
    </w:p>
    <w:p w:rsidR="00F8669F" w:rsidRDefault="00F8669F" w:rsidP="00F8669F">
      <w:pPr>
        <w:pStyle w:val="a4"/>
        <w:numPr>
          <w:ilvl w:val="0"/>
          <w:numId w:val="2"/>
        </w:numPr>
        <w:spacing w:after="0"/>
        <w:jc w:val="both"/>
        <w:rPr>
          <w:sz w:val="24"/>
        </w:rPr>
      </w:pPr>
      <w:r w:rsidRPr="00F8669F">
        <w:rPr>
          <w:sz w:val="24"/>
        </w:rPr>
        <w:t>Отображать данные постранично</w:t>
      </w:r>
    </w:p>
    <w:p w:rsidR="00346C5C" w:rsidRDefault="00346C5C" w:rsidP="00346C5C">
      <w:pPr>
        <w:spacing w:after="0"/>
        <w:jc w:val="both"/>
        <w:rPr>
          <w:sz w:val="24"/>
        </w:rPr>
      </w:pPr>
    </w:p>
    <w:p w:rsidR="00346C5C" w:rsidRPr="00346C5C" w:rsidRDefault="00346C5C" w:rsidP="00346C5C">
      <w:pPr>
        <w:spacing w:after="0"/>
        <w:jc w:val="both"/>
        <w:rPr>
          <w:b/>
          <w:sz w:val="32"/>
        </w:rPr>
      </w:pPr>
      <w:r w:rsidRPr="00346C5C">
        <w:rPr>
          <w:b/>
          <w:sz w:val="32"/>
        </w:rPr>
        <w:t>Ошибки при работе:</w:t>
      </w:r>
    </w:p>
    <w:p w:rsidR="00346C5C" w:rsidRPr="00346C5C" w:rsidRDefault="00346C5C" w:rsidP="00346C5C">
      <w:pPr>
        <w:spacing w:after="0"/>
        <w:jc w:val="both"/>
        <w:rPr>
          <w:sz w:val="24"/>
        </w:rPr>
      </w:pPr>
      <w:r w:rsidRPr="00346C5C">
        <w:rPr>
          <w:sz w:val="24"/>
        </w:rPr>
        <w:t xml:space="preserve">При повторной аутентификации появляется ошибка о повторном подключении к </w:t>
      </w:r>
      <w:proofErr w:type="spellStart"/>
      <w:r w:rsidRPr="00346C5C">
        <w:rPr>
          <w:sz w:val="24"/>
        </w:rPr>
        <w:t>хабу</w:t>
      </w:r>
      <w:proofErr w:type="spellEnd"/>
      <w:r w:rsidRPr="00346C5C">
        <w:rPr>
          <w:sz w:val="24"/>
        </w:rPr>
        <w:t xml:space="preserve"> </w:t>
      </w:r>
      <w:proofErr w:type="spellStart"/>
      <w:r w:rsidRPr="00346C5C">
        <w:rPr>
          <w:sz w:val="24"/>
          <w:lang w:val="en-US"/>
        </w:rPr>
        <w:t>signalR</w:t>
      </w:r>
      <w:proofErr w:type="spellEnd"/>
      <w:r w:rsidRPr="00346C5C">
        <w:rPr>
          <w:sz w:val="24"/>
        </w:rPr>
        <w:t>. Данная ошибка не влияет на функционал. При дальнейшей доработке проекта проблему устраню.</w:t>
      </w:r>
    </w:p>
    <w:sectPr w:rsidR="00346C5C" w:rsidRPr="00346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0930"/>
    <w:multiLevelType w:val="hybridMultilevel"/>
    <w:tmpl w:val="49DE3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24F65"/>
    <w:multiLevelType w:val="hybridMultilevel"/>
    <w:tmpl w:val="476E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BF"/>
    <w:rsid w:val="00085FBF"/>
    <w:rsid w:val="00097732"/>
    <w:rsid w:val="001127A3"/>
    <w:rsid w:val="001E094F"/>
    <w:rsid w:val="00346C5C"/>
    <w:rsid w:val="003F685F"/>
    <w:rsid w:val="004F3793"/>
    <w:rsid w:val="00571427"/>
    <w:rsid w:val="00745A3C"/>
    <w:rsid w:val="008D3CD1"/>
    <w:rsid w:val="009976DB"/>
    <w:rsid w:val="00F8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61C3"/>
  <w15:chartTrackingRefBased/>
  <w15:docId w15:val="{4EDF9490-EDE5-4913-9C41-CD149581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6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5A3C"/>
    <w:rPr>
      <w:color w:val="0563C1" w:themeColor="hyperlink"/>
      <w:u w:val="single"/>
    </w:rPr>
  </w:style>
  <w:style w:type="paragraph" w:customStyle="1" w:styleId="228bf8a64b8551e1msonormal">
    <w:name w:val="228bf8a64b8551e1msonormal"/>
    <w:basedOn w:val="a"/>
    <w:rsid w:val="0099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6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1000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2024-04-29T19:16:00Z</dcterms:created>
  <dcterms:modified xsi:type="dcterms:W3CDTF">2024-04-30T18:52:00Z</dcterms:modified>
</cp:coreProperties>
</file>