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CE15" w14:textId="24EEBDBC" w:rsidR="0017139A" w:rsidRDefault="00B63C3F" w:rsidP="00B63C3F">
      <w:pPr>
        <w:pStyle w:val="a3"/>
        <w:numPr>
          <w:ilvl w:val="0"/>
          <w:numId w:val="1"/>
        </w:numPr>
        <w:ind w:leftChars="0"/>
        <w:rPr>
          <w:b/>
          <w:bCs/>
        </w:rPr>
      </w:pPr>
      <w:r w:rsidRPr="00B63C3F">
        <w:rPr>
          <w:rFonts w:hint="eastAsia"/>
          <w:b/>
          <w:bCs/>
        </w:rPr>
        <w:t>線形回帰モデル</w:t>
      </w:r>
    </w:p>
    <w:p w14:paraId="75F1A34B" w14:textId="151F810F" w:rsidR="00984729" w:rsidRDefault="001974A1" w:rsidP="001974A1">
      <w:pPr>
        <w:pStyle w:val="a3"/>
        <w:ind w:leftChars="0" w:left="360" w:firstLineChars="100" w:firstLine="210"/>
        <w:rPr>
          <w:b/>
          <w:bCs/>
        </w:rPr>
      </w:pPr>
      <w:r w:rsidRPr="001974A1">
        <w:rPr>
          <w:rFonts w:hint="eastAsia"/>
          <w:b/>
          <w:bCs/>
        </w:rPr>
        <w:t>線形回帰とは、説明変数に対して目的変数が線形またはそれから近い値で表される状態のことで、統計学における回帰分析の一種であり、非線形回帰と対比される。</w:t>
      </w:r>
      <w:r w:rsidRPr="001974A1">
        <w:rPr>
          <w:b/>
          <w:bCs/>
        </w:rPr>
        <w:t xml:space="preserve"> また線形回帰のうち、説明変数が1つの場合を単純線形回帰、2つ以上の場合を重回帰と呼ばれる</w:t>
      </w:r>
      <w:r>
        <w:rPr>
          <w:rFonts w:hint="eastAsia"/>
          <w:b/>
          <w:bCs/>
        </w:rPr>
        <w:t>(ウィキペディアより)</w:t>
      </w:r>
      <w:r w:rsidRPr="001974A1">
        <w:rPr>
          <w:b/>
          <w:bCs/>
        </w:rPr>
        <w:t>。</w:t>
      </w:r>
    </w:p>
    <w:p w14:paraId="74A6D8C3" w14:textId="5CD28F0E" w:rsidR="005D68BB" w:rsidRDefault="005D68BB" w:rsidP="001974A1">
      <w:pPr>
        <w:pStyle w:val="a3"/>
        <w:ind w:leftChars="0" w:left="360" w:firstLineChars="100" w:firstLine="210"/>
        <w:rPr>
          <w:b/>
          <w:bCs/>
        </w:rPr>
      </w:pPr>
      <w:r w:rsidRPr="005D68BB">
        <w:rPr>
          <w:rFonts w:hint="eastAsia"/>
          <w:b/>
          <w:bCs/>
        </w:rPr>
        <w:t>線形回帰モデルは、目的変数と説明変数</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Style w:val="a4"/>
            <w:rFonts w:ascii="Cambria Math" w:hAnsi="Cambria Math"/>
            <w:color w:val="auto"/>
          </w:rPr>
          <m:t>i=1,</m:t>
        </m:r>
        <m:r>
          <m:rPr>
            <m:sty m:val="bi"/>
          </m:rPr>
          <w:rPr>
            <w:rStyle w:val="a4"/>
            <w:rFonts w:ascii="Cambria Math" w:hAnsi="Cambria Math" w:hint="eastAsia"/>
            <w:color w:val="auto"/>
          </w:rPr>
          <m:t>…</m:t>
        </m:r>
        <m:r>
          <m:rPr>
            <m:sty m:val="bi"/>
          </m:rPr>
          <w:rPr>
            <w:rStyle w:val="a4"/>
            <w:rFonts w:ascii="Cambria Math" w:hAnsi="Cambria Math"/>
            <w:color w:val="auto"/>
          </w:rPr>
          <m:t>,p</m:t>
        </m:r>
      </m:oMath>
      <w:r w:rsidRPr="005D68BB">
        <w:rPr>
          <w:b/>
          <w:bCs/>
        </w:rPr>
        <w:t>および</w:t>
      </w:r>
      <w:r>
        <w:rPr>
          <w:rFonts w:hint="eastAsia"/>
          <w:b/>
          <w:bCs/>
        </w:rPr>
        <w:t>ノイズ</w:t>
      </w:r>
      <w:r w:rsidRPr="005D68BB">
        <w:rPr>
          <w:rFonts w:hint="eastAsia"/>
          <w:b/>
          <w:bCs/>
        </w:rPr>
        <w:t>項</w:t>
      </w:r>
      <w:r>
        <w:rPr>
          <w:rFonts w:hint="eastAsia"/>
          <w:b/>
          <w:bCs/>
        </w:rPr>
        <w:t>(確率的誤差)</w:t>
      </w:r>
      <w:r w:rsidRPr="005D68BB">
        <w:rPr>
          <w:b/>
          <w:bCs/>
        </w:rPr>
        <w:t xml:space="preserve"> </w:t>
      </w:r>
      <m:oMath>
        <m:r>
          <m:rPr>
            <m:sty m:val="bi"/>
          </m:rPr>
          <w:rPr>
            <w:rFonts w:ascii="Cambria Math" w:hAnsi="Cambria Math" w:hint="eastAsia"/>
          </w:rPr>
          <m:t>ε</m:t>
        </m:r>
      </m:oMath>
      <w:r w:rsidRPr="005D68BB">
        <w:rPr>
          <w:b/>
          <w:bCs/>
        </w:rPr>
        <w:t xml:space="preserve"> の関係を以下のようにモデル化したものである。</w:t>
      </w:r>
    </w:p>
    <w:p w14:paraId="44E6BCD2" w14:textId="5A9D5E45" w:rsidR="005D68BB" w:rsidRPr="005D68BB" w:rsidRDefault="005D68BB" w:rsidP="001974A1">
      <w:pPr>
        <w:pStyle w:val="a3"/>
        <w:ind w:leftChars="0" w:left="360" w:firstLineChars="100" w:firstLine="210"/>
        <w:rPr>
          <w:b/>
          <w:bCs/>
          <w:i/>
        </w:rPr>
      </w:pPr>
      <m:oMathPara>
        <m:oMath>
          <m:r>
            <m:rPr>
              <m:sty m:val="bi"/>
            </m:rPr>
            <w:rPr>
              <w:rFonts w:ascii="Cambria Math" w:hAnsi="Cambria Math" w:hint="eastAsia"/>
            </w:rPr>
            <m:t>Y</m:t>
          </m:r>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hint="eastAsia"/>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β</m:t>
              </m: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β</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r>
            <m:rPr>
              <m:sty m:val="bi"/>
            </m:rPr>
            <w:rPr>
              <w:rFonts w:ascii="Cambria Math" w:hAnsi="Cambria Math" w:hint="eastAsia"/>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β</m:t>
              </m:r>
            </m:e>
            <m:sub>
              <m:r>
                <m:rPr>
                  <m:sty m:val="bi"/>
                </m:rPr>
                <w:rPr>
                  <w:rFonts w:ascii="Cambria Math" w:hAnsi="Cambria Math"/>
                </w:rPr>
                <m:t>p</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p</m:t>
              </m:r>
            </m:sub>
          </m:sSub>
          <m:r>
            <m:rPr>
              <m:sty m:val="bi"/>
            </m:rPr>
            <w:rPr>
              <w:rFonts w:ascii="Cambria Math" w:hAnsi="Cambria Math"/>
            </w:rPr>
            <m:t>+</m:t>
          </m:r>
          <m:r>
            <m:rPr>
              <m:sty m:val="bi"/>
            </m:rPr>
            <w:rPr>
              <w:rFonts w:ascii="Cambria Math" w:hAnsi="Cambria Math" w:hint="eastAsia"/>
            </w:rPr>
            <m:t>ε</m:t>
          </m:r>
        </m:oMath>
      </m:oMathPara>
    </w:p>
    <w:p w14:paraId="36C2587D" w14:textId="2894335D" w:rsidR="005D68BB" w:rsidRDefault="00366E9C" w:rsidP="001974A1">
      <w:pPr>
        <w:pStyle w:val="a3"/>
        <w:ind w:leftChars="0" w:left="360" w:firstLineChars="100" w:firstLine="210"/>
        <w:rPr>
          <w:b/>
          <w:bCs/>
        </w:rPr>
      </w:pPr>
      <w:r w:rsidRPr="00366E9C">
        <w:rPr>
          <w:rFonts w:hint="eastAsia"/>
          <w:b/>
          <w:bCs/>
        </w:rPr>
        <w:t>モデルに含まれている予測子変数が</w:t>
      </w:r>
      <w:r>
        <w:rPr>
          <w:b/>
          <w:bCs/>
        </w:rPr>
        <w:t>1</w:t>
      </w:r>
      <w:r w:rsidRPr="00366E9C">
        <w:rPr>
          <w:b/>
          <w:bCs/>
        </w:rPr>
        <w:t>つだけ</w:t>
      </w:r>
      <m:oMath>
        <m:r>
          <m:rPr>
            <m:sty m:val="bi"/>
          </m:rPr>
          <w:rPr>
            <w:rFonts w:ascii="Cambria Math" w:hAnsi="Cambria Math"/>
          </w:rPr>
          <m:t>(</m:t>
        </m:r>
        <m:r>
          <m:rPr>
            <m:sty m:val="bi"/>
          </m:rPr>
          <w:rPr>
            <w:rStyle w:val="a4"/>
            <w:rFonts w:ascii="Cambria Math" w:hAnsi="Cambria Math"/>
            <w:color w:val="auto"/>
          </w:rPr>
          <m:t>p=1)</m:t>
        </m:r>
      </m:oMath>
      <w:r w:rsidRPr="00366E9C">
        <w:rPr>
          <w:b/>
          <w:bCs/>
        </w:rPr>
        <w:t>である場合、そのモデルは単純な線形回帰モデルと呼ば</w:t>
      </w:r>
      <w:r>
        <w:rPr>
          <w:rFonts w:hint="eastAsia"/>
          <w:b/>
          <w:bCs/>
        </w:rPr>
        <w:t>れ</w:t>
      </w:r>
      <w:r w:rsidR="00623B13">
        <w:rPr>
          <w:rFonts w:hint="eastAsia"/>
          <w:b/>
          <w:bCs/>
        </w:rPr>
        <w:t>、下記の式で表す。</w:t>
      </w:r>
    </w:p>
    <w:p w14:paraId="2C636CEE" w14:textId="1F69F7EA" w:rsidR="00366E9C" w:rsidRPr="00DE69F1" w:rsidRDefault="00623B13" w:rsidP="001974A1">
      <w:pPr>
        <w:pStyle w:val="a3"/>
        <w:ind w:leftChars="0" w:left="360" w:firstLineChars="100" w:firstLine="210"/>
        <w:rPr>
          <w:b/>
          <w:bCs/>
        </w:rPr>
      </w:pPr>
      <m:oMathPara>
        <m:oMath>
          <m:r>
            <m:rPr>
              <m:sty m:val="bi"/>
            </m:rPr>
            <w:rPr>
              <w:rFonts w:ascii="Cambria Math" w:hAnsi="Cambria Math" w:hint="eastAsia"/>
            </w:rPr>
            <m:t>Y</m:t>
          </m:r>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hint="eastAsia"/>
                </w:rPr>
                <m:t>β</m:t>
              </m:r>
            </m:e>
            <m:sub>
              <m:r>
                <m:rPr>
                  <m:sty m:val="bi"/>
                </m:rPr>
                <w:rPr>
                  <w:rFonts w:ascii="Cambria Math" w:hAnsi="Cambria Math"/>
                </w:rPr>
                <m:t>0</m:t>
              </m:r>
            </m:sub>
          </m:sSub>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k</m:t>
              </m:r>
            </m:sub>
            <m:sup>
              <m:r>
                <m:rPr>
                  <m:sty m:val="bi"/>
                </m:rPr>
                <w:rPr>
                  <w:rFonts w:ascii="Cambria Math" w:hAnsi="Cambria Math"/>
                </w:rPr>
                <m:t>p</m:t>
              </m:r>
            </m:sup>
            <m:e>
              <m:sSub>
                <m:sSubPr>
                  <m:ctrlPr>
                    <w:rPr>
                      <w:rFonts w:ascii="Cambria Math" w:hAnsi="Cambria Math"/>
                      <w:b/>
                      <w:bCs/>
                      <w:i/>
                    </w:rPr>
                  </m:ctrlPr>
                </m:sSubPr>
                <m:e>
                  <m:r>
                    <m:rPr>
                      <m:sty m:val="bi"/>
                    </m:rPr>
                    <w:rPr>
                      <w:rFonts w:ascii="Cambria Math" w:hAnsi="Cambria Math" w:hint="eastAsia"/>
                    </w:rPr>
                    <m:t>β</m:t>
                  </m:r>
                </m:e>
                <m:sub>
                  <m:r>
                    <m:rPr>
                      <m:sty m:val="bi"/>
                    </m:rPr>
                    <w:rPr>
                      <w:rFonts w:ascii="Cambria Math" w:hAnsi="Cambria Math"/>
                    </w:rPr>
                    <m:t>k</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e>
          </m:nary>
          <m:r>
            <m:rPr>
              <m:sty m:val="bi"/>
            </m:rPr>
            <w:rPr>
              <w:rFonts w:ascii="Cambria Math" w:hAnsi="Cambria Math"/>
            </w:rPr>
            <m:t>+</m:t>
          </m:r>
          <m:r>
            <m:rPr>
              <m:sty m:val="bi"/>
            </m:rPr>
            <w:rPr>
              <w:rFonts w:ascii="Cambria Math" w:hAnsi="Cambria Math" w:hint="eastAsia"/>
            </w:rPr>
            <m:t>ε</m:t>
          </m:r>
        </m:oMath>
      </m:oMathPara>
    </w:p>
    <w:p w14:paraId="3F58992F" w14:textId="1A5E6793" w:rsidR="00DE69F1" w:rsidRDefault="00DE69F1" w:rsidP="001974A1">
      <w:pPr>
        <w:pStyle w:val="a3"/>
        <w:ind w:leftChars="0" w:left="360" w:firstLineChars="100" w:firstLine="210"/>
        <w:rPr>
          <w:b/>
          <w:bCs/>
        </w:rPr>
      </w:pPr>
      <w:r>
        <w:rPr>
          <w:rFonts w:hint="eastAsia"/>
          <w:b/>
          <w:bCs/>
        </w:rPr>
        <w:t>ベクトル・行列記法を用いれば、線形回帰モデルは下記のように表せる。</w:t>
      </w:r>
    </w:p>
    <w:p w14:paraId="32B830BE" w14:textId="6CE3E867" w:rsidR="00DE69F1" w:rsidRPr="00D819CD" w:rsidRDefault="00DE69F1" w:rsidP="001974A1">
      <w:pPr>
        <w:pStyle w:val="a3"/>
        <w:ind w:leftChars="0" w:left="360" w:firstLineChars="100" w:firstLine="210"/>
        <w:rPr>
          <w:b/>
          <w:bCs/>
        </w:rPr>
      </w:pPr>
      <m:oMathPara>
        <m:oMath>
          <m:r>
            <m:rPr>
              <m:sty m:val="bi"/>
            </m:rPr>
            <w:rPr>
              <w:rFonts w:ascii="Cambria Math" w:hAnsi="Cambria Math" w:hint="eastAsia"/>
            </w:rPr>
            <m:t>Y</m:t>
          </m:r>
          <m:r>
            <m:rPr>
              <m:sty m:val="bi"/>
            </m:rPr>
            <w:rPr>
              <w:rFonts w:ascii="Cambria Math" w:hAnsi="Cambria Math" w:hint="eastAsia"/>
            </w:rPr>
            <m:t>＝</m:t>
          </m:r>
          <m:r>
            <m:rPr>
              <m:sty m:val="bi"/>
            </m:rPr>
            <w:rPr>
              <w:rFonts w:ascii="Cambria Math" w:hAnsi="Cambria Math" w:hint="eastAsia"/>
            </w:rPr>
            <m:t>βX</m:t>
          </m:r>
          <m:r>
            <m:rPr>
              <m:sty m:val="bi"/>
            </m:rPr>
            <w:rPr>
              <w:rFonts w:ascii="Cambria Math" w:hAnsi="Cambria Math"/>
            </w:rPr>
            <m:t>+</m:t>
          </m:r>
          <m:r>
            <m:rPr>
              <m:sty m:val="bi"/>
            </m:rPr>
            <w:rPr>
              <w:rFonts w:ascii="Cambria Math" w:hAnsi="Cambria Math" w:hint="eastAsia"/>
            </w:rPr>
            <m:t>ε</m:t>
          </m:r>
        </m:oMath>
      </m:oMathPara>
    </w:p>
    <w:p w14:paraId="3D293EA5" w14:textId="1F7F9E6D" w:rsidR="00D819CD" w:rsidRDefault="00D819CD" w:rsidP="00D819CD">
      <w:pPr>
        <w:pStyle w:val="a3"/>
        <w:ind w:leftChars="0" w:left="360" w:firstLineChars="100" w:firstLine="210"/>
        <w:rPr>
          <w:b/>
          <w:bCs/>
        </w:rPr>
      </w:pPr>
      <w:r>
        <w:rPr>
          <w:rFonts w:hint="eastAsia"/>
          <w:b/>
          <w:bCs/>
        </w:rPr>
        <w:t>機械学習では、</w:t>
      </w:r>
      <m:oMath>
        <m:r>
          <m:rPr>
            <m:sty m:val="bi"/>
          </m:rPr>
          <w:rPr>
            <w:rFonts w:ascii="Cambria Math" w:hAnsi="Cambria Math" w:hint="eastAsia"/>
          </w:rPr>
          <m:t>Y</m:t>
        </m:r>
        <m:r>
          <m:rPr>
            <m:sty m:val="bi"/>
          </m:rPr>
          <w:rPr>
            <w:rFonts w:ascii="Cambria Math" w:hAnsi="Cambria Math" w:hint="eastAsia"/>
          </w:rPr>
          <m:t>＝</m:t>
        </m:r>
        <m:r>
          <m:rPr>
            <m:sty m:val="bi"/>
          </m:rPr>
          <w:rPr>
            <w:rFonts w:ascii="Cambria Math" w:hAnsi="Cambria Math" w:hint="eastAsia"/>
          </w:rPr>
          <m:t>βX</m:t>
        </m:r>
        <m:r>
          <m:rPr>
            <m:sty m:val="bi"/>
          </m:rPr>
          <w:rPr>
            <w:rFonts w:ascii="Cambria Math" w:hAnsi="Cambria Math"/>
          </w:rPr>
          <m:t>+</m:t>
        </m:r>
        <m:r>
          <m:rPr>
            <m:sty m:val="bi"/>
          </m:rPr>
          <w:rPr>
            <w:rFonts w:ascii="Cambria Math" w:hAnsi="Cambria Math" w:hint="eastAsia"/>
          </w:rPr>
          <m:t>ε</m:t>
        </m:r>
      </m:oMath>
      <w:r>
        <w:rPr>
          <w:rFonts w:hint="eastAsia"/>
          <w:b/>
          <w:bCs/>
        </w:rPr>
        <w:t>を下記の表記がよく使われる。</w:t>
      </w:r>
    </w:p>
    <w:p w14:paraId="7DED8C71" w14:textId="1D31CAE2" w:rsidR="00D819CD" w:rsidRDefault="00D819CD" w:rsidP="00D819CD">
      <w:pPr>
        <w:pStyle w:val="a3"/>
        <w:ind w:leftChars="0" w:left="360" w:firstLineChars="100" w:firstLine="210"/>
        <w:rPr>
          <w:b/>
          <w:bCs/>
        </w:rPr>
      </w:pPr>
      <m:oMathPara>
        <m:oMath>
          <m:r>
            <m:rPr>
              <m:sty m:val="bi"/>
            </m:rPr>
            <w:rPr>
              <w:rFonts w:ascii="Cambria Math" w:hAnsi="Cambria Math"/>
            </w:rPr>
            <m:t>y</m:t>
          </m:r>
          <m:r>
            <m:rPr>
              <m:sty m:val="bi"/>
            </m:rPr>
            <w:rPr>
              <w:rFonts w:ascii="Cambria Math" w:hAnsi="Cambria Math" w:hint="eastAsia"/>
            </w:rPr>
            <m:t>＝</m:t>
          </m:r>
          <m:r>
            <m:rPr>
              <m:sty m:val="bi"/>
            </m:rPr>
            <w:rPr>
              <w:rFonts w:ascii="Cambria Math" w:hAnsi="Cambria Math"/>
            </w:rPr>
            <m:t>wx+b</m:t>
          </m:r>
        </m:oMath>
      </m:oMathPara>
    </w:p>
    <w:p w14:paraId="262EB13C" w14:textId="0101FE57" w:rsidR="00D819CD" w:rsidRDefault="00D819CD" w:rsidP="00D819CD">
      <w:pPr>
        <w:pStyle w:val="a3"/>
        <w:ind w:leftChars="0" w:left="360" w:firstLineChars="100" w:firstLine="210"/>
        <w:rPr>
          <w:b/>
          <w:bCs/>
        </w:rPr>
      </w:pPr>
      <w:r w:rsidRPr="00D819CD">
        <w:rPr>
          <w:rFonts w:hint="eastAsia"/>
          <w:b/>
          <w:bCs/>
        </w:rPr>
        <w:t>ここで、</w:t>
      </w:r>
      <m:oMath>
        <m:r>
          <m:rPr>
            <m:sty m:val="bi"/>
          </m:rPr>
          <w:rPr>
            <w:rFonts w:ascii="Cambria Math" w:hAnsi="Cambria Math"/>
          </w:rPr>
          <m:t>w</m:t>
        </m:r>
      </m:oMath>
      <w:r w:rsidRPr="00D819CD">
        <w:rPr>
          <w:b/>
          <w:bCs/>
        </w:rPr>
        <w:t xml:space="preserve"> は 特徴量</w:t>
      </w:r>
      <m:oMath>
        <m:r>
          <m:rPr>
            <m:sty m:val="bi"/>
          </m:rPr>
          <w:rPr>
            <w:rFonts w:ascii="Cambria Math" w:hAnsi="Cambria Math"/>
          </w:rPr>
          <m:t>x</m:t>
        </m:r>
      </m:oMath>
      <w:r w:rsidRPr="00D819CD">
        <w:rPr>
          <w:b/>
          <w:bCs/>
        </w:rPr>
        <w:t>に対する「重み」を</w:t>
      </w:r>
      <m:oMath>
        <m:r>
          <m:rPr>
            <m:sty m:val="bi"/>
          </m:rPr>
          <w:rPr>
            <w:rFonts w:ascii="Cambria Math" w:hAnsi="Cambria Math"/>
          </w:rPr>
          <m:t>b</m:t>
        </m:r>
      </m:oMath>
      <w:r w:rsidRPr="00D819CD">
        <w:rPr>
          <w:b/>
          <w:bCs/>
        </w:rPr>
        <w:t>は「バイアス」を表し、</w:t>
      </w:r>
      <w:r w:rsidRPr="00D819CD">
        <w:rPr>
          <w:rFonts w:hint="eastAsia"/>
          <w:b/>
          <w:bCs/>
        </w:rPr>
        <w:t>直線の数式として考えると、それぞれ「傾き」と「切片」に該当</w:t>
      </w:r>
      <w:r>
        <w:rPr>
          <w:rFonts w:hint="eastAsia"/>
          <w:b/>
          <w:bCs/>
        </w:rPr>
        <w:t>する(</w:t>
      </w:r>
      <w:r>
        <w:rPr>
          <w:b/>
          <w:bCs/>
        </w:rPr>
        <w:t>Qiita</w:t>
      </w:r>
      <w:r>
        <w:rPr>
          <w:rFonts w:hint="eastAsia"/>
          <w:b/>
          <w:bCs/>
        </w:rPr>
        <w:t>より)</w:t>
      </w:r>
      <w:r w:rsidRPr="00D819CD">
        <w:rPr>
          <w:rFonts w:hint="eastAsia"/>
          <w:b/>
          <w:bCs/>
        </w:rPr>
        <w:t>。</w:t>
      </w:r>
    </w:p>
    <w:p w14:paraId="0456B20C" w14:textId="1E664FDA" w:rsidR="00C12316" w:rsidRDefault="00C12316" w:rsidP="00C12316">
      <w:pPr>
        <w:pStyle w:val="a3"/>
        <w:ind w:leftChars="0" w:left="360" w:firstLineChars="100" w:firstLine="210"/>
        <w:rPr>
          <w:b/>
          <w:bCs/>
          <w:iCs/>
        </w:rPr>
      </w:pPr>
      <w:r>
        <w:rPr>
          <w:rFonts w:hint="eastAsia"/>
          <w:b/>
          <w:bCs/>
        </w:rPr>
        <w:t>「重み」</w:t>
      </w:r>
      <m:oMath>
        <m:r>
          <m:rPr>
            <m:sty m:val="bi"/>
          </m:rPr>
          <w:rPr>
            <w:rFonts w:ascii="Cambria Math" w:hAnsi="Cambria Math"/>
          </w:rPr>
          <m:t>w</m:t>
        </m:r>
      </m:oMath>
      <w:r>
        <w:rPr>
          <w:rFonts w:hint="eastAsia"/>
          <w:b/>
          <w:bCs/>
          <w:iCs/>
        </w:rPr>
        <w:t>はパラメータと呼ばれ、未知の値で「最小二乗法」により推定する。</w:t>
      </w:r>
    </w:p>
    <w:p w14:paraId="561212CB" w14:textId="4D3365FE" w:rsidR="0008558F" w:rsidRDefault="0008558F" w:rsidP="00C12316">
      <w:pPr>
        <w:pStyle w:val="a3"/>
        <w:ind w:leftChars="0" w:left="360" w:firstLineChars="100" w:firstLine="210"/>
        <w:rPr>
          <w:b/>
          <w:bCs/>
        </w:rPr>
      </w:pPr>
      <w:r w:rsidRPr="0008558F">
        <w:rPr>
          <w:rFonts w:hint="eastAsia"/>
          <w:b/>
          <w:bCs/>
        </w:rPr>
        <w:t>最小二乗法は、測定で得られた数値の組を、適当なモデルから想定される</w:t>
      </w:r>
      <w:r w:rsidRPr="0008558F">
        <w:rPr>
          <w:b/>
          <w:bCs/>
        </w:rPr>
        <w:t>1次関数、対数曲線など特定の関数を用いて近似するときに、想定する関数が測定値に対してよい近似となるように、残差の二乗和を最小とするような係数を決定する方法、あるいはそのような方法によって近似を行うことである</w:t>
      </w:r>
      <w:r>
        <w:rPr>
          <w:rFonts w:hint="eastAsia"/>
          <w:b/>
          <w:bCs/>
        </w:rPr>
        <w:t>(ウィキペディアより)。</w:t>
      </w:r>
    </w:p>
    <w:p w14:paraId="47DCA587" w14:textId="2715A3C2" w:rsidR="000729C9" w:rsidRDefault="00BA47E9" w:rsidP="00C12316">
      <w:pPr>
        <w:pStyle w:val="a3"/>
        <w:ind w:leftChars="0" w:left="360" w:firstLineChars="100" w:firstLine="210"/>
        <w:rPr>
          <w:b/>
          <w:bCs/>
        </w:rPr>
      </w:pPr>
      <w:r w:rsidRPr="00BA47E9">
        <w:rPr>
          <w:rFonts w:hint="eastAsia"/>
          <w:b/>
          <w:bCs/>
        </w:rPr>
        <w:t>最小二乗法の数式は、モデル関数を</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oMath>
      <w:r w:rsidRPr="00BA47E9">
        <w:rPr>
          <w:b/>
          <w:bCs/>
        </w:rPr>
        <w:t>とするとき</w:t>
      </w:r>
      <w:r>
        <w:rPr>
          <w:rFonts w:hint="eastAsia"/>
          <w:b/>
          <w:bCs/>
        </w:rPr>
        <w:t>下記数式を最小となるように</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oMath>
      <w:r>
        <w:rPr>
          <w:rFonts w:hint="eastAsia"/>
          <w:b/>
          <w:bCs/>
        </w:rPr>
        <w:t>を求める式となる。</w:t>
      </w:r>
    </w:p>
    <w:p w14:paraId="22DB8F8E" w14:textId="517C1B3E" w:rsidR="00BA47E9" w:rsidRPr="00BA47E9" w:rsidRDefault="00A00CE4" w:rsidP="00C12316">
      <w:pPr>
        <w:pStyle w:val="a3"/>
        <w:ind w:leftChars="0" w:left="360" w:firstLineChars="100" w:firstLine="210"/>
        <w:rPr>
          <w:b/>
        </w:rPr>
      </w:pPr>
      <m:oMathPara>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ub>
                  </m:sSub>
                  <m:r>
                    <m:rPr>
                      <m:sty m:val="bi"/>
                    </m:rPr>
                    <w:rPr>
                      <w:rFonts w:ascii="Cambria Math" w:hAnsi="Cambria Math"/>
                    </w:rPr>
                    <m:t>)</m:t>
                  </m:r>
                </m:e>
                <m:sup>
                  <m:r>
                    <m:rPr>
                      <m:sty m:val="bi"/>
                    </m:rPr>
                    <w:rPr>
                      <w:rFonts w:ascii="Cambria Math" w:hAnsi="Cambria Math"/>
                    </w:rPr>
                    <m:t>2</m:t>
                  </m:r>
                </m:sup>
              </m:sSup>
            </m:e>
          </m:nary>
        </m:oMath>
      </m:oMathPara>
    </w:p>
    <w:p w14:paraId="2D933EA3" w14:textId="77777777" w:rsidR="00D819CD" w:rsidRPr="00BA47E9" w:rsidRDefault="00D819CD" w:rsidP="00D819CD">
      <w:pPr>
        <w:pStyle w:val="a3"/>
        <w:ind w:leftChars="0" w:left="360" w:firstLineChars="100" w:firstLine="210"/>
        <w:rPr>
          <w:b/>
          <w:bCs/>
        </w:rPr>
      </w:pPr>
    </w:p>
    <w:p w14:paraId="20F70F82" w14:textId="04370118" w:rsidR="0005259B" w:rsidRDefault="00B63C3F" w:rsidP="00B63C3F">
      <w:pPr>
        <w:pStyle w:val="a3"/>
        <w:numPr>
          <w:ilvl w:val="0"/>
          <w:numId w:val="1"/>
        </w:numPr>
        <w:ind w:leftChars="0"/>
        <w:rPr>
          <w:b/>
          <w:bCs/>
        </w:rPr>
      </w:pPr>
      <w:r w:rsidRPr="00B63C3F">
        <w:rPr>
          <w:rFonts w:hint="eastAsia"/>
          <w:b/>
          <w:bCs/>
        </w:rPr>
        <w:t>非線形回帰モデル</w:t>
      </w:r>
    </w:p>
    <w:p w14:paraId="4D31A4FF" w14:textId="082007CC" w:rsidR="003A7132" w:rsidRDefault="003A7132" w:rsidP="007636B5">
      <w:pPr>
        <w:pStyle w:val="a3"/>
        <w:ind w:leftChars="0" w:left="360" w:firstLineChars="100" w:firstLine="210"/>
        <w:rPr>
          <w:b/>
          <w:bCs/>
        </w:rPr>
      </w:pPr>
      <w:r w:rsidRPr="003A7132">
        <w:rPr>
          <w:rFonts w:hint="eastAsia"/>
          <w:b/>
          <w:bCs/>
        </w:rPr>
        <w:t>非線形回帰は、観測から得られたデータがモデルパラメータの非線形結合であり、</w:t>
      </w:r>
      <w:r w:rsidRPr="003A7132">
        <w:rPr>
          <w:b/>
          <w:bCs/>
        </w:rPr>
        <w:t>1つ以上の独立した変数に依存する関数によってモデル化される回帰分析の一形式である。データは逐次近似法によって当て嵌められる</w:t>
      </w:r>
      <w:r>
        <w:rPr>
          <w:rFonts w:hint="eastAsia"/>
          <w:b/>
          <w:bCs/>
        </w:rPr>
        <w:t>(ウィキペディアより)</w:t>
      </w:r>
      <w:r w:rsidRPr="003A7132">
        <w:rPr>
          <w:b/>
          <w:bCs/>
        </w:rPr>
        <w:t>。</w:t>
      </w:r>
    </w:p>
    <w:p w14:paraId="4FD7C472" w14:textId="7DF7645F" w:rsidR="003A7132" w:rsidRDefault="003A7132" w:rsidP="003A7132">
      <w:pPr>
        <w:pStyle w:val="a3"/>
        <w:numPr>
          <w:ilvl w:val="0"/>
          <w:numId w:val="13"/>
        </w:numPr>
        <w:ind w:leftChars="0"/>
        <w:rPr>
          <w:b/>
          <w:bCs/>
        </w:rPr>
      </w:pPr>
      <w:r>
        <w:rPr>
          <w:rFonts w:hint="eastAsia"/>
          <w:b/>
          <w:bCs/>
        </w:rPr>
        <w:lastRenderedPageBreak/>
        <w:t>基底展開法</w:t>
      </w:r>
    </w:p>
    <w:p w14:paraId="16D28AF3" w14:textId="1D0DEE18" w:rsidR="007636B5" w:rsidRDefault="007636B5" w:rsidP="007636B5">
      <w:pPr>
        <w:pStyle w:val="a3"/>
        <w:ind w:leftChars="0" w:left="990" w:firstLineChars="100" w:firstLine="210"/>
        <w:rPr>
          <w:b/>
          <w:bCs/>
        </w:rPr>
      </w:pPr>
      <w:r w:rsidRPr="007636B5">
        <w:rPr>
          <w:rFonts w:hint="eastAsia"/>
          <w:b/>
          <w:bCs/>
        </w:rPr>
        <w:t>基底関数とは、関数空間の基底ベクトルのことである。すなわち対象となる空間に属する全ての元（関数）は、この基底関数の線型結合で表される。</w:t>
      </w:r>
    </w:p>
    <w:p w14:paraId="3A73E15E" w14:textId="6F836B67" w:rsidR="007636B5" w:rsidRDefault="007636B5" w:rsidP="007636B5">
      <w:pPr>
        <w:pStyle w:val="a3"/>
        <w:ind w:leftChars="0" w:left="990" w:firstLineChars="100" w:firstLine="210"/>
        <w:rPr>
          <w:b/>
          <w:bCs/>
        </w:rPr>
      </w:pPr>
      <w:r w:rsidRPr="007636B5">
        <w:rPr>
          <w:rFonts w:hint="eastAsia"/>
          <w:b/>
          <w:bCs/>
        </w:rPr>
        <w:t>線形基底展開とは、</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m</m:t>
                </m:r>
              </m:sub>
            </m:sSub>
          </m:e>
          <m:sub>
            <m:r>
              <m:rPr>
                <m:sty m:val="bi"/>
              </m:rPr>
              <w:rPr>
                <w:rFonts w:ascii="Cambria Math" w:hAnsi="Cambria Math"/>
              </w:rPr>
              <m:t>(x)</m:t>
            </m:r>
          </m:sub>
        </m:sSub>
      </m:oMath>
      <w:r w:rsidRPr="007636B5">
        <w:rPr>
          <w:b/>
          <w:bCs/>
        </w:rPr>
        <w:t>を基底関数として、下記の形で展開する事。</w:t>
      </w:r>
    </w:p>
    <w:p w14:paraId="793A8281" w14:textId="7D38B2B8" w:rsidR="007636B5" w:rsidRPr="004D60CF" w:rsidRDefault="00A00CE4" w:rsidP="007636B5">
      <w:pPr>
        <w:pStyle w:val="a3"/>
        <w:ind w:leftChars="0" w:left="990" w:firstLineChars="100" w:firstLine="210"/>
        <w:rPr>
          <w:b/>
          <w:bCs/>
          <w:i/>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r>
            <m:rPr>
              <m:sty m:val="bi"/>
            </m:rPr>
            <w:rPr>
              <w:rFonts w:ascii="Cambria Math" w:hAnsi="Cambria Math"/>
            </w:rPr>
            <m:t>=</m:t>
          </m:r>
          <m:nary>
            <m:naryPr>
              <m:chr m:val="∑"/>
              <m:limLoc m:val="undOvr"/>
              <m:supHide m:val="1"/>
              <m:ctrlPr>
                <w:rPr>
                  <w:rFonts w:ascii="Cambria Math" w:hAnsi="Cambria Math"/>
                  <w:b/>
                  <w:bCs/>
                  <w:i/>
                </w:rPr>
              </m:ctrlPr>
            </m:naryPr>
            <m:sub>
              <m:r>
                <m:rPr>
                  <m:sty m:val="bi"/>
                </m:rPr>
                <w:rPr>
                  <w:rFonts w:ascii="Cambria Math" w:hAnsi="Cambria Math"/>
                </w:rPr>
                <m:t>m</m:t>
              </m:r>
            </m:sub>
            <m:sup/>
            <m:e>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hint="eastAsia"/>
                        </w:rPr>
                        <m:t>β</m:t>
                      </m:r>
                    </m:e>
                    <m:sub>
                      <m:r>
                        <m:rPr>
                          <m:sty m:val="bi"/>
                        </m:rPr>
                        <w:rPr>
                          <w:rFonts w:ascii="Cambria Math" w:hAnsi="Cambria Math"/>
                        </w:rPr>
                        <m:t>m</m:t>
                      </m:r>
                    </m:sub>
                  </m:sSub>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m</m:t>
                      </m:r>
                    </m:sub>
                  </m:sSub>
                </m:e>
                <m:sub>
                  <m:r>
                    <m:rPr>
                      <m:sty m:val="bi"/>
                    </m:rPr>
                    <w:rPr>
                      <w:rFonts w:ascii="Cambria Math" w:hAnsi="Cambria Math"/>
                    </w:rPr>
                    <m:t>(x)</m:t>
                  </m:r>
                </m:sub>
              </m:sSub>
            </m:e>
          </m:nary>
        </m:oMath>
      </m:oMathPara>
    </w:p>
    <w:p w14:paraId="032D370E" w14:textId="09984B79" w:rsidR="004D60CF" w:rsidRDefault="004D60CF" w:rsidP="007636B5">
      <w:pPr>
        <w:pStyle w:val="a3"/>
        <w:ind w:leftChars="0" w:left="990" w:firstLineChars="100" w:firstLine="210"/>
        <w:rPr>
          <w:b/>
          <w:bCs/>
          <w:iCs/>
        </w:rPr>
      </w:pPr>
      <w:r w:rsidRPr="004D60CF">
        <w:rPr>
          <w:rFonts w:hint="eastAsia"/>
          <w:b/>
          <w:bCs/>
          <w:iCs/>
        </w:rPr>
        <w:t>例えば、実数値関数のフーリエ変換（コサイン変換・サイン変換）ではコサイン関数もしくはサイン関数、ウェーブレット変換ではウェーブレット関数とスケーリング関数、スプライン曲線では区分的多項式が基底関数として用いられる</w:t>
      </w:r>
      <w:r w:rsidR="002E0F3C">
        <w:rPr>
          <w:rFonts w:hint="eastAsia"/>
          <w:b/>
          <w:bCs/>
        </w:rPr>
        <w:t>(ウィキペディアより)</w:t>
      </w:r>
      <w:r w:rsidRPr="004D60CF">
        <w:rPr>
          <w:rFonts w:hint="eastAsia"/>
          <w:b/>
          <w:bCs/>
          <w:iCs/>
        </w:rPr>
        <w:t>。</w:t>
      </w:r>
    </w:p>
    <w:p w14:paraId="32941722" w14:textId="5227E4A2" w:rsidR="002E0F3C" w:rsidRDefault="002E0F3C" w:rsidP="007636B5">
      <w:pPr>
        <w:pStyle w:val="a3"/>
        <w:ind w:leftChars="0" w:left="990" w:firstLineChars="100" w:firstLine="210"/>
        <w:rPr>
          <w:b/>
          <w:bCs/>
          <w:iCs/>
        </w:rPr>
      </w:pPr>
      <w:r>
        <w:rPr>
          <w:rFonts w:hint="eastAsia"/>
          <w:b/>
          <w:bCs/>
          <w:iCs/>
        </w:rPr>
        <w:t>未知の</w:t>
      </w:r>
      <w:r w:rsidRPr="002E0F3C">
        <w:rPr>
          <w:rFonts w:hint="eastAsia"/>
          <w:b/>
          <w:bCs/>
          <w:iCs/>
        </w:rPr>
        <w:t>パラメータは線形回帰モデルと同様に最小</w:t>
      </w:r>
      <w:r w:rsidRPr="002E0F3C">
        <w:rPr>
          <w:b/>
          <w:bCs/>
          <w:iCs/>
        </w:rPr>
        <w:t>2乗法や最尤法により推定</w:t>
      </w:r>
      <w:r>
        <w:rPr>
          <w:rFonts w:hint="eastAsia"/>
          <w:b/>
          <w:bCs/>
          <w:iCs/>
        </w:rPr>
        <w:t>する。</w:t>
      </w:r>
    </w:p>
    <w:p w14:paraId="37DE0F49" w14:textId="7CE0873F" w:rsidR="00001219" w:rsidRPr="00001219" w:rsidRDefault="00001219" w:rsidP="00001219">
      <w:pPr>
        <w:pStyle w:val="a3"/>
        <w:ind w:firstLineChars="100" w:firstLine="210"/>
        <w:rPr>
          <w:b/>
          <w:bCs/>
          <w:iCs/>
        </w:rPr>
      </w:pPr>
      <w:r w:rsidRPr="00001219">
        <w:rPr>
          <w:rFonts w:hint="eastAsia"/>
          <w:b/>
          <w:bCs/>
          <w:iCs/>
        </w:rPr>
        <w:t>線形回帰モデルは、説明変数に対して目的変数が線形なので、データの非線形性に対応でき</w:t>
      </w:r>
      <w:r>
        <w:rPr>
          <w:rFonts w:hint="eastAsia"/>
          <w:b/>
          <w:bCs/>
          <w:iCs/>
        </w:rPr>
        <w:t>ない</w:t>
      </w:r>
      <w:r w:rsidRPr="00001219">
        <w:rPr>
          <w:rFonts w:hint="eastAsia"/>
          <w:b/>
          <w:bCs/>
          <w:iCs/>
        </w:rPr>
        <w:t>。そこで、非線型性に対応する方法が基底展開法で、基底関数によって説明変数を非線形変換してから、線形回帰モデルで学習</w:t>
      </w:r>
      <w:r>
        <w:rPr>
          <w:rFonts w:hint="eastAsia"/>
          <w:b/>
          <w:bCs/>
          <w:iCs/>
        </w:rPr>
        <w:t>を行う</w:t>
      </w:r>
      <w:r w:rsidRPr="00001219">
        <w:rPr>
          <w:rFonts w:hint="eastAsia"/>
          <w:b/>
          <w:bCs/>
          <w:iCs/>
        </w:rPr>
        <w:t>。</w:t>
      </w:r>
    </w:p>
    <w:p w14:paraId="5F7B04F3" w14:textId="66536328" w:rsidR="00E56AFB" w:rsidRDefault="00001219" w:rsidP="00001219">
      <w:pPr>
        <w:pStyle w:val="a3"/>
        <w:ind w:leftChars="0" w:left="990" w:firstLineChars="100" w:firstLine="210"/>
        <w:rPr>
          <w:b/>
          <w:bCs/>
          <w:iCs/>
        </w:rPr>
      </w:pPr>
      <w:r w:rsidRPr="00001219">
        <w:rPr>
          <w:rFonts w:hint="eastAsia"/>
          <w:b/>
          <w:bCs/>
          <w:iCs/>
        </w:rPr>
        <w:t>このように、非線形モデルによって回帰タスクを解くことを、非線形回帰と呼</w:t>
      </w:r>
      <w:r>
        <w:rPr>
          <w:rFonts w:hint="eastAsia"/>
          <w:b/>
          <w:bCs/>
          <w:iCs/>
        </w:rPr>
        <w:t>ぶ(</w:t>
      </w:r>
      <w:r>
        <w:rPr>
          <w:b/>
          <w:bCs/>
          <w:iCs/>
        </w:rPr>
        <w:t>Qiita</w:t>
      </w:r>
      <w:r>
        <w:rPr>
          <w:rFonts w:hint="eastAsia"/>
          <w:b/>
          <w:bCs/>
          <w:iCs/>
        </w:rPr>
        <w:t>より)</w:t>
      </w:r>
      <w:r w:rsidRPr="00001219">
        <w:rPr>
          <w:rFonts w:hint="eastAsia"/>
          <w:b/>
          <w:bCs/>
          <w:iCs/>
        </w:rPr>
        <w:t>。</w:t>
      </w:r>
    </w:p>
    <w:p w14:paraId="280FE301" w14:textId="0C5EDE10" w:rsidR="00001219" w:rsidRDefault="00001219" w:rsidP="00001219">
      <w:pPr>
        <w:pStyle w:val="a3"/>
        <w:ind w:leftChars="0" w:left="990" w:firstLineChars="100" w:firstLine="210"/>
        <w:rPr>
          <w:b/>
          <w:bCs/>
          <w:iCs/>
        </w:rPr>
      </w:pPr>
      <w:r w:rsidRPr="00001219">
        <w:rPr>
          <w:rFonts w:hint="eastAsia"/>
          <w:b/>
          <w:bCs/>
          <w:iCs/>
        </w:rPr>
        <w:t>基底展開法に基づく非線形回帰モデルは</w:t>
      </w:r>
      <w:r>
        <w:rPr>
          <w:rFonts w:hint="eastAsia"/>
          <w:b/>
          <w:bCs/>
          <w:iCs/>
        </w:rPr>
        <w:t>下記</w:t>
      </w:r>
      <w:r w:rsidRPr="00001219">
        <w:rPr>
          <w:rFonts w:hint="eastAsia"/>
          <w:b/>
          <w:bCs/>
          <w:iCs/>
        </w:rPr>
        <w:t>式</w:t>
      </w:r>
      <w:r w:rsidRPr="00001219">
        <w:rPr>
          <w:b/>
          <w:bCs/>
          <w:iCs/>
        </w:rPr>
        <w:t>で表され</w:t>
      </w:r>
      <w:r>
        <w:rPr>
          <w:rFonts w:hint="eastAsia"/>
          <w:b/>
          <w:bCs/>
          <w:iCs/>
        </w:rPr>
        <w:t>る</w:t>
      </w:r>
      <w:r w:rsidRPr="00001219">
        <w:rPr>
          <w:b/>
          <w:bCs/>
          <w:iCs/>
        </w:rPr>
        <w:t>。</w:t>
      </w:r>
    </w:p>
    <w:p w14:paraId="2E79D1CC" w14:textId="2F0E4568" w:rsidR="005104AD" w:rsidRPr="005104AD" w:rsidRDefault="005104AD" w:rsidP="00001219">
      <w:pPr>
        <w:pStyle w:val="a3"/>
        <w:ind w:leftChars="0" w:left="990" w:firstLineChars="100" w:firstLine="210"/>
        <w:rPr>
          <w:b/>
          <w:bCs/>
          <w:i/>
        </w:rPr>
      </w:pPr>
      <m:oMathPara>
        <m:oMath>
          <m:r>
            <m:rPr>
              <m:sty m:val="bi"/>
            </m:rPr>
            <w:rPr>
              <w:rFonts w:ascii="Cambria Math" w:hAnsi="Cambria Math"/>
            </w:rPr>
            <m:t>y=</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T</m:t>
              </m:r>
            </m:sup>
          </m:sSup>
          <m:sSub>
            <m:sSubPr>
              <m:ctrlPr>
                <w:rPr>
                  <w:rFonts w:ascii="Cambria Math" w:hAnsi="Cambria Math"/>
                  <w:b/>
                  <w:bCs/>
                  <w:i/>
                </w:rPr>
              </m:ctrlPr>
            </m:sSubPr>
            <m:e>
              <m:r>
                <m:rPr>
                  <m:sty m:val="bi"/>
                </m:rPr>
                <w:rPr>
                  <w:rFonts w:ascii="Cambria Math" w:hAnsi="Cambria Math" w:hint="eastAsia"/>
                </w:rPr>
                <m:t>φ</m:t>
              </m:r>
            </m:e>
            <m:sub>
              <m:d>
                <m:dPr>
                  <m:ctrlPr>
                    <w:rPr>
                      <w:rFonts w:ascii="Cambria Math" w:hAnsi="Cambria Math"/>
                      <w:b/>
                      <w:bCs/>
                      <w:i/>
                    </w:rPr>
                  </m:ctrlPr>
                </m:dPr>
                <m:e>
                  <m:r>
                    <m:rPr>
                      <m:sty m:val="bi"/>
                    </m:rPr>
                    <w:rPr>
                      <w:rFonts w:ascii="Cambria Math" w:hAnsi="Cambria Math" w:hint="eastAsia"/>
                    </w:rPr>
                    <m:t>x</m:t>
                  </m:r>
                </m:e>
              </m:d>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0</m:t>
              </m:r>
            </m:sub>
          </m:sSub>
        </m:oMath>
      </m:oMathPara>
    </w:p>
    <w:p w14:paraId="5189796D" w14:textId="234155F1" w:rsidR="005104AD" w:rsidRPr="0018631F" w:rsidRDefault="0018631F" w:rsidP="00001219">
      <w:pPr>
        <w:pStyle w:val="a3"/>
        <w:ind w:leftChars="0" w:left="990" w:firstLineChars="100" w:firstLine="210"/>
        <w:rPr>
          <w:b/>
          <w:bCs/>
          <w:i/>
          <w:color w:val="333333"/>
          <w:szCs w:val="21"/>
          <w:shd w:val="clear" w:color="auto" w:fill="FFFFFF"/>
        </w:rPr>
      </w:pPr>
      <m:oMathPara>
        <m:oMath>
          <m:r>
            <m:rPr>
              <m:sty m:val="bi"/>
            </m:rPr>
            <w:rPr>
              <w:rFonts w:ascii="Cambria Math" w:hAnsi="Cambria Math"/>
              <w:szCs w:val="21"/>
            </w:rPr>
            <m:t>w=</m:t>
          </m:r>
          <m:sSup>
            <m:sSupPr>
              <m:ctrlPr>
                <w:rPr>
                  <w:rFonts w:ascii="Cambria Math" w:hAnsi="Cambria Math"/>
                  <w:b/>
                  <w:bCs/>
                  <w:i/>
                  <w:szCs w:val="21"/>
                </w:rPr>
              </m:ctrlPr>
            </m:sSupPr>
            <m:e>
              <m:r>
                <m:rPr>
                  <m:sty m:val="bi"/>
                </m:rPr>
                <w:rPr>
                  <w:rFonts w:ascii="Cambria Math" w:hAnsi="Cambria Math"/>
                  <w:szCs w:val="21"/>
                </w:rPr>
                <m:t>(</m:t>
              </m:r>
              <m:sSub>
                <m:sSubPr>
                  <m:ctrlPr>
                    <w:rPr>
                      <w:rFonts w:ascii="Cambria Math" w:hAnsi="Cambria Math"/>
                      <w:b/>
                      <w:bCs/>
                      <w:i/>
                      <w:szCs w:val="21"/>
                    </w:rPr>
                  </m:ctrlPr>
                </m:sSubPr>
                <m:e>
                  <m:r>
                    <m:rPr>
                      <m:sty m:val="bi"/>
                    </m:rPr>
                    <w:rPr>
                      <w:rFonts w:ascii="Cambria Math" w:hAnsi="Cambria Math"/>
                      <w:szCs w:val="21"/>
                    </w:rPr>
                    <m:t>w</m:t>
                  </m:r>
                </m:e>
                <m:sub>
                  <m:r>
                    <m:rPr>
                      <m:sty m:val="bi"/>
                    </m:rPr>
                    <w:rPr>
                      <w:rFonts w:ascii="Cambria Math" w:hAnsi="Cambria Math"/>
                      <w:szCs w:val="21"/>
                    </w:rPr>
                    <m:t>1</m:t>
                  </m:r>
                </m:sub>
              </m:sSub>
              <m:r>
                <m:rPr>
                  <m:sty m:val="bi"/>
                </m:rPr>
                <w:rPr>
                  <w:rFonts w:ascii="Cambria Math" w:hAnsi="Cambria Math"/>
                  <w:szCs w:val="21"/>
                </w:rPr>
                <m:t xml:space="preserve">, </m:t>
              </m:r>
              <m:r>
                <m:rPr>
                  <m:sty m:val="bi"/>
                </m:rPr>
                <w:rPr>
                  <w:rFonts w:ascii="Cambria Math" w:hAnsi="Cambria Math" w:hint="eastAsia"/>
                  <w:szCs w:val="21"/>
                </w:rPr>
                <m:t>…</m:t>
              </m:r>
              <m:r>
                <m:rPr>
                  <m:sty m:val="bi"/>
                </m:rPr>
                <w:rPr>
                  <w:rFonts w:ascii="Cambria Math" w:hAnsi="Cambria Math"/>
                  <w:szCs w:val="21"/>
                </w:rPr>
                <m:t>,</m:t>
              </m:r>
              <m:sSub>
                <m:sSubPr>
                  <m:ctrlPr>
                    <w:rPr>
                      <w:rFonts w:ascii="Cambria Math" w:hAnsi="Cambria Math"/>
                      <w:b/>
                      <w:bCs/>
                      <w:i/>
                      <w:szCs w:val="21"/>
                    </w:rPr>
                  </m:ctrlPr>
                </m:sSubPr>
                <m:e>
                  <m:r>
                    <m:rPr>
                      <m:sty m:val="bi"/>
                    </m:rPr>
                    <w:rPr>
                      <w:rFonts w:ascii="Cambria Math" w:hAnsi="Cambria Math"/>
                      <w:szCs w:val="21"/>
                    </w:rPr>
                    <m:t>w</m:t>
                  </m:r>
                </m:e>
                <m:sub>
                  <m:r>
                    <m:rPr>
                      <m:sty m:val="bi"/>
                    </m:rPr>
                    <w:rPr>
                      <w:rFonts w:ascii="Cambria Math" w:hAnsi="Cambria Math"/>
                      <w:szCs w:val="21"/>
                    </w:rPr>
                    <m:t>H</m:t>
                  </m:r>
                </m:sub>
              </m:sSub>
              <m:r>
                <m:rPr>
                  <m:sty m:val="bi"/>
                </m:rPr>
                <w:rPr>
                  <w:rFonts w:ascii="Cambria Math" w:hAnsi="Cambria Math"/>
                  <w:szCs w:val="21"/>
                </w:rPr>
                <m:t>)</m:t>
              </m:r>
            </m:e>
            <m:sup>
              <m:r>
                <m:rPr>
                  <m:sty m:val="bi"/>
                </m:rPr>
                <w:rPr>
                  <w:rFonts w:ascii="Cambria Math" w:hAnsi="Cambria Math"/>
                  <w:szCs w:val="21"/>
                </w:rPr>
                <m:t>T</m:t>
              </m:r>
            </m:sup>
          </m:sSup>
          <m:r>
            <m:rPr>
              <m:sty m:val="bi"/>
            </m:rPr>
            <w:rPr>
              <w:rFonts w:ascii="Cambria Math" w:hAnsi="Cambria Math"/>
              <w:color w:val="333333"/>
              <w:szCs w:val="21"/>
              <w:shd w:val="clear" w:color="auto" w:fill="FFFFFF"/>
            </w:rPr>
            <m:t>∈</m:t>
          </m:r>
          <m:sSup>
            <m:sSupPr>
              <m:ctrlPr>
                <w:rPr>
                  <w:rFonts w:ascii="Cambria Math" w:hAnsi="Cambria Math"/>
                  <w:b/>
                  <w:bCs/>
                  <w:i/>
                  <w:color w:val="333333"/>
                  <w:szCs w:val="21"/>
                  <w:shd w:val="clear" w:color="auto" w:fill="FFFFFF"/>
                </w:rPr>
              </m:ctrlPr>
            </m:sSupPr>
            <m:e>
              <m:r>
                <m:rPr>
                  <m:sty m:val="bi"/>
                </m:rPr>
                <w:rPr>
                  <w:rFonts w:ascii="Cambria Math" w:hAnsi="Cambria Math"/>
                  <w:color w:val="333333"/>
                  <w:szCs w:val="21"/>
                  <w:shd w:val="clear" w:color="auto" w:fill="FFFFFF"/>
                </w:rPr>
                <m:t>R</m:t>
              </m:r>
            </m:e>
            <m:sup>
              <m:r>
                <m:rPr>
                  <m:sty m:val="bi"/>
                </m:rPr>
                <w:rPr>
                  <w:rFonts w:ascii="Cambria Math" w:hAnsi="Cambria Math"/>
                  <w:color w:val="333333"/>
                  <w:szCs w:val="21"/>
                  <w:shd w:val="clear" w:color="auto" w:fill="FFFFFF"/>
                </w:rPr>
                <m:t>H</m:t>
              </m:r>
            </m:sup>
          </m:sSup>
        </m:oMath>
      </m:oMathPara>
    </w:p>
    <w:p w14:paraId="1C8AD6BE" w14:textId="327E0F05" w:rsidR="0018631F" w:rsidRPr="0018631F" w:rsidRDefault="00A00CE4" w:rsidP="00001219">
      <w:pPr>
        <w:pStyle w:val="a3"/>
        <w:ind w:leftChars="0" w:left="990" w:firstLineChars="100" w:firstLine="210"/>
        <w:rPr>
          <w:b/>
          <w:bCs/>
          <w:i/>
          <w:color w:val="333333"/>
          <w:szCs w:val="21"/>
          <w:shd w:val="clear" w:color="auto" w:fill="FFFFFF"/>
        </w:rPr>
      </w:pPr>
      <m:oMathPara>
        <m:oMath>
          <m:sSub>
            <m:sSubPr>
              <m:ctrlPr>
                <w:rPr>
                  <w:rFonts w:ascii="Cambria Math" w:hAnsi="Cambria Math"/>
                  <w:b/>
                  <w:bCs/>
                  <w:i/>
                  <w:szCs w:val="21"/>
                </w:rPr>
              </m:ctrlPr>
            </m:sSubPr>
            <m:e>
              <m:r>
                <m:rPr>
                  <m:sty m:val="bi"/>
                </m:rPr>
                <w:rPr>
                  <w:rFonts w:ascii="Cambria Math" w:hAnsi="Cambria Math" w:hint="eastAsia"/>
                  <w:szCs w:val="21"/>
                </w:rPr>
                <m:t>φ</m:t>
              </m:r>
            </m:e>
            <m:sub>
              <m:r>
                <m:rPr>
                  <m:sty m:val="bi"/>
                </m:rPr>
                <w:rPr>
                  <w:rFonts w:ascii="Cambria Math" w:hAnsi="Cambria Math" w:hint="eastAsia"/>
                  <w:szCs w:val="21"/>
                </w:rPr>
                <m:t>(x)</m:t>
              </m:r>
            </m:sub>
          </m:sSub>
          <m:r>
            <m:rPr>
              <m:sty m:val="bi"/>
            </m:rPr>
            <w:rPr>
              <w:rFonts w:ascii="Cambria Math" w:hAnsi="Cambria Math"/>
              <w:szCs w:val="21"/>
            </w:rPr>
            <m:t>=</m:t>
          </m:r>
          <m:sSup>
            <m:sSupPr>
              <m:ctrlPr>
                <w:rPr>
                  <w:rFonts w:ascii="Cambria Math" w:hAnsi="Cambria Math"/>
                  <w:b/>
                  <w:bCs/>
                  <w:i/>
                  <w:szCs w:val="21"/>
                </w:rPr>
              </m:ctrlPr>
            </m:sSupPr>
            <m:e>
              <m:r>
                <m:rPr>
                  <m:sty m:val="bi"/>
                </m:rPr>
                <w:rPr>
                  <w:rFonts w:ascii="Cambria Math" w:hAnsi="Cambria Math"/>
                  <w:szCs w:val="21"/>
                </w:rPr>
                <m:t>(</m:t>
              </m:r>
              <m:sSub>
                <m:sSubPr>
                  <m:ctrlPr>
                    <w:rPr>
                      <w:rFonts w:ascii="Cambria Math" w:hAnsi="Cambria Math"/>
                      <w:b/>
                      <w:bCs/>
                      <w:i/>
                      <w:szCs w:val="21"/>
                    </w:rPr>
                  </m:ctrlPr>
                </m:sSubPr>
                <m:e>
                  <m:sSub>
                    <m:sSubPr>
                      <m:ctrlPr>
                        <w:rPr>
                          <w:rFonts w:ascii="Cambria Math" w:hAnsi="Cambria Math"/>
                          <w:b/>
                          <w:bCs/>
                          <w:i/>
                          <w:szCs w:val="21"/>
                        </w:rPr>
                      </m:ctrlPr>
                    </m:sSubPr>
                    <m:e>
                      <m:r>
                        <m:rPr>
                          <m:sty m:val="bi"/>
                        </m:rPr>
                        <w:rPr>
                          <w:rFonts w:ascii="Cambria Math" w:hAnsi="Cambria Math" w:hint="eastAsia"/>
                          <w:szCs w:val="21"/>
                        </w:rPr>
                        <m:t>φ</m:t>
                      </m:r>
                    </m:e>
                    <m:sub>
                      <m:r>
                        <m:rPr>
                          <m:sty m:val="bi"/>
                        </m:rPr>
                        <w:rPr>
                          <w:rFonts w:ascii="Cambria Math" w:hAnsi="Cambria Math" w:hint="eastAsia"/>
                          <w:szCs w:val="21"/>
                        </w:rPr>
                        <m:t>1</m:t>
                      </m:r>
                    </m:sub>
                  </m:sSub>
                </m:e>
                <m:sub>
                  <m:r>
                    <m:rPr>
                      <m:sty m:val="bi"/>
                    </m:rPr>
                    <w:rPr>
                      <w:rFonts w:ascii="Cambria Math" w:hAnsi="Cambria Math"/>
                      <w:szCs w:val="21"/>
                    </w:rPr>
                    <m:t>(x)</m:t>
                  </m:r>
                </m:sub>
              </m:sSub>
              <m:r>
                <m:rPr>
                  <m:sty m:val="bi"/>
                </m:rPr>
                <w:rPr>
                  <w:rFonts w:ascii="Cambria Math" w:hAnsi="Cambria Math"/>
                  <w:szCs w:val="21"/>
                </w:rPr>
                <m:t xml:space="preserve">, </m:t>
              </m:r>
              <m:r>
                <m:rPr>
                  <m:sty m:val="bi"/>
                </m:rPr>
                <w:rPr>
                  <w:rFonts w:ascii="Cambria Math" w:hAnsi="Cambria Math" w:hint="eastAsia"/>
                  <w:szCs w:val="21"/>
                </w:rPr>
                <m:t>…</m:t>
              </m:r>
              <m:r>
                <m:rPr>
                  <m:sty m:val="bi"/>
                </m:rPr>
                <w:rPr>
                  <w:rFonts w:ascii="Cambria Math" w:hAnsi="Cambria Math"/>
                  <w:szCs w:val="21"/>
                </w:rPr>
                <m:t>,</m:t>
              </m:r>
              <m:sSub>
                <m:sSubPr>
                  <m:ctrlPr>
                    <w:rPr>
                      <w:rFonts w:ascii="Cambria Math" w:hAnsi="Cambria Math"/>
                      <w:b/>
                      <w:bCs/>
                      <w:i/>
                      <w:szCs w:val="21"/>
                    </w:rPr>
                  </m:ctrlPr>
                </m:sSubPr>
                <m:e>
                  <m:sSub>
                    <m:sSubPr>
                      <m:ctrlPr>
                        <w:rPr>
                          <w:rFonts w:ascii="Cambria Math" w:hAnsi="Cambria Math"/>
                          <w:b/>
                          <w:bCs/>
                          <w:i/>
                          <w:szCs w:val="21"/>
                        </w:rPr>
                      </m:ctrlPr>
                    </m:sSubPr>
                    <m:e>
                      <m:r>
                        <m:rPr>
                          <m:sty m:val="bi"/>
                        </m:rPr>
                        <w:rPr>
                          <w:rFonts w:ascii="Cambria Math" w:hAnsi="Cambria Math" w:hint="eastAsia"/>
                          <w:szCs w:val="21"/>
                        </w:rPr>
                        <m:t>φ</m:t>
                      </m:r>
                    </m:e>
                    <m:sub>
                      <m:r>
                        <m:rPr>
                          <m:sty m:val="bi"/>
                        </m:rPr>
                        <w:rPr>
                          <w:rFonts w:ascii="Cambria Math" w:hAnsi="Cambria Math"/>
                          <w:szCs w:val="21"/>
                        </w:rPr>
                        <m:t>H</m:t>
                      </m:r>
                    </m:sub>
                  </m:sSub>
                </m:e>
                <m:sub>
                  <m:r>
                    <m:rPr>
                      <m:sty m:val="bi"/>
                    </m:rPr>
                    <w:rPr>
                      <w:rFonts w:ascii="Cambria Math" w:hAnsi="Cambria Math"/>
                      <w:szCs w:val="21"/>
                    </w:rPr>
                    <m:t>(x)</m:t>
                  </m:r>
                </m:sub>
              </m:sSub>
              <m:r>
                <m:rPr>
                  <m:sty m:val="bi"/>
                </m:rPr>
                <w:rPr>
                  <w:rFonts w:ascii="Cambria Math" w:hAnsi="Cambria Math"/>
                  <w:szCs w:val="21"/>
                </w:rPr>
                <m:t>)</m:t>
              </m:r>
            </m:e>
            <m:sup>
              <m:r>
                <m:rPr>
                  <m:sty m:val="bi"/>
                </m:rPr>
                <w:rPr>
                  <w:rFonts w:ascii="Cambria Math" w:hAnsi="Cambria Math"/>
                  <w:szCs w:val="21"/>
                </w:rPr>
                <m:t>T</m:t>
              </m:r>
            </m:sup>
          </m:sSup>
          <m:r>
            <m:rPr>
              <m:sty m:val="bi"/>
            </m:rPr>
            <w:rPr>
              <w:rFonts w:ascii="Cambria Math" w:hAnsi="Cambria Math"/>
              <w:color w:val="333333"/>
              <w:szCs w:val="21"/>
              <w:shd w:val="clear" w:color="auto" w:fill="FFFFFF"/>
            </w:rPr>
            <m:t>∈</m:t>
          </m:r>
          <m:sSup>
            <m:sSupPr>
              <m:ctrlPr>
                <w:rPr>
                  <w:rFonts w:ascii="Cambria Math" w:hAnsi="Cambria Math"/>
                  <w:b/>
                  <w:bCs/>
                  <w:i/>
                  <w:color w:val="333333"/>
                  <w:szCs w:val="21"/>
                  <w:shd w:val="clear" w:color="auto" w:fill="FFFFFF"/>
                </w:rPr>
              </m:ctrlPr>
            </m:sSupPr>
            <m:e>
              <m:r>
                <m:rPr>
                  <m:sty m:val="bi"/>
                </m:rPr>
                <w:rPr>
                  <w:rFonts w:ascii="Cambria Math" w:hAnsi="Cambria Math"/>
                  <w:color w:val="333333"/>
                  <w:szCs w:val="21"/>
                  <w:shd w:val="clear" w:color="auto" w:fill="FFFFFF"/>
                </w:rPr>
                <m:t>R</m:t>
              </m:r>
            </m:e>
            <m:sup>
              <m:r>
                <m:rPr>
                  <m:sty m:val="bi"/>
                </m:rPr>
                <w:rPr>
                  <w:rFonts w:ascii="Cambria Math" w:hAnsi="Cambria Math"/>
                  <w:color w:val="333333"/>
                  <w:szCs w:val="21"/>
                  <w:shd w:val="clear" w:color="auto" w:fill="FFFFFF"/>
                </w:rPr>
                <m:t>H</m:t>
              </m:r>
            </m:sup>
          </m:sSup>
        </m:oMath>
      </m:oMathPara>
    </w:p>
    <w:p w14:paraId="291308B0" w14:textId="3E77B764" w:rsidR="0018631F" w:rsidRPr="0018631F" w:rsidRDefault="00A00CE4" w:rsidP="00001219">
      <w:pPr>
        <w:pStyle w:val="a3"/>
        <w:ind w:leftChars="0" w:left="990" w:firstLineChars="100" w:firstLine="210"/>
        <w:rPr>
          <w:b/>
          <w:bCs/>
          <w:i/>
        </w:rPr>
      </w:pPr>
      <m:oMath>
        <m:sSub>
          <m:sSubPr>
            <m:ctrlPr>
              <w:rPr>
                <w:rFonts w:ascii="Cambria Math" w:hAnsi="Cambria Math"/>
                <w:b/>
                <w:bCs/>
                <w:i/>
                <w:szCs w:val="21"/>
              </w:rPr>
            </m:ctrlPr>
          </m:sSubPr>
          <m:e>
            <m:sSub>
              <m:sSubPr>
                <m:ctrlPr>
                  <w:rPr>
                    <w:rFonts w:ascii="Cambria Math" w:hAnsi="Cambria Math"/>
                    <w:b/>
                    <w:bCs/>
                    <w:i/>
                    <w:szCs w:val="21"/>
                  </w:rPr>
                </m:ctrlPr>
              </m:sSubPr>
              <m:e>
                <m:r>
                  <m:rPr>
                    <m:sty m:val="bi"/>
                  </m:rPr>
                  <w:rPr>
                    <w:rFonts w:ascii="Cambria Math" w:hAnsi="Cambria Math" w:hint="eastAsia"/>
                    <w:szCs w:val="21"/>
                  </w:rPr>
                  <m:t>φ</m:t>
                </m:r>
              </m:e>
              <m:sub>
                <m:r>
                  <m:rPr>
                    <m:sty m:val="bi"/>
                  </m:rPr>
                  <w:rPr>
                    <w:rFonts w:ascii="Cambria Math" w:hAnsi="Cambria Math"/>
                    <w:szCs w:val="21"/>
                  </w:rPr>
                  <m:t>j</m:t>
                </m:r>
              </m:sub>
            </m:sSub>
          </m:e>
          <m:sub>
            <m:d>
              <m:dPr>
                <m:ctrlPr>
                  <w:rPr>
                    <w:rFonts w:ascii="Cambria Math" w:hAnsi="Cambria Math"/>
                    <w:b/>
                    <w:bCs/>
                    <w:i/>
                    <w:szCs w:val="21"/>
                  </w:rPr>
                </m:ctrlPr>
              </m:dPr>
              <m:e>
                <m:r>
                  <m:rPr>
                    <m:sty m:val="bi"/>
                  </m:rPr>
                  <w:rPr>
                    <w:rFonts w:ascii="Cambria Math" w:hAnsi="Cambria Math"/>
                    <w:szCs w:val="21"/>
                  </w:rPr>
                  <m:t>x</m:t>
                </m:r>
              </m:e>
            </m:d>
          </m:sub>
        </m:sSub>
        <m:r>
          <m:rPr>
            <m:sty m:val="b"/>
          </m:rPr>
          <w:rPr>
            <w:rFonts w:ascii="Cambria Math" w:hAnsi="Cambria Math" w:hint="eastAsia"/>
            <w:szCs w:val="21"/>
          </w:rPr>
          <m:t>：</m:t>
        </m:r>
        <m:sSup>
          <m:sSupPr>
            <m:ctrlPr>
              <w:rPr>
                <w:rFonts w:ascii="Cambria Math" w:hAnsi="Cambria Math"/>
                <w:b/>
                <w:bCs/>
                <w:i/>
                <w:color w:val="333333"/>
                <w:szCs w:val="21"/>
                <w:shd w:val="clear" w:color="auto" w:fill="FFFFFF"/>
              </w:rPr>
            </m:ctrlPr>
          </m:sSupPr>
          <m:e>
            <m:r>
              <m:rPr>
                <m:sty m:val="bi"/>
              </m:rPr>
              <w:rPr>
                <w:rFonts w:ascii="Cambria Math" w:hAnsi="Cambria Math"/>
                <w:color w:val="333333"/>
                <w:szCs w:val="21"/>
                <w:shd w:val="clear" w:color="auto" w:fill="FFFFFF"/>
              </w:rPr>
              <m:t>R</m:t>
            </m:r>
          </m:e>
          <m:sup>
            <m:r>
              <m:rPr>
                <m:sty m:val="bi"/>
              </m:rPr>
              <w:rPr>
                <w:rFonts w:ascii="Cambria Math" w:hAnsi="Cambria Math"/>
                <w:color w:val="333333"/>
                <w:szCs w:val="21"/>
                <w:shd w:val="clear" w:color="auto" w:fill="FFFFFF"/>
              </w:rPr>
              <m:t>M</m:t>
            </m:r>
          </m:sup>
        </m:sSup>
        <m:r>
          <m:rPr>
            <m:sty m:val="bi"/>
          </m:rPr>
          <w:rPr>
            <w:rFonts w:ascii="Cambria Math" w:hAnsi="Cambria Math" w:hint="eastAsia"/>
            <w:color w:val="333333"/>
            <w:szCs w:val="21"/>
            <w:shd w:val="clear" w:color="auto" w:fill="FFFFFF"/>
          </w:rPr>
          <m:t>→</m:t>
        </m:r>
        <m:r>
          <m:rPr>
            <m:sty m:val="bi"/>
          </m:rPr>
          <w:rPr>
            <w:rFonts w:ascii="Cambria Math" w:hAnsi="Cambria Math"/>
            <w:color w:val="333333"/>
            <w:szCs w:val="21"/>
            <w:shd w:val="clear" w:color="auto" w:fill="FFFFFF"/>
          </w:rPr>
          <m:t>R</m:t>
        </m:r>
      </m:oMath>
      <w:r w:rsidR="0018631F">
        <w:rPr>
          <w:rFonts w:hint="eastAsia"/>
          <w:b/>
          <w:bCs/>
          <w:iCs/>
          <w:color w:val="333333"/>
          <w:szCs w:val="21"/>
          <w:shd w:val="clear" w:color="auto" w:fill="FFFFFF"/>
        </w:rPr>
        <w:t>を基底関数という。</w:t>
      </w:r>
    </w:p>
    <w:p w14:paraId="51919E81" w14:textId="5F948639" w:rsidR="003A7132" w:rsidRDefault="000643BC" w:rsidP="003A7132">
      <w:pPr>
        <w:pStyle w:val="a3"/>
        <w:numPr>
          <w:ilvl w:val="0"/>
          <w:numId w:val="13"/>
        </w:numPr>
        <w:ind w:leftChars="0"/>
        <w:rPr>
          <w:b/>
          <w:bCs/>
        </w:rPr>
      </w:pPr>
      <w:r>
        <w:rPr>
          <w:rFonts w:hint="eastAsia"/>
          <w:b/>
          <w:bCs/>
        </w:rPr>
        <w:t>よく使われる基底関数</w:t>
      </w:r>
    </w:p>
    <w:p w14:paraId="5FEE1C23" w14:textId="020A1DFC" w:rsidR="000643BC" w:rsidRDefault="000643BC" w:rsidP="000643BC">
      <w:pPr>
        <w:pStyle w:val="a3"/>
        <w:numPr>
          <w:ilvl w:val="0"/>
          <w:numId w:val="14"/>
        </w:numPr>
        <w:ind w:leftChars="0"/>
        <w:rPr>
          <w:b/>
          <w:bCs/>
        </w:rPr>
      </w:pPr>
      <w:r>
        <w:rPr>
          <w:rFonts w:hint="eastAsia"/>
          <w:b/>
          <w:bCs/>
        </w:rPr>
        <w:t>多項式関数</w:t>
      </w:r>
    </w:p>
    <w:p w14:paraId="592CEF03" w14:textId="673C0ABA" w:rsidR="00D40E84" w:rsidRDefault="00A00CE4" w:rsidP="00D40E84">
      <w:pPr>
        <w:pStyle w:val="a3"/>
        <w:ind w:leftChars="0" w:left="1410"/>
        <w:rPr>
          <w:b/>
          <w:bCs/>
        </w:rPr>
      </w:pPr>
      <m:oMathPara>
        <m:oMath>
          <m:sSub>
            <m:sSubPr>
              <m:ctrlPr>
                <w:rPr>
                  <w:rFonts w:ascii="Cambria Math" w:hAnsi="Cambria Math"/>
                  <w:b/>
                  <w:bCs/>
                  <w:i/>
                </w:rPr>
              </m:ctrlPr>
            </m:sSubPr>
            <m:e>
              <m:r>
                <m:rPr>
                  <m:sty m:val="bi"/>
                </m:rPr>
                <w:rPr>
                  <w:rFonts w:ascii="Cambria Math" w:hAnsi="Cambria Math" w:hint="eastAsia"/>
                </w:rPr>
                <m:t>φ</m:t>
              </m:r>
            </m:e>
            <m:sub>
              <m:r>
                <m:rPr>
                  <m:sty m:val="bi"/>
                </m:rPr>
                <w:rPr>
                  <w:rFonts w:ascii="Cambria Math" w:hAnsi="Cambria Math"/>
                </w:rPr>
                <m:t>(x)</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j</m:t>
              </m:r>
            </m:sup>
          </m:sSup>
        </m:oMath>
      </m:oMathPara>
    </w:p>
    <w:p w14:paraId="44462858" w14:textId="729C412B" w:rsidR="000643BC" w:rsidRDefault="000643BC" w:rsidP="000643BC">
      <w:pPr>
        <w:pStyle w:val="a3"/>
        <w:numPr>
          <w:ilvl w:val="0"/>
          <w:numId w:val="14"/>
        </w:numPr>
        <w:ind w:leftChars="0"/>
        <w:rPr>
          <w:b/>
          <w:bCs/>
        </w:rPr>
      </w:pPr>
      <w:r>
        <w:rPr>
          <w:rFonts w:hint="eastAsia"/>
          <w:b/>
          <w:bCs/>
        </w:rPr>
        <w:t>ガウス型基底関数</w:t>
      </w:r>
    </w:p>
    <w:p w14:paraId="6F7D1411" w14:textId="69726276" w:rsidR="00D40E84" w:rsidRDefault="00A00CE4" w:rsidP="00D40E84">
      <w:pPr>
        <w:pStyle w:val="a3"/>
        <w:ind w:leftChars="0" w:left="1410"/>
        <w:rPr>
          <w:b/>
          <w:bCs/>
        </w:rPr>
      </w:pPr>
      <m:oMathPara>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hint="eastAsia"/>
                    </w:rPr>
                    <m:t>φ</m:t>
                  </m:r>
                </m:e>
                <m:sub>
                  <m:r>
                    <m:rPr>
                      <m:sty m:val="bi"/>
                    </m:rPr>
                    <w:rPr>
                      <w:rFonts w:ascii="Cambria Math" w:hAnsi="Cambria Math"/>
                    </w:rPr>
                    <m:t>j</m:t>
                  </m:r>
                </m:sub>
              </m:sSub>
            </m:e>
            <m:sub>
              <m:r>
                <m:rPr>
                  <m:sty m:val="bi"/>
                </m:rPr>
                <w:rPr>
                  <w:rFonts w:ascii="Cambria Math" w:hAnsi="Cambria Math"/>
                </w:rPr>
                <m:t>(x)</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exp</m:t>
              </m:r>
            </m:e>
            <m:sup>
              <m:r>
                <m:rPr>
                  <m:sty m:val="bi"/>
                </m:rPr>
                <w:rPr>
                  <w:rFonts w:ascii="Cambria Math" w:hAnsi="Cambria Math"/>
                </w:rPr>
                <m:t>{</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(x-</m:t>
                      </m:r>
                      <m:sSub>
                        <m:sSubPr>
                          <m:ctrlPr>
                            <w:rPr>
                              <w:rFonts w:ascii="Cambria Math" w:hAnsi="Cambria Math"/>
                              <w:b/>
                              <w:bCs/>
                              <w:i/>
                            </w:rPr>
                          </m:ctrlPr>
                        </m:sSubPr>
                        <m:e>
                          <m:r>
                            <m:rPr>
                              <m:sty m:val="bi"/>
                            </m:rPr>
                            <w:rPr>
                              <w:rFonts w:ascii="Cambria Math" w:hAnsi="Cambria Math" w:hint="eastAsia"/>
                            </w:rPr>
                            <m:t>μ</m:t>
                          </m:r>
                        </m:e>
                        <m:sub>
                          <m:r>
                            <m:rPr>
                              <m:sty m:val="bi"/>
                            </m:rPr>
                            <w:rPr>
                              <w:rFonts w:ascii="Cambria Math" w:hAnsi="Cambria Math"/>
                            </w:rPr>
                            <m:t>j</m:t>
                          </m:r>
                        </m:sub>
                      </m:sSub>
                      <m:r>
                        <m:rPr>
                          <m:sty m:val="bi"/>
                        </m:rPr>
                        <w:rPr>
                          <w:rFonts w:ascii="Cambria Math" w:hAnsi="Cambria Math"/>
                        </w:rPr>
                        <m:t>)</m:t>
                      </m:r>
                    </m:e>
                    <m:sup>
                      <m:r>
                        <m:rPr>
                          <m:sty m:val="bi"/>
                        </m:rPr>
                        <w:rPr>
                          <w:rFonts w:ascii="Cambria Math" w:hAnsi="Cambria Math"/>
                        </w:rPr>
                        <m:t>2</m:t>
                      </m:r>
                    </m:sup>
                  </m:sSup>
                </m:num>
                <m:den>
                  <m:sSub>
                    <m:sSubPr>
                      <m:ctrlPr>
                        <w:rPr>
                          <w:rFonts w:ascii="Cambria Math" w:hAnsi="Cambria Math"/>
                          <w:b/>
                          <w:bCs/>
                          <w:i/>
                        </w:rPr>
                      </m:ctrlPr>
                    </m:sSubPr>
                    <m:e>
                      <m:r>
                        <m:rPr>
                          <m:sty m:val="bi"/>
                        </m:rPr>
                        <w:rPr>
                          <w:rFonts w:ascii="Cambria Math" w:hAnsi="Cambria Math"/>
                        </w:rPr>
                        <m:t>2</m:t>
                      </m:r>
                      <m:r>
                        <m:rPr>
                          <m:sty m:val="bi"/>
                        </m:rPr>
                        <w:rPr>
                          <w:rFonts w:ascii="Cambria Math" w:hAnsi="Cambria Math"/>
                        </w:rPr>
                        <m:t>h</m:t>
                      </m:r>
                    </m:e>
                    <m:sub>
                      <m:r>
                        <m:rPr>
                          <m:sty m:val="bi"/>
                        </m:rPr>
                        <w:rPr>
                          <w:rFonts w:ascii="Cambria Math" w:hAnsi="Cambria Math"/>
                        </w:rPr>
                        <m:t>j</m:t>
                      </m:r>
                    </m:sub>
                  </m:sSub>
                </m:den>
              </m:f>
              <m:r>
                <m:rPr>
                  <m:sty m:val="bi"/>
                </m:rPr>
                <w:rPr>
                  <w:rFonts w:ascii="Cambria Math" w:hAnsi="Cambria Math"/>
                </w:rPr>
                <m:t>}</m:t>
              </m:r>
            </m:sup>
          </m:sSup>
        </m:oMath>
      </m:oMathPara>
    </w:p>
    <w:p w14:paraId="7401F7F8" w14:textId="638A938B" w:rsidR="000643BC" w:rsidRDefault="000643BC" w:rsidP="000643BC">
      <w:pPr>
        <w:pStyle w:val="a3"/>
        <w:numPr>
          <w:ilvl w:val="0"/>
          <w:numId w:val="14"/>
        </w:numPr>
        <w:ind w:leftChars="0"/>
        <w:rPr>
          <w:b/>
          <w:bCs/>
        </w:rPr>
      </w:pPr>
      <w:r>
        <w:rPr>
          <w:rFonts w:hint="eastAsia"/>
          <w:b/>
          <w:bCs/>
        </w:rPr>
        <w:t>スプライン関数/Bスプライン関数</w:t>
      </w:r>
    </w:p>
    <w:p w14:paraId="564B1808" w14:textId="2A06639A" w:rsidR="00E56AFB" w:rsidRDefault="00E56AFB" w:rsidP="00E56AFB">
      <w:pPr>
        <w:pStyle w:val="a3"/>
        <w:ind w:leftChars="0" w:left="1410"/>
        <w:rPr>
          <w:b/>
          <w:bCs/>
        </w:rPr>
      </w:pPr>
      <w:r w:rsidRPr="00E56AFB">
        <w:rPr>
          <w:rFonts w:hint="eastAsia"/>
          <w:b/>
          <w:bCs/>
        </w:rPr>
        <w:t>曲線上の点の各座標値が，パラメータに関してスプライン関数で表される曲線。スプライン関数とは，多項式</w:t>
      </w:r>
      <w:r w:rsidRPr="00E56AFB">
        <w:rPr>
          <w:b/>
          <w:bCs/>
        </w:rPr>
        <w:t xml:space="preserve"> (または有理式) をパラメータの区切り (ノット) において滑らかに接続した関数のことである</w:t>
      </w:r>
      <w:r>
        <w:rPr>
          <w:rFonts w:hint="eastAsia"/>
          <w:b/>
          <w:bCs/>
        </w:rPr>
        <w:t>(コトバンクより</w:t>
      </w:r>
      <w:r>
        <w:rPr>
          <w:b/>
          <w:bCs/>
        </w:rPr>
        <w:t>)</w:t>
      </w:r>
      <w:r w:rsidRPr="00E56AFB">
        <w:rPr>
          <w:b/>
          <w:bCs/>
        </w:rPr>
        <w:t>。</w:t>
      </w:r>
    </w:p>
    <w:p w14:paraId="5AA373E3" w14:textId="77777777" w:rsidR="00E56AFB" w:rsidRDefault="00E56AFB" w:rsidP="00E56AFB">
      <w:pPr>
        <w:pStyle w:val="a3"/>
        <w:ind w:leftChars="0" w:left="1410"/>
        <w:rPr>
          <w:b/>
          <w:bCs/>
        </w:rPr>
      </w:pPr>
    </w:p>
    <w:p w14:paraId="3E5E0FF9" w14:textId="6F3F4B08" w:rsidR="00B63C3F" w:rsidRDefault="00B63C3F" w:rsidP="00B63C3F">
      <w:pPr>
        <w:pStyle w:val="a3"/>
        <w:numPr>
          <w:ilvl w:val="0"/>
          <w:numId w:val="1"/>
        </w:numPr>
        <w:ind w:leftChars="0"/>
        <w:rPr>
          <w:b/>
          <w:bCs/>
        </w:rPr>
      </w:pPr>
      <w:r w:rsidRPr="00B63C3F">
        <w:rPr>
          <w:rFonts w:hint="eastAsia"/>
          <w:b/>
          <w:bCs/>
        </w:rPr>
        <w:t>ロジスティック回帰モデル</w:t>
      </w:r>
    </w:p>
    <w:p w14:paraId="6A2E59C1" w14:textId="4C1CDB72" w:rsidR="00E0698B" w:rsidRDefault="00E0698B" w:rsidP="00E16DFC">
      <w:pPr>
        <w:pStyle w:val="a3"/>
        <w:ind w:leftChars="0" w:left="360" w:firstLineChars="100" w:firstLine="210"/>
        <w:rPr>
          <w:b/>
          <w:bCs/>
        </w:rPr>
      </w:pPr>
      <w:r w:rsidRPr="00E0698B">
        <w:rPr>
          <w:rFonts w:hint="eastAsia"/>
          <w:b/>
          <w:bCs/>
        </w:rPr>
        <w:t>ロジスティック回帰は、ベルヌーイ分布に従う変数の統計的回帰モデルの一種である。</w:t>
      </w:r>
      <w:r w:rsidRPr="00E0698B">
        <w:rPr>
          <w:rFonts w:hint="eastAsia"/>
          <w:b/>
          <w:bCs/>
        </w:rPr>
        <w:lastRenderedPageBreak/>
        <w:t>連結関数としてロジットを使用する一般化線形モデル</w:t>
      </w:r>
      <w:r w:rsidRPr="00E0698B">
        <w:rPr>
          <w:b/>
          <w:bCs/>
        </w:rPr>
        <w:t xml:space="preserve"> (GLM) の一種でもある。1958年にデイヴィッド・コックス（英語版）が発表した。確率の回帰であり、統計学の分類に主に使われる。医学や社会科学でもよく使われる。モデルは同じく1958年に発表された単純パーセプトロンと等価であるが、scikit-learnなどでは、パラメータを決める最適化問題で確率的勾配降下法を使用する物をパーセプトロンと呼び、座標降下法や準ニュートン法などを使用</w:t>
      </w:r>
      <w:r w:rsidRPr="00E0698B">
        <w:rPr>
          <w:rFonts w:hint="eastAsia"/>
          <w:b/>
          <w:bCs/>
        </w:rPr>
        <w:t>する物をロジスティック回帰と呼んでいる。</w:t>
      </w:r>
    </w:p>
    <w:p w14:paraId="0A1B9376" w14:textId="27C3491D" w:rsidR="006E4827" w:rsidRDefault="006E4827" w:rsidP="00E0698B">
      <w:pPr>
        <w:pStyle w:val="a3"/>
        <w:ind w:leftChars="0" w:left="360"/>
        <w:rPr>
          <w:b/>
          <w:bCs/>
        </w:rPr>
      </w:pPr>
      <w:r>
        <w:rPr>
          <w:rFonts w:hint="eastAsia"/>
          <w:b/>
          <w:bCs/>
        </w:rPr>
        <w:t xml:space="preserve">　ロジスティック回帰モデルは、説明変数の情報に基づいて、データがどのクラスに属するのか、を分類したり、</w:t>
      </w:r>
      <w:r w:rsidR="00E16DFC">
        <w:rPr>
          <w:rFonts w:hint="eastAsia"/>
          <w:b/>
          <w:bCs/>
        </w:rPr>
        <w:t>また、</w:t>
      </w:r>
      <w:r>
        <w:rPr>
          <w:rFonts w:hint="eastAsia"/>
          <w:b/>
          <w:bCs/>
        </w:rPr>
        <w:t>出来事が発生する確率を予測</w:t>
      </w:r>
      <w:r w:rsidR="00B07498">
        <w:rPr>
          <w:rFonts w:hint="eastAsia"/>
          <w:b/>
          <w:bCs/>
        </w:rPr>
        <w:t>したり</w:t>
      </w:r>
      <w:r>
        <w:rPr>
          <w:rFonts w:hint="eastAsia"/>
          <w:b/>
          <w:bCs/>
        </w:rPr>
        <w:t>するために利用されるモデルである</w:t>
      </w:r>
      <w:r w:rsidR="00B07498">
        <w:rPr>
          <w:rFonts w:hint="eastAsia"/>
          <w:b/>
          <w:bCs/>
        </w:rPr>
        <w:t>(</w:t>
      </w:r>
      <w:r w:rsidR="00B07498">
        <w:rPr>
          <w:b/>
          <w:bCs/>
        </w:rPr>
        <w:t>Qiita</w:t>
      </w:r>
      <w:r w:rsidR="00B07498">
        <w:rPr>
          <w:rFonts w:hint="eastAsia"/>
          <w:b/>
          <w:bCs/>
        </w:rPr>
        <w:t>より)</w:t>
      </w:r>
      <w:r>
        <w:rPr>
          <w:rFonts w:hint="eastAsia"/>
          <w:b/>
          <w:bCs/>
        </w:rPr>
        <w:t>。</w:t>
      </w:r>
    </w:p>
    <w:p w14:paraId="363EC007" w14:textId="3F9DDD06" w:rsidR="00B07498" w:rsidRDefault="00B07498" w:rsidP="00E0698B">
      <w:pPr>
        <w:pStyle w:val="a3"/>
        <w:ind w:leftChars="0" w:left="360"/>
        <w:rPr>
          <w:b/>
          <w:bCs/>
        </w:rPr>
      </w:pPr>
      <w:r>
        <w:rPr>
          <w:rFonts w:hint="eastAsia"/>
          <w:b/>
          <w:bCs/>
        </w:rPr>
        <w:t xml:space="preserve">　</w:t>
      </w:r>
      <w:r w:rsidRPr="00B07498">
        <w:rPr>
          <w:rFonts w:hint="eastAsia"/>
          <w:b/>
          <w:bCs/>
        </w:rPr>
        <w:t>ロジスティック回帰では、対数オッズを説明変数</w:t>
      </w:r>
      <w:r w:rsidRPr="00B07498">
        <w:rPr>
          <w:b/>
          <w:bCs/>
        </w:rPr>
        <w:t xml:space="preserve">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sidRPr="00B07498">
        <w:rPr>
          <w:b/>
          <w:bCs/>
        </w:rPr>
        <w:t xml:space="preserve"> の線形和で表現</w:t>
      </w:r>
      <w:r w:rsidR="00E92B53">
        <w:rPr>
          <w:rFonts w:hint="eastAsia"/>
          <w:b/>
          <w:bCs/>
        </w:rPr>
        <w:t>する</w:t>
      </w:r>
      <w:r w:rsidRPr="00B07498">
        <w:rPr>
          <w:b/>
          <w:bCs/>
        </w:rPr>
        <w:t>。予測したいこと（正事象）の確率</w:t>
      </w:r>
      <m:oMath>
        <m:r>
          <m:rPr>
            <m:sty m:val="bi"/>
          </m:rPr>
          <w:rPr>
            <w:rFonts w:ascii="Cambria Math" w:hAnsi="Cambria Math"/>
          </w:rPr>
          <m:t>p</m:t>
        </m:r>
      </m:oMath>
      <w:r w:rsidRPr="00B07498">
        <w:rPr>
          <w:b/>
          <w:bCs/>
        </w:rPr>
        <w:t xml:space="preserve">をとしたとき、オッズは </w:t>
      </w:r>
      <m:oMath>
        <m:f>
          <m:fPr>
            <m:type m:val="skw"/>
            <m:ctrlPr>
              <w:rPr>
                <w:rFonts w:ascii="Cambria Math" w:hAnsi="Cambria Math"/>
                <w:b/>
                <w:bCs/>
                <w:i/>
              </w:rPr>
            </m:ctrlPr>
          </m:fPr>
          <m:num>
            <m:r>
              <m:rPr>
                <m:sty m:val="bi"/>
              </m:rPr>
              <w:rPr>
                <w:rFonts w:ascii="Cambria Math" w:hAnsi="Cambria Math"/>
              </w:rPr>
              <m:t>p</m:t>
            </m:r>
          </m:num>
          <m:den>
            <m:r>
              <m:rPr>
                <m:sty m:val="bi"/>
              </m:rPr>
              <w:rPr>
                <w:rFonts w:ascii="Cambria Math" w:hAnsi="Cambria Math"/>
              </w:rPr>
              <m:t>(1-p)</m:t>
            </m:r>
          </m:den>
        </m:f>
      </m:oMath>
      <w:r w:rsidRPr="00B07498">
        <w:rPr>
          <w:b/>
          <w:bCs/>
        </w:rPr>
        <w:t xml:space="preserve"> と書くことができ、正事象の起こりやすさを表します。オッズの対数をとったものが、対数オッズ</w:t>
      </w:r>
      <w:r w:rsidR="00E92B53">
        <w:rPr>
          <w:rFonts w:hint="eastAsia"/>
          <w:b/>
          <w:bCs/>
        </w:rPr>
        <w:t>である</w:t>
      </w:r>
      <w:r w:rsidRPr="00B07498">
        <w:rPr>
          <w:b/>
          <w:bCs/>
        </w:rPr>
        <w:t>。</w:t>
      </w:r>
    </w:p>
    <w:p w14:paraId="2270CC1E" w14:textId="7BBF0CDF" w:rsidR="00FD69B9" w:rsidRPr="00FD69B9" w:rsidRDefault="00FD69B9" w:rsidP="00E0698B">
      <w:pPr>
        <w:pStyle w:val="a3"/>
        <w:ind w:leftChars="0" w:left="360"/>
        <w:rPr>
          <w:b/>
          <w:bCs/>
        </w:rPr>
      </w:pPr>
      <m:oMathPara>
        <m:oMath>
          <m:r>
            <m:rPr>
              <m:sty m:val="bi"/>
            </m:rPr>
            <w:rPr>
              <w:rFonts w:ascii="Cambria Math" w:hAnsi="Cambria Math"/>
            </w:rPr>
            <m:t>log</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p</m:t>
                  </m:r>
                </m:num>
                <m:den>
                  <m:d>
                    <m:dPr>
                      <m:ctrlPr>
                        <w:rPr>
                          <w:rFonts w:ascii="Cambria Math" w:hAnsi="Cambria Math"/>
                          <w:b/>
                          <w:bCs/>
                          <w:i/>
                        </w:rPr>
                      </m:ctrlPr>
                    </m:dPr>
                    <m:e>
                      <m:r>
                        <m:rPr>
                          <m:sty m:val="bi"/>
                        </m:rPr>
                        <w:rPr>
                          <w:rFonts w:ascii="Cambria Math" w:hAnsi="Cambria Math"/>
                        </w:rPr>
                        <m:t>1-p</m:t>
                      </m:r>
                    </m:e>
                  </m:d>
                </m:den>
              </m:f>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0</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r>
            <m:rPr>
              <m:sty m:val="bi"/>
            </m:rPr>
            <w:rPr>
              <w:rFonts w:ascii="Cambria Math" w:hAnsi="Cambria Math" w:hint="eastAsia"/>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m</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m</m:t>
              </m:r>
            </m:sub>
          </m:sSub>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i=0</m:t>
              </m:r>
            </m:sub>
            <m:sup>
              <m:r>
                <m:rPr>
                  <m:sty m:val="bi"/>
                </m:rPr>
                <w:rPr>
                  <w:rFonts w:ascii="Cambria Math" w:hAnsi="Cambria Math"/>
                </w:rPr>
                <m:t>m</m:t>
              </m:r>
            </m:sup>
            <m:e>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e>
          </m:nary>
        </m:oMath>
      </m:oMathPara>
    </w:p>
    <w:p w14:paraId="0F9B8D14" w14:textId="595A06E7" w:rsidR="00FD69B9" w:rsidRPr="00FD69B9" w:rsidRDefault="00FD69B9" w:rsidP="00FD69B9">
      <w:pPr>
        <w:pStyle w:val="a3"/>
        <w:ind w:leftChars="0" w:left="360"/>
        <w:jc w:val="left"/>
        <w:rPr>
          <w:b/>
          <w:bCs/>
        </w:rPr>
      </w:pPr>
      <w:r w:rsidRPr="00FD69B9">
        <w:rPr>
          <w:rFonts w:hint="eastAsia"/>
          <w:b/>
          <w:bCs/>
        </w:rPr>
        <w:t>ここで、重み</w:t>
      </w:r>
      <w:r w:rsidRPr="00FD69B9">
        <w:rPr>
          <w:b/>
          <w:bCs/>
        </w:rPr>
        <w:t xml:space="preserve">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0</m:t>
            </m:r>
          </m:sub>
        </m:sSub>
      </m:oMath>
      <w:r w:rsidRPr="00FD69B9">
        <w:rPr>
          <w:b/>
          <w:bCs/>
        </w:rPr>
        <w:t xml:space="preserve">は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=1</m:t>
        </m:r>
      </m:oMath>
      <w:r w:rsidRPr="00FD69B9">
        <w:rPr>
          <w:b/>
          <w:bCs/>
        </w:rPr>
        <w:t xml:space="preserve">として切片を表します。ロジスティック回帰は、対数オッズと複数の説明変数の関係を表すモデルの重み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t>
            </m:r>
          </m:sub>
        </m:sSub>
      </m:oMath>
      <w:r w:rsidRPr="00FD69B9">
        <w:rPr>
          <w:b/>
          <w:bCs/>
        </w:rPr>
        <w:t>を学習することが目的です。</w:t>
      </w:r>
      <w:r w:rsidRPr="00FD69B9">
        <w:rPr>
          <w:rFonts w:hint="eastAsia"/>
          <w:b/>
          <w:bCs/>
        </w:rPr>
        <w:t>ただ、ロジスティック回帰を利用するときに関心があるのは、説明変数の値を与えたときの正事象の確率</w:t>
      </w:r>
      <m:oMath>
        <m:r>
          <m:rPr>
            <m:sty m:val="bi"/>
          </m:rPr>
          <w:rPr>
            <w:rFonts w:ascii="Cambria Math" w:hAnsi="Cambria Math"/>
          </w:rPr>
          <m:t>p</m:t>
        </m:r>
      </m:oMath>
      <w:r w:rsidRPr="00FD69B9">
        <w:rPr>
          <w:b/>
          <w:bCs/>
        </w:rPr>
        <w:t>です。そこで、上式を左辺が</w:t>
      </w:r>
      <m:oMath>
        <m:r>
          <m:rPr>
            <m:sty m:val="bi"/>
          </m:rPr>
          <w:rPr>
            <w:rFonts w:ascii="Cambria Math" w:hAnsi="Cambria Math"/>
          </w:rPr>
          <m:t>p</m:t>
        </m:r>
      </m:oMath>
      <w:r w:rsidRPr="00FD69B9">
        <w:rPr>
          <w:b/>
          <w:bCs/>
        </w:rPr>
        <w:t>になるように変形すると、</w:t>
      </w:r>
      <w:r w:rsidRPr="00FD69B9">
        <w:rPr>
          <w:rFonts w:ascii="Cambria Math" w:hAnsi="Cambria Math"/>
          <w:b/>
          <w:bCs/>
          <w:i/>
        </w:rPr>
        <w:br/>
      </w:r>
      <m:oMathPara>
        <m:oMath>
          <m:r>
            <m:rPr>
              <m:sty m:val="bi"/>
            </m:rPr>
            <w:rPr>
              <w:rFonts w:ascii="Cambria Math" w:hAnsi="Cambria Math"/>
            </w:rPr>
            <m:t>p=</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1+exp(-</m:t>
              </m:r>
              <m:nary>
                <m:naryPr>
                  <m:chr m:val="∑"/>
                  <m:limLoc m:val="subSup"/>
                  <m:ctrlPr>
                    <w:rPr>
                      <w:rFonts w:ascii="Cambria Math" w:hAnsi="Cambria Math"/>
                      <w:b/>
                      <w:bCs/>
                      <w:i/>
                    </w:rPr>
                  </m:ctrlPr>
                </m:naryPr>
                <m:sub>
                  <m:r>
                    <m:rPr>
                      <m:sty m:val="bi"/>
                    </m:rPr>
                    <w:rPr>
                      <w:rFonts w:ascii="Cambria Math" w:hAnsi="Cambria Math"/>
                    </w:rPr>
                    <m:t>i=0</m:t>
                  </m:r>
                </m:sub>
                <m:sup>
                  <m:r>
                    <m:rPr>
                      <m:sty m:val="bi"/>
                    </m:rPr>
                    <w:rPr>
                      <w:rFonts w:ascii="Cambria Math" w:hAnsi="Cambria Math"/>
                    </w:rPr>
                    <m:t>m</m:t>
                  </m:r>
                </m:sup>
                <m:e>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m:t>
              </m:r>
            </m:den>
          </m:f>
        </m:oMath>
      </m:oMathPara>
    </w:p>
    <w:p w14:paraId="0F83A9B3" w14:textId="2368CD65" w:rsidR="00FD69B9" w:rsidRPr="00FD69B9" w:rsidRDefault="00FD69B9" w:rsidP="00FD69B9">
      <w:pPr>
        <w:pStyle w:val="a3"/>
        <w:ind w:leftChars="0" w:left="360"/>
        <w:jc w:val="left"/>
        <w:rPr>
          <w:b/>
          <w:bCs/>
        </w:rPr>
      </w:pPr>
      <w:r w:rsidRPr="00FD69B9">
        <w:rPr>
          <w:rFonts w:hint="eastAsia"/>
          <w:b/>
          <w:bCs/>
        </w:rPr>
        <w:t>とな</w:t>
      </w:r>
      <w:r w:rsidR="00A44604">
        <w:rPr>
          <w:rFonts w:hint="eastAsia"/>
          <w:b/>
          <w:bCs/>
        </w:rPr>
        <w:t>る</w:t>
      </w:r>
      <w:r w:rsidRPr="00FD69B9">
        <w:rPr>
          <w:rFonts w:hint="eastAsia"/>
          <w:b/>
          <w:bCs/>
        </w:rPr>
        <w:t>。モデルの重み</w:t>
      </w:r>
      <w:r w:rsidRPr="00FD69B9">
        <w:rPr>
          <w:b/>
          <w:bCs/>
        </w:rPr>
        <w:t xml:space="preserve">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t>
            </m:r>
          </m:sub>
        </m:sSub>
      </m:oMath>
      <w:r w:rsidRPr="00FD69B9">
        <w:rPr>
          <w:b/>
          <w:bCs/>
        </w:rPr>
        <w:t>を学習後、この式を利用して説明変数の値が与えられたときの正事象の確率を求めることができ</w:t>
      </w:r>
      <w:r w:rsidR="00A44604">
        <w:rPr>
          <w:rFonts w:hint="eastAsia"/>
          <w:b/>
          <w:bCs/>
        </w:rPr>
        <w:t>る</w:t>
      </w:r>
      <w:r w:rsidRPr="00FD69B9">
        <w:rPr>
          <w:b/>
          <w:bCs/>
        </w:rPr>
        <w:t>。</w:t>
      </w:r>
    </w:p>
    <w:p w14:paraId="19C9D9B4" w14:textId="77777777" w:rsidR="00B07498" w:rsidRDefault="00B07498" w:rsidP="00E0698B">
      <w:pPr>
        <w:pStyle w:val="a3"/>
        <w:ind w:leftChars="0" w:left="360"/>
        <w:rPr>
          <w:b/>
          <w:bCs/>
        </w:rPr>
      </w:pPr>
    </w:p>
    <w:p w14:paraId="694D1002" w14:textId="69161CA8" w:rsidR="00B63C3F" w:rsidRDefault="00B63C3F" w:rsidP="00B63C3F">
      <w:pPr>
        <w:pStyle w:val="a3"/>
        <w:numPr>
          <w:ilvl w:val="0"/>
          <w:numId w:val="1"/>
        </w:numPr>
        <w:ind w:leftChars="0"/>
        <w:rPr>
          <w:b/>
          <w:bCs/>
        </w:rPr>
      </w:pPr>
      <w:r w:rsidRPr="00B63C3F">
        <w:rPr>
          <w:rFonts w:hint="eastAsia"/>
          <w:b/>
          <w:bCs/>
        </w:rPr>
        <w:t>主成分分析</w:t>
      </w:r>
      <w:r w:rsidR="008B01DC">
        <w:rPr>
          <w:rFonts w:hint="eastAsia"/>
          <w:b/>
          <w:bCs/>
        </w:rPr>
        <w:t>（PCA）</w:t>
      </w:r>
    </w:p>
    <w:p w14:paraId="1540FF56" w14:textId="105648AD" w:rsidR="005E41D7" w:rsidRDefault="005E41D7" w:rsidP="008B01DC">
      <w:pPr>
        <w:pStyle w:val="a3"/>
        <w:ind w:leftChars="0" w:left="360" w:firstLineChars="100" w:firstLine="210"/>
        <w:rPr>
          <w:b/>
          <w:bCs/>
        </w:rPr>
      </w:pPr>
      <w:r w:rsidRPr="005E41D7">
        <w:rPr>
          <w:rFonts w:hint="eastAsia"/>
          <w:b/>
          <w:bCs/>
        </w:rPr>
        <w:t>主成分分析は、相関のある多数の変数から相関のない少数で全体のばらつきを最もよく表す主成分と呼ばれる変数を合成する多変量解析の一手法。データの次元を削減するために用いられる</w:t>
      </w:r>
      <w:r>
        <w:rPr>
          <w:rFonts w:hint="eastAsia"/>
          <w:b/>
          <w:bCs/>
        </w:rPr>
        <w:t>（ウィキペディアより）</w:t>
      </w:r>
      <w:r w:rsidRPr="005E41D7">
        <w:rPr>
          <w:rFonts w:hint="eastAsia"/>
          <w:b/>
          <w:bCs/>
        </w:rPr>
        <w:t>。</w:t>
      </w:r>
    </w:p>
    <w:p w14:paraId="592EE10C" w14:textId="27FFD8BF" w:rsidR="008B01DC" w:rsidRDefault="008B01DC" w:rsidP="005E41D7">
      <w:pPr>
        <w:pStyle w:val="a3"/>
        <w:ind w:leftChars="0" w:left="360"/>
        <w:rPr>
          <w:b/>
          <w:bCs/>
        </w:rPr>
      </w:pPr>
      <w:r>
        <w:rPr>
          <w:rFonts w:hint="eastAsia"/>
          <w:b/>
          <w:bCs/>
        </w:rPr>
        <w:t xml:space="preserve">　主な数式は下記で表す。</w:t>
      </w:r>
    </w:p>
    <w:p w14:paraId="6D0F0D40" w14:textId="69DA8333" w:rsidR="008B01DC" w:rsidRDefault="008B01DC" w:rsidP="008B01DC">
      <w:pPr>
        <w:pStyle w:val="a3"/>
        <w:numPr>
          <w:ilvl w:val="0"/>
          <w:numId w:val="14"/>
        </w:numPr>
        <w:ind w:leftChars="0"/>
        <w:rPr>
          <w:b/>
          <w:bCs/>
        </w:rPr>
      </w:pPr>
      <w:r>
        <w:rPr>
          <w:rFonts w:hint="eastAsia"/>
          <w:b/>
          <w:bCs/>
        </w:rPr>
        <w:t>学習データ</w:t>
      </w:r>
    </w:p>
    <w:p w14:paraId="7EE82DCA" w14:textId="0B70593D" w:rsidR="008B01DC" w:rsidRPr="007C07E5" w:rsidRDefault="00A00CE4" w:rsidP="008B01DC">
      <w:pPr>
        <w:pStyle w:val="a3"/>
        <w:ind w:leftChars="0" w:left="1410"/>
        <w:rPr>
          <w:b/>
          <w:bCs/>
          <w:iCs/>
          <w:color w:val="333333"/>
          <w:szCs w:val="21"/>
          <w:shd w:val="clear" w:color="auto" w:fill="FFFFFF"/>
        </w:rPr>
      </w:pPr>
      <m:oMathPara>
        <m:oMath>
          <m:sSub>
            <m:sSubPr>
              <m:ctrlPr>
                <w:rPr>
                  <w:rFonts w:ascii="Cambria Math" w:hAnsi="Cambria Math"/>
                  <w:b/>
                  <w:i/>
                  <w:szCs w:val="21"/>
                </w:rPr>
              </m:ctrlPr>
            </m:sSubPr>
            <m:e>
              <m:r>
                <m:rPr>
                  <m:sty m:val="bi"/>
                </m:rPr>
                <w:rPr>
                  <w:rFonts w:ascii="Cambria Math" w:hAnsi="Cambria Math" w:hint="eastAsia"/>
                  <w:szCs w:val="21"/>
                </w:rPr>
                <m:t>x</m:t>
              </m:r>
            </m:e>
            <m:sub>
              <m:r>
                <m:rPr>
                  <m:sty m:val="bi"/>
                </m:rPr>
                <w:rPr>
                  <w:rFonts w:ascii="Cambria Math" w:hAnsi="Cambria Math"/>
                  <w:szCs w:val="21"/>
                </w:rPr>
                <m:t>i</m:t>
              </m:r>
            </m:sub>
          </m:sSub>
          <m:r>
            <m:rPr>
              <m:sty m:val="bi"/>
            </m:rPr>
            <w:rPr>
              <w:rFonts w:ascii="Cambria Math" w:hAnsi="Cambria Math"/>
              <w:szCs w:val="21"/>
            </w:rPr>
            <m:t>=(</m:t>
          </m:r>
          <m:sSub>
            <m:sSubPr>
              <m:ctrlPr>
                <w:rPr>
                  <w:rFonts w:ascii="Cambria Math" w:hAnsi="Cambria Math"/>
                  <w:b/>
                  <w:bCs/>
                  <w:i/>
                  <w:szCs w:val="21"/>
                </w:rPr>
              </m:ctrlPr>
            </m:sSubPr>
            <m:e>
              <m:r>
                <m:rPr>
                  <m:sty m:val="bi"/>
                </m:rPr>
                <w:rPr>
                  <w:rFonts w:ascii="Cambria Math" w:hAnsi="Cambria Math"/>
                  <w:szCs w:val="21"/>
                </w:rPr>
                <m:t>x</m:t>
              </m:r>
            </m:e>
            <m:sub>
              <m:r>
                <m:rPr>
                  <m:sty m:val="bi"/>
                </m:rPr>
                <w:rPr>
                  <w:rFonts w:ascii="Cambria Math" w:hAnsi="Cambria Math"/>
                  <w:szCs w:val="21"/>
                </w:rPr>
                <m:t>i</m:t>
              </m:r>
              <m:r>
                <m:rPr>
                  <m:sty m:val="bi"/>
                </m:rPr>
                <w:rPr>
                  <w:rFonts w:ascii="Cambria Math" w:hAnsi="Cambria Math"/>
                  <w:szCs w:val="21"/>
                </w:rPr>
                <m:t>1</m:t>
              </m:r>
            </m:sub>
          </m:sSub>
          <m:r>
            <m:rPr>
              <m:sty m:val="bi"/>
            </m:rPr>
            <w:rPr>
              <w:rFonts w:ascii="Cambria Math" w:hAnsi="Cambria Math"/>
              <w:szCs w:val="21"/>
            </w:rPr>
            <m:t xml:space="preserve">, </m:t>
          </m:r>
          <m:sSub>
            <m:sSubPr>
              <m:ctrlPr>
                <w:rPr>
                  <w:rFonts w:ascii="Cambria Math" w:hAnsi="Cambria Math"/>
                  <w:b/>
                  <w:bCs/>
                  <w:i/>
                  <w:szCs w:val="21"/>
                </w:rPr>
              </m:ctrlPr>
            </m:sSubPr>
            <m:e>
              <m:r>
                <m:rPr>
                  <m:sty m:val="bi"/>
                </m:rPr>
                <w:rPr>
                  <w:rFonts w:ascii="Cambria Math" w:hAnsi="Cambria Math"/>
                  <w:szCs w:val="21"/>
                </w:rPr>
                <m:t>x</m:t>
              </m:r>
            </m:e>
            <m:sub>
              <m:r>
                <m:rPr>
                  <m:sty m:val="bi"/>
                </m:rPr>
                <w:rPr>
                  <w:rFonts w:ascii="Cambria Math" w:hAnsi="Cambria Math"/>
                  <w:szCs w:val="21"/>
                </w:rPr>
                <m:t>i</m:t>
              </m:r>
              <m:r>
                <m:rPr>
                  <m:sty m:val="bi"/>
                </m:rPr>
                <w:rPr>
                  <w:rFonts w:ascii="Cambria Math" w:hAnsi="Cambria Math"/>
                  <w:szCs w:val="21"/>
                </w:rPr>
                <m:t>2</m:t>
              </m:r>
            </m:sub>
          </m:sSub>
          <m:r>
            <m:rPr>
              <m:sty m:val="bi"/>
            </m:rPr>
            <w:rPr>
              <w:rFonts w:ascii="Cambria Math" w:hAnsi="Cambria Math"/>
              <w:szCs w:val="21"/>
            </w:rPr>
            <m:t>,</m:t>
          </m:r>
          <m:r>
            <m:rPr>
              <m:sty m:val="bi"/>
            </m:rPr>
            <w:rPr>
              <w:rFonts w:ascii="Cambria Math" w:hAnsi="Cambria Math" w:hint="eastAsia"/>
              <w:szCs w:val="21"/>
            </w:rPr>
            <m:t>…</m:t>
          </m:r>
          <m:r>
            <m:rPr>
              <m:sty m:val="bi"/>
            </m:rPr>
            <w:rPr>
              <w:rFonts w:ascii="Cambria Math" w:hAnsi="Cambria Math"/>
              <w:szCs w:val="21"/>
            </w:rPr>
            <m:t>,</m:t>
          </m:r>
          <m:sSub>
            <m:sSubPr>
              <m:ctrlPr>
                <w:rPr>
                  <w:rFonts w:ascii="Cambria Math" w:hAnsi="Cambria Math"/>
                  <w:b/>
                  <w:bCs/>
                  <w:i/>
                  <w:szCs w:val="21"/>
                </w:rPr>
              </m:ctrlPr>
            </m:sSubPr>
            <m:e>
              <m:r>
                <m:rPr>
                  <m:sty m:val="bi"/>
                </m:rPr>
                <w:rPr>
                  <w:rFonts w:ascii="Cambria Math" w:hAnsi="Cambria Math"/>
                  <w:szCs w:val="21"/>
                </w:rPr>
                <m:t>x</m:t>
              </m:r>
            </m:e>
            <m:sub>
              <m:r>
                <m:rPr>
                  <m:sty m:val="bi"/>
                </m:rPr>
                <w:rPr>
                  <w:rFonts w:ascii="Cambria Math" w:hAnsi="Cambria Math"/>
                  <w:szCs w:val="21"/>
                </w:rPr>
                <m:t>im</m:t>
              </m:r>
            </m:sub>
          </m:sSub>
          <m:r>
            <m:rPr>
              <m:sty m:val="bi"/>
            </m:rPr>
            <w:rPr>
              <w:rFonts w:ascii="Cambria Math" w:hAnsi="Cambria Math"/>
              <w:szCs w:val="21"/>
            </w:rPr>
            <m:t>)</m:t>
          </m:r>
          <m:r>
            <m:rPr>
              <m:sty m:val="bi"/>
            </m:rPr>
            <w:rPr>
              <w:rFonts w:ascii="Cambria Math" w:hAnsi="Cambria Math"/>
              <w:color w:val="333333"/>
              <w:szCs w:val="21"/>
              <w:shd w:val="clear" w:color="auto" w:fill="FFFFFF"/>
            </w:rPr>
            <m:t>∈</m:t>
          </m:r>
          <m:sSup>
            <m:sSupPr>
              <m:ctrlPr>
                <w:rPr>
                  <w:rFonts w:ascii="Cambria Math" w:hAnsi="MathJax_Main"/>
                  <w:b/>
                  <w:bCs/>
                  <w:i/>
                  <w:iCs/>
                  <w:color w:val="333333"/>
                  <w:szCs w:val="21"/>
                  <w:shd w:val="clear" w:color="auto" w:fill="FFFFFF"/>
                </w:rPr>
              </m:ctrlPr>
            </m:sSupPr>
            <m:e>
              <m:r>
                <m:rPr>
                  <m:sty m:val="bi"/>
                </m:rPr>
                <w:rPr>
                  <w:rFonts w:ascii="Cambria Math" w:hAnsi="MathJax_Main"/>
                  <w:color w:val="333333"/>
                  <w:szCs w:val="21"/>
                  <w:shd w:val="clear" w:color="auto" w:fill="FFFFFF"/>
                </w:rPr>
                <m:t>R</m:t>
              </m:r>
            </m:e>
            <m:sup>
              <m:r>
                <m:rPr>
                  <m:sty m:val="bi"/>
                </m:rPr>
                <w:rPr>
                  <w:rFonts w:ascii="Cambria Math" w:hAnsi="MathJax_Main"/>
                  <w:color w:val="333333"/>
                  <w:szCs w:val="21"/>
                  <w:shd w:val="clear" w:color="auto" w:fill="FFFFFF"/>
                </w:rPr>
                <m:t>m</m:t>
              </m:r>
            </m:sup>
          </m:sSup>
        </m:oMath>
      </m:oMathPara>
    </w:p>
    <w:p w14:paraId="701C1D93" w14:textId="0D67FE70" w:rsidR="007C07E5" w:rsidRPr="008B01DC" w:rsidRDefault="007C07E5" w:rsidP="008B01DC">
      <w:pPr>
        <w:pStyle w:val="a3"/>
        <w:ind w:leftChars="0" w:left="1410"/>
        <w:rPr>
          <w:b/>
          <w:bCs/>
          <w:iCs/>
          <w:color w:val="333333"/>
          <w:szCs w:val="21"/>
          <w:shd w:val="clear" w:color="auto" w:fill="FFFFFF"/>
        </w:rPr>
      </w:pPr>
      <w:r>
        <w:rPr>
          <w:rFonts w:hint="eastAsia"/>
          <w:b/>
          <w:bCs/>
          <w:iCs/>
          <w:color w:val="333333"/>
          <w:szCs w:val="21"/>
          <w:shd w:val="clear" w:color="auto" w:fill="FFFFFF"/>
        </w:rPr>
        <w:t>※</w:t>
      </w:r>
      <m:oMath>
        <m:r>
          <m:rPr>
            <m:sty m:val="bi"/>
          </m:rPr>
          <w:rPr>
            <w:rFonts w:ascii="Cambria Math" w:hAnsi="Cambria Math"/>
          </w:rPr>
          <m:t>i</m:t>
        </m:r>
      </m:oMath>
      <w:r>
        <w:rPr>
          <w:rFonts w:hint="eastAsia"/>
          <w:b/>
          <w:bCs/>
          <w:iCs/>
          <w:color w:val="333333"/>
          <w:szCs w:val="21"/>
          <w:shd w:val="clear" w:color="auto" w:fill="FFFFFF"/>
        </w:rPr>
        <w:t>：説明変数のインデックス、</w:t>
      </w:r>
      <m:oMath>
        <m:r>
          <m:rPr>
            <m:sty m:val="bi"/>
          </m:rPr>
          <w:rPr>
            <w:rFonts w:ascii="Cambria Math" w:hAnsi="Cambria Math" w:hint="eastAsia"/>
            <w:color w:val="333333"/>
            <w:szCs w:val="21"/>
            <w:shd w:val="clear" w:color="auto" w:fill="FFFFFF"/>
          </w:rPr>
          <m:t>m</m:t>
        </m:r>
      </m:oMath>
      <w:r>
        <w:rPr>
          <w:rFonts w:hint="eastAsia"/>
          <w:b/>
          <w:bCs/>
          <w:iCs/>
          <w:color w:val="333333"/>
          <w:szCs w:val="21"/>
          <w:shd w:val="clear" w:color="auto" w:fill="FFFFFF"/>
        </w:rPr>
        <w:t>：データの次元数</w:t>
      </w:r>
    </w:p>
    <w:p w14:paraId="5A99617C" w14:textId="5411244D" w:rsidR="008B01DC" w:rsidRDefault="008B01DC" w:rsidP="008B01DC">
      <w:pPr>
        <w:pStyle w:val="a3"/>
        <w:ind w:leftChars="0" w:left="1410"/>
        <w:rPr>
          <w:b/>
          <w:bCs/>
        </w:rPr>
      </w:pPr>
      <w:r>
        <w:rPr>
          <w:rFonts w:hint="eastAsia"/>
          <w:b/>
          <w:bCs/>
        </w:rPr>
        <w:t>例えば、</w:t>
      </w:r>
      <w:r w:rsidR="009B2423">
        <w:rPr>
          <w:rFonts w:hint="eastAsia"/>
          <w:b/>
          <w:bCs/>
        </w:rPr>
        <w:t>3次元から2次元への写像は、下記数式で表す。</w:t>
      </w:r>
    </w:p>
    <w:p w14:paraId="30AA7B1C" w14:textId="549DAEC3" w:rsidR="009B2423" w:rsidRPr="009B2423" w:rsidRDefault="009B2423" w:rsidP="008B01DC">
      <w:pPr>
        <w:pStyle w:val="a3"/>
        <w:ind w:leftChars="0" w:left="1410"/>
        <w:rPr>
          <w:b/>
          <w:bCs/>
        </w:rPr>
      </w:pPr>
      <m:oMathPara>
        <m:oMath>
          <m:r>
            <m:rPr>
              <m:sty m:val="bi"/>
            </m:rPr>
            <w:rPr>
              <w:rFonts w:ascii="Cambria Math" w:hAnsi="Cambria Math"/>
              <w:color w:val="333333"/>
              <w:szCs w:val="21"/>
              <w:shd w:val="clear" w:color="auto" w:fill="FFFFFF"/>
            </w:rPr>
            <m:t>f</m:t>
          </m:r>
          <m:r>
            <m:rPr>
              <m:sty m:val="b"/>
            </m:rPr>
            <w:rPr>
              <w:rFonts w:ascii="Cambria Math" w:hAnsi="Cambria Math" w:hint="eastAsia"/>
              <w:color w:val="333333"/>
              <w:szCs w:val="21"/>
              <w:shd w:val="clear" w:color="auto" w:fill="FFFFFF"/>
            </w:rPr>
            <m:t>：</m:t>
          </m:r>
          <m:sSup>
            <m:sSupPr>
              <m:ctrlPr>
                <w:rPr>
                  <w:rFonts w:ascii="Cambria Math" w:hAnsi="MathJax_Main"/>
                  <w:b/>
                  <w:bCs/>
                  <w:i/>
                  <w:iCs/>
                  <w:color w:val="333333"/>
                  <w:szCs w:val="21"/>
                  <w:shd w:val="clear" w:color="auto" w:fill="FFFFFF"/>
                </w:rPr>
              </m:ctrlPr>
            </m:sSupPr>
            <m:e>
              <m:r>
                <m:rPr>
                  <m:sty m:val="bi"/>
                </m:rPr>
                <w:rPr>
                  <w:rFonts w:ascii="Cambria Math" w:hAnsi="MathJax_Main"/>
                  <w:color w:val="333333"/>
                  <w:szCs w:val="21"/>
                  <w:shd w:val="clear" w:color="auto" w:fill="FFFFFF"/>
                </w:rPr>
                <m:t>R</m:t>
              </m:r>
            </m:e>
            <m:sup>
              <m:r>
                <m:rPr>
                  <m:sty m:val="bi"/>
                </m:rPr>
                <w:rPr>
                  <w:rFonts w:ascii="Cambria Math" w:hAnsi="MathJax_Main"/>
                  <w:color w:val="333333"/>
                  <w:szCs w:val="21"/>
                  <w:shd w:val="clear" w:color="auto" w:fill="FFFFFF"/>
                </w:rPr>
                <m:t>3</m:t>
              </m:r>
            </m:sup>
          </m:sSup>
          <m:r>
            <m:rPr>
              <m:sty m:val="bi"/>
            </m:rPr>
            <w:rPr>
              <w:rFonts w:ascii="Cambria Math" w:hAnsi="MathJax_Main" w:hint="eastAsia"/>
              <w:color w:val="333333"/>
              <w:szCs w:val="21"/>
              <w:shd w:val="clear" w:color="auto" w:fill="FFFFFF"/>
            </w:rPr>
            <m:t>→</m:t>
          </m:r>
          <m:sSup>
            <m:sSupPr>
              <m:ctrlPr>
                <w:rPr>
                  <w:rFonts w:ascii="Cambria Math" w:hAnsi="MathJax_Main"/>
                  <w:b/>
                  <w:bCs/>
                  <w:i/>
                  <w:iCs/>
                  <w:color w:val="333333"/>
                  <w:szCs w:val="21"/>
                  <w:shd w:val="clear" w:color="auto" w:fill="FFFFFF"/>
                </w:rPr>
              </m:ctrlPr>
            </m:sSupPr>
            <m:e>
              <m:r>
                <m:rPr>
                  <m:sty m:val="bi"/>
                </m:rPr>
                <w:rPr>
                  <w:rFonts w:ascii="Cambria Math" w:hAnsi="MathJax_Main"/>
                  <w:color w:val="333333"/>
                  <w:szCs w:val="21"/>
                  <w:shd w:val="clear" w:color="auto" w:fill="FFFFFF"/>
                </w:rPr>
                <m:t>R</m:t>
              </m:r>
            </m:e>
            <m:sup>
              <m:r>
                <m:rPr>
                  <m:sty m:val="bi"/>
                </m:rPr>
                <w:rPr>
                  <w:rFonts w:ascii="Cambria Math" w:hAnsi="MathJax_Main" w:hint="eastAsia"/>
                  <w:color w:val="333333"/>
                  <w:szCs w:val="21"/>
                  <w:shd w:val="clear" w:color="auto" w:fill="FFFFFF"/>
                </w:rPr>
                <m:t>2</m:t>
              </m:r>
            </m:sup>
          </m:sSup>
        </m:oMath>
      </m:oMathPara>
    </w:p>
    <w:p w14:paraId="4F57BCEF" w14:textId="2FE274D8" w:rsidR="008B01DC" w:rsidRDefault="008B01DC" w:rsidP="008B01DC">
      <w:pPr>
        <w:pStyle w:val="a3"/>
        <w:numPr>
          <w:ilvl w:val="0"/>
          <w:numId w:val="14"/>
        </w:numPr>
        <w:ind w:leftChars="0"/>
        <w:rPr>
          <w:b/>
          <w:bCs/>
        </w:rPr>
      </w:pPr>
      <w:r>
        <w:rPr>
          <w:rFonts w:hint="eastAsia"/>
          <w:b/>
          <w:bCs/>
        </w:rPr>
        <w:t>平均（ベクトル）</w:t>
      </w:r>
    </w:p>
    <w:p w14:paraId="1DA954AB" w14:textId="6751B41A" w:rsidR="000166F5" w:rsidRPr="000166F5" w:rsidRDefault="00A00CE4" w:rsidP="000166F5">
      <w:pPr>
        <w:pStyle w:val="a3"/>
        <w:ind w:leftChars="0" w:left="1410"/>
        <w:rPr>
          <w:b/>
          <w:bCs/>
        </w:rPr>
      </w:pPr>
      <m:oMathPara>
        <m:oMath>
          <m:acc>
            <m:accPr>
              <m:chr m:val="̅"/>
              <m:ctrlPr>
                <w:rPr>
                  <w:rFonts w:ascii="Cambria Math" w:hAnsi="Cambria Math"/>
                  <w:b/>
                  <w:i/>
                </w:rPr>
              </m:ctrlPr>
            </m:accPr>
            <m:e>
              <m:r>
                <m:rPr>
                  <m:sty m:val="bi"/>
                </m:rPr>
                <w:rPr>
                  <w:rFonts w:ascii="Cambria Math" w:hAnsi="Cambria Math" w:hint="eastAsia"/>
                </w:rPr>
                <m:t>x</m:t>
              </m:r>
            </m:e>
          </m:acc>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e>
          </m:nary>
        </m:oMath>
      </m:oMathPara>
    </w:p>
    <w:p w14:paraId="4477471A" w14:textId="1368E63E" w:rsidR="000166F5" w:rsidRDefault="000166F5" w:rsidP="000166F5">
      <w:pPr>
        <w:pStyle w:val="a3"/>
        <w:ind w:leftChars="0" w:left="1410"/>
        <w:rPr>
          <w:b/>
          <w:bCs/>
        </w:rPr>
      </w:pPr>
      <w:r>
        <w:rPr>
          <w:rFonts w:hint="eastAsia"/>
          <w:b/>
          <w:bCs/>
        </w:rPr>
        <w:t>※</w:t>
      </w:r>
      <m:oMath>
        <m:r>
          <m:rPr>
            <m:sty m:val="bi"/>
          </m:rPr>
          <w:rPr>
            <w:rFonts w:ascii="Cambria Math" w:hAnsi="Cambria Math"/>
          </w:rPr>
          <m:t>n</m:t>
        </m:r>
      </m:oMath>
      <w:r>
        <w:rPr>
          <w:rFonts w:hint="eastAsia"/>
          <w:b/>
        </w:rPr>
        <w:t>：データ数</w:t>
      </w:r>
    </w:p>
    <w:p w14:paraId="0BC6AE72" w14:textId="675A2F06" w:rsidR="008B01DC" w:rsidRDefault="008B01DC" w:rsidP="008B01DC">
      <w:pPr>
        <w:pStyle w:val="a3"/>
        <w:numPr>
          <w:ilvl w:val="0"/>
          <w:numId w:val="14"/>
        </w:numPr>
        <w:ind w:leftChars="0"/>
        <w:rPr>
          <w:b/>
          <w:bCs/>
        </w:rPr>
      </w:pPr>
      <w:r>
        <w:rPr>
          <w:rFonts w:hint="eastAsia"/>
          <w:b/>
          <w:bCs/>
        </w:rPr>
        <w:t>データ行列</w:t>
      </w:r>
    </w:p>
    <w:p w14:paraId="09CADDF6" w14:textId="4F18F03D" w:rsidR="008D6AA1" w:rsidRDefault="00A00CE4" w:rsidP="008D6AA1">
      <w:pPr>
        <w:pStyle w:val="a3"/>
        <w:ind w:leftChars="0" w:left="1410"/>
        <w:rPr>
          <w:b/>
          <w:bCs/>
        </w:rPr>
      </w:pPr>
      <m:oMathPara>
        <m:oMath>
          <m:acc>
            <m:accPr>
              <m:chr m:val="̅"/>
              <m:ctrlPr>
                <w:rPr>
                  <w:rFonts w:ascii="Cambria Math" w:hAnsi="Cambria Math"/>
                  <w:b/>
                  <w:i/>
                  <w:szCs w:val="21"/>
                </w:rPr>
              </m:ctrlPr>
            </m:accPr>
            <m:e>
              <m:r>
                <m:rPr>
                  <m:sty m:val="bi"/>
                </m:rPr>
                <w:rPr>
                  <w:rFonts w:ascii="Cambria Math" w:hAnsi="Cambria Math" w:hint="eastAsia"/>
                  <w:szCs w:val="21"/>
                </w:rPr>
                <m:t>X</m:t>
              </m:r>
            </m:e>
          </m:acc>
          <m:r>
            <m:rPr>
              <m:sty m:val="bi"/>
            </m:rPr>
            <w:rPr>
              <w:rFonts w:ascii="Cambria Math" w:hAnsi="Cambria Math"/>
              <w:szCs w:val="21"/>
            </w:rPr>
            <m:t>=</m:t>
          </m:r>
          <m:sSup>
            <m:sSupPr>
              <m:ctrlPr>
                <w:rPr>
                  <w:rFonts w:ascii="Cambria Math" w:hAnsi="MathJax_Main"/>
                  <w:b/>
                  <w:bCs/>
                  <w:i/>
                  <w:iCs/>
                  <w:color w:val="333333"/>
                  <w:szCs w:val="21"/>
                  <w:shd w:val="clear" w:color="auto" w:fill="FFFFFF"/>
                </w:rPr>
              </m:ctrlPr>
            </m:sSupPr>
            <m:e>
              <m:r>
                <m:rPr>
                  <m:sty m:val="bi"/>
                </m:rPr>
                <w:rPr>
                  <w:rFonts w:ascii="Cambria Math" w:hAnsi="Cambria Math"/>
                  <w:szCs w:val="21"/>
                </w:rPr>
                <m:t>(</m:t>
              </m:r>
              <m:sSub>
                <m:sSubPr>
                  <m:ctrlPr>
                    <w:rPr>
                      <w:rFonts w:ascii="Cambria Math" w:hAnsi="Cambria Math"/>
                      <w:b/>
                      <w:bCs/>
                      <w:i/>
                      <w:szCs w:val="21"/>
                    </w:rPr>
                  </m:ctrlPr>
                </m:sSubPr>
                <m:e>
                  <m:r>
                    <m:rPr>
                      <m:sty m:val="bi"/>
                    </m:rPr>
                    <w:rPr>
                      <w:rFonts w:ascii="Cambria Math" w:hAnsi="Cambria Math"/>
                      <w:szCs w:val="21"/>
                    </w:rPr>
                    <m:t>x</m:t>
                  </m:r>
                </m:e>
                <m:sub>
                  <m:r>
                    <m:rPr>
                      <m:sty m:val="bi"/>
                    </m:rPr>
                    <w:rPr>
                      <w:rFonts w:ascii="Cambria Math" w:hAnsi="Cambria Math"/>
                      <w:szCs w:val="21"/>
                    </w:rPr>
                    <m:t>1</m:t>
                  </m:r>
                </m:sub>
              </m:sSub>
              <m:r>
                <m:rPr>
                  <m:sty m:val="bi"/>
                </m:rPr>
                <w:rPr>
                  <w:rFonts w:ascii="Cambria Math" w:hAnsi="Cambria Math"/>
                  <w:szCs w:val="21"/>
                </w:rPr>
                <m:t>-</m:t>
              </m:r>
              <m:acc>
                <m:accPr>
                  <m:chr m:val="̅"/>
                  <m:ctrlPr>
                    <w:rPr>
                      <w:rFonts w:ascii="Cambria Math" w:hAnsi="Cambria Math"/>
                      <w:b/>
                      <w:i/>
                    </w:rPr>
                  </m:ctrlPr>
                </m:accPr>
                <m:e>
                  <m:r>
                    <m:rPr>
                      <m:sty m:val="bi"/>
                    </m:rPr>
                    <w:rPr>
                      <w:rFonts w:ascii="Cambria Math" w:hAnsi="Cambria Math" w:hint="eastAsia"/>
                    </w:rPr>
                    <m:t>x</m:t>
                  </m:r>
                </m:e>
              </m:acc>
              <m:r>
                <m:rPr>
                  <m:sty m:val="bi"/>
                </m:rPr>
                <w:rPr>
                  <w:rFonts w:ascii="Cambria Math" w:hAnsi="Cambria Math"/>
                  <w:szCs w:val="21"/>
                </w:rPr>
                <m:t xml:space="preserve">, </m:t>
              </m:r>
              <m:r>
                <m:rPr>
                  <m:sty m:val="bi"/>
                </m:rPr>
                <w:rPr>
                  <w:rFonts w:ascii="Cambria Math" w:hAnsi="Cambria Math" w:hint="eastAsia"/>
                  <w:szCs w:val="21"/>
                </w:rPr>
                <m:t>…</m:t>
              </m:r>
              <m:r>
                <m:rPr>
                  <m:sty m:val="bi"/>
                </m:rPr>
                <w:rPr>
                  <w:rFonts w:ascii="Cambria Math" w:hAnsi="Cambria Math"/>
                  <w:szCs w:val="21"/>
                </w:rPr>
                <m:t>,</m:t>
              </m:r>
              <m:sSub>
                <m:sSubPr>
                  <m:ctrlPr>
                    <w:rPr>
                      <w:rFonts w:ascii="Cambria Math" w:hAnsi="Cambria Math"/>
                      <w:b/>
                      <w:bCs/>
                      <w:i/>
                      <w:szCs w:val="21"/>
                    </w:rPr>
                  </m:ctrlPr>
                </m:sSubPr>
                <m:e>
                  <m:r>
                    <m:rPr>
                      <m:sty m:val="bi"/>
                    </m:rPr>
                    <w:rPr>
                      <w:rFonts w:ascii="Cambria Math" w:hAnsi="Cambria Math"/>
                      <w:szCs w:val="21"/>
                    </w:rPr>
                    <m:t>x</m:t>
                  </m:r>
                </m:e>
                <m:sub>
                  <m:r>
                    <w:rPr>
                      <w:rFonts w:ascii="Cambria Math" w:hAnsi="Cambria Math"/>
                      <w:szCs w:val="21"/>
                    </w:rPr>
                    <m:t>n</m:t>
                  </m:r>
                </m:sub>
              </m:sSub>
              <m:r>
                <m:rPr>
                  <m:sty m:val="bi"/>
                </m:rPr>
                <w:rPr>
                  <w:rFonts w:ascii="Cambria Math" w:hAnsi="Cambria Math"/>
                  <w:szCs w:val="21"/>
                </w:rPr>
                <m:t>-</m:t>
              </m:r>
              <m:acc>
                <m:accPr>
                  <m:chr m:val="̅"/>
                  <m:ctrlPr>
                    <w:rPr>
                      <w:rFonts w:ascii="Cambria Math" w:hAnsi="Cambria Math"/>
                      <w:b/>
                      <w:i/>
                    </w:rPr>
                  </m:ctrlPr>
                </m:accPr>
                <m:e>
                  <m:r>
                    <m:rPr>
                      <m:sty m:val="bi"/>
                    </m:rPr>
                    <w:rPr>
                      <w:rFonts w:ascii="Cambria Math" w:hAnsi="Cambria Math" w:hint="eastAsia"/>
                    </w:rPr>
                    <m:t>x</m:t>
                  </m:r>
                </m:e>
              </m:acc>
              <m:r>
                <m:rPr>
                  <m:sty m:val="bi"/>
                </m:rPr>
                <w:rPr>
                  <w:rFonts w:ascii="Cambria Math" w:hAnsi="Cambria Math"/>
                  <w:szCs w:val="21"/>
                </w:rPr>
                <m:t>)</m:t>
              </m:r>
            </m:e>
            <m:sup>
              <m:r>
                <m:rPr>
                  <m:sty m:val="bi"/>
                </m:rPr>
                <w:rPr>
                  <w:rFonts w:ascii="Cambria Math" w:hAnsi="MathJax_Main"/>
                  <w:color w:val="333333"/>
                  <w:szCs w:val="21"/>
                  <w:shd w:val="clear" w:color="auto" w:fill="FFFFFF"/>
                </w:rPr>
                <m:t>T</m:t>
              </m:r>
            </m:sup>
          </m:sSup>
          <m:r>
            <m:rPr>
              <m:sty m:val="bi"/>
            </m:rPr>
            <w:rPr>
              <w:rFonts w:ascii="Cambria Math" w:hAnsi="Cambria Math"/>
              <w:color w:val="333333"/>
              <w:szCs w:val="21"/>
              <w:shd w:val="clear" w:color="auto" w:fill="FFFFFF"/>
            </w:rPr>
            <m:t>∈</m:t>
          </m:r>
          <m:sSup>
            <m:sSupPr>
              <m:ctrlPr>
                <w:rPr>
                  <w:rFonts w:ascii="Cambria Math" w:hAnsi="MathJax_Main"/>
                  <w:b/>
                  <w:bCs/>
                  <w:i/>
                  <w:iCs/>
                  <w:color w:val="333333"/>
                  <w:szCs w:val="21"/>
                  <w:shd w:val="clear" w:color="auto" w:fill="FFFFFF"/>
                </w:rPr>
              </m:ctrlPr>
            </m:sSupPr>
            <m:e>
              <m:r>
                <m:rPr>
                  <m:sty m:val="bi"/>
                </m:rPr>
                <w:rPr>
                  <w:rFonts w:ascii="Cambria Math" w:hAnsi="MathJax_Main"/>
                  <w:color w:val="333333"/>
                  <w:szCs w:val="21"/>
                  <w:shd w:val="clear" w:color="auto" w:fill="FFFFFF"/>
                </w:rPr>
                <m:t>R</m:t>
              </m:r>
            </m:e>
            <m:sup>
              <m:r>
                <m:rPr>
                  <m:sty m:val="bi"/>
                </m:rPr>
                <w:rPr>
                  <w:rFonts w:ascii="Cambria Math" w:hAnsi="MathJax_Main"/>
                  <w:color w:val="333333"/>
                  <w:szCs w:val="21"/>
                  <w:shd w:val="clear" w:color="auto" w:fill="FFFFFF"/>
                </w:rPr>
                <m:t>n</m:t>
              </m:r>
              <m:r>
                <m:rPr>
                  <m:sty m:val="bi"/>
                </m:rPr>
                <w:rPr>
                  <w:rFonts w:ascii="Cambria Math" w:hAnsi="MathJax_Main" w:hint="eastAsia"/>
                  <w:color w:val="333333"/>
                  <w:szCs w:val="21"/>
                  <w:shd w:val="clear" w:color="auto" w:fill="FFFFFF"/>
                </w:rPr>
                <m:t>×</m:t>
              </m:r>
              <m:r>
                <m:rPr>
                  <m:sty m:val="bi"/>
                </m:rPr>
                <w:rPr>
                  <w:rFonts w:ascii="Cambria Math" w:hAnsi="MathJax_Main"/>
                  <w:color w:val="333333"/>
                  <w:szCs w:val="21"/>
                  <w:shd w:val="clear" w:color="auto" w:fill="FFFFFF"/>
                </w:rPr>
                <m:t>m</m:t>
              </m:r>
            </m:sup>
          </m:sSup>
        </m:oMath>
      </m:oMathPara>
    </w:p>
    <w:p w14:paraId="700E0B59" w14:textId="1DB3AFDA" w:rsidR="008B01DC" w:rsidRDefault="008B01DC" w:rsidP="008B01DC">
      <w:pPr>
        <w:pStyle w:val="a3"/>
        <w:numPr>
          <w:ilvl w:val="0"/>
          <w:numId w:val="14"/>
        </w:numPr>
        <w:ind w:leftChars="0"/>
        <w:rPr>
          <w:b/>
          <w:bCs/>
        </w:rPr>
      </w:pPr>
      <w:r>
        <w:rPr>
          <w:rFonts w:hint="eastAsia"/>
          <w:b/>
          <w:bCs/>
        </w:rPr>
        <w:t>分散共分散行列</w:t>
      </w:r>
    </w:p>
    <w:p w14:paraId="116E018F" w14:textId="406CFB78" w:rsidR="00B665C2" w:rsidRDefault="00A00CE4" w:rsidP="00B665C2">
      <w:pPr>
        <w:pStyle w:val="a3"/>
        <w:ind w:leftChars="0" w:left="1410"/>
        <w:rPr>
          <w:b/>
          <w:bCs/>
        </w:rPr>
      </w:pPr>
      <m:oMathPara>
        <m:oMath>
          <m:nary>
            <m:naryPr>
              <m:chr m:val="∑"/>
              <m:limLoc m:val="undOvr"/>
              <m:subHide m:val="1"/>
              <m:supHide m:val="1"/>
              <m:ctrlPr>
                <w:rPr>
                  <w:rFonts w:ascii="Cambria Math" w:hAnsi="Cambria Math"/>
                  <w:b/>
                  <w:i/>
                </w:rPr>
              </m:ctrlPr>
            </m:naryPr>
            <m:sub/>
            <m:sup/>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Var</m:t>
              </m:r>
            </m:e>
            <m:sub>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X</m:t>
                  </m:r>
                </m:e>
              </m:acc>
              <m:r>
                <m:rPr>
                  <m:sty m:val="bi"/>
                </m:rPr>
                <w:rPr>
                  <w:rFonts w:ascii="Cambria Math" w:hAnsi="Cambria Math"/>
                </w:rPr>
                <m:t>)</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X</m:t>
                  </m:r>
                </m:e>
              </m:acc>
            </m:e>
            <m:sup>
              <m:r>
                <m:rPr>
                  <m:sty m:val="bi"/>
                </m:rPr>
                <w:rPr>
                  <w:rFonts w:ascii="Cambria Math" w:hAnsi="Cambria Math"/>
                </w:rPr>
                <m:t>T</m:t>
              </m:r>
            </m:sup>
          </m:sSup>
          <m:acc>
            <m:accPr>
              <m:chr m:val="̅"/>
              <m:ctrlPr>
                <w:rPr>
                  <w:rFonts w:ascii="Cambria Math" w:hAnsi="Cambria Math"/>
                  <w:b/>
                  <w:i/>
                </w:rPr>
              </m:ctrlPr>
            </m:accPr>
            <m:e>
              <m:r>
                <m:rPr>
                  <m:sty m:val="bi"/>
                </m:rPr>
                <w:rPr>
                  <w:rFonts w:ascii="Cambria Math" w:hAnsi="Cambria Math"/>
                </w:rPr>
                <m:t>X</m:t>
              </m:r>
            </m:e>
          </m:acc>
        </m:oMath>
      </m:oMathPara>
    </w:p>
    <w:p w14:paraId="467C1465" w14:textId="7A371F81" w:rsidR="008B01DC" w:rsidRDefault="008B01DC" w:rsidP="008B01DC">
      <w:pPr>
        <w:pStyle w:val="a3"/>
        <w:numPr>
          <w:ilvl w:val="0"/>
          <w:numId w:val="14"/>
        </w:numPr>
        <w:ind w:leftChars="0"/>
        <w:rPr>
          <w:b/>
          <w:bCs/>
        </w:rPr>
      </w:pPr>
      <w:r>
        <w:rPr>
          <w:rFonts w:hint="eastAsia"/>
          <w:b/>
          <w:bCs/>
        </w:rPr>
        <w:t>線形変換後のベクトル</w:t>
      </w:r>
    </w:p>
    <w:p w14:paraId="2FC09884" w14:textId="676A856B" w:rsidR="00B665C2" w:rsidRPr="007D18C0" w:rsidRDefault="00A00CE4" w:rsidP="00B665C2">
      <w:pPr>
        <w:pStyle w:val="a3"/>
        <w:ind w:leftChars="0" w:left="1410"/>
        <w:rPr>
          <w:b/>
          <w:bCs/>
          <w:iCs/>
          <w:color w:val="333333"/>
          <w:szCs w:val="21"/>
          <w:shd w:val="clear" w:color="auto" w:fill="FFFFFF"/>
        </w:rPr>
      </w:pPr>
      <m:oMathPara>
        <m:oMath>
          <m:sSub>
            <m:sSubPr>
              <m:ctrlPr>
                <w:rPr>
                  <w:rFonts w:ascii="Cambria Math" w:hAnsi="Cambria Math"/>
                  <w:b/>
                  <w:i/>
                  <w:szCs w:val="21"/>
                </w:rPr>
              </m:ctrlPr>
            </m:sSubPr>
            <m:e>
              <m:r>
                <m:rPr>
                  <m:sty m:val="bi"/>
                </m:rPr>
                <w:rPr>
                  <w:rFonts w:ascii="Cambria Math" w:hAnsi="Cambria Math"/>
                  <w:szCs w:val="21"/>
                </w:rPr>
                <m:t>s</m:t>
              </m:r>
            </m:e>
            <m:sub>
              <m:r>
                <m:rPr>
                  <m:sty m:val="bi"/>
                </m:rPr>
                <w:rPr>
                  <w:rFonts w:ascii="Cambria Math" w:hAnsi="Cambria Math"/>
                  <w:szCs w:val="21"/>
                </w:rPr>
                <m:t>j</m:t>
              </m:r>
            </m:sub>
          </m:sSub>
          <m:r>
            <m:rPr>
              <m:sty m:val="bi"/>
            </m:rPr>
            <w:rPr>
              <w:rFonts w:ascii="Cambria Math" w:hAnsi="Cambria Math"/>
              <w:szCs w:val="21"/>
            </w:rPr>
            <m:t>=</m:t>
          </m:r>
          <m:sSup>
            <m:sSupPr>
              <m:ctrlPr>
                <w:rPr>
                  <w:rFonts w:ascii="Cambria Math" w:hAnsi="MathJax_Main"/>
                  <w:b/>
                  <w:bCs/>
                  <w:i/>
                  <w:iCs/>
                  <w:color w:val="333333"/>
                  <w:szCs w:val="21"/>
                  <w:shd w:val="clear" w:color="auto" w:fill="FFFFFF"/>
                </w:rPr>
              </m:ctrlPr>
            </m:sSupPr>
            <m:e>
              <m:r>
                <m:rPr>
                  <m:sty m:val="bi"/>
                </m:rPr>
                <w:rPr>
                  <w:rFonts w:ascii="Cambria Math" w:hAnsi="Cambria Math"/>
                  <w:szCs w:val="21"/>
                </w:rPr>
                <m:t>(</m:t>
              </m:r>
              <m:sSub>
                <m:sSubPr>
                  <m:ctrlPr>
                    <w:rPr>
                      <w:rFonts w:ascii="Cambria Math" w:hAnsi="Cambria Math"/>
                      <w:b/>
                      <w:bCs/>
                      <w:i/>
                      <w:szCs w:val="21"/>
                    </w:rPr>
                  </m:ctrlPr>
                </m:sSubPr>
                <m:e>
                  <m:r>
                    <m:rPr>
                      <m:sty m:val="bi"/>
                    </m:rPr>
                    <w:rPr>
                      <w:rFonts w:ascii="Cambria Math" w:hAnsi="Cambria Math"/>
                      <w:szCs w:val="21"/>
                    </w:rPr>
                    <m:t>s</m:t>
                  </m:r>
                </m:e>
                <m:sub>
                  <m:r>
                    <m:rPr>
                      <m:sty m:val="bi"/>
                    </m:rPr>
                    <w:rPr>
                      <w:rFonts w:ascii="Cambria Math" w:hAnsi="Cambria Math"/>
                      <w:szCs w:val="21"/>
                    </w:rPr>
                    <m:t>1</m:t>
                  </m:r>
                  <m:r>
                    <m:rPr>
                      <m:sty m:val="bi"/>
                    </m:rPr>
                    <w:rPr>
                      <w:rFonts w:ascii="Cambria Math" w:hAnsi="Cambria Math"/>
                      <w:szCs w:val="21"/>
                    </w:rPr>
                    <m:t>j</m:t>
                  </m:r>
                </m:sub>
              </m:sSub>
              <m:r>
                <m:rPr>
                  <m:sty m:val="bi"/>
                </m:rPr>
                <w:rPr>
                  <w:rFonts w:ascii="Cambria Math" w:hAnsi="Cambria Math"/>
                  <w:szCs w:val="21"/>
                </w:rPr>
                <m:t xml:space="preserve">, </m:t>
              </m:r>
              <m:r>
                <m:rPr>
                  <m:sty m:val="bi"/>
                </m:rPr>
                <w:rPr>
                  <w:rFonts w:ascii="Cambria Math" w:hAnsi="Cambria Math" w:hint="eastAsia"/>
                  <w:szCs w:val="21"/>
                </w:rPr>
                <m:t>…</m:t>
              </m:r>
              <m:r>
                <m:rPr>
                  <m:sty m:val="bi"/>
                </m:rPr>
                <w:rPr>
                  <w:rFonts w:ascii="Cambria Math" w:hAnsi="Cambria Math"/>
                  <w:szCs w:val="21"/>
                </w:rPr>
                <m:t>,</m:t>
              </m:r>
              <m:sSub>
                <m:sSubPr>
                  <m:ctrlPr>
                    <w:rPr>
                      <w:rFonts w:ascii="Cambria Math" w:hAnsi="Cambria Math"/>
                      <w:b/>
                      <w:bCs/>
                      <w:i/>
                      <w:szCs w:val="21"/>
                    </w:rPr>
                  </m:ctrlPr>
                </m:sSubPr>
                <m:e>
                  <m:r>
                    <m:rPr>
                      <m:sty m:val="bi"/>
                    </m:rPr>
                    <w:rPr>
                      <w:rFonts w:ascii="Cambria Math" w:hAnsi="Cambria Math"/>
                      <w:szCs w:val="21"/>
                    </w:rPr>
                    <m:t>s</m:t>
                  </m:r>
                </m:e>
                <m:sub>
                  <m:r>
                    <m:rPr>
                      <m:sty m:val="bi"/>
                    </m:rPr>
                    <w:rPr>
                      <w:rFonts w:ascii="Cambria Math" w:hAnsi="Cambria Math"/>
                      <w:szCs w:val="21"/>
                    </w:rPr>
                    <m:t>nj</m:t>
                  </m:r>
                </m:sub>
              </m:sSub>
              <m:r>
                <m:rPr>
                  <m:sty m:val="bi"/>
                </m:rPr>
                <w:rPr>
                  <w:rFonts w:ascii="Cambria Math" w:hAnsi="Cambria Math"/>
                  <w:szCs w:val="21"/>
                </w:rPr>
                <m:t>)</m:t>
              </m:r>
            </m:e>
            <m:sup>
              <m:r>
                <m:rPr>
                  <m:sty m:val="bi"/>
                </m:rPr>
                <w:rPr>
                  <w:rFonts w:ascii="Cambria Math" w:hAnsi="MathJax_Main"/>
                  <w:color w:val="333333"/>
                  <w:szCs w:val="21"/>
                  <w:shd w:val="clear" w:color="auto" w:fill="FFFFFF"/>
                </w:rPr>
                <m:t>T</m:t>
              </m:r>
            </m:sup>
          </m:sSup>
          <m:r>
            <m:rPr>
              <m:sty m:val="bi"/>
            </m:rPr>
            <w:rPr>
              <w:rFonts w:ascii="Cambria Math" w:hAnsi="MathJax_Main"/>
              <w:color w:val="333333"/>
              <w:szCs w:val="21"/>
              <w:shd w:val="clear" w:color="auto" w:fill="FFFFFF"/>
            </w:rPr>
            <m:t>=</m:t>
          </m:r>
          <m:acc>
            <m:accPr>
              <m:chr m:val="̅"/>
              <m:ctrlPr>
                <w:rPr>
                  <w:rFonts w:ascii="Cambria Math" w:hAnsi="Cambria Math"/>
                  <w:b/>
                  <w:bCs/>
                  <w:i/>
                  <w:iCs/>
                  <w:color w:val="333333"/>
                  <w:szCs w:val="21"/>
                  <w:shd w:val="clear" w:color="auto" w:fill="FFFFFF"/>
                </w:rPr>
              </m:ctrlPr>
            </m:accPr>
            <m:e>
              <m:r>
                <m:rPr>
                  <m:sty m:val="bi"/>
                </m:rPr>
                <w:rPr>
                  <w:rFonts w:ascii="Cambria Math" w:hAnsi="Cambria Math"/>
                  <w:color w:val="333333"/>
                  <w:szCs w:val="21"/>
                  <w:shd w:val="clear" w:color="auto" w:fill="FFFFFF"/>
                </w:rPr>
                <m:t>X</m:t>
              </m:r>
            </m:e>
          </m:acc>
          <m:sSub>
            <m:sSubPr>
              <m:ctrlPr>
                <w:rPr>
                  <w:rFonts w:ascii="Cambria Math" w:hAnsi="Cambria Math"/>
                  <w:b/>
                  <w:bCs/>
                  <w:i/>
                  <w:iCs/>
                  <w:color w:val="333333"/>
                  <w:szCs w:val="21"/>
                  <w:shd w:val="clear" w:color="auto" w:fill="FFFFFF"/>
                </w:rPr>
              </m:ctrlPr>
            </m:sSubPr>
            <m:e>
              <m:r>
                <m:rPr>
                  <m:sty m:val="bi"/>
                </m:rPr>
                <w:rPr>
                  <w:rFonts w:ascii="Cambria Math" w:hAnsi="Cambria Math"/>
                  <w:color w:val="333333"/>
                  <w:szCs w:val="21"/>
                  <w:shd w:val="clear" w:color="auto" w:fill="FFFFFF"/>
                </w:rPr>
                <m:t>a</m:t>
              </m:r>
            </m:e>
            <m:sub>
              <m:r>
                <m:rPr>
                  <m:sty m:val="bi"/>
                </m:rPr>
                <w:rPr>
                  <w:rFonts w:ascii="Cambria Math" w:hAnsi="Cambria Math"/>
                  <w:color w:val="333333"/>
                  <w:szCs w:val="21"/>
                  <w:shd w:val="clear" w:color="auto" w:fill="FFFFFF"/>
                </w:rPr>
                <m:t>j</m:t>
              </m:r>
            </m:sub>
          </m:sSub>
        </m:oMath>
      </m:oMathPara>
    </w:p>
    <w:p w14:paraId="7C8D3CB3" w14:textId="1480E34A" w:rsidR="007D18C0" w:rsidRPr="00B53C36" w:rsidRDefault="00A00CE4" w:rsidP="00B665C2">
      <w:pPr>
        <w:pStyle w:val="a3"/>
        <w:ind w:leftChars="0" w:left="1410"/>
        <w:rPr>
          <w:b/>
          <w:bCs/>
          <w:iCs/>
          <w:color w:val="333333"/>
          <w:szCs w:val="21"/>
          <w:shd w:val="clear" w:color="auto" w:fill="FFFFFF"/>
        </w:rPr>
      </w:pPr>
      <m:oMathPara>
        <m:oMath>
          <m:sSub>
            <m:sSubPr>
              <m:ctrlPr>
                <w:rPr>
                  <w:rFonts w:ascii="Cambria Math" w:hAnsi="Cambria Math"/>
                  <w:b/>
                  <w:bCs/>
                  <w:i/>
                  <w:iCs/>
                  <w:color w:val="333333"/>
                  <w:szCs w:val="21"/>
                  <w:shd w:val="clear" w:color="auto" w:fill="FFFFFF"/>
                </w:rPr>
              </m:ctrlPr>
            </m:sSubPr>
            <m:e>
              <m:r>
                <m:rPr>
                  <m:sty m:val="bi"/>
                </m:rPr>
                <w:rPr>
                  <w:rFonts w:ascii="Cambria Math" w:hAnsi="Cambria Math"/>
                  <w:color w:val="333333"/>
                  <w:szCs w:val="21"/>
                  <w:shd w:val="clear" w:color="auto" w:fill="FFFFFF"/>
                </w:rPr>
                <m:t>a</m:t>
              </m:r>
            </m:e>
            <m:sub>
              <m:r>
                <m:rPr>
                  <m:sty m:val="bi"/>
                </m:rPr>
                <w:rPr>
                  <w:rFonts w:ascii="Cambria Math" w:hAnsi="Cambria Math"/>
                  <w:color w:val="333333"/>
                  <w:szCs w:val="21"/>
                  <w:shd w:val="clear" w:color="auto" w:fill="FFFFFF"/>
                </w:rPr>
                <m:t>j</m:t>
              </m:r>
            </m:sub>
          </m:sSub>
          <m:r>
            <m:rPr>
              <m:sty m:val="bi"/>
            </m:rPr>
            <w:rPr>
              <w:rFonts w:ascii="Cambria Math" w:hAnsi="Cambria Math"/>
              <w:color w:val="333333"/>
              <w:szCs w:val="21"/>
              <w:shd w:val="clear" w:color="auto" w:fill="FFFFFF"/>
            </w:rPr>
            <m:t>∈</m:t>
          </m:r>
          <m:sSup>
            <m:sSupPr>
              <m:ctrlPr>
                <w:rPr>
                  <w:rFonts w:ascii="Cambria Math" w:hAnsi="MathJax_Main"/>
                  <w:b/>
                  <w:bCs/>
                  <w:i/>
                  <w:iCs/>
                  <w:color w:val="333333"/>
                  <w:szCs w:val="21"/>
                  <w:shd w:val="clear" w:color="auto" w:fill="FFFFFF"/>
                </w:rPr>
              </m:ctrlPr>
            </m:sSupPr>
            <m:e>
              <m:r>
                <m:rPr>
                  <m:sty m:val="bi"/>
                </m:rPr>
                <w:rPr>
                  <w:rFonts w:ascii="Cambria Math" w:hAnsi="MathJax_Main"/>
                  <w:color w:val="333333"/>
                  <w:szCs w:val="21"/>
                  <w:shd w:val="clear" w:color="auto" w:fill="FFFFFF"/>
                </w:rPr>
                <m:t>R</m:t>
              </m:r>
            </m:e>
            <m:sup>
              <m:r>
                <m:rPr>
                  <m:sty m:val="bi"/>
                </m:rPr>
                <w:rPr>
                  <w:rFonts w:ascii="Cambria Math" w:hAnsi="MathJax_Main"/>
                  <w:color w:val="333333"/>
                  <w:szCs w:val="21"/>
                  <w:shd w:val="clear" w:color="auto" w:fill="FFFFFF"/>
                </w:rPr>
                <m:t>m</m:t>
              </m:r>
            </m:sup>
          </m:sSup>
        </m:oMath>
      </m:oMathPara>
    </w:p>
    <w:p w14:paraId="2F9C42EF" w14:textId="7305A571" w:rsidR="00B53C36" w:rsidRPr="006C5DB3" w:rsidRDefault="00B53C36" w:rsidP="006C5DB3">
      <w:pPr>
        <w:pStyle w:val="a3"/>
        <w:ind w:leftChars="0" w:left="1410"/>
        <w:rPr>
          <w:b/>
        </w:rPr>
      </w:pPr>
      <w:r>
        <w:rPr>
          <w:rFonts w:hint="eastAsia"/>
          <w:b/>
          <w:bCs/>
        </w:rPr>
        <w:t>※</w:t>
      </w:r>
      <w:r w:rsidRPr="00B53C36">
        <w:rPr>
          <w:rFonts w:hint="eastAsia"/>
          <w:b/>
          <w:bCs/>
          <w:i/>
          <w:iCs/>
        </w:rPr>
        <w:t>j</w:t>
      </w:r>
      <w:r>
        <w:rPr>
          <w:rFonts w:hint="eastAsia"/>
          <w:b/>
        </w:rPr>
        <w:t>：射影軸のインデックス</w:t>
      </w:r>
      <w:r w:rsidR="000E77E7">
        <w:rPr>
          <w:rFonts w:hint="eastAsia"/>
          <w:b/>
        </w:rPr>
        <w:t>、</w:t>
      </w:r>
      <w:r w:rsidR="000E77E7">
        <w:rPr>
          <w:b/>
          <w:bCs/>
          <w:i/>
          <w:iCs/>
        </w:rPr>
        <w:t>a</w:t>
      </w:r>
      <w:r w:rsidR="000E77E7">
        <w:rPr>
          <w:rFonts w:hint="eastAsia"/>
          <w:b/>
        </w:rPr>
        <w:t>：係数ベクトル</w:t>
      </w:r>
      <w:r w:rsidRPr="006C5DB3">
        <w:rPr>
          <w:rFonts w:hint="eastAsia"/>
          <w:b/>
          <w:bCs/>
        </w:rPr>
        <w:t xml:space="preserve"> </w:t>
      </w:r>
    </w:p>
    <w:p w14:paraId="0A72CD46" w14:textId="33A1025B" w:rsidR="005E41D7" w:rsidRDefault="006C5DB3" w:rsidP="006C5DB3">
      <w:pPr>
        <w:pStyle w:val="a3"/>
        <w:numPr>
          <w:ilvl w:val="0"/>
          <w:numId w:val="15"/>
        </w:numPr>
        <w:ind w:leftChars="0"/>
        <w:rPr>
          <w:b/>
          <w:bCs/>
        </w:rPr>
      </w:pPr>
      <w:r>
        <w:rPr>
          <w:rFonts w:hint="eastAsia"/>
          <w:b/>
          <w:bCs/>
        </w:rPr>
        <w:t>ラグランジュ関数</w:t>
      </w:r>
    </w:p>
    <w:p w14:paraId="42E438EC" w14:textId="61F78B96" w:rsidR="00E00310" w:rsidRDefault="00E00310" w:rsidP="00E00310">
      <w:pPr>
        <w:pStyle w:val="a3"/>
        <w:ind w:leftChars="0" w:left="990" w:firstLineChars="100" w:firstLine="210"/>
        <w:rPr>
          <w:b/>
          <w:bCs/>
        </w:rPr>
      </w:pPr>
      <w:r w:rsidRPr="00E00310">
        <w:rPr>
          <w:rFonts w:hint="eastAsia"/>
          <w:b/>
          <w:bCs/>
        </w:rPr>
        <w:t>座標とその時間微分の関数で、ある物理系の力学的特性を表し、その運動を規定する量。フランスの物理学者・数学者ラグランジュが導入した。この関数に基づく運動方程式をラグランジュ方程式といい、その内容はニュートンの運動方程式と同等である。ラグランジュ関数を</w:t>
      </w:r>
      <w:r w:rsidRPr="00E00310">
        <w:rPr>
          <w:b/>
          <w:bCs/>
        </w:rPr>
        <w:t>Lとすると、系の運動エネルギーTとポテンシャルエネルギーUによりL=T-Uと定義される。Lと初期条件が与えられると系の全運動が記述されるので、これから出発する力学の形式をラグランジュ形式とよび、解析力学の基本的な体系となっている</w:t>
      </w:r>
      <w:r>
        <w:rPr>
          <w:rFonts w:hint="eastAsia"/>
          <w:b/>
          <w:bCs/>
        </w:rPr>
        <w:t>（</w:t>
      </w:r>
      <w:r w:rsidR="004C1675">
        <w:rPr>
          <w:rFonts w:hint="eastAsia"/>
          <w:b/>
          <w:bCs/>
        </w:rPr>
        <w:t>コトバンクより</w:t>
      </w:r>
      <w:r>
        <w:rPr>
          <w:rFonts w:hint="eastAsia"/>
          <w:b/>
          <w:bCs/>
        </w:rPr>
        <w:t>）</w:t>
      </w:r>
      <w:r w:rsidRPr="00E00310">
        <w:rPr>
          <w:b/>
          <w:bCs/>
        </w:rPr>
        <w:t>。</w:t>
      </w:r>
    </w:p>
    <w:p w14:paraId="70B2DD38" w14:textId="6A3D6B77" w:rsidR="004C1675" w:rsidRDefault="0034041C" w:rsidP="00E00310">
      <w:pPr>
        <w:pStyle w:val="a3"/>
        <w:ind w:leftChars="0" w:left="990" w:firstLineChars="100" w:firstLine="210"/>
        <w:rPr>
          <w:b/>
          <w:bCs/>
        </w:rPr>
      </w:pPr>
      <w:r>
        <w:rPr>
          <w:rFonts w:hint="eastAsia"/>
          <w:b/>
          <w:bCs/>
        </w:rPr>
        <w:t>ラグランジュ関数を用いて例として、以下の制約付き最適化問題を解く。</w:t>
      </w:r>
      <w:r w:rsidR="000C6AF6">
        <w:rPr>
          <w:rFonts w:hint="eastAsia"/>
          <w:b/>
          <w:bCs/>
        </w:rPr>
        <w:t>制約を入れないと解が無限となるためノルムが1となる制約を入れる。</w:t>
      </w:r>
    </w:p>
    <w:p w14:paraId="5150B542" w14:textId="767814EA" w:rsidR="00C2645C" w:rsidRDefault="00C2645C" w:rsidP="00E00310">
      <w:pPr>
        <w:pStyle w:val="a3"/>
        <w:ind w:leftChars="0" w:left="990" w:firstLineChars="100" w:firstLine="210"/>
        <w:rPr>
          <w:b/>
          <w:bCs/>
        </w:rPr>
      </w:pPr>
      <w:r>
        <w:rPr>
          <w:rFonts w:hint="eastAsia"/>
          <w:b/>
          <w:bCs/>
        </w:rPr>
        <w:t>※</w:t>
      </w:r>
      <w:r w:rsidRPr="00C2645C">
        <w:rPr>
          <w:rFonts w:hint="eastAsia"/>
          <w:b/>
          <w:bCs/>
        </w:rPr>
        <w:t>ノルム</w:t>
      </w:r>
      <w:r w:rsidRPr="00C2645C">
        <w:rPr>
          <w:b/>
          <w:bCs/>
        </w:rPr>
        <w:t xml:space="preserve"> は、平面あるいは空間における幾何学的ベクトルの "長さ" の概念の一般化であり、ベクトル空間に対して「距離」を与えるための数学の道具である</w:t>
      </w:r>
      <w:r>
        <w:rPr>
          <w:rFonts w:hint="eastAsia"/>
          <w:b/>
          <w:bCs/>
        </w:rPr>
        <w:t>（ウィキペディアより）</w:t>
      </w:r>
      <w:r w:rsidRPr="00C2645C">
        <w:rPr>
          <w:b/>
          <w:bCs/>
        </w:rPr>
        <w:t>。</w:t>
      </w:r>
    </w:p>
    <w:p w14:paraId="6E254738" w14:textId="288EBA38" w:rsidR="0034041C" w:rsidRDefault="00D12F36" w:rsidP="00D12F36">
      <w:pPr>
        <w:pStyle w:val="a3"/>
        <w:numPr>
          <w:ilvl w:val="0"/>
          <w:numId w:val="14"/>
        </w:numPr>
        <w:ind w:leftChars="0"/>
        <w:rPr>
          <w:b/>
          <w:bCs/>
        </w:rPr>
      </w:pPr>
      <w:r>
        <w:rPr>
          <w:rFonts w:hint="eastAsia"/>
          <w:b/>
          <w:bCs/>
        </w:rPr>
        <w:t>目的関数</w:t>
      </w:r>
    </w:p>
    <w:p w14:paraId="068ACA6B" w14:textId="670BB529" w:rsidR="00D12F36" w:rsidRDefault="000C6AF6" w:rsidP="00D12F36">
      <w:pPr>
        <w:pStyle w:val="a3"/>
        <w:ind w:leftChars="0" w:left="1410"/>
        <w:rPr>
          <w:b/>
          <w:bCs/>
        </w:rPr>
      </w:pPr>
      <m:oMathPara>
        <m:oMath>
          <m:r>
            <m:rPr>
              <m:sty m:val="bi"/>
            </m:rPr>
            <w:rPr>
              <w:rFonts w:ascii="Cambria Math" w:hAnsi="Cambria Math"/>
              <w:szCs w:val="21"/>
            </w:rPr>
            <m:t xml:space="preserve">arg </m:t>
          </m:r>
          <m:func>
            <m:funcPr>
              <m:ctrlPr>
                <w:rPr>
                  <w:rFonts w:ascii="Cambria Math" w:hAnsi="Cambria Math"/>
                  <w:b/>
                  <w:i/>
                  <w:szCs w:val="21"/>
                </w:rPr>
              </m:ctrlPr>
            </m:funcPr>
            <m:fName>
              <m:limLow>
                <m:limLowPr>
                  <m:ctrlPr>
                    <w:rPr>
                      <w:rFonts w:ascii="Cambria Math" w:hAnsi="Cambria Math"/>
                      <w:b/>
                      <w:i/>
                      <w:szCs w:val="21"/>
                    </w:rPr>
                  </m:ctrlPr>
                </m:limLowPr>
                <m:e>
                  <m:r>
                    <m:rPr>
                      <m:sty m:val="b"/>
                    </m:rPr>
                    <w:rPr>
                      <w:rFonts w:ascii="Cambria Math" w:hAnsi="Cambria Math"/>
                      <w:szCs w:val="21"/>
                    </w:rPr>
                    <m:t>max</m:t>
                  </m:r>
                </m:e>
                <m:lim>
                  <m:r>
                    <m:rPr>
                      <m:sty m:val="bi"/>
                    </m:rPr>
                    <w:rPr>
                      <w:rFonts w:ascii="Cambria Math" w:hAnsi="Cambria Math"/>
                      <w:color w:val="333333"/>
                      <w:szCs w:val="21"/>
                      <w:shd w:val="clear" w:color="auto" w:fill="FFFFFF"/>
                    </w:rPr>
                    <m:t>a∈</m:t>
                  </m:r>
                  <m:sSup>
                    <m:sSupPr>
                      <m:ctrlPr>
                        <w:rPr>
                          <w:rFonts w:ascii="Cambria Math" w:hAnsi="MathJax_Main"/>
                          <w:b/>
                          <w:i/>
                          <w:iCs/>
                          <w:color w:val="333333"/>
                          <w:szCs w:val="21"/>
                          <w:shd w:val="clear" w:color="auto" w:fill="FFFFFF"/>
                        </w:rPr>
                      </m:ctrlPr>
                    </m:sSupPr>
                    <m:e>
                      <m:r>
                        <m:rPr>
                          <m:sty m:val="bi"/>
                        </m:rPr>
                        <w:rPr>
                          <w:rFonts w:ascii="Cambria Math" w:hAnsi="MathJax_Main"/>
                          <w:color w:val="333333"/>
                          <w:szCs w:val="21"/>
                          <w:shd w:val="clear" w:color="auto" w:fill="FFFFFF"/>
                        </w:rPr>
                        <m:t>R</m:t>
                      </m:r>
                    </m:e>
                    <m:sup>
                      <m:r>
                        <m:rPr>
                          <m:sty m:val="bi"/>
                        </m:rPr>
                        <w:rPr>
                          <w:rFonts w:ascii="Cambria Math" w:hAnsi="MathJax_Main"/>
                          <w:color w:val="333333"/>
                          <w:szCs w:val="21"/>
                          <w:shd w:val="clear" w:color="auto" w:fill="FFFFFF"/>
                        </w:rPr>
                        <m:t>m</m:t>
                      </m:r>
                    </m:sup>
                  </m:sSup>
                </m:lim>
              </m:limLow>
            </m:fName>
            <m:e>
              <m:sSubSup>
                <m:sSubSupPr>
                  <m:ctrlPr>
                    <w:rPr>
                      <w:rFonts w:ascii="Cambria Math" w:hAnsi="Cambria Math"/>
                      <w:b/>
                      <w:i/>
                      <w:szCs w:val="21"/>
                    </w:rPr>
                  </m:ctrlPr>
                </m:sSubSupPr>
                <m:e>
                  <m:r>
                    <m:rPr>
                      <m:sty m:val="bi"/>
                    </m:rPr>
                    <w:rPr>
                      <w:rFonts w:ascii="Cambria Math" w:hAnsi="Cambria Math"/>
                      <w:szCs w:val="21"/>
                    </w:rPr>
                    <m:t>a</m:t>
                  </m:r>
                </m:e>
                <m:sub>
                  <m:r>
                    <m:rPr>
                      <m:sty m:val="bi"/>
                    </m:rPr>
                    <w:rPr>
                      <w:rFonts w:ascii="Cambria Math" w:hAnsi="Cambria Math"/>
                      <w:szCs w:val="21"/>
                    </w:rPr>
                    <m:t>j</m:t>
                  </m:r>
                </m:sub>
                <m:sup>
                  <m:r>
                    <m:rPr>
                      <m:sty m:val="bi"/>
                    </m:rPr>
                    <w:rPr>
                      <w:rFonts w:ascii="Cambria Math" w:hAnsi="Cambria Math"/>
                      <w:szCs w:val="21"/>
                    </w:rPr>
                    <m:t>T</m:t>
                  </m:r>
                </m:sup>
              </m:sSubSup>
            </m:e>
          </m:func>
          <m:sSub>
            <m:sSubPr>
              <m:ctrlPr>
                <w:rPr>
                  <w:rFonts w:ascii="Cambria Math" w:hAnsi="Cambria Math"/>
                  <w:b/>
                  <w:i/>
                  <w:szCs w:val="21"/>
                </w:rPr>
              </m:ctrlPr>
            </m:sSubPr>
            <m:e>
              <m:r>
                <m:rPr>
                  <m:sty m:val="bi"/>
                </m:rPr>
                <w:rPr>
                  <w:rFonts w:ascii="Cambria Math" w:hAnsi="Cambria Math"/>
                  <w:szCs w:val="21"/>
                </w:rPr>
                <m:t>Var</m:t>
              </m:r>
            </m:e>
            <m:sub>
              <m:r>
                <m:rPr>
                  <m:sty m:val="bi"/>
                </m:rPr>
                <w:rPr>
                  <w:rFonts w:ascii="Cambria Math" w:hAnsi="Cambria Math"/>
                  <w:szCs w:val="21"/>
                </w:rPr>
                <m:t>(</m:t>
              </m:r>
              <m:acc>
                <m:accPr>
                  <m:chr m:val="̅"/>
                  <m:ctrlPr>
                    <w:rPr>
                      <w:rFonts w:ascii="Cambria Math" w:hAnsi="Cambria Math"/>
                      <w:b/>
                      <w:i/>
                      <w:szCs w:val="21"/>
                    </w:rPr>
                  </m:ctrlPr>
                </m:accPr>
                <m:e>
                  <m:r>
                    <m:rPr>
                      <m:sty m:val="bi"/>
                    </m:rPr>
                    <w:rPr>
                      <w:rFonts w:ascii="Cambria Math" w:hAnsi="Cambria Math"/>
                      <w:szCs w:val="21"/>
                    </w:rPr>
                    <m:t>X</m:t>
                  </m:r>
                </m:e>
              </m:acc>
              <m:r>
                <m:rPr>
                  <m:sty m:val="bi"/>
                </m:rPr>
                <w:rPr>
                  <w:rFonts w:ascii="Cambria Math" w:hAnsi="Cambria Math"/>
                  <w:szCs w:val="21"/>
                </w:rPr>
                <m:t>)</m:t>
              </m:r>
            </m:sub>
          </m:sSub>
          <m:sSub>
            <m:sSubPr>
              <m:ctrlPr>
                <w:rPr>
                  <w:rFonts w:ascii="Cambria Math" w:hAnsi="Cambria Math"/>
                  <w:b/>
                  <w:i/>
                  <w:szCs w:val="21"/>
                </w:rPr>
              </m:ctrlPr>
            </m:sSubPr>
            <m:e>
              <m:r>
                <m:rPr>
                  <m:sty m:val="bi"/>
                </m:rPr>
                <w:rPr>
                  <w:rFonts w:ascii="Cambria Math" w:hAnsi="Cambria Math"/>
                  <w:szCs w:val="21"/>
                </w:rPr>
                <m:t>a</m:t>
              </m:r>
            </m:e>
            <m:sub>
              <m:r>
                <m:rPr>
                  <m:sty m:val="bi"/>
                </m:rPr>
                <w:rPr>
                  <w:rFonts w:ascii="Cambria Math" w:hAnsi="Cambria Math"/>
                  <w:szCs w:val="21"/>
                </w:rPr>
                <m:t>j</m:t>
              </m:r>
            </m:sub>
          </m:sSub>
        </m:oMath>
      </m:oMathPara>
    </w:p>
    <w:p w14:paraId="25DC2503" w14:textId="43B14CE4" w:rsidR="00D12F36" w:rsidRDefault="00D12F36" w:rsidP="00D12F36">
      <w:pPr>
        <w:pStyle w:val="a3"/>
        <w:numPr>
          <w:ilvl w:val="0"/>
          <w:numId w:val="14"/>
        </w:numPr>
        <w:ind w:leftChars="0"/>
        <w:rPr>
          <w:b/>
          <w:bCs/>
        </w:rPr>
      </w:pPr>
      <w:r>
        <w:rPr>
          <w:rFonts w:hint="eastAsia"/>
          <w:b/>
          <w:bCs/>
        </w:rPr>
        <w:t>制約条件</w:t>
      </w:r>
    </w:p>
    <w:p w14:paraId="03DF9788" w14:textId="33C4E192" w:rsidR="0086440B" w:rsidRDefault="00A00CE4" w:rsidP="0086440B">
      <w:pPr>
        <w:pStyle w:val="a3"/>
        <w:ind w:leftChars="0" w:left="1410"/>
        <w:rPr>
          <w:b/>
          <w:bCs/>
        </w:rPr>
      </w:pPr>
      <m:oMathPara>
        <m:oMath>
          <m:sSubSup>
            <m:sSubSupPr>
              <m:ctrlPr>
                <w:rPr>
                  <w:rFonts w:ascii="Cambria Math" w:hAnsi="Cambria Math"/>
                  <w:b/>
                  <w:i/>
                  <w:szCs w:val="21"/>
                </w:rPr>
              </m:ctrlPr>
            </m:sSubSupPr>
            <m:e>
              <m:r>
                <m:rPr>
                  <m:sty m:val="bi"/>
                </m:rPr>
                <w:rPr>
                  <w:rFonts w:ascii="Cambria Math" w:hAnsi="Cambria Math"/>
                  <w:szCs w:val="21"/>
                </w:rPr>
                <m:t>a</m:t>
              </m:r>
            </m:e>
            <m:sub>
              <m:r>
                <m:rPr>
                  <m:sty m:val="bi"/>
                </m:rPr>
                <w:rPr>
                  <w:rFonts w:ascii="Cambria Math" w:hAnsi="Cambria Math"/>
                  <w:szCs w:val="21"/>
                </w:rPr>
                <m:t>j</m:t>
              </m:r>
            </m:sub>
            <m:sup>
              <m:r>
                <m:rPr>
                  <m:sty m:val="bi"/>
                </m:rPr>
                <w:rPr>
                  <w:rFonts w:ascii="Cambria Math" w:hAnsi="Cambria Math"/>
                  <w:szCs w:val="21"/>
                </w:rPr>
                <m:t>T</m:t>
              </m:r>
            </m:sup>
          </m:sSubSup>
          <m:sSub>
            <m:sSubPr>
              <m:ctrlPr>
                <w:rPr>
                  <w:rFonts w:ascii="Cambria Math" w:hAnsi="Cambria Math"/>
                  <w:b/>
                  <w:i/>
                  <w:szCs w:val="21"/>
                </w:rPr>
              </m:ctrlPr>
            </m:sSubPr>
            <m:e>
              <m:r>
                <m:rPr>
                  <m:sty m:val="bi"/>
                </m:rPr>
                <w:rPr>
                  <w:rFonts w:ascii="Cambria Math" w:hAnsi="Cambria Math"/>
                  <w:szCs w:val="21"/>
                </w:rPr>
                <m:t>a</m:t>
              </m:r>
            </m:e>
            <m:sub>
              <m:r>
                <m:rPr>
                  <m:sty m:val="bi"/>
                </m:rPr>
                <w:rPr>
                  <w:rFonts w:ascii="Cambria Math" w:hAnsi="Cambria Math"/>
                  <w:szCs w:val="21"/>
                </w:rPr>
                <m:t>j</m:t>
              </m:r>
            </m:sub>
          </m:sSub>
          <m:r>
            <m:rPr>
              <m:sty m:val="bi"/>
            </m:rPr>
            <w:rPr>
              <w:rFonts w:ascii="Cambria Math" w:hAnsi="Cambria Math"/>
              <w:szCs w:val="21"/>
            </w:rPr>
            <m:t>=1</m:t>
          </m:r>
        </m:oMath>
      </m:oMathPara>
    </w:p>
    <w:p w14:paraId="316DA342" w14:textId="134BD00D" w:rsidR="0086440B" w:rsidRDefault="0086440B" w:rsidP="0086440B">
      <w:pPr>
        <w:pStyle w:val="a3"/>
        <w:numPr>
          <w:ilvl w:val="0"/>
          <w:numId w:val="14"/>
        </w:numPr>
        <w:ind w:leftChars="0"/>
        <w:rPr>
          <w:b/>
          <w:bCs/>
        </w:rPr>
      </w:pPr>
      <w:r>
        <w:rPr>
          <w:rFonts w:hint="eastAsia"/>
          <w:b/>
          <w:bCs/>
        </w:rPr>
        <w:t>制約付き最適化問題の解き方</w:t>
      </w:r>
    </w:p>
    <w:p w14:paraId="5E792E08" w14:textId="3F5D6955" w:rsidR="0086440B" w:rsidRDefault="0086440B" w:rsidP="0086440B">
      <w:pPr>
        <w:pStyle w:val="a3"/>
        <w:ind w:leftChars="0" w:left="1410"/>
        <w:rPr>
          <w:b/>
          <w:bCs/>
        </w:rPr>
      </w:pPr>
      <w:r>
        <w:rPr>
          <w:rFonts w:hint="eastAsia"/>
          <w:b/>
          <w:bCs/>
        </w:rPr>
        <w:t>ラグランジュ関数を最大にする係数ベクトルを探索する。</w:t>
      </w:r>
    </w:p>
    <w:p w14:paraId="7D9EBD96" w14:textId="104E078A" w:rsidR="0086440B" w:rsidRDefault="0086440B" w:rsidP="0086440B">
      <w:pPr>
        <w:pStyle w:val="a3"/>
        <w:ind w:leftChars="0" w:left="1410"/>
        <w:rPr>
          <w:b/>
          <w:bCs/>
        </w:rPr>
      </w:pPr>
      <w:r>
        <w:rPr>
          <w:rFonts w:hint="eastAsia"/>
          <w:b/>
          <w:bCs/>
        </w:rPr>
        <w:t>※微分して0になる点を見つける。</w:t>
      </w:r>
    </w:p>
    <w:p w14:paraId="026261BA" w14:textId="3BA80B5D" w:rsidR="0086440B" w:rsidRDefault="0086440B" w:rsidP="0086440B">
      <w:pPr>
        <w:pStyle w:val="a3"/>
        <w:numPr>
          <w:ilvl w:val="0"/>
          <w:numId w:val="14"/>
        </w:numPr>
        <w:ind w:leftChars="0"/>
        <w:rPr>
          <w:b/>
          <w:bCs/>
        </w:rPr>
      </w:pPr>
      <w:r>
        <w:rPr>
          <w:rFonts w:hint="eastAsia"/>
          <w:b/>
          <w:bCs/>
        </w:rPr>
        <w:t>ラグランジュ関数</w:t>
      </w:r>
    </w:p>
    <w:p w14:paraId="38C8CDDF" w14:textId="4D812757" w:rsidR="0086440B" w:rsidRPr="0086440B" w:rsidRDefault="00A00CE4" w:rsidP="0086440B">
      <w:pPr>
        <w:pStyle w:val="a3"/>
        <w:ind w:leftChars="0" w:left="1410"/>
        <w:rPr>
          <w:b/>
        </w:rPr>
      </w:pPr>
      <m:oMathPara>
        <m:oMath>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a</m:t>
                  </m:r>
                </m:e>
                <m:sub>
                  <m:r>
                    <m:rPr>
                      <m:sty m:val="bi"/>
                    </m:rPr>
                    <w:rPr>
                      <w:rFonts w:ascii="Cambria Math" w:hAnsi="Cambria Math"/>
                      <w:szCs w:val="21"/>
                    </w:rPr>
                    <m:t>j</m:t>
                  </m:r>
                </m:sub>
              </m:sSub>
              <m:r>
                <m:rPr>
                  <m:sty m:val="bi"/>
                </m:rPr>
                <w:rPr>
                  <w:rFonts w:ascii="Cambria Math" w:hAnsi="Cambria Math"/>
                  <w:szCs w:val="21"/>
                </w:rPr>
                <m:t>)</m:t>
              </m:r>
            </m:sub>
          </m:sSub>
          <m:r>
            <m:rPr>
              <m:sty m:val="bi"/>
            </m:rPr>
            <w:rPr>
              <w:rFonts w:ascii="Cambria Math" w:hAnsi="Cambria Math"/>
              <w:szCs w:val="21"/>
            </w:rPr>
            <m:t>=</m:t>
          </m:r>
          <m:sSubSup>
            <m:sSubSupPr>
              <m:ctrlPr>
                <w:rPr>
                  <w:rFonts w:ascii="Cambria Math" w:hAnsi="Cambria Math"/>
                  <w:b/>
                  <w:i/>
                  <w:szCs w:val="21"/>
                </w:rPr>
              </m:ctrlPr>
            </m:sSubSupPr>
            <m:e>
              <m:r>
                <m:rPr>
                  <m:sty m:val="bi"/>
                </m:rPr>
                <w:rPr>
                  <w:rFonts w:ascii="Cambria Math" w:hAnsi="Cambria Math"/>
                  <w:szCs w:val="21"/>
                </w:rPr>
                <m:t>a</m:t>
              </m:r>
            </m:e>
            <m:sub>
              <m:r>
                <m:rPr>
                  <m:sty m:val="bi"/>
                </m:rPr>
                <w:rPr>
                  <w:rFonts w:ascii="Cambria Math" w:hAnsi="Cambria Math"/>
                  <w:szCs w:val="21"/>
                </w:rPr>
                <m:t>j</m:t>
              </m:r>
            </m:sub>
            <m:sup>
              <m:r>
                <m:rPr>
                  <m:sty m:val="bi"/>
                </m:rPr>
                <w:rPr>
                  <w:rFonts w:ascii="Cambria Math" w:hAnsi="Cambria Math"/>
                  <w:szCs w:val="21"/>
                </w:rPr>
                <m:t>T</m:t>
              </m:r>
            </m:sup>
          </m:sSubSup>
          <m:sSub>
            <m:sSubPr>
              <m:ctrlPr>
                <w:rPr>
                  <w:rFonts w:ascii="Cambria Math" w:hAnsi="Cambria Math"/>
                  <w:b/>
                  <w:i/>
                  <w:szCs w:val="21"/>
                </w:rPr>
              </m:ctrlPr>
            </m:sSubPr>
            <m:e>
              <m:r>
                <m:rPr>
                  <m:sty m:val="bi"/>
                </m:rPr>
                <w:rPr>
                  <w:rFonts w:ascii="Cambria Math" w:hAnsi="Cambria Math"/>
                  <w:szCs w:val="21"/>
                </w:rPr>
                <m:t>Var</m:t>
              </m:r>
            </m:e>
            <m:sub>
              <m:r>
                <m:rPr>
                  <m:sty m:val="bi"/>
                </m:rPr>
                <w:rPr>
                  <w:rFonts w:ascii="Cambria Math" w:hAnsi="Cambria Math"/>
                  <w:szCs w:val="21"/>
                </w:rPr>
                <m:t>(</m:t>
              </m:r>
              <m:acc>
                <m:accPr>
                  <m:chr m:val="̅"/>
                  <m:ctrlPr>
                    <w:rPr>
                      <w:rFonts w:ascii="Cambria Math" w:hAnsi="Cambria Math"/>
                      <w:b/>
                      <w:i/>
                      <w:szCs w:val="21"/>
                    </w:rPr>
                  </m:ctrlPr>
                </m:accPr>
                <m:e>
                  <m:r>
                    <m:rPr>
                      <m:sty m:val="bi"/>
                    </m:rPr>
                    <w:rPr>
                      <w:rFonts w:ascii="Cambria Math" w:hAnsi="Cambria Math"/>
                      <w:szCs w:val="21"/>
                    </w:rPr>
                    <m:t>X</m:t>
                  </m:r>
                </m:e>
              </m:acc>
              <m:r>
                <m:rPr>
                  <m:sty m:val="bi"/>
                </m:rPr>
                <w:rPr>
                  <w:rFonts w:ascii="Cambria Math" w:hAnsi="Cambria Math"/>
                  <w:szCs w:val="21"/>
                </w:rPr>
                <m:t>)</m:t>
              </m:r>
            </m:sub>
          </m:sSub>
          <m:sSub>
            <m:sSubPr>
              <m:ctrlPr>
                <w:rPr>
                  <w:rFonts w:ascii="Cambria Math" w:hAnsi="Cambria Math"/>
                  <w:b/>
                  <w:i/>
                  <w:szCs w:val="21"/>
                </w:rPr>
              </m:ctrlPr>
            </m:sSubPr>
            <m:e>
              <m:r>
                <m:rPr>
                  <m:sty m:val="bi"/>
                </m:rPr>
                <w:rPr>
                  <w:rFonts w:ascii="Cambria Math" w:hAnsi="Cambria Math"/>
                  <w:szCs w:val="21"/>
                </w:rPr>
                <m:t>a</m:t>
              </m:r>
            </m:e>
            <m:sub>
              <m:r>
                <m:rPr>
                  <m:sty m:val="bi"/>
                </m:rPr>
                <w:rPr>
                  <w:rFonts w:ascii="Cambria Math" w:hAnsi="Cambria Math"/>
                  <w:szCs w:val="21"/>
                </w:rPr>
                <m:t>j</m:t>
              </m:r>
            </m:sub>
          </m:sSub>
          <m:r>
            <m:rPr>
              <m:sty m:val="bi"/>
            </m:rPr>
            <w:rPr>
              <w:rFonts w:ascii="Cambria Math" w:hAnsi="Cambria Math"/>
              <w:szCs w:val="21"/>
            </w:rPr>
            <m:t>-</m:t>
          </m:r>
          <m:r>
            <m:rPr>
              <m:sty m:val="bi"/>
            </m:rPr>
            <w:rPr>
              <w:rFonts w:ascii="Cambria Math" w:hAnsi="Cambria Math" w:hint="eastAsia"/>
              <w:szCs w:val="21"/>
            </w:rPr>
            <m:t>λ</m:t>
          </m:r>
          <m:r>
            <m:rPr>
              <m:sty m:val="bi"/>
            </m:rPr>
            <w:rPr>
              <w:rFonts w:ascii="Cambria Math" w:hAnsi="Cambria Math"/>
              <w:szCs w:val="21"/>
            </w:rPr>
            <m:t>(</m:t>
          </m:r>
          <m:sSubSup>
            <m:sSubSupPr>
              <m:ctrlPr>
                <w:rPr>
                  <w:rFonts w:ascii="Cambria Math" w:hAnsi="Cambria Math"/>
                  <w:b/>
                  <w:i/>
                  <w:szCs w:val="21"/>
                </w:rPr>
              </m:ctrlPr>
            </m:sSubSupPr>
            <m:e>
              <m:r>
                <m:rPr>
                  <m:sty m:val="bi"/>
                </m:rPr>
                <w:rPr>
                  <w:rFonts w:ascii="Cambria Math" w:hAnsi="Cambria Math"/>
                  <w:szCs w:val="21"/>
                </w:rPr>
                <m:t>a</m:t>
              </m:r>
            </m:e>
            <m:sub>
              <m:r>
                <m:rPr>
                  <m:sty m:val="bi"/>
                </m:rPr>
                <w:rPr>
                  <w:rFonts w:ascii="Cambria Math" w:hAnsi="Cambria Math"/>
                  <w:szCs w:val="21"/>
                </w:rPr>
                <m:t>j</m:t>
              </m:r>
            </m:sub>
            <m:sup>
              <m:r>
                <m:rPr>
                  <m:sty m:val="bi"/>
                </m:rPr>
                <w:rPr>
                  <w:rFonts w:ascii="Cambria Math" w:hAnsi="Cambria Math"/>
                  <w:szCs w:val="21"/>
                </w:rPr>
                <m:t>T</m:t>
              </m:r>
            </m:sup>
          </m:sSubSup>
          <m:sSub>
            <m:sSubPr>
              <m:ctrlPr>
                <w:rPr>
                  <w:rFonts w:ascii="Cambria Math" w:hAnsi="Cambria Math"/>
                  <w:b/>
                  <w:i/>
                  <w:szCs w:val="21"/>
                </w:rPr>
              </m:ctrlPr>
            </m:sSubPr>
            <m:e>
              <m:r>
                <m:rPr>
                  <m:sty m:val="bi"/>
                </m:rPr>
                <w:rPr>
                  <w:rFonts w:ascii="Cambria Math" w:hAnsi="Cambria Math"/>
                  <w:szCs w:val="21"/>
                </w:rPr>
                <m:t>a</m:t>
              </m:r>
            </m:e>
            <m:sub>
              <m:r>
                <m:rPr>
                  <m:sty m:val="bi"/>
                </m:rPr>
                <w:rPr>
                  <w:rFonts w:ascii="Cambria Math" w:hAnsi="Cambria Math"/>
                  <w:szCs w:val="21"/>
                </w:rPr>
                <m:t>j</m:t>
              </m:r>
            </m:sub>
          </m:sSub>
          <m:r>
            <m:rPr>
              <m:sty m:val="bi"/>
            </m:rPr>
            <w:rPr>
              <w:rFonts w:ascii="Cambria Math" w:hAnsi="Cambria Math"/>
              <w:szCs w:val="21"/>
            </w:rPr>
            <m:t>-1)</m:t>
          </m:r>
        </m:oMath>
      </m:oMathPara>
    </w:p>
    <w:p w14:paraId="3D608A57" w14:textId="676CAF6C" w:rsidR="0086440B" w:rsidRDefault="0086440B" w:rsidP="0086440B">
      <w:pPr>
        <w:pStyle w:val="a3"/>
        <w:numPr>
          <w:ilvl w:val="0"/>
          <w:numId w:val="14"/>
        </w:numPr>
        <w:ind w:leftChars="0"/>
        <w:rPr>
          <w:b/>
          <w:bCs/>
        </w:rPr>
      </w:pPr>
      <w:r>
        <w:rPr>
          <w:rFonts w:hint="eastAsia"/>
          <w:b/>
          <w:bCs/>
        </w:rPr>
        <w:t>ラグランジュ関数を微分して最適解を求める</w:t>
      </w:r>
    </w:p>
    <w:p w14:paraId="4F929DB9" w14:textId="3C929A15" w:rsidR="0086440B" w:rsidRPr="00615A19" w:rsidRDefault="00A00CE4" w:rsidP="0086440B">
      <w:pPr>
        <w:pStyle w:val="a3"/>
        <w:ind w:leftChars="0" w:left="1410"/>
        <w:rPr>
          <w:b/>
          <w:szCs w:val="21"/>
        </w:rPr>
      </w:pPr>
      <m:oMathPara>
        <m:oMath>
          <m:f>
            <m:fPr>
              <m:ctrlPr>
                <w:rPr>
                  <w:rFonts w:ascii="Cambria Math" w:hAnsi="Cambria Math"/>
                  <w:b/>
                  <w:i/>
                  <w:szCs w:val="21"/>
                </w:rPr>
              </m:ctrlPr>
            </m:fPr>
            <m:num>
              <m:r>
                <m:rPr>
                  <m:sty m:val="bi"/>
                </m:rPr>
                <w:rPr>
                  <w:rFonts w:ascii="Cambria Math" w:hAnsi="Cambria Math" w:hint="eastAsia"/>
                  <w:szCs w:val="21"/>
                </w:rPr>
                <m:t>δ</m:t>
              </m:r>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a</m:t>
                      </m:r>
                    </m:e>
                    <m:sub>
                      <m:r>
                        <m:rPr>
                          <m:sty m:val="bi"/>
                        </m:rPr>
                        <w:rPr>
                          <w:rFonts w:ascii="Cambria Math" w:hAnsi="Cambria Math"/>
                          <w:szCs w:val="21"/>
                        </w:rPr>
                        <m:t>j</m:t>
                      </m:r>
                    </m:sub>
                  </m:sSub>
                  <m:r>
                    <m:rPr>
                      <m:sty m:val="bi"/>
                    </m:rPr>
                    <w:rPr>
                      <w:rFonts w:ascii="Cambria Math" w:hAnsi="Cambria Math"/>
                      <w:szCs w:val="21"/>
                    </w:rPr>
                    <m:t>)</m:t>
                  </m:r>
                </m:sub>
              </m:sSub>
            </m:num>
            <m:den>
              <m:r>
                <m:rPr>
                  <m:sty m:val="bi"/>
                </m:rPr>
                <w:rPr>
                  <w:rFonts w:ascii="Cambria Math" w:hAnsi="Cambria Math" w:hint="eastAsia"/>
                  <w:szCs w:val="21"/>
                </w:rPr>
                <m:t>δ</m:t>
              </m:r>
              <m:sSub>
                <m:sSubPr>
                  <m:ctrlPr>
                    <w:rPr>
                      <w:rFonts w:ascii="Cambria Math" w:hAnsi="Cambria Math"/>
                      <w:b/>
                      <w:i/>
                      <w:szCs w:val="21"/>
                    </w:rPr>
                  </m:ctrlPr>
                </m:sSubPr>
                <m:e>
                  <m:r>
                    <m:rPr>
                      <m:sty m:val="bi"/>
                    </m:rPr>
                    <w:rPr>
                      <w:rFonts w:ascii="Cambria Math" w:hAnsi="Cambria Math"/>
                      <w:szCs w:val="21"/>
                    </w:rPr>
                    <m:t>a</m:t>
                  </m:r>
                </m:e>
                <m:sub>
                  <m:r>
                    <m:rPr>
                      <m:sty m:val="bi"/>
                    </m:rPr>
                    <w:rPr>
                      <w:rFonts w:ascii="Cambria Math" w:hAnsi="Cambria Math"/>
                      <w:szCs w:val="21"/>
                    </w:rPr>
                    <m:t>j</m:t>
                  </m:r>
                </m:sub>
              </m:sSub>
            </m:den>
          </m:f>
          <m:r>
            <m:rPr>
              <m:sty m:val="bi"/>
            </m:rPr>
            <w:rPr>
              <w:rFonts w:ascii="Cambria Math" w:hAnsi="Cambria Math"/>
              <w:szCs w:val="21"/>
            </w:rPr>
            <m:t>=2</m:t>
          </m:r>
          <m:sSub>
            <m:sSubPr>
              <m:ctrlPr>
                <w:rPr>
                  <w:rFonts w:ascii="Cambria Math" w:hAnsi="Cambria Math"/>
                  <w:b/>
                  <w:i/>
                  <w:szCs w:val="21"/>
                </w:rPr>
              </m:ctrlPr>
            </m:sSubPr>
            <m:e>
              <m:r>
                <m:rPr>
                  <m:sty m:val="bi"/>
                </m:rPr>
                <w:rPr>
                  <w:rFonts w:ascii="Cambria Math" w:hAnsi="Cambria Math"/>
                  <w:szCs w:val="21"/>
                </w:rPr>
                <m:t>Var</m:t>
              </m:r>
            </m:e>
            <m:sub>
              <m:r>
                <m:rPr>
                  <m:sty m:val="bi"/>
                </m:rPr>
                <w:rPr>
                  <w:rFonts w:ascii="Cambria Math" w:hAnsi="Cambria Math"/>
                  <w:szCs w:val="21"/>
                </w:rPr>
                <m:t>(</m:t>
              </m:r>
              <m:acc>
                <m:accPr>
                  <m:chr m:val="̅"/>
                  <m:ctrlPr>
                    <w:rPr>
                      <w:rFonts w:ascii="Cambria Math" w:hAnsi="Cambria Math"/>
                      <w:b/>
                      <w:i/>
                      <w:szCs w:val="21"/>
                    </w:rPr>
                  </m:ctrlPr>
                </m:accPr>
                <m:e>
                  <m:r>
                    <m:rPr>
                      <m:sty m:val="bi"/>
                    </m:rPr>
                    <w:rPr>
                      <w:rFonts w:ascii="Cambria Math" w:hAnsi="Cambria Math"/>
                      <w:szCs w:val="21"/>
                    </w:rPr>
                    <m:t>X</m:t>
                  </m:r>
                </m:e>
              </m:acc>
              <m:r>
                <m:rPr>
                  <m:sty m:val="bi"/>
                </m:rPr>
                <w:rPr>
                  <w:rFonts w:ascii="Cambria Math" w:hAnsi="Cambria Math"/>
                  <w:szCs w:val="21"/>
                </w:rPr>
                <m:t>)</m:t>
              </m:r>
            </m:sub>
          </m:sSub>
          <m:sSub>
            <m:sSubPr>
              <m:ctrlPr>
                <w:rPr>
                  <w:rFonts w:ascii="Cambria Math" w:hAnsi="Cambria Math"/>
                  <w:b/>
                  <w:i/>
                  <w:szCs w:val="21"/>
                </w:rPr>
              </m:ctrlPr>
            </m:sSubPr>
            <m:e>
              <m:r>
                <m:rPr>
                  <m:sty m:val="bi"/>
                </m:rPr>
                <w:rPr>
                  <w:rFonts w:ascii="Cambria Math" w:hAnsi="Cambria Math"/>
                  <w:szCs w:val="21"/>
                </w:rPr>
                <m:t>a</m:t>
              </m:r>
            </m:e>
            <m:sub>
              <m:r>
                <m:rPr>
                  <m:sty m:val="bi"/>
                </m:rPr>
                <w:rPr>
                  <w:rFonts w:ascii="Cambria Math" w:hAnsi="Cambria Math"/>
                  <w:szCs w:val="21"/>
                </w:rPr>
                <m:t>j</m:t>
              </m:r>
            </m:sub>
          </m:sSub>
          <m:r>
            <m:rPr>
              <m:sty m:val="bi"/>
            </m:rPr>
            <w:rPr>
              <w:rFonts w:ascii="Cambria Math" w:hAnsi="Cambria Math"/>
              <w:szCs w:val="21"/>
            </w:rPr>
            <m:t>-2</m:t>
          </m:r>
          <m:r>
            <m:rPr>
              <m:sty m:val="bi"/>
            </m:rPr>
            <w:rPr>
              <w:rFonts w:ascii="Cambria Math" w:hAnsi="Cambria Math" w:hint="eastAsia"/>
              <w:szCs w:val="21"/>
            </w:rPr>
            <m:t>λ</m:t>
          </m:r>
          <m:sSub>
            <m:sSubPr>
              <m:ctrlPr>
                <w:rPr>
                  <w:rFonts w:ascii="Cambria Math" w:hAnsi="Cambria Math"/>
                  <w:b/>
                  <w:i/>
                  <w:szCs w:val="21"/>
                </w:rPr>
              </m:ctrlPr>
            </m:sSubPr>
            <m:e>
              <m:r>
                <m:rPr>
                  <m:sty m:val="bi"/>
                </m:rPr>
                <w:rPr>
                  <w:rFonts w:ascii="Cambria Math" w:hAnsi="Cambria Math"/>
                  <w:szCs w:val="21"/>
                </w:rPr>
                <m:t>a</m:t>
              </m:r>
            </m:e>
            <m:sub>
              <m:r>
                <m:rPr>
                  <m:sty m:val="bi"/>
                </m:rPr>
                <w:rPr>
                  <w:rFonts w:ascii="Cambria Math" w:hAnsi="Cambria Math"/>
                  <w:szCs w:val="21"/>
                </w:rPr>
                <m:t>j</m:t>
              </m:r>
            </m:sub>
          </m:sSub>
          <m:r>
            <m:rPr>
              <m:sty m:val="bi"/>
            </m:rPr>
            <w:rPr>
              <w:rFonts w:ascii="Cambria Math" w:hAnsi="Cambria Math"/>
              <w:szCs w:val="21"/>
            </w:rPr>
            <m:t>=0</m:t>
          </m:r>
        </m:oMath>
      </m:oMathPara>
    </w:p>
    <w:p w14:paraId="5F2DFB6F" w14:textId="5856042F" w:rsidR="00615A19" w:rsidRPr="00A47A65" w:rsidRDefault="00A00CE4" w:rsidP="0086440B">
      <w:pPr>
        <w:pStyle w:val="a3"/>
        <w:ind w:leftChars="0" w:left="1410"/>
        <w:rPr>
          <w:b/>
          <w:szCs w:val="21"/>
        </w:rPr>
      </w:pPr>
      <m:oMathPara>
        <m:oMath>
          <m:sSub>
            <m:sSubPr>
              <m:ctrlPr>
                <w:rPr>
                  <w:rFonts w:ascii="Cambria Math" w:hAnsi="Cambria Math"/>
                  <w:b/>
                  <w:i/>
                  <w:szCs w:val="21"/>
                </w:rPr>
              </m:ctrlPr>
            </m:sSubPr>
            <m:e>
              <m:r>
                <m:rPr>
                  <m:sty m:val="bi"/>
                </m:rPr>
                <w:rPr>
                  <w:rFonts w:ascii="Cambria Math" w:hAnsi="Cambria Math"/>
                  <w:szCs w:val="21"/>
                </w:rPr>
                <m:t>Var</m:t>
              </m:r>
            </m:e>
            <m:sub>
              <m:r>
                <m:rPr>
                  <m:sty m:val="bi"/>
                </m:rPr>
                <w:rPr>
                  <w:rFonts w:ascii="Cambria Math" w:hAnsi="Cambria Math"/>
                  <w:szCs w:val="21"/>
                </w:rPr>
                <m:t>(</m:t>
              </m:r>
              <m:acc>
                <m:accPr>
                  <m:chr m:val="̅"/>
                  <m:ctrlPr>
                    <w:rPr>
                      <w:rFonts w:ascii="Cambria Math" w:hAnsi="Cambria Math"/>
                      <w:b/>
                      <w:i/>
                      <w:szCs w:val="21"/>
                    </w:rPr>
                  </m:ctrlPr>
                </m:accPr>
                <m:e>
                  <m:r>
                    <m:rPr>
                      <m:sty m:val="bi"/>
                    </m:rPr>
                    <w:rPr>
                      <w:rFonts w:ascii="Cambria Math" w:hAnsi="Cambria Math"/>
                      <w:szCs w:val="21"/>
                    </w:rPr>
                    <m:t>X</m:t>
                  </m:r>
                </m:e>
              </m:acc>
              <m:r>
                <m:rPr>
                  <m:sty m:val="bi"/>
                </m:rPr>
                <w:rPr>
                  <w:rFonts w:ascii="Cambria Math" w:hAnsi="Cambria Math"/>
                  <w:szCs w:val="21"/>
                </w:rPr>
                <m:t>)</m:t>
              </m:r>
            </m:sub>
          </m:sSub>
          <m:r>
            <m:rPr>
              <m:sty m:val="bi"/>
            </m:rPr>
            <w:rPr>
              <w:rFonts w:ascii="Cambria Math" w:hAnsi="Cambria Math"/>
              <w:szCs w:val="21"/>
            </w:rPr>
            <m:t>=</m:t>
          </m:r>
          <m:r>
            <m:rPr>
              <m:sty m:val="bi"/>
            </m:rPr>
            <w:rPr>
              <w:rFonts w:ascii="Cambria Math" w:hAnsi="Cambria Math" w:hint="eastAsia"/>
              <w:szCs w:val="21"/>
            </w:rPr>
            <m:t>λ</m:t>
          </m:r>
          <m:sSub>
            <m:sSubPr>
              <m:ctrlPr>
                <w:rPr>
                  <w:rFonts w:ascii="Cambria Math" w:hAnsi="Cambria Math"/>
                  <w:b/>
                  <w:i/>
                  <w:szCs w:val="21"/>
                </w:rPr>
              </m:ctrlPr>
            </m:sSubPr>
            <m:e>
              <m:r>
                <m:rPr>
                  <m:sty m:val="bi"/>
                </m:rPr>
                <w:rPr>
                  <w:rFonts w:ascii="Cambria Math" w:hAnsi="Cambria Math"/>
                  <w:szCs w:val="21"/>
                </w:rPr>
                <m:t>a</m:t>
              </m:r>
            </m:e>
            <m:sub>
              <m:r>
                <m:rPr>
                  <m:sty m:val="bi"/>
                </m:rPr>
                <w:rPr>
                  <w:rFonts w:ascii="Cambria Math" w:hAnsi="Cambria Math"/>
                  <w:szCs w:val="21"/>
                </w:rPr>
                <m:t>j</m:t>
              </m:r>
            </m:sub>
          </m:sSub>
        </m:oMath>
      </m:oMathPara>
    </w:p>
    <w:p w14:paraId="337EDCFD" w14:textId="53726121" w:rsidR="00CC18D0" w:rsidRPr="00CC18D0" w:rsidRDefault="00A47A65" w:rsidP="002541DD">
      <w:pPr>
        <w:pStyle w:val="a3"/>
        <w:ind w:leftChars="0" w:left="1410"/>
        <w:rPr>
          <w:b/>
        </w:rPr>
      </w:pPr>
      <w:r>
        <w:rPr>
          <w:rFonts w:hint="eastAsia"/>
          <w:b/>
          <w:bCs/>
        </w:rPr>
        <w:t>となり、元のデータの分散共分散行列の固有値と固有ベクトルを求めればよいことが分かる。</w:t>
      </w:r>
    </w:p>
    <w:p w14:paraId="3E54159E" w14:textId="113B3D09" w:rsidR="006C5DB3" w:rsidRDefault="006C5DB3" w:rsidP="006C5DB3">
      <w:pPr>
        <w:pStyle w:val="a3"/>
        <w:numPr>
          <w:ilvl w:val="0"/>
          <w:numId w:val="15"/>
        </w:numPr>
        <w:ind w:leftChars="0"/>
        <w:rPr>
          <w:b/>
          <w:bCs/>
        </w:rPr>
      </w:pPr>
      <w:r>
        <w:rPr>
          <w:rFonts w:hint="eastAsia"/>
          <w:b/>
          <w:bCs/>
        </w:rPr>
        <w:t>寄与率</w:t>
      </w:r>
      <w:r w:rsidR="007D61D5">
        <w:rPr>
          <w:rFonts w:hint="eastAsia"/>
          <w:b/>
          <w:bCs/>
        </w:rPr>
        <w:t>（決定係数）</w:t>
      </w:r>
    </w:p>
    <w:p w14:paraId="28A13F1D" w14:textId="736AC0B0" w:rsidR="007D61D5" w:rsidRDefault="007D61D5" w:rsidP="00723A88">
      <w:pPr>
        <w:pStyle w:val="a3"/>
        <w:ind w:leftChars="0" w:left="990" w:firstLineChars="100" w:firstLine="210"/>
        <w:rPr>
          <w:b/>
          <w:bCs/>
        </w:rPr>
      </w:pPr>
      <w:r w:rsidRPr="007D61D5">
        <w:rPr>
          <w:rFonts w:hint="eastAsia"/>
          <w:b/>
          <w:bCs/>
        </w:rPr>
        <w:t>決定係数は、統計学において、独立変数（説明変数）が従属変数（目的変数）のどれくらいを説明できるかを表す値である。寄与率と呼ばれることもある。標本値から求めた回帰方程式（モデル）のあてはまりの良さの尺度として利用される</w:t>
      </w:r>
      <w:r>
        <w:rPr>
          <w:rFonts w:hint="eastAsia"/>
          <w:b/>
          <w:bCs/>
        </w:rPr>
        <w:t>（ウィキペディアより）</w:t>
      </w:r>
      <w:r w:rsidRPr="007D61D5">
        <w:rPr>
          <w:rFonts w:hint="eastAsia"/>
          <w:b/>
          <w:bCs/>
        </w:rPr>
        <w:t>。</w:t>
      </w:r>
    </w:p>
    <w:p w14:paraId="616F041D" w14:textId="32ECD660" w:rsidR="00C14F57" w:rsidRDefault="00022E70" w:rsidP="007D61D5">
      <w:pPr>
        <w:pStyle w:val="a3"/>
        <w:ind w:leftChars="0" w:left="990"/>
        <w:rPr>
          <w:b/>
          <w:bCs/>
        </w:rPr>
      </w:pPr>
      <w:r>
        <w:rPr>
          <w:rFonts w:hint="eastAsia"/>
          <w:b/>
          <w:bCs/>
        </w:rPr>
        <w:t xml:space="preserve">　機械学習での表現を下記に記す。</w:t>
      </w:r>
    </w:p>
    <w:p w14:paraId="42E8E0CA" w14:textId="6CFF4F8F" w:rsidR="00F507F3" w:rsidRDefault="00EE4D7E" w:rsidP="00EE4D7E">
      <w:pPr>
        <w:pStyle w:val="a3"/>
        <w:numPr>
          <w:ilvl w:val="0"/>
          <w:numId w:val="14"/>
        </w:numPr>
        <w:ind w:leftChars="0"/>
        <w:rPr>
          <w:b/>
          <w:bCs/>
        </w:rPr>
      </w:pPr>
      <w:r>
        <w:rPr>
          <w:rFonts w:hint="eastAsia"/>
          <w:b/>
          <w:bCs/>
        </w:rPr>
        <w:t>第１~</w:t>
      </w:r>
      <w:r w:rsidR="001848C8">
        <w:rPr>
          <w:rFonts w:hint="eastAsia"/>
          <w:b/>
          <w:bCs/>
        </w:rPr>
        <w:t>元次元分の主成分の分散は、元のデータの分散と一致</w:t>
      </w:r>
    </w:p>
    <w:p w14:paraId="199C0CEC" w14:textId="251E3050" w:rsidR="00736EB9" w:rsidRDefault="00736EB9" w:rsidP="00736EB9">
      <w:pPr>
        <w:pStyle w:val="a3"/>
        <w:ind w:leftChars="0" w:left="1410" w:firstLineChars="100" w:firstLine="210"/>
        <w:rPr>
          <w:b/>
          <w:bCs/>
        </w:rPr>
      </w:pPr>
      <w:r w:rsidRPr="00736EB9">
        <w:rPr>
          <w:b/>
          <w:bCs/>
        </w:rPr>
        <w:t>2次元のデータを2次元の主成分で表示した時、固有値の和と元のデータの分散が一致</w:t>
      </w:r>
      <w:r>
        <w:rPr>
          <w:rFonts w:hint="eastAsia"/>
          <w:b/>
          <w:bCs/>
        </w:rPr>
        <w:t>する。</w:t>
      </w:r>
    </w:p>
    <w:p w14:paraId="7B180219" w14:textId="0C8619B5" w:rsidR="00736EB9" w:rsidRDefault="00736EB9" w:rsidP="00736EB9">
      <w:pPr>
        <w:pStyle w:val="a3"/>
        <w:ind w:leftChars="0" w:left="1410" w:firstLineChars="100" w:firstLine="210"/>
        <w:rPr>
          <w:b/>
          <w:bCs/>
        </w:rPr>
      </w:pPr>
      <w:r w:rsidRPr="00736EB9">
        <w:rPr>
          <w:rFonts w:hint="eastAsia"/>
          <w:b/>
          <w:bCs/>
        </w:rPr>
        <w:t>第</w:t>
      </w:r>
      <m:oMath>
        <m:r>
          <m:rPr>
            <m:sty m:val="bi"/>
          </m:rPr>
          <w:rPr>
            <w:rFonts w:ascii="Cambria Math" w:hAnsi="Cambria Math"/>
          </w:rPr>
          <m:t>k</m:t>
        </m:r>
      </m:oMath>
      <w:r w:rsidRPr="00736EB9">
        <w:rPr>
          <w:b/>
          <w:bCs/>
        </w:rPr>
        <w:t>主成分の分散は主成分に対応する固有値</w:t>
      </w:r>
      <w:r>
        <w:rPr>
          <w:rFonts w:hint="eastAsia"/>
          <w:b/>
          <w:bCs/>
        </w:rPr>
        <w:t>である。</w:t>
      </w:r>
    </w:p>
    <w:p w14:paraId="22A9CDD7" w14:textId="3F613A3F" w:rsidR="00713B55" w:rsidRDefault="001848C8" w:rsidP="00713B55">
      <w:pPr>
        <w:pStyle w:val="a3"/>
        <w:numPr>
          <w:ilvl w:val="0"/>
          <w:numId w:val="14"/>
        </w:numPr>
        <w:ind w:leftChars="0"/>
        <w:rPr>
          <w:b/>
          <w:bCs/>
        </w:rPr>
      </w:pPr>
      <w:r>
        <w:rPr>
          <w:rFonts w:hint="eastAsia"/>
          <w:b/>
          <w:bCs/>
        </w:rPr>
        <w:t>寄与率</w:t>
      </w:r>
    </w:p>
    <w:p w14:paraId="100456A9" w14:textId="7CEB719B" w:rsidR="00713B55" w:rsidRDefault="00713B55" w:rsidP="00713B55">
      <w:pPr>
        <w:pStyle w:val="a3"/>
        <w:ind w:leftChars="0" w:left="1410"/>
        <w:rPr>
          <w:b/>
          <w:bCs/>
        </w:rPr>
      </w:pPr>
      <w:r w:rsidRPr="00713B55">
        <w:rPr>
          <w:rFonts w:hint="eastAsia"/>
          <w:b/>
          <w:bCs/>
        </w:rPr>
        <w:t>第</w:t>
      </w:r>
      <m:oMath>
        <m:r>
          <m:rPr>
            <m:sty m:val="bi"/>
          </m:rPr>
          <w:rPr>
            <w:rFonts w:ascii="Cambria Math" w:hAnsi="Cambria Math"/>
          </w:rPr>
          <m:t>k</m:t>
        </m:r>
      </m:oMath>
      <w:r w:rsidRPr="00713B55">
        <w:rPr>
          <w:b/>
          <w:bCs/>
        </w:rPr>
        <w:t>主成分の分散の全分散に対する割合(第kk主成分が持つ情報量の割合)のこと。</w:t>
      </w:r>
    </w:p>
    <w:p w14:paraId="3AA869E6" w14:textId="252BFA4F" w:rsidR="00713B55" w:rsidRPr="00433943" w:rsidRDefault="00A00CE4" w:rsidP="00713B55">
      <w:pPr>
        <w:pStyle w:val="a3"/>
        <w:ind w:leftChars="0" w:left="1410"/>
        <w:rPr>
          <w:b/>
          <w:bCs/>
        </w:rPr>
      </w:pPr>
      <m:oMathPara>
        <m:oMath>
          <m:sSub>
            <m:sSubPr>
              <m:ctrlPr>
                <w:rPr>
                  <w:rFonts w:ascii="Cambria Math" w:hAnsi="Cambria Math"/>
                  <w:b/>
                  <w:bCs/>
                  <w:i/>
                </w:rPr>
              </m:ctrlPr>
            </m:sSubPr>
            <m:e>
              <m:r>
                <m:rPr>
                  <m:sty m:val="bi"/>
                </m:rPr>
                <w:rPr>
                  <w:rFonts w:ascii="Cambria Math" w:hAnsi="Cambria Math" w:hint="eastAsia"/>
                </w:rPr>
                <m:t>C</m:t>
              </m:r>
            </m:e>
            <m:sub>
              <m:r>
                <m:rPr>
                  <m:sty m:val="bi"/>
                </m:rPr>
                <w:rPr>
                  <w:rFonts w:ascii="Cambria Math" w:hAnsi="Cambria Math"/>
                </w:rPr>
                <m:t>k</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hint="eastAsia"/>
                    </w:rPr>
                    <m:t>λ</m:t>
                  </m:r>
                </m:e>
                <m:sub>
                  <m:r>
                    <m:rPr>
                      <m:sty m:val="bi"/>
                    </m:rPr>
                    <w:rPr>
                      <w:rFonts w:ascii="Cambria Math" w:hAnsi="Cambria Math"/>
                    </w:rPr>
                    <m:t>k</m:t>
                  </m:r>
                </m:sub>
              </m:sSub>
            </m:num>
            <m:den>
              <m:nary>
                <m:naryPr>
                  <m:chr m:val="∑"/>
                  <m:limLoc m:val="subSup"/>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bCs/>
                          <w:i/>
                        </w:rPr>
                      </m:ctrlPr>
                    </m:sSubPr>
                    <m:e>
                      <m:r>
                        <m:rPr>
                          <m:sty m:val="bi"/>
                        </m:rPr>
                        <w:rPr>
                          <w:rFonts w:ascii="Cambria Math" w:hAnsi="Cambria Math" w:hint="eastAsia"/>
                        </w:rPr>
                        <m:t>λ</m:t>
                      </m:r>
                    </m:e>
                    <m:sub>
                      <m:r>
                        <m:rPr>
                          <m:sty m:val="bi"/>
                        </m:rPr>
                        <w:rPr>
                          <w:rFonts w:ascii="Cambria Math" w:hAnsi="Cambria Math"/>
                        </w:rPr>
                        <m:t>i</m:t>
                      </m:r>
                    </m:sub>
                  </m:sSub>
                </m:e>
              </m:nary>
            </m:den>
          </m:f>
        </m:oMath>
      </m:oMathPara>
    </w:p>
    <w:p w14:paraId="232E7667" w14:textId="2C79BC61" w:rsidR="00433943" w:rsidRDefault="00A00CE4" w:rsidP="00713B55">
      <w:pPr>
        <w:pStyle w:val="a3"/>
        <w:ind w:leftChars="0" w:left="1410"/>
        <w:rPr>
          <w:b/>
          <w:bCs/>
        </w:rPr>
      </w:pPr>
      <m:oMath>
        <m:sSub>
          <m:sSubPr>
            <m:ctrlPr>
              <w:rPr>
                <w:rFonts w:ascii="Cambria Math" w:hAnsi="Cambria Math"/>
                <w:b/>
                <w:bCs/>
                <w:i/>
              </w:rPr>
            </m:ctrlPr>
          </m:sSubPr>
          <m:e>
            <m:r>
              <m:rPr>
                <m:sty m:val="bi"/>
              </m:rPr>
              <w:rPr>
                <w:rFonts w:ascii="Cambria Math" w:hAnsi="Cambria Math" w:hint="eastAsia"/>
              </w:rPr>
              <m:t>λ</m:t>
            </m:r>
          </m:e>
          <m:sub>
            <m:r>
              <m:rPr>
                <m:sty m:val="bi"/>
              </m:rPr>
              <w:rPr>
                <w:rFonts w:ascii="Cambria Math" w:hAnsi="Cambria Math"/>
              </w:rPr>
              <m:t>k</m:t>
            </m:r>
          </m:sub>
        </m:sSub>
      </m:oMath>
      <w:r w:rsidR="00433943">
        <w:rPr>
          <w:rFonts w:hint="eastAsia"/>
          <w:b/>
          <w:bCs/>
        </w:rPr>
        <w:t>：第</w:t>
      </w:r>
      <m:oMath>
        <m:r>
          <m:rPr>
            <m:sty m:val="bi"/>
          </m:rPr>
          <w:rPr>
            <w:rFonts w:ascii="Cambria Math" w:hAnsi="Cambria Math"/>
          </w:rPr>
          <m:t>k</m:t>
        </m:r>
      </m:oMath>
      <w:r w:rsidR="00433943">
        <w:rPr>
          <w:rFonts w:hint="eastAsia"/>
          <w:b/>
          <w:bCs/>
        </w:rPr>
        <w:t>主成分の分散</w:t>
      </w:r>
    </w:p>
    <w:p w14:paraId="553C9261" w14:textId="5CDFE9AF" w:rsidR="00433943" w:rsidRPr="00433943" w:rsidRDefault="00A00CE4" w:rsidP="00713B55">
      <w:pPr>
        <w:pStyle w:val="a3"/>
        <w:ind w:leftChars="0" w:left="1410"/>
        <w:rPr>
          <w:b/>
          <w:bCs/>
        </w:rPr>
      </w:pPr>
      <m:oMath>
        <m:nary>
          <m:naryPr>
            <m:chr m:val="∑"/>
            <m:limLoc m:val="subSup"/>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bCs/>
                    <w:i/>
                  </w:rPr>
                </m:ctrlPr>
              </m:sSubPr>
              <m:e>
                <m:r>
                  <m:rPr>
                    <m:sty m:val="bi"/>
                  </m:rPr>
                  <w:rPr>
                    <w:rFonts w:ascii="Cambria Math" w:hAnsi="Cambria Math" w:hint="eastAsia"/>
                  </w:rPr>
                  <m:t>λ</m:t>
                </m:r>
              </m:e>
              <m:sub>
                <m:r>
                  <m:rPr>
                    <m:sty m:val="bi"/>
                  </m:rPr>
                  <w:rPr>
                    <w:rFonts w:ascii="Cambria Math" w:hAnsi="Cambria Math"/>
                  </w:rPr>
                  <m:t>i</m:t>
                </m:r>
              </m:sub>
            </m:sSub>
          </m:e>
        </m:nary>
      </m:oMath>
      <w:r w:rsidR="00433943">
        <w:rPr>
          <w:rFonts w:hint="eastAsia"/>
          <w:b/>
          <w:bCs/>
        </w:rPr>
        <w:t>：主成分の総分数</w:t>
      </w:r>
    </w:p>
    <w:p w14:paraId="7F3121A9" w14:textId="148A140A" w:rsidR="001848C8" w:rsidRDefault="001848C8" w:rsidP="00EE4D7E">
      <w:pPr>
        <w:pStyle w:val="a3"/>
        <w:numPr>
          <w:ilvl w:val="0"/>
          <w:numId w:val="14"/>
        </w:numPr>
        <w:ind w:leftChars="0"/>
        <w:rPr>
          <w:b/>
          <w:bCs/>
        </w:rPr>
      </w:pPr>
      <w:r>
        <w:rPr>
          <w:rFonts w:hint="eastAsia"/>
          <w:b/>
          <w:bCs/>
        </w:rPr>
        <w:t>累積寄与率</w:t>
      </w:r>
    </w:p>
    <w:p w14:paraId="102F8785" w14:textId="57F829EB" w:rsidR="000058E3" w:rsidRDefault="000058E3" w:rsidP="000058E3">
      <w:pPr>
        <w:pStyle w:val="a3"/>
        <w:ind w:leftChars="0" w:left="1410" w:firstLineChars="100" w:firstLine="210"/>
        <w:rPr>
          <w:b/>
          <w:bCs/>
        </w:rPr>
      </w:pPr>
      <w:r w:rsidRPr="000058E3">
        <w:rPr>
          <w:rFonts w:hint="eastAsia"/>
          <w:b/>
          <w:bCs/>
        </w:rPr>
        <w:t>累積寄与率とは，第</w:t>
      </w:r>
      <w:r>
        <w:rPr>
          <w:b/>
          <w:bCs/>
        </w:rPr>
        <w:t>1</w:t>
      </w:r>
      <w:r w:rsidRPr="000058E3">
        <w:rPr>
          <w:rFonts w:hint="eastAsia"/>
          <w:b/>
          <w:bCs/>
        </w:rPr>
        <w:t>主成分から第</w:t>
      </w:r>
      <m:oMath>
        <m:r>
          <m:rPr>
            <m:sty m:val="bi"/>
          </m:rPr>
          <w:rPr>
            <w:rFonts w:ascii="Cambria Math" w:hAnsi="Cambria Math"/>
          </w:rPr>
          <m:t>m</m:t>
        </m:r>
      </m:oMath>
      <w:r w:rsidRPr="000058E3">
        <w:rPr>
          <w:b/>
          <w:bCs/>
        </w:rPr>
        <w:t>主成分までの寄与率の和</w:t>
      </w:r>
      <w:r>
        <w:rPr>
          <w:rFonts w:hint="eastAsia"/>
          <w:b/>
          <w:bCs/>
        </w:rPr>
        <w:t>のことで、</w:t>
      </w:r>
      <w:r w:rsidRPr="000058E3">
        <w:rPr>
          <w:rFonts w:hint="eastAsia"/>
          <w:b/>
          <w:bCs/>
        </w:rPr>
        <w:t>第</w:t>
      </w:r>
      <w:r>
        <w:rPr>
          <w:rFonts w:hint="eastAsia"/>
          <w:b/>
          <w:bCs/>
        </w:rPr>
        <w:t>1</w:t>
      </w:r>
      <w:r w:rsidRPr="000058E3">
        <w:rPr>
          <w:rFonts w:hint="eastAsia"/>
          <w:b/>
          <w:bCs/>
        </w:rPr>
        <w:t>主成分から第</w:t>
      </w:r>
      <m:oMath>
        <m:r>
          <m:rPr>
            <m:sty m:val="bi"/>
          </m:rPr>
          <w:rPr>
            <w:rFonts w:ascii="Cambria Math" w:hAnsi="Cambria Math"/>
          </w:rPr>
          <m:t>m</m:t>
        </m:r>
      </m:oMath>
      <w:r w:rsidRPr="000058E3">
        <w:rPr>
          <w:b/>
          <w:bCs/>
        </w:rPr>
        <w:t>主成分での圧縮がデータの散らばり具合をどの程度カバーしているかの説明する割合</w:t>
      </w:r>
      <w:r>
        <w:rPr>
          <w:rFonts w:hint="eastAsia"/>
          <w:b/>
          <w:bCs/>
        </w:rPr>
        <w:t>である。</w:t>
      </w:r>
      <w:r w:rsidRPr="000058E3">
        <w:rPr>
          <w:b/>
          <w:bCs/>
        </w:rPr>
        <w:t>1に近ければデータの散らばり具合を説明できている割合が高いことにな</w:t>
      </w:r>
      <w:r>
        <w:rPr>
          <w:rFonts w:hint="eastAsia"/>
          <w:b/>
          <w:bCs/>
        </w:rPr>
        <w:t>る（Qiitaより）。</w:t>
      </w:r>
    </w:p>
    <w:p w14:paraId="666CFDC7" w14:textId="407EC83E" w:rsidR="00315640" w:rsidRPr="00315640" w:rsidRDefault="00A00CE4" w:rsidP="000058E3">
      <w:pPr>
        <w:pStyle w:val="a3"/>
        <w:ind w:leftChars="0" w:left="1410" w:firstLineChars="100" w:firstLine="210"/>
        <w:rPr>
          <w:b/>
          <w:bCs/>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m:t>
              </m:r>
            </m:sub>
          </m:sSub>
          <m:r>
            <m:rPr>
              <m:sty m:val="bi"/>
            </m:rPr>
            <w:rPr>
              <w:rFonts w:ascii="Cambria Math" w:hAnsi="Cambria Math"/>
            </w:rPr>
            <m:t>=</m:t>
          </m:r>
          <m:f>
            <m:fPr>
              <m:ctrlPr>
                <w:rPr>
                  <w:rFonts w:ascii="Cambria Math" w:hAnsi="Cambria Math"/>
                  <w:b/>
                  <w:bCs/>
                  <w:i/>
                </w:rPr>
              </m:ctrlPr>
            </m:fPr>
            <m:num>
              <m:nary>
                <m:naryPr>
                  <m:chr m:val="∑"/>
                  <m:limLoc m:val="subSup"/>
                  <m:ctrlPr>
                    <w:rPr>
                      <w:rFonts w:ascii="Cambria Math" w:hAnsi="Cambria Math"/>
                      <w:b/>
                      <w:bCs/>
                      <w:i/>
                    </w:rPr>
                  </m:ctrlPr>
                </m:naryPr>
                <m:sub>
                  <m:r>
                    <m:rPr>
                      <m:sty m:val="bi"/>
                    </m:rPr>
                    <w:rPr>
                      <w:rFonts w:ascii="Cambria Math" w:hAnsi="Cambria Math"/>
                    </w:rPr>
                    <m:t>j=1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hint="eastAsia"/>
                        </w:rPr>
                        <m:t>λ</m:t>
                      </m:r>
                    </m:e>
                    <m:sub>
                      <m:r>
                        <m:rPr>
                          <m:sty m:val="bi"/>
                        </m:rPr>
                        <w:rPr>
                          <w:rFonts w:ascii="Cambria Math" w:hAnsi="Cambria Math"/>
                        </w:rPr>
                        <m:t>j</m:t>
                      </m:r>
                    </m:sub>
                  </m:sSub>
                </m:e>
              </m:nary>
            </m:num>
            <m:den>
              <m:nary>
                <m:naryPr>
                  <m:chr m:val="∑"/>
                  <m:limLoc m:val="subSup"/>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bCs/>
                          <w:i/>
                        </w:rPr>
                      </m:ctrlPr>
                    </m:sSubPr>
                    <m:e>
                      <m:r>
                        <m:rPr>
                          <m:sty m:val="bi"/>
                        </m:rPr>
                        <w:rPr>
                          <w:rFonts w:ascii="Cambria Math" w:hAnsi="Cambria Math" w:hint="eastAsia"/>
                        </w:rPr>
                        <m:t>λ</m:t>
                      </m:r>
                    </m:e>
                    <m:sub>
                      <m:r>
                        <m:rPr>
                          <m:sty m:val="bi"/>
                        </m:rPr>
                        <w:rPr>
                          <w:rFonts w:ascii="Cambria Math" w:hAnsi="Cambria Math"/>
                        </w:rPr>
                        <m:t>i</m:t>
                      </m:r>
                    </m:sub>
                  </m:sSub>
                </m:e>
              </m:nary>
            </m:den>
          </m:f>
        </m:oMath>
      </m:oMathPara>
    </w:p>
    <w:p w14:paraId="451DC828" w14:textId="37C8C5D2" w:rsidR="00315640" w:rsidRDefault="00A00CE4" w:rsidP="00315640">
      <w:pPr>
        <w:pStyle w:val="a3"/>
        <w:ind w:leftChars="0" w:left="1410"/>
        <w:rPr>
          <w:b/>
          <w:bCs/>
        </w:rPr>
      </w:pPr>
      <m:oMath>
        <m:nary>
          <m:naryPr>
            <m:chr m:val="∑"/>
            <m:limLoc m:val="subSup"/>
            <m:ctrlPr>
              <w:rPr>
                <w:rFonts w:ascii="Cambria Math" w:hAnsi="Cambria Math"/>
                <w:b/>
                <w:bCs/>
                <w:i/>
              </w:rPr>
            </m:ctrlPr>
          </m:naryPr>
          <m:sub>
            <m:r>
              <m:rPr>
                <m:sty m:val="bi"/>
              </m:rPr>
              <w:rPr>
                <w:rFonts w:ascii="Cambria Math" w:hAnsi="Cambria Math"/>
              </w:rPr>
              <m:t>j=1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hint="eastAsia"/>
                  </w:rPr>
                  <m:t>λ</m:t>
                </m:r>
              </m:e>
              <m:sub>
                <m:r>
                  <m:rPr>
                    <m:sty m:val="bi"/>
                  </m:rPr>
                  <w:rPr>
                    <w:rFonts w:ascii="Cambria Math" w:hAnsi="Cambria Math"/>
                  </w:rPr>
                  <m:t>j</m:t>
                </m:r>
              </m:sub>
            </m:sSub>
          </m:e>
        </m:nary>
      </m:oMath>
      <w:r w:rsidR="00315640">
        <w:rPr>
          <w:rFonts w:hint="eastAsia"/>
          <w:b/>
          <w:bCs/>
        </w:rPr>
        <w:t>：第1~</w:t>
      </w:r>
      <m:oMath>
        <m:r>
          <m:rPr>
            <m:sty m:val="bi"/>
          </m:rPr>
          <w:rPr>
            <w:rFonts w:ascii="Cambria Math" w:hAnsi="Cambria Math"/>
          </w:rPr>
          <m:t>k</m:t>
        </m:r>
      </m:oMath>
      <w:r w:rsidR="00315640">
        <w:rPr>
          <w:rFonts w:hint="eastAsia"/>
          <w:b/>
          <w:bCs/>
        </w:rPr>
        <w:t>主成分の分散</w:t>
      </w:r>
    </w:p>
    <w:p w14:paraId="5AD4C1CC" w14:textId="6299826E" w:rsidR="00315640" w:rsidRDefault="00A00CE4" w:rsidP="00315640">
      <w:pPr>
        <w:pStyle w:val="a3"/>
        <w:ind w:leftChars="0" w:left="1410"/>
        <w:rPr>
          <w:b/>
          <w:bCs/>
        </w:rPr>
      </w:pPr>
      <m:oMath>
        <m:nary>
          <m:naryPr>
            <m:chr m:val="∑"/>
            <m:limLoc m:val="subSup"/>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bCs/>
                    <w:i/>
                  </w:rPr>
                </m:ctrlPr>
              </m:sSubPr>
              <m:e>
                <m:r>
                  <m:rPr>
                    <m:sty m:val="bi"/>
                  </m:rPr>
                  <w:rPr>
                    <w:rFonts w:ascii="Cambria Math" w:hAnsi="Cambria Math" w:hint="eastAsia"/>
                  </w:rPr>
                  <m:t>λ</m:t>
                </m:r>
              </m:e>
              <m:sub>
                <m:r>
                  <m:rPr>
                    <m:sty m:val="bi"/>
                  </m:rPr>
                  <w:rPr>
                    <w:rFonts w:ascii="Cambria Math" w:hAnsi="Cambria Math"/>
                  </w:rPr>
                  <m:t>i</m:t>
                </m:r>
              </m:sub>
            </m:sSub>
          </m:e>
        </m:nary>
      </m:oMath>
      <w:r w:rsidR="00315640" w:rsidRPr="00315640">
        <w:rPr>
          <w:rFonts w:hint="eastAsia"/>
          <w:b/>
          <w:bCs/>
        </w:rPr>
        <w:t>：主成分の総分数</w:t>
      </w:r>
    </w:p>
    <w:p w14:paraId="362DA17C" w14:textId="77777777" w:rsidR="00EF6C63" w:rsidRPr="00315640" w:rsidRDefault="00EF6C63" w:rsidP="00315640">
      <w:pPr>
        <w:pStyle w:val="a3"/>
        <w:ind w:leftChars="0" w:left="1410"/>
        <w:rPr>
          <w:b/>
          <w:bCs/>
        </w:rPr>
      </w:pPr>
    </w:p>
    <w:p w14:paraId="152D99A8" w14:textId="03C04FB7" w:rsidR="00B63C3F" w:rsidRDefault="00B63C3F" w:rsidP="00B63C3F">
      <w:pPr>
        <w:pStyle w:val="a3"/>
        <w:numPr>
          <w:ilvl w:val="0"/>
          <w:numId w:val="1"/>
        </w:numPr>
        <w:ind w:leftChars="0"/>
        <w:rPr>
          <w:b/>
          <w:bCs/>
        </w:rPr>
      </w:pPr>
      <w:r w:rsidRPr="00B63C3F">
        <w:rPr>
          <w:rFonts w:hint="eastAsia"/>
          <w:b/>
          <w:bCs/>
        </w:rPr>
        <w:t>アルゴリズム</w:t>
      </w:r>
    </w:p>
    <w:p w14:paraId="03BEC7B9" w14:textId="07675F66" w:rsidR="00B964C7" w:rsidRPr="00674581" w:rsidRDefault="00B964C7" w:rsidP="00674581">
      <w:pPr>
        <w:ind w:firstLineChars="300" w:firstLine="630"/>
        <w:rPr>
          <w:b/>
          <w:bCs/>
        </w:rPr>
      </w:pPr>
      <w:r w:rsidRPr="00674581">
        <w:rPr>
          <w:rFonts w:hint="eastAsia"/>
          <w:b/>
          <w:bCs/>
        </w:rPr>
        <w:t>機械学習で使用されるアルゴリズムには、</w:t>
      </w:r>
      <w:r w:rsidR="00674581" w:rsidRPr="00674581">
        <w:rPr>
          <w:rFonts w:hint="eastAsia"/>
          <w:b/>
          <w:bCs/>
        </w:rPr>
        <w:t>次</w:t>
      </w:r>
      <w:r w:rsidRPr="00674581">
        <w:rPr>
          <w:rFonts w:hint="eastAsia"/>
          <w:b/>
          <w:bCs/>
        </w:rPr>
        <w:t>のアルゴリズムがある（Qiita）。</w:t>
      </w:r>
    </w:p>
    <w:p w14:paraId="77474F11" w14:textId="268D68FC" w:rsidR="00674581" w:rsidRPr="00674581" w:rsidRDefault="00674581" w:rsidP="00674581">
      <w:pPr>
        <w:pStyle w:val="a3"/>
        <w:ind w:leftChars="0" w:left="360"/>
        <w:rPr>
          <w:b/>
          <w:bCs/>
        </w:rPr>
      </w:pPr>
      <w:r>
        <w:rPr>
          <w:rFonts w:hint="eastAsia"/>
          <w:b/>
          <w:bCs/>
        </w:rPr>
        <w:t>決定木、ランダムフォレスト、ロジスティック回帰、サポートベクターマシン（SVM）、ナイーブベイズ分類器、</w:t>
      </w:r>
      <m:oMath>
        <m:r>
          <m:rPr>
            <m:sty m:val="bi"/>
          </m:rPr>
          <w:rPr>
            <w:rFonts w:ascii="Cambria Math" w:hAnsi="Cambria Math"/>
          </w:rPr>
          <m:t>k</m:t>
        </m:r>
      </m:oMath>
      <w:r>
        <w:rPr>
          <w:rFonts w:hint="eastAsia"/>
          <w:b/>
        </w:rPr>
        <w:t>近傍法、</w:t>
      </w:r>
      <m:oMath>
        <m:r>
          <m:rPr>
            <m:sty m:val="bi"/>
          </m:rPr>
          <w:rPr>
            <w:rFonts w:ascii="Cambria Math" w:hAnsi="Cambria Math"/>
          </w:rPr>
          <m:t>k</m:t>
        </m:r>
      </m:oMath>
      <w:r>
        <w:rPr>
          <w:rFonts w:hint="eastAsia"/>
          <w:b/>
        </w:rPr>
        <w:t>平均法（</w:t>
      </w:r>
      <m:oMath>
        <m:r>
          <m:rPr>
            <m:sty m:val="bi"/>
          </m:rPr>
          <w:rPr>
            <w:rFonts w:ascii="Cambria Math" w:hAnsi="Cambria Math"/>
          </w:rPr>
          <m:t>k-means</m:t>
        </m:r>
      </m:oMath>
      <w:r>
        <w:rPr>
          <w:rFonts w:hint="eastAsia"/>
          <w:b/>
        </w:rPr>
        <w:t>）、</w:t>
      </w:r>
      <w:r>
        <w:rPr>
          <w:rFonts w:hint="eastAsia"/>
          <w:b/>
          <w:bCs/>
        </w:rPr>
        <w:t>アダブースト、ニューラル</w:t>
      </w:r>
      <w:r>
        <w:rPr>
          <w:rFonts w:hint="eastAsia"/>
          <w:b/>
          <w:bCs/>
        </w:rPr>
        <w:lastRenderedPageBreak/>
        <w:t>ネットワーク、マルコフ連鎖。講義で学習した下記のアルゴリズムについて記述する。</w:t>
      </w:r>
    </w:p>
    <w:p w14:paraId="1F8B0E0F" w14:textId="7750166A" w:rsidR="00B964C7" w:rsidRPr="0094756C" w:rsidRDefault="00B964C7" w:rsidP="00B964C7">
      <w:pPr>
        <w:pStyle w:val="a3"/>
        <w:numPr>
          <w:ilvl w:val="0"/>
          <w:numId w:val="16"/>
        </w:numPr>
        <w:ind w:leftChars="0"/>
        <w:rPr>
          <w:b/>
          <w:bCs/>
        </w:rPr>
      </w:pPr>
      <m:oMath>
        <m:r>
          <m:rPr>
            <m:sty m:val="bi"/>
          </m:rPr>
          <w:rPr>
            <w:rFonts w:ascii="Cambria Math" w:hAnsi="Cambria Math"/>
          </w:rPr>
          <m:t>k</m:t>
        </m:r>
      </m:oMath>
      <w:r>
        <w:rPr>
          <w:rFonts w:hint="eastAsia"/>
          <w:b/>
        </w:rPr>
        <w:t>近傍法</w:t>
      </w:r>
    </w:p>
    <w:p w14:paraId="5678E4E8" w14:textId="200581F8" w:rsidR="0094756C" w:rsidRPr="00674581" w:rsidRDefault="00CA5485" w:rsidP="0089564B">
      <w:pPr>
        <w:pStyle w:val="a3"/>
        <w:ind w:leftChars="0" w:left="990" w:firstLineChars="100" w:firstLine="210"/>
        <w:rPr>
          <w:b/>
          <w:bCs/>
        </w:rPr>
      </w:pPr>
      <m:oMath>
        <m:r>
          <m:rPr>
            <m:sty m:val="bi"/>
          </m:rPr>
          <w:rPr>
            <w:rFonts w:ascii="Cambria Math" w:hAnsi="Cambria Math"/>
          </w:rPr>
          <m:t>k</m:t>
        </m:r>
      </m:oMath>
      <w:r w:rsidR="0089564B" w:rsidRPr="0089564B">
        <w:rPr>
          <w:b/>
          <w:bCs/>
        </w:rPr>
        <w:t>近傍法は、特徴空間における最も近い訓練例に基づいた分類の手法であり、パターン認識でよく使われ</w:t>
      </w:r>
      <w:r w:rsidR="00F12F41">
        <w:rPr>
          <w:rFonts w:hint="eastAsia"/>
          <w:b/>
          <w:bCs/>
        </w:rPr>
        <w:t>る</w:t>
      </w:r>
      <w:r w:rsidR="0089564B" w:rsidRPr="0089564B">
        <w:rPr>
          <w:b/>
          <w:bCs/>
        </w:rPr>
        <w:t>。</w:t>
      </w:r>
      <m:oMath>
        <m:r>
          <m:rPr>
            <m:sty m:val="bi"/>
          </m:rPr>
          <w:rPr>
            <w:rFonts w:ascii="Cambria Math" w:hAnsi="Cambria Math"/>
          </w:rPr>
          <m:t>k</m:t>
        </m:r>
      </m:oMath>
      <w:r w:rsidR="0089564B" w:rsidRPr="0089564B">
        <w:rPr>
          <w:b/>
          <w:bCs/>
        </w:rPr>
        <w:t>近傍法は、機械学習アルゴリズムの中でも簡単なアルゴリズムと言われ</w:t>
      </w:r>
      <w:r w:rsidR="00E40A07">
        <w:rPr>
          <w:rFonts w:hint="eastAsia"/>
          <w:b/>
          <w:bCs/>
        </w:rPr>
        <w:t>いて</w:t>
      </w:r>
      <w:r w:rsidR="0021483E">
        <w:rPr>
          <w:rFonts w:hint="eastAsia"/>
          <w:b/>
          <w:bCs/>
        </w:rPr>
        <w:t>いる。</w:t>
      </w:r>
      <w:r w:rsidR="0089564B" w:rsidRPr="0089564B">
        <w:rPr>
          <w:b/>
          <w:bCs/>
        </w:rPr>
        <w:t>理由は、インスタンスの分類を、その近傍のオブジェクト群の多数決で行うことで決定するからで</w:t>
      </w:r>
      <w:r w:rsidR="00E40A07">
        <w:rPr>
          <w:rFonts w:hint="eastAsia"/>
          <w:b/>
          <w:bCs/>
        </w:rPr>
        <w:t>ある</w:t>
      </w:r>
      <w:r w:rsidR="00C95325">
        <w:rPr>
          <w:rFonts w:hint="eastAsia"/>
          <w:b/>
          <w:bCs/>
        </w:rPr>
        <w:t>（Q</w:t>
      </w:r>
      <w:r w:rsidR="00C95325">
        <w:rPr>
          <w:b/>
          <w:bCs/>
        </w:rPr>
        <w:t>iita</w:t>
      </w:r>
      <w:r w:rsidR="00C95325">
        <w:rPr>
          <w:rFonts w:hint="eastAsia"/>
          <w:b/>
          <w:bCs/>
        </w:rPr>
        <w:t>より）</w:t>
      </w:r>
      <w:r w:rsidR="0089564B" w:rsidRPr="0089564B">
        <w:rPr>
          <w:b/>
          <w:bCs/>
        </w:rPr>
        <w:t>。</w:t>
      </w:r>
    </w:p>
    <w:p w14:paraId="0B9952AF" w14:textId="6F3C5AAE" w:rsidR="00674581" w:rsidRPr="00AA2EF8" w:rsidRDefault="00674581" w:rsidP="00B964C7">
      <w:pPr>
        <w:pStyle w:val="a3"/>
        <w:numPr>
          <w:ilvl w:val="0"/>
          <w:numId w:val="16"/>
        </w:numPr>
        <w:ind w:leftChars="0"/>
        <w:rPr>
          <w:b/>
          <w:bCs/>
        </w:rPr>
      </w:pPr>
      <m:oMath>
        <m:r>
          <m:rPr>
            <m:sty m:val="bi"/>
          </m:rPr>
          <w:rPr>
            <w:rFonts w:ascii="Cambria Math" w:hAnsi="Cambria Math"/>
          </w:rPr>
          <m:t>k</m:t>
        </m:r>
      </m:oMath>
      <w:r>
        <w:rPr>
          <w:rFonts w:hint="eastAsia"/>
          <w:b/>
        </w:rPr>
        <w:t>平均法</w:t>
      </w:r>
      <w:r w:rsidR="0037637E">
        <w:rPr>
          <w:rFonts w:hint="eastAsia"/>
          <w:b/>
        </w:rPr>
        <w:t>（k</w:t>
      </w:r>
      <w:r w:rsidR="0037637E">
        <w:rPr>
          <w:b/>
        </w:rPr>
        <w:t>-means</w:t>
      </w:r>
      <w:r w:rsidR="0037637E">
        <w:rPr>
          <w:rFonts w:hint="eastAsia"/>
          <w:b/>
        </w:rPr>
        <w:t>法）</w:t>
      </w:r>
    </w:p>
    <w:p w14:paraId="69501B64" w14:textId="3AC71E13" w:rsidR="00B964C7" w:rsidRDefault="001C1AB7" w:rsidP="001C1AB7">
      <w:pPr>
        <w:pStyle w:val="a3"/>
        <w:ind w:leftChars="0" w:left="990" w:firstLineChars="100" w:firstLine="210"/>
        <w:rPr>
          <w:b/>
          <w:bCs/>
        </w:rPr>
      </w:pPr>
      <m:oMath>
        <m:r>
          <m:rPr>
            <m:sty m:val="bi"/>
          </m:rPr>
          <w:rPr>
            <w:rFonts w:ascii="Cambria Math" w:hAnsi="Cambria Math"/>
          </w:rPr>
          <m:t>k</m:t>
        </m:r>
      </m:oMath>
      <w:r w:rsidR="00AA2EF8" w:rsidRPr="00AA2EF8">
        <w:rPr>
          <w:b/>
          <w:bCs/>
        </w:rPr>
        <w:t>平均法は、クラスタリングと呼ばれる、データを性質の近い分類同士でグループ分けするためのアルゴリズムのひとつです。クラスタリングの最も簡単な手法の一つであり，教師なし学習です</w:t>
      </w:r>
      <w:r w:rsidR="00BE149E">
        <w:rPr>
          <w:rFonts w:hint="eastAsia"/>
          <w:b/>
          <w:bCs/>
        </w:rPr>
        <w:t>（Q</w:t>
      </w:r>
      <w:r w:rsidR="00BE149E">
        <w:rPr>
          <w:b/>
          <w:bCs/>
        </w:rPr>
        <w:t>iita</w:t>
      </w:r>
      <w:r w:rsidR="00BE149E">
        <w:rPr>
          <w:rFonts w:hint="eastAsia"/>
          <w:b/>
          <w:bCs/>
        </w:rPr>
        <w:t>より）</w:t>
      </w:r>
      <w:r w:rsidR="00AA2EF8" w:rsidRPr="00AA2EF8">
        <w:rPr>
          <w:b/>
          <w:bCs/>
        </w:rPr>
        <w:t>。</w:t>
      </w:r>
    </w:p>
    <w:p w14:paraId="03D9868A" w14:textId="5A5F58DE" w:rsidR="00762EF2" w:rsidRDefault="00762EF2" w:rsidP="001C1AB7">
      <w:pPr>
        <w:pStyle w:val="a3"/>
        <w:ind w:leftChars="0" w:left="990" w:firstLineChars="100" w:firstLine="210"/>
        <w:rPr>
          <w:b/>
        </w:rPr>
      </w:pPr>
      <m:oMath>
        <m:r>
          <m:rPr>
            <m:sty m:val="bi"/>
          </m:rPr>
          <w:rPr>
            <w:rFonts w:ascii="Cambria Math" w:hAnsi="Cambria Math"/>
          </w:rPr>
          <m:t>k</m:t>
        </m:r>
      </m:oMath>
      <w:r>
        <w:rPr>
          <w:rFonts w:hint="eastAsia"/>
          <w:b/>
        </w:rPr>
        <w:t>平均法は下記工程で行われる。</w:t>
      </w:r>
    </w:p>
    <w:p w14:paraId="16E12939" w14:textId="10450A96" w:rsidR="00762EF2" w:rsidRDefault="00762EF2" w:rsidP="00762EF2">
      <w:pPr>
        <w:pStyle w:val="a3"/>
        <w:numPr>
          <w:ilvl w:val="0"/>
          <w:numId w:val="17"/>
        </w:numPr>
        <w:ind w:leftChars="0"/>
        <w:rPr>
          <w:b/>
          <w:bCs/>
        </w:rPr>
      </w:pPr>
      <w:r w:rsidRPr="00762EF2">
        <w:rPr>
          <w:rFonts w:hint="eastAsia"/>
          <w:b/>
          <w:bCs/>
        </w:rPr>
        <w:t>各点</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sidRPr="00762EF2">
        <w:rPr>
          <w:b/>
          <w:bCs/>
        </w:rPr>
        <w:t>に対してランダムにクラスタを割り振る</w:t>
      </w:r>
      <w:r w:rsidR="00B55196">
        <w:rPr>
          <w:rFonts w:hint="eastAsia"/>
          <w:b/>
          <w:bCs/>
        </w:rPr>
        <w:t>。</w:t>
      </w:r>
    </w:p>
    <w:p w14:paraId="620E8432" w14:textId="0EB97FF8" w:rsidR="00762EF2" w:rsidRDefault="00762EF2" w:rsidP="00762EF2">
      <w:pPr>
        <w:pStyle w:val="a3"/>
        <w:numPr>
          <w:ilvl w:val="0"/>
          <w:numId w:val="17"/>
        </w:numPr>
        <w:ind w:leftChars="0"/>
        <w:rPr>
          <w:b/>
          <w:bCs/>
        </w:rPr>
      </w:pPr>
      <w:r w:rsidRPr="00762EF2">
        <w:rPr>
          <w:rFonts w:hint="eastAsia"/>
          <w:b/>
          <w:bCs/>
        </w:rPr>
        <w:t>各クラスタに割り当てられた点について重心を計算する</w:t>
      </w:r>
      <w:r w:rsidR="00B55196">
        <w:rPr>
          <w:rFonts w:hint="eastAsia"/>
          <w:b/>
          <w:bCs/>
        </w:rPr>
        <w:t>。</w:t>
      </w:r>
    </w:p>
    <w:p w14:paraId="4DA0EC61" w14:textId="27EF2B68" w:rsidR="00762EF2" w:rsidRDefault="00762EF2" w:rsidP="00762EF2">
      <w:pPr>
        <w:pStyle w:val="a3"/>
        <w:numPr>
          <w:ilvl w:val="0"/>
          <w:numId w:val="17"/>
        </w:numPr>
        <w:ind w:leftChars="0"/>
        <w:rPr>
          <w:b/>
          <w:bCs/>
        </w:rPr>
      </w:pPr>
      <w:r w:rsidRPr="00762EF2">
        <w:rPr>
          <w:rFonts w:hint="eastAsia"/>
          <w:b/>
          <w:bCs/>
        </w:rPr>
        <w:t>各点について上記で計算された重心からの距離を計算し、距離が一番近いクラスタに割り当て直す</w:t>
      </w:r>
      <w:r w:rsidR="00B55196">
        <w:rPr>
          <w:rFonts w:hint="eastAsia"/>
          <w:b/>
          <w:bCs/>
        </w:rPr>
        <w:t>。</w:t>
      </w:r>
    </w:p>
    <w:p w14:paraId="4ABC9DE5" w14:textId="7009FE7F" w:rsidR="00762EF2" w:rsidRPr="00762EF2" w:rsidRDefault="00762EF2" w:rsidP="00762EF2">
      <w:pPr>
        <w:pStyle w:val="a3"/>
        <w:numPr>
          <w:ilvl w:val="0"/>
          <w:numId w:val="17"/>
        </w:numPr>
        <w:ind w:leftChars="0"/>
        <w:rPr>
          <w:b/>
          <w:bCs/>
        </w:rPr>
      </w:pPr>
      <w:r w:rsidRPr="00762EF2">
        <w:rPr>
          <w:b/>
          <w:bCs/>
        </w:rPr>
        <w:t>2.と3.の工程を、割り当てられるクラスタが変化しなくなるまで行う</w:t>
      </w:r>
      <w:r w:rsidR="00B55196">
        <w:rPr>
          <w:rFonts w:hint="eastAsia"/>
          <w:b/>
          <w:bCs/>
        </w:rPr>
        <w:t>。</w:t>
      </w:r>
    </w:p>
    <w:p w14:paraId="433AFD41" w14:textId="4E70B7E2" w:rsidR="00B63C3F" w:rsidRDefault="00B63C3F" w:rsidP="00B63C3F">
      <w:pPr>
        <w:pStyle w:val="a3"/>
        <w:numPr>
          <w:ilvl w:val="0"/>
          <w:numId w:val="1"/>
        </w:numPr>
        <w:ind w:leftChars="0"/>
        <w:rPr>
          <w:b/>
          <w:bCs/>
        </w:rPr>
      </w:pPr>
      <w:r w:rsidRPr="00B63C3F">
        <w:rPr>
          <w:rFonts w:hint="eastAsia"/>
          <w:b/>
          <w:bCs/>
        </w:rPr>
        <w:t>サポートベクターマシーン</w:t>
      </w:r>
      <w:r w:rsidR="009B5122">
        <w:rPr>
          <w:rFonts w:hint="eastAsia"/>
          <w:b/>
          <w:bCs/>
        </w:rPr>
        <w:t>（SVM）</w:t>
      </w:r>
    </w:p>
    <w:p w14:paraId="554B3F3A" w14:textId="396387A7" w:rsidR="009B5122" w:rsidRDefault="009B5122" w:rsidP="009B5122">
      <w:pPr>
        <w:pStyle w:val="a3"/>
        <w:ind w:leftChars="0" w:left="360" w:firstLineChars="100" w:firstLine="210"/>
        <w:rPr>
          <w:b/>
          <w:bCs/>
        </w:rPr>
      </w:pPr>
      <w:r w:rsidRPr="009B5122">
        <w:rPr>
          <w:rFonts w:hint="eastAsia"/>
          <w:b/>
          <w:bCs/>
        </w:rPr>
        <w:t>サポートベクターマシンは、教師あり学習を用いるパターン認識モデルの一つで、線形入力素子を利用して</w:t>
      </w:r>
      <w:r w:rsidRPr="009B5122">
        <w:rPr>
          <w:b/>
          <w:bCs/>
        </w:rPr>
        <w:t>2クラスのパターン識別器を構成する手法で</w:t>
      </w:r>
      <w:r w:rsidR="00FF5CD2">
        <w:rPr>
          <w:rFonts w:hint="eastAsia"/>
          <w:b/>
          <w:bCs/>
        </w:rPr>
        <w:t>ある</w:t>
      </w:r>
      <w:r>
        <w:rPr>
          <w:rFonts w:hint="eastAsia"/>
          <w:b/>
          <w:bCs/>
        </w:rPr>
        <w:t>（Q</w:t>
      </w:r>
      <w:r>
        <w:rPr>
          <w:b/>
          <w:bCs/>
        </w:rPr>
        <w:t>iita</w:t>
      </w:r>
      <w:r>
        <w:rPr>
          <w:rFonts w:hint="eastAsia"/>
          <w:b/>
          <w:bCs/>
        </w:rPr>
        <w:t>より）</w:t>
      </w:r>
      <w:r w:rsidRPr="009B5122">
        <w:rPr>
          <w:b/>
          <w:bCs/>
        </w:rPr>
        <w:t>。</w:t>
      </w:r>
    </w:p>
    <w:p w14:paraId="3A57D64E" w14:textId="750716CB" w:rsidR="0096065A" w:rsidRDefault="0096065A" w:rsidP="0096065A">
      <w:pPr>
        <w:pStyle w:val="a3"/>
        <w:numPr>
          <w:ilvl w:val="0"/>
          <w:numId w:val="18"/>
        </w:numPr>
        <w:ind w:leftChars="0"/>
        <w:rPr>
          <w:b/>
          <w:bCs/>
        </w:rPr>
      </w:pPr>
      <w:r>
        <w:rPr>
          <w:rFonts w:hint="eastAsia"/>
          <w:b/>
          <w:bCs/>
        </w:rPr>
        <w:t>ハードマージン</w:t>
      </w:r>
      <w:r w:rsidR="00996188">
        <w:rPr>
          <w:rFonts w:hint="eastAsia"/>
          <w:b/>
          <w:bCs/>
        </w:rPr>
        <w:t>と</w:t>
      </w:r>
      <w:r w:rsidR="00996188">
        <w:rPr>
          <w:rFonts w:hint="eastAsia"/>
          <w:b/>
          <w:bCs/>
        </w:rPr>
        <w:t>ソフトマージン</w:t>
      </w:r>
    </w:p>
    <w:p w14:paraId="202D632C" w14:textId="720EE693" w:rsidR="0096065A" w:rsidRDefault="0096065A" w:rsidP="00996188">
      <w:pPr>
        <w:pStyle w:val="a3"/>
        <w:ind w:leftChars="0" w:left="990" w:firstLineChars="100" w:firstLine="210"/>
        <w:rPr>
          <w:b/>
          <w:bCs/>
        </w:rPr>
      </w:pPr>
      <w:r w:rsidRPr="0096065A">
        <w:rPr>
          <w:rFonts w:hint="eastAsia"/>
          <w:b/>
          <w:bCs/>
        </w:rPr>
        <w:t>線形分離可能</w:t>
      </w:r>
      <w:r w:rsidRPr="0096065A">
        <w:rPr>
          <w:b/>
          <w:bCs/>
        </w:rPr>
        <w:t>(一つの直線で二つに分けられる)なデータを前提としたマージンをハードマージン</w:t>
      </w:r>
      <w:r>
        <w:rPr>
          <w:rFonts w:hint="eastAsia"/>
          <w:b/>
          <w:bCs/>
        </w:rPr>
        <w:t>と呼</w:t>
      </w:r>
      <w:r w:rsidR="00996188">
        <w:rPr>
          <w:rFonts w:hint="eastAsia"/>
          <w:b/>
          <w:bCs/>
        </w:rPr>
        <w:t>び、</w:t>
      </w:r>
      <w:r w:rsidR="00996188" w:rsidRPr="0096065A">
        <w:rPr>
          <w:rFonts w:hint="eastAsia"/>
          <w:b/>
          <w:bCs/>
        </w:rPr>
        <w:t>線形分離不可能なデータを前提として、誤判別を許容するマージンをソフトマージン</w:t>
      </w:r>
      <w:r w:rsidR="00996188">
        <w:rPr>
          <w:rFonts w:hint="eastAsia"/>
          <w:b/>
          <w:bCs/>
        </w:rPr>
        <w:t>と呼ぶ。</w:t>
      </w:r>
    </w:p>
    <w:p w14:paraId="40B08D4A" w14:textId="50291B56" w:rsidR="00996188" w:rsidRDefault="00996188" w:rsidP="00996188">
      <w:pPr>
        <w:pStyle w:val="a3"/>
        <w:ind w:leftChars="0" w:left="990" w:firstLineChars="100" w:firstLine="210"/>
        <w:rPr>
          <w:rFonts w:hint="eastAsia"/>
          <w:b/>
          <w:bCs/>
        </w:rPr>
      </w:pPr>
      <m:oMath>
        <m:r>
          <m:rPr>
            <m:sty m:val="bi"/>
          </m:rPr>
          <w:rPr>
            <w:rFonts w:ascii="Cambria Math" w:hAnsi="Cambria Math" w:hint="eastAsia"/>
          </w:rPr>
          <m:t>n</m:t>
        </m:r>
      </m:oMath>
      <w:r w:rsidRPr="0096065A">
        <w:rPr>
          <w:b/>
          <w:bCs/>
        </w:rPr>
        <w:t>次元のデータを分類する</w:t>
      </w:r>
      <m:oMath>
        <m:r>
          <m:rPr>
            <m:sty m:val="bi"/>
          </m:rPr>
          <w:rPr>
            <w:rFonts w:ascii="Cambria Math" w:hAnsi="Cambria Math" w:hint="eastAsia"/>
          </w:rPr>
          <m:t>n</m:t>
        </m:r>
        <m:r>
          <m:rPr>
            <m:sty m:val="bi"/>
          </m:rPr>
          <w:rPr>
            <w:rFonts w:ascii="Cambria Math" w:hAnsi="Cambria Math"/>
          </w:rPr>
          <m:t>-1</m:t>
        </m:r>
      </m:oMath>
      <w:r w:rsidRPr="0096065A">
        <w:rPr>
          <w:b/>
          <w:bCs/>
        </w:rPr>
        <w:t>次元の平面(厳密には平面ではない)を分離超平面と呼</w:t>
      </w:r>
      <w:r>
        <w:rPr>
          <w:rFonts w:hint="eastAsia"/>
          <w:b/>
          <w:bCs/>
        </w:rPr>
        <w:t>ぶ。</w:t>
      </w:r>
      <w:r w:rsidRPr="0096065A">
        <w:rPr>
          <w:b/>
          <w:bCs/>
        </w:rPr>
        <w:t>また分離超平面とその分離超平面に最も近いデータとの距離をマージンと呼び、このマージンを最大化することがこのアルゴリズムの目標にな</w:t>
      </w:r>
      <w:r>
        <w:rPr>
          <w:rFonts w:hint="eastAsia"/>
          <w:b/>
          <w:bCs/>
        </w:rPr>
        <w:t>る</w:t>
      </w:r>
      <w:r w:rsidRPr="0096065A">
        <w:rPr>
          <w:b/>
          <w:bCs/>
        </w:rPr>
        <w:t>。</w:t>
      </w:r>
      <w:r w:rsidRPr="00794A19">
        <w:rPr>
          <w:rFonts w:hint="eastAsia"/>
          <w:b/>
          <w:bCs/>
        </w:rPr>
        <w:t>分離超平面に最も近いでデータのことをサポートベクトルと呼</w:t>
      </w:r>
      <w:r>
        <w:rPr>
          <w:rFonts w:hint="eastAsia"/>
          <w:b/>
          <w:bCs/>
        </w:rPr>
        <w:t>ぶ（Qiitaより）</w:t>
      </w:r>
      <w:r w:rsidRPr="00794A19">
        <w:rPr>
          <w:rFonts w:hint="eastAsia"/>
          <w:b/>
          <w:bCs/>
        </w:rPr>
        <w:t>。</w:t>
      </w:r>
    </w:p>
    <w:p w14:paraId="100CE9D5" w14:textId="200DEDE3" w:rsidR="00996188" w:rsidRPr="00996188" w:rsidRDefault="00996188" w:rsidP="00996188">
      <w:pPr>
        <w:pStyle w:val="a3"/>
        <w:numPr>
          <w:ilvl w:val="0"/>
          <w:numId w:val="18"/>
        </w:numPr>
        <w:ind w:leftChars="0"/>
        <w:rPr>
          <w:iCs/>
        </w:rPr>
      </w:pPr>
      <m:oMath>
        <m:r>
          <m:rPr>
            <m:sty m:val="bi"/>
          </m:rPr>
          <w:rPr>
            <w:rFonts w:ascii="Cambria Math" w:hAnsi="Cambria Math" w:hint="eastAsia"/>
          </w:rPr>
          <m:t>n</m:t>
        </m:r>
      </m:oMath>
      <w:r w:rsidRPr="00996188">
        <w:rPr>
          <w:rFonts w:hint="eastAsia"/>
          <w:b/>
          <w:bCs/>
        </w:rPr>
        <w:t>次元数ベクトル空間の超平面の式</w:t>
      </w:r>
    </w:p>
    <w:p w14:paraId="516BF1AF" w14:textId="53A8C8B9" w:rsidR="00996188" w:rsidRDefault="00996188" w:rsidP="00996188">
      <w:pPr>
        <w:pStyle w:val="a3"/>
        <w:ind w:leftChars="0" w:left="990"/>
        <w:rPr>
          <w:b/>
          <w:bCs/>
        </w:rPr>
      </w:pPr>
      <w:r>
        <w:rPr>
          <w:rFonts w:hint="eastAsia"/>
          <w:b/>
          <w:bCs/>
        </w:rPr>
        <w:t>全部で</w:t>
      </w:r>
      <m:oMath>
        <m:r>
          <m:rPr>
            <m:sty m:val="bi"/>
          </m:rPr>
          <w:rPr>
            <w:rFonts w:ascii="Cambria Math" w:hAnsi="Cambria Math" w:hint="eastAsia"/>
          </w:rPr>
          <m:t>N</m:t>
        </m:r>
      </m:oMath>
      <w:r>
        <w:rPr>
          <w:rFonts w:hint="eastAsia"/>
          <w:b/>
          <w:bCs/>
        </w:rPr>
        <w:t>個のデータが存在する場合、</w:t>
      </w:r>
      <m:oMath>
        <m:r>
          <m:rPr>
            <m:sty m:val="bi"/>
          </m:rPr>
          <w:rPr>
            <w:rFonts w:ascii="Cambria Math" w:hAnsi="Cambria Math" w:hint="eastAsia"/>
          </w:rPr>
          <m:t>n</m:t>
        </m:r>
      </m:oMath>
      <w:r>
        <w:rPr>
          <w:rFonts w:hint="eastAsia"/>
          <w:b/>
          <w:bCs/>
        </w:rPr>
        <w:t>次元数ベクトル空間上の超平面の数式を下記とする。</w:t>
      </w:r>
    </w:p>
    <w:p w14:paraId="0D2941B8" w14:textId="5055E07F" w:rsidR="00996188" w:rsidRPr="00996188" w:rsidRDefault="00996188" w:rsidP="00996188">
      <w:pPr>
        <w:pStyle w:val="a3"/>
        <w:ind w:leftChars="0" w:left="990"/>
        <w:rPr>
          <w:rFonts w:hint="eastAsia"/>
          <w:iCs/>
          <w:color w:val="000000" w:themeColor="text1"/>
        </w:rPr>
      </w:pPr>
      <m:oMathPara>
        <m:oMath>
          <m:sSup>
            <m:sSupPr>
              <m:ctrlPr>
                <w:rPr>
                  <w:rFonts w:ascii="Cambria Math" w:hAnsi="Cambria Math"/>
                  <w:b/>
                  <w:bCs/>
                  <w:i/>
                  <w:iCs/>
                  <w:color w:val="000000" w:themeColor="text1"/>
                </w:rPr>
              </m:ctrlPr>
            </m:sSupPr>
            <m:e>
              <m:r>
                <m:rPr>
                  <m:sty m:val="bi"/>
                </m:rPr>
                <w:rPr>
                  <w:rFonts w:ascii="Cambria Math" w:hAnsi="Cambria Math" w:hint="eastAsia"/>
                  <w:color w:val="000000" w:themeColor="text1"/>
                </w:rPr>
                <m:t>W</m:t>
              </m:r>
            </m:e>
            <m:sup>
              <m:r>
                <m:rPr>
                  <m:sty m:val="bi"/>
                </m:rPr>
                <w:rPr>
                  <w:rFonts w:ascii="Cambria Math" w:hAnsi="Cambria Math" w:hint="eastAsia"/>
                  <w:color w:val="000000" w:themeColor="text1"/>
                </w:rPr>
                <m:t>T</m:t>
              </m:r>
            </m:sup>
          </m:sSup>
          <m:sSub>
            <m:sSubPr>
              <m:ctrlPr>
                <w:rPr>
                  <w:rStyle w:val="a4"/>
                  <w:rFonts w:ascii="Cambria Math" w:hAnsi="Cambria Math"/>
                  <w:b/>
                  <w:bCs/>
                  <w:i/>
                  <w:color w:val="000000" w:themeColor="text1"/>
                </w:rPr>
              </m:ctrlPr>
            </m:sSubPr>
            <m:e>
              <m:r>
                <m:rPr>
                  <m:sty m:val="bi"/>
                </m:rPr>
                <w:rPr>
                  <w:rStyle w:val="a4"/>
                  <w:rFonts w:ascii="Cambria Math" w:hAnsi="Cambria Math" w:hint="eastAsia"/>
                  <w:color w:val="000000" w:themeColor="text1"/>
                </w:rPr>
                <m:t>X</m:t>
              </m:r>
            </m:e>
            <m:sub>
              <m:r>
                <m:rPr>
                  <m:sty m:val="bi"/>
                </m:rPr>
                <w:rPr>
                  <w:rStyle w:val="a4"/>
                  <w:rFonts w:ascii="Cambria Math" w:hAnsi="Cambria Math" w:hint="eastAsia"/>
                  <w:color w:val="000000" w:themeColor="text1"/>
                </w:rPr>
                <m:t>i</m:t>
              </m:r>
            </m:sub>
          </m:sSub>
          <m:r>
            <m:rPr>
              <m:sty m:val="bi"/>
            </m:rPr>
            <w:rPr>
              <w:rStyle w:val="a4"/>
              <w:rFonts w:ascii="Cambria Math" w:hAnsi="Cambria Math" w:hint="eastAsia"/>
              <w:color w:val="000000" w:themeColor="text1"/>
            </w:rPr>
            <m:t>+b</m:t>
          </m:r>
          <m:r>
            <w:rPr>
              <w:rStyle w:val="a4"/>
              <w:rFonts w:ascii="Cambria Math" w:hAnsi="Cambria Math" w:hint="eastAsia"/>
              <w:color w:val="000000" w:themeColor="text1"/>
            </w:rPr>
            <m:t>=</m:t>
          </m:r>
          <m:r>
            <w:rPr>
              <w:rStyle w:val="a4"/>
              <w:rFonts w:ascii="Cambria Math" w:hAnsi="Cambria Math"/>
              <w:color w:val="000000" w:themeColor="text1"/>
            </w:rPr>
            <m:t xml:space="preserve">0 </m:t>
          </m:r>
          <m:d>
            <m:dPr>
              <m:ctrlPr>
                <w:rPr>
                  <w:rStyle w:val="a4"/>
                  <w:rFonts w:ascii="Cambria Math" w:hAnsi="Cambria Math"/>
                  <w:b/>
                  <w:bCs/>
                  <w:i/>
                  <w:color w:val="000000" w:themeColor="text1"/>
                </w:rPr>
              </m:ctrlPr>
            </m:dPr>
            <m:e>
              <m:r>
                <m:rPr>
                  <m:sty m:val="bi"/>
                </m:rPr>
                <w:rPr>
                  <w:rStyle w:val="a4"/>
                  <w:rFonts w:ascii="Cambria Math" w:hAnsi="Cambria Math"/>
                  <w:color w:val="000000" w:themeColor="text1"/>
                </w:rPr>
                <m:t>i=1,2,3,</m:t>
              </m:r>
              <m:r>
                <m:rPr>
                  <m:sty m:val="bi"/>
                </m:rPr>
                <w:rPr>
                  <w:rStyle w:val="a4"/>
                  <w:rFonts w:ascii="Cambria Math" w:hAnsi="Cambria Math" w:hint="eastAsia"/>
                  <w:color w:val="000000" w:themeColor="text1"/>
                </w:rPr>
                <m:t>…</m:t>
              </m:r>
              <m:r>
                <m:rPr>
                  <m:sty m:val="bi"/>
                </m:rPr>
                <w:rPr>
                  <w:rStyle w:val="a4"/>
                  <w:rFonts w:ascii="Cambria Math" w:hAnsi="Cambria Math"/>
                  <w:color w:val="000000" w:themeColor="text1"/>
                </w:rPr>
                <m:t>,N</m:t>
              </m:r>
            </m:e>
          </m:d>
        </m:oMath>
      </m:oMathPara>
    </w:p>
    <w:p w14:paraId="25D26D49" w14:textId="19491557" w:rsidR="00996188" w:rsidRDefault="005D373D" w:rsidP="00996188">
      <w:pPr>
        <w:pStyle w:val="a3"/>
        <w:numPr>
          <w:ilvl w:val="0"/>
          <w:numId w:val="18"/>
        </w:numPr>
        <w:ind w:leftChars="0"/>
        <w:rPr>
          <w:b/>
          <w:bCs/>
        </w:rPr>
      </w:pPr>
      <w:r>
        <w:rPr>
          <w:rFonts w:hint="eastAsia"/>
          <w:b/>
          <w:bCs/>
        </w:rPr>
        <w:t>ハードマージン最適化の式を導出</w:t>
      </w:r>
    </w:p>
    <w:p w14:paraId="616F95D3" w14:textId="218FAC4C" w:rsidR="005D373D" w:rsidRDefault="005D373D" w:rsidP="0053676D">
      <w:pPr>
        <w:pStyle w:val="a3"/>
        <w:ind w:leftChars="0" w:left="990" w:firstLineChars="100" w:firstLine="210"/>
        <w:rPr>
          <w:b/>
          <w:bCs/>
        </w:rPr>
      </w:pPr>
      <m:oMath>
        <m:sSup>
          <m:sSupPr>
            <m:ctrlPr>
              <w:rPr>
                <w:rFonts w:ascii="Cambria Math" w:hAnsi="Cambria Math"/>
                <w:b/>
                <w:bCs/>
                <w:i/>
                <w:iCs/>
                <w:color w:val="000000" w:themeColor="text1"/>
              </w:rPr>
            </m:ctrlPr>
          </m:sSupPr>
          <m:e>
            <m:r>
              <m:rPr>
                <m:sty m:val="bi"/>
              </m:rPr>
              <w:rPr>
                <w:rFonts w:ascii="Cambria Math" w:hAnsi="Cambria Math" w:hint="eastAsia"/>
                <w:color w:val="000000" w:themeColor="text1"/>
              </w:rPr>
              <m:t>W</m:t>
            </m:r>
          </m:e>
          <m:sup>
            <m:r>
              <m:rPr>
                <m:sty m:val="bi"/>
              </m:rPr>
              <w:rPr>
                <w:rFonts w:ascii="Cambria Math" w:hAnsi="Cambria Math" w:hint="eastAsia"/>
                <w:color w:val="000000" w:themeColor="text1"/>
              </w:rPr>
              <m:t>T</m:t>
            </m:r>
          </m:sup>
        </m:sSup>
        <m:sSub>
          <m:sSubPr>
            <m:ctrlPr>
              <w:rPr>
                <w:rStyle w:val="a4"/>
                <w:rFonts w:ascii="Cambria Math" w:hAnsi="Cambria Math"/>
                <w:b/>
                <w:bCs/>
                <w:i/>
                <w:color w:val="000000" w:themeColor="text1"/>
              </w:rPr>
            </m:ctrlPr>
          </m:sSubPr>
          <m:e>
            <m:r>
              <m:rPr>
                <m:sty m:val="bi"/>
              </m:rPr>
              <w:rPr>
                <w:rStyle w:val="a4"/>
                <w:rFonts w:ascii="Cambria Math" w:hAnsi="Cambria Math" w:hint="eastAsia"/>
                <w:color w:val="000000" w:themeColor="text1"/>
              </w:rPr>
              <m:t>X</m:t>
            </m:r>
          </m:e>
          <m:sub>
            <m:r>
              <m:rPr>
                <m:sty m:val="bi"/>
              </m:rPr>
              <w:rPr>
                <w:rStyle w:val="a4"/>
                <w:rFonts w:ascii="Cambria Math" w:hAnsi="Cambria Math" w:hint="eastAsia"/>
                <w:color w:val="000000" w:themeColor="text1"/>
              </w:rPr>
              <m:t>i</m:t>
            </m:r>
          </m:sub>
        </m:sSub>
        <m:r>
          <m:rPr>
            <m:sty m:val="bi"/>
          </m:rPr>
          <w:rPr>
            <w:rStyle w:val="a4"/>
            <w:rFonts w:ascii="Cambria Math" w:hAnsi="Cambria Math" w:hint="eastAsia"/>
            <w:color w:val="000000" w:themeColor="text1"/>
          </w:rPr>
          <m:t>+b</m:t>
        </m:r>
        <m:r>
          <w:rPr>
            <w:rStyle w:val="a4"/>
            <w:rFonts w:ascii="Cambria Math" w:hAnsi="Cambria Math" w:hint="eastAsia"/>
            <w:color w:val="000000" w:themeColor="text1"/>
          </w:rPr>
          <m:t>=</m:t>
        </m:r>
        <m:r>
          <w:rPr>
            <w:rStyle w:val="a4"/>
            <w:rFonts w:ascii="Cambria Math" w:hAnsi="Cambria Math"/>
            <w:color w:val="000000" w:themeColor="text1"/>
          </w:rPr>
          <m:t xml:space="preserve">0 </m:t>
        </m:r>
        <m:d>
          <m:dPr>
            <m:ctrlPr>
              <w:rPr>
                <w:rStyle w:val="a4"/>
                <w:rFonts w:ascii="Cambria Math" w:hAnsi="Cambria Math"/>
                <w:b/>
                <w:bCs/>
                <w:i/>
                <w:color w:val="000000" w:themeColor="text1"/>
              </w:rPr>
            </m:ctrlPr>
          </m:dPr>
          <m:e>
            <m:r>
              <m:rPr>
                <m:sty m:val="bi"/>
              </m:rPr>
              <w:rPr>
                <w:rStyle w:val="a4"/>
                <w:rFonts w:ascii="Cambria Math" w:hAnsi="Cambria Math"/>
                <w:color w:val="000000" w:themeColor="text1"/>
              </w:rPr>
              <m:t>i=1,2,3,</m:t>
            </m:r>
            <m:r>
              <m:rPr>
                <m:sty m:val="bi"/>
              </m:rPr>
              <w:rPr>
                <w:rStyle w:val="a4"/>
                <w:rFonts w:ascii="Cambria Math" w:hAnsi="Cambria Math" w:hint="eastAsia"/>
                <w:color w:val="000000" w:themeColor="text1"/>
              </w:rPr>
              <m:t>…</m:t>
            </m:r>
            <m:r>
              <m:rPr>
                <m:sty m:val="bi"/>
              </m:rPr>
              <w:rPr>
                <w:rStyle w:val="a4"/>
                <w:rFonts w:ascii="Cambria Math" w:hAnsi="Cambria Math"/>
                <w:color w:val="000000" w:themeColor="text1"/>
              </w:rPr>
              <m:t>,N</m:t>
            </m:r>
          </m:e>
        </m:d>
      </m:oMath>
      <w:r>
        <w:rPr>
          <w:rStyle w:val="a4"/>
          <w:rFonts w:hint="eastAsia"/>
          <w:b/>
          <w:bCs/>
          <w:color w:val="000000" w:themeColor="text1"/>
        </w:rPr>
        <w:t>を計算すると、</w:t>
      </w:r>
      <m:oMath>
        <m:sSub>
          <m:sSubPr>
            <m:ctrlPr>
              <w:rPr>
                <w:rStyle w:val="a4"/>
                <w:rFonts w:ascii="Cambria Math" w:hAnsi="Cambria Math"/>
                <w:b/>
                <w:bCs/>
                <w:i/>
                <w:color w:val="000000" w:themeColor="text1"/>
              </w:rPr>
            </m:ctrlPr>
          </m:sSubPr>
          <m:e>
            <m:r>
              <m:rPr>
                <m:sty m:val="bi"/>
              </m:rPr>
              <w:rPr>
                <w:rStyle w:val="a4"/>
                <w:rFonts w:ascii="Cambria Math" w:hAnsi="Cambria Math"/>
                <w:color w:val="000000" w:themeColor="text1"/>
              </w:rPr>
              <m:t>w</m:t>
            </m:r>
          </m:e>
          <m:sub>
            <m:r>
              <m:rPr>
                <m:sty m:val="bi"/>
              </m:rPr>
              <w:rPr>
                <w:rStyle w:val="a4"/>
                <w:rFonts w:ascii="Cambria Math" w:hAnsi="Cambria Math"/>
                <w:color w:val="000000" w:themeColor="text1"/>
              </w:rPr>
              <m:t>1</m:t>
            </m:r>
          </m:sub>
        </m:sSub>
        <m:sSub>
          <m:sSubPr>
            <m:ctrlPr>
              <w:rPr>
                <w:rStyle w:val="a4"/>
                <w:rFonts w:ascii="Cambria Math" w:hAnsi="Cambria Math"/>
                <w:b/>
                <w:bCs/>
                <w:i/>
                <w:color w:val="000000" w:themeColor="text1"/>
              </w:rPr>
            </m:ctrlPr>
          </m:sSubPr>
          <m:e>
            <m:r>
              <m:rPr>
                <m:sty m:val="bi"/>
              </m:rPr>
              <w:rPr>
                <w:rStyle w:val="a4"/>
                <w:rFonts w:ascii="Cambria Math" w:hAnsi="Cambria Math"/>
                <w:color w:val="000000" w:themeColor="text1"/>
              </w:rPr>
              <m:t>x</m:t>
            </m:r>
          </m:e>
          <m:sub>
            <m:r>
              <m:rPr>
                <m:sty m:val="bi"/>
              </m:rPr>
              <w:rPr>
                <w:rStyle w:val="a4"/>
                <w:rFonts w:ascii="Cambria Math" w:hAnsi="Cambria Math"/>
                <w:color w:val="000000" w:themeColor="text1"/>
              </w:rPr>
              <m:t>1</m:t>
            </m:r>
          </m:sub>
        </m:sSub>
        <m:r>
          <m:rPr>
            <m:sty m:val="bi"/>
          </m:rPr>
          <w:rPr>
            <w:rStyle w:val="a4"/>
            <w:rFonts w:ascii="Cambria Math" w:hAnsi="Cambria Math" w:hint="eastAsia"/>
            <w:color w:val="000000" w:themeColor="text1"/>
          </w:rPr>
          <m:t>+</m:t>
        </m:r>
        <m:sSub>
          <m:sSubPr>
            <m:ctrlPr>
              <w:rPr>
                <w:rStyle w:val="a4"/>
                <w:rFonts w:ascii="Cambria Math" w:hAnsi="Cambria Math"/>
                <w:b/>
                <w:bCs/>
                <w:i/>
                <w:color w:val="000000" w:themeColor="text1"/>
              </w:rPr>
            </m:ctrlPr>
          </m:sSubPr>
          <m:e>
            <m:r>
              <m:rPr>
                <m:sty m:val="bi"/>
              </m:rPr>
              <w:rPr>
                <w:rStyle w:val="a4"/>
                <w:rFonts w:ascii="Cambria Math" w:hAnsi="Cambria Math"/>
                <w:color w:val="000000" w:themeColor="text1"/>
              </w:rPr>
              <m:t>w</m:t>
            </m:r>
          </m:e>
          <m:sub>
            <m:r>
              <m:rPr>
                <m:sty m:val="bi"/>
              </m:rPr>
              <w:rPr>
                <w:rStyle w:val="a4"/>
                <w:rFonts w:ascii="Cambria Math" w:hAnsi="Cambria Math"/>
                <w:color w:val="000000" w:themeColor="text1"/>
              </w:rPr>
              <m:t>2</m:t>
            </m:r>
          </m:sub>
        </m:sSub>
        <m:sSub>
          <m:sSubPr>
            <m:ctrlPr>
              <w:rPr>
                <w:rStyle w:val="a4"/>
                <w:rFonts w:ascii="Cambria Math" w:hAnsi="Cambria Math"/>
                <w:b/>
                <w:bCs/>
                <w:i/>
                <w:color w:val="000000" w:themeColor="text1"/>
              </w:rPr>
            </m:ctrlPr>
          </m:sSubPr>
          <m:e>
            <m:r>
              <m:rPr>
                <m:sty m:val="bi"/>
              </m:rPr>
              <w:rPr>
                <w:rStyle w:val="a4"/>
                <w:rFonts w:ascii="Cambria Math" w:hAnsi="Cambria Math"/>
                <w:color w:val="000000" w:themeColor="text1"/>
              </w:rPr>
              <m:t>x</m:t>
            </m:r>
          </m:e>
          <m:sub>
            <m:r>
              <m:rPr>
                <m:sty m:val="bi"/>
              </m:rPr>
              <w:rPr>
                <w:rStyle w:val="a4"/>
                <w:rFonts w:ascii="Cambria Math" w:hAnsi="Cambria Math"/>
                <w:color w:val="000000" w:themeColor="text1"/>
              </w:rPr>
              <m:t>2</m:t>
            </m:r>
          </m:sub>
        </m:sSub>
        <m:r>
          <m:rPr>
            <m:sty m:val="bi"/>
          </m:rPr>
          <w:rPr>
            <w:rStyle w:val="a4"/>
            <w:rFonts w:ascii="Cambria Math" w:hAnsi="Cambria Math"/>
            <w:color w:val="000000" w:themeColor="text1"/>
          </w:rPr>
          <m:t>+</m:t>
        </m:r>
        <m:r>
          <m:rPr>
            <m:sty m:val="bi"/>
          </m:rPr>
          <w:rPr>
            <w:rStyle w:val="a4"/>
            <w:rFonts w:ascii="Cambria Math" w:hAnsi="Cambria Math" w:hint="eastAsia"/>
            <w:color w:val="000000" w:themeColor="text1"/>
          </w:rPr>
          <m:t>…</m:t>
        </m:r>
        <m:r>
          <m:rPr>
            <m:sty m:val="bi"/>
          </m:rPr>
          <w:rPr>
            <w:rStyle w:val="a4"/>
            <w:rFonts w:ascii="Cambria Math" w:hAnsi="Cambria Math"/>
            <w:color w:val="000000" w:themeColor="text1"/>
          </w:rPr>
          <m:t>+</m:t>
        </m:r>
        <m:r>
          <m:rPr>
            <m:sty m:val="bi"/>
          </m:rPr>
          <w:rPr>
            <w:rStyle w:val="a4"/>
            <w:rFonts w:ascii="Cambria Math" w:hAnsi="Cambria Math" w:hint="eastAsia"/>
            <w:color w:val="000000" w:themeColor="text1"/>
          </w:rPr>
          <m:t>b=</m:t>
        </m:r>
        <m:r>
          <m:rPr>
            <m:sty m:val="bi"/>
          </m:rPr>
          <w:rPr>
            <w:rStyle w:val="a4"/>
            <w:rFonts w:ascii="Cambria Math" w:hAnsi="Cambria Math"/>
            <w:color w:val="000000" w:themeColor="text1"/>
          </w:rPr>
          <m:t>0</m:t>
        </m:r>
      </m:oMath>
      <w:r>
        <w:rPr>
          <w:rStyle w:val="a4"/>
          <w:rFonts w:hint="eastAsia"/>
          <w:b/>
          <w:bCs/>
          <w:color w:val="000000" w:themeColor="text1"/>
        </w:rPr>
        <w:t>となり、</w:t>
      </w:r>
      <w:r w:rsidR="007F73AD">
        <w:rPr>
          <w:rStyle w:val="a4"/>
          <w:rFonts w:hint="eastAsia"/>
          <w:b/>
          <w:bCs/>
          <w:color w:val="000000" w:themeColor="text1"/>
        </w:rPr>
        <w:t>二次元における直線の式である</w:t>
      </w:r>
      <m:oMath>
        <m:r>
          <m:rPr>
            <m:sty m:val="bi"/>
          </m:rPr>
          <w:rPr>
            <w:rStyle w:val="a4"/>
            <w:rFonts w:ascii="Cambria Math" w:hAnsi="Cambria Math"/>
            <w:color w:val="000000" w:themeColor="text1"/>
          </w:rPr>
          <m:t>ax+by+c</m:t>
        </m:r>
        <m:r>
          <m:rPr>
            <m:sty m:val="bi"/>
          </m:rPr>
          <w:rPr>
            <w:rStyle w:val="a4"/>
            <w:rFonts w:ascii="Cambria Math" w:hAnsi="Cambria Math" w:hint="eastAsia"/>
            <w:color w:val="000000" w:themeColor="text1"/>
          </w:rPr>
          <m:t>=</m:t>
        </m:r>
        <m:r>
          <m:rPr>
            <m:sty m:val="bi"/>
          </m:rPr>
          <w:rPr>
            <w:rStyle w:val="a4"/>
            <w:rFonts w:ascii="Cambria Math" w:hAnsi="Cambria Math"/>
            <w:color w:val="000000" w:themeColor="text1"/>
          </w:rPr>
          <m:t>0</m:t>
        </m:r>
      </m:oMath>
      <w:r w:rsidR="0053676D">
        <w:rPr>
          <w:rStyle w:val="a4"/>
          <w:rFonts w:hint="eastAsia"/>
          <w:b/>
          <w:bCs/>
          <w:color w:val="000000" w:themeColor="text1"/>
        </w:rPr>
        <w:t>は、</w:t>
      </w:r>
      <m:oMath>
        <m:r>
          <m:rPr>
            <m:sty m:val="bi"/>
          </m:rPr>
          <w:rPr>
            <w:rFonts w:ascii="Cambria Math" w:hAnsi="Cambria Math" w:hint="eastAsia"/>
          </w:rPr>
          <m:t>n</m:t>
        </m:r>
      </m:oMath>
      <w:r w:rsidR="007F73AD">
        <w:rPr>
          <w:rFonts w:hint="eastAsia"/>
          <w:b/>
          <w:bCs/>
        </w:rPr>
        <w:t>次元に拡張した超平面の式であることが推測できる。</w:t>
      </w:r>
    </w:p>
    <w:p w14:paraId="55448235" w14:textId="32667C22" w:rsidR="0053676D" w:rsidRDefault="0053676D" w:rsidP="005D373D">
      <w:pPr>
        <w:pStyle w:val="a3"/>
        <w:ind w:leftChars="0" w:left="990"/>
        <w:rPr>
          <w:b/>
          <w:bCs/>
        </w:rPr>
      </w:pPr>
      <w:r>
        <w:rPr>
          <w:rFonts w:hint="eastAsia"/>
          <w:b/>
          <w:bCs/>
        </w:rPr>
        <w:t xml:space="preserve">　２つのクラスに分けられる集合を</w:t>
      </w:r>
      <m:oMath>
        <m:sSub>
          <m:sSubPr>
            <m:ctrlPr>
              <w:rPr>
                <w:rFonts w:ascii="Cambria Math" w:hAnsi="Cambria Math"/>
                <w:b/>
                <w:bCs/>
                <w:i/>
              </w:rPr>
            </m:ctrlPr>
          </m:sSubPr>
          <m:e>
            <m:r>
              <m:rPr>
                <m:sty m:val="bi"/>
              </m:rPr>
              <w:rPr>
                <w:rFonts w:ascii="Cambria Math" w:hAnsi="Cambria Math" w:hint="eastAsia"/>
              </w:rPr>
              <m:t>K</m:t>
            </m:r>
          </m:e>
          <m:sub>
            <m:r>
              <m:rPr>
                <m:sty m:val="bi"/>
              </m:rPr>
              <w:rPr>
                <w:rFonts w:ascii="Cambria Math" w:hAnsi="Cambria Math" w:hint="eastAsia"/>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hint="eastAsia"/>
              </w:rPr>
              <m:t>K</m:t>
            </m:r>
          </m:e>
          <m:sub>
            <m:r>
              <m:rPr>
                <m:sty m:val="bi"/>
              </m:rPr>
              <w:rPr>
                <w:rFonts w:ascii="Cambria Math" w:hAnsi="Cambria Math"/>
              </w:rPr>
              <m:t>2</m:t>
            </m:r>
          </m:sub>
        </m:sSub>
      </m:oMath>
      <w:r>
        <w:rPr>
          <w:rFonts w:hint="eastAsia"/>
          <w:b/>
          <w:bCs/>
        </w:rPr>
        <w:t>とすると、以下の式が導出される。</w:t>
      </w:r>
    </w:p>
    <w:p w14:paraId="20B4F9C6" w14:textId="4CA47CD4" w:rsidR="0053676D" w:rsidRPr="006566DB" w:rsidRDefault="0053676D" w:rsidP="005D373D">
      <w:pPr>
        <w:pStyle w:val="a3"/>
        <w:ind w:leftChars="0" w:left="990"/>
        <w:rPr>
          <w:rStyle w:val="a4"/>
          <w:b/>
          <w:bCs/>
          <w:i/>
          <w:color w:val="000000" w:themeColor="text1"/>
        </w:rPr>
      </w:pPr>
      <m:oMathPara>
        <m:oMath>
          <m:sSup>
            <m:sSupPr>
              <m:ctrlPr>
                <w:rPr>
                  <w:rFonts w:ascii="Cambria Math" w:hAnsi="Cambria Math"/>
                  <w:b/>
                  <w:bCs/>
                  <w:i/>
                  <w:iCs/>
                  <w:color w:val="000000" w:themeColor="text1"/>
                </w:rPr>
              </m:ctrlPr>
            </m:sSupPr>
            <m:e>
              <m:r>
                <m:rPr>
                  <m:sty m:val="bi"/>
                </m:rPr>
                <w:rPr>
                  <w:rFonts w:ascii="Cambria Math" w:hAnsi="Cambria Math" w:hint="eastAsia"/>
                  <w:color w:val="000000" w:themeColor="text1"/>
                </w:rPr>
                <m:t>W</m:t>
              </m:r>
            </m:e>
            <m:sup>
              <m:r>
                <m:rPr>
                  <m:sty m:val="bi"/>
                </m:rPr>
                <w:rPr>
                  <w:rFonts w:ascii="Cambria Math" w:hAnsi="Cambria Math" w:hint="eastAsia"/>
                  <w:color w:val="000000" w:themeColor="text1"/>
                </w:rPr>
                <m:t>T</m:t>
              </m:r>
            </m:sup>
          </m:sSup>
          <m:sSub>
            <m:sSubPr>
              <m:ctrlPr>
                <w:rPr>
                  <w:rStyle w:val="a4"/>
                  <w:rFonts w:ascii="Cambria Math" w:hAnsi="Cambria Math"/>
                  <w:b/>
                  <w:bCs/>
                  <w:i/>
                  <w:color w:val="000000" w:themeColor="text1"/>
                </w:rPr>
              </m:ctrlPr>
            </m:sSubPr>
            <m:e>
              <m:r>
                <m:rPr>
                  <m:sty m:val="bi"/>
                </m:rPr>
                <w:rPr>
                  <w:rStyle w:val="a4"/>
                  <w:rFonts w:ascii="Cambria Math" w:hAnsi="Cambria Math" w:hint="eastAsia"/>
                  <w:color w:val="000000" w:themeColor="text1"/>
                </w:rPr>
                <m:t>X</m:t>
              </m:r>
            </m:e>
            <m:sub>
              <m:r>
                <m:rPr>
                  <m:sty m:val="bi"/>
                </m:rPr>
                <w:rPr>
                  <w:rStyle w:val="a4"/>
                  <w:rFonts w:ascii="Cambria Math" w:hAnsi="Cambria Math" w:hint="eastAsia"/>
                  <w:color w:val="000000" w:themeColor="text1"/>
                </w:rPr>
                <m:t>i</m:t>
              </m:r>
            </m:sub>
          </m:sSub>
          <m:r>
            <m:rPr>
              <m:sty m:val="bi"/>
            </m:rPr>
            <w:rPr>
              <w:rStyle w:val="a4"/>
              <w:rFonts w:ascii="Cambria Math" w:hAnsi="Cambria Math" w:hint="eastAsia"/>
              <w:color w:val="000000" w:themeColor="text1"/>
            </w:rPr>
            <m:t>+b</m:t>
          </m:r>
          <m:r>
            <w:rPr>
              <w:rStyle w:val="a4"/>
              <w:rFonts w:ascii="Cambria Math" w:hAnsi="Cambria Math" w:hint="eastAsia"/>
              <w:color w:val="000000" w:themeColor="text1"/>
            </w:rPr>
            <m:t>&gt;</m:t>
          </m:r>
          <m:r>
            <w:rPr>
              <w:rStyle w:val="a4"/>
              <w:rFonts w:ascii="Cambria Math" w:hAnsi="Cambria Math"/>
              <w:color w:val="000000" w:themeColor="text1"/>
            </w:rPr>
            <m:t xml:space="preserve">0 </m:t>
          </m:r>
          <m:d>
            <m:dPr>
              <m:ctrlPr>
                <w:rPr>
                  <w:rStyle w:val="a4"/>
                  <w:rFonts w:ascii="Cambria Math" w:hAnsi="Cambria Math"/>
                  <w:b/>
                  <w:bCs/>
                  <w:i/>
                  <w:color w:val="000000" w:themeColor="text1"/>
                </w:rPr>
              </m:ctrlPr>
            </m:dPr>
            <m:e>
              <m:sSub>
                <m:sSubPr>
                  <m:ctrlPr>
                    <w:rPr>
                      <w:rStyle w:val="a4"/>
                      <w:rFonts w:ascii="Cambria Math" w:hAnsi="Cambria Math"/>
                      <w:b/>
                      <w:bCs/>
                      <w:i/>
                      <w:color w:val="000000" w:themeColor="text1"/>
                    </w:rPr>
                  </m:ctrlPr>
                </m:sSubPr>
                <m:e>
                  <m:r>
                    <m:rPr>
                      <m:sty m:val="bi"/>
                    </m:rPr>
                    <w:rPr>
                      <w:rStyle w:val="a4"/>
                      <w:rFonts w:ascii="Cambria Math" w:hAnsi="Cambria Math"/>
                      <w:color w:val="000000" w:themeColor="text1"/>
                    </w:rPr>
                    <m:t>X</m:t>
                  </m:r>
                </m:e>
                <m:sub>
                  <m:r>
                    <m:rPr>
                      <m:sty m:val="bi"/>
                    </m:rPr>
                    <w:rPr>
                      <w:rStyle w:val="a4"/>
                      <w:rFonts w:ascii="Cambria Math" w:hAnsi="Cambria Math"/>
                      <w:color w:val="000000" w:themeColor="text1"/>
                    </w:rPr>
                    <m:t>i</m:t>
                  </m:r>
                </m:sub>
              </m:sSub>
              <m:r>
                <m:rPr>
                  <m:sty m:val="bi"/>
                </m:rPr>
                <w:rPr>
                  <w:rStyle w:val="a4"/>
                  <w:rFonts w:ascii="Cambria Math" w:hAnsi="Cambria Math" w:hint="eastAsia"/>
                  <w:color w:val="000000" w:themeColor="text1"/>
                </w:rPr>
                <m:t>∈</m:t>
              </m:r>
              <m:sSub>
                <m:sSubPr>
                  <m:ctrlPr>
                    <w:rPr>
                      <w:rStyle w:val="a4"/>
                      <w:rFonts w:ascii="Cambria Math" w:hAnsi="Cambria Math"/>
                      <w:b/>
                      <w:bCs/>
                      <w:i/>
                      <w:color w:val="000000" w:themeColor="text1"/>
                    </w:rPr>
                  </m:ctrlPr>
                </m:sSubPr>
                <m:e>
                  <m:r>
                    <m:rPr>
                      <m:sty m:val="bi"/>
                    </m:rPr>
                    <w:rPr>
                      <w:rStyle w:val="a4"/>
                      <w:rFonts w:ascii="Cambria Math" w:hAnsi="Cambria Math" w:hint="eastAsia"/>
                      <w:color w:val="000000" w:themeColor="text1"/>
                    </w:rPr>
                    <m:t>K</m:t>
                  </m:r>
                </m:e>
                <m:sub>
                  <m:r>
                    <m:rPr>
                      <m:sty m:val="bi"/>
                    </m:rPr>
                    <w:rPr>
                      <w:rStyle w:val="a4"/>
                      <w:rFonts w:ascii="Cambria Math" w:hAnsi="Cambria Math" w:hint="eastAsia"/>
                      <w:color w:val="000000" w:themeColor="text1"/>
                    </w:rPr>
                    <m:t>1</m:t>
                  </m:r>
                </m:sub>
              </m:sSub>
            </m:e>
          </m:d>
        </m:oMath>
      </m:oMathPara>
    </w:p>
    <w:p w14:paraId="5D55A36F" w14:textId="188426B3" w:rsidR="006566DB" w:rsidRPr="00AB5DCD" w:rsidRDefault="006566DB" w:rsidP="005D373D">
      <w:pPr>
        <w:pStyle w:val="a3"/>
        <w:ind w:leftChars="0" w:left="990"/>
        <w:rPr>
          <w:rStyle w:val="a4"/>
          <w:b/>
          <w:bCs/>
          <w:i/>
          <w:color w:val="000000" w:themeColor="text1"/>
        </w:rPr>
      </w:pPr>
      <m:oMathPara>
        <m:oMath>
          <m:sSup>
            <m:sSupPr>
              <m:ctrlPr>
                <w:rPr>
                  <w:rFonts w:ascii="Cambria Math" w:hAnsi="Cambria Math"/>
                  <w:b/>
                  <w:bCs/>
                  <w:i/>
                  <w:iCs/>
                  <w:color w:val="000000" w:themeColor="text1"/>
                </w:rPr>
              </m:ctrlPr>
            </m:sSupPr>
            <m:e>
              <m:r>
                <m:rPr>
                  <m:sty m:val="bi"/>
                </m:rPr>
                <w:rPr>
                  <w:rFonts w:ascii="Cambria Math" w:hAnsi="Cambria Math" w:hint="eastAsia"/>
                  <w:color w:val="000000" w:themeColor="text1"/>
                </w:rPr>
                <m:t>W</m:t>
              </m:r>
            </m:e>
            <m:sup>
              <m:r>
                <m:rPr>
                  <m:sty m:val="bi"/>
                </m:rPr>
                <w:rPr>
                  <w:rFonts w:ascii="Cambria Math" w:hAnsi="Cambria Math" w:hint="eastAsia"/>
                  <w:color w:val="000000" w:themeColor="text1"/>
                </w:rPr>
                <m:t>T</m:t>
              </m:r>
            </m:sup>
          </m:sSup>
          <m:sSub>
            <m:sSubPr>
              <m:ctrlPr>
                <w:rPr>
                  <w:rStyle w:val="a4"/>
                  <w:rFonts w:ascii="Cambria Math" w:hAnsi="Cambria Math"/>
                  <w:b/>
                  <w:bCs/>
                  <w:i/>
                  <w:color w:val="000000" w:themeColor="text1"/>
                </w:rPr>
              </m:ctrlPr>
            </m:sSubPr>
            <m:e>
              <m:r>
                <m:rPr>
                  <m:sty m:val="bi"/>
                </m:rPr>
                <w:rPr>
                  <w:rStyle w:val="a4"/>
                  <w:rFonts w:ascii="Cambria Math" w:hAnsi="Cambria Math" w:hint="eastAsia"/>
                  <w:color w:val="000000" w:themeColor="text1"/>
                </w:rPr>
                <m:t>X</m:t>
              </m:r>
            </m:e>
            <m:sub>
              <m:r>
                <m:rPr>
                  <m:sty m:val="bi"/>
                </m:rPr>
                <w:rPr>
                  <w:rStyle w:val="a4"/>
                  <w:rFonts w:ascii="Cambria Math" w:hAnsi="Cambria Math" w:hint="eastAsia"/>
                  <w:color w:val="000000" w:themeColor="text1"/>
                </w:rPr>
                <m:t>i</m:t>
              </m:r>
            </m:sub>
          </m:sSub>
          <m:r>
            <m:rPr>
              <m:sty m:val="bi"/>
            </m:rPr>
            <w:rPr>
              <w:rStyle w:val="a4"/>
              <w:rFonts w:ascii="Cambria Math" w:hAnsi="Cambria Math" w:hint="eastAsia"/>
              <w:color w:val="000000" w:themeColor="text1"/>
            </w:rPr>
            <m:t>+b</m:t>
          </m:r>
          <m:r>
            <w:rPr>
              <w:rStyle w:val="a4"/>
              <w:rFonts w:ascii="Cambria Math" w:hAnsi="Cambria Math"/>
              <w:color w:val="000000" w:themeColor="text1"/>
            </w:rPr>
            <m:t>&lt;</m:t>
          </m:r>
          <m:r>
            <w:rPr>
              <w:rStyle w:val="a4"/>
              <w:rFonts w:ascii="Cambria Math" w:hAnsi="Cambria Math"/>
              <w:color w:val="000000" w:themeColor="text1"/>
            </w:rPr>
            <m:t xml:space="preserve">0 </m:t>
          </m:r>
          <m:d>
            <m:dPr>
              <m:ctrlPr>
                <w:rPr>
                  <w:rStyle w:val="a4"/>
                  <w:rFonts w:ascii="Cambria Math" w:hAnsi="Cambria Math"/>
                  <w:b/>
                  <w:bCs/>
                  <w:i/>
                  <w:color w:val="000000" w:themeColor="text1"/>
                </w:rPr>
              </m:ctrlPr>
            </m:dPr>
            <m:e>
              <m:sSub>
                <m:sSubPr>
                  <m:ctrlPr>
                    <w:rPr>
                      <w:rStyle w:val="a4"/>
                      <w:rFonts w:ascii="Cambria Math" w:hAnsi="Cambria Math"/>
                      <w:b/>
                      <w:bCs/>
                      <w:i/>
                      <w:color w:val="000000" w:themeColor="text1"/>
                    </w:rPr>
                  </m:ctrlPr>
                </m:sSubPr>
                <m:e>
                  <m:r>
                    <m:rPr>
                      <m:sty m:val="bi"/>
                    </m:rPr>
                    <w:rPr>
                      <w:rStyle w:val="a4"/>
                      <w:rFonts w:ascii="Cambria Math" w:hAnsi="Cambria Math"/>
                      <w:color w:val="000000" w:themeColor="text1"/>
                    </w:rPr>
                    <m:t>X</m:t>
                  </m:r>
                </m:e>
                <m:sub>
                  <m:r>
                    <m:rPr>
                      <m:sty m:val="bi"/>
                    </m:rPr>
                    <w:rPr>
                      <w:rStyle w:val="a4"/>
                      <w:rFonts w:ascii="Cambria Math" w:hAnsi="Cambria Math"/>
                      <w:color w:val="000000" w:themeColor="text1"/>
                    </w:rPr>
                    <m:t>i</m:t>
                  </m:r>
                </m:sub>
              </m:sSub>
              <m:r>
                <m:rPr>
                  <m:sty m:val="bi"/>
                </m:rPr>
                <w:rPr>
                  <w:rStyle w:val="a4"/>
                  <w:rFonts w:ascii="Cambria Math" w:hAnsi="Cambria Math" w:hint="eastAsia"/>
                  <w:color w:val="000000" w:themeColor="text1"/>
                </w:rPr>
                <m:t>∈</m:t>
              </m:r>
              <m:sSub>
                <m:sSubPr>
                  <m:ctrlPr>
                    <w:rPr>
                      <w:rStyle w:val="a4"/>
                      <w:rFonts w:ascii="Cambria Math" w:hAnsi="Cambria Math"/>
                      <w:b/>
                      <w:bCs/>
                      <w:i/>
                      <w:color w:val="000000" w:themeColor="text1"/>
                    </w:rPr>
                  </m:ctrlPr>
                </m:sSubPr>
                <m:e>
                  <m:r>
                    <m:rPr>
                      <m:sty m:val="bi"/>
                    </m:rPr>
                    <w:rPr>
                      <w:rStyle w:val="a4"/>
                      <w:rFonts w:ascii="Cambria Math" w:hAnsi="Cambria Math" w:hint="eastAsia"/>
                      <w:color w:val="000000" w:themeColor="text1"/>
                    </w:rPr>
                    <m:t>K</m:t>
                  </m:r>
                </m:e>
                <m:sub>
                  <m:r>
                    <m:rPr>
                      <m:sty m:val="bi"/>
                    </m:rPr>
                    <w:rPr>
                      <w:rStyle w:val="a4"/>
                      <w:rFonts w:ascii="Cambria Math" w:hAnsi="Cambria Math"/>
                      <w:color w:val="000000" w:themeColor="text1"/>
                    </w:rPr>
                    <m:t>2</m:t>
                  </m:r>
                </m:sub>
              </m:sSub>
            </m:e>
          </m:d>
        </m:oMath>
      </m:oMathPara>
    </w:p>
    <w:p w14:paraId="20CD5375" w14:textId="77777777" w:rsidR="00AB5DCD" w:rsidRPr="00AB5DCD" w:rsidRDefault="00AB5DCD" w:rsidP="005D373D">
      <w:pPr>
        <w:pStyle w:val="a3"/>
        <w:ind w:leftChars="0" w:left="990"/>
        <w:rPr>
          <w:rStyle w:val="a4"/>
          <w:rFonts w:hint="eastAsia"/>
          <w:b/>
          <w:bCs/>
          <w:i/>
          <w:color w:val="000000" w:themeColor="text1"/>
        </w:rPr>
      </w:pPr>
    </w:p>
    <w:p w14:paraId="42A36C34" w14:textId="77777777" w:rsidR="00AB5DCD" w:rsidRDefault="00AB5DCD" w:rsidP="005D373D">
      <w:pPr>
        <w:pStyle w:val="a3"/>
        <w:ind w:leftChars="0" w:left="990"/>
        <w:rPr>
          <w:b/>
          <w:bCs/>
        </w:rPr>
      </w:pPr>
      <w:r w:rsidRPr="00AB5DCD">
        <w:rPr>
          <w:rFonts w:hint="eastAsia"/>
          <w:b/>
          <w:bCs/>
          <w:iCs/>
        </w:rPr>
        <w:t>この式をまとめて表すために</w:t>
      </w:r>
      <w:r>
        <w:rPr>
          <w:rFonts w:hint="eastAsia"/>
          <w:b/>
          <w:bCs/>
          <w:iCs/>
        </w:rPr>
        <w:t>ラベル変数</w:t>
      </w:r>
      <m:oMath>
        <m:r>
          <w:rPr>
            <w:rFonts w:ascii="Cambria Math" w:hAnsi="Cambria Math"/>
          </w:rPr>
          <m:t>t</m:t>
        </m:r>
      </m:oMath>
      <w:r w:rsidRPr="00AB5DCD">
        <w:rPr>
          <w:rFonts w:hint="eastAsia"/>
          <w:b/>
          <w:bCs/>
        </w:rPr>
        <w:t>を導入する。</w:t>
      </w:r>
    </w:p>
    <w:p w14:paraId="72339826" w14:textId="77777777" w:rsidR="00AB5DCD" w:rsidRDefault="00AB5DCD" w:rsidP="005D373D">
      <w:pPr>
        <w:pStyle w:val="a3"/>
        <w:ind w:leftChars="0" w:left="990"/>
        <w:rPr>
          <w:b/>
          <w:bCs/>
        </w:rPr>
      </w:pPr>
      <m:oMath>
        <m:r>
          <m:rPr>
            <m:sty m:val="bi"/>
          </m:rPr>
          <w:rPr>
            <w:rFonts w:ascii="Cambria Math" w:hAnsi="Cambria Math"/>
          </w:rPr>
          <m:t>i</m:t>
        </m:r>
      </m:oMath>
      <w:r w:rsidRPr="00AB5DCD">
        <w:rPr>
          <w:b/>
          <w:bCs/>
        </w:rPr>
        <w:t>番目のデータ</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sidRPr="00AB5DCD">
        <w:rPr>
          <w:b/>
          <w:bCs/>
        </w:rPr>
        <w:t>がクラス1に属するときに</w:t>
      </w:r>
      <m:oMath>
        <m:sSub>
          <m:sSubPr>
            <m:ctrlPr>
              <w:rPr>
                <w:rFonts w:ascii="Cambria Math" w:hAnsi="Cambria Math"/>
                <w:b/>
                <w:bCs/>
                <w:i/>
              </w:rPr>
            </m:ctrlPr>
          </m:sSubPr>
          <m:e>
            <m:r>
              <m:rPr>
                <m:sty m:val="bi"/>
              </m:rPr>
              <w:rPr>
                <w:rFonts w:ascii="Cambria Math" w:hAnsi="Cambria Math" w:hint="eastAsia"/>
              </w:rPr>
              <m:t>t</m:t>
            </m:r>
          </m:e>
          <m:sub>
            <m:r>
              <m:rPr>
                <m:sty m:val="bi"/>
              </m:rPr>
              <w:rPr>
                <w:rFonts w:ascii="Cambria Math" w:hAnsi="Cambria Math"/>
              </w:rPr>
              <m:t>i</m:t>
            </m:r>
          </m:sub>
        </m:sSub>
        <m:r>
          <m:rPr>
            <m:sty m:val="bi"/>
          </m:rPr>
          <w:rPr>
            <w:rFonts w:ascii="Cambria Math" w:hAnsi="Cambria Math" w:hint="eastAsia"/>
          </w:rPr>
          <m:t>=</m:t>
        </m:r>
        <m:r>
          <m:rPr>
            <m:sty m:val="bi"/>
          </m:rPr>
          <w:rPr>
            <w:rFonts w:ascii="Cambria Math" w:hAnsi="Cambria Math"/>
          </w:rPr>
          <m:t>1</m:t>
        </m:r>
      </m:oMath>
      <w:r w:rsidRPr="00AB5DCD">
        <w:rPr>
          <w:b/>
          <w:bCs/>
        </w:rPr>
        <w:t>、クラス2に属するときに</w:t>
      </w:r>
    </w:p>
    <w:p w14:paraId="213E8743" w14:textId="67D1C06D" w:rsidR="00AB5DCD" w:rsidRDefault="00AB5DCD" w:rsidP="005D373D">
      <w:pPr>
        <w:pStyle w:val="a3"/>
        <w:ind w:leftChars="0" w:left="990"/>
        <w:rPr>
          <w:b/>
          <w:bCs/>
        </w:rPr>
      </w:pPr>
      <m:oMath>
        <m:sSub>
          <m:sSubPr>
            <m:ctrlPr>
              <w:rPr>
                <w:rFonts w:ascii="Cambria Math" w:hAnsi="Cambria Math"/>
                <w:b/>
                <w:bCs/>
                <w:i/>
              </w:rPr>
            </m:ctrlPr>
          </m:sSubPr>
          <m:e>
            <m:r>
              <m:rPr>
                <m:sty m:val="bi"/>
              </m:rPr>
              <w:rPr>
                <w:rFonts w:ascii="Cambria Math" w:hAnsi="Cambria Math" w:hint="eastAsia"/>
              </w:rPr>
              <m:t>t</m:t>
            </m:r>
          </m:e>
          <m:sub>
            <m:r>
              <m:rPr>
                <m:sty m:val="bi"/>
              </m:rPr>
              <w:rPr>
                <w:rFonts w:ascii="Cambria Math" w:hAnsi="Cambria Math"/>
              </w:rPr>
              <m:t>i</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rPr>
          <m:t>1</m:t>
        </m:r>
      </m:oMath>
      <w:r>
        <w:rPr>
          <w:rFonts w:hint="eastAsia"/>
          <w:b/>
          <w:bCs/>
        </w:rPr>
        <w:t>とする</w:t>
      </w:r>
      <w:r w:rsidR="00A63951">
        <w:rPr>
          <w:rFonts w:hint="eastAsia"/>
          <w:b/>
          <w:bCs/>
        </w:rPr>
        <w:t>と、下記式となる。</w:t>
      </w:r>
    </w:p>
    <w:p w14:paraId="74CFF979" w14:textId="53145121" w:rsidR="00653663" w:rsidRPr="00653663" w:rsidRDefault="00653663" w:rsidP="005D373D">
      <w:pPr>
        <w:pStyle w:val="a3"/>
        <w:ind w:leftChars="0" w:left="990"/>
        <w:rPr>
          <w:rStyle w:val="a4"/>
          <w:b/>
          <w:bCs/>
          <w:i/>
          <w:color w:val="000000" w:themeColor="text1"/>
        </w:rPr>
      </w:pPr>
      <m:oMathPara>
        <m:oMath>
          <m:sSub>
            <m:sSubPr>
              <m:ctrlPr>
                <w:rPr>
                  <w:rStyle w:val="a4"/>
                  <w:rFonts w:ascii="Cambria Math" w:hAnsi="Cambria Math"/>
                  <w:b/>
                  <w:bCs/>
                  <w:i/>
                  <w:color w:val="000000" w:themeColor="text1"/>
                </w:rPr>
              </m:ctrlPr>
            </m:sSubPr>
            <m:e>
              <m:r>
                <m:rPr>
                  <m:sty m:val="bi"/>
                </m:rPr>
                <w:rPr>
                  <w:rStyle w:val="a4"/>
                  <w:rFonts w:ascii="Cambria Math" w:hAnsi="Cambria Math" w:hint="eastAsia"/>
                  <w:color w:val="000000" w:themeColor="text1"/>
                </w:rPr>
                <m:t>t</m:t>
              </m:r>
            </m:e>
            <m:sub>
              <m:r>
                <m:rPr>
                  <m:sty m:val="bi"/>
                </m:rPr>
                <w:rPr>
                  <w:rStyle w:val="a4"/>
                  <w:rFonts w:ascii="Cambria Math" w:hAnsi="Cambria Math" w:hint="eastAsia"/>
                  <w:color w:val="000000" w:themeColor="text1"/>
                </w:rPr>
                <m:t>1</m:t>
              </m:r>
            </m:sub>
          </m:sSub>
          <m:d>
            <m:dPr>
              <m:begChr m:val="{"/>
              <m:endChr m:val="}"/>
              <m:ctrlPr>
                <w:rPr>
                  <w:rStyle w:val="a4"/>
                  <w:rFonts w:ascii="Cambria Math" w:hAnsi="Cambria Math"/>
                  <w:b/>
                  <w:bCs/>
                  <w:i/>
                  <w:color w:val="000000" w:themeColor="text1"/>
                </w:rPr>
              </m:ctrlPr>
            </m:dPr>
            <m:e>
              <m:m>
                <m:mPr>
                  <m:mcs>
                    <m:mc>
                      <m:mcPr>
                        <m:count m:val="1"/>
                        <m:mcJc m:val="center"/>
                      </m:mcPr>
                    </m:mc>
                  </m:mcs>
                  <m:ctrlPr>
                    <w:rPr>
                      <w:rStyle w:val="a4"/>
                      <w:rFonts w:ascii="Cambria Math" w:hAnsi="Cambria Math"/>
                      <w:b/>
                      <w:bCs/>
                      <w:i/>
                      <w:color w:val="000000" w:themeColor="text1"/>
                    </w:rPr>
                  </m:ctrlPr>
                </m:mPr>
                <m:mr>
                  <m:e>
                    <m:r>
                      <m:rPr>
                        <m:sty m:val="bi"/>
                      </m:rPr>
                      <w:rPr>
                        <w:rStyle w:val="a4"/>
                        <w:rFonts w:ascii="Cambria Math" w:hAnsi="Cambria Math"/>
                        <w:color w:val="000000" w:themeColor="text1"/>
                      </w:rPr>
                      <m:t>1(</m:t>
                    </m:r>
                    <m:sSub>
                      <m:sSubPr>
                        <m:ctrlPr>
                          <w:rPr>
                            <w:rStyle w:val="a4"/>
                            <w:rFonts w:ascii="Cambria Math" w:hAnsi="Cambria Math"/>
                            <w:b/>
                            <w:bCs/>
                            <w:i/>
                            <w:color w:val="000000" w:themeColor="text1"/>
                          </w:rPr>
                        </m:ctrlPr>
                      </m:sSubPr>
                      <m:e>
                        <m:r>
                          <m:rPr>
                            <m:sty m:val="bi"/>
                          </m:rPr>
                          <w:rPr>
                            <w:rStyle w:val="a4"/>
                            <w:rFonts w:ascii="Cambria Math" w:hAnsi="Cambria Math"/>
                            <w:color w:val="000000" w:themeColor="text1"/>
                          </w:rPr>
                          <m:t>X</m:t>
                        </m:r>
                      </m:e>
                      <m:sub>
                        <m:r>
                          <m:rPr>
                            <m:sty m:val="bi"/>
                          </m:rPr>
                          <w:rPr>
                            <w:rStyle w:val="a4"/>
                            <w:rFonts w:ascii="Cambria Math" w:hAnsi="Cambria Math"/>
                            <w:color w:val="000000" w:themeColor="text1"/>
                          </w:rPr>
                          <m:t>i</m:t>
                        </m:r>
                      </m:sub>
                    </m:sSub>
                    <m:r>
                      <m:rPr>
                        <m:sty m:val="bi"/>
                      </m:rPr>
                      <w:rPr>
                        <w:rStyle w:val="a4"/>
                        <w:rFonts w:ascii="Cambria Math" w:hAnsi="Cambria Math" w:hint="eastAsia"/>
                        <w:color w:val="000000" w:themeColor="text1"/>
                      </w:rPr>
                      <m:t>∈</m:t>
                    </m:r>
                    <m:sSub>
                      <m:sSubPr>
                        <m:ctrlPr>
                          <w:rPr>
                            <w:rStyle w:val="a4"/>
                            <w:rFonts w:ascii="Cambria Math" w:hAnsi="Cambria Math"/>
                            <w:b/>
                            <w:bCs/>
                            <w:i/>
                            <w:color w:val="000000" w:themeColor="text1"/>
                          </w:rPr>
                        </m:ctrlPr>
                      </m:sSubPr>
                      <m:e>
                        <m:r>
                          <m:rPr>
                            <m:sty m:val="bi"/>
                          </m:rPr>
                          <w:rPr>
                            <w:rStyle w:val="a4"/>
                            <w:rFonts w:ascii="Cambria Math" w:hAnsi="Cambria Math" w:hint="eastAsia"/>
                            <w:color w:val="000000" w:themeColor="text1"/>
                          </w:rPr>
                          <m:t>K</m:t>
                        </m:r>
                      </m:e>
                      <m:sub>
                        <m:r>
                          <m:rPr>
                            <m:sty m:val="bi"/>
                          </m:rPr>
                          <w:rPr>
                            <w:rStyle w:val="a4"/>
                            <w:rFonts w:ascii="Cambria Math" w:hAnsi="Cambria Math" w:hint="eastAsia"/>
                            <w:color w:val="000000" w:themeColor="text1"/>
                          </w:rPr>
                          <m:t>1</m:t>
                        </m:r>
                      </m:sub>
                    </m:sSub>
                    <m:r>
                      <m:rPr>
                        <m:sty m:val="bi"/>
                      </m:rPr>
                      <w:rPr>
                        <w:rStyle w:val="a4"/>
                        <w:rFonts w:ascii="Cambria Math" w:hAnsi="Cambria Math"/>
                        <w:color w:val="000000" w:themeColor="text1"/>
                      </w:rPr>
                      <m:t>)</m:t>
                    </m:r>
                  </m:e>
                </m:mr>
                <m:mr>
                  <m:e>
                    <m:r>
                      <m:rPr>
                        <m:sty m:val="bi"/>
                      </m:rPr>
                      <w:rPr>
                        <w:rStyle w:val="a4"/>
                        <w:rFonts w:ascii="Cambria Math" w:hAnsi="Cambria Math"/>
                        <w:color w:val="000000" w:themeColor="text1"/>
                      </w:rPr>
                      <m:t>-1(</m:t>
                    </m:r>
                    <m:sSub>
                      <m:sSubPr>
                        <m:ctrlPr>
                          <w:rPr>
                            <w:rStyle w:val="a4"/>
                            <w:rFonts w:ascii="Cambria Math" w:hAnsi="Cambria Math"/>
                            <w:b/>
                            <w:bCs/>
                            <w:i/>
                            <w:color w:val="000000" w:themeColor="text1"/>
                          </w:rPr>
                        </m:ctrlPr>
                      </m:sSubPr>
                      <m:e>
                        <m:r>
                          <m:rPr>
                            <m:sty m:val="bi"/>
                          </m:rPr>
                          <w:rPr>
                            <w:rStyle w:val="a4"/>
                            <w:rFonts w:ascii="Cambria Math" w:hAnsi="Cambria Math"/>
                            <w:color w:val="000000" w:themeColor="text1"/>
                          </w:rPr>
                          <m:t>X</m:t>
                        </m:r>
                      </m:e>
                      <m:sub>
                        <m:r>
                          <m:rPr>
                            <m:sty m:val="bi"/>
                          </m:rPr>
                          <w:rPr>
                            <w:rStyle w:val="a4"/>
                            <w:rFonts w:ascii="Cambria Math" w:hAnsi="Cambria Math"/>
                            <w:color w:val="000000" w:themeColor="text1"/>
                          </w:rPr>
                          <m:t>i</m:t>
                        </m:r>
                      </m:sub>
                    </m:sSub>
                    <m:r>
                      <m:rPr>
                        <m:sty m:val="bi"/>
                      </m:rPr>
                      <w:rPr>
                        <w:rStyle w:val="a4"/>
                        <w:rFonts w:ascii="Cambria Math" w:hAnsi="Cambria Math" w:hint="eastAsia"/>
                        <w:color w:val="000000" w:themeColor="text1"/>
                      </w:rPr>
                      <m:t>∈</m:t>
                    </m:r>
                    <m:sSub>
                      <m:sSubPr>
                        <m:ctrlPr>
                          <w:rPr>
                            <w:rStyle w:val="a4"/>
                            <w:rFonts w:ascii="Cambria Math" w:hAnsi="Cambria Math"/>
                            <w:b/>
                            <w:bCs/>
                            <w:i/>
                            <w:color w:val="000000" w:themeColor="text1"/>
                          </w:rPr>
                        </m:ctrlPr>
                      </m:sSubPr>
                      <m:e>
                        <m:r>
                          <m:rPr>
                            <m:sty m:val="bi"/>
                          </m:rPr>
                          <w:rPr>
                            <w:rStyle w:val="a4"/>
                            <w:rFonts w:ascii="Cambria Math" w:hAnsi="Cambria Math" w:hint="eastAsia"/>
                            <w:color w:val="000000" w:themeColor="text1"/>
                          </w:rPr>
                          <m:t>K</m:t>
                        </m:r>
                      </m:e>
                      <m:sub>
                        <m:r>
                          <m:rPr>
                            <m:sty m:val="bi"/>
                          </m:rPr>
                          <w:rPr>
                            <w:rStyle w:val="a4"/>
                            <w:rFonts w:ascii="Cambria Math" w:hAnsi="Cambria Math"/>
                            <w:color w:val="000000" w:themeColor="text1"/>
                          </w:rPr>
                          <m:t>2</m:t>
                        </m:r>
                      </m:sub>
                    </m:sSub>
                    <m:r>
                      <m:rPr>
                        <m:sty m:val="bi"/>
                      </m:rPr>
                      <w:rPr>
                        <w:rStyle w:val="a4"/>
                        <w:rFonts w:ascii="Cambria Math" w:hAnsi="Cambria Math"/>
                        <w:color w:val="000000" w:themeColor="text1"/>
                      </w:rPr>
                      <m:t>)</m:t>
                    </m:r>
                  </m:e>
                </m:mr>
              </m:m>
            </m:e>
          </m:d>
        </m:oMath>
      </m:oMathPara>
    </w:p>
    <w:p w14:paraId="4D7935AE" w14:textId="1E9C8E43" w:rsidR="00653663" w:rsidRPr="00A17F91" w:rsidRDefault="00A17F91" w:rsidP="005D373D">
      <w:pPr>
        <w:pStyle w:val="a3"/>
        <w:ind w:leftChars="0" w:left="990"/>
        <w:rPr>
          <w:rFonts w:hint="eastAsia"/>
          <w:b/>
          <w:bCs/>
          <w:iCs/>
        </w:rPr>
      </w:pPr>
      <w:r w:rsidRPr="00A17F91">
        <w:rPr>
          <w:rStyle w:val="a4"/>
          <w:rFonts w:hint="eastAsia"/>
          <w:b/>
          <w:bCs/>
          <w:iCs/>
          <w:color w:val="000000" w:themeColor="text1"/>
        </w:rPr>
        <w:t>このように定義した</w:t>
      </w:r>
      <m:oMath>
        <m:sSub>
          <m:sSubPr>
            <m:ctrlPr>
              <w:rPr>
                <w:rFonts w:ascii="Cambria Math" w:hAnsi="Cambria Math"/>
                <w:b/>
                <w:bCs/>
                <w:i/>
              </w:rPr>
            </m:ctrlPr>
          </m:sSubPr>
          <m:e>
            <m:r>
              <m:rPr>
                <m:sty m:val="bi"/>
              </m:rPr>
              <w:rPr>
                <w:rFonts w:ascii="Cambria Math" w:hAnsi="Cambria Math" w:hint="eastAsia"/>
              </w:rPr>
              <m:t>t</m:t>
            </m:r>
          </m:e>
          <m:sub>
            <m:r>
              <m:rPr>
                <m:sty m:val="bi"/>
              </m:rPr>
              <w:rPr>
                <w:rFonts w:ascii="Cambria Math" w:hAnsi="Cambria Math"/>
              </w:rPr>
              <m:t>i</m:t>
            </m:r>
          </m:sub>
        </m:sSub>
      </m:oMath>
      <w:r>
        <w:rPr>
          <w:rFonts w:hint="eastAsia"/>
          <w:b/>
          <w:bCs/>
        </w:rPr>
        <w:t>を用いると、条件式を以下のように表すことができる</w:t>
      </w:r>
    </w:p>
    <w:sectPr w:rsidR="00653663" w:rsidRPr="00A17F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6F92"/>
    <w:multiLevelType w:val="hybridMultilevel"/>
    <w:tmpl w:val="01E86FCA"/>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9337458"/>
    <w:multiLevelType w:val="hybridMultilevel"/>
    <w:tmpl w:val="6BA88092"/>
    <w:lvl w:ilvl="0" w:tplc="04090015">
      <w:start w:val="1"/>
      <w:numFmt w:val="upperLetter"/>
      <w:lvlText w:val="%1)"/>
      <w:lvlJc w:val="left"/>
      <w:pPr>
        <w:ind w:left="990" w:hanging="420"/>
      </w:p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2" w15:restartNumberingAfterBreak="0">
    <w:nsid w:val="1A2A7F1A"/>
    <w:multiLevelType w:val="hybridMultilevel"/>
    <w:tmpl w:val="B28C1158"/>
    <w:lvl w:ilvl="0" w:tplc="E9F2A8C6">
      <w:start w:val="1"/>
      <w:numFmt w:val="upperLetter"/>
      <w:lvlText w:val="%1)"/>
      <w:lvlJc w:val="left"/>
      <w:pPr>
        <w:ind w:left="63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AC954F3"/>
    <w:multiLevelType w:val="hybridMultilevel"/>
    <w:tmpl w:val="7C72BD24"/>
    <w:lvl w:ilvl="0" w:tplc="935A75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E0A19CA"/>
    <w:multiLevelType w:val="hybridMultilevel"/>
    <w:tmpl w:val="B4AA57E8"/>
    <w:lvl w:ilvl="0" w:tplc="FFFFFFFF">
      <w:start w:val="1"/>
      <w:numFmt w:val="upperLetter"/>
      <w:lvlText w:val="%1)"/>
      <w:lvlJc w:val="left"/>
      <w:pPr>
        <w:ind w:left="990" w:hanging="420"/>
      </w:pPr>
    </w:lvl>
    <w:lvl w:ilvl="1" w:tplc="FFFFFFFF" w:tentative="1">
      <w:start w:val="1"/>
      <w:numFmt w:val="aiueoFullWidth"/>
      <w:lvlText w:val="(%2)"/>
      <w:lvlJc w:val="left"/>
      <w:pPr>
        <w:ind w:left="1410" w:hanging="420"/>
      </w:pPr>
    </w:lvl>
    <w:lvl w:ilvl="2" w:tplc="FFFFFFFF" w:tentative="1">
      <w:start w:val="1"/>
      <w:numFmt w:val="decimalEnclosedCircle"/>
      <w:lvlText w:val="%3"/>
      <w:lvlJc w:val="left"/>
      <w:pPr>
        <w:ind w:left="1830" w:hanging="420"/>
      </w:pPr>
    </w:lvl>
    <w:lvl w:ilvl="3" w:tplc="FFFFFFFF" w:tentative="1">
      <w:start w:val="1"/>
      <w:numFmt w:val="decimal"/>
      <w:lvlText w:val="%4."/>
      <w:lvlJc w:val="left"/>
      <w:pPr>
        <w:ind w:left="2250" w:hanging="420"/>
      </w:pPr>
    </w:lvl>
    <w:lvl w:ilvl="4" w:tplc="FFFFFFFF" w:tentative="1">
      <w:start w:val="1"/>
      <w:numFmt w:val="aiueoFullWidth"/>
      <w:lvlText w:val="(%5)"/>
      <w:lvlJc w:val="left"/>
      <w:pPr>
        <w:ind w:left="2670" w:hanging="420"/>
      </w:pPr>
    </w:lvl>
    <w:lvl w:ilvl="5" w:tplc="FFFFFFFF" w:tentative="1">
      <w:start w:val="1"/>
      <w:numFmt w:val="decimalEnclosedCircle"/>
      <w:lvlText w:val="%6"/>
      <w:lvlJc w:val="left"/>
      <w:pPr>
        <w:ind w:left="3090" w:hanging="420"/>
      </w:pPr>
    </w:lvl>
    <w:lvl w:ilvl="6" w:tplc="FFFFFFFF" w:tentative="1">
      <w:start w:val="1"/>
      <w:numFmt w:val="decimal"/>
      <w:lvlText w:val="%7."/>
      <w:lvlJc w:val="left"/>
      <w:pPr>
        <w:ind w:left="3510" w:hanging="420"/>
      </w:pPr>
    </w:lvl>
    <w:lvl w:ilvl="7" w:tplc="FFFFFFFF" w:tentative="1">
      <w:start w:val="1"/>
      <w:numFmt w:val="aiueoFullWidth"/>
      <w:lvlText w:val="(%8)"/>
      <w:lvlJc w:val="left"/>
      <w:pPr>
        <w:ind w:left="3930" w:hanging="420"/>
      </w:pPr>
    </w:lvl>
    <w:lvl w:ilvl="8" w:tplc="FFFFFFFF" w:tentative="1">
      <w:start w:val="1"/>
      <w:numFmt w:val="decimalEnclosedCircle"/>
      <w:lvlText w:val="%9"/>
      <w:lvlJc w:val="left"/>
      <w:pPr>
        <w:ind w:left="4350" w:hanging="420"/>
      </w:pPr>
    </w:lvl>
  </w:abstractNum>
  <w:abstractNum w:abstractNumId="5" w15:restartNumberingAfterBreak="0">
    <w:nsid w:val="229C7F55"/>
    <w:multiLevelType w:val="hybridMultilevel"/>
    <w:tmpl w:val="820C7876"/>
    <w:lvl w:ilvl="0" w:tplc="E6C23F64">
      <w:start w:val="1"/>
      <w:numFmt w:val="lowerRoman"/>
      <w:lvlText w:val="%1."/>
      <w:lvlJc w:val="right"/>
      <w:pPr>
        <w:ind w:left="105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4C7B16"/>
    <w:multiLevelType w:val="hybridMultilevel"/>
    <w:tmpl w:val="A85EB72A"/>
    <w:lvl w:ilvl="0" w:tplc="04090015">
      <w:start w:val="1"/>
      <w:numFmt w:val="upperLetter"/>
      <w:lvlText w:val="%1)"/>
      <w:lvlJc w:val="left"/>
      <w:pPr>
        <w:ind w:left="630" w:hanging="420"/>
      </w:pPr>
      <w:rPr>
        <w:rFont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A37409F"/>
    <w:multiLevelType w:val="hybridMultilevel"/>
    <w:tmpl w:val="65AE531A"/>
    <w:lvl w:ilvl="0" w:tplc="0409001B">
      <w:start w:val="1"/>
      <w:numFmt w:val="lowerRoman"/>
      <w:lvlText w:val="%1."/>
      <w:lvlJc w:val="righ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8" w15:restartNumberingAfterBreak="0">
    <w:nsid w:val="2E2464AA"/>
    <w:multiLevelType w:val="hybridMultilevel"/>
    <w:tmpl w:val="25209568"/>
    <w:lvl w:ilvl="0" w:tplc="0409000F">
      <w:start w:val="1"/>
      <w:numFmt w:val="decimal"/>
      <w:lvlText w:val="%1."/>
      <w:lvlJc w:val="left"/>
      <w:pPr>
        <w:ind w:left="1616" w:hanging="420"/>
      </w:pPr>
    </w:lvl>
    <w:lvl w:ilvl="1" w:tplc="04090017" w:tentative="1">
      <w:start w:val="1"/>
      <w:numFmt w:val="aiueoFullWidth"/>
      <w:lvlText w:val="(%2)"/>
      <w:lvlJc w:val="left"/>
      <w:pPr>
        <w:ind w:left="2036" w:hanging="420"/>
      </w:pPr>
    </w:lvl>
    <w:lvl w:ilvl="2" w:tplc="04090011" w:tentative="1">
      <w:start w:val="1"/>
      <w:numFmt w:val="decimalEnclosedCircle"/>
      <w:lvlText w:val="%3"/>
      <w:lvlJc w:val="left"/>
      <w:pPr>
        <w:ind w:left="2456" w:hanging="420"/>
      </w:pPr>
    </w:lvl>
    <w:lvl w:ilvl="3" w:tplc="0409000F" w:tentative="1">
      <w:start w:val="1"/>
      <w:numFmt w:val="decimal"/>
      <w:lvlText w:val="%4."/>
      <w:lvlJc w:val="left"/>
      <w:pPr>
        <w:ind w:left="2876" w:hanging="420"/>
      </w:pPr>
    </w:lvl>
    <w:lvl w:ilvl="4" w:tplc="04090017" w:tentative="1">
      <w:start w:val="1"/>
      <w:numFmt w:val="aiueoFullWidth"/>
      <w:lvlText w:val="(%5)"/>
      <w:lvlJc w:val="left"/>
      <w:pPr>
        <w:ind w:left="3296" w:hanging="420"/>
      </w:pPr>
    </w:lvl>
    <w:lvl w:ilvl="5" w:tplc="04090011" w:tentative="1">
      <w:start w:val="1"/>
      <w:numFmt w:val="decimalEnclosedCircle"/>
      <w:lvlText w:val="%6"/>
      <w:lvlJc w:val="left"/>
      <w:pPr>
        <w:ind w:left="3716" w:hanging="420"/>
      </w:pPr>
    </w:lvl>
    <w:lvl w:ilvl="6" w:tplc="0409000F" w:tentative="1">
      <w:start w:val="1"/>
      <w:numFmt w:val="decimal"/>
      <w:lvlText w:val="%7."/>
      <w:lvlJc w:val="left"/>
      <w:pPr>
        <w:ind w:left="4136" w:hanging="420"/>
      </w:pPr>
    </w:lvl>
    <w:lvl w:ilvl="7" w:tplc="04090017" w:tentative="1">
      <w:start w:val="1"/>
      <w:numFmt w:val="aiueoFullWidth"/>
      <w:lvlText w:val="(%8)"/>
      <w:lvlJc w:val="left"/>
      <w:pPr>
        <w:ind w:left="4556" w:hanging="420"/>
      </w:pPr>
    </w:lvl>
    <w:lvl w:ilvl="8" w:tplc="04090011" w:tentative="1">
      <w:start w:val="1"/>
      <w:numFmt w:val="decimalEnclosedCircle"/>
      <w:lvlText w:val="%9"/>
      <w:lvlJc w:val="left"/>
      <w:pPr>
        <w:ind w:left="4976" w:hanging="420"/>
      </w:pPr>
    </w:lvl>
  </w:abstractNum>
  <w:abstractNum w:abstractNumId="9" w15:restartNumberingAfterBreak="0">
    <w:nsid w:val="2F4A61AF"/>
    <w:multiLevelType w:val="hybridMultilevel"/>
    <w:tmpl w:val="B53C59C8"/>
    <w:lvl w:ilvl="0" w:tplc="04090001">
      <w:start w:val="1"/>
      <w:numFmt w:val="bullet"/>
      <w:lvlText w:val=""/>
      <w:lvlJc w:val="left"/>
      <w:pPr>
        <w:ind w:left="1410" w:hanging="420"/>
      </w:pPr>
      <w:rPr>
        <w:rFonts w:ascii="Wingdings" w:hAnsi="Wingdings" w:hint="default"/>
      </w:rPr>
    </w:lvl>
    <w:lvl w:ilvl="1" w:tplc="0409000B" w:tentative="1">
      <w:start w:val="1"/>
      <w:numFmt w:val="bullet"/>
      <w:lvlText w:val=""/>
      <w:lvlJc w:val="left"/>
      <w:pPr>
        <w:ind w:left="1830" w:hanging="420"/>
      </w:pPr>
      <w:rPr>
        <w:rFonts w:ascii="Wingdings" w:hAnsi="Wingdings" w:hint="default"/>
      </w:rPr>
    </w:lvl>
    <w:lvl w:ilvl="2" w:tplc="0409000D"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B" w:tentative="1">
      <w:start w:val="1"/>
      <w:numFmt w:val="bullet"/>
      <w:lvlText w:val=""/>
      <w:lvlJc w:val="left"/>
      <w:pPr>
        <w:ind w:left="3090" w:hanging="420"/>
      </w:pPr>
      <w:rPr>
        <w:rFonts w:ascii="Wingdings" w:hAnsi="Wingdings" w:hint="default"/>
      </w:rPr>
    </w:lvl>
    <w:lvl w:ilvl="5" w:tplc="0409000D"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B" w:tentative="1">
      <w:start w:val="1"/>
      <w:numFmt w:val="bullet"/>
      <w:lvlText w:val=""/>
      <w:lvlJc w:val="left"/>
      <w:pPr>
        <w:ind w:left="4350" w:hanging="420"/>
      </w:pPr>
      <w:rPr>
        <w:rFonts w:ascii="Wingdings" w:hAnsi="Wingdings" w:hint="default"/>
      </w:rPr>
    </w:lvl>
    <w:lvl w:ilvl="8" w:tplc="0409000D" w:tentative="1">
      <w:start w:val="1"/>
      <w:numFmt w:val="bullet"/>
      <w:lvlText w:val=""/>
      <w:lvlJc w:val="left"/>
      <w:pPr>
        <w:ind w:left="4770" w:hanging="420"/>
      </w:pPr>
      <w:rPr>
        <w:rFonts w:ascii="Wingdings" w:hAnsi="Wingdings" w:hint="default"/>
      </w:rPr>
    </w:lvl>
  </w:abstractNum>
  <w:abstractNum w:abstractNumId="10" w15:restartNumberingAfterBreak="0">
    <w:nsid w:val="2F825372"/>
    <w:multiLevelType w:val="hybridMultilevel"/>
    <w:tmpl w:val="9A761396"/>
    <w:lvl w:ilvl="0" w:tplc="04090015">
      <w:start w:val="1"/>
      <w:numFmt w:val="upperLetter"/>
      <w:lvlText w:val="%1)"/>
      <w:lvlJc w:val="left"/>
      <w:pPr>
        <w:ind w:left="990" w:hanging="420"/>
      </w:p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11" w15:restartNumberingAfterBreak="0">
    <w:nsid w:val="36BD2F21"/>
    <w:multiLevelType w:val="hybridMultilevel"/>
    <w:tmpl w:val="62D4E846"/>
    <w:lvl w:ilvl="0" w:tplc="D19A8C56">
      <w:start w:val="1"/>
      <w:numFmt w:val="upperLetter"/>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2" w15:restartNumberingAfterBreak="0">
    <w:nsid w:val="52F418B8"/>
    <w:multiLevelType w:val="hybridMultilevel"/>
    <w:tmpl w:val="B4AA57E8"/>
    <w:lvl w:ilvl="0" w:tplc="04090015">
      <w:start w:val="1"/>
      <w:numFmt w:val="upperLetter"/>
      <w:lvlText w:val="%1)"/>
      <w:lvlJc w:val="left"/>
      <w:pPr>
        <w:ind w:left="990" w:hanging="420"/>
      </w:p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13" w15:restartNumberingAfterBreak="0">
    <w:nsid w:val="63370DC5"/>
    <w:multiLevelType w:val="hybridMultilevel"/>
    <w:tmpl w:val="5ECE8878"/>
    <w:lvl w:ilvl="0" w:tplc="E6AAB01A">
      <w:start w:val="1"/>
      <w:numFmt w:val="upperLetter"/>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4" w15:restartNumberingAfterBreak="0">
    <w:nsid w:val="64C514C1"/>
    <w:multiLevelType w:val="hybridMultilevel"/>
    <w:tmpl w:val="9F90DCCA"/>
    <w:lvl w:ilvl="0" w:tplc="0409001B">
      <w:start w:val="1"/>
      <w:numFmt w:val="lowerRoman"/>
      <w:lvlText w:val="%1."/>
      <w:lvlJc w:val="righ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5" w15:restartNumberingAfterBreak="0">
    <w:nsid w:val="65AD6995"/>
    <w:multiLevelType w:val="hybridMultilevel"/>
    <w:tmpl w:val="772436EA"/>
    <w:lvl w:ilvl="0" w:tplc="746CE66E">
      <w:start w:val="1"/>
      <w:numFmt w:val="lowerRoman"/>
      <w:lvlText w:val="%1."/>
      <w:lvlJc w:val="right"/>
      <w:pPr>
        <w:ind w:left="105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6CE3FEC"/>
    <w:multiLevelType w:val="hybridMultilevel"/>
    <w:tmpl w:val="9F90DCCA"/>
    <w:lvl w:ilvl="0" w:tplc="0409001B">
      <w:start w:val="1"/>
      <w:numFmt w:val="lowerRoman"/>
      <w:lvlText w:val="%1."/>
      <w:lvlJc w:val="righ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7" w15:restartNumberingAfterBreak="0">
    <w:nsid w:val="757016EB"/>
    <w:multiLevelType w:val="hybridMultilevel"/>
    <w:tmpl w:val="7954F00A"/>
    <w:lvl w:ilvl="0" w:tplc="876EFBAE">
      <w:start w:val="1"/>
      <w:numFmt w:val="upperLetter"/>
      <w:lvlText w:val="%1)"/>
      <w:lvlJc w:val="left"/>
      <w:pPr>
        <w:ind w:left="63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6"/>
  </w:num>
  <w:num w:numId="3">
    <w:abstractNumId w:val="7"/>
  </w:num>
  <w:num w:numId="4">
    <w:abstractNumId w:val="11"/>
  </w:num>
  <w:num w:numId="5">
    <w:abstractNumId w:val="13"/>
  </w:num>
  <w:num w:numId="6">
    <w:abstractNumId w:val="17"/>
  </w:num>
  <w:num w:numId="7">
    <w:abstractNumId w:val="5"/>
  </w:num>
  <w:num w:numId="8">
    <w:abstractNumId w:val="15"/>
  </w:num>
  <w:num w:numId="9">
    <w:abstractNumId w:val="0"/>
  </w:num>
  <w:num w:numId="10">
    <w:abstractNumId w:val="2"/>
  </w:num>
  <w:num w:numId="11">
    <w:abstractNumId w:val="16"/>
  </w:num>
  <w:num w:numId="12">
    <w:abstractNumId w:val="14"/>
  </w:num>
  <w:num w:numId="13">
    <w:abstractNumId w:val="1"/>
  </w:num>
  <w:num w:numId="14">
    <w:abstractNumId w:val="9"/>
  </w:num>
  <w:num w:numId="15">
    <w:abstractNumId w:val="10"/>
  </w:num>
  <w:num w:numId="16">
    <w:abstractNumId w:val="12"/>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62"/>
    <w:rsid w:val="00001219"/>
    <w:rsid w:val="000058E3"/>
    <w:rsid w:val="00013CC9"/>
    <w:rsid w:val="000166F5"/>
    <w:rsid w:val="00022E70"/>
    <w:rsid w:val="0005259B"/>
    <w:rsid w:val="000555F0"/>
    <w:rsid w:val="000643BC"/>
    <w:rsid w:val="000729C9"/>
    <w:rsid w:val="0008558F"/>
    <w:rsid w:val="000C6AF6"/>
    <w:rsid w:val="000E76D8"/>
    <w:rsid w:val="000E77E7"/>
    <w:rsid w:val="00100D54"/>
    <w:rsid w:val="001122A6"/>
    <w:rsid w:val="00126C09"/>
    <w:rsid w:val="0017139A"/>
    <w:rsid w:val="001848C8"/>
    <w:rsid w:val="0018631F"/>
    <w:rsid w:val="001974A1"/>
    <w:rsid w:val="001B1F8A"/>
    <w:rsid w:val="001C1AB7"/>
    <w:rsid w:val="001C568D"/>
    <w:rsid w:val="001E5C32"/>
    <w:rsid w:val="001F3586"/>
    <w:rsid w:val="0021483E"/>
    <w:rsid w:val="00226302"/>
    <w:rsid w:val="0022686B"/>
    <w:rsid w:val="00227389"/>
    <w:rsid w:val="00235390"/>
    <w:rsid w:val="00240A9A"/>
    <w:rsid w:val="002541DD"/>
    <w:rsid w:val="00291B7F"/>
    <w:rsid w:val="002A1DF9"/>
    <w:rsid w:val="002C46A1"/>
    <w:rsid w:val="002C660A"/>
    <w:rsid w:val="002D5E4A"/>
    <w:rsid w:val="002E0F3C"/>
    <w:rsid w:val="002F5FB7"/>
    <w:rsid w:val="00315640"/>
    <w:rsid w:val="0034041C"/>
    <w:rsid w:val="0036206B"/>
    <w:rsid w:val="00366E9C"/>
    <w:rsid w:val="00367F1D"/>
    <w:rsid w:val="0037637E"/>
    <w:rsid w:val="003A7132"/>
    <w:rsid w:val="003D6359"/>
    <w:rsid w:val="003E031A"/>
    <w:rsid w:val="003F0BF1"/>
    <w:rsid w:val="00433943"/>
    <w:rsid w:val="00455DC4"/>
    <w:rsid w:val="004734D2"/>
    <w:rsid w:val="00494F5B"/>
    <w:rsid w:val="004C1675"/>
    <w:rsid w:val="004C29E5"/>
    <w:rsid w:val="004D60CF"/>
    <w:rsid w:val="004F0077"/>
    <w:rsid w:val="005104AD"/>
    <w:rsid w:val="00535BAD"/>
    <w:rsid w:val="0053676D"/>
    <w:rsid w:val="005526F1"/>
    <w:rsid w:val="0055381B"/>
    <w:rsid w:val="005917EB"/>
    <w:rsid w:val="005921E4"/>
    <w:rsid w:val="005B5B45"/>
    <w:rsid w:val="005B6235"/>
    <w:rsid w:val="005D373D"/>
    <w:rsid w:val="005D68BB"/>
    <w:rsid w:val="005D795D"/>
    <w:rsid w:val="005E41D7"/>
    <w:rsid w:val="0061472B"/>
    <w:rsid w:val="00615A19"/>
    <w:rsid w:val="00623B13"/>
    <w:rsid w:val="00653663"/>
    <w:rsid w:val="006566DB"/>
    <w:rsid w:val="00674581"/>
    <w:rsid w:val="006A3BBA"/>
    <w:rsid w:val="006C2294"/>
    <w:rsid w:val="006C5DB3"/>
    <w:rsid w:val="006E3EF7"/>
    <w:rsid w:val="006E4827"/>
    <w:rsid w:val="00711E76"/>
    <w:rsid w:val="00713B55"/>
    <w:rsid w:val="00723A88"/>
    <w:rsid w:val="00736EB9"/>
    <w:rsid w:val="00762EF2"/>
    <w:rsid w:val="007636B5"/>
    <w:rsid w:val="007738B4"/>
    <w:rsid w:val="00794A19"/>
    <w:rsid w:val="007B50C8"/>
    <w:rsid w:val="007C07E5"/>
    <w:rsid w:val="007D15A6"/>
    <w:rsid w:val="007D18C0"/>
    <w:rsid w:val="007D61D5"/>
    <w:rsid w:val="007E1C48"/>
    <w:rsid w:val="007E63D5"/>
    <w:rsid w:val="007F73AD"/>
    <w:rsid w:val="008231AA"/>
    <w:rsid w:val="00841B22"/>
    <w:rsid w:val="00857CB1"/>
    <w:rsid w:val="0086440B"/>
    <w:rsid w:val="00877C71"/>
    <w:rsid w:val="0089564B"/>
    <w:rsid w:val="00896BC4"/>
    <w:rsid w:val="008B01DC"/>
    <w:rsid w:val="008D6AA1"/>
    <w:rsid w:val="00920C47"/>
    <w:rsid w:val="0094756C"/>
    <w:rsid w:val="0095112A"/>
    <w:rsid w:val="0096065A"/>
    <w:rsid w:val="00962C8F"/>
    <w:rsid w:val="00975E95"/>
    <w:rsid w:val="00984729"/>
    <w:rsid w:val="00996188"/>
    <w:rsid w:val="009B016F"/>
    <w:rsid w:val="009B2423"/>
    <w:rsid w:val="009B5122"/>
    <w:rsid w:val="009C241C"/>
    <w:rsid w:val="009F1658"/>
    <w:rsid w:val="00A00CE4"/>
    <w:rsid w:val="00A17F91"/>
    <w:rsid w:val="00A21262"/>
    <w:rsid w:val="00A44604"/>
    <w:rsid w:val="00A47A65"/>
    <w:rsid w:val="00A63951"/>
    <w:rsid w:val="00AA2EF8"/>
    <w:rsid w:val="00AB5DCD"/>
    <w:rsid w:val="00B07498"/>
    <w:rsid w:val="00B30121"/>
    <w:rsid w:val="00B53C36"/>
    <w:rsid w:val="00B55196"/>
    <w:rsid w:val="00B553A7"/>
    <w:rsid w:val="00B63C3F"/>
    <w:rsid w:val="00B665C2"/>
    <w:rsid w:val="00B964C7"/>
    <w:rsid w:val="00BA47E9"/>
    <w:rsid w:val="00BD3065"/>
    <w:rsid w:val="00BE149E"/>
    <w:rsid w:val="00C12316"/>
    <w:rsid w:val="00C14517"/>
    <w:rsid w:val="00C14F57"/>
    <w:rsid w:val="00C21E3D"/>
    <w:rsid w:val="00C2645C"/>
    <w:rsid w:val="00C83479"/>
    <w:rsid w:val="00C95325"/>
    <w:rsid w:val="00CA5485"/>
    <w:rsid w:val="00CC18D0"/>
    <w:rsid w:val="00CE027C"/>
    <w:rsid w:val="00CE7CB0"/>
    <w:rsid w:val="00D12F36"/>
    <w:rsid w:val="00D40E84"/>
    <w:rsid w:val="00D547D8"/>
    <w:rsid w:val="00D819CD"/>
    <w:rsid w:val="00DC06AF"/>
    <w:rsid w:val="00DE27EB"/>
    <w:rsid w:val="00DE69F1"/>
    <w:rsid w:val="00E00310"/>
    <w:rsid w:val="00E0698B"/>
    <w:rsid w:val="00E071DB"/>
    <w:rsid w:val="00E16DFC"/>
    <w:rsid w:val="00E40A07"/>
    <w:rsid w:val="00E41853"/>
    <w:rsid w:val="00E56AFB"/>
    <w:rsid w:val="00E6204B"/>
    <w:rsid w:val="00E731BB"/>
    <w:rsid w:val="00E73BB8"/>
    <w:rsid w:val="00E750F9"/>
    <w:rsid w:val="00E771B0"/>
    <w:rsid w:val="00E92B53"/>
    <w:rsid w:val="00E947F5"/>
    <w:rsid w:val="00EA32DC"/>
    <w:rsid w:val="00ED4E54"/>
    <w:rsid w:val="00EE4D7E"/>
    <w:rsid w:val="00EF6C63"/>
    <w:rsid w:val="00F10A86"/>
    <w:rsid w:val="00F12F41"/>
    <w:rsid w:val="00F17A9A"/>
    <w:rsid w:val="00F34CAC"/>
    <w:rsid w:val="00F47C28"/>
    <w:rsid w:val="00F507F3"/>
    <w:rsid w:val="00F5315A"/>
    <w:rsid w:val="00F924F4"/>
    <w:rsid w:val="00FA3351"/>
    <w:rsid w:val="00FC33B0"/>
    <w:rsid w:val="00FD69B9"/>
    <w:rsid w:val="00FE5D61"/>
    <w:rsid w:val="00FF5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FC8FF5"/>
  <w15:chartTrackingRefBased/>
  <w15:docId w15:val="{11E97E48-5C28-46DE-9027-9BAFEEA7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59B"/>
    <w:pPr>
      <w:ind w:leftChars="400" w:left="840"/>
    </w:pPr>
  </w:style>
  <w:style w:type="character" w:styleId="a4">
    <w:name w:val="Placeholder Text"/>
    <w:basedOn w:val="a0"/>
    <w:uiPriority w:val="99"/>
    <w:semiHidden/>
    <w:rsid w:val="00B553A7"/>
    <w:rPr>
      <w:color w:val="808080"/>
    </w:rPr>
  </w:style>
  <w:style w:type="character" w:styleId="a5">
    <w:name w:val="Hyperlink"/>
    <w:basedOn w:val="a0"/>
    <w:uiPriority w:val="99"/>
    <w:semiHidden/>
    <w:unhideWhenUsed/>
    <w:rsid w:val="006A3BBA"/>
    <w:rPr>
      <w:color w:val="0000FF"/>
      <w:u w:val="single"/>
    </w:rPr>
  </w:style>
  <w:style w:type="character" w:customStyle="1" w:styleId="mi">
    <w:name w:val="mi"/>
    <w:basedOn w:val="a0"/>
    <w:rsid w:val="006A3BBA"/>
  </w:style>
  <w:style w:type="character" w:customStyle="1" w:styleId="mjxassistivemathml">
    <w:name w:val="mjx_assistive_mathml"/>
    <w:basedOn w:val="a0"/>
    <w:rsid w:val="006A3BBA"/>
  </w:style>
  <w:style w:type="character" w:customStyle="1" w:styleId="mo">
    <w:name w:val="mo"/>
    <w:basedOn w:val="a0"/>
    <w:rsid w:val="006A3BBA"/>
  </w:style>
  <w:style w:type="character" w:customStyle="1" w:styleId="mn">
    <w:name w:val="mn"/>
    <w:basedOn w:val="a0"/>
    <w:rsid w:val="00535BAD"/>
  </w:style>
  <w:style w:type="character" w:styleId="a6">
    <w:name w:val="Strong"/>
    <w:basedOn w:val="a0"/>
    <w:uiPriority w:val="22"/>
    <w:qFormat/>
    <w:rsid w:val="00535BAD"/>
    <w:rPr>
      <w:b/>
      <w:bCs/>
    </w:rPr>
  </w:style>
  <w:style w:type="table" w:styleId="a7">
    <w:name w:val="Table Grid"/>
    <w:basedOn w:val="a1"/>
    <w:uiPriority w:val="39"/>
    <w:rsid w:val="005B6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28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3460</TotalTime>
  <Pages>1</Pages>
  <Words>923</Words>
  <Characters>5263</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紘</dc:creator>
  <cp:keywords/>
  <dc:description/>
  <cp:lastModifiedBy>山口 紘</cp:lastModifiedBy>
  <cp:revision>144</cp:revision>
  <dcterms:created xsi:type="dcterms:W3CDTF">2021-09-13T01:46:00Z</dcterms:created>
  <dcterms:modified xsi:type="dcterms:W3CDTF">2021-10-13T09:01:00Z</dcterms:modified>
</cp:coreProperties>
</file>