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Rapport tactique — SOC</w:t>
      </w:r>
    </w:p>
    <w:p>
      <w:pPr>
        <w:pBdr>
          <w:bottom w:val="single" w:color="1F3864" w:sz="8" w:space="4"/>
        </w:pBdr>
        <w:spacing w:after="120"/>
      </w:pPr>
      <w:r>
        <w:rPr>
          <w:rFonts w:ascii="Arial" w:cs="Arial" w:eastAsia="Arial" w:hAnsi="Arial"/>
          <w:color w:val="2E5597"/>
          <w:sz w:val="22"/>
          <w:szCs w:val="22"/>
        </w:rPr>
        <w:t xml:space="preserve">Incident INC-2026-0302 — Intrusion Helios Energy (2 au 7 mars 2026)</w:t>
      </w:r>
    </w:p>
    <w:p>
      <w:pPr>
        <w:spacing w:after="20"/>
      </w:pPr>
      <w:r>
        <w:rPr>
          <w:rFonts w:ascii="Arial" w:cs="Arial" w:eastAsia="Arial" w:hAnsi="Arial"/>
          <w:b/>
          <w:bCs/>
          <w:color w:val="404040"/>
          <w:sz w:val="17"/>
          <w:szCs w:val="17"/>
        </w:rPr>
        <w:t xml:space="preserve">Destinataires : </w:t>
      </w:r>
      <w:r>
        <w:rPr>
          <w:rFonts w:ascii="Arial" w:cs="Arial" w:eastAsia="Arial" w:hAnsi="Arial"/>
          <w:color w:val="404040"/>
          <w:sz w:val="17"/>
          <w:szCs w:val="17"/>
        </w:rPr>
        <w:t xml:space="preserve">équipe SOC et responsable SOC d'Helios Energy</w:t>
      </w:r>
    </w:p>
    <w:p>
      <w:pPr>
        <w:spacing w:after="20"/>
      </w:pPr>
      <w:r>
        <w:rPr>
          <w:rFonts w:ascii="Arial" w:cs="Arial" w:eastAsia="Arial" w:hAnsi="Arial"/>
          <w:b/>
          <w:bCs/>
          <w:color w:val="404040"/>
          <w:sz w:val="17"/>
          <w:szCs w:val="17"/>
        </w:rPr>
        <w:t xml:space="preserve">Classification : </w:t>
      </w:r>
      <w:r>
        <w:rPr>
          <w:rFonts w:ascii="Arial" w:cs="Arial" w:eastAsia="Arial" w:hAnsi="Arial"/>
          <w:color w:val="404040"/>
          <w:sz w:val="17"/>
          <w:szCs w:val="17"/>
        </w:rPr>
        <w:t xml:space="preserve">TLP:AMBER — diffusion limitée à l'organisation Helios Energy et à ses prestataires de réponse à incident</w:t>
      </w:r>
    </w:p>
    <w:p>
      <w:pPr>
        <w:spacing w:after="20"/>
      </w:pPr>
      <w:r>
        <w:rPr>
          <w:rFonts w:ascii="Arial" w:cs="Arial" w:eastAsia="Arial" w:hAnsi="Arial"/>
          <w:b/>
          <w:bCs/>
          <w:color w:val="404040"/>
          <w:sz w:val="17"/>
          <w:szCs w:val="17"/>
        </w:rPr>
        <w:t xml:space="preserve">Version : </w:t>
      </w:r>
      <w:r>
        <w:rPr>
          <w:rFonts w:ascii="Arial" w:cs="Arial" w:eastAsia="Arial" w:hAnsi="Arial"/>
          <w:color w:val="404040"/>
          <w:sz w:val="17"/>
          <w:szCs w:val="17"/>
        </w:rPr>
        <w:t xml:space="preserve">v0.1 de travail du 7 octobre 2026 — section 10 (attribution) en attente des fiches d'analyse des binaires</w:t>
      </w:r>
    </w:p>
    <w:p>
      <w:pPr>
        <w:spacing w:after="20"/>
      </w:pPr>
      <w:r>
        <w:rPr>
          <w:rFonts w:ascii="Arial" w:cs="Arial" w:eastAsia="Arial" w:hAnsi="Arial"/>
          <w:b/>
          <w:bCs/>
          <w:color w:val="404040"/>
          <w:sz w:val="17"/>
          <w:szCs w:val="17"/>
        </w:rPr>
        <w:t xml:space="preserve">Sources : </w:t>
      </w:r>
      <w:r>
        <w:rPr>
          <w:rFonts w:ascii="Arial" w:cs="Arial" w:eastAsia="Arial" w:hAnsi="Arial"/>
          <w:color w:val="404040"/>
          <w:sz w:val="17"/>
          <w:szCs w:val="17"/>
        </w:rPr>
        <w:t xml:space="preserve">dossier SOC (40 indicateurs, 12 alertes SIEM, journaux bruts, mémo du 02/03). Cotation selon l'Admiralty Code.</w:t>
      </w:r>
    </w:p>
    <w:p>
      <w:pPr>
        <w:spacing w:after="120"/>
      </w:pPr>
    </w:p>
    <w:p>
      <w:pPr>
        <w:pStyle w:val="Heading1"/>
      </w:pPr>
      <w:r>
        <w:rPr>
          <w:rFonts w:ascii="Arial" w:cs="Arial" w:eastAsia="Arial" w:hAnsi="Arial"/>
        </w:rPr>
        <w:t xml:space="preserve">1. Synthèse opérationnelle</w:t>
      </w:r>
    </w:p>
    <w:p>
      <w:pPr>
        <w:spacing w:after="100" w:before="0" w:line="264"/>
        <w:jc w:val="both"/>
      </w:pPr>
      <w:r>
        <w:rPr>
          <w:rFonts w:ascii="Arial" w:cs="Arial" w:eastAsia="Arial" w:hAnsi="Arial"/>
          <w:sz w:val="20"/>
          <w:szCs w:val="20"/>
        </w:rPr>
        <w:t xml:space="preserve">Le 2 mars 2026 à 08:31 UTC, un document Office piégé ouvert sur le poste </w:t>
      </w:r>
      <w:r>
        <w:rPr>
          <w:rFonts w:ascii="Consolas" w:cs="Consolas" w:eastAsia="Consolas" w:hAnsi="Consolas"/>
          <w:sz w:val="20"/>
          <w:szCs w:val="20"/>
        </w:rPr>
        <w:t xml:space="preserve">comptabilite-07</w:t>
      </w:r>
      <w:r>
        <w:rPr>
          <w:rFonts w:ascii="Arial" w:cs="Arial" w:eastAsia="Arial" w:hAnsi="Arial"/>
          <w:sz w:val="20"/>
          <w:szCs w:val="20"/>
        </w:rPr>
        <w:t xml:space="preserve"> a lancé une commande PowerShell encodée qui a téléchargé un implant (BIN-02). L'attaquant s'est installé durablement, a balayé le réseau interne, s'est connecté en RDP au serveur </w:t>
      </w:r>
      <w:r>
        <w:rPr>
          <w:rFonts w:ascii="Consolas" w:cs="Consolas" w:eastAsia="Consolas" w:hAnsi="Consolas"/>
          <w:sz w:val="20"/>
          <w:szCs w:val="20"/>
        </w:rPr>
        <w:t xml:space="preserve">srv-fichiers-02</w:t>
      </w:r>
      <w:r>
        <w:rPr>
          <w:rFonts w:ascii="Arial" w:cs="Arial" w:eastAsia="Arial" w:hAnsi="Arial"/>
          <w:sz w:val="20"/>
          <w:szCs w:val="20"/>
        </w:rPr>
        <w:t xml:space="preserve"> le 4 mars, puis a volé des identifiants sur le contrôleur de domaine </w:t>
      </w:r>
      <w:r>
        <w:rPr>
          <w:rFonts w:ascii="Consolas" w:cs="Consolas" w:eastAsia="Consolas" w:hAnsi="Consolas"/>
          <w:sz w:val="20"/>
          <w:szCs w:val="20"/>
        </w:rPr>
        <w:t xml:space="preserve">dc-01</w:t>
      </w:r>
      <w:r>
        <w:rPr>
          <w:rFonts w:ascii="Arial" w:cs="Arial" w:eastAsia="Arial" w:hAnsi="Arial"/>
          <w:sz w:val="20"/>
          <w:szCs w:val="20"/>
        </w:rPr>
        <w:t xml:space="preserve"> le 5 mars avant d'exfiltrer 2,3 Gio de données en clair vers </w:t>
      </w:r>
      <w:r>
        <w:rPr>
          <w:rFonts w:ascii="Consolas" w:cs="Consolas" w:eastAsia="Consolas" w:hAnsi="Consolas"/>
          <w:sz w:val="20"/>
          <w:szCs w:val="20"/>
        </w:rPr>
        <w:t xml:space="preserve">203.0.113.28</w:t>
      </w:r>
      <w:r>
        <w:rPr>
          <w:rFonts w:ascii="Arial" w:cs="Arial" w:eastAsia="Arial" w:hAnsi="Arial"/>
          <w:sz w:val="20"/>
          <w:szCs w:val="20"/>
        </w:rPr>
        <w:t xml:space="preserve">. Il était toujours actif le 6 mars (bascule vers un C2 de repli) et le 7 mars (effacement des journaux du poste d'entrée).</w:t>
      </w:r>
    </w:p>
    <w:p>
      <w:pPr>
        <w:spacing w:after="100" w:before="0" w:line="264"/>
        <w:jc w:val="both"/>
      </w:pPr>
      <w:r>
        <w:rPr>
          <w:rFonts w:ascii="Arial" w:cs="Arial" w:eastAsia="Arial" w:hAnsi="Arial"/>
          <w:b/>
          <w:bCs/>
          <w:sz w:val="20"/>
          <w:szCs w:val="20"/>
        </w:rPr>
        <w:t xml:space="preserve">Points clés pour le SOC. </w:t>
      </w:r>
      <w:r>
        <w:rPr>
          <w:rFonts w:ascii="Arial" w:cs="Arial" w:eastAsia="Arial" w:hAnsi="Arial"/>
          <w:sz w:val="20"/>
          <w:szCs w:val="20"/>
        </w:rPr>
        <w:t xml:space="preserve">Une vingtaine de techniques ATT&amp;CK sont prouvées par les artefacts. Deux qualifications du SIEM sont erronées (alertes 8 et 9). Une persistance par clé Run n'a déclenché aucune alerte. Plusieurs incohérences de chronologie, dont l'usage du compte </w:t>
      </w:r>
      <w:r>
        <w:rPr>
          <w:rFonts w:ascii="Consolas" w:cs="Consolas" w:eastAsia="Consolas" w:hAnsi="Consolas"/>
          <w:sz w:val="20"/>
          <w:szCs w:val="20"/>
        </w:rPr>
        <w:t xml:space="preserve">svc-backup-temp</w:t>
      </w:r>
      <w:r>
        <w:rPr>
          <w:rFonts w:ascii="Arial" w:cs="Arial" w:eastAsia="Arial" w:hAnsi="Arial"/>
          <w:sz w:val="20"/>
          <w:szCs w:val="20"/>
        </w:rPr>
        <w:t xml:space="preserve"> avant sa création, doivent être levées. Aucun chiffrement n'est observé, mais les signes avant-coureurs d'une extorsion sont présents.</w:t>
      </w:r>
    </w:p>
    <w:p>
      <w:pPr>
        <w:spacing w:after="100" w:before="0" w:line="264"/>
        <w:jc w:val="both"/>
      </w:pPr>
      <w:r>
        <w:rPr>
          <w:rFonts w:ascii="Arial" w:cs="Arial" w:eastAsia="Arial" w:hAnsi="Arial"/>
          <w:b/>
          <w:bCs/>
          <w:sz w:val="20"/>
          <w:szCs w:val="20"/>
        </w:rPr>
        <w:t xml:space="preserve">Actions immédiates. </w:t>
      </w:r>
      <w:r>
        <w:rPr>
          <w:rFonts w:ascii="Arial" w:cs="Arial" w:eastAsia="Arial" w:hAnsi="Arial"/>
          <w:sz w:val="20"/>
          <w:szCs w:val="20"/>
        </w:rPr>
        <w:t xml:space="preserve">Isoler </w:t>
      </w:r>
      <w:r>
        <w:rPr>
          <w:rFonts w:ascii="Consolas" w:cs="Consolas" w:eastAsia="Consolas" w:hAnsi="Consolas"/>
          <w:sz w:val="20"/>
          <w:szCs w:val="20"/>
        </w:rPr>
        <w:t xml:space="preserve">comptabilite-07</w:t>
      </w:r>
      <w:r>
        <w:rPr>
          <w:rFonts w:ascii="Arial" w:cs="Arial" w:eastAsia="Arial" w:hAnsi="Arial"/>
          <w:sz w:val="20"/>
          <w:szCs w:val="20"/>
        </w:rPr>
        <w:t xml:space="preserve"> et </w:t>
      </w:r>
      <w:r>
        <w:rPr>
          <w:rFonts w:ascii="Consolas" w:cs="Consolas" w:eastAsia="Consolas" w:hAnsi="Consolas"/>
          <w:sz w:val="20"/>
          <w:szCs w:val="20"/>
        </w:rPr>
        <w:t xml:space="preserve">srv-fichiers-02</w:t>
      </w:r>
      <w:r>
        <w:rPr>
          <w:rFonts w:ascii="Arial" w:cs="Arial" w:eastAsia="Arial" w:hAnsi="Arial"/>
          <w:sz w:val="20"/>
          <w:szCs w:val="20"/>
        </w:rPr>
        <w:t xml:space="preserve"> après capture mémoire, bloquer les indicateurs de la section 8, réinitialiser deux fois le compte krbtgt et tous les comptes privilégiés, déployer les 15 règles de la section 9, puis chasser les artefacts de persistance sur l'ensemble du parc (section 11).</w:t>
      </w:r>
    </w:p>
    <w:p>
      <w:pPr>
        <w:pStyle w:val="Heading1"/>
      </w:pPr>
      <w:r>
        <w:rPr>
          <w:rFonts w:ascii="Arial" w:cs="Arial" w:eastAsia="Arial" w:hAnsi="Arial"/>
        </w:rPr>
        <w:t xml:space="preserve">2. Chronologie consolidée</w:t>
      </w:r>
    </w:p>
    <w:p>
      <w:pPr>
        <w:spacing w:after="100" w:before="0" w:line="264"/>
        <w:jc w:val="both"/>
      </w:pPr>
      <w:r>
        <w:rPr>
          <w:rFonts w:ascii="Arial" w:cs="Arial" w:eastAsia="Arial" w:hAnsi="Arial"/>
          <w:sz w:val="20"/>
          <w:szCs w:val="20"/>
        </w:rPr>
        <w:t xml:space="preserve">Reconstituée à partir des alertes (A), des indicateurs (IoC, numéros du fichier 02) et des journaux bruts. Horaires en UTC. Les lignes « Externe », surlignées, concernent l'infrastructure de l'attaquant, hors du SI de la victime.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50"/>
        <w:gridCol w:w="4038"/>
        <w:gridCol w:w="1650"/>
        <w:gridCol w:w="145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Date (UTC)</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Hôte</w:t>
            </w:r>
          </w:p>
        </w:tc>
        <w:tc>
          <w:tcPr>
            <w:tcW w:type="dxa" w:w="4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Événement</w:t>
            </w:r>
          </w:p>
        </w:tc>
        <w:tc>
          <w:tcPr>
            <w:tcW w:type="dxa" w:w="16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Preuve</w:t>
            </w:r>
          </w:p>
        </w:tc>
        <w:tc>
          <w:tcPr>
            <w:tcW w:type="dxa" w:w="14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ATT&amp;CK</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06:40</w:t>
            </w:r>
          </w:p>
        </w:tc>
        <w:tc>
          <w:tcPr>
            <w:tcW w:type="dxa" w:w="13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Externe</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Domaine d'usurpation helios-energy-portal.test et leurre RH /hr/doc observés</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17, 32</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T1583.001</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07:58</w:t>
            </w:r>
          </w:p>
        </w:tc>
        <w:tc>
          <w:tcPr>
            <w:tcW w:type="dxa" w:w="13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Externe</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Fausse page OWA mail-secure-login.test sur 198.51.100.40</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15, 23, 30, 34</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T1598.003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08:30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Arrivée de BIN-01 facture_mars_2026.xlsm (courriel)</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1-3, mémo</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T1566, T1204.002</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08:31</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winword.exe lance powershell.exe -enc (IEX) -w hidden</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 Sysmon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T1059.001, T1027, T1564.003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08:32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Charge PowerShell déchiffrée en mémoire</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10</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T1059.001</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08:42</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Téléchargement de BIN-02 svchost_update.exe (421 376 octets) depuis cdn-svc-update.test</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A2, Squid, IoC 4-6, 13, 19, 29</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T1105, T1036.005</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08:44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Clé Run WinTelemetry (aucune alerte)</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38</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T1547.001</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08:46</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Tâche planifiée MicrosoftEdgeUpdateTaskMachine</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A3, IoC 36</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T1053.005, T1036.004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09:16</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Balise HTTPS toutes les ~300 s vers 198.51.100.24 (api-telemetry-eu.test) ; serveur dorsal 203.0.113.14</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A4, Zeek, IoC 14, 20, 21, 31, 33</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T1071.001</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02/03 10:30</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SOC</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Ouverture de l'incident, mémo initial</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Mémo</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03/03 02:00-03:22</w:t>
            </w:r>
          </w:p>
        </w:tc>
        <w:tc>
          <w:tcPr>
            <w:tcW w:type="dxa" w:w="135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Externe</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C2 de repli 203.0.113.15, domaine static-assets-cache.test, nœud 198.51.100.61</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16, 22, 27</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T1008</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03/03 10:13</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Balayage de 10.20.0.0/16 sur 445 et 3389 (source vue : 198.51.100.55)</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A6, Zeek, IoC 25</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T1046</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04/03 01:47</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srv-fichiers-02</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Session RDP (4624 type 10) avec svc-backup-temp ; source interne (A7) ou 203.0.113.44 (IoC 26)</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A7, Security</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T1021.001, T1078.002</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04/03 11:05</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srv-fichiers-02</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CreateRemoteThread dans explorer.exe, région RWX ; module issu de BIN-02</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A8, Sysmon, IoC 11</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T1055, T1570</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05/03 14:05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dc-01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Arrivée de BIN-03 rundll32_helper.dll (vecteur non tracé)</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7-9</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05/03 14:07</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dc-01</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Accès à lsass.exe, GrantedAccess 0x1010, par BIN-03</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A5, Sysmon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T1003.001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05/03 14:10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dc-01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Création du compte svc-backup-temp (4720)</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A9, IoC 37</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T1136.002</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05/03 14:40-14:45</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dc-01</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Fichier de collecte ~df3a9.tmp puis archive chiffrée</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12, 39</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T1074.001, T1560</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05/03 14:55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dc-01</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Suppression de svc-backup-temp (4726)</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A9</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T1070</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05/03 15:31</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dc-01</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2 469 135 790 octets en clair vers 203.0.113.28:8080</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A10, Zeek, IoC 24</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T1048.003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06/03 03:10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srv-fichiers-02</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Bascule vers static-assets-cache.test après perte du C2 principal</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A11, Squid</w:t>
            </w:r>
          </w:p>
        </w:tc>
        <w:tc>
          <w:tcPr>
            <w:tcW w:type="dxa" w:w="14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T1008</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07/03 09:02</w:t>
            </w:r>
          </w:p>
        </w:tc>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comptabilite-07</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Journal Security effacé (1102, wevtutil cl)</w:t>
            </w:r>
          </w:p>
        </w:tc>
        <w:tc>
          <w:tcPr>
            <w:tcW w:type="dxa" w:w="1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A12, Security</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T1070.001</w:t>
            </w:r>
          </w:p>
        </w:tc>
      </w:tr>
    </w:tbl>
    <w:p>
      <w:pPr>
        <w:pStyle w:val="Heading1"/>
      </w:pPr>
      <w:r>
        <w:rPr>
          <w:rFonts w:ascii="Arial" w:cs="Arial" w:eastAsia="Arial" w:hAnsi="Arial"/>
        </w:rPr>
        <w:t xml:space="preserve">3. Qualifications du SIEM corrigées</w:t>
      </w:r>
    </w:p>
    <w:p>
      <w:pPr>
        <w:spacing w:after="100" w:before="0" w:line="264"/>
        <w:jc w:val="both"/>
      </w:pPr>
      <w:r>
        <w:rPr>
          <w:rFonts w:ascii="Arial" w:cs="Arial" w:eastAsia="Arial" w:hAnsi="Arial"/>
          <w:sz w:val="20"/>
          <w:szCs w:val="20"/>
        </w:rPr>
        <w:t xml:space="preserve">Les étiquettes ATT&amp;CK du SIEM ont été vérifiées une à une contre les journaux bruts. Trois écarts sont retenus.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438"/>
        <w:gridCol w:w="25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Alerte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Étiquette SIEM</w:t>
            </w:r>
          </w:p>
        </w:tc>
        <w:tc>
          <w:tcPr>
            <w:tcW w:type="dxa" w:w="4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Constat dans les artefacts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Qualification retenue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A9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T1543.003 (service Windows)</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Événements 4720 et 4726 : création puis suppression d'un compte de domaine, aucun service créé</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T1136.002 et T1070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A8</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T1055.012 (process hollowing)</w:t>
            </w:r>
          </w:p>
        </w:tc>
        <w:tc>
          <w:tcPr>
            <w:tcW w:type="dxa" w:w="4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CreateRemoteThread dans un explorer.exe déjà existant ; le hollowing suppose un processus créé suspendu</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T1055, sous-technique non établie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A1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T1059.001</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Parent winword.exe alors que BIN-01 est un classeur .xlsm : soit le leurre réel est un document Word, soit l'alerte est erronée</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T1059.001 conservée ; détection élargie à Excel (HE-01)</w:t>
            </w:r>
          </w:p>
        </w:tc>
      </w:tr>
    </w:tbl>
    <w:p>
      <w:pPr>
        <w:pStyle w:val="Heading1"/>
      </w:pPr>
      <w:r>
        <w:rPr>
          <w:rFonts w:ascii="Arial" w:cs="Arial" w:eastAsia="Arial" w:hAnsi="Arial"/>
        </w:rPr>
        <w:t xml:space="preserve">4. Cartographie MITRE ATT&amp;CK</w:t>
      </w:r>
    </w:p>
    <w:p>
      <w:pPr>
        <w:spacing w:after="100" w:before="0" w:line="264"/>
        <w:jc w:val="both"/>
      </w:pPr>
      <w:r>
        <w:rPr>
          <w:rFonts w:ascii="Arial" w:cs="Arial" w:eastAsia="Arial" w:hAnsi="Arial"/>
          <w:b/>
          <w:bCs/>
          <w:sz w:val="20"/>
          <w:szCs w:val="20"/>
        </w:rPr>
        <w:t xml:space="preserve">Niveaux de preuve. </w:t>
      </w:r>
      <w:r>
        <w:rPr>
          <w:rFonts w:ascii="Arial" w:cs="Arial" w:eastAsia="Arial" w:hAnsi="Arial"/>
          <w:sz w:val="20"/>
          <w:szCs w:val="20"/>
        </w:rPr>
        <w:t xml:space="preserve">Observée : un artefact montre directement la technique. Déduite : elle découle logiquement d'un artefact. Supposée : plausible mais sans trace ; elle relève des lacunes de visibilité (section 7) et n'entre pas dans l'attribution.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38"/>
        <w:gridCol w:w="2300"/>
        <w:gridCol w:w="12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Tactique</w:t>
            </w:r>
          </w:p>
        </w:tc>
        <w:tc>
          <w:tcPr>
            <w:tcW w:type="dxa" w:w="38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Technique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Preuve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Niveau</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Développement de ressources</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T1583.001 Acquisition de domaines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15, 17</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T1587.003 Certificat auto-signé</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33</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Accès initial</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T1566 Hameçonnage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Mémo, IoC 1, 32</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Déduite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T1598.003 Collecte d'identifiants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30</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Déduite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T1133 Service distant exposé (RDP)</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26, contredit par A7</w:t>
            </w:r>
          </w:p>
        </w:tc>
        <w:tc>
          <w:tcPr>
            <w:tcW w:type="dxa" w:w="1200"/>
            <w:tcBorders>
              <w:top w:val="single" w:color="BFBFBF" w:sz="4"/>
              <w:left w:val="single" w:color="BFBFBF" w:sz="4"/>
              <w:bottom w:val="single" w:color="BFBFBF" w:sz="4"/>
              <w:right w:val="single" w:color="BFBFBF" w:sz="4"/>
            </w:tcBorders>
            <w:shd w:fill="FCE4D6"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Supposée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Exécution</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T1204.002 Fichier malveillant</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 mémo</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Déduite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T1059.001 PowerShell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 Sysmon</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Persistance</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T1053.005 Tâche planifiée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A3</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T1547.001 Clé Run</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38</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T1136.002 Compte de domaine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A9, 4720</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Évasion</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T1027 Commande encodée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T1564.003 Fenêtre masquée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T1036.004 / .005 Usurpation de noms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A2, A3</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T1055 Injection de processus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A8, Sysmon</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T1070.001 Effacement des journaux</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A12, 1102</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T1070 Suppression du compte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A9, 4726</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Accès aux identifiants</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T1003.001 Mémoire LSASS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A5, Sysmon</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Découverte</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T1046 Balayage de services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A6, Zeek</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Mouvement latéral</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T1021.001 RDP</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A7, 4624</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T1078.002 Compte de domaine valide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4624 svc-backup-temp</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T1570 Transfert d'outil latéral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11</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Déduite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Collecte</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T1560 Archivage chiffré</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12, 39</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T1074.001 Préparation locale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39</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Déduite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T1039 Données d'un partage réseau</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w:t>
            </w:r>
          </w:p>
        </w:tc>
        <w:tc>
          <w:tcPr>
            <w:tcW w:type="dxa" w:w="1200"/>
            <w:tcBorders>
              <w:top w:val="single" w:color="BFBFBF" w:sz="4"/>
              <w:left w:val="single" w:color="BFBFBF" w:sz="4"/>
              <w:bottom w:val="single" w:color="BFBFBF" w:sz="4"/>
              <w:right w:val="single" w:color="BFBFBF" w:sz="4"/>
            </w:tcBorders>
            <w:shd w:fill="FCE4D6"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Supposée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Commande et contrôle</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T1105 Transfert d'outil</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A2, Squid</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T1071.001 HTTPS</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A4, Zeek, IoC 31</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T1008 Canal de repli</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A11</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T1090 Redirecteur</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20, 21, 33</w:t>
            </w:r>
          </w:p>
        </w:tc>
        <w:tc>
          <w:tcPr>
            <w:tcW w:type="dxa" w:w="1200"/>
            <w:tcBorders>
              <w:top w:val="single" w:color="BFBFBF" w:sz="4"/>
              <w:left w:val="single" w:color="BFBFBF" w:sz="4"/>
              <w:bottom w:val="single" w:color="BFBFBF" w:sz="4"/>
              <w:right w:val="single" w:color="BFBFBF" w:sz="4"/>
            </w:tcBorders>
            <w:shd w:fill="FCE4D6"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Supposée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Exfiltration</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T1048.003 Protocole non chiffré</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A10, Zeek</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Observée</w:t>
            </w:r>
          </w:p>
        </w:tc>
      </w:tr>
    </w:tbl>
    <w:p>
      <w:pPr>
        <w:spacing w:after="100" w:before="80" w:line="264"/>
        <w:jc w:val="both"/>
      </w:pPr>
      <w:r>
        <w:rPr>
          <w:rFonts w:ascii="Arial" w:cs="Arial" w:eastAsia="Arial" w:hAnsi="Arial"/>
          <w:sz w:val="20"/>
          <w:szCs w:val="20"/>
        </w:rPr>
        <w:t xml:space="preserve">Bilan : 21 techniques observées, 5 déduites, 3 supposées, couvrant 11 tactiques.</w:t>
      </w:r>
    </w:p>
    <w:p>
      <w:pPr>
        <w:pStyle w:val="Heading1"/>
      </w:pPr>
      <w:r>
        <w:rPr>
          <w:rFonts w:ascii="Arial" w:cs="Arial" w:eastAsia="Arial" w:hAnsi="Arial"/>
        </w:rPr>
        <w:t xml:space="preserve">5. Diamond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Sommet</w:t>
            </w:r>
          </w:p>
        </w:tc>
        <w:tc>
          <w:tcPr>
            <w:tcW w:type="dxa" w:w="8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Contenu établi par les artefacts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Adversaire</w:t>
            </w:r>
          </w:p>
        </w:tc>
        <w:tc>
          <w:tcPr>
            <w:tcW w:type="dxa" w:w="8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Non identifié ; désigné « Cluster HE-01 ». Prépare son infrastructure à l'avance, cible le service comptable, opère aussi de nuit (01:47, 03:10 UTC), efface ses traces. Motivation probablement financière (à confirmer, section 10).</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Capacité</w:t>
            </w:r>
          </w:p>
        </w:tc>
        <w:tc>
          <w:tcPr>
            <w:tcW w:type="dxa" w:w="8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BIN-01 (leurre, macro, PowerShell IEX) ; BIN-02 (implant : balise HTTPS ~300 s, double persistance, injection, repli) ; BIN-03 (vol d'identifiants en mémoire, archive chiffrée) ; savoir-faire Active Directory et anti-forensique. Détails de build, format de balise et gigue : en attente des fiches.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Infrastructure</w:t>
            </w:r>
          </w:p>
        </w:tc>
        <w:tc>
          <w:tcPr>
            <w:tcW w:type="dxa" w:w="80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Hameçonnage : helios-energy-portal.test, mail-secure-login.test / 198.51.100.40. Livraison : cdn-svc-update.test / 198.51.100.23. C2 : api-telemetry-eu.test / 198.51.100.24 devant 203.0.113.14. Repli : static-assets-cache.test, 203.0.113.15. Exfiltration : 203.0.113.28:8080. Lien : certificat CN=update-service commun aux C2.</w:t>
            </w:r>
          </w:p>
        </w:tc>
      </w:tr>
      <w:tr>
        <w:trPr>
          <w:cantSplit/>
        </w:trPr>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Victime</w:t>
            </w:r>
          </w:p>
        </w:tc>
        <w:tc>
          <w:tcPr>
            <w:tcW w:type="dxa" w:w="8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Helios Energy (OIV, énergie). Personne ciblée : utilisateur comptable. Actifs : comptabilite-07, srv-fichiers-02, dc-01. Compte abusé : svc-backup-temp. 2,3 Gio exfiltrés.</w:t>
            </w:r>
          </w:p>
        </w:tc>
      </w:tr>
    </w:tbl>
    <w:p>
      <w:pPr>
        <w:spacing w:after="100" w:before="100" w:line="264"/>
        <w:jc w:val="both"/>
      </w:pPr>
      <w:r>
        <w:rPr>
          <w:rFonts w:ascii="Arial" w:cs="Arial" w:eastAsia="Arial" w:hAnsi="Arial"/>
          <w:b/>
          <w:bCs/>
          <w:sz w:val="20"/>
          <w:szCs w:val="20"/>
        </w:rPr>
        <w:t xml:space="preserve">Axe socio-politique. </w:t>
      </w:r>
      <w:r>
        <w:rPr>
          <w:rFonts w:ascii="Arial" w:cs="Arial" w:eastAsia="Arial" w:hAnsi="Arial"/>
          <w:sz w:val="20"/>
          <w:szCs w:val="20"/>
        </w:rPr>
        <w:t xml:space="preserve">Le ciblage par fausse facture et faux portail RH traduit une logique d'accès opportuniste. Aucun artefact ne montre d'intérêt pour les systèmes industriels, ce qui affaiblit l'hypothèse étatique ; le statut d'OIV accroît en revanche le levier d'une extorsion.</w:t>
      </w:r>
    </w:p>
    <w:p>
      <w:pPr>
        <w:spacing w:after="100" w:before="0" w:line="264"/>
        <w:jc w:val="both"/>
      </w:pPr>
      <w:r>
        <w:rPr>
          <w:rFonts w:ascii="Arial" w:cs="Arial" w:eastAsia="Arial" w:hAnsi="Arial"/>
          <w:b/>
          <w:bCs/>
          <w:sz w:val="20"/>
          <w:szCs w:val="20"/>
        </w:rPr>
        <w:t xml:space="preserve">Axe technologique. </w:t>
      </w:r>
      <w:r>
        <w:rPr>
          <w:rFonts w:ascii="Arial" w:cs="Arial" w:eastAsia="Arial" w:hAnsi="Arial"/>
          <w:sz w:val="20"/>
          <w:szCs w:val="20"/>
        </w:rPr>
        <w:t xml:space="preserve">Le certificat auto-signé commun relie C2 principal, C2 de repli et domaine de repli à l'implant BIN-02 : un même opérateur contrôle l'infrastructure de commande, ce qui soutient l'hypothèse d'un acteur unique.</w:t>
      </w:r>
    </w:p>
    <w:p>
      <w:pPr>
        <w:pStyle w:val="Heading1"/>
      </w:pPr>
      <w:r>
        <w:rPr>
          <w:rFonts w:ascii="Arial" w:cs="Arial" w:eastAsia="Arial" w:hAnsi="Arial"/>
        </w:rPr>
        <w:t xml:space="preserve">6. Méta-caractéristiques et fil d'activité</w:t>
      </w:r>
    </w:p>
    <w:p>
      <w:pPr>
        <w:spacing w:after="100" w:before="0" w:line="264"/>
        <w:jc w:val="both"/>
      </w:pPr>
      <w:r>
        <w:rPr>
          <w:rFonts w:ascii="Arial" w:cs="Arial" w:eastAsia="Arial" w:hAnsi="Arial"/>
          <w:sz w:val="20"/>
          <w:szCs w:val="20"/>
        </w:rPr>
        <w:t xml:space="preserve">Période : du 2 mars 06:40 (premier domaine observé) au 7 mars 09:02. Résultat : exfiltration réussie, confinement non prouvé. Le diamant global se décline en trois diamants de phase reliés : accès initial (02/03), mouvement latéral (03-04/03), vol d'identifiants et exfiltration (05/03). Le passage du deuxième au troisième n'est soutenu par aucun artefact : l'arrivée sur dc-01 n'est pas tracée.</w:t>
      </w:r>
    </w:p>
    <w:p>
      <w:pPr>
        <w:pStyle w:val="Heading1"/>
      </w:pPr>
      <w:r>
        <w:rPr>
          <w:rFonts w:ascii="Arial" w:cs="Arial" w:eastAsia="Arial" w:hAnsi="Arial"/>
        </w:rPr>
        <w:t xml:space="preserve">7. Incohérences et lacunes de visibilité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Constat</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Conséquence pour l'analyse</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Action proposée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svc-backup-temp ouvre une session RDP le 04/03 01:47 mais n'est créé que le 05/03 14:10</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La séquence « vol d'identifiants puis mouvement latéral » du mémo ne tient pas</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Vérifier la synchronisation NTP et l'historique du compte ; question au commanditaire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Source RDP : interne (A7) ou 203.0.113.44 externe (IoC 26)</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Si externe : RDP exposé sur Internet (T1133)</w:t>
            </w:r>
          </w:p>
        </w:tc>
        <w:tc>
          <w:tcPr>
            <w:tcW w:type="dxa" w:w="31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Contrôler les règles du pare-feu périmétrique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198.51.100.55, adresse publique, comme source d'un balayage interne</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Probable adresse de traduction de la victime ; ne pas la bloquer</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Confirmer auprès de l'équipe réseau</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Parent winword.exe pour un classeur .xlsm</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Leurre réel incertain</w:t>
            </w:r>
          </w:p>
        </w:tc>
        <w:tc>
          <w:tcPr>
            <w:tcW w:type="dxa" w:w="31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Récupérer le courriel d'origine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Aucune trace d'arrivée sur dc-01</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Vecteur latéral vers le DC inconnu</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Chasse : 4624, 4648, 7045, connexions SMB vers dc-01 du 04 au 05/03</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Clé Run WinTelemetry sans alerte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Lacune de détection</w:t>
            </w:r>
          </w:p>
        </w:tc>
        <w:tc>
          <w:tcPr>
            <w:tcW w:type="dxa" w:w="31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Règle HE-04, activer Sysmon événement 13</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Exfiltration depuis dc-01 sans collecte visible sur srv-fichiers-02</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Origine des 2,3 Gio inconnue</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Audit des accès aux partages (5140, 5145)</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update-win-msft.test décrit comme « nom de tâche »</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Erreur probable de saisie</w:t>
            </w:r>
          </w:p>
        </w:tc>
        <w:tc>
          <w:tcPr>
            <w:tcW w:type="dxa" w:w="31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Question au commanditaire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Mémo daté du 02/03 10:30 mais décrivant le 05/03 ; alerte 5 hors ordre chronologique</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Fiabilité du mémo abaissée</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Coter le mémo B3 plutôt que B2</w:t>
            </w:r>
          </w:p>
        </w:tc>
      </w:tr>
    </w:tbl>
    <w:p>
      <w:pPr>
        <w:pStyle w:val="Heading1"/>
      </w:pPr>
      <w:r>
        <w:rPr>
          <w:rFonts w:ascii="Arial" w:cs="Arial" w:eastAsia="Arial" w:hAnsi="Arial"/>
        </w:rPr>
        <w:t xml:space="preserve">8. Indicateurs : décision par catégorie</w:t>
      </w:r>
    </w:p>
    <w:p>
      <w:pPr>
        <w:spacing w:after="100" w:before="0" w:line="264"/>
        <w:jc w:val="both"/>
      </w:pPr>
      <w:r>
        <w:rPr>
          <w:rFonts w:ascii="Arial" w:cs="Arial" w:eastAsia="Arial" w:hAnsi="Arial"/>
          <w:sz w:val="20"/>
          <w:szCs w:val="20"/>
        </w:rPr>
        <w:t xml:space="preserve">Le blocage se fait sur SHA-256 ; les MD5 ne servent qu'aux antivirus anciens. Les indicateurs les moins fiables sont surveillés sans être bloqués, pour éviter de couper des flux légitimes sur une information non confirmée.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438"/>
        <w:gridCol w:w="13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Décision</w:t>
            </w:r>
          </w:p>
        </w:tc>
        <w:tc>
          <w:tcPr>
            <w:tcW w:type="dxa" w:w="6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Indicateurs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Cotes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Bloquer</w:t>
            </w:r>
          </w:p>
        </w:tc>
        <w:tc>
          <w:tcPr>
            <w:tcW w:type="dxa" w:w="6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cdn-svc-update.test, api-telemetry-eu.test, 198.51.100.23, 198.51.100.24, 203.0.113.14, 203.0.113.28, URL de BIN-02 et de la balise, SHA-256 de BIN-01 à BIN-03 et des trois charges dérivées, certificat BDA5D6…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 à B2</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Bloquer après vérification</w:t>
            </w:r>
          </w:p>
        </w:tc>
        <w:tc>
          <w:tcPr>
            <w:tcW w:type="dxa" w:w="6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mail-secure-login.test, 198.51.100.40, helios-energy-portal.test, static-assets-cache.test, 203.0.113.15, 203.0.113.44, certificat 0315D1…</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B3 à C3</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Surveiller</w:t>
            </w:r>
          </w:p>
        </w:tc>
        <w:tc>
          <w:tcPr>
            <w:tcW w:type="dxa" w:w="6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198.51.100.61, 203.0.113.60, certificat 1E8BD8…, update-win-msft.test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C3 à D4</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Ne pas bloquer</w:t>
            </w:r>
          </w:p>
        </w:tc>
        <w:tc>
          <w:tcPr>
            <w:tcW w:type="dxa" w:w="6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198.51.100.55 (probable adresse de la victime)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B3</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Rechercher sur les hôtes</w:t>
            </w:r>
          </w:p>
        </w:tc>
        <w:tc>
          <w:tcPr>
            <w:tcW w:type="dxa" w:w="6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Tâche MicrosoftEdgeUpdateTaskMachine, clé Run WinTelemetry, %WINDIR%\Temp\~df3a9.tmp, compte svc-backup-temp</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A2 à B2</w:t>
            </w:r>
          </w:p>
        </w:tc>
      </w:tr>
    </w:tbl>
    <w:p>
      <w:pPr>
        <w:pStyle w:val="Heading1"/>
      </w:pPr>
      <w:r>
        <w:rPr>
          <w:rFonts w:ascii="Arial" w:cs="Arial" w:eastAsia="Arial" w:hAnsi="Arial"/>
        </w:rPr>
        <w:t xml:space="preserve">9. Règles de détection Sigma</w:t>
      </w:r>
    </w:p>
    <w:p>
      <w:pPr>
        <w:spacing w:after="100" w:before="0" w:line="264"/>
        <w:jc w:val="both"/>
      </w:pPr>
      <w:r>
        <w:rPr>
          <w:rFonts w:ascii="Arial" w:cs="Arial" w:eastAsia="Arial" w:hAnsi="Arial"/>
          <w:sz w:val="20"/>
          <w:szCs w:val="20"/>
        </w:rPr>
        <w:t xml:space="preserve">Quinze règles ont été rédigées à partir des techniques observées, en privilégiant les comportements (plus durables) aux indicateurs (à durée de vie courte). Les fichiers YAML sont fournis dans le répertoire </w:t>
      </w:r>
      <w:r>
        <w:rPr>
          <w:rFonts w:ascii="Consolas" w:cs="Consolas" w:eastAsia="Consolas" w:hAnsi="Consolas"/>
          <w:sz w:val="20"/>
          <w:szCs w:val="20"/>
        </w:rPr>
        <w:t xml:space="preserve">sigma/</w:t>
      </w:r>
      <w:r>
        <w:rPr>
          <w:rFonts w:ascii="Arial" w:cs="Arial" w:eastAsia="Arial" w:hAnsi="Arial"/>
          <w:sz w:val="20"/>
          <w:szCs w:val="20"/>
        </w:rPr>
        <w:t xml:space="preserve"> du dépôt et reproduits en annexe A. HE-11 et HE-13 utilisent les règles de corrélation de la spécification Sigma 2 et nécessitent un convertisseur compatible (pySigma récent).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4288"/>
        <w:gridCol w:w="1900"/>
        <w:gridCol w:w="900"/>
        <w:gridCol w:w="1800"/>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Code</w:t>
            </w:r>
          </w:p>
        </w:tc>
        <w:tc>
          <w:tcPr>
            <w:tcW w:type="dxa" w:w="42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Règle</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Technique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Niveau</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5"/>
                <w:szCs w:val="15"/>
              </w:rPr>
              <w:t xml:space="preserve">Couvre</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HE-01</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Application Office lançant un interpréteur de commandes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T1204.002, T1059.001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w:t>
            </w:r>
          </w:p>
        </w:tc>
      </w:tr>
      <w:tr>
        <w:trPr>
          <w:cantSplit/>
        </w:trPr>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HE-02</w:t>
            </w:r>
          </w:p>
        </w:tc>
        <w:tc>
          <w:tcPr>
            <w:tcW w:type="dxa" w:w="4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PowerShell avec commande encodée et fenêtre masquée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T1059.001, T1027, T1564.003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HE-03</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Tâche planifiée imitant la mise à jour de Microsoft Edge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T1053.005, T1036.004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A3</w:t>
            </w:r>
          </w:p>
        </w:tc>
      </w:tr>
      <w:tr>
        <w:trPr>
          <w:cantSplit/>
        </w:trPr>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HE-04</w:t>
            </w:r>
          </w:p>
        </w:tc>
        <w:tc>
          <w:tcPr>
            <w:tcW w:type="dxa" w:w="4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Persistance par clé Run nommée WinTelemetry ou pointant vers un répertoire utilisateur</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T1547.001</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38 seulement</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HE-05</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Exécutable imitant svchost hors des répertoires système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T1036.005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A2 (nom ; exécution non journalisée)</w:t>
            </w:r>
          </w:p>
        </w:tc>
      </w:tr>
      <w:tr>
        <w:trPr>
          <w:cantSplit/>
        </w:trPr>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HE-06</w:t>
            </w:r>
          </w:p>
        </w:tc>
        <w:tc>
          <w:tcPr>
            <w:tcW w:type="dxa" w:w="4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Téléchargement d'un exécutable par PowerShell via le proxy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T1105</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Moyenne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A2 (UA absent des journaux)</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HE-07</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Contact d'un domaine de l'infrastructure de l'attaquant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T1071.001, T1008, T1566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A2, A11</w:t>
            </w:r>
          </w:p>
        </w:tc>
      </w:tr>
      <w:tr>
        <w:trPr>
          <w:cantSplit/>
        </w:trPr>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HE-08</w:t>
            </w:r>
          </w:p>
        </w:tc>
        <w:tc>
          <w:tcPr>
            <w:tcW w:type="dxa" w:w="4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Session TLS présentant le certificat auto-signé des serveurs C2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T1071.001, T1587.003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IoC 33</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HE-09</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Création d'un thread distant dans explorer.exe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Moyenne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A8</w:t>
            </w:r>
          </w:p>
        </w:tc>
      </w:tr>
      <w:tr>
        <w:trPr>
          <w:cantSplit/>
        </w:trPr>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HE-10</w:t>
            </w:r>
          </w:p>
        </w:tc>
        <w:tc>
          <w:tcPr>
            <w:tcW w:type="dxa" w:w="4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Accès en lecture à la mémoire de LSASS</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T1003.001</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A5</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HE-11</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Compte de domaine créé puis supprimé en moins d'une heure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T1136.002, T1070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A9</w:t>
            </w:r>
          </w:p>
        </w:tc>
      </w:tr>
      <w:tr>
        <w:trPr>
          <w:cantSplit/>
        </w:trPr>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HE-12</w:t>
            </w:r>
          </w:p>
        </w:tc>
        <w:tc>
          <w:tcPr>
            <w:tcW w:type="dxa" w:w="4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Ouverture de session RDP avec un compte de service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T1021.001, T1078.002</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A7</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HE-13</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Balayage interne des ports SMB et RDP depuis un poste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T1046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Moyenne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A6 (vu par Zeek)</w:t>
            </w:r>
          </w:p>
        </w:tc>
      </w:tr>
      <w:tr>
        <w:trPr>
          <w:cantSplit/>
        </w:trPr>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HE-14</w:t>
            </w:r>
          </w:p>
        </w:tc>
        <w:tc>
          <w:tcPr>
            <w:tcW w:type="dxa" w:w="4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Transfert sortant volumineux vers une adresse externe sur le port 8080</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T1048.003</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A10</w:t>
            </w:r>
          </w:p>
        </w:tc>
      </w:tr>
      <w:tr>
        <w:trPr>
          <w:cantSplit/>
        </w:trPr>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5"/>
                <w:szCs w:val="15"/>
              </w:rPr>
              <w:t xml:space="preserve">HE-15</w:t>
            </w:r>
          </w:p>
        </w:tc>
        <w:tc>
          <w:tcPr>
            <w:tcW w:type="dxa" w:w="428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Effacement des journaux d'événements Windows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T1070.001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Haute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5"/>
                <w:szCs w:val="15"/>
              </w:rPr>
              <w:t xml:space="preserve">A12</w:t>
            </w:r>
          </w:p>
        </w:tc>
      </w:tr>
    </w:tbl>
    <w:p>
      <w:pPr>
        <w:spacing w:after="100" w:before="100" w:line="264"/>
        <w:jc w:val="both"/>
      </w:pPr>
      <w:r>
        <w:rPr>
          <w:rFonts w:ascii="Arial" w:cs="Arial" w:eastAsia="Arial" w:hAnsi="Arial"/>
          <w:b/>
          <w:bCs/>
          <w:sz w:val="20"/>
          <w:szCs w:val="20"/>
        </w:rPr>
        <w:t xml:space="preserve">État de validation. </w:t>
      </w:r>
      <w:r>
        <w:rPr>
          <w:rFonts w:ascii="Arial" w:cs="Arial" w:eastAsia="Arial" w:hAnsi="Arial"/>
          <w:sz w:val="20"/>
          <w:szCs w:val="20"/>
        </w:rPr>
        <w:t xml:space="preserve">Le volet Wazuh n'étant pas retenu, les règles n'ont pas été rejouées. Une vérification manuelle ligne à ligne contre </w:t>
      </w:r>
      <w:r>
        <w:rPr>
          <w:rFonts w:ascii="Consolas" w:cs="Consolas" w:eastAsia="Consolas" w:hAnsi="Consolas"/>
          <w:sz w:val="20"/>
          <w:szCs w:val="20"/>
        </w:rPr>
        <w:t xml:space="preserve">05_journaux_bruts.log</w:t>
      </w:r>
      <w:r>
        <w:rPr>
          <w:rFonts w:ascii="Arial" w:cs="Arial" w:eastAsia="Arial" w:hAnsi="Arial"/>
          <w:sz w:val="20"/>
          <w:szCs w:val="20"/>
        </w:rPr>
        <w:t xml:space="preserve"> montre que 11 règles correspondent à un événement brut de l'incident. HE-04, HE-05 et HE-08 reposent sur des indicateurs sans événement d'exécution journalisé, et HE-06 ne peut être confirmée car le journal proxy fourni ne contient pas le User-Agent. HE-13 est écrite pour Sysmon alors que le balayage a été vu par Zeek : une variante Zeek est nécessaire si Sysmon n'est pas déployé sur les postes. Les 360 lignes de bruit de fond (sessions, cron, antivirus, pare-feu) ne déclenchent aucune règle à la relecture. Le taux de faux positifs réel reste à mesurer en production pendant une période d'observation de deux semaines en mode alerte seule.</w:t>
      </w:r>
    </w:p>
    <w:p>
      <w:pPr>
        <w:pStyle w:val="Heading1"/>
      </w:pPr>
      <w:r>
        <w:rPr>
          <w:rFonts w:ascii="Arial" w:cs="Arial" w:eastAsia="Arial" w:hAnsi="Arial"/>
        </w:rPr>
        <w:t xml:space="preserve">10. Attribution</w:t>
      </w:r>
    </w:p>
    <w:p>
      <w:pPr>
        <w:spacing w:after="100" w:before="0" w:line="264"/>
        <w:jc w:val="both"/>
      </w:pPr>
      <w:r>
        <w:rPr>
          <w:rFonts w:ascii="Arial" w:cs="Arial" w:eastAsia="Arial" w:hAnsi="Arial"/>
          <w:b/>
          <w:bCs/>
          <w:color w:val="C00000"/>
          <w:sz w:val="20"/>
          <w:szCs w:val="20"/>
        </w:rPr>
        <w:t xml:space="preserve">Section en attente de 01_fiches_analyse_binaires.md. </w:t>
      </w:r>
      <w:r>
        <w:rPr>
          <w:rFonts w:ascii="Arial" w:cs="Arial" w:eastAsia="Arial" w:hAnsi="Arial"/>
          <w:sz w:val="20"/>
          <w:szCs w:val="20"/>
        </w:rPr>
        <w:t xml:space="preserve">Éléments déjà établis : infrastructure de commande reliée par un certificat unique (acteur unique probable), préparation de l'infrastructure avant l'attaque, ciblage comptable cohérent avec une motivation financière, aucun intérêt observé pour l'informatique industrielle. Pistes non retenues à ce stade, faute de fiabilité : 203.0.113.60 (rapport public, D4) et le pivot de certificat vers une campagne de janvier 2026 (C4). La conclusion et sa cote Admiralty figureront dans la note d'attribution.</w:t>
      </w:r>
    </w:p>
    <w:p>
      <w:pPr>
        <w:pStyle w:val="Heading1"/>
      </w:pPr>
      <w:r>
        <w:rPr>
          <w:rFonts w:ascii="Arial" w:cs="Arial" w:eastAsia="Arial" w:hAnsi="Arial"/>
        </w:rPr>
        <w:t xml:space="preserve">11. Recommandations pour le SOC</w:t>
      </w:r>
    </w:p>
    <w:p>
      <w:pPr>
        <w:pStyle w:val="Heading2"/>
      </w:pPr>
      <w:r>
        <w:rPr>
          <w:rFonts w:ascii="Arial" w:cs="Arial" w:eastAsia="Arial" w:hAnsi="Arial"/>
        </w:rPr>
        <w:t xml:space="preserve">Confinement (immédiat)</w:t>
      </w:r>
    </w:p>
    <w:p>
      <w:pPr>
        <w:pStyle w:val="ListParagraph"/>
        <w:numPr>
          <w:ilvl w:val="0"/>
          <w:numId w:val="2"/>
        </w:numPr>
        <w:spacing w:after="60"/>
      </w:pPr>
      <w:r>
        <w:rPr>
          <w:rFonts w:ascii="Arial" w:cs="Arial" w:eastAsia="Arial" w:hAnsi="Arial"/>
          <w:sz w:val="20"/>
          <w:szCs w:val="20"/>
        </w:rPr>
        <w:t xml:space="preserve">Isoler du réseau comptabilite-07 et srv-fichiers-02 après capture de la mémoire vive ; ne pas les éteindre avant capture.</w:t>
      </w:r>
    </w:p>
    <w:p>
      <w:pPr>
        <w:pStyle w:val="ListParagraph"/>
        <w:numPr>
          <w:ilvl w:val="0"/>
          <w:numId w:val="2"/>
        </w:numPr>
        <w:spacing w:after="60"/>
      </w:pPr>
      <w:r>
        <w:rPr>
          <w:rFonts w:ascii="Arial" w:cs="Arial" w:eastAsia="Arial" w:hAnsi="Arial"/>
          <w:sz w:val="20"/>
          <w:szCs w:val="20"/>
        </w:rPr>
        <w:t xml:space="preserve">Bloquer au proxy, au DNS et au pare-feu les indicateurs « Bloquer » de la section 8 ; interdire les flux sortants directs sur 8080.</w:t>
      </w:r>
    </w:p>
    <w:p>
      <w:pPr>
        <w:pStyle w:val="ListParagraph"/>
        <w:numPr>
          <w:ilvl w:val="0"/>
          <w:numId w:val="2"/>
        </w:numPr>
        <w:spacing w:after="60"/>
      </w:pPr>
      <w:r>
        <w:rPr>
          <w:rFonts w:ascii="Arial" w:cs="Arial" w:eastAsia="Arial" w:hAnsi="Arial"/>
          <w:sz w:val="20"/>
          <w:szCs w:val="20"/>
        </w:rPr>
        <w:t xml:space="preserve">Interdire l'ouverture de session interactive et RDP aux comptes de service par stratégie de groupe.</w:t>
      </w:r>
    </w:p>
    <w:p>
      <w:pPr>
        <w:pStyle w:val="Heading2"/>
      </w:pPr>
      <w:r>
        <w:rPr>
          <w:rFonts w:ascii="Arial" w:cs="Arial" w:eastAsia="Arial" w:hAnsi="Arial"/>
        </w:rPr>
        <w:t xml:space="preserve">Éradication (sous 72 heures)</w:t>
      </w:r>
    </w:p>
    <w:p>
      <w:pPr>
        <w:pStyle w:val="ListParagraph"/>
        <w:numPr>
          <w:ilvl w:val="0"/>
          <w:numId w:val="2"/>
        </w:numPr>
        <w:spacing w:after="60"/>
      </w:pPr>
      <w:r>
        <w:rPr>
          <w:rFonts w:ascii="Arial" w:cs="Arial" w:eastAsia="Arial" w:hAnsi="Arial"/>
          <w:sz w:val="20"/>
          <w:szCs w:val="20"/>
        </w:rPr>
        <w:t xml:space="preserve">Réinitialiser deux fois le mot de passe du compte krbtgt, à intervalle de réplication, puis tous les comptes privilégiés et ceux ouverts sur dc-01 le 05/03.</w:t>
      </w:r>
    </w:p>
    <w:p>
      <w:pPr>
        <w:pStyle w:val="ListParagraph"/>
        <w:numPr>
          <w:ilvl w:val="0"/>
          <w:numId w:val="2"/>
        </w:numPr>
        <w:spacing w:after="60"/>
      </w:pPr>
      <w:r>
        <w:rPr>
          <w:rFonts w:ascii="Arial" w:cs="Arial" w:eastAsia="Arial" w:hAnsi="Arial"/>
          <w:sz w:val="20"/>
          <w:szCs w:val="20"/>
        </w:rPr>
        <w:t xml:space="preserve">Réinstaller les deux hôtes compromis ; auditer l'Active Directory (comptes créés depuis le 01/03, GPO, délégations) et tous les postes (tâches planifiées, clés Run).</w:t>
      </w:r>
    </w:p>
    <w:p>
      <w:pPr>
        <w:pStyle w:val="Heading2"/>
      </w:pPr>
      <w:r>
        <w:rPr>
          <w:rFonts w:ascii="Arial" w:cs="Arial" w:eastAsia="Arial" w:hAnsi="Arial"/>
        </w:rPr>
        <w:t xml:space="preserve">Détection et durcissement (sous un mois)</w:t>
      </w:r>
    </w:p>
    <w:p>
      <w:pPr>
        <w:pStyle w:val="ListParagraph"/>
        <w:numPr>
          <w:ilvl w:val="0"/>
          <w:numId w:val="2"/>
        </w:numPr>
        <w:spacing w:after="60"/>
      </w:pPr>
      <w:r>
        <w:rPr>
          <w:rFonts w:ascii="Arial" w:cs="Arial" w:eastAsia="Arial" w:hAnsi="Arial"/>
          <w:sz w:val="20"/>
          <w:szCs w:val="20"/>
        </w:rPr>
        <w:t xml:space="preserve">Déployer les règles HE-01 à HE-15 ; activer Sysmon (événements 8, 10, 13) sur les contrôleurs de domaine et les serveurs ; journaliser le User-Agent au proxy.</w:t>
      </w:r>
    </w:p>
    <w:p>
      <w:pPr>
        <w:pStyle w:val="ListParagraph"/>
        <w:numPr>
          <w:ilvl w:val="0"/>
          <w:numId w:val="2"/>
        </w:numPr>
        <w:spacing w:after="60"/>
      </w:pPr>
      <w:r>
        <w:rPr>
          <w:rFonts w:ascii="Arial" w:cs="Arial" w:eastAsia="Arial" w:hAnsi="Arial"/>
          <w:sz w:val="20"/>
          <w:szCs w:val="20"/>
        </w:rPr>
        <w:t xml:space="preserve">Centraliser les journaux hors des hôtes, l'attaquant ayant effacé le journal local ; corriger la synchronisation horaire.</w:t>
      </w:r>
    </w:p>
    <w:p>
      <w:pPr>
        <w:pStyle w:val="ListParagraph"/>
        <w:numPr>
          <w:ilvl w:val="0"/>
          <w:numId w:val="2"/>
        </w:numPr>
        <w:spacing w:after="60"/>
      </w:pPr>
      <w:r>
        <w:rPr>
          <w:rFonts w:ascii="Arial" w:cs="Arial" w:eastAsia="Arial" w:hAnsi="Arial"/>
          <w:sz w:val="20"/>
          <w:szCs w:val="20"/>
        </w:rPr>
        <w:t xml:space="preserve">Bloquer les macros des documents venus d'Internet ; activer la protection LSA (RunAsPPL) et Credential Guard ; supprimer toute exposition RDP et imposer l'authentification multifacteur.</w:t>
      </w:r>
    </w:p>
    <w:p>
      <w:pPr>
        <w:pStyle w:val="Heading2"/>
      </w:pPr>
      <w:r>
        <w:rPr>
          <w:rFonts w:ascii="Arial" w:cs="Arial" w:eastAsia="Arial" w:hAnsi="Arial"/>
        </w:rPr>
        <w:t xml:space="preserve">Chasse</w:t>
      </w:r>
    </w:p>
    <w:p>
      <w:pPr>
        <w:pStyle w:val="ListParagraph"/>
        <w:numPr>
          <w:ilvl w:val="0"/>
          <w:numId w:val="2"/>
        </w:numPr>
        <w:spacing w:after="60"/>
      </w:pPr>
      <w:r>
        <w:rPr>
          <w:rFonts w:ascii="Arial" w:cs="Arial" w:eastAsia="Arial" w:hAnsi="Arial"/>
          <w:sz w:val="20"/>
          <w:szCs w:val="20"/>
        </w:rPr>
        <w:t xml:space="preserve">Retrouver les autres destinataires du courriel piégé et les connexions à mail-secure-login.test ; réinitialiser les mots de passe correspondants.</w:t>
      </w:r>
    </w:p>
    <w:p>
      <w:pPr>
        <w:pStyle w:val="ListParagraph"/>
        <w:numPr>
          <w:ilvl w:val="0"/>
          <w:numId w:val="2"/>
        </w:numPr>
        <w:spacing w:after="60"/>
      </w:pPr>
      <w:r>
        <w:rPr>
          <w:rFonts w:ascii="Arial" w:cs="Arial" w:eastAsia="Arial" w:hAnsi="Arial"/>
          <w:sz w:val="20"/>
          <w:szCs w:val="20"/>
        </w:rPr>
        <w:t xml:space="preserve">Rechercher sur 30 jours toute session TLS présentant le certificat CN=update-service (HE-08), y compris avant le 02/03.</w:t>
      </w:r>
    </w:p>
    <w:p>
      <w:r>
        <w:br w:type="page"/>
      </w:r>
    </w:p>
    <w:p>
      <w:pPr>
        <w:pStyle w:val="Heading1"/>
      </w:pPr>
      <w:r>
        <w:rPr>
          <w:rFonts w:ascii="Arial" w:cs="Arial" w:eastAsia="Arial" w:hAnsi="Arial"/>
        </w:rPr>
        <w:t xml:space="preserve">Annexe A — Règles Sigma</w:t>
      </w:r>
    </w:p>
    <w:p>
      <w:pPr>
        <w:pStyle w:val="Heading2"/>
      </w:pPr>
      <w:r>
        <w:rPr>
          <w:rFonts w:ascii="Arial" w:cs="Arial" w:eastAsia="Arial" w:hAnsi="Arial"/>
        </w:rPr>
        <w:t xml:space="preserve">HE-01 — Application Office lançant un interpréteur de commandes</w:t>
      </w:r>
    </w:p>
    <w:p>
      <w:pPr>
        <w:keepNext/>
        <w:keepLines/>
        <w:shd w:fill="F2F2F2" w:color="auto" w:val="clear"/>
        <w:spacing w:after="0" w:before="0" w:line="220"/>
        <w:ind w:left="120" w:right="120"/>
      </w:pPr>
      <w:r>
        <w:rPr>
          <w:rFonts w:ascii="Consolas" w:cs="Consolas" w:eastAsia="Consolas" w:hAnsi="Consolas"/>
          <w:sz w:val="14"/>
          <w:szCs w:val="14"/>
        </w:rPr>
        <w:t xml:space="preserve">title: Application Office lançant un interpréteur de commandes</w:t>
      </w:r>
    </w:p>
    <w:p>
      <w:pPr>
        <w:keepNext/>
        <w:keepLines/>
        <w:shd w:fill="F2F2F2" w:color="auto" w:val="clear"/>
        <w:spacing w:after="0" w:before="0" w:line="220"/>
        <w:ind w:left="120" w:right="120"/>
      </w:pPr>
      <w:r>
        <w:rPr>
          <w:rFonts w:ascii="Consolas" w:cs="Consolas" w:eastAsia="Consolas" w:hAnsi="Consolas"/>
          <w:sz w:val="14"/>
          <w:szCs w:val="14"/>
        </w:rPr>
        <w:t xml:space="preserve">id: a3e3a523-233b-5eeb-a50e-ba82b1938d35</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Word, Excel ou PowerPoint engendrant PowerShell ou un autre interpréteur. Observé le 02/03 sur comptabilite-07 (alerte 1). Le parent observé est winword.exe alors que BIN-01 est un .xlsm, d'où l'inclusion d'excel.exe.</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attack.execution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attack.t1204.002</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attack.t1059.001</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process_creation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selection_parent:</w:t>
      </w:r>
    </w:p>
    <w:p>
      <w:pPr>
        <w:keepNext w:val="false"/>
        <w:keepLines/>
        <w:shd w:fill="F2F2F2" w:color="auto" w:val="clear"/>
        <w:spacing w:after="0" w:before="0" w:line="220"/>
        <w:ind w:left="120" w:right="120"/>
      </w:pPr>
      <w:r>
        <w:rPr>
          <w:rFonts w:ascii="Consolas" w:cs="Consolas" w:eastAsia="Consolas" w:hAnsi="Consolas"/>
          <w:sz w:val="14"/>
          <w:szCs w:val="14"/>
        </w:rPr>
        <w:t xml:space="preserve">    ParentImage|endswith: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'\WINWORD.EXE'</w:t>
      </w:r>
    </w:p>
    <w:p>
      <w:pPr>
        <w:keepNext w:val="false"/>
        <w:keepLines/>
        <w:shd w:fill="F2F2F2" w:color="auto" w:val="clear"/>
        <w:spacing w:after="0" w:before="0" w:line="220"/>
        <w:ind w:left="120" w:right="120"/>
      </w:pPr>
      <w:r>
        <w:rPr>
          <w:rFonts w:ascii="Consolas" w:cs="Consolas" w:eastAsia="Consolas" w:hAnsi="Consolas"/>
          <w:sz w:val="14"/>
          <w:szCs w:val="14"/>
        </w:rPr>
        <w:t xml:space="preserve">      - '\EXCEL.EXE'</w:t>
      </w:r>
    </w:p>
    <w:p>
      <w:pPr>
        <w:keepNext w:val="false"/>
        <w:keepLines/>
        <w:shd w:fill="F2F2F2" w:color="auto" w:val="clear"/>
        <w:spacing w:after="0" w:before="0" w:line="220"/>
        <w:ind w:left="120" w:right="120"/>
      </w:pPr>
      <w:r>
        <w:rPr>
          <w:rFonts w:ascii="Consolas" w:cs="Consolas" w:eastAsia="Consolas" w:hAnsi="Consolas"/>
          <w:sz w:val="14"/>
          <w:szCs w:val="14"/>
        </w:rPr>
        <w:t xml:space="preserve">      - '\POWERPNT.EXE'</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selection_child:</w:t>
      </w:r>
    </w:p>
    <w:p>
      <w:pPr>
        <w:keepNext w:val="false"/>
        <w:keepLines/>
        <w:shd w:fill="F2F2F2" w:color="auto" w:val="clear"/>
        <w:spacing w:after="0" w:before="0" w:line="220"/>
        <w:ind w:left="120" w:right="120"/>
      </w:pPr>
      <w:r>
        <w:rPr>
          <w:rFonts w:ascii="Consolas" w:cs="Consolas" w:eastAsia="Consolas" w:hAnsi="Consolas"/>
          <w:sz w:val="14"/>
          <w:szCs w:val="14"/>
        </w:rPr>
        <w:t xml:space="preserve">    Image|endswith: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'\powershell.exe'</w:t>
      </w:r>
    </w:p>
    <w:p>
      <w:pPr>
        <w:keepNext w:val="false"/>
        <w:keepLines/>
        <w:shd w:fill="F2F2F2" w:color="auto" w:val="clear"/>
        <w:spacing w:after="0" w:before="0" w:line="220"/>
        <w:ind w:left="120" w:right="120"/>
      </w:pPr>
      <w:r>
        <w:rPr>
          <w:rFonts w:ascii="Consolas" w:cs="Consolas" w:eastAsia="Consolas" w:hAnsi="Consolas"/>
          <w:sz w:val="14"/>
          <w:szCs w:val="14"/>
        </w:rPr>
        <w:t xml:space="preserve">      - '\pwsh.exe'</w:t>
      </w:r>
    </w:p>
    <w:p>
      <w:pPr>
        <w:keepNext w:val="false"/>
        <w:keepLines/>
        <w:shd w:fill="F2F2F2" w:color="auto" w:val="clear"/>
        <w:spacing w:after="0" w:before="0" w:line="220"/>
        <w:ind w:left="120" w:right="120"/>
      </w:pPr>
      <w:r>
        <w:rPr>
          <w:rFonts w:ascii="Consolas" w:cs="Consolas" w:eastAsia="Consolas" w:hAnsi="Consolas"/>
          <w:sz w:val="14"/>
          <w:szCs w:val="14"/>
        </w:rPr>
        <w:t xml:space="preserve">      - '\cmd.exe'</w:t>
      </w:r>
    </w:p>
    <w:p>
      <w:pPr>
        <w:keepNext w:val="false"/>
        <w:keepLines/>
        <w:shd w:fill="F2F2F2" w:color="auto" w:val="clear"/>
        <w:spacing w:after="0" w:before="0" w:line="220"/>
        <w:ind w:left="120" w:right="120"/>
      </w:pPr>
      <w:r>
        <w:rPr>
          <w:rFonts w:ascii="Consolas" w:cs="Consolas" w:eastAsia="Consolas" w:hAnsi="Consolas"/>
          <w:sz w:val="14"/>
          <w:szCs w:val="14"/>
        </w:rPr>
        <w:t xml:space="preserve">      - '\wscript.exe'</w:t>
      </w:r>
    </w:p>
    <w:p>
      <w:pPr>
        <w:keepNext w:val="false"/>
        <w:keepLines/>
        <w:shd w:fill="F2F2F2" w:color="auto" w:val="clear"/>
        <w:spacing w:after="0" w:before="0" w:line="220"/>
        <w:ind w:left="120" w:right="120"/>
      </w:pPr>
      <w:r>
        <w:rPr>
          <w:rFonts w:ascii="Consolas" w:cs="Consolas" w:eastAsia="Consolas" w:hAnsi="Consolas"/>
          <w:sz w:val="14"/>
          <w:szCs w:val="14"/>
        </w:rPr>
        <w:t xml:space="preserve">      - '\cscript.exe'</w:t>
      </w:r>
    </w:p>
    <w:p>
      <w:pPr>
        <w:keepNext w:val="false"/>
        <w:keepLines/>
        <w:shd w:fill="F2F2F2" w:color="auto" w:val="clear"/>
        <w:spacing w:after="0" w:before="0" w:line="220"/>
        <w:ind w:left="120" w:right="120"/>
      </w:pPr>
      <w:r>
        <w:rPr>
          <w:rFonts w:ascii="Consolas" w:cs="Consolas" w:eastAsia="Consolas" w:hAnsi="Consolas"/>
          <w:sz w:val="14"/>
          <w:szCs w:val="14"/>
        </w:rPr>
        <w:t xml:space="preserve">      - '\mshta.exe'</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all of selection_*</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Macros métier légitimes appelant un script (à recenser et exclure par chemin de document)</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HE-02 — PowerShell avec commande encodée et fenêtre masquée</w:t>
      </w:r>
    </w:p>
    <w:p>
      <w:pPr>
        <w:keepNext/>
        <w:keepLines/>
        <w:shd w:fill="F2F2F2" w:color="auto" w:val="clear"/>
        <w:spacing w:after="0" w:before="0" w:line="220"/>
        <w:ind w:left="120" w:right="120"/>
      </w:pPr>
      <w:r>
        <w:rPr>
          <w:rFonts w:ascii="Consolas" w:cs="Consolas" w:eastAsia="Consolas" w:hAnsi="Consolas"/>
          <w:sz w:val="14"/>
          <w:szCs w:val="14"/>
        </w:rPr>
        <w:t xml:space="preserve">title: PowerShell avec commande encodée et fenêtre masquée</w:t>
      </w:r>
    </w:p>
    <w:p>
      <w:pPr>
        <w:keepNext/>
        <w:keepLines/>
        <w:shd w:fill="F2F2F2" w:color="auto" w:val="clear"/>
        <w:spacing w:after="0" w:before="0" w:line="220"/>
        <w:ind w:left="120" w:right="120"/>
      </w:pPr>
      <w:r>
        <w:rPr>
          <w:rFonts w:ascii="Consolas" w:cs="Consolas" w:eastAsia="Consolas" w:hAnsi="Consolas"/>
          <w:sz w:val="14"/>
          <w:szCs w:val="14"/>
        </w:rPr>
        <w:t xml:space="preserve">id: 36a09d80-5711-5040-8139-1e61c1f1c026</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PowerShell lancé avec une commande encodée en base64 et une fenêtre masquée, ou contenant l'encodage UTF-16 de IEX (SQBFAFgA). Observé le 02/03 sur comptabilite-07 (alerte 1, journal Sysmon).</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attack.execution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attack.defense-evasion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attack.t1059.001</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attack.t1027</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attack.t1564.003</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process_creation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selection_img:</w:t>
      </w:r>
    </w:p>
    <w:p>
      <w:pPr>
        <w:keepNext w:val="false"/>
        <w:keepLines/>
        <w:shd w:fill="F2F2F2" w:color="auto" w:val="clear"/>
        <w:spacing w:after="0" w:before="0" w:line="220"/>
        <w:ind w:left="120" w:right="120"/>
      </w:pPr>
      <w:r>
        <w:rPr>
          <w:rFonts w:ascii="Consolas" w:cs="Consolas" w:eastAsia="Consolas" w:hAnsi="Consolas"/>
          <w:sz w:val="14"/>
          <w:szCs w:val="14"/>
        </w:rPr>
        <w:t xml:space="preserve">    Image|endswith: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'\powershell.exe'</w:t>
      </w:r>
    </w:p>
    <w:p>
      <w:pPr>
        <w:keepNext w:val="false"/>
        <w:keepLines/>
        <w:shd w:fill="F2F2F2" w:color="auto" w:val="clear"/>
        <w:spacing w:after="0" w:before="0" w:line="220"/>
        <w:ind w:left="120" w:right="120"/>
      </w:pPr>
      <w:r>
        <w:rPr>
          <w:rFonts w:ascii="Consolas" w:cs="Consolas" w:eastAsia="Consolas" w:hAnsi="Consolas"/>
          <w:sz w:val="14"/>
          <w:szCs w:val="14"/>
        </w:rPr>
        <w:t xml:space="preserve">      - '\pwsh.exe'</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selection_enc:</w:t>
      </w:r>
    </w:p>
    <w:p>
      <w:pPr>
        <w:keepNext w:val="false"/>
        <w:keepLines/>
        <w:shd w:fill="F2F2F2" w:color="auto" w:val="clear"/>
        <w:spacing w:after="0" w:before="0" w:line="220"/>
        <w:ind w:left="120" w:right="120"/>
      </w:pPr>
      <w:r>
        <w:rPr>
          <w:rFonts w:ascii="Consolas" w:cs="Consolas" w:eastAsia="Consolas" w:hAnsi="Consolas"/>
          <w:sz w:val="14"/>
          <w:szCs w:val="14"/>
        </w:rPr>
        <w:t xml:space="preserve">    CommandLine|contains:</w:t>
      </w:r>
    </w:p>
    <w:p>
      <w:pPr>
        <w:keepNext w:val="false"/>
        <w:keepLines/>
        <w:shd w:fill="F2F2F2" w:color="auto" w:val="clear"/>
        <w:spacing w:after="0" w:before="0" w:line="220"/>
        <w:ind w:left="120" w:right="120"/>
      </w:pPr>
      <w:r>
        <w:rPr>
          <w:rFonts w:ascii="Consolas" w:cs="Consolas" w:eastAsia="Consolas" w:hAnsi="Consolas"/>
          <w:sz w:val="14"/>
          <w:szCs w:val="14"/>
        </w:rPr>
        <w:t xml:space="preserve">      - ' -enc '</w:t>
      </w:r>
    </w:p>
    <w:p>
      <w:pPr>
        <w:keepNext w:val="false"/>
        <w:keepLines/>
        <w:shd w:fill="F2F2F2" w:color="auto" w:val="clear"/>
        <w:spacing w:after="0" w:before="0" w:line="220"/>
        <w:ind w:left="120" w:right="120"/>
      </w:pPr>
      <w:r>
        <w:rPr>
          <w:rFonts w:ascii="Consolas" w:cs="Consolas" w:eastAsia="Consolas" w:hAnsi="Consolas"/>
          <w:sz w:val="14"/>
          <w:szCs w:val="14"/>
        </w:rPr>
        <w:t xml:space="preserve">      - ' -en '</w:t>
      </w:r>
    </w:p>
    <w:p>
      <w:pPr>
        <w:keepNext w:val="false"/>
        <w:keepLines/>
        <w:shd w:fill="F2F2F2" w:color="auto" w:val="clear"/>
        <w:spacing w:after="0" w:before="0" w:line="220"/>
        <w:ind w:left="120" w:right="120"/>
      </w:pPr>
      <w:r>
        <w:rPr>
          <w:rFonts w:ascii="Consolas" w:cs="Consolas" w:eastAsia="Consolas" w:hAnsi="Consolas"/>
          <w:sz w:val="14"/>
          <w:szCs w:val="14"/>
        </w:rPr>
        <w:t xml:space="preserve">      - ' -e '</w:t>
      </w:r>
    </w:p>
    <w:p>
      <w:pPr>
        <w:keepNext w:val="false"/>
        <w:keepLines/>
        <w:shd w:fill="F2F2F2" w:color="auto" w:val="clear"/>
        <w:spacing w:after="0" w:before="0" w:line="220"/>
        <w:ind w:left="120" w:right="120"/>
      </w:pPr>
      <w:r>
        <w:rPr>
          <w:rFonts w:ascii="Consolas" w:cs="Consolas" w:eastAsia="Consolas" w:hAnsi="Consolas"/>
          <w:sz w:val="14"/>
          <w:szCs w:val="14"/>
        </w:rPr>
        <w:t xml:space="preserve">      - ' -EncodedCommand '</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selection_hidden:</w:t>
      </w:r>
    </w:p>
    <w:p>
      <w:pPr>
        <w:keepNext w:val="false"/>
        <w:keepLines/>
        <w:shd w:fill="F2F2F2" w:color="auto" w:val="clear"/>
        <w:spacing w:after="0" w:before="0" w:line="220"/>
        <w:ind w:left="120" w:right="120"/>
      </w:pPr>
      <w:r>
        <w:rPr>
          <w:rFonts w:ascii="Consolas" w:cs="Consolas" w:eastAsia="Consolas" w:hAnsi="Consolas"/>
          <w:sz w:val="14"/>
          <w:szCs w:val="14"/>
        </w:rPr>
        <w:t xml:space="preserve">    CommandLine|contains:</w:t>
      </w:r>
    </w:p>
    <w:p>
      <w:pPr>
        <w:keepNext w:val="false"/>
        <w:keepLines/>
        <w:shd w:fill="F2F2F2" w:color="auto" w:val="clear"/>
        <w:spacing w:after="0" w:before="0" w:line="220"/>
        <w:ind w:left="120" w:right="120"/>
      </w:pPr>
      <w:r>
        <w:rPr>
          <w:rFonts w:ascii="Consolas" w:cs="Consolas" w:eastAsia="Consolas" w:hAnsi="Consolas"/>
          <w:sz w:val="14"/>
          <w:szCs w:val="14"/>
        </w:rPr>
        <w:t xml:space="preserve">      - '-w hidden'</w:t>
      </w:r>
    </w:p>
    <w:p>
      <w:pPr>
        <w:keepNext w:val="false"/>
        <w:keepLines/>
        <w:shd w:fill="F2F2F2" w:color="auto" w:val="clear"/>
        <w:spacing w:after="0" w:before="0" w:line="220"/>
        <w:ind w:left="120" w:right="120"/>
      </w:pPr>
      <w:r>
        <w:rPr>
          <w:rFonts w:ascii="Consolas" w:cs="Consolas" w:eastAsia="Consolas" w:hAnsi="Consolas"/>
          <w:sz w:val="14"/>
          <w:szCs w:val="14"/>
        </w:rPr>
        <w:t xml:space="preserve">      - '-WindowStyle hidden'</w:t>
      </w:r>
    </w:p>
    <w:p>
      <w:pPr>
        <w:keepNext w:val="false"/>
        <w:keepLines/>
        <w:shd w:fill="F2F2F2" w:color="auto" w:val="clear"/>
        <w:spacing w:after="0" w:before="0" w:line="220"/>
        <w:ind w:left="120" w:right="120"/>
      </w:pPr>
      <w:r>
        <w:rPr>
          <w:rFonts w:ascii="Consolas" w:cs="Consolas" w:eastAsia="Consolas" w:hAnsi="Consolas"/>
          <w:sz w:val="14"/>
          <w:szCs w:val="14"/>
        </w:rPr>
        <w:t xml:space="preserve">      - '-win hidden'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selection_iex:</w:t>
      </w:r>
    </w:p>
    <w:p>
      <w:pPr>
        <w:keepNext w:val="false"/>
        <w:keepLines/>
        <w:shd w:fill="F2F2F2" w:color="auto" w:val="clear"/>
        <w:spacing w:after="0" w:before="0" w:line="220"/>
        <w:ind w:left="120" w:right="120"/>
      </w:pPr>
      <w:r>
        <w:rPr>
          <w:rFonts w:ascii="Consolas" w:cs="Consolas" w:eastAsia="Consolas" w:hAnsi="Consolas"/>
          <w:sz w:val="14"/>
          <w:szCs w:val="14"/>
        </w:rPr>
        <w:t xml:space="preserve">    CommandLine|contains:</w:t>
      </w:r>
    </w:p>
    <w:p>
      <w:pPr>
        <w:keepNext w:val="false"/>
        <w:keepLines/>
        <w:shd w:fill="F2F2F2" w:color="auto" w:val="clear"/>
        <w:spacing w:after="0" w:before="0" w:line="220"/>
        <w:ind w:left="120" w:right="120"/>
      </w:pPr>
      <w:r>
        <w:rPr>
          <w:rFonts w:ascii="Consolas" w:cs="Consolas" w:eastAsia="Consolas" w:hAnsi="Consolas"/>
          <w:sz w:val="14"/>
          <w:szCs w:val="14"/>
        </w:rPr>
        <w:t xml:space="preserve">      - 'SQBFAFgA'</w:t>
      </w:r>
    </w:p>
    <w:p>
      <w:pPr>
        <w:keepNext w:val="false"/>
        <w:keepLines/>
        <w:shd w:fill="F2F2F2" w:color="auto" w:val="clear"/>
        <w:spacing w:after="0" w:before="0" w:line="220"/>
        <w:ind w:left="120" w:right="120"/>
      </w:pPr>
      <w:r>
        <w:rPr>
          <w:rFonts w:ascii="Consolas" w:cs="Consolas" w:eastAsia="Consolas" w:hAnsi="Consolas"/>
          <w:sz w:val="14"/>
          <w:szCs w:val="14"/>
        </w:rPr>
        <w:t xml:space="preserve">      - 'aQBlAHgA'</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selection_img and ((selection_enc and selection_hidden) or selection_iex)</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Scripts d'administration encodés (outils de gestion de parc) - exclure par compte de service ou parent connu</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HE-03 — Tâche planifiée imitant la mise à jour de Microsoft Edge</w:t>
      </w:r>
    </w:p>
    <w:p>
      <w:pPr>
        <w:keepNext/>
        <w:keepLines/>
        <w:shd w:fill="F2F2F2" w:color="auto" w:val="clear"/>
        <w:spacing w:after="0" w:before="0" w:line="220"/>
        <w:ind w:left="120" w:right="120"/>
      </w:pPr>
      <w:r>
        <w:rPr>
          <w:rFonts w:ascii="Consolas" w:cs="Consolas" w:eastAsia="Consolas" w:hAnsi="Consolas"/>
          <w:sz w:val="14"/>
          <w:szCs w:val="14"/>
        </w:rPr>
        <w:t xml:space="preserve">title: Tâche planifiée imitant la mise à jour de Microsoft Edge</w:t>
      </w:r>
    </w:p>
    <w:p>
      <w:pPr>
        <w:keepNext/>
        <w:keepLines/>
        <w:shd w:fill="F2F2F2" w:color="auto" w:val="clear"/>
        <w:spacing w:after="0" w:before="0" w:line="220"/>
        <w:ind w:left="120" w:right="120"/>
      </w:pPr>
      <w:r>
        <w:rPr>
          <w:rFonts w:ascii="Consolas" w:cs="Consolas" w:eastAsia="Consolas" w:hAnsi="Consolas"/>
          <w:sz w:val="14"/>
          <w:szCs w:val="14"/>
        </w:rPr>
        <w:t xml:space="preserve">id: 8238cadd-6a57-5698-9803-5bd971165cb7</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la création par schtasks.exe d'une tâche nommée comme celle de mise à jour d'Edge sans être lancée par l'installateur Edge. Les tâches légitimes portent les suffixes Core ou UA. Observé le 02/03 sur comptabilite-07 (alerte 3).</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attack.persistence</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attack.defense-evasion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attack.t1053.005</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attack.t1036.004</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process_creation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Image|endswith: '\schtasks.exe'</w:t>
      </w:r>
    </w:p>
    <w:p>
      <w:pPr>
        <w:keepNext w:val="false"/>
        <w:keepLines/>
        <w:shd w:fill="F2F2F2" w:color="auto" w:val="clear"/>
        <w:spacing w:after="0" w:before="0" w:line="220"/>
        <w:ind w:left="120" w:right="120"/>
      </w:pPr>
      <w:r>
        <w:rPr>
          <w:rFonts w:ascii="Consolas" w:cs="Consolas" w:eastAsia="Consolas" w:hAnsi="Consolas"/>
          <w:sz w:val="14"/>
          <w:szCs w:val="14"/>
        </w:rPr>
        <w:t xml:space="preserve">    CommandLine|contains|all:</w:t>
      </w:r>
    </w:p>
    <w:p>
      <w:pPr>
        <w:keepNext w:val="false"/>
        <w:keepLines/>
        <w:shd w:fill="F2F2F2" w:color="auto" w:val="clear"/>
        <w:spacing w:after="0" w:before="0" w:line="220"/>
        <w:ind w:left="120" w:right="120"/>
      </w:pPr>
      <w:r>
        <w:rPr>
          <w:rFonts w:ascii="Consolas" w:cs="Consolas" w:eastAsia="Consolas" w:hAnsi="Consolas"/>
          <w:sz w:val="14"/>
          <w:szCs w:val="14"/>
        </w:rPr>
        <w:t xml:space="preserve">      - '/create'</w:t>
      </w:r>
    </w:p>
    <w:p>
      <w:pPr>
        <w:keepNext w:val="false"/>
        <w:keepLines/>
        <w:shd w:fill="F2F2F2" w:color="auto" w:val="clear"/>
        <w:spacing w:after="0" w:before="0" w:line="220"/>
        <w:ind w:left="120" w:right="120"/>
      </w:pPr>
      <w:r>
        <w:rPr>
          <w:rFonts w:ascii="Consolas" w:cs="Consolas" w:eastAsia="Consolas" w:hAnsi="Consolas"/>
          <w:sz w:val="14"/>
          <w:szCs w:val="14"/>
        </w:rPr>
        <w:t xml:space="preserve">      - 'MicrosoftEdgeUpdateTaskMachine'</w:t>
      </w:r>
    </w:p>
    <w:p>
      <w:pPr>
        <w:keepNext w:val="false"/>
        <w:keepLines/>
        <w:shd w:fill="F2F2F2" w:color="auto" w:val="clear"/>
        <w:spacing w:after="0" w:before="0" w:line="220"/>
        <w:ind w:left="120" w:right="120"/>
      </w:pPr>
      <w:r>
        <w:rPr>
          <w:rFonts w:ascii="Consolas" w:cs="Consolas" w:eastAsia="Consolas" w:hAnsi="Consolas"/>
          <w:sz w:val="14"/>
          <w:szCs w:val="14"/>
        </w:rPr>
        <w:t xml:space="preserve">  filter_legit_parent:</w:t>
      </w:r>
    </w:p>
    <w:p>
      <w:pPr>
        <w:keepNext w:val="false"/>
        <w:keepLines/>
        <w:shd w:fill="F2F2F2" w:color="auto" w:val="clear"/>
        <w:spacing w:after="0" w:before="0" w:line="220"/>
        <w:ind w:left="120" w:right="120"/>
      </w:pPr>
      <w:r>
        <w:rPr>
          <w:rFonts w:ascii="Consolas" w:cs="Consolas" w:eastAsia="Consolas" w:hAnsi="Consolas"/>
          <w:sz w:val="14"/>
          <w:szCs w:val="14"/>
        </w:rPr>
        <w:t xml:space="preserve">    ParentImage|contains: '\Microsoft\EdgeUpdate\'</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 and not filter_legit_parent</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Réinstallation manuelle d'Edge par un administrateur</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HE-04 — Persistance par clé Run nommée WinTelemetry ou pointant vers un répertoire utilisateur</w:t>
      </w:r>
    </w:p>
    <w:p>
      <w:pPr>
        <w:keepNext/>
        <w:keepLines/>
        <w:shd w:fill="F2F2F2" w:color="auto" w:val="clear"/>
        <w:spacing w:after="0" w:before="0" w:line="220"/>
        <w:ind w:left="120" w:right="120"/>
      </w:pPr>
      <w:r>
        <w:rPr>
          <w:rFonts w:ascii="Consolas" w:cs="Consolas" w:eastAsia="Consolas" w:hAnsi="Consolas"/>
          <w:sz w:val="14"/>
          <w:szCs w:val="14"/>
        </w:rPr>
        <w:t xml:space="preserve">title: Persistance par clé Run suspecte</w:t>
      </w:r>
    </w:p>
    <w:p>
      <w:pPr>
        <w:keepNext/>
        <w:keepLines/>
        <w:shd w:fill="F2F2F2" w:color="auto" w:val="clear"/>
        <w:spacing w:after="0" w:before="0" w:line="220"/>
        <w:ind w:left="120" w:right="120"/>
      </w:pPr>
      <w:r>
        <w:rPr>
          <w:rFonts w:ascii="Consolas" w:cs="Consolas" w:eastAsia="Consolas" w:hAnsi="Consolas"/>
          <w:sz w:val="14"/>
          <w:szCs w:val="14"/>
        </w:rPr>
        <w:t xml:space="preserve">id: 76a9ad08-a1e6-5730-a8ca-7c958c64e7ec</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l'écriture d'une valeur sous une clé Run portant le nom observé (WinTelemetry) ou pointant vers un répertoire temporaire ou utilisateur. Cette persistance (IoC 38) n'a déclenché aucune alerte pendant l'incident.</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attack.persistence</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attack.t1547.001</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registry_set</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selection_key:</w:t>
      </w:r>
    </w:p>
    <w:p>
      <w:pPr>
        <w:keepNext w:val="false"/>
        <w:keepLines/>
        <w:shd w:fill="F2F2F2" w:color="auto" w:val="clear"/>
        <w:spacing w:after="0" w:before="0" w:line="220"/>
        <w:ind w:left="120" w:right="120"/>
      </w:pPr>
      <w:r>
        <w:rPr>
          <w:rFonts w:ascii="Consolas" w:cs="Consolas" w:eastAsia="Consolas" w:hAnsi="Consolas"/>
          <w:sz w:val="14"/>
          <w:szCs w:val="14"/>
        </w:rPr>
        <w:t xml:space="preserve">    TargetObject|contains: '\Software\Microsoft\Windows\CurrentVersion\Run\'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selection_name:</w:t>
      </w:r>
    </w:p>
    <w:p>
      <w:pPr>
        <w:keepNext w:val="false"/>
        <w:keepLines/>
        <w:shd w:fill="F2F2F2" w:color="auto" w:val="clear"/>
        <w:spacing w:after="0" w:before="0" w:line="220"/>
        <w:ind w:left="120" w:right="120"/>
      </w:pPr>
      <w:r>
        <w:rPr>
          <w:rFonts w:ascii="Consolas" w:cs="Consolas" w:eastAsia="Consolas" w:hAnsi="Consolas"/>
          <w:sz w:val="14"/>
          <w:szCs w:val="14"/>
        </w:rPr>
        <w:t xml:space="preserve">    TargetObject|endswith: '\WinTelemetry'</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selection_path:</w:t>
      </w:r>
    </w:p>
    <w:p>
      <w:pPr>
        <w:keepNext w:val="false"/>
        <w:keepLines/>
        <w:shd w:fill="F2F2F2" w:color="auto" w:val="clear"/>
        <w:spacing w:after="0" w:before="0" w:line="220"/>
        <w:ind w:left="120" w:right="120"/>
      </w:pPr>
      <w:r>
        <w:rPr>
          <w:rFonts w:ascii="Consolas" w:cs="Consolas" w:eastAsia="Consolas" w:hAnsi="Consolas"/>
          <w:sz w:val="14"/>
          <w:szCs w:val="14"/>
        </w:rPr>
        <w:t xml:space="preserve">    Details|contains:</w:t>
      </w:r>
    </w:p>
    <w:p>
      <w:pPr>
        <w:keepNext w:val="false"/>
        <w:keepLines/>
        <w:shd w:fill="F2F2F2" w:color="auto" w:val="clear"/>
        <w:spacing w:after="0" w:before="0" w:line="220"/>
        <w:ind w:left="120" w:right="120"/>
      </w:pPr>
      <w:r>
        <w:rPr>
          <w:rFonts w:ascii="Consolas" w:cs="Consolas" w:eastAsia="Consolas" w:hAnsi="Consolas"/>
          <w:sz w:val="14"/>
          <w:szCs w:val="14"/>
        </w:rPr>
        <w:t xml:space="preserve">      - '\AppData\Local\Temp\'</w:t>
      </w:r>
    </w:p>
    <w:p>
      <w:pPr>
        <w:keepNext w:val="false"/>
        <w:keepLines/>
        <w:shd w:fill="F2F2F2" w:color="auto" w:val="clear"/>
        <w:spacing w:after="0" w:before="0" w:line="220"/>
        <w:ind w:left="120" w:right="120"/>
      </w:pPr>
      <w:r>
        <w:rPr>
          <w:rFonts w:ascii="Consolas" w:cs="Consolas" w:eastAsia="Consolas" w:hAnsi="Consolas"/>
          <w:sz w:val="14"/>
          <w:szCs w:val="14"/>
        </w:rPr>
        <w:t xml:space="preserve">      - '\Windows\Temp\'</w:t>
      </w:r>
    </w:p>
    <w:p>
      <w:pPr>
        <w:keepNext w:val="false"/>
        <w:keepLines/>
        <w:shd w:fill="F2F2F2" w:color="auto" w:val="clear"/>
        <w:spacing w:after="0" w:before="0" w:line="220"/>
        <w:ind w:left="120" w:right="120"/>
      </w:pPr>
      <w:r>
        <w:rPr>
          <w:rFonts w:ascii="Consolas" w:cs="Consolas" w:eastAsia="Consolas" w:hAnsi="Consolas"/>
          <w:sz w:val="14"/>
          <w:szCs w:val="14"/>
        </w:rPr>
        <w:t xml:space="preserve">      - '\Users\Public\'</w:t>
      </w:r>
    </w:p>
    <w:p>
      <w:pPr>
        <w:keepNext w:val="false"/>
        <w:keepLines/>
        <w:shd w:fill="F2F2F2" w:color="auto" w:val="clear"/>
        <w:spacing w:after="0" w:before="0" w:line="220"/>
        <w:ind w:left="120" w:right="120"/>
      </w:pPr>
      <w:r>
        <w:rPr>
          <w:rFonts w:ascii="Consolas" w:cs="Consolas" w:eastAsia="Consolas" w:hAnsi="Consolas"/>
          <w:sz w:val="14"/>
          <w:szCs w:val="14"/>
        </w:rPr>
        <w:t xml:space="preserve">      - 'powershell'</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selection_key and (selection_name or selection_path)</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Logiciels s'installant dans le profil utilisateur (messageries, outils de visioconférence)</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HE-05 — Exécutable imitant svchost hors des répertoires système</w:t>
      </w:r>
    </w:p>
    <w:p>
      <w:pPr>
        <w:keepNext/>
        <w:keepLines/>
        <w:shd w:fill="F2F2F2" w:color="auto" w:val="clear"/>
        <w:spacing w:after="0" w:before="0" w:line="220"/>
        <w:ind w:left="120" w:right="120"/>
      </w:pPr>
      <w:r>
        <w:rPr>
          <w:rFonts w:ascii="Consolas" w:cs="Consolas" w:eastAsia="Consolas" w:hAnsi="Consolas"/>
          <w:sz w:val="14"/>
          <w:szCs w:val="14"/>
        </w:rPr>
        <w:t xml:space="preserve">title: Exécutable imitant svchost hors des répertoires système</w:t>
      </w:r>
    </w:p>
    <w:p>
      <w:pPr>
        <w:keepNext/>
        <w:keepLines/>
        <w:shd w:fill="F2F2F2" w:color="auto" w:val="clear"/>
        <w:spacing w:after="0" w:before="0" w:line="220"/>
        <w:ind w:left="120" w:right="120"/>
      </w:pPr>
      <w:r>
        <w:rPr>
          <w:rFonts w:ascii="Consolas" w:cs="Consolas" w:eastAsia="Consolas" w:hAnsi="Consolas"/>
          <w:sz w:val="14"/>
          <w:szCs w:val="14"/>
        </w:rPr>
        <w:t xml:space="preserve">id: f6542039-f15d-500f-8ee2-765e74ed1996</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svchost.exe exécuté hors de System32 ou SysWOW64, et le nom observé svchost_update.exe (BIN-02, alerte 2).</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attack.defense-evasion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attack.t1036.005</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process_creation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selection_ioc:</w:t>
      </w:r>
    </w:p>
    <w:p>
      <w:pPr>
        <w:keepNext w:val="false"/>
        <w:keepLines/>
        <w:shd w:fill="F2F2F2" w:color="auto" w:val="clear"/>
        <w:spacing w:after="0" w:before="0" w:line="220"/>
        <w:ind w:left="120" w:right="120"/>
      </w:pPr>
      <w:r>
        <w:rPr>
          <w:rFonts w:ascii="Consolas" w:cs="Consolas" w:eastAsia="Consolas" w:hAnsi="Consolas"/>
          <w:sz w:val="14"/>
          <w:szCs w:val="14"/>
        </w:rPr>
        <w:t xml:space="preserve">    Image|endswith: '\svchost_update.exe'</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selection_name:</w:t>
      </w:r>
    </w:p>
    <w:p>
      <w:pPr>
        <w:keepNext w:val="false"/>
        <w:keepLines/>
        <w:shd w:fill="F2F2F2" w:color="auto" w:val="clear"/>
        <w:spacing w:after="0" w:before="0" w:line="220"/>
        <w:ind w:left="120" w:right="120"/>
      </w:pPr>
      <w:r>
        <w:rPr>
          <w:rFonts w:ascii="Consolas" w:cs="Consolas" w:eastAsia="Consolas" w:hAnsi="Consolas"/>
          <w:sz w:val="14"/>
          <w:szCs w:val="14"/>
        </w:rPr>
        <w:t xml:space="preserve">    Image|endswith: '\svchost.exe'</w:t>
      </w:r>
    </w:p>
    <w:p>
      <w:pPr>
        <w:keepNext w:val="false"/>
        <w:keepLines/>
        <w:shd w:fill="F2F2F2" w:color="auto" w:val="clear"/>
        <w:spacing w:after="0" w:before="0" w:line="220"/>
        <w:ind w:left="120" w:right="120"/>
      </w:pPr>
      <w:r>
        <w:rPr>
          <w:rFonts w:ascii="Consolas" w:cs="Consolas" w:eastAsia="Consolas" w:hAnsi="Consolas"/>
          <w:sz w:val="14"/>
          <w:szCs w:val="14"/>
        </w:rPr>
        <w:t xml:space="preserve">  filter_system:</w:t>
      </w:r>
    </w:p>
    <w:p>
      <w:pPr>
        <w:keepNext w:val="false"/>
        <w:keepLines/>
        <w:shd w:fill="F2F2F2" w:color="auto" w:val="clear"/>
        <w:spacing w:after="0" w:before="0" w:line="220"/>
        <w:ind w:left="120" w:right="120"/>
      </w:pPr>
      <w:r>
        <w:rPr>
          <w:rFonts w:ascii="Consolas" w:cs="Consolas" w:eastAsia="Consolas" w:hAnsi="Consolas"/>
          <w:sz w:val="14"/>
          <w:szCs w:val="14"/>
        </w:rPr>
        <w:t xml:space="preserve">    Image|startswith: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'C:\Windows\System32\'</w:t>
      </w:r>
    </w:p>
    <w:p>
      <w:pPr>
        <w:keepNext w:val="false"/>
        <w:keepLines/>
        <w:shd w:fill="F2F2F2" w:color="auto" w:val="clear"/>
        <w:spacing w:after="0" w:before="0" w:line="220"/>
        <w:ind w:left="120" w:right="120"/>
      </w:pPr>
      <w:r>
        <w:rPr>
          <w:rFonts w:ascii="Consolas" w:cs="Consolas" w:eastAsia="Consolas" w:hAnsi="Consolas"/>
          <w:sz w:val="14"/>
          <w:szCs w:val="14"/>
        </w:rPr>
        <w:t xml:space="preserve">      - 'C:\Windows\SysWOW64\'</w:t>
      </w:r>
    </w:p>
    <w:p>
      <w:pPr>
        <w:keepNext w:val="false"/>
        <w:keepLines/>
        <w:shd w:fill="F2F2F2" w:color="auto" w:val="clear"/>
        <w:spacing w:after="0" w:before="0" w:line="220"/>
        <w:ind w:left="120" w:right="120"/>
      </w:pPr>
      <w:r>
        <w:rPr>
          <w:rFonts w:ascii="Consolas" w:cs="Consolas" w:eastAsia="Consolas" w:hAnsi="Consolas"/>
          <w:sz w:val="14"/>
          <w:szCs w:val="14"/>
        </w:rPr>
        <w:t xml:space="preserve">      - 'C:\Windows\WinSxS\'</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selection_ioc or (selection_name and not filter_system)</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Très peu probables</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HE-06 — Téléchargement d'un exécutable par PowerShell via le proxy</w:t>
      </w:r>
    </w:p>
    <w:p>
      <w:pPr>
        <w:keepNext/>
        <w:keepLines/>
        <w:shd w:fill="F2F2F2" w:color="auto" w:val="clear"/>
        <w:spacing w:after="0" w:before="0" w:line="220"/>
        <w:ind w:left="120" w:right="120"/>
      </w:pPr>
      <w:r>
        <w:rPr>
          <w:rFonts w:ascii="Consolas" w:cs="Consolas" w:eastAsia="Consolas" w:hAnsi="Consolas"/>
          <w:sz w:val="14"/>
          <w:szCs w:val="14"/>
        </w:rPr>
        <w:t xml:space="preserve">title: Téléchargement d'un exécutable par PowerShell via le proxy</w:t>
      </w:r>
    </w:p>
    <w:p>
      <w:pPr>
        <w:keepNext/>
        <w:keepLines/>
        <w:shd w:fill="F2F2F2" w:color="auto" w:val="clear"/>
        <w:spacing w:after="0" w:before="0" w:line="220"/>
        <w:ind w:left="120" w:right="120"/>
      </w:pPr>
      <w:r>
        <w:rPr>
          <w:rFonts w:ascii="Consolas" w:cs="Consolas" w:eastAsia="Consolas" w:hAnsi="Consolas"/>
          <w:sz w:val="14"/>
          <w:szCs w:val="14"/>
        </w:rPr>
        <w:t xml:space="preserve">id: aa130e98-0332-58ff-9ee2-b7f7f5b7a72b</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le téléchargement d'un exécutable ou d'une DLL avec un User-Agent PowerShell. Correspond à la récupération de BIN-02 le 02/03 (alerte 2, journal Squid).</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attack.command-and-control</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attack.t1105</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proxy</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selection_ext:</w:t>
      </w:r>
    </w:p>
    <w:p>
      <w:pPr>
        <w:keepNext w:val="false"/>
        <w:keepLines/>
        <w:shd w:fill="F2F2F2" w:color="auto" w:val="clear"/>
        <w:spacing w:after="0" w:before="0" w:line="220"/>
        <w:ind w:left="120" w:right="120"/>
      </w:pPr>
      <w:r>
        <w:rPr>
          <w:rFonts w:ascii="Consolas" w:cs="Consolas" w:eastAsia="Consolas" w:hAnsi="Consolas"/>
          <w:sz w:val="14"/>
          <w:szCs w:val="14"/>
        </w:rPr>
        <w:t xml:space="preserve">    c-uri-extension:</w:t>
      </w:r>
    </w:p>
    <w:p>
      <w:pPr>
        <w:keepNext w:val="false"/>
        <w:keepLines/>
        <w:shd w:fill="F2F2F2" w:color="auto" w:val="clear"/>
        <w:spacing w:after="0" w:before="0" w:line="220"/>
        <w:ind w:left="120" w:right="120"/>
      </w:pPr>
      <w:r>
        <w:rPr>
          <w:rFonts w:ascii="Consolas" w:cs="Consolas" w:eastAsia="Consolas" w:hAnsi="Consolas"/>
          <w:sz w:val="14"/>
          <w:szCs w:val="14"/>
        </w:rPr>
        <w:t xml:space="preserve">      - 'exe'</w:t>
      </w:r>
    </w:p>
    <w:p>
      <w:pPr>
        <w:keepNext w:val="false"/>
        <w:keepLines/>
        <w:shd w:fill="F2F2F2" w:color="auto" w:val="clear"/>
        <w:spacing w:after="0" w:before="0" w:line="220"/>
        <w:ind w:left="120" w:right="120"/>
      </w:pPr>
      <w:r>
        <w:rPr>
          <w:rFonts w:ascii="Consolas" w:cs="Consolas" w:eastAsia="Consolas" w:hAnsi="Consolas"/>
          <w:sz w:val="14"/>
          <w:szCs w:val="14"/>
        </w:rPr>
        <w:t xml:space="preserve">      - 'dll'</w:t>
      </w:r>
    </w:p>
    <w:p>
      <w:pPr>
        <w:keepNext w:val="false"/>
        <w:keepLines/>
        <w:shd w:fill="F2F2F2" w:color="auto" w:val="clear"/>
        <w:spacing w:after="0" w:before="0" w:line="220"/>
        <w:ind w:left="120" w:right="120"/>
      </w:pPr>
      <w:r>
        <w:rPr>
          <w:rFonts w:ascii="Consolas" w:cs="Consolas" w:eastAsia="Consolas" w:hAnsi="Consolas"/>
          <w:sz w:val="14"/>
          <w:szCs w:val="14"/>
        </w:rPr>
        <w:t xml:space="preserve">      - 'scr'</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selection_ua:</w:t>
      </w:r>
    </w:p>
    <w:p>
      <w:pPr>
        <w:keepNext w:val="false"/>
        <w:keepLines/>
        <w:shd w:fill="F2F2F2" w:color="auto" w:val="clear"/>
        <w:spacing w:after="0" w:before="0" w:line="220"/>
        <w:ind w:left="120" w:right="120"/>
      </w:pPr>
      <w:r>
        <w:rPr>
          <w:rFonts w:ascii="Consolas" w:cs="Consolas" w:eastAsia="Consolas" w:hAnsi="Consolas"/>
          <w:sz w:val="14"/>
          <w:szCs w:val="14"/>
        </w:rPr>
        <w:t xml:space="preserve">    c-useragent|contains: 'WindowsPowerShell'</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all of selection_*</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Scripts de déploiement internes téléchargeant des installateurs (exclure les dépôts internes)</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medium</w:t>
      </w:r>
    </w:p>
    <w:p>
      <w:pPr>
        <w:spacing w:after="80"/>
      </w:pPr>
    </w:p>
    <w:p>
      <w:pPr>
        <w:pStyle w:val="Heading2"/>
      </w:pPr>
      <w:r>
        <w:rPr>
          <w:rFonts w:ascii="Arial" w:cs="Arial" w:eastAsia="Arial" w:hAnsi="Arial"/>
        </w:rPr>
        <w:t xml:space="preserve">HE-07 — Contact d'un domaine de l'infrastructure de l'attaquant</w:t>
      </w:r>
    </w:p>
    <w:p>
      <w:pPr>
        <w:keepNext/>
        <w:keepLines/>
        <w:shd w:fill="F2F2F2" w:color="auto" w:val="clear"/>
        <w:spacing w:after="0" w:before="0" w:line="220"/>
        <w:ind w:left="120" w:right="120"/>
      </w:pPr>
      <w:r>
        <w:rPr>
          <w:rFonts w:ascii="Consolas" w:cs="Consolas" w:eastAsia="Consolas" w:hAnsi="Consolas"/>
          <w:sz w:val="14"/>
          <w:szCs w:val="14"/>
        </w:rPr>
        <w:t xml:space="preserve">title: Contact d'un domaine de l'infrastructure de l'attaquant</w:t>
      </w:r>
    </w:p>
    <w:p>
      <w:pPr>
        <w:keepNext/>
        <w:keepLines/>
        <w:shd w:fill="F2F2F2" w:color="auto" w:val="clear"/>
        <w:spacing w:after="0" w:before="0" w:line="220"/>
        <w:ind w:left="120" w:right="120"/>
      </w:pPr>
      <w:r>
        <w:rPr>
          <w:rFonts w:ascii="Consolas" w:cs="Consolas" w:eastAsia="Consolas" w:hAnsi="Consolas"/>
          <w:sz w:val="14"/>
          <w:szCs w:val="14"/>
        </w:rPr>
        <w:t xml:space="preserve">id: 2758dda0-15c9-5d91-9e5d-a08e2c00a677</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toute requête vers les domaines observés pendant l'incident (livraison, C2, repli, hameçonnage, usurpation). Règle à base d'indicateurs, à durée de vie courte, à réviser à chaque mise à jour du renseignement.</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attack.command-and-control</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attack.initial-access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attack.t1071.001</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attack.t1008</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attack.t1566</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proxy</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cs-host|endswith: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'cdn-svc-update.test'</w:t>
      </w:r>
    </w:p>
    <w:p>
      <w:pPr>
        <w:keepNext w:val="false"/>
        <w:keepLines/>
        <w:shd w:fill="F2F2F2" w:color="auto" w:val="clear"/>
        <w:spacing w:after="0" w:before="0" w:line="220"/>
        <w:ind w:left="120" w:right="120"/>
      </w:pPr>
      <w:r>
        <w:rPr>
          <w:rFonts w:ascii="Consolas" w:cs="Consolas" w:eastAsia="Consolas" w:hAnsi="Consolas"/>
          <w:sz w:val="14"/>
          <w:szCs w:val="14"/>
        </w:rPr>
        <w:t xml:space="preserve">      - 'api-telemetry-eu.test'</w:t>
      </w:r>
    </w:p>
    <w:p>
      <w:pPr>
        <w:keepNext w:val="false"/>
        <w:keepLines/>
        <w:shd w:fill="F2F2F2" w:color="auto" w:val="clear"/>
        <w:spacing w:after="0" w:before="0" w:line="220"/>
        <w:ind w:left="120" w:right="120"/>
      </w:pPr>
      <w:r>
        <w:rPr>
          <w:rFonts w:ascii="Consolas" w:cs="Consolas" w:eastAsia="Consolas" w:hAnsi="Consolas"/>
          <w:sz w:val="14"/>
          <w:szCs w:val="14"/>
        </w:rPr>
        <w:t xml:space="preserve">      - 'static-assets-cache.test'</w:t>
      </w:r>
    </w:p>
    <w:p>
      <w:pPr>
        <w:keepNext w:val="false"/>
        <w:keepLines/>
        <w:shd w:fill="F2F2F2" w:color="auto" w:val="clear"/>
        <w:spacing w:after="0" w:before="0" w:line="220"/>
        <w:ind w:left="120" w:right="120"/>
      </w:pPr>
      <w:r>
        <w:rPr>
          <w:rFonts w:ascii="Consolas" w:cs="Consolas" w:eastAsia="Consolas" w:hAnsi="Consolas"/>
          <w:sz w:val="14"/>
          <w:szCs w:val="14"/>
        </w:rPr>
        <w:t xml:space="preserve">      - 'mail-secure-login.test'</w:t>
      </w:r>
    </w:p>
    <w:p>
      <w:pPr>
        <w:keepNext w:val="false"/>
        <w:keepLines/>
        <w:shd w:fill="F2F2F2" w:color="auto" w:val="clear"/>
        <w:spacing w:after="0" w:before="0" w:line="220"/>
        <w:ind w:left="120" w:right="120"/>
      </w:pPr>
      <w:r>
        <w:rPr>
          <w:rFonts w:ascii="Consolas" w:cs="Consolas" w:eastAsia="Consolas" w:hAnsi="Consolas"/>
          <w:sz w:val="14"/>
          <w:szCs w:val="14"/>
        </w:rPr>
        <w:t xml:space="preserve">      - 'helios-energy-portal.test'</w:t>
      </w:r>
    </w:p>
    <w:p>
      <w:pPr>
        <w:keepNext w:val="false"/>
        <w:keepLines/>
        <w:shd w:fill="F2F2F2" w:color="auto" w:val="clear"/>
        <w:spacing w:after="0" w:before="0" w:line="220"/>
        <w:ind w:left="120" w:right="120"/>
      </w:pPr>
      <w:r>
        <w:rPr>
          <w:rFonts w:ascii="Consolas" w:cs="Consolas" w:eastAsia="Consolas" w:hAnsi="Consolas"/>
          <w:sz w:val="14"/>
          <w:szCs w:val="14"/>
        </w:rPr>
        <w:t xml:space="preserve">      - 'update-win-msft.test'</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Aucun attendu</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HE-08 — Session TLS présentant le certificat auto-signé des serveurs C2</w:t>
      </w:r>
    </w:p>
    <w:p>
      <w:pPr>
        <w:keepNext/>
        <w:keepLines/>
        <w:shd w:fill="F2F2F2" w:color="auto" w:val="clear"/>
        <w:spacing w:after="0" w:before="0" w:line="220"/>
        <w:ind w:left="120" w:right="120"/>
      </w:pPr>
      <w:r>
        <w:rPr>
          <w:rFonts w:ascii="Consolas" w:cs="Consolas" w:eastAsia="Consolas" w:hAnsi="Consolas"/>
          <w:sz w:val="14"/>
          <w:szCs w:val="14"/>
        </w:rPr>
        <w:t xml:space="preserve">title: Session TLS présentant le certificat auto-signé des serveurs C2</w:t>
      </w:r>
    </w:p>
    <w:p>
      <w:pPr>
        <w:keepNext/>
        <w:keepLines/>
        <w:shd w:fill="F2F2F2" w:color="auto" w:val="clear"/>
        <w:spacing w:after="0" w:before="0" w:line="220"/>
        <w:ind w:left="120" w:right="120"/>
      </w:pPr>
      <w:r>
        <w:rPr>
          <w:rFonts w:ascii="Consolas" w:cs="Consolas" w:eastAsia="Consolas" w:hAnsi="Consolas"/>
          <w:sz w:val="14"/>
          <w:szCs w:val="14"/>
        </w:rPr>
        <w:t xml:space="preserve">id: a248c864-cb0a-5d68-a651-db0d02ac7261</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le certificat auto-signé CN=update-service partagé par les serveurs de commande (IoC 33). Plus durable qu'une règle sur les domaines, car l'attaquant réutilise ce certificat d'un serveur à l'autre.</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attack.command-and-control</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attack.resource-development</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attack.t1071.001</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attack.t1587.003</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zeek</w:t>
      </w:r>
    </w:p>
    <w:p>
      <w:pPr>
        <w:keepNext w:val="false"/>
        <w:keepLines/>
        <w:shd w:fill="F2F2F2" w:color="auto" w:val="clear"/>
        <w:spacing w:after="0" w:before="0" w:line="220"/>
        <w:ind w:left="120" w:right="120"/>
      </w:pPr>
      <w:r>
        <w:rPr>
          <w:rFonts w:ascii="Consolas" w:cs="Consolas" w:eastAsia="Consolas" w:hAnsi="Consolas"/>
          <w:sz w:val="14"/>
          <w:szCs w:val="14"/>
        </w:rPr>
        <w:t xml:space="preserve">  service: x509</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selection_subject:</w:t>
      </w:r>
    </w:p>
    <w:p>
      <w:pPr>
        <w:keepNext w:val="false"/>
        <w:keepLines/>
        <w:shd w:fill="F2F2F2" w:color="auto" w:val="clear"/>
        <w:spacing w:after="0" w:before="0" w:line="220"/>
        <w:ind w:left="120" w:right="120"/>
      </w:pPr>
      <w:r>
        <w:rPr>
          <w:rFonts w:ascii="Consolas" w:cs="Consolas" w:eastAsia="Consolas" w:hAnsi="Consolas"/>
          <w:sz w:val="14"/>
          <w:szCs w:val="14"/>
        </w:rPr>
        <w:t xml:space="preserve">    certificate.subject|contains: 'CN=update-service'</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selection_fp:</w:t>
      </w:r>
    </w:p>
    <w:p>
      <w:pPr>
        <w:keepNext w:val="false"/>
        <w:keepLines/>
        <w:shd w:fill="F2F2F2" w:color="auto" w:val="clear"/>
        <w:spacing w:after="0" w:before="0" w:line="220"/>
        <w:ind w:left="120" w:right="120"/>
      </w:pPr>
      <w:r>
        <w:rPr>
          <w:rFonts w:ascii="Consolas" w:cs="Consolas" w:eastAsia="Consolas" w:hAnsi="Consolas"/>
          <w:sz w:val="14"/>
          <w:szCs w:val="14"/>
        </w:rPr>
        <w:t xml:space="preserve">    fingerprint:</w:t>
      </w:r>
    </w:p>
    <w:p>
      <w:pPr>
        <w:keepNext w:val="false"/>
        <w:keepLines/>
        <w:shd w:fill="F2F2F2" w:color="auto" w:val="clear"/>
        <w:spacing w:after="0" w:before="0" w:line="220"/>
        <w:ind w:left="120" w:right="120"/>
      </w:pPr>
      <w:r>
        <w:rPr>
          <w:rFonts w:ascii="Consolas" w:cs="Consolas" w:eastAsia="Consolas" w:hAnsi="Consolas"/>
          <w:sz w:val="14"/>
          <w:szCs w:val="14"/>
        </w:rPr>
        <w:t xml:space="preserve">      - 'bda5d6c36e3ff362f9ce0957370a429fff58eb37'</w:t>
      </w:r>
    </w:p>
    <w:p>
      <w:pPr>
        <w:keepNext w:val="false"/>
        <w:keepLines/>
        <w:shd w:fill="F2F2F2" w:color="auto" w:val="clear"/>
        <w:spacing w:after="0" w:before="0" w:line="220"/>
        <w:ind w:left="120" w:right="120"/>
      </w:pPr>
      <w:r>
        <w:rPr>
          <w:rFonts w:ascii="Consolas" w:cs="Consolas" w:eastAsia="Consolas" w:hAnsi="Consolas"/>
          <w:sz w:val="14"/>
          <w:szCs w:val="14"/>
        </w:rPr>
        <w:t xml:space="preserve">      - 'BDA5D6C36E3FF362F9CE0957370A429FFF58EB37'</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1 of selection_*</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Appareil interne utilisant un certificat auto-signé au nom générique identique (à vérifier une fois)</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HE-09 — Création d'un thread distant dans explorer.exe</w:t>
      </w:r>
    </w:p>
    <w:p>
      <w:pPr>
        <w:keepNext/>
        <w:keepLines/>
        <w:shd w:fill="F2F2F2" w:color="auto" w:val="clear"/>
        <w:spacing w:after="0" w:before="0" w:line="220"/>
        <w:ind w:left="120" w:right="120"/>
      </w:pPr>
      <w:r>
        <w:rPr>
          <w:rFonts w:ascii="Consolas" w:cs="Consolas" w:eastAsia="Consolas" w:hAnsi="Consolas"/>
          <w:sz w:val="14"/>
          <w:szCs w:val="14"/>
        </w:rPr>
        <w:t xml:space="preserve">title: Création d'un thread distant dans explorer.exe</w:t>
      </w:r>
    </w:p>
    <w:p>
      <w:pPr>
        <w:keepNext/>
        <w:keepLines/>
        <w:shd w:fill="F2F2F2" w:color="auto" w:val="clear"/>
        <w:spacing w:after="0" w:before="0" w:line="220"/>
        <w:ind w:left="120" w:right="120"/>
      </w:pPr>
      <w:r>
        <w:rPr>
          <w:rFonts w:ascii="Consolas" w:cs="Consolas" w:eastAsia="Consolas" w:hAnsi="Consolas"/>
          <w:sz w:val="14"/>
          <w:szCs w:val="14"/>
        </w:rPr>
        <w:t xml:space="preserve">id: 21ea9d97-2559-58a1-b29b-bf8e8701e12c</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un processus non système créant un thread dans explorer.exe. Observé le 04/03 sur srv-fichiers-02 (alerte 8, Sysmon CreateRemoteThread, région RWX).</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attack.defense-evasion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attack.privilege-escalation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attack.t1055</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create_remote_thread</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TargetImage|endswith: '\explorer.exe'</w:t>
      </w:r>
    </w:p>
    <w:p>
      <w:pPr>
        <w:keepNext w:val="false"/>
        <w:keepLines/>
        <w:shd w:fill="F2F2F2" w:color="auto" w:val="clear"/>
        <w:spacing w:after="0" w:before="0" w:line="220"/>
        <w:ind w:left="120" w:right="120"/>
      </w:pPr>
      <w:r>
        <w:rPr>
          <w:rFonts w:ascii="Consolas" w:cs="Consolas" w:eastAsia="Consolas" w:hAnsi="Consolas"/>
          <w:sz w:val="14"/>
          <w:szCs w:val="14"/>
        </w:rPr>
        <w:t xml:space="preserve">  filter_system:</w:t>
      </w:r>
    </w:p>
    <w:p>
      <w:pPr>
        <w:keepNext w:val="false"/>
        <w:keepLines/>
        <w:shd w:fill="F2F2F2" w:color="auto" w:val="clear"/>
        <w:spacing w:after="0" w:before="0" w:line="220"/>
        <w:ind w:left="120" w:right="120"/>
      </w:pPr>
      <w:r>
        <w:rPr>
          <w:rFonts w:ascii="Consolas" w:cs="Consolas" w:eastAsia="Consolas" w:hAnsi="Consolas"/>
          <w:sz w:val="14"/>
          <w:szCs w:val="14"/>
        </w:rPr>
        <w:t xml:space="preserve">    SourceImage|startswith: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'C:\Windows\System32\'</w:t>
      </w:r>
    </w:p>
    <w:p>
      <w:pPr>
        <w:keepNext w:val="false"/>
        <w:keepLines/>
        <w:shd w:fill="F2F2F2" w:color="auto" w:val="clear"/>
        <w:spacing w:after="0" w:before="0" w:line="220"/>
        <w:ind w:left="120" w:right="120"/>
      </w:pPr>
      <w:r>
        <w:rPr>
          <w:rFonts w:ascii="Consolas" w:cs="Consolas" w:eastAsia="Consolas" w:hAnsi="Consolas"/>
          <w:sz w:val="14"/>
          <w:szCs w:val="14"/>
        </w:rPr>
        <w:t xml:space="preserve">      - 'C:\Windows\SysWOW64\'</w:t>
      </w:r>
    </w:p>
    <w:p>
      <w:pPr>
        <w:keepNext w:val="false"/>
        <w:keepLines/>
        <w:shd w:fill="F2F2F2" w:color="auto" w:val="clear"/>
        <w:spacing w:after="0" w:before="0" w:line="220"/>
        <w:ind w:left="120" w:right="120"/>
      </w:pPr>
      <w:r>
        <w:rPr>
          <w:rFonts w:ascii="Consolas" w:cs="Consolas" w:eastAsia="Consolas" w:hAnsi="Consolas"/>
          <w:sz w:val="14"/>
          <w:szCs w:val="14"/>
        </w:rPr>
        <w:t xml:space="preserve">      - 'C:\Program Files\'</w:t>
      </w:r>
    </w:p>
    <w:p>
      <w:pPr>
        <w:keepNext w:val="false"/>
        <w:keepLines/>
        <w:shd w:fill="F2F2F2" w:color="auto" w:val="clear"/>
        <w:spacing w:after="0" w:before="0" w:line="220"/>
        <w:ind w:left="120" w:right="120"/>
      </w:pPr>
      <w:r>
        <w:rPr>
          <w:rFonts w:ascii="Consolas" w:cs="Consolas" w:eastAsia="Consolas" w:hAnsi="Consolas"/>
          <w:sz w:val="14"/>
          <w:szCs w:val="14"/>
        </w:rPr>
        <w:t xml:space="preserve">      - 'C:\Program Files (x86)\'</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 and not filter_system</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Outils d'accessibilité, de capture d'écran ou de sécurité installés hors Program Files</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medium</w:t>
      </w:r>
    </w:p>
    <w:p>
      <w:pPr>
        <w:spacing w:after="80"/>
      </w:pPr>
    </w:p>
    <w:p>
      <w:pPr>
        <w:pStyle w:val="Heading2"/>
      </w:pPr>
      <w:r>
        <w:rPr>
          <w:rFonts w:ascii="Arial" w:cs="Arial" w:eastAsia="Arial" w:hAnsi="Arial"/>
        </w:rPr>
        <w:t xml:space="preserve">HE-10 — Accès en lecture à la mémoire de LSASS</w:t>
      </w:r>
    </w:p>
    <w:p>
      <w:pPr>
        <w:keepNext/>
        <w:keepLines/>
        <w:shd w:fill="F2F2F2" w:color="auto" w:val="clear"/>
        <w:spacing w:after="0" w:before="0" w:line="220"/>
        <w:ind w:left="120" w:right="120"/>
      </w:pPr>
      <w:r>
        <w:rPr>
          <w:rFonts w:ascii="Consolas" w:cs="Consolas" w:eastAsia="Consolas" w:hAnsi="Consolas"/>
          <w:sz w:val="14"/>
          <w:szCs w:val="14"/>
        </w:rPr>
        <w:t xml:space="preserve">title: Accès en lecture à la mémoire de LSASS</w:t>
      </w:r>
    </w:p>
    <w:p>
      <w:pPr>
        <w:keepNext/>
        <w:keepLines/>
        <w:shd w:fill="F2F2F2" w:color="auto" w:val="clear"/>
        <w:spacing w:after="0" w:before="0" w:line="220"/>
        <w:ind w:left="120" w:right="120"/>
      </w:pPr>
      <w:r>
        <w:rPr>
          <w:rFonts w:ascii="Consolas" w:cs="Consolas" w:eastAsia="Consolas" w:hAnsi="Consolas"/>
          <w:sz w:val="14"/>
          <w:szCs w:val="14"/>
        </w:rPr>
        <w:t xml:space="preserve">id: 4fc413c2-bb2d-58c2-99c0-d8e077433703</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l'ouverture de lsass.exe avec des droits de lecture mémoire par un processus non légitime, notamment via rundll32. Observé le 05/03 sur dc-01 (alerte 5, GrantedAccess 0x1010 par rundll32_helper.dll).</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attack.credential-access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attack.t1003.001</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process_access</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selection_target:</w:t>
      </w:r>
    </w:p>
    <w:p>
      <w:pPr>
        <w:keepNext w:val="false"/>
        <w:keepLines/>
        <w:shd w:fill="F2F2F2" w:color="auto" w:val="clear"/>
        <w:spacing w:after="0" w:before="0" w:line="220"/>
        <w:ind w:left="120" w:right="120"/>
      </w:pPr>
      <w:r>
        <w:rPr>
          <w:rFonts w:ascii="Consolas" w:cs="Consolas" w:eastAsia="Consolas" w:hAnsi="Consolas"/>
          <w:sz w:val="14"/>
          <w:szCs w:val="14"/>
        </w:rPr>
        <w:t xml:space="preserve">    TargetImage|endswith: '\lsass.exe'</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selection_access:</w:t>
      </w:r>
    </w:p>
    <w:p>
      <w:pPr>
        <w:keepNext w:val="false"/>
        <w:keepLines/>
        <w:shd w:fill="F2F2F2" w:color="auto" w:val="clear"/>
        <w:spacing w:after="0" w:before="0" w:line="220"/>
        <w:ind w:left="120" w:right="120"/>
      </w:pPr>
      <w:r>
        <w:rPr>
          <w:rFonts w:ascii="Consolas" w:cs="Consolas" w:eastAsia="Consolas" w:hAnsi="Consolas"/>
          <w:sz w:val="14"/>
          <w:szCs w:val="14"/>
        </w:rPr>
        <w:t xml:space="preserve">    GrantedAccess:</w:t>
      </w:r>
    </w:p>
    <w:p>
      <w:pPr>
        <w:keepNext w:val="false"/>
        <w:keepLines/>
        <w:shd w:fill="F2F2F2" w:color="auto" w:val="clear"/>
        <w:spacing w:after="0" w:before="0" w:line="220"/>
        <w:ind w:left="120" w:right="120"/>
      </w:pPr>
      <w:r>
        <w:rPr>
          <w:rFonts w:ascii="Consolas" w:cs="Consolas" w:eastAsia="Consolas" w:hAnsi="Consolas"/>
          <w:sz w:val="14"/>
          <w:szCs w:val="14"/>
        </w:rPr>
        <w:t xml:space="preserve">      - '0x1010'</w:t>
      </w:r>
    </w:p>
    <w:p>
      <w:pPr>
        <w:keepNext w:val="false"/>
        <w:keepLines/>
        <w:shd w:fill="F2F2F2" w:color="auto" w:val="clear"/>
        <w:spacing w:after="0" w:before="0" w:line="220"/>
        <w:ind w:left="120" w:right="120"/>
      </w:pPr>
      <w:r>
        <w:rPr>
          <w:rFonts w:ascii="Consolas" w:cs="Consolas" w:eastAsia="Consolas" w:hAnsi="Consolas"/>
          <w:sz w:val="14"/>
          <w:szCs w:val="14"/>
        </w:rPr>
        <w:t xml:space="preserve">      - '0x1410'</w:t>
      </w:r>
    </w:p>
    <w:p>
      <w:pPr>
        <w:keepNext w:val="false"/>
        <w:keepLines/>
        <w:shd w:fill="F2F2F2" w:color="auto" w:val="clear"/>
        <w:spacing w:after="0" w:before="0" w:line="220"/>
        <w:ind w:left="120" w:right="120"/>
      </w:pPr>
      <w:r>
        <w:rPr>
          <w:rFonts w:ascii="Consolas" w:cs="Consolas" w:eastAsia="Consolas" w:hAnsi="Consolas"/>
          <w:sz w:val="14"/>
          <w:szCs w:val="14"/>
        </w:rPr>
        <w:t xml:space="preserve">      - '0x1438'</w:t>
      </w:r>
    </w:p>
    <w:p>
      <w:pPr>
        <w:keepNext w:val="false"/>
        <w:keepLines/>
        <w:shd w:fill="F2F2F2" w:color="auto" w:val="clear"/>
        <w:spacing w:after="0" w:before="0" w:line="220"/>
        <w:ind w:left="120" w:right="120"/>
      </w:pPr>
      <w:r>
        <w:rPr>
          <w:rFonts w:ascii="Consolas" w:cs="Consolas" w:eastAsia="Consolas" w:hAnsi="Consolas"/>
          <w:sz w:val="14"/>
          <w:szCs w:val="14"/>
        </w:rPr>
        <w:t xml:space="preserve">      - '0x143a'</w:t>
      </w:r>
    </w:p>
    <w:p>
      <w:pPr>
        <w:keepNext w:val="false"/>
        <w:keepLines/>
        <w:shd w:fill="F2F2F2" w:color="auto" w:val="clear"/>
        <w:spacing w:after="0" w:before="0" w:line="220"/>
        <w:ind w:left="120" w:right="120"/>
      </w:pPr>
      <w:r>
        <w:rPr>
          <w:rFonts w:ascii="Consolas" w:cs="Consolas" w:eastAsia="Consolas" w:hAnsi="Consolas"/>
          <w:sz w:val="14"/>
          <w:szCs w:val="14"/>
        </w:rPr>
        <w:t xml:space="preserve">      - '0x1fffff'</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selection_rundll:</w:t>
      </w:r>
    </w:p>
    <w:p>
      <w:pPr>
        <w:keepNext w:val="false"/>
        <w:keepLines/>
        <w:shd w:fill="F2F2F2" w:color="auto" w:val="clear"/>
        <w:spacing w:after="0" w:before="0" w:line="220"/>
        <w:ind w:left="120" w:right="120"/>
      </w:pPr>
      <w:r>
        <w:rPr>
          <w:rFonts w:ascii="Consolas" w:cs="Consolas" w:eastAsia="Consolas" w:hAnsi="Consolas"/>
          <w:sz w:val="14"/>
          <w:szCs w:val="14"/>
        </w:rPr>
        <w:t xml:space="preserve">    SourceImage|endswith: '\rundll32.exe'</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selection_ioc:</w:t>
      </w:r>
    </w:p>
    <w:p>
      <w:pPr>
        <w:keepNext w:val="false"/>
        <w:keepLines/>
        <w:shd w:fill="F2F2F2" w:color="auto" w:val="clear"/>
        <w:spacing w:after="0" w:before="0" w:line="220"/>
        <w:ind w:left="120" w:right="120"/>
      </w:pPr>
      <w:r>
        <w:rPr>
          <w:rFonts w:ascii="Consolas" w:cs="Consolas" w:eastAsia="Consolas" w:hAnsi="Consolas"/>
          <w:sz w:val="14"/>
          <w:szCs w:val="14"/>
        </w:rPr>
        <w:t xml:space="preserve">    CallTrace|contains: 'rundll32_helper'</w:t>
      </w:r>
    </w:p>
    <w:p>
      <w:pPr>
        <w:keepNext w:val="false"/>
        <w:keepLines/>
        <w:shd w:fill="F2F2F2" w:color="auto" w:val="clear"/>
        <w:spacing w:after="0" w:before="0" w:line="220"/>
        <w:ind w:left="120" w:right="120"/>
      </w:pPr>
      <w:r>
        <w:rPr>
          <w:rFonts w:ascii="Consolas" w:cs="Consolas" w:eastAsia="Consolas" w:hAnsi="Consolas"/>
          <w:sz w:val="14"/>
          <w:szCs w:val="14"/>
        </w:rPr>
        <w:t xml:space="preserve">  filter_legit:</w:t>
      </w:r>
    </w:p>
    <w:p>
      <w:pPr>
        <w:keepNext w:val="false"/>
        <w:keepLines/>
        <w:shd w:fill="F2F2F2" w:color="auto" w:val="clear"/>
        <w:spacing w:after="0" w:before="0" w:line="220"/>
        <w:ind w:left="120" w:right="120"/>
      </w:pPr>
      <w:r>
        <w:rPr>
          <w:rFonts w:ascii="Consolas" w:cs="Consolas" w:eastAsia="Consolas" w:hAnsi="Consolas"/>
          <w:sz w:val="14"/>
          <w:szCs w:val="14"/>
        </w:rPr>
        <w:t xml:space="preserve">    SourceImage|startswith: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'C:\Program Files\'</w:t>
      </w:r>
    </w:p>
    <w:p>
      <w:pPr>
        <w:keepNext w:val="false"/>
        <w:keepLines/>
        <w:shd w:fill="F2F2F2" w:color="auto" w:val="clear"/>
        <w:spacing w:after="0" w:before="0" w:line="220"/>
        <w:ind w:left="120" w:right="120"/>
      </w:pPr>
      <w:r>
        <w:rPr>
          <w:rFonts w:ascii="Consolas" w:cs="Consolas" w:eastAsia="Consolas" w:hAnsi="Consolas"/>
          <w:sz w:val="14"/>
          <w:szCs w:val="14"/>
        </w:rPr>
        <w:t xml:space="preserve">      - 'C:\ProgramData\Microsoft\Windows Defender\'</w:t>
      </w:r>
    </w:p>
    <w:p>
      <w:pPr>
        <w:keepNext w:val="false"/>
        <w:keepLines/>
        <w:shd w:fill="F2F2F2" w:color="auto" w:val="clear"/>
        <w:spacing w:after="0" w:before="0" w:line="220"/>
        <w:ind w:left="120" w:right="120"/>
      </w:pPr>
      <w:r>
        <w:rPr>
          <w:rFonts w:ascii="Consolas" w:cs="Consolas" w:eastAsia="Consolas" w:hAnsi="Consolas"/>
          <w:sz w:val="14"/>
          <w:szCs w:val="14"/>
        </w:rPr>
        <w:t xml:space="preserve">      - 'C:\Windows\System32\wbem\'</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selection_target and (selection_access or selection_rundll or selection_ioc) and not filter_legit</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Solutions de sécurité ou de supervision installées hors des chemins exclus</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HE-11 — Compte de domaine créé puis supprimé en moins d'une heure</w:t>
      </w:r>
    </w:p>
    <w:p>
      <w:pPr>
        <w:keepNext/>
        <w:keepLines/>
        <w:shd w:fill="F2F2F2" w:color="auto" w:val="clear"/>
        <w:spacing w:after="0" w:before="0" w:line="220"/>
        <w:ind w:left="120" w:right="120"/>
      </w:pPr>
      <w:r>
        <w:rPr>
          <w:rFonts w:ascii="Consolas" w:cs="Consolas" w:eastAsia="Consolas" w:hAnsi="Consolas"/>
          <w:sz w:val="14"/>
          <w:szCs w:val="14"/>
        </w:rPr>
        <w:t xml:space="preserve">title: Création d'un compte de domaine</w:t>
      </w:r>
    </w:p>
    <w:p>
      <w:pPr>
        <w:keepNext/>
        <w:keepLines/>
        <w:shd w:fill="F2F2F2" w:color="auto" w:val="clear"/>
        <w:spacing w:after="0" w:before="0" w:line="220"/>
        <w:ind w:left="120" w:right="120"/>
      </w:pPr>
      <w:r>
        <w:rPr>
          <w:rFonts w:ascii="Consolas" w:cs="Consolas" w:eastAsia="Consolas" w:hAnsi="Consolas"/>
          <w:sz w:val="14"/>
          <w:szCs w:val="14"/>
        </w:rPr>
        <w:t xml:space="preserve">name: he11_compte_cree</w:t>
      </w:r>
    </w:p>
    <w:p>
      <w:pPr>
        <w:keepNext/>
        <w:keepLines/>
        <w:shd w:fill="F2F2F2" w:color="auto" w:val="clear"/>
        <w:spacing w:after="0" w:before="0" w:line="220"/>
        <w:ind w:left="120" w:right="120"/>
      </w:pPr>
      <w:r>
        <w:rPr>
          <w:rFonts w:ascii="Consolas" w:cs="Consolas" w:eastAsia="Consolas" w:hAnsi="Consolas"/>
          <w:sz w:val="14"/>
          <w:szCs w:val="14"/>
        </w:rPr>
        <w:t xml:space="preserve">id: 3e046338-3f24-539e-9b79-aaed75a7ccbb</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val="false"/>
        <w:keepLines/>
        <w:shd w:fill="F2F2F2" w:color="auto" w:val="clear"/>
        <w:spacing w:after="0" w:before="0" w:line="220"/>
        <w:ind w:left="120" w:right="120"/>
      </w:pPr>
      <w:r>
        <w:rPr>
          <w:rFonts w:ascii="Consolas" w:cs="Consolas" w:eastAsia="Consolas" w:hAnsi="Consolas"/>
          <w:sz w:val="14"/>
          <w:szCs w:val="14"/>
        </w:rPr>
        <w:t xml:space="preserve">description: Règle de base - création de compte (4720).</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  service: security</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EventID: 4720</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low</w:t>
      </w:r>
    </w:p>
    <w:p>
      <w:pPr>
        <w:keepNext w:val="false"/>
        <w:keepLines/>
        <w:shd w:fill="F2F2F2" w:color="auto" w:val="clear"/>
        <w:spacing w:after="0" w:before="0" w:line="220"/>
        <w:ind w:left="120" w:right="120"/>
      </w:pPr>
      <w:r>
        <w:rPr>
          <w:rFonts w:ascii="Consolas" w:cs="Consolas" w:eastAsia="Consolas" w:hAnsi="Consolas"/>
          <w:sz w:val="14"/>
          <w:szCs w:val="14"/>
        </w:rPr>
        <w:t xml:space="preserve">---</w:t>
      </w:r>
    </w:p>
    <w:p>
      <w:pPr>
        <w:keepNext w:val="false"/>
        <w:keepLines/>
        <w:shd w:fill="F2F2F2" w:color="auto" w:val="clear"/>
        <w:spacing w:after="0" w:before="0" w:line="220"/>
        <w:ind w:left="120" w:right="120"/>
      </w:pPr>
      <w:r>
        <w:rPr>
          <w:rFonts w:ascii="Consolas" w:cs="Consolas" w:eastAsia="Consolas" w:hAnsi="Consolas"/>
          <w:sz w:val="14"/>
          <w:szCs w:val="14"/>
        </w:rPr>
        <w:t xml:space="preserve">title: Suppression d'un compte de domaine</w:t>
      </w:r>
    </w:p>
    <w:p>
      <w:pPr>
        <w:keepNext w:val="false"/>
        <w:keepLines/>
        <w:shd w:fill="F2F2F2" w:color="auto" w:val="clear"/>
        <w:spacing w:after="0" w:before="0" w:line="220"/>
        <w:ind w:left="120" w:right="120"/>
      </w:pPr>
      <w:r>
        <w:rPr>
          <w:rFonts w:ascii="Consolas" w:cs="Consolas" w:eastAsia="Consolas" w:hAnsi="Consolas"/>
          <w:sz w:val="14"/>
          <w:szCs w:val="14"/>
        </w:rPr>
        <w:t xml:space="preserve">name: he11_compte_supprime</w:t>
      </w:r>
    </w:p>
    <w:p>
      <w:pPr>
        <w:keepNext w:val="false"/>
        <w:keepLines/>
        <w:shd w:fill="F2F2F2" w:color="auto" w:val="clear"/>
        <w:spacing w:after="0" w:before="0" w:line="220"/>
        <w:ind w:left="120" w:right="120"/>
      </w:pPr>
      <w:r>
        <w:rPr>
          <w:rFonts w:ascii="Consolas" w:cs="Consolas" w:eastAsia="Consolas" w:hAnsi="Consolas"/>
          <w:sz w:val="14"/>
          <w:szCs w:val="14"/>
        </w:rPr>
        <w:t xml:space="preserve">id: a598c3af-ae3d-54e0-bbf0-13aa14446120</w:t>
      </w:r>
    </w:p>
    <w:p>
      <w:pPr>
        <w:keepNext w:val="false"/>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val="false"/>
        <w:keepLines/>
        <w:shd w:fill="F2F2F2" w:color="auto" w:val="clear"/>
        <w:spacing w:after="0" w:before="0" w:line="220"/>
        <w:ind w:left="120" w:right="120"/>
      </w:pPr>
      <w:r>
        <w:rPr>
          <w:rFonts w:ascii="Consolas" w:cs="Consolas" w:eastAsia="Consolas" w:hAnsi="Consolas"/>
          <w:sz w:val="14"/>
          <w:szCs w:val="14"/>
        </w:rPr>
        <w:t xml:space="preserve">description: Règle de base - suppression de compte (4726).</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  service: security</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EventID: 4726</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low</w:t>
      </w:r>
    </w:p>
    <w:p>
      <w:pPr>
        <w:keepNext w:val="false"/>
        <w:keepLines/>
        <w:shd w:fill="F2F2F2" w:color="auto" w:val="clear"/>
        <w:spacing w:after="0" w:before="0" w:line="220"/>
        <w:ind w:left="120" w:right="120"/>
      </w:pPr>
      <w:r>
        <w:rPr>
          <w:rFonts w:ascii="Consolas" w:cs="Consolas" w:eastAsia="Consolas" w:hAnsi="Consolas"/>
          <w:sz w:val="14"/>
          <w:szCs w:val="14"/>
        </w:rPr>
        <w:t xml:space="preserve">---</w:t>
      </w:r>
    </w:p>
    <w:p>
      <w:pPr>
        <w:keepNext w:val="false"/>
        <w:keepLines/>
        <w:shd w:fill="F2F2F2" w:color="auto" w:val="clear"/>
        <w:spacing w:after="0" w:before="0" w:line="220"/>
        <w:ind w:left="120" w:right="120"/>
      </w:pPr>
      <w:r>
        <w:rPr>
          <w:rFonts w:ascii="Consolas" w:cs="Consolas" w:eastAsia="Consolas" w:hAnsi="Consolas"/>
          <w:sz w:val="14"/>
          <w:szCs w:val="14"/>
        </w:rPr>
        <w:t xml:space="preserve">title: Compte de domaine créé puis supprimé en moins d'une heure</w:t>
      </w:r>
    </w:p>
    <w:p>
      <w:pPr>
        <w:keepNext w:val="false"/>
        <w:keepLines/>
        <w:shd w:fill="F2F2F2" w:color="auto" w:val="clear"/>
        <w:spacing w:after="0" w:before="0" w:line="220"/>
        <w:ind w:left="120" w:right="120"/>
      </w:pPr>
      <w:r>
        <w:rPr>
          <w:rFonts w:ascii="Consolas" w:cs="Consolas" w:eastAsia="Consolas" w:hAnsi="Consolas"/>
          <w:sz w:val="14"/>
          <w:szCs w:val="14"/>
        </w:rPr>
        <w:t xml:space="preserve">id: 387ea9e1-895f-5be2-839f-aece8ef266fb</w:t>
      </w:r>
    </w:p>
    <w:p>
      <w:pPr>
        <w:keepNext w:val="false"/>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val="false"/>
        <w:keepLines/>
        <w:shd w:fill="F2F2F2" w:color="auto" w:val="clear"/>
        <w:spacing w:after="0" w:before="0" w:line="220"/>
        <w:ind w:left="120" w:right="120"/>
      </w:pPr>
      <w:r>
        <w:rPr>
          <w:rFonts w:ascii="Consolas" w:cs="Consolas" w:eastAsia="Consolas" w:hAnsi="Consolas"/>
          <w:sz w:val="14"/>
          <w:szCs w:val="14"/>
        </w:rPr>
        <w:t xml:space="preserve">description: Corrèle la création puis la suppression d'un même compte en moins d'une heure. Observé le 05/03 sur dc-01 avec svc-backup-temp, créé à 14:10 et supprimé à 14:55 (alerte 9).</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attack.persistence</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attack.defense-evasion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attack.t1136.002</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attack.t1070</w:t>
      </w:r>
    </w:p>
    <w:p>
      <w:pPr>
        <w:keepNext w:val="false"/>
        <w:keepLines/>
        <w:shd w:fill="F2F2F2" w:color="auto" w:val="clear"/>
        <w:spacing w:after="0" w:before="0" w:line="220"/>
        <w:ind w:left="120" w:right="120"/>
      </w:pPr>
      <w:r>
        <w:rPr>
          <w:rFonts w:ascii="Consolas" w:cs="Consolas" w:eastAsia="Consolas" w:hAnsi="Consolas"/>
          <w:sz w:val="14"/>
          <w:szCs w:val="14"/>
        </w:rPr>
        <w:t xml:space="preserve">correlation: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type: temporal_ordered</w:t>
      </w:r>
    </w:p>
    <w:p>
      <w:pPr>
        <w:keepNext w:val="false"/>
        <w:keepLines/>
        <w:shd w:fill="F2F2F2" w:color="auto" w:val="clear"/>
        <w:spacing w:after="0" w:before="0" w:line="220"/>
        <w:ind w:left="120" w:right="120"/>
      </w:pPr>
      <w:r>
        <w:rPr>
          <w:rFonts w:ascii="Consolas" w:cs="Consolas" w:eastAsia="Consolas" w:hAnsi="Consolas"/>
          <w:sz w:val="14"/>
          <w:szCs w:val="14"/>
        </w:rPr>
        <w:t xml:space="preserve">  rules:</w:t>
      </w:r>
    </w:p>
    <w:p>
      <w:pPr>
        <w:keepNext w:val="false"/>
        <w:keepLines/>
        <w:shd w:fill="F2F2F2" w:color="auto" w:val="clear"/>
        <w:spacing w:after="0" w:before="0" w:line="220"/>
        <w:ind w:left="120" w:right="120"/>
      </w:pPr>
      <w:r>
        <w:rPr>
          <w:rFonts w:ascii="Consolas" w:cs="Consolas" w:eastAsia="Consolas" w:hAnsi="Consolas"/>
          <w:sz w:val="14"/>
          <w:szCs w:val="14"/>
        </w:rPr>
        <w:t xml:space="preserve">    - he11_compte_cree</w:t>
      </w:r>
    </w:p>
    <w:p>
      <w:pPr>
        <w:keepNext w:val="false"/>
        <w:keepLines/>
        <w:shd w:fill="F2F2F2" w:color="auto" w:val="clear"/>
        <w:spacing w:after="0" w:before="0" w:line="220"/>
        <w:ind w:left="120" w:right="120"/>
      </w:pPr>
      <w:r>
        <w:rPr>
          <w:rFonts w:ascii="Consolas" w:cs="Consolas" w:eastAsia="Consolas" w:hAnsi="Consolas"/>
          <w:sz w:val="14"/>
          <w:szCs w:val="14"/>
        </w:rPr>
        <w:t xml:space="preserve">    - he11_compte_supprime</w:t>
      </w:r>
    </w:p>
    <w:p>
      <w:pPr>
        <w:keepNext w:val="false"/>
        <w:keepLines/>
        <w:shd w:fill="F2F2F2" w:color="auto" w:val="clear"/>
        <w:spacing w:after="0" w:before="0" w:line="220"/>
        <w:ind w:left="120" w:right="120"/>
      </w:pPr>
      <w:r>
        <w:rPr>
          <w:rFonts w:ascii="Consolas" w:cs="Consolas" w:eastAsia="Consolas" w:hAnsi="Consolas"/>
          <w:sz w:val="14"/>
          <w:szCs w:val="14"/>
        </w:rPr>
        <w:t xml:space="preserve">  group-by:</w:t>
      </w:r>
    </w:p>
    <w:p>
      <w:pPr>
        <w:keepNext w:val="false"/>
        <w:keepLines/>
        <w:shd w:fill="F2F2F2" w:color="auto" w:val="clear"/>
        <w:spacing w:after="0" w:before="0" w:line="220"/>
        <w:ind w:left="120" w:right="120"/>
      </w:pPr>
      <w:r>
        <w:rPr>
          <w:rFonts w:ascii="Consolas" w:cs="Consolas" w:eastAsia="Consolas" w:hAnsi="Consolas"/>
          <w:sz w:val="14"/>
          <w:szCs w:val="14"/>
        </w:rPr>
        <w:t xml:space="preserve">    - TargetUserName</w:t>
      </w:r>
    </w:p>
    <w:p>
      <w:pPr>
        <w:keepNext w:val="false"/>
        <w:keepLines/>
        <w:shd w:fill="F2F2F2" w:color="auto" w:val="clear"/>
        <w:spacing w:after="0" w:before="0" w:line="220"/>
        <w:ind w:left="120" w:right="120"/>
      </w:pPr>
      <w:r>
        <w:rPr>
          <w:rFonts w:ascii="Consolas" w:cs="Consolas" w:eastAsia="Consolas" w:hAnsi="Consolas"/>
          <w:sz w:val="14"/>
          <w:szCs w:val="14"/>
        </w:rPr>
        <w:t xml:space="preserve">  timespan: 1h</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Comptes de test créés et supprimés par l'équipe d'administration (à formaliser par ticket)</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HE-12 — Ouverture de session RDP avec un compte de service</w:t>
      </w:r>
    </w:p>
    <w:p>
      <w:pPr>
        <w:keepNext/>
        <w:keepLines/>
        <w:shd w:fill="F2F2F2" w:color="auto" w:val="clear"/>
        <w:spacing w:after="0" w:before="0" w:line="220"/>
        <w:ind w:left="120" w:right="120"/>
      </w:pPr>
      <w:r>
        <w:rPr>
          <w:rFonts w:ascii="Consolas" w:cs="Consolas" w:eastAsia="Consolas" w:hAnsi="Consolas"/>
          <w:sz w:val="14"/>
          <w:szCs w:val="14"/>
        </w:rPr>
        <w:t xml:space="preserve">title: Ouverture de session RDP avec un compte de service</w:t>
      </w:r>
    </w:p>
    <w:p>
      <w:pPr>
        <w:keepNext/>
        <w:keepLines/>
        <w:shd w:fill="F2F2F2" w:color="auto" w:val="clear"/>
        <w:spacing w:after="0" w:before="0" w:line="220"/>
        <w:ind w:left="120" w:right="120"/>
      </w:pPr>
      <w:r>
        <w:rPr>
          <w:rFonts w:ascii="Consolas" w:cs="Consolas" w:eastAsia="Consolas" w:hAnsi="Consolas"/>
          <w:sz w:val="14"/>
          <w:szCs w:val="14"/>
        </w:rPr>
        <w:t xml:space="preserve">id: 77c8f3d5-7136-5c53-843a-ddfe69be099f</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Un compte de service ne devrait jamais ouvrir de session RDP interactive. Observé le 04/03 à 01:47 sur srv-fichiers-02 avec svc-backup-temp (alerte 7, événement 4624 type 10). Le filtrage horaire (hors heures ouvrées) est à ajouter dans le SIEM, Sigma ne gérant pas l'heure.</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attack.lateral-movement</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attack.persistence</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attack.t1021.001</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attack.t1078.002</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  service: security</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EventID: 4624</w:t>
      </w:r>
    </w:p>
    <w:p>
      <w:pPr>
        <w:keepNext w:val="false"/>
        <w:keepLines/>
        <w:shd w:fill="F2F2F2" w:color="auto" w:val="clear"/>
        <w:spacing w:after="0" w:before="0" w:line="220"/>
        <w:ind w:left="120" w:right="120"/>
      </w:pPr>
      <w:r>
        <w:rPr>
          <w:rFonts w:ascii="Consolas" w:cs="Consolas" w:eastAsia="Consolas" w:hAnsi="Consolas"/>
          <w:sz w:val="14"/>
          <w:szCs w:val="14"/>
        </w:rPr>
        <w:t xml:space="preserve">    LogonType: 10</w:t>
      </w:r>
    </w:p>
    <w:p>
      <w:pPr>
        <w:keepNext w:val="false"/>
        <w:keepLines/>
        <w:shd w:fill="F2F2F2" w:color="auto" w:val="clear"/>
        <w:spacing w:after="0" w:before="0" w:line="220"/>
        <w:ind w:left="120" w:right="120"/>
      </w:pPr>
      <w:r>
        <w:rPr>
          <w:rFonts w:ascii="Consolas" w:cs="Consolas" w:eastAsia="Consolas" w:hAnsi="Consolas"/>
          <w:sz w:val="14"/>
          <w:szCs w:val="14"/>
        </w:rPr>
        <w:t xml:space="preserve">    TargetUserName|startswith:</w:t>
      </w:r>
    </w:p>
    <w:p>
      <w:pPr>
        <w:keepNext w:val="false"/>
        <w:keepLines/>
        <w:shd w:fill="F2F2F2" w:color="auto" w:val="clear"/>
        <w:spacing w:after="0" w:before="0" w:line="220"/>
        <w:ind w:left="120" w:right="120"/>
      </w:pPr>
      <w:r>
        <w:rPr>
          <w:rFonts w:ascii="Consolas" w:cs="Consolas" w:eastAsia="Consolas" w:hAnsi="Consolas"/>
          <w:sz w:val="14"/>
          <w:szCs w:val="14"/>
        </w:rPr>
        <w:t xml:space="preserve">      - 'svc-'</w:t>
      </w:r>
    </w:p>
    <w:p>
      <w:pPr>
        <w:keepNext w:val="false"/>
        <w:keepLines/>
        <w:shd w:fill="F2F2F2" w:color="auto" w:val="clear"/>
        <w:spacing w:after="0" w:before="0" w:line="220"/>
        <w:ind w:left="120" w:right="120"/>
      </w:pPr>
      <w:r>
        <w:rPr>
          <w:rFonts w:ascii="Consolas" w:cs="Consolas" w:eastAsia="Consolas" w:hAnsi="Consolas"/>
          <w:sz w:val="14"/>
          <w:szCs w:val="14"/>
        </w:rPr>
        <w:t xml:space="preserve">      - 'svc_'</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Administrateurs utilisant à tort un compte de service pour se connecter (pratique à proscrire)</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HE-13 — Balayage interne des ports SMB et RDP depuis un poste</w:t>
      </w:r>
    </w:p>
    <w:p>
      <w:pPr>
        <w:keepNext/>
        <w:keepLines/>
        <w:shd w:fill="F2F2F2" w:color="auto" w:val="clear"/>
        <w:spacing w:after="0" w:before="0" w:line="220"/>
        <w:ind w:left="120" w:right="120"/>
      </w:pPr>
      <w:r>
        <w:rPr>
          <w:rFonts w:ascii="Consolas" w:cs="Consolas" w:eastAsia="Consolas" w:hAnsi="Consolas"/>
          <w:sz w:val="14"/>
          <w:szCs w:val="14"/>
        </w:rPr>
        <w:t xml:space="preserve">title: Connexion sortante vers SMB ou RDP</w:t>
      </w:r>
    </w:p>
    <w:p>
      <w:pPr>
        <w:keepNext/>
        <w:keepLines/>
        <w:shd w:fill="F2F2F2" w:color="auto" w:val="clear"/>
        <w:spacing w:after="0" w:before="0" w:line="220"/>
        <w:ind w:left="120" w:right="120"/>
      </w:pPr>
      <w:r>
        <w:rPr>
          <w:rFonts w:ascii="Consolas" w:cs="Consolas" w:eastAsia="Consolas" w:hAnsi="Consolas"/>
          <w:sz w:val="14"/>
          <w:szCs w:val="14"/>
        </w:rPr>
        <w:t xml:space="preserve">name: he13_connexion_smb_rdp</w:t>
      </w:r>
    </w:p>
    <w:p>
      <w:pPr>
        <w:keepNext/>
        <w:keepLines/>
        <w:shd w:fill="F2F2F2" w:color="auto" w:val="clear"/>
        <w:spacing w:after="0" w:before="0" w:line="220"/>
        <w:ind w:left="120" w:right="120"/>
      </w:pPr>
      <w:r>
        <w:rPr>
          <w:rFonts w:ascii="Consolas" w:cs="Consolas" w:eastAsia="Consolas" w:hAnsi="Consolas"/>
          <w:sz w:val="14"/>
          <w:szCs w:val="14"/>
        </w:rPr>
        <w:t xml:space="preserve">id: 440c3079-805a-5aed-ba77-41266d8e2eec</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val="false"/>
        <w:keepLines/>
        <w:shd w:fill="F2F2F2" w:color="auto" w:val="clear"/>
        <w:spacing w:after="0" w:before="0" w:line="220"/>
        <w:ind w:left="120" w:right="120"/>
      </w:pPr>
      <w:r>
        <w:rPr>
          <w:rFonts w:ascii="Consolas" w:cs="Consolas" w:eastAsia="Consolas" w:hAnsi="Consolas"/>
          <w:sz w:val="14"/>
          <w:szCs w:val="14"/>
        </w:rPr>
        <w:t xml:space="preserve">description: Règle de base - connexion initiée vers 445 ou 3389.</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network_connection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Initiated: 'true'</w:t>
      </w:r>
    </w:p>
    <w:p>
      <w:pPr>
        <w:keepNext w:val="false"/>
        <w:keepLines/>
        <w:shd w:fill="F2F2F2" w:color="auto" w:val="clear"/>
        <w:spacing w:after="0" w:before="0" w:line="220"/>
        <w:ind w:left="120" w:right="120"/>
      </w:pPr>
      <w:r>
        <w:rPr>
          <w:rFonts w:ascii="Consolas" w:cs="Consolas" w:eastAsia="Consolas" w:hAnsi="Consolas"/>
          <w:sz w:val="14"/>
          <w:szCs w:val="14"/>
        </w:rPr>
        <w:t xml:space="preserve">    DestinationPort:</w:t>
      </w:r>
    </w:p>
    <w:p>
      <w:pPr>
        <w:keepNext w:val="false"/>
        <w:keepLines/>
        <w:shd w:fill="F2F2F2" w:color="auto" w:val="clear"/>
        <w:spacing w:after="0" w:before="0" w:line="220"/>
        <w:ind w:left="120" w:right="120"/>
      </w:pPr>
      <w:r>
        <w:rPr>
          <w:rFonts w:ascii="Consolas" w:cs="Consolas" w:eastAsia="Consolas" w:hAnsi="Consolas"/>
          <w:sz w:val="14"/>
          <w:szCs w:val="14"/>
        </w:rPr>
        <w:t xml:space="preserve">      - 445</w:t>
      </w:r>
    </w:p>
    <w:p>
      <w:pPr>
        <w:keepNext w:val="false"/>
        <w:keepLines/>
        <w:shd w:fill="F2F2F2" w:color="auto" w:val="clear"/>
        <w:spacing w:after="0" w:before="0" w:line="220"/>
        <w:ind w:left="120" w:right="120"/>
      </w:pPr>
      <w:r>
        <w:rPr>
          <w:rFonts w:ascii="Consolas" w:cs="Consolas" w:eastAsia="Consolas" w:hAnsi="Consolas"/>
          <w:sz w:val="14"/>
          <w:szCs w:val="14"/>
        </w:rPr>
        <w:t xml:space="preserve">      - 3389</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informational</w:t>
      </w:r>
    </w:p>
    <w:p>
      <w:pPr>
        <w:keepNext w:val="false"/>
        <w:keepLines/>
        <w:shd w:fill="F2F2F2" w:color="auto" w:val="clear"/>
        <w:spacing w:after="0" w:before="0" w:line="220"/>
        <w:ind w:left="120" w:right="120"/>
      </w:pPr>
      <w:r>
        <w:rPr>
          <w:rFonts w:ascii="Consolas" w:cs="Consolas" w:eastAsia="Consolas" w:hAnsi="Consolas"/>
          <w:sz w:val="14"/>
          <w:szCs w:val="14"/>
        </w:rPr>
        <w:t xml:space="preserve">---</w:t>
      </w:r>
    </w:p>
    <w:p>
      <w:pPr>
        <w:keepNext w:val="false"/>
        <w:keepLines/>
        <w:shd w:fill="F2F2F2" w:color="auto" w:val="clear"/>
        <w:spacing w:after="0" w:before="0" w:line="220"/>
        <w:ind w:left="120" w:right="120"/>
      </w:pPr>
      <w:r>
        <w:rPr>
          <w:rFonts w:ascii="Consolas" w:cs="Consolas" w:eastAsia="Consolas" w:hAnsi="Consolas"/>
          <w:sz w:val="14"/>
          <w:szCs w:val="14"/>
        </w:rPr>
        <w:t xml:space="preserve">title: Balayage interne des ports SMB et RDP depuis un poste</w:t>
      </w:r>
    </w:p>
    <w:p>
      <w:pPr>
        <w:keepNext w:val="false"/>
        <w:keepLines/>
        <w:shd w:fill="F2F2F2" w:color="auto" w:val="clear"/>
        <w:spacing w:after="0" w:before="0" w:line="220"/>
        <w:ind w:left="120" w:right="120"/>
      </w:pPr>
      <w:r>
        <w:rPr>
          <w:rFonts w:ascii="Consolas" w:cs="Consolas" w:eastAsia="Consolas" w:hAnsi="Consolas"/>
          <w:sz w:val="14"/>
          <w:szCs w:val="14"/>
        </w:rPr>
        <w:t xml:space="preserve">id: b449e84b-fe47-5942-9d7d-faae0192e362</w:t>
      </w:r>
    </w:p>
    <w:p>
      <w:pPr>
        <w:keepNext w:val="false"/>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val="false"/>
        <w:keepLines/>
        <w:shd w:fill="F2F2F2" w:color="auto" w:val="clear"/>
        <w:spacing w:after="0" w:before="0" w:line="220"/>
        <w:ind w:left="120" w:right="120"/>
      </w:pPr>
      <w:r>
        <w:rPr>
          <w:rFonts w:ascii="Consolas" w:cs="Consolas" w:eastAsia="Consolas" w:hAnsi="Consolas"/>
          <w:sz w:val="14"/>
          <w:szCs w:val="14"/>
        </w:rPr>
        <w:t xml:space="preserve">description: Corrèle plus de 20 destinations distinctes sur 445 ou 3389 en 5 minutes depuis une même source. Observé le 03/03 depuis comptabilite-07 vers 10.20.0.0/16 (alerte 6).</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attack.discovery</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attack.t1046</w:t>
      </w:r>
    </w:p>
    <w:p>
      <w:pPr>
        <w:keepNext w:val="false"/>
        <w:keepLines/>
        <w:shd w:fill="F2F2F2" w:color="auto" w:val="clear"/>
        <w:spacing w:after="0" w:before="0" w:line="220"/>
        <w:ind w:left="120" w:right="120"/>
      </w:pPr>
      <w:r>
        <w:rPr>
          <w:rFonts w:ascii="Consolas" w:cs="Consolas" w:eastAsia="Consolas" w:hAnsi="Consolas"/>
          <w:sz w:val="14"/>
          <w:szCs w:val="14"/>
        </w:rPr>
        <w:t xml:space="preserve">correlation: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type: value_count</w:t>
      </w:r>
    </w:p>
    <w:p>
      <w:pPr>
        <w:keepNext w:val="false"/>
        <w:keepLines/>
        <w:shd w:fill="F2F2F2" w:color="auto" w:val="clear"/>
        <w:spacing w:after="0" w:before="0" w:line="220"/>
        <w:ind w:left="120" w:right="120"/>
      </w:pPr>
      <w:r>
        <w:rPr>
          <w:rFonts w:ascii="Consolas" w:cs="Consolas" w:eastAsia="Consolas" w:hAnsi="Consolas"/>
          <w:sz w:val="14"/>
          <w:szCs w:val="14"/>
        </w:rPr>
        <w:t xml:space="preserve">  rules:</w:t>
      </w:r>
    </w:p>
    <w:p>
      <w:pPr>
        <w:keepNext w:val="false"/>
        <w:keepLines/>
        <w:shd w:fill="F2F2F2" w:color="auto" w:val="clear"/>
        <w:spacing w:after="0" w:before="0" w:line="220"/>
        <w:ind w:left="120" w:right="120"/>
      </w:pPr>
      <w:r>
        <w:rPr>
          <w:rFonts w:ascii="Consolas" w:cs="Consolas" w:eastAsia="Consolas" w:hAnsi="Consolas"/>
          <w:sz w:val="14"/>
          <w:szCs w:val="14"/>
        </w:rPr>
        <w:t xml:space="preserve">    - he13_connexion_smb_rdp</w:t>
      </w:r>
    </w:p>
    <w:p>
      <w:pPr>
        <w:keepNext w:val="false"/>
        <w:keepLines/>
        <w:shd w:fill="F2F2F2" w:color="auto" w:val="clear"/>
        <w:spacing w:after="0" w:before="0" w:line="220"/>
        <w:ind w:left="120" w:right="120"/>
      </w:pPr>
      <w:r>
        <w:rPr>
          <w:rFonts w:ascii="Consolas" w:cs="Consolas" w:eastAsia="Consolas" w:hAnsi="Consolas"/>
          <w:sz w:val="14"/>
          <w:szCs w:val="14"/>
        </w:rPr>
        <w:t xml:space="preserve">  group-by:</w:t>
      </w:r>
    </w:p>
    <w:p>
      <w:pPr>
        <w:keepNext w:val="false"/>
        <w:keepLines/>
        <w:shd w:fill="F2F2F2" w:color="auto" w:val="clear"/>
        <w:spacing w:after="0" w:before="0" w:line="220"/>
        <w:ind w:left="120" w:right="120"/>
      </w:pPr>
      <w:r>
        <w:rPr>
          <w:rFonts w:ascii="Consolas" w:cs="Consolas" w:eastAsia="Consolas" w:hAnsi="Consolas"/>
          <w:sz w:val="14"/>
          <w:szCs w:val="14"/>
        </w:rPr>
        <w:t xml:space="preserve">    - SourceIp</w:t>
      </w:r>
    </w:p>
    <w:p>
      <w:pPr>
        <w:keepNext w:val="false"/>
        <w:keepLines/>
        <w:shd w:fill="F2F2F2" w:color="auto" w:val="clear"/>
        <w:spacing w:after="0" w:before="0" w:line="220"/>
        <w:ind w:left="120" w:right="120"/>
      </w:pPr>
      <w:r>
        <w:rPr>
          <w:rFonts w:ascii="Consolas" w:cs="Consolas" w:eastAsia="Consolas" w:hAnsi="Consolas"/>
          <w:sz w:val="14"/>
          <w:szCs w:val="14"/>
        </w:rPr>
        <w:t xml:space="preserve">  timespan: 5m</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w:t>
      </w:r>
    </w:p>
    <w:p>
      <w:pPr>
        <w:keepNext w:val="false"/>
        <w:keepLines/>
        <w:shd w:fill="F2F2F2" w:color="auto" w:val="clear"/>
        <w:spacing w:after="0" w:before="0" w:line="220"/>
        <w:ind w:left="120" w:right="120"/>
      </w:pPr>
      <w:r>
        <w:rPr>
          <w:rFonts w:ascii="Consolas" w:cs="Consolas" w:eastAsia="Consolas" w:hAnsi="Consolas"/>
          <w:sz w:val="14"/>
          <w:szCs w:val="14"/>
        </w:rPr>
        <w:t xml:space="preserve">    field: DestinationIp</w:t>
      </w:r>
    </w:p>
    <w:p>
      <w:pPr>
        <w:keepNext w:val="false"/>
        <w:keepLines/>
        <w:shd w:fill="F2F2F2" w:color="auto" w:val="clear"/>
        <w:spacing w:after="0" w:before="0" w:line="220"/>
        <w:ind w:left="120" w:right="120"/>
      </w:pPr>
      <w:r>
        <w:rPr>
          <w:rFonts w:ascii="Consolas" w:cs="Consolas" w:eastAsia="Consolas" w:hAnsi="Consolas"/>
          <w:sz w:val="14"/>
          <w:szCs w:val="14"/>
        </w:rPr>
        <w:t xml:space="preserve">    gte: 20</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Scanners de vulnérabilités et serveurs d'administration (exclure leurs adresses)</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medium</w:t>
      </w:r>
    </w:p>
    <w:p>
      <w:pPr>
        <w:spacing w:after="80"/>
      </w:pPr>
    </w:p>
    <w:p>
      <w:pPr>
        <w:pStyle w:val="Heading2"/>
      </w:pPr>
      <w:r>
        <w:rPr>
          <w:rFonts w:ascii="Arial" w:cs="Arial" w:eastAsia="Arial" w:hAnsi="Arial"/>
        </w:rPr>
        <w:t xml:space="preserve">HE-14 — Transfert sortant volumineux vers une adresse externe sur le port 8080</w:t>
      </w:r>
    </w:p>
    <w:p>
      <w:pPr>
        <w:keepNext/>
        <w:keepLines/>
        <w:shd w:fill="F2F2F2" w:color="auto" w:val="clear"/>
        <w:spacing w:after="0" w:before="0" w:line="220"/>
        <w:ind w:left="120" w:right="120"/>
      </w:pPr>
      <w:r>
        <w:rPr>
          <w:rFonts w:ascii="Consolas" w:cs="Consolas" w:eastAsia="Consolas" w:hAnsi="Consolas"/>
          <w:sz w:val="14"/>
          <w:szCs w:val="14"/>
        </w:rPr>
        <w:t xml:space="preserve">title: Transfert sortant volumineux vers une adresse externe sur le port 8080</w:t>
      </w:r>
    </w:p>
    <w:p>
      <w:pPr>
        <w:keepNext/>
        <w:keepLines/>
        <w:shd w:fill="F2F2F2" w:color="auto" w:val="clear"/>
        <w:spacing w:after="0" w:before="0" w:line="220"/>
        <w:ind w:left="120" w:right="120"/>
      </w:pPr>
      <w:r>
        <w:rPr>
          <w:rFonts w:ascii="Consolas" w:cs="Consolas" w:eastAsia="Consolas" w:hAnsi="Consolas"/>
          <w:sz w:val="14"/>
          <w:szCs w:val="14"/>
        </w:rPr>
        <w:t xml:space="preserve">id: b7e48916-e554-5c7c-9020-ea378ac7e09f</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un envoi de plus de 100 Mo vers une adresse externe sur un port HTTP alternatif. Observé le 05/03 depuis dc-01 vers 203.0.113.28:8080 (2 469 135 790 octets, alerte 10).</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attack.exfiltration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attack.t1048.003</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zeek</w:t>
      </w:r>
    </w:p>
    <w:p>
      <w:pPr>
        <w:keepNext w:val="false"/>
        <w:keepLines/>
        <w:shd w:fill="F2F2F2" w:color="auto" w:val="clear"/>
        <w:spacing w:after="0" w:before="0" w:line="220"/>
        <w:ind w:left="120" w:right="120"/>
      </w:pPr>
      <w:r>
        <w:rPr>
          <w:rFonts w:ascii="Consolas" w:cs="Consolas" w:eastAsia="Consolas" w:hAnsi="Consolas"/>
          <w:sz w:val="14"/>
          <w:szCs w:val="14"/>
        </w:rPr>
        <w:t xml:space="preserve">  service: conn</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id.resp_p:</w:t>
      </w:r>
    </w:p>
    <w:p>
      <w:pPr>
        <w:keepNext w:val="false"/>
        <w:keepLines/>
        <w:shd w:fill="F2F2F2" w:color="auto" w:val="clear"/>
        <w:spacing w:after="0" w:before="0" w:line="220"/>
        <w:ind w:left="120" w:right="120"/>
      </w:pPr>
      <w:r>
        <w:rPr>
          <w:rFonts w:ascii="Consolas" w:cs="Consolas" w:eastAsia="Consolas" w:hAnsi="Consolas"/>
          <w:sz w:val="14"/>
          <w:szCs w:val="14"/>
        </w:rPr>
        <w:t xml:space="preserve">      - 8080</w:t>
      </w:r>
    </w:p>
    <w:p>
      <w:pPr>
        <w:keepNext w:val="false"/>
        <w:keepLines/>
        <w:shd w:fill="F2F2F2" w:color="auto" w:val="clear"/>
        <w:spacing w:after="0" w:before="0" w:line="220"/>
        <w:ind w:left="120" w:right="120"/>
      </w:pPr>
      <w:r>
        <w:rPr>
          <w:rFonts w:ascii="Consolas" w:cs="Consolas" w:eastAsia="Consolas" w:hAnsi="Consolas"/>
          <w:sz w:val="14"/>
          <w:szCs w:val="14"/>
        </w:rPr>
        <w:t xml:space="preserve">      - 8000</w:t>
      </w:r>
    </w:p>
    <w:p>
      <w:pPr>
        <w:keepNext w:val="false"/>
        <w:keepLines/>
        <w:shd w:fill="F2F2F2" w:color="auto" w:val="clear"/>
        <w:spacing w:after="0" w:before="0" w:line="220"/>
        <w:ind w:left="120" w:right="120"/>
      </w:pPr>
      <w:r>
        <w:rPr>
          <w:rFonts w:ascii="Consolas" w:cs="Consolas" w:eastAsia="Consolas" w:hAnsi="Consolas"/>
          <w:sz w:val="14"/>
          <w:szCs w:val="14"/>
        </w:rPr>
        <w:t xml:space="preserve">      - 8888</w:t>
      </w:r>
    </w:p>
    <w:p>
      <w:pPr>
        <w:keepNext w:val="false"/>
        <w:keepLines/>
        <w:shd w:fill="F2F2F2" w:color="auto" w:val="clear"/>
        <w:spacing w:after="0" w:before="0" w:line="220"/>
        <w:ind w:left="120" w:right="120"/>
      </w:pPr>
      <w:r>
        <w:rPr>
          <w:rFonts w:ascii="Consolas" w:cs="Consolas" w:eastAsia="Consolas" w:hAnsi="Consolas"/>
          <w:sz w:val="14"/>
          <w:szCs w:val="14"/>
        </w:rPr>
        <w:t xml:space="preserve">    local_resp: 'false'</w:t>
      </w:r>
    </w:p>
    <w:p>
      <w:pPr>
        <w:keepNext w:val="false"/>
        <w:keepLines/>
        <w:shd w:fill="F2F2F2" w:color="auto" w:val="clear"/>
        <w:spacing w:after="0" w:before="0" w:line="220"/>
        <w:ind w:left="120" w:right="120"/>
      </w:pPr>
      <w:r>
        <w:rPr>
          <w:rFonts w:ascii="Consolas" w:cs="Consolas" w:eastAsia="Consolas" w:hAnsi="Consolas"/>
          <w:sz w:val="14"/>
          <w:szCs w:val="14"/>
        </w:rPr>
        <w:t xml:space="preserve">    orig_bytes|gt: 104857600</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selection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Sauvegardes externalisées ou synchronisations vers un prestataire (déclarer leurs destinations)</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2"/>
      </w:pPr>
      <w:r>
        <w:rPr>
          <w:rFonts w:ascii="Arial" w:cs="Arial" w:eastAsia="Arial" w:hAnsi="Arial"/>
        </w:rPr>
        <w:t xml:space="preserve">HE-15 — Effacement des journaux d'événements Windows</w:t>
      </w:r>
    </w:p>
    <w:p>
      <w:pPr>
        <w:keepNext/>
        <w:keepLines/>
        <w:shd w:fill="F2F2F2" w:color="auto" w:val="clear"/>
        <w:spacing w:after="0" w:before="0" w:line="220"/>
        <w:ind w:left="120" w:right="120"/>
      </w:pPr>
      <w:r>
        <w:rPr>
          <w:rFonts w:ascii="Consolas" w:cs="Consolas" w:eastAsia="Consolas" w:hAnsi="Consolas"/>
          <w:sz w:val="14"/>
          <w:szCs w:val="14"/>
        </w:rPr>
        <w:t xml:space="preserve">title: Effacement des journaux d'événements Windows</w:t>
      </w:r>
    </w:p>
    <w:p>
      <w:pPr>
        <w:keepNext/>
        <w:keepLines/>
        <w:shd w:fill="F2F2F2" w:color="auto" w:val="clear"/>
        <w:spacing w:after="0" w:before="0" w:line="220"/>
        <w:ind w:left="120" w:right="120"/>
      </w:pPr>
      <w:r>
        <w:rPr>
          <w:rFonts w:ascii="Consolas" w:cs="Consolas" w:eastAsia="Consolas" w:hAnsi="Consolas"/>
          <w:sz w:val="14"/>
          <w:szCs w:val="14"/>
        </w:rPr>
        <w:t xml:space="preserve">id: 11fda0cd-66a6-5740-8591-d135553f0b4e</w:t>
      </w:r>
    </w:p>
    <w:p>
      <w:pPr>
        <w:keepNext/>
        <w:keepLines/>
        <w:shd w:fill="F2F2F2" w:color="auto" w:val="clear"/>
        <w:spacing w:after="0" w:before="0" w:line="220"/>
        <w:ind w:left="120" w:right="120"/>
      </w:pPr>
      <w:r>
        <w:rPr>
          <w:rFonts w:ascii="Consolas" w:cs="Consolas" w:eastAsia="Consolas" w:hAnsi="Consolas"/>
          <w:sz w:val="14"/>
          <w:szCs w:val="14"/>
        </w:rPr>
        <w:t xml:space="preserve">status: experimental</w:t>
      </w:r>
    </w:p>
    <w:p>
      <w:pPr>
        <w:keepNext/>
        <w:keepLines/>
        <w:shd w:fill="F2F2F2" w:color="auto" w:val="clear"/>
        <w:spacing w:after="0" w:before="0" w:line="220"/>
        <w:ind w:left="120" w:right="120"/>
      </w:pPr>
      <w:r>
        <w:rPr>
          <w:rFonts w:ascii="Consolas" w:cs="Consolas" w:eastAsia="Consolas" w:hAnsi="Consolas"/>
          <w:sz w:val="14"/>
          <w:szCs w:val="14"/>
        </w:rPr>
        <w:t xml:space="preserve">description: Détecte l'effacement des journaux par wevtutil ou PowerShell. Observé le 07/03 sur comptabilite-07 (alerte 12). Compléter par l'événement natif 1102 du journal Security.</w:t>
      </w:r>
    </w:p>
    <w:p>
      <w:pPr>
        <w:keepNext w:val="false"/>
        <w:keepLines/>
        <w:shd w:fill="F2F2F2" w:color="auto" w:val="clear"/>
        <w:spacing w:after="0" w:before="0" w:line="220"/>
        <w:ind w:left="120" w:right="120"/>
      </w:pPr>
      <w:r>
        <w:rPr>
          <w:rFonts w:ascii="Consolas" w:cs="Consolas" w:eastAsia="Consolas" w:hAnsi="Consolas"/>
          <w:sz w:val="14"/>
          <w:szCs w:val="14"/>
        </w:rPr>
        <w:t xml:space="preserve">references:</w:t>
      </w:r>
    </w:p>
    <w:p>
      <w:pPr>
        <w:keepNext w:val="false"/>
        <w:keepLines/>
        <w:shd w:fill="F2F2F2" w:color="auto" w:val="clear"/>
        <w:spacing w:after="0" w:before="0" w:line="220"/>
        <w:ind w:left="120" w:right="120"/>
      </w:pPr>
      <w:r>
        <w:rPr>
          <w:rFonts w:ascii="Consolas" w:cs="Consolas" w:eastAsia="Consolas" w:hAnsi="Consolas"/>
          <w:sz w:val="14"/>
          <w:szCs w:val="14"/>
        </w:rPr>
        <w:t xml:space="preserve">  - INC-2026-0302 (dossier SOC Helios Energy, TLP:AMBER)</w:t>
      </w:r>
    </w:p>
    <w:p>
      <w:pPr>
        <w:keepNext w:val="false"/>
        <w:keepLines/>
        <w:shd w:fill="F2F2F2" w:color="auto" w:val="clear"/>
        <w:spacing w:after="0" w:before="0" w:line="220"/>
        <w:ind w:left="120" w:right="120"/>
      </w:pPr>
      <w:r>
        <w:rPr>
          <w:rFonts w:ascii="Consolas" w:cs="Consolas" w:eastAsia="Consolas" w:hAnsi="Consolas"/>
          <w:sz w:val="14"/>
          <w:szCs w:val="14"/>
        </w:rPr>
        <w:t xml:space="preserve">author: Cellule CTI - Challenge Helios Energy</w:t>
      </w:r>
    </w:p>
    <w:p>
      <w:pPr>
        <w:keepNext w:val="false"/>
        <w:keepLines/>
        <w:shd w:fill="F2F2F2" w:color="auto" w:val="clear"/>
        <w:spacing w:after="0" w:before="0" w:line="220"/>
        <w:ind w:left="120" w:right="120"/>
      </w:pPr>
      <w:r>
        <w:rPr>
          <w:rFonts w:ascii="Consolas" w:cs="Consolas" w:eastAsia="Consolas" w:hAnsi="Consolas"/>
          <w:sz w:val="14"/>
          <w:szCs w:val="14"/>
        </w:rPr>
        <w:t xml:space="preserve">date: 2026-10-07</w:t>
      </w:r>
    </w:p>
    <w:p>
      <w:pPr>
        <w:keepNext w:val="false"/>
        <w:keepLines/>
        <w:shd w:fill="F2F2F2" w:color="auto" w:val="clear"/>
        <w:spacing w:after="0" w:before="0" w:line="220"/>
        <w:ind w:left="120" w:right="120"/>
      </w:pPr>
      <w:r>
        <w:rPr>
          <w:rFonts w:ascii="Consolas" w:cs="Consolas" w:eastAsia="Consolas" w:hAnsi="Consolas"/>
          <w:sz w:val="14"/>
          <w:szCs w:val="14"/>
        </w:rPr>
        <w:t xml:space="preserve">tags:</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attack.defense-evasion</w:t>
      </w:r>
    </w:p>
    <w:p>
      <w:pPr>
        <w:keepNext w:val="false"/>
        <w:keepLines/>
        <w:shd w:fill="F2F2F2" w:color="auto" w:val="clear"/>
        <w:spacing w:after="0" w:before="0" w:line="220"/>
        <w:ind w:left="120" w:right="120"/>
      </w:pPr>
      <w:r>
        <w:rPr>
          <w:rFonts w:ascii="Consolas" w:cs="Consolas" w:eastAsia="Consolas" w:hAnsi="Consolas"/>
          <w:sz w:val="14"/>
          <w:szCs w:val="14"/>
        </w:rPr>
        <w:t xml:space="preserve">  - attack.t1070.001</w:t>
      </w:r>
    </w:p>
    <w:p>
      <w:pPr>
        <w:keepNext w:val="false"/>
        <w:keepLines/>
        <w:shd w:fill="F2F2F2" w:color="auto" w:val="clear"/>
        <w:spacing w:after="0" w:before="0" w:line="220"/>
        <w:ind w:left="120" w:right="120"/>
      </w:pPr>
      <w:r>
        <w:rPr>
          <w:rFonts w:ascii="Consolas" w:cs="Consolas" w:eastAsia="Consolas" w:hAnsi="Consolas"/>
          <w:sz w:val="14"/>
          <w:szCs w:val="14"/>
        </w:rPr>
        <w:t xml:space="preserve">logsource:</w:t>
      </w:r>
    </w:p>
    <w:p>
      <w:pPr>
        <w:keepNext w:val="false"/>
        <w:keepLines/>
        <w:shd w:fill="F2F2F2" w:color="auto" w:val="clear"/>
        <w:spacing w:after="0" w:before="0" w:line="220"/>
        <w:ind w:left="120" w:right="120"/>
      </w:pPr>
      <w:r>
        <w:rPr>
          <w:rFonts w:ascii="Consolas" w:cs="Consolas" w:eastAsia="Consolas" w:hAnsi="Consolas"/>
          <w:sz w:val="14"/>
          <w:szCs w:val="14"/>
        </w:rPr>
        <w:t xml:space="preserve">  category: process_creation</w:t>
      </w:r>
    </w:p>
    <w:p>
      <w:pPr>
        <w:keepNext w:val="false"/>
        <w:keepLines/>
        <w:shd w:fill="F2F2F2" w:color="auto" w:val="clear"/>
        <w:spacing w:after="0" w:before="0" w:line="220"/>
        <w:ind w:left="120" w:right="120"/>
      </w:pPr>
      <w:r>
        <w:rPr>
          <w:rFonts w:ascii="Consolas" w:cs="Consolas" w:eastAsia="Consolas" w:hAnsi="Consolas"/>
          <w:sz w:val="14"/>
          <w:szCs w:val="14"/>
        </w:rPr>
        <w:t xml:space="preserve">  product: windows</w:t>
      </w:r>
    </w:p>
    <w:p>
      <w:pPr>
        <w:keepNext w:val="false"/>
        <w:keepLines/>
        <w:shd w:fill="F2F2F2" w:color="auto" w:val="clear"/>
        <w:spacing w:after="0" w:before="0" w:line="220"/>
        <w:ind w:left="120" w:right="120"/>
      </w:pPr>
      <w:r>
        <w:rPr>
          <w:rFonts w:ascii="Consolas" w:cs="Consolas" w:eastAsia="Consolas" w:hAnsi="Consolas"/>
          <w:sz w:val="14"/>
          <w:szCs w:val="14"/>
        </w:rPr>
        <w:t xml:space="preserve">detection:</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selection_wevtutil:</w:t>
      </w:r>
    </w:p>
    <w:p>
      <w:pPr>
        <w:keepNext w:val="false"/>
        <w:keepLines/>
        <w:shd w:fill="F2F2F2" w:color="auto" w:val="clear"/>
        <w:spacing w:after="0" w:before="0" w:line="220"/>
        <w:ind w:left="120" w:right="120"/>
      </w:pPr>
      <w:r>
        <w:rPr>
          <w:rFonts w:ascii="Consolas" w:cs="Consolas" w:eastAsia="Consolas" w:hAnsi="Consolas"/>
          <w:sz w:val="14"/>
          <w:szCs w:val="14"/>
        </w:rPr>
        <w:t xml:space="preserve">    Image|endswith: '\wevtutil.exe'</w:t>
      </w:r>
    </w:p>
    <w:p>
      <w:pPr>
        <w:keepNext w:val="false"/>
        <w:keepLines/>
        <w:shd w:fill="F2F2F2" w:color="auto" w:val="clear"/>
        <w:spacing w:after="0" w:before="0" w:line="220"/>
        <w:ind w:left="120" w:right="120"/>
      </w:pPr>
      <w:r>
        <w:rPr>
          <w:rFonts w:ascii="Consolas" w:cs="Consolas" w:eastAsia="Consolas" w:hAnsi="Consolas"/>
          <w:sz w:val="14"/>
          <w:szCs w:val="14"/>
        </w:rPr>
        <w:t xml:space="preserve">    CommandLine|contains:</w:t>
      </w:r>
    </w:p>
    <w:p>
      <w:pPr>
        <w:keepNext w:val="false"/>
        <w:keepLines/>
        <w:shd w:fill="F2F2F2" w:color="auto" w:val="clear"/>
        <w:spacing w:after="0" w:before="0" w:line="220"/>
        <w:ind w:left="120" w:right="120"/>
      </w:pPr>
      <w:r>
        <w:rPr>
          <w:rFonts w:ascii="Consolas" w:cs="Consolas" w:eastAsia="Consolas" w:hAnsi="Consolas"/>
          <w:sz w:val="14"/>
          <w:szCs w:val="14"/>
        </w:rPr>
        <w:t xml:space="preserve">      - ' cl '</w:t>
      </w:r>
    </w:p>
    <w:p>
      <w:pPr>
        <w:keepNext w:val="false"/>
        <w:keepLines/>
        <w:shd w:fill="F2F2F2" w:color="auto" w:val="clear"/>
        <w:spacing w:after="0" w:before="0" w:line="220"/>
        <w:ind w:left="120" w:right="120"/>
      </w:pPr>
      <w:r>
        <w:rPr>
          <w:rFonts w:ascii="Consolas" w:cs="Consolas" w:eastAsia="Consolas" w:hAnsi="Consolas"/>
          <w:sz w:val="14"/>
          <w:szCs w:val="14"/>
        </w:rPr>
        <w:t xml:space="preserve">      - ' clear-log '</w:t>
      </w:r>
    </w:p>
    <w:p>
      <w:pPr>
        <w:keepNext w:val="false"/>
        <w:keepLines/>
        <w:shd w:fill="F2F2F2" w:color="auto" w:val="clear"/>
        <w:spacing w:after="0" w:before="0" w:line="220"/>
        <w:ind w:left="120" w:right="120"/>
      </w:pPr>
      <w:r>
        <w:rPr>
          <w:rFonts w:ascii="Consolas" w:cs="Consolas" w:eastAsia="Consolas" w:hAnsi="Consolas"/>
          <w:sz w:val="14"/>
          <w:szCs w:val="14"/>
        </w:rPr>
        <w:t xml:space="preserve">  selection_ps:</w:t>
      </w:r>
    </w:p>
    <w:p>
      <w:pPr>
        <w:keepNext w:val="false"/>
        <w:keepLines/>
        <w:shd w:fill="F2F2F2" w:color="auto" w:val="clear"/>
        <w:spacing w:after="0" w:before="0" w:line="220"/>
        <w:ind w:left="120" w:right="120"/>
      </w:pPr>
      <w:r>
        <w:rPr>
          <w:rFonts w:ascii="Consolas" w:cs="Consolas" w:eastAsia="Consolas" w:hAnsi="Consolas"/>
          <w:sz w:val="14"/>
          <w:szCs w:val="14"/>
        </w:rPr>
        <w:t xml:space="preserve">    CommandLine|contains:</w:t>
      </w:r>
    </w:p>
    <w:p>
      <w:pPr>
        <w:keepNext w:val="false"/>
        <w:keepLines/>
        <w:shd w:fill="F2F2F2" w:color="auto" w:val="clear"/>
        <w:spacing w:after="0" w:before="0" w:line="220"/>
        <w:ind w:left="120" w:right="120"/>
      </w:pPr>
      <w:r>
        <w:rPr>
          <w:rFonts w:ascii="Consolas" w:cs="Consolas" w:eastAsia="Consolas" w:hAnsi="Consolas"/>
          <w:sz w:val="14"/>
          <w:szCs w:val="14"/>
        </w:rPr>
        <w:t xml:space="preserve">      - 'Clear-EventLog'</w:t>
      </w:r>
    </w:p>
    <w:p>
      <w:pPr>
        <w:keepNext w:val="false"/>
        <w:keepLines/>
        <w:shd w:fill="F2F2F2" w:color="auto" w:val="clear"/>
        <w:spacing w:after="0" w:before="0" w:line="220"/>
        <w:ind w:left="120" w:right="120"/>
      </w:pPr>
      <w:r>
        <w:rPr>
          <w:rFonts w:ascii="Consolas" w:cs="Consolas" w:eastAsia="Consolas" w:hAnsi="Consolas"/>
          <w:sz w:val="14"/>
          <w:szCs w:val="14"/>
        </w:rPr>
        <w:t xml:space="preserve">      - 'Remove-EventLog'</w:t>
      </w:r>
    </w:p>
    <w:p>
      <w:pPr>
        <w:keepNext w:val="false"/>
        <w:keepLines/>
        <w:shd w:fill="F2F2F2" w:color="auto" w:val="clear"/>
        <w:spacing w:after="0" w:before="0" w:line="220"/>
        <w:ind w:left="120" w:right="120"/>
      </w:pPr>
      <w:r>
        <w:rPr>
          <w:rFonts w:ascii="Consolas" w:cs="Consolas" w:eastAsia="Consolas" w:hAnsi="Consolas"/>
          <w:sz w:val="14"/>
          <w:szCs w:val="14"/>
        </w:rPr>
        <w:t xml:space="preserve">  condition: 1 of selection_*</w:t>
      </w:r>
    </w:p>
    <w:p>
      <w:pPr>
        <w:keepNext w:val="false"/>
        <w:keepLines/>
        <w:shd w:fill="F2F2F2" w:color="auto" w:val="clear"/>
        <w:spacing w:after="0" w:before="0" w:line="220"/>
        <w:ind w:left="120" w:right="120"/>
      </w:pPr>
      <w:r>
        <w:rPr>
          <w:rFonts w:ascii="Consolas" w:cs="Consolas" w:eastAsia="Consolas" w:hAnsi="Consolas"/>
          <w:sz w:val="14"/>
          <w:szCs w:val="14"/>
        </w:rPr>
        <w:t xml:space="preserve">falsepositives:</w:t>
      </w:r>
    </w:p>
    <w:p>
      <w:pPr>
        <w:keepNext w:val="false"/>
        <w:keepLines/>
        <w:shd w:fill="F2F2F2" w:color="auto" w:val="clear"/>
        <w:spacing w:after="0" w:before="0" w:line="220"/>
        <w:ind w:left="120" w:right="120"/>
      </w:pPr>
      <w:r>
        <w:rPr>
          <w:rFonts w:ascii="Consolas" w:cs="Consolas" w:eastAsia="Consolas" w:hAnsi="Consolas"/>
          <w:sz w:val="14"/>
          <w:szCs w:val="14"/>
        </w:rPr>
        <w:t xml:space="preserve">  - Rares ; maintenance planifiée documentée</w:t>
      </w:r>
    </w:p>
    <w:p>
      <w:pPr>
        <w:keepNext w:val="false"/>
        <w:keepLines/>
        <w:shd w:fill="F2F2F2" w:color="auto" w:val="clear"/>
        <w:spacing w:after="0" w:before="0" w:line="220"/>
        <w:ind w:left="120" w:right="120"/>
      </w:pPr>
      <w:r>
        <w:rPr>
          <w:rFonts w:ascii="Consolas" w:cs="Consolas" w:eastAsia="Consolas" w:hAnsi="Consolas"/>
          <w:sz w:val="14"/>
          <w:szCs w:val="14"/>
        </w:rPr>
        <w:t xml:space="preserve">level: high</w:t>
      </w:r>
    </w:p>
    <w:p>
      <w:pPr>
        <w:spacing w:after="80"/>
      </w:pPr>
    </w:p>
    <w:p>
      <w:pPr>
        <w:pStyle w:val="Heading1"/>
      </w:pPr>
      <w:r>
        <w:rPr>
          <w:rFonts w:ascii="Arial" w:cs="Arial" w:eastAsia="Arial" w:hAnsi="Arial"/>
        </w:rPr>
        <w:t xml:space="preserve">Annexe B — Points à arbitrer avec le commanditaire</w:t>
      </w:r>
    </w:p>
    <w:p>
      <w:pPr>
        <w:pStyle w:val="ListParagraph"/>
        <w:numPr>
          <w:ilvl w:val="0"/>
          <w:numId w:val="3"/>
        </w:numPr>
        <w:spacing w:after="60"/>
      </w:pPr>
      <w:r>
        <w:rPr>
          <w:rFonts w:ascii="Arial" w:cs="Arial" w:eastAsia="Arial" w:hAnsi="Arial"/>
          <w:sz w:val="20"/>
          <w:szCs w:val="20"/>
        </w:rPr>
        <w:t xml:space="preserve">Correspondance entre les étiquettes IP-07, IP-08, IP-09 des fiches et l'ordre du fichier d'indicateurs.</w:t>
      </w:r>
    </w:p>
    <w:p>
      <w:pPr>
        <w:pStyle w:val="ListParagraph"/>
        <w:numPr>
          <w:ilvl w:val="0"/>
          <w:numId w:val="3"/>
        </w:numPr>
        <w:spacing w:after="60"/>
      </w:pPr>
      <w:r>
        <w:rPr>
          <w:rFonts w:ascii="Arial" w:cs="Arial" w:eastAsia="Arial" w:hAnsi="Arial"/>
          <w:sz w:val="20"/>
          <w:szCs w:val="20"/>
        </w:rPr>
        <w:t xml:space="preserve">Le poste comptabilite-07 a-t-il été isolé ? Il est encore actif le 7 mars.</w:t>
      </w:r>
    </w:p>
    <w:p>
      <w:pPr>
        <w:pStyle w:val="ListParagraph"/>
        <w:numPr>
          <w:ilvl w:val="0"/>
          <w:numId w:val="3"/>
        </w:numPr>
        <w:spacing w:after="60"/>
      </w:pPr>
      <w:r>
        <w:rPr>
          <w:rFonts w:ascii="Arial" w:cs="Arial" w:eastAsia="Arial" w:hAnsi="Arial"/>
          <w:sz w:val="20"/>
          <w:szCs w:val="20"/>
        </w:rPr>
        <w:t xml:space="preserve">Existence de svc-backup-temp avant le 05/03 et synchronisation horaire des hôtes.</w:t>
      </w:r>
    </w:p>
    <w:p>
      <w:pPr>
        <w:pStyle w:val="ListParagraph"/>
        <w:numPr>
          <w:ilvl w:val="0"/>
          <w:numId w:val="3"/>
        </w:numPr>
        <w:spacing w:after="60"/>
      </w:pPr>
      <w:r>
        <w:rPr>
          <w:rFonts w:ascii="Arial" w:cs="Arial" w:eastAsia="Arial" w:hAnsi="Arial"/>
          <w:sz w:val="20"/>
          <w:szCs w:val="20"/>
        </w:rPr>
        <w:t xml:space="preserve">Source réelle de la session RDP du 04/03 : interne ou 203.0.113.44 ?</w:t>
      </w:r>
    </w:p>
    <w:p>
      <w:pPr>
        <w:pStyle w:val="ListParagraph"/>
        <w:numPr>
          <w:ilvl w:val="0"/>
          <w:numId w:val="3"/>
        </w:numPr>
        <w:spacing w:after="60"/>
      </w:pPr>
      <w:r>
        <w:rPr>
          <w:rFonts w:ascii="Arial" w:cs="Arial" w:eastAsia="Arial" w:hAnsi="Arial"/>
          <w:sz w:val="20"/>
          <w:szCs w:val="20"/>
        </w:rPr>
        <w:t xml:space="preserve">Format réel du leurre : classeur Excel ou document Word ?</w:t>
      </w:r>
    </w:p>
    <w:p>
      <w:pPr>
        <w:pStyle w:val="ListParagraph"/>
        <w:numPr>
          <w:ilvl w:val="0"/>
          <w:numId w:val="3"/>
        </w:numPr>
        <w:spacing w:after="60"/>
      </w:pPr>
      <w:r>
        <w:rPr>
          <w:rFonts w:ascii="Arial" w:cs="Arial" w:eastAsia="Arial" w:hAnsi="Arial"/>
          <w:sz w:val="20"/>
          <w:szCs w:val="20"/>
        </w:rPr>
        <w:t xml:space="preserve">Contenu de srv-fichiers-02 et nature des 2,3 Gio exfiltrés (données personnelles ?).</w:t>
      </w:r>
    </w:p>
    <w:p>
      <w:pPr>
        <w:pStyle w:val="ListParagraph"/>
        <w:numPr>
          <w:ilvl w:val="0"/>
          <w:numId w:val="3"/>
        </w:numPr>
        <w:spacing w:after="60"/>
      </w:pPr>
      <w:r>
        <w:rPr>
          <w:rFonts w:ascii="Arial" w:cs="Arial" w:eastAsia="Arial" w:hAnsi="Arial"/>
          <w:sz w:val="20"/>
          <w:szCs w:val="20"/>
        </w:rPr>
        <w:t xml:space="preserve">Autres destinataires du courriel piégé.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Cellule CTI — INC-2026-0302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595959"/>
        <w:sz w:val="16"/>
        <w:szCs w:val="16"/>
      </w:rPr>
      <w:t xml:space="preserve">Rapport tactique SOC — INC-2026-0302   </w:t>
    </w:r>
    <w:r>
      <w:rPr>
        <w:rFonts w:ascii="Arial" w:cs="Arial" w:eastAsia="Arial" w:hAnsi="Arial"/>
        <w:b/>
        <w:bCs/>
        <w:color w:val="FFC000"/>
        <w:sz w:val="18"/>
        <w:szCs w:val="18"/>
        <w:shd w:fill="000000" w:color="auto" w:val="clear"/>
      </w:rPr>
      <w:t xml:space="preserve"> TLP:AMBER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80" w:before="200"/>
      <w:outlineLvl w:val="1"/>
    </w:pPr>
    <w:rPr>
      <w:rFonts w:ascii="Arial" w:cs="Arial" w:eastAsia="Arial" w:hAnsi="Arial"/>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tactique SOC — INC-2026-0302</dc:title>
  <dc:creator>Cellule CTI</dc:creator>
  <cp:lastModifiedBy>Un-named</cp:lastModifiedBy>
  <cp:revision>1</cp:revision>
  <dcterms:created xsi:type="dcterms:W3CDTF">2026-10-07T14:03:32.676Z</dcterms:created>
  <dcterms:modified xsi:type="dcterms:W3CDTF">2026-10-07T14:03:32.677Z</dcterms:modified>
</cp:coreProperties>
</file>

<file path=docProps/custom.xml><?xml version="1.0" encoding="utf-8"?>
<Properties xmlns="http://schemas.openxmlformats.org/officeDocument/2006/custom-properties" xmlns:vt="http://schemas.openxmlformats.org/officeDocument/2006/docPropsVTypes"/>
</file>