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88052" w14:textId="77777777" w:rsidR="00A23759" w:rsidRPr="00A23759" w:rsidRDefault="00A23759" w:rsidP="00A23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>Premier mandat : Wiki</w:t>
      </w:r>
    </w:p>
    <w:p w14:paraId="6AEF880D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024358C2" w14:textId="77777777" w:rsidR="00A23759" w:rsidRPr="00A23759" w:rsidRDefault="00A23759" w:rsidP="00A23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L</w:t>
      </w:r>
      <w:r w:rsidRPr="00A23759">
        <w:rPr>
          <w:rFonts w:ascii="Garamond" w:hAnsi="Garamond" w:cs="Times"/>
          <w:sz w:val="26"/>
          <w:szCs w:val="26"/>
        </w:rPr>
        <w:t xml:space="preserve">es procédures stockées </w:t>
      </w:r>
      <w:r>
        <w:rPr>
          <w:rFonts w:ascii="Garamond" w:hAnsi="Garamond" w:cs="Times"/>
          <w:sz w:val="26"/>
          <w:szCs w:val="26"/>
        </w:rPr>
        <w:t>sont à venir dans le cadre du cours des bases de données</w:t>
      </w:r>
      <w:r w:rsidRPr="00A23759">
        <w:rPr>
          <w:rFonts w:ascii="Garamond" w:hAnsi="Garamond" w:cs="Times"/>
          <w:sz w:val="26"/>
          <w:szCs w:val="26"/>
        </w:rPr>
        <w:t xml:space="preserve"> </w:t>
      </w:r>
    </w:p>
    <w:p w14:paraId="6CB0ABAB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Un wiki permet l'affichage et l'édition d'une série d'articles. Un article est défini par</w:t>
      </w:r>
      <w:r>
        <w:rPr>
          <w:rFonts w:ascii="Garamond" w:hAnsi="Garamond" w:cs="Times"/>
          <w:sz w:val="26"/>
          <w:szCs w:val="26"/>
        </w:rPr>
        <w:t> :</w:t>
      </w:r>
    </w:p>
    <w:p w14:paraId="50B6AADF" w14:textId="77777777" w:rsidR="00A23759" w:rsidRPr="00A23759" w:rsidRDefault="00A23759" w:rsidP="00A23759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titre, </w:t>
      </w:r>
    </w:p>
    <w:p w14:paraId="0AC5FF36" w14:textId="77777777" w:rsidR="00A23759" w:rsidRPr="00A23759" w:rsidRDefault="00A23759" w:rsidP="00A23759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contenu, </w:t>
      </w:r>
    </w:p>
    <w:p w14:paraId="68DC780E" w14:textId="77777777" w:rsidR="00A23759" w:rsidRPr="00A23759" w:rsidRDefault="00A23759" w:rsidP="00A23759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Une date de modification, </w:t>
      </w:r>
    </w:p>
    <w:p w14:paraId="6CF6AF30" w14:textId="77777777" w:rsidR="00A23759" w:rsidRPr="00A23759" w:rsidRDefault="00A23759" w:rsidP="00A23759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numéro de révision </w:t>
      </w:r>
    </w:p>
    <w:p w14:paraId="4EABB92D" w14:textId="77777777" w:rsidR="00A23759" w:rsidRDefault="00A23759" w:rsidP="00A23759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 L’id d'un contributeur. Le contributeur est la dernière personne à avoir modifié l'article. </w:t>
      </w:r>
    </w:p>
    <w:p w14:paraId="2CEBCD30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Dans un premier temps votre application ne supportera pas l’authentification ; vous utiliserez la valeur 1 pour l'id du contributeur. </w:t>
      </w:r>
    </w:p>
    <w:p w14:paraId="6D2B7C1B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Spécifications fonctionnelles </w:t>
      </w:r>
    </w:p>
    <w:p w14:paraId="38451790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L'affichage est divisé en 3 zones</w:t>
      </w:r>
      <w:r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4DA5BD9D" w14:textId="77777777" w:rsidR="00A23759" w:rsidRDefault="00A23759" w:rsidP="00A23759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Pr="00A23759">
        <w:rPr>
          <w:rFonts w:ascii="Garamond" w:hAnsi="Garamond" w:cs="Times"/>
          <w:sz w:val="26"/>
          <w:szCs w:val="26"/>
        </w:rPr>
        <w:t xml:space="preserve">n menu, </w:t>
      </w:r>
    </w:p>
    <w:p w14:paraId="6A6802C1" w14:textId="77777777" w:rsidR="00A23759" w:rsidRDefault="00B57E7A" w:rsidP="00A23759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Une table des matières,</w:t>
      </w:r>
    </w:p>
    <w:p w14:paraId="333E9455" w14:textId="77777777" w:rsidR="00A23759" w:rsidRDefault="00A23759" w:rsidP="00A23759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Pr="00A23759">
        <w:rPr>
          <w:rFonts w:ascii="Garamond" w:hAnsi="Garamond" w:cs="Times"/>
          <w:sz w:val="26"/>
          <w:szCs w:val="26"/>
        </w:rPr>
        <w:t xml:space="preserve">ne zone de contenu. </w:t>
      </w:r>
    </w:p>
    <w:p w14:paraId="02CD6224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Ces trois zones sont toujours présentes.</w:t>
      </w:r>
    </w:p>
    <w:p w14:paraId="1C3AA9B7" w14:textId="77777777" w:rsidR="00344703" w:rsidRDefault="00A23759" w:rsidP="0034470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 xml:space="preserve">Un clic sur un article de la table des matières affiche cet article. </w:t>
      </w:r>
    </w:p>
    <w:p w14:paraId="118D9286" w14:textId="77777777" w:rsidR="00A23759" w:rsidRPr="00344703" w:rsidRDefault="00A23759" w:rsidP="0034470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 xml:space="preserve">La table des matières est affichée en ordre alphabétique. </w:t>
      </w:r>
    </w:p>
    <w:p w14:paraId="7F3ADC44" w14:textId="77777777" w:rsidR="00344703" w:rsidRDefault="00344703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Helvetica"/>
          <w:b/>
          <w:bCs/>
          <w:sz w:val="26"/>
          <w:szCs w:val="26"/>
        </w:rPr>
      </w:pPr>
    </w:p>
    <w:p w14:paraId="102128BF" w14:textId="77777777" w:rsidR="00344703" w:rsidRDefault="00344703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Helvetica"/>
          <w:b/>
          <w:bCs/>
          <w:sz w:val="26"/>
          <w:szCs w:val="26"/>
        </w:rPr>
      </w:pPr>
    </w:p>
    <w:p w14:paraId="6324ED98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lastRenderedPageBreak/>
        <w:t xml:space="preserve">Page d'accueil </w:t>
      </w:r>
    </w:p>
    <w:p w14:paraId="1ABBC1A1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</w:t>
      </w:r>
      <w:r w:rsidR="00344703">
        <w:rPr>
          <w:rFonts w:ascii="Garamond" w:hAnsi="Garamond" w:cs="Times"/>
          <w:sz w:val="26"/>
          <w:szCs w:val="26"/>
        </w:rPr>
        <w:t> :</w:t>
      </w:r>
    </w:p>
    <w:p w14:paraId="2FFFF60F" w14:textId="77777777" w:rsidR="00344703" w:rsidRDefault="00344703" w:rsidP="00344703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344703">
        <w:rPr>
          <w:rFonts w:ascii="Garamond" w:hAnsi="Garamond" w:cs="Times"/>
          <w:sz w:val="26"/>
          <w:szCs w:val="26"/>
        </w:rPr>
        <w:t xml:space="preserve">n message de bienvenue, </w:t>
      </w:r>
    </w:p>
    <w:p w14:paraId="098F7C9D" w14:textId="77777777" w:rsidR="00A23759" w:rsidRPr="00344703" w:rsidRDefault="00344703" w:rsidP="00344703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>U</w:t>
      </w:r>
      <w:r w:rsidR="00A23759" w:rsidRPr="00344703">
        <w:rPr>
          <w:rFonts w:ascii="Garamond" w:hAnsi="Garamond" w:cs="Times"/>
          <w:sz w:val="26"/>
          <w:szCs w:val="26"/>
        </w:rPr>
        <w:t xml:space="preserve">ne zone de texte et bouton permettant de consulter l'article dont le titre apparaît dans la zone de texte. </w:t>
      </w:r>
    </w:p>
    <w:p w14:paraId="60AC3A5F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Affichage d’un article </w:t>
      </w:r>
    </w:p>
    <w:p w14:paraId="4A483636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</w:t>
      </w:r>
      <w:r w:rsidR="00344703">
        <w:rPr>
          <w:rFonts w:ascii="Garamond" w:hAnsi="Garamond" w:cs="Times"/>
          <w:sz w:val="26"/>
          <w:szCs w:val="26"/>
        </w:rPr>
        <w:t> :</w:t>
      </w:r>
    </w:p>
    <w:p w14:paraId="4F549E71" w14:textId="77777777" w:rsidR="00344703" w:rsidRDefault="00344703" w:rsidP="0034470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L</w:t>
      </w:r>
      <w:r w:rsidR="00A23759" w:rsidRPr="00344703">
        <w:rPr>
          <w:rFonts w:ascii="Garamond" w:hAnsi="Garamond" w:cs="Times"/>
          <w:sz w:val="26"/>
          <w:szCs w:val="26"/>
        </w:rPr>
        <w:t>'article (le titre, le contenu formaté, la date de modification, l'id du contribute</w:t>
      </w:r>
      <w:r>
        <w:rPr>
          <w:rFonts w:ascii="Garamond" w:hAnsi="Garamond" w:cs="Times"/>
          <w:sz w:val="26"/>
          <w:szCs w:val="26"/>
        </w:rPr>
        <w:t xml:space="preserve">ur, le numéro de révision) </w:t>
      </w:r>
    </w:p>
    <w:p w14:paraId="7C4F334F" w14:textId="77777777" w:rsidR="00A23759" w:rsidRPr="00344703" w:rsidRDefault="00344703" w:rsidP="0034470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Un</w:t>
      </w:r>
      <w:r w:rsidR="00A23759" w:rsidRPr="00344703">
        <w:rPr>
          <w:rFonts w:ascii="Garamond" w:hAnsi="Garamond" w:cs="Times"/>
          <w:sz w:val="26"/>
          <w:szCs w:val="26"/>
        </w:rPr>
        <w:t xml:space="preserve"> lien de modification. </w:t>
      </w:r>
    </w:p>
    <w:p w14:paraId="05704AE0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Dans le cas d'un article inexistant, un message indique que l'article n'existe pas et un lien permet de l'ajouter. </w:t>
      </w:r>
    </w:p>
    <w:p w14:paraId="3FF51984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Ajout d’un article </w:t>
      </w:r>
    </w:p>
    <w:p w14:paraId="38E0A1E3" w14:textId="77777777" w:rsidR="009803D8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 les champs suivants</w:t>
      </w:r>
      <w:r w:rsidR="00677473"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1CAF5F81" w14:textId="504F2AE3" w:rsidR="009803D8" w:rsidRDefault="009803D8" w:rsidP="00A23759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9803D8">
        <w:rPr>
          <w:rFonts w:ascii="Garamond" w:hAnsi="Garamond" w:cs="Times"/>
          <w:sz w:val="26"/>
          <w:szCs w:val="26"/>
        </w:rPr>
        <w:t xml:space="preserve">ne zone de texte contenant le titre à ajouter et un </w:t>
      </w:r>
      <w:proofErr w:type="spellStart"/>
      <w:r w:rsidR="00A23759" w:rsidRPr="009803D8">
        <w:rPr>
          <w:rFonts w:ascii="Garamond" w:hAnsi="Garamond" w:cs="Times"/>
          <w:sz w:val="26"/>
          <w:szCs w:val="26"/>
        </w:rPr>
        <w:t>text</w:t>
      </w:r>
      <w:proofErr w:type="spellEnd"/>
      <w:r w:rsidR="005F6F31">
        <w:rPr>
          <w:rFonts w:ascii="Garamond" w:hAnsi="Garamond" w:cs="Times"/>
          <w:sz w:val="26"/>
          <w:szCs w:val="26"/>
        </w:rPr>
        <w:t xml:space="preserve"> </w:t>
      </w:r>
      <w:r w:rsidR="00A23759" w:rsidRPr="009803D8">
        <w:rPr>
          <w:rFonts w:ascii="Garamond" w:hAnsi="Garamond" w:cs="Times"/>
          <w:sz w:val="26"/>
          <w:szCs w:val="26"/>
        </w:rPr>
        <w:t>area pour le contenu (l'utilisateur peu</w:t>
      </w:r>
      <w:r>
        <w:rPr>
          <w:rFonts w:ascii="Garamond" w:hAnsi="Garamond" w:cs="Times"/>
          <w:sz w:val="26"/>
          <w:szCs w:val="26"/>
        </w:rPr>
        <w:t>t entrer des balises html).</w:t>
      </w:r>
    </w:p>
    <w:p w14:paraId="0EEF89C5" w14:textId="77777777" w:rsidR="009803D8" w:rsidRPr="009803D8" w:rsidRDefault="00A23759" w:rsidP="00A23759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>Un lien permet d'annuler l'ajout et de revenir à la page d'accueil.</w:t>
      </w:r>
      <w:r w:rsidRPr="009803D8">
        <w:rPr>
          <w:rFonts w:ascii="MS Mincho" w:eastAsia="MS Mincho" w:hAnsi="MS Mincho" w:cs="MS Mincho"/>
          <w:sz w:val="26"/>
          <w:szCs w:val="26"/>
        </w:rPr>
        <w:t> </w:t>
      </w:r>
    </w:p>
    <w:p w14:paraId="1684FCFF" w14:textId="77777777" w:rsidR="009803D8" w:rsidRDefault="00A23759" w:rsidP="00A23759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affiche un aperçu de l'article en dessous de la zone d'édition. </w:t>
      </w:r>
    </w:p>
    <w:p w14:paraId="06EA7F7B" w14:textId="77777777" w:rsidR="00A23759" w:rsidRPr="009803D8" w:rsidRDefault="00A23759" w:rsidP="00A23759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enregistre les modifications et retourne à l'affichage de l'article. </w:t>
      </w:r>
    </w:p>
    <w:p w14:paraId="6D29580A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Modification d’un article </w:t>
      </w:r>
    </w:p>
    <w:p w14:paraId="662366F9" w14:textId="77777777" w:rsidR="009803D8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 l'article en modification</w:t>
      </w:r>
      <w:r w:rsidR="00677473"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77325BA9" w14:textId="77777777" w:rsidR="009803D8" w:rsidRDefault="009803D8" w:rsidP="009803D8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9803D8">
        <w:rPr>
          <w:rFonts w:ascii="Garamond" w:hAnsi="Garamond" w:cs="Times"/>
          <w:sz w:val="26"/>
          <w:szCs w:val="26"/>
        </w:rPr>
        <w:t>ne</w:t>
      </w:r>
      <w:r>
        <w:rPr>
          <w:rFonts w:ascii="Garamond" w:hAnsi="Garamond" w:cs="Times"/>
          <w:sz w:val="26"/>
          <w:szCs w:val="26"/>
        </w:rPr>
        <w:t xml:space="preserve"> zone de texte pour le titre</w:t>
      </w:r>
    </w:p>
    <w:p w14:paraId="61F3503D" w14:textId="082D398F" w:rsidR="009803D8" w:rsidRDefault="009803D8" w:rsidP="00A2375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lastRenderedPageBreak/>
        <w:t>U</w:t>
      </w:r>
      <w:r w:rsidR="00A23759" w:rsidRPr="009803D8">
        <w:rPr>
          <w:rFonts w:ascii="Garamond" w:hAnsi="Garamond" w:cs="Times"/>
          <w:sz w:val="26"/>
          <w:szCs w:val="26"/>
        </w:rPr>
        <w:t xml:space="preserve">n </w:t>
      </w:r>
      <w:proofErr w:type="spellStart"/>
      <w:r w:rsidR="00A23759" w:rsidRPr="009803D8">
        <w:rPr>
          <w:rFonts w:ascii="Garamond" w:hAnsi="Garamond" w:cs="Times"/>
          <w:sz w:val="26"/>
          <w:szCs w:val="26"/>
        </w:rPr>
        <w:t>text</w:t>
      </w:r>
      <w:proofErr w:type="spellEnd"/>
      <w:r w:rsidR="005F6F31">
        <w:rPr>
          <w:rFonts w:ascii="Garamond" w:hAnsi="Garamond" w:cs="Times"/>
          <w:sz w:val="26"/>
          <w:szCs w:val="26"/>
        </w:rPr>
        <w:t xml:space="preserve"> </w:t>
      </w:r>
      <w:bookmarkStart w:id="0" w:name="_GoBack"/>
      <w:bookmarkEnd w:id="0"/>
      <w:r w:rsidR="00A23759" w:rsidRPr="009803D8">
        <w:rPr>
          <w:rFonts w:ascii="Garamond" w:hAnsi="Garamond" w:cs="Times"/>
          <w:sz w:val="26"/>
          <w:szCs w:val="26"/>
        </w:rPr>
        <w:t xml:space="preserve">area pour le contenu non formaté (les balises html sont affichées). </w:t>
      </w:r>
    </w:p>
    <w:p w14:paraId="4E5A1917" w14:textId="77777777" w:rsidR="009803D8" w:rsidRDefault="00A23759" w:rsidP="00A2375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lien permet d'annuler la modification et de revenir à l'affichage </w:t>
      </w:r>
      <w:r w:rsidR="009803D8">
        <w:rPr>
          <w:rFonts w:ascii="Garamond" w:hAnsi="Garamond" w:cs="Times"/>
          <w:sz w:val="26"/>
          <w:szCs w:val="26"/>
        </w:rPr>
        <w:t>de l'article.</w:t>
      </w:r>
    </w:p>
    <w:p w14:paraId="71815487" w14:textId="77777777" w:rsidR="009803D8" w:rsidRPr="009803D8" w:rsidRDefault="00A23759" w:rsidP="00A2375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>Un bouton affiche un aperçu de l'article en dessous de la zone d'édition.</w:t>
      </w:r>
      <w:r w:rsidRPr="009803D8">
        <w:rPr>
          <w:rFonts w:ascii="MS Mincho" w:eastAsia="MS Mincho" w:hAnsi="MS Mincho" w:cs="MS Mincho"/>
          <w:sz w:val="26"/>
          <w:szCs w:val="26"/>
        </w:rPr>
        <w:t> </w:t>
      </w:r>
    </w:p>
    <w:p w14:paraId="0994C2B2" w14:textId="77777777" w:rsidR="009803D8" w:rsidRDefault="00A23759" w:rsidP="00A2375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enregistre les modifications et retourne à l'affichage de l'article. </w:t>
      </w:r>
    </w:p>
    <w:p w14:paraId="2AFDDFB0" w14:textId="77777777" w:rsidR="00A23759" w:rsidRPr="009803D8" w:rsidRDefault="00A23759" w:rsidP="00A2375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permet de supprimer l'article. </w:t>
      </w:r>
    </w:p>
    <w:p w14:paraId="649E5E89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Helvetica"/>
          <w:b/>
          <w:bCs/>
          <w:sz w:val="26"/>
          <w:szCs w:val="26"/>
        </w:rPr>
        <w:t xml:space="preserve">Suppression d'un article </w:t>
      </w:r>
    </w:p>
    <w:p w14:paraId="2A9D9B8B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Times"/>
          <w:sz w:val="26"/>
          <w:szCs w:val="26"/>
        </w:rPr>
        <w:t>L'article est affiché et une confirmation est demandée.</w:t>
      </w:r>
      <w:r w:rsidRPr="00A31439">
        <w:rPr>
          <w:rFonts w:ascii="MS Mincho" w:eastAsia="MS Mincho" w:hAnsi="MS Mincho" w:cs="MS Mincho"/>
          <w:sz w:val="26"/>
          <w:szCs w:val="26"/>
        </w:rPr>
        <w:t> </w:t>
      </w:r>
      <w:r w:rsidRPr="00A31439">
        <w:rPr>
          <w:rFonts w:ascii="Garamond" w:hAnsi="Garamond" w:cs="Times"/>
          <w:sz w:val="26"/>
          <w:szCs w:val="26"/>
        </w:rPr>
        <w:t>Un bouton confirme la suppression.</w:t>
      </w:r>
      <w:r w:rsidRPr="00A31439">
        <w:rPr>
          <w:rFonts w:ascii="MS Mincho" w:eastAsia="MS Mincho" w:hAnsi="MS Mincho" w:cs="MS Mincho"/>
          <w:sz w:val="26"/>
          <w:szCs w:val="26"/>
        </w:rPr>
        <w:t> </w:t>
      </w:r>
      <w:r w:rsidRPr="00A31439">
        <w:rPr>
          <w:rFonts w:ascii="Garamond" w:hAnsi="Garamond" w:cs="Times"/>
          <w:sz w:val="26"/>
          <w:szCs w:val="26"/>
        </w:rPr>
        <w:t xml:space="preserve">Un lien annule la suppression et retourne à l'affichage de l'article. </w:t>
      </w:r>
    </w:p>
    <w:p w14:paraId="7B64DAF1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Helvetica"/>
          <w:b/>
          <w:bCs/>
          <w:sz w:val="26"/>
          <w:szCs w:val="26"/>
        </w:rPr>
        <w:t xml:space="preserve">Routage des requêtes </w:t>
      </w:r>
    </w:p>
    <w:p w14:paraId="67303946" w14:textId="66019F16" w:rsidR="00A31439" w:rsidRPr="00A31439" w:rsidRDefault="00A31439" w:rsidP="00A3143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Times"/>
          <w:sz w:val="26"/>
          <w:szCs w:val="26"/>
        </w:rPr>
        <w:t xml:space="preserve">Sans modifier le routage des requêtes par le fichier </w:t>
      </w:r>
      <w:proofErr w:type="spellStart"/>
      <w:r w:rsidRPr="00A31439">
        <w:rPr>
          <w:rFonts w:ascii="Garamond" w:hAnsi="Garamond" w:cs="Times"/>
          <w:i/>
          <w:iCs/>
          <w:sz w:val="26"/>
          <w:szCs w:val="26"/>
        </w:rPr>
        <w:t>RouteConfig.cs</w:t>
      </w:r>
      <w:proofErr w:type="spellEnd"/>
      <w:r w:rsidRPr="00A31439">
        <w:rPr>
          <w:rFonts w:ascii="Garamond" w:hAnsi="Garamond" w:cs="Times"/>
          <w:sz w:val="26"/>
          <w:szCs w:val="26"/>
        </w:rPr>
        <w:t xml:space="preserve">, </w:t>
      </w:r>
      <w:r w:rsidR="00D14145" w:rsidRPr="00A31439">
        <w:rPr>
          <w:rFonts w:ascii="Garamond" w:hAnsi="Garamond" w:cs="Times"/>
          <w:sz w:val="26"/>
          <w:szCs w:val="26"/>
        </w:rPr>
        <w:t>faites-en</w:t>
      </w:r>
      <w:r w:rsidRPr="00A31439">
        <w:rPr>
          <w:rFonts w:ascii="Garamond" w:hAnsi="Garamond" w:cs="Times"/>
          <w:sz w:val="26"/>
          <w:szCs w:val="26"/>
        </w:rPr>
        <w:t xml:space="preserve"> sorte que votre application réponde aux requêtes suivantes : </w:t>
      </w:r>
    </w:p>
    <w:p w14:paraId="100BF9A8" w14:textId="08CF0C73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/</w:t>
      </w:r>
      <w:r w:rsidRPr="00A31439">
        <w:rPr>
          <w:rFonts w:ascii="Garamond" w:hAnsi="Garamond" w:cs="Times"/>
          <w:sz w:val="26"/>
          <w:szCs w:val="26"/>
        </w:rPr>
        <w:t xml:space="preserve"> ou </w:t>
      </w:r>
      <w:r w:rsidRPr="00A31439">
        <w:rPr>
          <w:rFonts w:ascii="Courier New" w:hAnsi="Courier New" w:cs="Courier New"/>
          <w:b/>
        </w:rPr>
        <w:t>/home</w:t>
      </w:r>
      <w:r w:rsidRPr="00A31439">
        <w:rPr>
          <w:rFonts w:ascii="Garamond" w:hAnsi="Garamond" w:cs="Times"/>
          <w:sz w:val="26"/>
          <w:szCs w:val="26"/>
        </w:rPr>
        <w:t xml:space="preserve"> ou </w:t>
      </w:r>
      <w:r w:rsidRPr="00A31439">
        <w:rPr>
          <w:rFonts w:ascii="Courier New" w:hAnsi="Courier New" w:cs="Courier New"/>
          <w:b/>
        </w:rPr>
        <w:t>home/index</w:t>
      </w:r>
      <w:r>
        <w:rPr>
          <w:rFonts w:ascii="Garamond" w:hAnsi="Garamond" w:cs="Times"/>
          <w:sz w:val="26"/>
          <w:szCs w:val="26"/>
        </w:rPr>
        <w:t xml:space="preserve"> </w:t>
      </w:r>
      <w:r w:rsidRPr="00A31439">
        <w:rPr>
          <w:rFonts w:ascii="Garamond" w:hAnsi="Garamond" w:cs="Times"/>
          <w:sz w:val="26"/>
          <w:szCs w:val="26"/>
        </w:rPr>
        <w:t xml:space="preserve">: affiche la page d’accueil ; </w:t>
      </w:r>
    </w:p>
    <w:p w14:paraId="1EDA4570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home/index/&lt;titre de l’article&gt;</w:t>
      </w:r>
      <w:r>
        <w:rPr>
          <w:rFonts w:ascii="Courier New" w:hAnsi="Courier New" w:cs="Courier New"/>
          <w:b/>
        </w:rPr>
        <w:t xml:space="preserve"> </w:t>
      </w:r>
      <w:r w:rsidRPr="00A31439">
        <w:rPr>
          <w:rFonts w:ascii="Garamond" w:hAnsi="Garamond" w:cs="Times"/>
          <w:sz w:val="26"/>
          <w:szCs w:val="26"/>
        </w:rPr>
        <w:t xml:space="preserve">: affiche l'article; </w:t>
      </w:r>
    </w:p>
    <w:p w14:paraId="15F5B252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home/index/&lt;titre inexistant&gt;</w:t>
      </w:r>
      <w:r w:rsidRPr="00A31439">
        <w:rPr>
          <w:rFonts w:ascii="Garamond" w:hAnsi="Garamond" w:cs="Times"/>
          <w:sz w:val="26"/>
          <w:szCs w:val="26"/>
        </w:rPr>
        <w:t xml:space="preserve">: invitation à créer l’article; </w:t>
      </w:r>
    </w:p>
    <w:p w14:paraId="401217A8" w14:textId="0DC69F6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home/modifier/titre:</w:t>
      </w:r>
      <w:r w:rsidRPr="00A31439">
        <w:rPr>
          <w:rFonts w:ascii="Garamond" w:hAnsi="Garamond" w:cs="Times"/>
          <w:sz w:val="26"/>
          <w:szCs w:val="26"/>
        </w:rPr>
        <w:t xml:space="preserve"> modifie l'article; </w:t>
      </w:r>
    </w:p>
    <w:p w14:paraId="3CD3E0DC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home/ajouter/titre</w:t>
      </w:r>
      <w:r w:rsidRPr="00A31439">
        <w:rPr>
          <w:rFonts w:ascii="Garamond" w:hAnsi="Garamond" w:cs="Times"/>
          <w:sz w:val="26"/>
          <w:szCs w:val="26"/>
        </w:rPr>
        <w:t xml:space="preserve">: ajoute un article; </w:t>
      </w:r>
    </w:p>
    <w:p w14:paraId="75B35F9C" w14:textId="77777777" w:rsidR="008B501E" w:rsidRDefault="00A31439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home/supprimer/titre</w:t>
      </w:r>
      <w:r w:rsidRPr="00A31439">
        <w:rPr>
          <w:rFonts w:ascii="Garamond" w:hAnsi="Garamond" w:cs="Times"/>
          <w:sz w:val="26"/>
          <w:szCs w:val="26"/>
        </w:rPr>
        <w:t xml:space="preserve">: supprime un article. </w:t>
      </w:r>
    </w:p>
    <w:p w14:paraId="417C002B" w14:textId="77777777" w:rsidR="00806ECA" w:rsidRDefault="00806ECA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</w:p>
    <w:p w14:paraId="4AE1F8BF" w14:textId="7D67E286" w:rsidR="008B501E" w:rsidRPr="008B501E" w:rsidRDefault="008B501E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Helvetica"/>
          <w:b/>
          <w:bCs/>
          <w:sz w:val="26"/>
          <w:szCs w:val="26"/>
        </w:rPr>
      </w:pPr>
      <w:r w:rsidRPr="008B501E">
        <w:rPr>
          <w:rFonts w:ascii="Garamond" w:hAnsi="Garamond" w:cs="Helvetica"/>
          <w:b/>
          <w:bCs/>
          <w:sz w:val="26"/>
          <w:szCs w:val="26"/>
        </w:rPr>
        <w:t xml:space="preserve">Spécifications techniques Couche métier </w:t>
      </w:r>
    </w:p>
    <w:p w14:paraId="5A108B9B" w14:textId="77777777" w:rsidR="008B501E" w:rsidRDefault="008B501E" w:rsidP="008B501E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8B501E">
        <w:rPr>
          <w:rFonts w:ascii="Garamond" w:hAnsi="Garamond" w:cs="Times"/>
          <w:sz w:val="26"/>
          <w:szCs w:val="26"/>
        </w:rPr>
        <w:t xml:space="preserve">Une classe </w:t>
      </w:r>
      <w:r w:rsidRPr="008B501E">
        <w:rPr>
          <w:rFonts w:ascii="Garamond" w:hAnsi="Garamond" w:cs="Times"/>
          <w:b/>
          <w:sz w:val="26"/>
          <w:szCs w:val="26"/>
        </w:rPr>
        <w:t>Article</w:t>
      </w:r>
      <w:r w:rsidRPr="008B501E">
        <w:rPr>
          <w:rFonts w:ascii="Garamond" w:hAnsi="Garamond" w:cs="Times"/>
          <w:sz w:val="26"/>
          <w:szCs w:val="26"/>
        </w:rPr>
        <w:t xml:space="preserve"> dans l’espace de noms </w:t>
      </w:r>
      <w:proofErr w:type="spellStart"/>
      <w:r w:rsidRPr="00206D04">
        <w:rPr>
          <w:rFonts w:ascii="Garamond" w:hAnsi="Garamond" w:cs="Times"/>
          <w:b/>
          <w:sz w:val="26"/>
          <w:szCs w:val="26"/>
        </w:rPr>
        <w:t>Models</w:t>
      </w:r>
      <w:proofErr w:type="spellEnd"/>
      <w:r w:rsidRPr="00206D04">
        <w:rPr>
          <w:rFonts w:ascii="Garamond" w:hAnsi="Garamond" w:cs="Times"/>
          <w:b/>
          <w:sz w:val="26"/>
          <w:szCs w:val="26"/>
        </w:rPr>
        <w:t>/</w:t>
      </w:r>
      <w:proofErr w:type="spellStart"/>
      <w:r w:rsidRPr="00206D04">
        <w:rPr>
          <w:rFonts w:ascii="Garamond" w:hAnsi="Garamond" w:cs="Times"/>
          <w:b/>
          <w:sz w:val="26"/>
          <w:szCs w:val="26"/>
        </w:rPr>
        <w:t>Biz</w:t>
      </w:r>
      <w:proofErr w:type="spellEnd"/>
      <w:r w:rsidRPr="008B501E">
        <w:rPr>
          <w:rFonts w:ascii="Garamond" w:hAnsi="Garamond" w:cs="Times"/>
          <w:sz w:val="26"/>
          <w:szCs w:val="26"/>
        </w:rPr>
        <w:t xml:space="preserve"> (et dossier du même nom) permet de gérer les articles. </w:t>
      </w:r>
    </w:p>
    <w:p w14:paraId="45DB585E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</w:p>
    <w:p w14:paraId="0AD9DA59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</w:p>
    <w:p w14:paraId="6AE73D75" w14:textId="154080F5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noProof/>
          <w:sz w:val="26"/>
          <w:szCs w:val="26"/>
          <w:lang w:eastAsia="fr-FR"/>
        </w:rPr>
        <w:lastRenderedPageBreak/>
        <w:drawing>
          <wp:inline distT="0" distB="0" distL="0" distR="0" wp14:anchorId="669FFDE2" wp14:editId="023EFF78">
            <wp:extent cx="3098165" cy="196156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501" cy="1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964" w14:textId="77777777" w:rsidR="00F83330" w:rsidRP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sz w:val="26"/>
          <w:szCs w:val="26"/>
        </w:rPr>
        <w:t>Le numéro de révision commence à 1 et est incrémenté à toutes les modifications. Dans un premier temps l'</w:t>
      </w:r>
      <w:proofErr w:type="spellStart"/>
      <w:r w:rsidRPr="00F83330">
        <w:rPr>
          <w:rFonts w:ascii="Garamond" w:hAnsi="Garamond" w:cs="Times"/>
          <w:sz w:val="26"/>
          <w:szCs w:val="26"/>
        </w:rPr>
        <w:t>IdContributeur</w:t>
      </w:r>
      <w:proofErr w:type="spellEnd"/>
      <w:r w:rsidRPr="00F83330">
        <w:rPr>
          <w:rFonts w:ascii="Garamond" w:hAnsi="Garamond" w:cs="Times"/>
          <w:sz w:val="26"/>
          <w:szCs w:val="26"/>
        </w:rPr>
        <w:t xml:space="preserve"> sera défini à 1. </w:t>
      </w:r>
    </w:p>
    <w:p w14:paraId="640F35CA" w14:textId="77777777" w:rsidR="00F83330" w:rsidRPr="00F83330" w:rsidRDefault="00F83330" w:rsidP="00F83330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Helvetica"/>
          <w:b/>
          <w:bCs/>
          <w:sz w:val="26"/>
          <w:szCs w:val="26"/>
        </w:rPr>
        <w:t xml:space="preserve">Couche d'accès aux données </w:t>
      </w:r>
    </w:p>
    <w:p w14:paraId="368F5FC6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sz w:val="26"/>
          <w:szCs w:val="26"/>
        </w:rPr>
        <w:t xml:space="preserve">L’application accède à la base de données par ADO via une couche d’accès aux données constituée d’une seule classe dans l’espace de noms </w:t>
      </w:r>
      <w:proofErr w:type="spellStart"/>
      <w:r w:rsidRPr="00F83330">
        <w:rPr>
          <w:rFonts w:ascii="Garamond" w:hAnsi="Garamond" w:cs="Times"/>
          <w:sz w:val="26"/>
          <w:szCs w:val="26"/>
        </w:rPr>
        <w:t>Models</w:t>
      </w:r>
      <w:proofErr w:type="spellEnd"/>
      <w:r w:rsidRPr="00F83330">
        <w:rPr>
          <w:rFonts w:ascii="Garamond" w:hAnsi="Garamond" w:cs="Times"/>
          <w:sz w:val="26"/>
          <w:szCs w:val="26"/>
        </w:rPr>
        <w:t xml:space="preserve">/DAL (et dossier du même nom). </w:t>
      </w:r>
    </w:p>
    <w:p w14:paraId="380F6D3F" w14:textId="294531FC" w:rsidR="00FC4FF5" w:rsidRDefault="00FC4FF5" w:rsidP="00FC4FF5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FC4FF5">
        <w:rPr>
          <w:rFonts w:ascii="Garamond" w:hAnsi="Garamond" w:cs="Times"/>
          <w:noProof/>
          <w:sz w:val="26"/>
          <w:szCs w:val="26"/>
          <w:lang w:eastAsia="fr-FR"/>
        </w:rPr>
        <w:drawing>
          <wp:inline distT="0" distB="0" distL="0" distR="0" wp14:anchorId="5E9B593A" wp14:editId="48D8DA2B">
            <wp:extent cx="2806065" cy="20676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012" cy="20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A34" w14:textId="77777777" w:rsidR="00E63B67" w:rsidRPr="009F5C46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9F5C46">
        <w:rPr>
          <w:rFonts w:ascii="Courier New" w:hAnsi="Courier New" w:cs="Courier New"/>
          <w:b/>
          <w:sz w:val="22"/>
          <w:szCs w:val="22"/>
        </w:rPr>
        <w:t>Find</w:t>
      </w:r>
      <w:proofErr w:type="spellEnd"/>
      <w:r w:rsidRPr="009F5C46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9F5C46">
        <w:rPr>
          <w:rFonts w:ascii="Courier New" w:hAnsi="Courier New" w:cs="Courier New"/>
          <w:b/>
          <w:sz w:val="22"/>
          <w:szCs w:val="22"/>
        </w:rPr>
        <w:t>)</w:t>
      </w:r>
      <w:r w:rsidRPr="009F5C46">
        <w:rPr>
          <w:rFonts w:ascii="Garamond" w:hAnsi="Garamond" w:cs="Times"/>
          <w:sz w:val="26"/>
          <w:szCs w:val="26"/>
        </w:rPr>
        <w:t xml:space="preserve"> retourne </w:t>
      </w:r>
      <w:proofErr w:type="spellStart"/>
      <w:r w:rsidRPr="009F5C46">
        <w:rPr>
          <w:rFonts w:ascii="Garamond" w:hAnsi="Garamond" w:cs="Times"/>
          <w:sz w:val="26"/>
          <w:szCs w:val="26"/>
        </w:rPr>
        <w:t>null</w:t>
      </w:r>
      <w:proofErr w:type="spellEnd"/>
      <w:r w:rsidRPr="009F5C46">
        <w:rPr>
          <w:rFonts w:ascii="Garamond" w:hAnsi="Garamond" w:cs="Times"/>
          <w:sz w:val="26"/>
          <w:szCs w:val="26"/>
        </w:rPr>
        <w:t xml:space="preserve"> si l’article n’est pas trouvé. </w:t>
      </w:r>
    </w:p>
    <w:p w14:paraId="36B6DC80" w14:textId="77777777" w:rsidR="00E63B67" w:rsidRPr="00E63B67" w:rsidRDefault="00E63B6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E63B67">
        <w:rPr>
          <w:rFonts w:ascii="Courier New" w:hAnsi="Courier New" w:cs="Courier New"/>
          <w:b/>
          <w:sz w:val="22"/>
          <w:szCs w:val="22"/>
        </w:rPr>
        <w:t>Add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E63B67">
        <w:rPr>
          <w:rFonts w:ascii="Courier New" w:hAnsi="Courier New" w:cs="Courier New"/>
          <w:b/>
          <w:sz w:val="22"/>
          <w:szCs w:val="22"/>
        </w:rPr>
        <w:t>)</w:t>
      </w:r>
      <w:r w:rsidRPr="00E63B67">
        <w:rPr>
          <w:rFonts w:ascii="Garamond" w:hAnsi="Garamond" w:cs="Times"/>
          <w:sz w:val="26"/>
          <w:szCs w:val="26"/>
        </w:rPr>
        <w:t xml:space="preserve">, </w:t>
      </w:r>
      <w:r w:rsidRPr="00E63B67">
        <w:rPr>
          <w:rFonts w:ascii="Courier New" w:hAnsi="Courier New" w:cs="Courier New"/>
          <w:b/>
          <w:sz w:val="22"/>
          <w:szCs w:val="22"/>
        </w:rPr>
        <w:t>Update()</w:t>
      </w:r>
      <w:r w:rsidRPr="00E63B67">
        <w:rPr>
          <w:rFonts w:ascii="Garamond" w:hAnsi="Garamond" w:cs="Times"/>
          <w:sz w:val="26"/>
          <w:szCs w:val="26"/>
        </w:rPr>
        <w:t xml:space="preserve"> et </w:t>
      </w:r>
      <w:proofErr w:type="spellStart"/>
      <w:r w:rsidRPr="00E63B67">
        <w:rPr>
          <w:rFonts w:ascii="Courier New" w:hAnsi="Courier New" w:cs="Courier New"/>
          <w:b/>
          <w:sz w:val="22"/>
          <w:szCs w:val="22"/>
        </w:rPr>
        <w:t>Delete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()</w:t>
      </w:r>
      <w:r w:rsidRPr="00E63B67">
        <w:rPr>
          <w:rFonts w:ascii="Garamond" w:hAnsi="Garamond" w:cs="Times"/>
          <w:sz w:val="26"/>
          <w:szCs w:val="26"/>
        </w:rPr>
        <w:t xml:space="preserve"> retournent le nombre d’enregistrements modifiés dans la bd. </w:t>
      </w:r>
    </w:p>
    <w:p w14:paraId="2035EBA6" w14:textId="77777777" w:rsidR="00E63B67" w:rsidRPr="00E63B67" w:rsidRDefault="00E63B6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E63B67">
        <w:rPr>
          <w:rFonts w:ascii="Courier New" w:hAnsi="Courier New" w:cs="Courier New"/>
          <w:b/>
          <w:sz w:val="22"/>
          <w:szCs w:val="22"/>
        </w:rPr>
        <w:t>GetTitres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E63B67">
        <w:rPr>
          <w:rFonts w:ascii="Courier New" w:hAnsi="Courier New" w:cs="Courier New"/>
          <w:b/>
          <w:sz w:val="22"/>
          <w:szCs w:val="22"/>
        </w:rPr>
        <w:t>)</w:t>
      </w:r>
      <w:r w:rsidRPr="00E63B67">
        <w:rPr>
          <w:rFonts w:ascii="Garamond" w:hAnsi="Garamond" w:cs="Times"/>
          <w:sz w:val="26"/>
          <w:szCs w:val="26"/>
        </w:rPr>
        <w:t xml:space="preserve"> et </w:t>
      </w:r>
      <w:proofErr w:type="spellStart"/>
      <w:r w:rsidRPr="00E63B67">
        <w:rPr>
          <w:rFonts w:ascii="Courier New" w:hAnsi="Courier New" w:cs="Courier New"/>
          <w:b/>
          <w:sz w:val="22"/>
          <w:szCs w:val="22"/>
        </w:rPr>
        <w:t>GetArticles</w:t>
      </w:r>
      <w:proofErr w:type="spellEnd"/>
      <w:r w:rsidRPr="00E63B67">
        <w:rPr>
          <w:rFonts w:ascii="Garamond" w:hAnsi="Garamond" w:cs="Times"/>
          <w:sz w:val="26"/>
          <w:szCs w:val="26"/>
        </w:rPr>
        <w:t xml:space="preserve"> retournent une liste vide s’il n’y a pas d’article. </w:t>
      </w:r>
    </w:p>
    <w:p w14:paraId="7833E129" w14:textId="77777777" w:rsidR="00470257" w:rsidRDefault="0047025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</w:p>
    <w:p w14:paraId="4F9E0E47" w14:textId="77777777" w:rsidR="00E63B67" w:rsidRPr="00E63B67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63B67">
        <w:rPr>
          <w:rFonts w:ascii="Garamond" w:hAnsi="Garamond" w:cs="Times"/>
          <w:sz w:val="26"/>
          <w:szCs w:val="26"/>
        </w:rPr>
        <w:lastRenderedPageBreak/>
        <w:t xml:space="preserve">Pour accéder à la base de données, la classe Articles utilise des </w:t>
      </w:r>
      <w:r w:rsidRPr="00470257">
        <w:rPr>
          <w:rFonts w:ascii="Garamond" w:hAnsi="Garamond" w:cs="Times"/>
          <w:b/>
          <w:sz w:val="26"/>
          <w:szCs w:val="26"/>
        </w:rPr>
        <w:t>procédures stockées. Celles-ci sont déjà présentes dans la base de données.</w:t>
      </w:r>
      <w:r w:rsidRPr="00E63B67">
        <w:rPr>
          <w:rFonts w:ascii="Garamond" w:hAnsi="Garamond" w:cs="Times"/>
          <w:sz w:val="26"/>
          <w:szCs w:val="26"/>
        </w:rPr>
        <w:t xml:space="preserve"> </w:t>
      </w:r>
    </w:p>
    <w:p w14:paraId="7D96A4DD" w14:textId="77777777" w:rsidR="00E63B67" w:rsidRPr="00E63B67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63B67">
        <w:rPr>
          <w:rFonts w:ascii="Garamond" w:hAnsi="Garamond" w:cs="Times"/>
          <w:sz w:val="26"/>
          <w:szCs w:val="26"/>
        </w:rPr>
        <w:t xml:space="preserve">La chaîne de connexion est stockée dans le fichier </w:t>
      </w:r>
      <w:proofErr w:type="spellStart"/>
      <w:r w:rsidRPr="00E63B67">
        <w:rPr>
          <w:rFonts w:ascii="Garamond" w:hAnsi="Garamond" w:cs="Times"/>
          <w:sz w:val="26"/>
          <w:szCs w:val="26"/>
        </w:rPr>
        <w:t>Web.Config</w:t>
      </w:r>
      <w:proofErr w:type="spellEnd"/>
      <w:r w:rsidRPr="00E63B67">
        <w:rPr>
          <w:rFonts w:ascii="Garamond" w:hAnsi="Garamond" w:cs="Times"/>
          <w:sz w:val="26"/>
          <w:szCs w:val="26"/>
        </w:rPr>
        <w:t xml:space="preserve"> </w:t>
      </w:r>
    </w:p>
    <w:p w14:paraId="050528B8" w14:textId="77777777" w:rsidR="00B67D7B" w:rsidRPr="00B67D7B" w:rsidRDefault="00B67D7B" w:rsidP="00B67D7B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B67D7B">
        <w:rPr>
          <w:rFonts w:ascii="Garamond" w:hAnsi="Garamond" w:cs="Helvetica"/>
          <w:b/>
          <w:bCs/>
          <w:sz w:val="26"/>
          <w:szCs w:val="26"/>
        </w:rPr>
        <w:t xml:space="preserve">Marche à suivre </w:t>
      </w:r>
    </w:p>
    <w:p w14:paraId="31075ADC" w14:textId="675BF237" w:rsidR="00B67D7B" w:rsidRDefault="00B67D7B" w:rsidP="00B67D7B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B67D7B">
        <w:rPr>
          <w:rFonts w:ascii="Garamond" w:hAnsi="Garamond" w:cs="Times"/>
          <w:sz w:val="26"/>
          <w:szCs w:val="26"/>
        </w:rPr>
        <w:t>Récupérez le projet Wiki</w:t>
      </w:r>
      <w:r w:rsidR="00940A07">
        <w:rPr>
          <w:rFonts w:ascii="Garamond" w:hAnsi="Garamond" w:cs="Times"/>
          <w:sz w:val="26"/>
          <w:szCs w:val="26"/>
        </w:rPr>
        <w:t xml:space="preserve"> initial</w:t>
      </w:r>
      <w:r w:rsidRPr="00B67D7B">
        <w:rPr>
          <w:rFonts w:ascii="Garamond" w:hAnsi="Garamond" w:cs="Times"/>
          <w:sz w:val="26"/>
          <w:szCs w:val="26"/>
        </w:rPr>
        <w:t xml:space="preserve"> </w:t>
      </w:r>
      <w:r w:rsidR="00502581">
        <w:rPr>
          <w:rFonts w:ascii="Garamond" w:hAnsi="Garamond" w:cs="Times"/>
          <w:sz w:val="26"/>
          <w:szCs w:val="26"/>
        </w:rPr>
        <w:t xml:space="preserve">et déposez-le </w:t>
      </w:r>
      <w:r w:rsidRPr="00B67D7B">
        <w:rPr>
          <w:rFonts w:ascii="Garamond" w:hAnsi="Garamond" w:cs="Times"/>
          <w:sz w:val="26"/>
          <w:szCs w:val="26"/>
        </w:rPr>
        <w:t xml:space="preserve">sur </w:t>
      </w:r>
      <w:r w:rsidR="005B7561">
        <w:rPr>
          <w:rFonts w:ascii="Garamond" w:hAnsi="Garamond" w:cs="Times"/>
          <w:sz w:val="26"/>
          <w:szCs w:val="26"/>
        </w:rPr>
        <w:t>votre</w:t>
      </w:r>
      <w:r w:rsidRPr="00B67D7B">
        <w:rPr>
          <w:rFonts w:ascii="Garamond" w:hAnsi="Garamond" w:cs="Times"/>
          <w:sz w:val="26"/>
          <w:szCs w:val="26"/>
        </w:rPr>
        <w:t xml:space="preserve"> dépôt </w:t>
      </w:r>
      <w:r>
        <w:rPr>
          <w:rFonts w:ascii="Garamond" w:hAnsi="Garamond" w:cs="Times"/>
          <w:sz w:val="26"/>
          <w:szCs w:val="26"/>
        </w:rPr>
        <w:t>GIT</w:t>
      </w:r>
      <w:r w:rsidRPr="00B67D7B">
        <w:rPr>
          <w:rFonts w:ascii="Garamond" w:hAnsi="Garamond" w:cs="Times"/>
          <w:sz w:val="26"/>
          <w:szCs w:val="26"/>
        </w:rPr>
        <w:t xml:space="preserve">. </w:t>
      </w:r>
    </w:p>
    <w:p w14:paraId="08266ED2" w14:textId="190066EA" w:rsidR="00B67D7B" w:rsidRPr="00E55D3C" w:rsidRDefault="00B67D7B" w:rsidP="00E55D3C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La première étape consiste à développer la classe d'accès aux données. Voici comment </w:t>
      </w:r>
      <w:r w:rsidR="00502581">
        <w:rPr>
          <w:rFonts w:ascii="Garamond" w:hAnsi="Garamond" w:cs="Times"/>
          <w:sz w:val="26"/>
          <w:szCs w:val="26"/>
        </w:rPr>
        <w:t>chaque équipe va procéder</w:t>
      </w:r>
      <w:r w:rsidRPr="00E55D3C">
        <w:rPr>
          <w:rFonts w:ascii="Garamond" w:hAnsi="Garamond" w:cs="Times"/>
          <w:sz w:val="26"/>
          <w:szCs w:val="26"/>
        </w:rPr>
        <w:t xml:space="preserve"> : </w:t>
      </w:r>
    </w:p>
    <w:p w14:paraId="0FB53B72" w14:textId="7B89C301" w:rsidR="00E55D3C" w:rsidRPr="00E55D3C" w:rsidRDefault="00B67D7B" w:rsidP="00E55D3C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Récupérer la base de données et intégrez-la à votre </w:t>
      </w:r>
      <w:r w:rsidR="00502581" w:rsidRPr="00E55D3C">
        <w:rPr>
          <w:rFonts w:ascii="Garamond" w:hAnsi="Garamond" w:cs="Times"/>
          <w:sz w:val="26"/>
          <w:szCs w:val="26"/>
        </w:rPr>
        <w:t>projet ;</w:t>
      </w:r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0AB872E8" w14:textId="77777777" w:rsidR="00E55D3C" w:rsidRPr="00E55D3C" w:rsidRDefault="00B67D7B" w:rsidP="00E55D3C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Codez votre méthode en indiquant en commentaire vos noms;</w:t>
      </w:r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29AF1C70" w14:textId="77777777" w:rsidR="00E55D3C" w:rsidRPr="00E55D3C" w:rsidRDefault="00B67D7B" w:rsidP="00E55D3C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Testez votre méthode à l'aide du contrôleur DAL;</w:t>
      </w:r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6B62B063" w14:textId="77777777" w:rsidR="00E55D3C" w:rsidRDefault="00B67D7B" w:rsidP="00B67D7B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Lorsque votre méthode est au point, faites un update du fichier sur </w:t>
      </w:r>
      <w:r w:rsidR="00E55D3C" w:rsidRPr="00E55D3C">
        <w:rPr>
          <w:rFonts w:ascii="Garamond" w:hAnsi="Garamond" w:cs="Times"/>
          <w:sz w:val="26"/>
          <w:szCs w:val="26"/>
        </w:rPr>
        <w:t>GIT</w:t>
      </w:r>
      <w:r w:rsidRPr="00E55D3C">
        <w:rPr>
          <w:rFonts w:ascii="Garamond" w:hAnsi="Garamond" w:cs="Times"/>
          <w:sz w:val="26"/>
          <w:szCs w:val="26"/>
        </w:rPr>
        <w:t xml:space="preserve"> pour récupérer les méthodes des autres; </w:t>
      </w:r>
    </w:p>
    <w:p w14:paraId="0E1622C6" w14:textId="77777777" w:rsidR="00E55D3C" w:rsidRPr="00E55D3C" w:rsidRDefault="00B67D7B" w:rsidP="00B67D7B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Testez à nouveau votre méthode </w:t>
      </w:r>
      <w:r w:rsidRPr="00E55D3C">
        <w:rPr>
          <w:rFonts w:ascii="Garamond" w:hAnsi="Garamond" w:cs="Times"/>
          <w:b/>
          <w:bCs/>
          <w:sz w:val="26"/>
          <w:szCs w:val="26"/>
        </w:rPr>
        <w:t>et celles des autres</w:t>
      </w:r>
      <w:r w:rsidRPr="00E55D3C">
        <w:rPr>
          <w:rFonts w:ascii="Garamond" w:hAnsi="Garamond" w:cs="Times"/>
          <w:sz w:val="26"/>
          <w:szCs w:val="26"/>
        </w:rPr>
        <w:t>;</w:t>
      </w:r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09436EE1" w14:textId="77777777" w:rsidR="00E55D3C" w:rsidRDefault="00B67D7B" w:rsidP="00B67D7B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Comparez votre code et celui des autres et </w:t>
      </w:r>
      <w:proofErr w:type="spellStart"/>
      <w:r w:rsidRPr="00E55D3C">
        <w:rPr>
          <w:rFonts w:ascii="Garamond" w:hAnsi="Garamond" w:cs="Times"/>
          <w:sz w:val="26"/>
          <w:szCs w:val="26"/>
        </w:rPr>
        <w:t>refactorisez</w:t>
      </w:r>
      <w:proofErr w:type="spellEnd"/>
      <w:r w:rsidRPr="00E55D3C">
        <w:rPr>
          <w:rFonts w:ascii="Garamond" w:hAnsi="Garamond" w:cs="Times"/>
          <w:sz w:val="26"/>
          <w:szCs w:val="26"/>
        </w:rPr>
        <w:t xml:space="preserve"> au besoin. Si vous pensez que le code des autres pourrait être </w:t>
      </w:r>
      <w:proofErr w:type="gramStart"/>
      <w:r w:rsidRPr="00E55D3C">
        <w:rPr>
          <w:rFonts w:ascii="Garamond" w:hAnsi="Garamond" w:cs="Times"/>
          <w:sz w:val="26"/>
          <w:szCs w:val="26"/>
        </w:rPr>
        <w:t>améliorer</w:t>
      </w:r>
      <w:proofErr w:type="gramEnd"/>
      <w:r w:rsidRPr="00E55D3C">
        <w:rPr>
          <w:rFonts w:ascii="Garamond" w:hAnsi="Garamond" w:cs="Times"/>
          <w:sz w:val="26"/>
          <w:szCs w:val="26"/>
        </w:rPr>
        <w:t xml:space="preserve">, </w:t>
      </w:r>
    </w:p>
    <w:p w14:paraId="280912BD" w14:textId="21B81291" w:rsidR="00B67D7B" w:rsidRDefault="00375AED" w:rsidP="00B67D7B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D</w:t>
      </w:r>
      <w:r w:rsidR="00B67D7B" w:rsidRPr="00E55D3C">
        <w:rPr>
          <w:rFonts w:ascii="Garamond" w:hAnsi="Garamond" w:cs="Times"/>
          <w:sz w:val="26"/>
          <w:szCs w:val="26"/>
        </w:rPr>
        <w:t>iscutez-en avec eux.</w:t>
      </w:r>
      <w:r w:rsidR="00B67D7B" w:rsidRPr="00E55D3C">
        <w:rPr>
          <w:rFonts w:ascii="MS Mincho" w:eastAsia="MS Mincho" w:hAnsi="MS Mincho" w:cs="MS Mincho"/>
          <w:sz w:val="26"/>
          <w:szCs w:val="26"/>
        </w:rPr>
        <w:t> </w:t>
      </w:r>
      <w:r w:rsidR="00B67D7B" w:rsidRPr="00E55D3C">
        <w:rPr>
          <w:rFonts w:ascii="Garamond" w:hAnsi="Garamond" w:cs="Times"/>
          <w:sz w:val="26"/>
          <w:szCs w:val="26"/>
        </w:rPr>
        <w:t xml:space="preserve">Faites un commit et annoncez que votre méthode est codée </w:t>
      </w:r>
    </w:p>
    <w:p w14:paraId="04D07635" w14:textId="77777777" w:rsidR="00E55D3C" w:rsidRPr="00E55D3C" w:rsidRDefault="00E55D3C" w:rsidP="00E55D3C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Vous êtes prêts maintenant à développer votre Wiki. Commencez par implanter votre routage. Chaque requête définie dans la section Routage des requêtes doit appeler la bonne méthode d'action dans votre contrôleur.  </w:t>
      </w:r>
    </w:p>
    <w:p w14:paraId="4EC7E9EE" w14:textId="77777777" w:rsidR="00731F55" w:rsidRDefault="00E55D3C" w:rsidP="00731F55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Implantez les fonctionnalités en commençant par la page d'accueil et l'affichage d'un article. Terminez par la table des matières.  </w:t>
      </w:r>
    </w:p>
    <w:p w14:paraId="3C18829B" w14:textId="66661E35" w:rsidR="00E55D3C" w:rsidRPr="00731F55" w:rsidRDefault="00E55D3C" w:rsidP="00731F55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731F55">
        <w:rPr>
          <w:rFonts w:ascii="Garamond" w:hAnsi="Garamond" w:cs="Times"/>
          <w:sz w:val="26"/>
          <w:szCs w:val="26"/>
        </w:rPr>
        <w:t xml:space="preserve">Lorsque tout est fonctionnel, </w:t>
      </w:r>
      <w:r w:rsidR="00311756" w:rsidRPr="00731F55">
        <w:rPr>
          <w:rFonts w:ascii="Garamond" w:hAnsi="Garamond" w:cs="Times"/>
          <w:sz w:val="26"/>
          <w:szCs w:val="26"/>
        </w:rPr>
        <w:t>faites-en</w:t>
      </w:r>
      <w:r w:rsidRPr="00731F55">
        <w:rPr>
          <w:rFonts w:ascii="Garamond" w:hAnsi="Garamond" w:cs="Times"/>
          <w:sz w:val="26"/>
          <w:szCs w:val="26"/>
        </w:rPr>
        <w:t xml:space="preserve"> sorte que l'utilisateur puisse entrer des balises Html.</w:t>
      </w:r>
      <w:r w:rsidRPr="00731F55">
        <w:rPr>
          <w:rFonts w:ascii="Times" w:hAnsi="Times" w:cs="Times"/>
          <w:sz w:val="32"/>
          <w:szCs w:val="32"/>
        </w:rPr>
        <w:t xml:space="preserve"> </w:t>
      </w:r>
      <w:r w:rsidRPr="00731F55">
        <w:rPr>
          <w:rFonts w:ascii="MS Mincho" w:eastAsia="MS Mincho" w:hAnsi="MS Mincho" w:cs="MS Mincho"/>
          <w:sz w:val="32"/>
          <w:szCs w:val="32"/>
        </w:rPr>
        <w:t> </w:t>
      </w:r>
    </w:p>
    <w:p w14:paraId="7D4F16E9" w14:textId="77777777" w:rsidR="00E55D3C" w:rsidRPr="00E55D3C" w:rsidRDefault="00E55D3C" w:rsidP="00E55D3C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Garamond" w:hAnsi="Garamond" w:cs="Times"/>
          <w:sz w:val="26"/>
          <w:szCs w:val="26"/>
        </w:rPr>
      </w:pPr>
    </w:p>
    <w:p w14:paraId="1C755500" w14:textId="77777777" w:rsidR="00E63B67" w:rsidRPr="00F83330" w:rsidRDefault="00E63B67" w:rsidP="00E63B67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629A501D" w14:textId="77777777" w:rsidR="00F83330" w:rsidRPr="008B501E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687B1F2D" w14:textId="77777777" w:rsidR="007B4BDE" w:rsidRPr="00A23759" w:rsidRDefault="007D1951" w:rsidP="00A23759">
      <w:pPr>
        <w:spacing w:line="360" w:lineRule="auto"/>
        <w:rPr>
          <w:rFonts w:ascii="Garamond" w:hAnsi="Garamond"/>
          <w:sz w:val="26"/>
          <w:szCs w:val="26"/>
        </w:rPr>
      </w:pPr>
    </w:p>
    <w:sectPr w:rsidR="007B4BDE" w:rsidRPr="00A23759" w:rsidSect="00010F2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9B48A" w14:textId="77777777" w:rsidR="007D1951" w:rsidRDefault="007D1951" w:rsidP="00344703">
      <w:r>
        <w:separator/>
      </w:r>
    </w:p>
  </w:endnote>
  <w:endnote w:type="continuationSeparator" w:id="0">
    <w:p w14:paraId="1DC994F5" w14:textId="77777777" w:rsidR="007D1951" w:rsidRDefault="007D1951" w:rsidP="0034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5A06" w14:textId="77777777" w:rsidR="00344703" w:rsidRPr="00344703" w:rsidRDefault="00344703">
    <w:pPr>
      <w:pStyle w:val="Pieddepage"/>
      <w:rPr>
        <w:rFonts w:ascii="Garamond" w:hAnsi="Garamond"/>
        <w:sz w:val="20"/>
        <w:szCs w:val="20"/>
      </w:rPr>
    </w:pPr>
    <w:r w:rsidRPr="00344703">
      <w:rPr>
        <w:rFonts w:ascii="Garamond" w:hAnsi="Garamond"/>
        <w:sz w:val="20"/>
        <w:szCs w:val="20"/>
      </w:rPr>
      <w:sym w:font="Symbol" w:char="F0E3"/>
    </w:r>
    <w:r w:rsidRPr="00344703">
      <w:rPr>
        <w:rFonts w:ascii="Garamond" w:hAnsi="Garamond"/>
        <w:sz w:val="20"/>
        <w:szCs w:val="20"/>
      </w:rPr>
      <w:t xml:space="preserve"> Marc Levasseur adapté par Yousra Tagmouti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E88E3" w14:textId="77777777" w:rsidR="007D1951" w:rsidRDefault="007D1951" w:rsidP="00344703">
      <w:r>
        <w:separator/>
      </w:r>
    </w:p>
  </w:footnote>
  <w:footnote w:type="continuationSeparator" w:id="0">
    <w:p w14:paraId="278796FA" w14:textId="77777777" w:rsidR="007D1951" w:rsidRDefault="007D1951" w:rsidP="00344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50C9A" w14:textId="77777777" w:rsidR="00344703" w:rsidRPr="00344703" w:rsidRDefault="00344703" w:rsidP="00344703">
    <w:pPr>
      <w:widowControl w:val="0"/>
      <w:autoSpaceDE w:val="0"/>
      <w:autoSpaceDN w:val="0"/>
      <w:adjustRightInd w:val="0"/>
      <w:spacing w:after="240"/>
      <w:rPr>
        <w:rFonts w:ascii="Garamond" w:hAnsi="Garamond" w:cs="Times"/>
        <w:sz w:val="20"/>
        <w:szCs w:val="20"/>
      </w:rPr>
    </w:pPr>
    <w:r w:rsidRPr="00344703">
      <w:rPr>
        <w:rFonts w:ascii="Garamond" w:hAnsi="Garamond" w:cs="Times"/>
        <w:i/>
        <w:iCs/>
        <w:sz w:val="20"/>
        <w:szCs w:val="20"/>
      </w:rPr>
      <w:t xml:space="preserve">420-D72, </w:t>
    </w:r>
    <w:proofErr w:type="spellStart"/>
    <w:r>
      <w:rPr>
        <w:rFonts w:ascii="Garamond" w:hAnsi="Garamond" w:cs="Times"/>
        <w:i/>
        <w:iCs/>
        <w:sz w:val="20"/>
        <w:szCs w:val="20"/>
      </w:rPr>
      <w:t>Aut</w:t>
    </w:r>
    <w:proofErr w:type="spellEnd"/>
    <w:r w:rsidRPr="00344703">
      <w:rPr>
        <w:rFonts w:ascii="Garamond" w:hAnsi="Garamond" w:cs="Times"/>
        <w:i/>
        <w:iCs/>
        <w:sz w:val="20"/>
        <w:szCs w:val="20"/>
      </w:rPr>
      <w:t xml:space="preserve"> 2017 </w:t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>
      <w:rPr>
        <w:rFonts w:ascii="Garamond" w:hAnsi="Garamond" w:cs="Times"/>
        <w:sz w:val="20"/>
        <w:szCs w:val="20"/>
      </w:rPr>
      <w:tab/>
    </w:r>
    <w:r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i/>
        <w:iCs/>
        <w:sz w:val="20"/>
        <w:szCs w:val="20"/>
      </w:rPr>
      <w:t xml:space="preserve">Programmation Web II - clients et serveurs </w:t>
    </w:r>
  </w:p>
  <w:p w14:paraId="174174A5" w14:textId="77777777" w:rsidR="00344703" w:rsidRDefault="003447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1F4541"/>
    <w:multiLevelType w:val="hybridMultilevel"/>
    <w:tmpl w:val="48AEC538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19341455"/>
    <w:multiLevelType w:val="hybridMultilevel"/>
    <w:tmpl w:val="6842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C0F11"/>
    <w:multiLevelType w:val="hybridMultilevel"/>
    <w:tmpl w:val="5240C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604F7"/>
    <w:multiLevelType w:val="hybridMultilevel"/>
    <w:tmpl w:val="377E6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46C39"/>
    <w:multiLevelType w:val="hybridMultilevel"/>
    <w:tmpl w:val="193437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2D140B4"/>
    <w:multiLevelType w:val="hybridMultilevel"/>
    <w:tmpl w:val="D7381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A07CA"/>
    <w:multiLevelType w:val="hybridMultilevel"/>
    <w:tmpl w:val="E138A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B04F1"/>
    <w:multiLevelType w:val="hybridMultilevel"/>
    <w:tmpl w:val="86A88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A2C18"/>
    <w:multiLevelType w:val="hybridMultilevel"/>
    <w:tmpl w:val="C624F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169BB"/>
    <w:multiLevelType w:val="hybridMultilevel"/>
    <w:tmpl w:val="0540DEC4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7CCD14B1"/>
    <w:multiLevelType w:val="hybridMultilevel"/>
    <w:tmpl w:val="23AE37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59"/>
    <w:rsid w:val="001226BD"/>
    <w:rsid w:val="00206D04"/>
    <w:rsid w:val="00311756"/>
    <w:rsid w:val="00344703"/>
    <w:rsid w:val="00375AED"/>
    <w:rsid w:val="00470257"/>
    <w:rsid w:val="00502581"/>
    <w:rsid w:val="005B7561"/>
    <w:rsid w:val="005F6F31"/>
    <w:rsid w:val="00626CA6"/>
    <w:rsid w:val="00677473"/>
    <w:rsid w:val="006D1233"/>
    <w:rsid w:val="00731F55"/>
    <w:rsid w:val="007744AF"/>
    <w:rsid w:val="007D1951"/>
    <w:rsid w:val="00806ECA"/>
    <w:rsid w:val="008B501E"/>
    <w:rsid w:val="00940A07"/>
    <w:rsid w:val="009803D8"/>
    <w:rsid w:val="009F5C46"/>
    <w:rsid w:val="00A23759"/>
    <w:rsid w:val="00A30813"/>
    <w:rsid w:val="00A31439"/>
    <w:rsid w:val="00B57E7A"/>
    <w:rsid w:val="00B67D7B"/>
    <w:rsid w:val="00BF0AE3"/>
    <w:rsid w:val="00D14145"/>
    <w:rsid w:val="00E55D3C"/>
    <w:rsid w:val="00E63B67"/>
    <w:rsid w:val="00EE0DE2"/>
    <w:rsid w:val="00F61CD9"/>
    <w:rsid w:val="00F83330"/>
    <w:rsid w:val="00F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2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7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44703"/>
  </w:style>
  <w:style w:type="paragraph" w:styleId="Pieddepage">
    <w:name w:val="footer"/>
    <w:basedOn w:val="Normal"/>
    <w:link w:val="Pieddepag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4703"/>
  </w:style>
  <w:style w:type="paragraph" w:styleId="Textedebulles">
    <w:name w:val="Balloon Text"/>
    <w:basedOn w:val="Normal"/>
    <w:link w:val="TextedebullesCar"/>
    <w:uiPriority w:val="99"/>
    <w:semiHidden/>
    <w:unhideWhenUsed/>
    <w:rsid w:val="005F6F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6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7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44703"/>
  </w:style>
  <w:style w:type="paragraph" w:styleId="Pieddepage">
    <w:name w:val="footer"/>
    <w:basedOn w:val="Normal"/>
    <w:link w:val="Pieddepag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4703"/>
  </w:style>
  <w:style w:type="paragraph" w:styleId="Textedebulles">
    <w:name w:val="Balloon Text"/>
    <w:basedOn w:val="Normal"/>
    <w:link w:val="TextedebullesCar"/>
    <w:uiPriority w:val="99"/>
    <w:semiHidden/>
    <w:unhideWhenUsed/>
    <w:rsid w:val="005F6F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6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yousra.tagmouti@outlook.com</dc:creator>
  <cp:keywords/>
  <dc:description/>
  <cp:lastModifiedBy>Arundel</cp:lastModifiedBy>
  <cp:revision>5</cp:revision>
  <dcterms:created xsi:type="dcterms:W3CDTF">2017-08-22T23:47:00Z</dcterms:created>
  <dcterms:modified xsi:type="dcterms:W3CDTF">2017-09-08T16:15:00Z</dcterms:modified>
</cp:coreProperties>
</file>