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740DB670" w:rsidP="0C0FF5A1" w:rsidRDefault="740DB670" w14:paraId="2255866A" w14:textId="54357D4C">
      <w:pPr>
        <w:pStyle w:val="Heading1"/>
        <w:suppressLineNumbers w:val="0"/>
        <w:bidi w:val="0"/>
        <w:spacing w:before="360" w:beforeAutospacing="off" w:after="80" w:afterAutospacing="off" w:line="279" w:lineRule="auto"/>
        <w:ind w:left="0" w:right="0"/>
        <w:jc w:val="left"/>
      </w:pPr>
      <w:bookmarkStart w:name="_Toc402845875" w:id="2043590161"/>
      <w:r w:rsidR="740DB670">
        <w:rPr/>
        <w:t xml:space="preserve">Kamerový systém s </w:t>
      </w:r>
      <w:r w:rsidR="6A886FB3">
        <w:rPr/>
        <w:t>detekcí</w:t>
      </w:r>
      <w:r w:rsidR="740DB670">
        <w:rPr/>
        <w:t xml:space="preserve"> obličeje</w:t>
      </w:r>
      <w:bookmarkEnd w:id="2043590161"/>
    </w:p>
    <w:p w:rsidR="750AF39D" w:rsidP="0C0FF5A1" w:rsidRDefault="750AF39D" w14:paraId="22EB525D" w14:textId="7B23BEB9">
      <w:pPr>
        <w:pStyle w:val="Normal"/>
      </w:pPr>
      <w:r w:rsidR="750AF39D">
        <w:rPr/>
        <w:t>Jan Koubek C3b, obor C</w:t>
      </w:r>
    </w:p>
    <w:p w:rsidR="0E993D50" w:rsidP="12D01B97" w:rsidRDefault="0E993D50" w14:paraId="14A07345" w14:textId="0EF00271">
      <w:pPr>
        <w:pStyle w:val="Normal"/>
      </w:pPr>
      <w:r w:rsidR="0E993D50">
        <w:rPr/>
        <w:t xml:space="preserve">Projekt se zabývá </w:t>
      </w:r>
      <w:r w:rsidR="4F2F98E8">
        <w:rPr/>
        <w:t>problematkou</w:t>
      </w:r>
      <w:r w:rsidR="4F2F98E8">
        <w:rPr/>
        <w:t xml:space="preserve"> </w:t>
      </w:r>
      <w:r w:rsidR="0E993D50">
        <w:rPr/>
        <w:t>rozpoznání obličeje</w:t>
      </w:r>
      <w:r w:rsidR="3C58829A">
        <w:rPr/>
        <w:t xml:space="preserve">, </w:t>
      </w:r>
      <w:r w:rsidR="6327BA38">
        <w:rPr/>
        <w:t xml:space="preserve">pomocí </w:t>
      </w:r>
      <w:r w:rsidR="3C58829A">
        <w:rPr/>
        <w:t xml:space="preserve">kterého se </w:t>
      </w:r>
      <w:r w:rsidR="11A5B455">
        <w:rPr/>
        <w:t xml:space="preserve">ovládají </w:t>
      </w:r>
      <w:r w:rsidR="7304CCF2">
        <w:rPr/>
        <w:t>výstupní zařízení (</w:t>
      </w:r>
      <w:r w:rsidR="586C833A">
        <w:rPr/>
        <w:t xml:space="preserve">v tomto případě </w:t>
      </w:r>
      <w:r w:rsidR="7304CCF2">
        <w:rPr/>
        <w:t xml:space="preserve">LED, </w:t>
      </w:r>
      <w:r w:rsidR="0679F2DF">
        <w:rPr/>
        <w:t>servo</w:t>
      </w:r>
      <w:r w:rsidR="7304CCF2">
        <w:rPr/>
        <w:t>závora).</w:t>
      </w:r>
    </w:p>
    <w:p w:rsidR="12D01B97" w:rsidRDefault="12D01B97" w14:paraId="2CA49EC3" w14:textId="640E483F"/>
    <w:p w:rsidR="780C0CE7" w:rsidP="12D01B97" w:rsidRDefault="780C0CE7" w14:paraId="68114249" w14:textId="61EBD5F9">
      <w:pPr>
        <w:jc w:val="center"/>
      </w:pPr>
      <w:r w:rsidR="780C0CE7">
        <w:drawing>
          <wp:inline wp14:editId="3E9CD35C" wp14:anchorId="0DD9E6F9">
            <wp:extent cx="3476676" cy="2914706"/>
            <wp:effectExtent l="0" t="0" r="0" b="0"/>
            <wp:docPr id="406106007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406106007" name=""/>
                    <pic:cNvPicPr/>
                  </pic:nvPicPr>
                  <pic:blipFill>
                    <a:blip xmlns:r="http://schemas.openxmlformats.org/officeDocument/2006/relationships" r:embed="rId1773016805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  <a:srcRect l="20798" t="9629" r="18469" b="14814"/>
                  </pic:blipFill>
                  <pic:spPr>
                    <a:xfrm rot="0">
                      <a:off x="0" y="0"/>
                      <a:ext cx="3476676" cy="2914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AA62F8B" w:rsidP="2AA62F8B" w:rsidRDefault="2AA62F8B" w14:paraId="08EBC0DF" w14:textId="4B6562C3">
      <w:pPr>
        <w:pStyle w:val="Normal"/>
      </w:pPr>
    </w:p>
    <w:p w:rsidR="12D01B97" w:rsidRDefault="12D01B97" w14:paraId="688F9468" w14:textId="2F3E741F">
      <w:r>
        <w:br w:type="page"/>
      </w:r>
    </w:p>
    <w:p w:rsidR="2C795C2E" w:rsidP="12D01B97" w:rsidRDefault="2C795C2E" w14:paraId="6F45DECE" w14:textId="3825DB84">
      <w:pPr>
        <w:pStyle w:val="Heading2"/>
      </w:pPr>
      <w:r w:rsidR="2C795C2E">
        <w:rPr/>
        <w:t>Obsah</w:t>
      </w:r>
    </w:p>
    <w:sdt>
      <w:sdtPr>
        <w:id w:val="1503000788"/>
        <w:docPartObj>
          <w:docPartGallery w:val="Table of Contents"/>
          <w:docPartUnique/>
        </w:docPartObj>
      </w:sdtPr>
      <w:sdtContent>
        <w:p w:rsidR="12D01B97" w:rsidP="12D01B97" w:rsidRDefault="12D01B97" w14:paraId="250F31C4" w14:textId="6E32434F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r>
            <w:fldChar w:fldCharType="begin"/>
          </w:r>
          <w:r>
            <w:instrText xml:space="preserve">TOC \o \z \u \h</w:instrText>
          </w:r>
          <w:r>
            <w:fldChar w:fldCharType="separate"/>
          </w:r>
          <w:hyperlink w:anchor="_Toc402845875">
            <w:r w:rsidRPr="12D01B97" w:rsidR="12D01B97">
              <w:rPr>
                <w:rStyle w:val="Hyperlink"/>
              </w:rPr>
              <w:t>Kamerový systém s rozpoznáním obličeje</w:t>
            </w:r>
            <w:r>
              <w:tab/>
            </w:r>
            <w:r>
              <w:fldChar w:fldCharType="begin"/>
            </w:r>
            <w:r>
              <w:instrText xml:space="preserve">PAGEREF _Toc402845875 \h</w:instrText>
            </w:r>
            <w:r>
              <w:fldChar w:fldCharType="separate"/>
            </w:r>
            <w:r w:rsidRPr="12D01B97" w:rsidR="12D01B97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12D01B97" w:rsidP="12D01B97" w:rsidRDefault="12D01B97" w14:paraId="40FDD0E6" w14:textId="4C7C8ACB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27669612">
            <w:r w:rsidRPr="12D01B97" w:rsidR="12D01B97">
              <w:rPr>
                <w:rStyle w:val="Hyperlink"/>
              </w:rPr>
              <w:t>Úvod</w:t>
            </w:r>
            <w:r>
              <w:tab/>
            </w:r>
            <w:r>
              <w:fldChar w:fldCharType="begin"/>
            </w:r>
            <w:r>
              <w:instrText xml:space="preserve">PAGEREF _Toc127669612 \h</w:instrText>
            </w:r>
            <w:r>
              <w:fldChar w:fldCharType="separate"/>
            </w:r>
            <w:r w:rsidRPr="12D01B97" w:rsidR="12D01B97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12D01B97" w:rsidP="12D01B97" w:rsidRDefault="12D01B97" w14:paraId="15FB0401" w14:textId="00988E05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756743077">
            <w:r w:rsidRPr="12D01B97" w:rsidR="12D01B97">
              <w:rPr>
                <w:rStyle w:val="Hyperlink"/>
              </w:rPr>
              <w:t>Technické specifikace</w:t>
            </w:r>
            <w:r>
              <w:tab/>
            </w:r>
            <w:r>
              <w:fldChar w:fldCharType="begin"/>
            </w:r>
            <w:r>
              <w:instrText xml:space="preserve">PAGEREF _Toc756743077 \h</w:instrText>
            </w:r>
            <w:r>
              <w:fldChar w:fldCharType="separate"/>
            </w:r>
            <w:r w:rsidRPr="12D01B97" w:rsidR="12D01B97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12D01B97" w:rsidP="12D01B97" w:rsidRDefault="12D01B97" w14:paraId="54CA6725" w14:textId="019563F7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208501952">
            <w:r w:rsidRPr="12D01B97" w:rsidR="12D01B97">
              <w:rPr>
                <w:rStyle w:val="Hyperlink"/>
              </w:rPr>
              <w:t>Ekonomická rozvaha</w:t>
            </w:r>
            <w:r>
              <w:tab/>
            </w:r>
            <w:r>
              <w:fldChar w:fldCharType="begin"/>
            </w:r>
            <w:r>
              <w:instrText xml:space="preserve">PAGEREF _Toc1208501952 \h</w:instrText>
            </w:r>
            <w:r>
              <w:fldChar w:fldCharType="separate"/>
            </w:r>
            <w:r w:rsidRPr="12D01B97" w:rsidR="12D01B97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12D01B97" w:rsidP="12D01B97" w:rsidRDefault="12D01B97" w14:paraId="408DD1DC" w14:textId="6C800584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717380025">
            <w:r w:rsidRPr="12D01B97" w:rsidR="12D01B97">
              <w:rPr>
                <w:rStyle w:val="Hyperlink"/>
              </w:rPr>
              <w:t>Vývoj</w:t>
            </w:r>
            <w:r>
              <w:tab/>
            </w:r>
            <w:r>
              <w:fldChar w:fldCharType="begin"/>
            </w:r>
            <w:r>
              <w:instrText xml:space="preserve">PAGEREF _Toc717380025 \h</w:instrText>
            </w:r>
            <w:r>
              <w:fldChar w:fldCharType="separate"/>
            </w:r>
            <w:r w:rsidRPr="12D01B97" w:rsidR="12D01B97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12D01B97" w:rsidP="12D01B97" w:rsidRDefault="12D01B97" w14:paraId="2AD32ACE" w14:textId="7C917A5C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323946877">
            <w:r w:rsidRPr="12D01B97" w:rsidR="12D01B97">
              <w:rPr>
                <w:rStyle w:val="Hyperlink"/>
              </w:rPr>
              <w:t>Testování</w:t>
            </w:r>
            <w:r>
              <w:tab/>
            </w:r>
            <w:r>
              <w:fldChar w:fldCharType="begin"/>
            </w:r>
            <w:r>
              <w:instrText xml:space="preserve">PAGEREF _Toc1323946877 \h</w:instrText>
            </w:r>
            <w:r>
              <w:fldChar w:fldCharType="separate"/>
            </w:r>
            <w:r w:rsidRPr="12D01B97" w:rsidR="12D01B97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12D01B97" w:rsidP="12D01B97" w:rsidRDefault="12D01B97" w14:paraId="0817403F" w14:textId="4F5804D8">
          <w:pPr>
            <w:pStyle w:val="TOC3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658221454">
            <w:r w:rsidRPr="12D01B97" w:rsidR="12D01B97">
              <w:rPr>
                <w:rStyle w:val="Hyperlink"/>
              </w:rPr>
              <w:t>Scénář 1: Spuštění programu na Raspberry Pi</w:t>
            </w:r>
            <w:r>
              <w:tab/>
            </w:r>
            <w:r>
              <w:fldChar w:fldCharType="begin"/>
            </w:r>
            <w:r>
              <w:instrText xml:space="preserve">PAGEREF _Toc658221454 \h</w:instrText>
            </w:r>
            <w:r>
              <w:fldChar w:fldCharType="separate"/>
            </w:r>
            <w:r w:rsidRPr="12D01B97" w:rsidR="12D01B97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12D01B97" w:rsidP="12D01B97" w:rsidRDefault="12D01B97" w14:paraId="746732A9" w14:textId="16B7E544">
          <w:pPr>
            <w:pStyle w:val="TOC3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943606099">
            <w:r w:rsidRPr="12D01B97" w:rsidR="12D01B97">
              <w:rPr>
                <w:rStyle w:val="Hyperlink"/>
              </w:rPr>
              <w:t>Scénář 2: Inicializace kamery, vytvoření rozpoznávacího objektu a otevření okna</w:t>
            </w:r>
            <w:r>
              <w:tab/>
            </w:r>
            <w:r>
              <w:fldChar w:fldCharType="begin"/>
            </w:r>
            <w:r>
              <w:instrText xml:space="preserve">PAGEREF _Toc1943606099 \h</w:instrText>
            </w:r>
            <w:r>
              <w:fldChar w:fldCharType="separate"/>
            </w:r>
            <w:r w:rsidRPr="12D01B97" w:rsidR="12D01B97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12D01B97" w:rsidP="12D01B97" w:rsidRDefault="12D01B97" w14:paraId="51884A77" w14:textId="0320FDA2">
          <w:pPr>
            <w:pStyle w:val="TOC3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336498841">
            <w:r w:rsidRPr="12D01B97" w:rsidR="12D01B97">
              <w:rPr>
                <w:rStyle w:val="Hyperlink"/>
              </w:rPr>
              <w:t>Scénář 3: Nasnímání a rozpoznání obličejů</w:t>
            </w:r>
            <w:r>
              <w:tab/>
            </w:r>
            <w:r>
              <w:fldChar w:fldCharType="begin"/>
            </w:r>
            <w:r>
              <w:instrText xml:space="preserve">PAGEREF _Toc336498841 \h</w:instrText>
            </w:r>
            <w:r>
              <w:fldChar w:fldCharType="separate"/>
            </w:r>
            <w:r w:rsidRPr="12D01B97" w:rsidR="12D01B97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12D01B97" w:rsidP="12D01B97" w:rsidRDefault="12D01B97" w14:paraId="2D221D6F" w14:textId="7FFEBC23">
          <w:pPr>
            <w:pStyle w:val="TOC3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302838205">
            <w:r w:rsidRPr="12D01B97" w:rsidR="12D01B97">
              <w:rPr>
                <w:rStyle w:val="Hyperlink"/>
              </w:rPr>
              <w:t>Scénář 4: Uložit a načíst rozpoznávací objekt</w:t>
            </w:r>
            <w:r>
              <w:tab/>
            </w:r>
            <w:r>
              <w:fldChar w:fldCharType="begin"/>
            </w:r>
            <w:r>
              <w:instrText xml:space="preserve">PAGEREF _Toc302838205 \h</w:instrText>
            </w:r>
            <w:r>
              <w:fldChar w:fldCharType="separate"/>
            </w:r>
            <w:r w:rsidRPr="12D01B97" w:rsidR="12D01B97">
              <w:rPr>
                <w:rStyle w:val="Hyperlink"/>
              </w:rPr>
              <w:t>6</w:t>
            </w:r>
            <w:r>
              <w:fldChar w:fldCharType="end"/>
            </w:r>
          </w:hyperlink>
        </w:p>
        <w:p w:rsidR="12D01B97" w:rsidP="12D01B97" w:rsidRDefault="12D01B97" w14:paraId="03086FD4" w14:textId="0E9F0E95">
          <w:pPr>
            <w:pStyle w:val="TOC3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88855250">
            <w:r w:rsidRPr="12D01B97" w:rsidR="12D01B97">
              <w:rPr>
                <w:rStyle w:val="Hyperlink"/>
              </w:rPr>
              <w:t>Scénář 5: Přidat výstupní zařízení</w:t>
            </w:r>
            <w:r>
              <w:tab/>
            </w:r>
            <w:r>
              <w:fldChar w:fldCharType="begin"/>
            </w:r>
            <w:r>
              <w:instrText xml:space="preserve">PAGEREF _Toc88855250 \h</w:instrText>
            </w:r>
            <w:r>
              <w:fldChar w:fldCharType="separate"/>
            </w:r>
            <w:r w:rsidRPr="12D01B97" w:rsidR="12D01B97">
              <w:rPr>
                <w:rStyle w:val="Hyperlink"/>
              </w:rPr>
              <w:t>7</w:t>
            </w:r>
            <w:r>
              <w:fldChar w:fldCharType="end"/>
            </w:r>
          </w:hyperlink>
        </w:p>
        <w:p w:rsidR="12D01B97" w:rsidP="12D01B97" w:rsidRDefault="12D01B97" w14:paraId="3FBE8C93" w14:textId="58D2CDE7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755666388">
            <w:r w:rsidRPr="12D01B97" w:rsidR="12D01B97">
              <w:rPr>
                <w:rStyle w:val="Hyperlink"/>
              </w:rPr>
              <w:t>Manuál</w:t>
            </w:r>
            <w:r>
              <w:tab/>
            </w:r>
            <w:r>
              <w:fldChar w:fldCharType="begin"/>
            </w:r>
            <w:r>
              <w:instrText xml:space="preserve">PAGEREF _Toc1755666388 \h</w:instrText>
            </w:r>
            <w:r>
              <w:fldChar w:fldCharType="separate"/>
            </w:r>
            <w:r w:rsidRPr="12D01B97" w:rsidR="12D01B97">
              <w:rPr>
                <w:rStyle w:val="Hyperlink"/>
              </w:rPr>
              <w:t>7</w:t>
            </w:r>
            <w:r>
              <w:fldChar w:fldCharType="end"/>
            </w:r>
          </w:hyperlink>
        </w:p>
        <w:p w:rsidR="12D01B97" w:rsidP="12D01B97" w:rsidRDefault="12D01B97" w14:paraId="28915098" w14:textId="44D4E065">
          <w:pPr>
            <w:pStyle w:val="TOC3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273432317">
            <w:r w:rsidRPr="12D01B97" w:rsidR="12D01B97">
              <w:rPr>
                <w:rStyle w:val="Hyperlink"/>
              </w:rPr>
              <w:t>Konfigurace systému před spuštěním</w:t>
            </w:r>
            <w:r>
              <w:tab/>
            </w:r>
            <w:r>
              <w:fldChar w:fldCharType="begin"/>
            </w:r>
            <w:r>
              <w:instrText xml:space="preserve">PAGEREF _Toc1273432317 \h</w:instrText>
            </w:r>
            <w:r>
              <w:fldChar w:fldCharType="separate"/>
            </w:r>
            <w:r w:rsidRPr="12D01B97" w:rsidR="12D01B97">
              <w:rPr>
                <w:rStyle w:val="Hyperlink"/>
              </w:rPr>
              <w:t>8</w:t>
            </w:r>
            <w:r>
              <w:fldChar w:fldCharType="end"/>
            </w:r>
          </w:hyperlink>
        </w:p>
        <w:p w:rsidR="12D01B97" w:rsidP="12D01B97" w:rsidRDefault="12D01B97" w14:paraId="7BCBBF31" w14:textId="2F8D5ECA">
          <w:pPr>
            <w:pStyle w:val="TOC4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804923032">
            <w:r w:rsidRPr="12D01B97" w:rsidR="12D01B97">
              <w:rPr>
                <w:rStyle w:val="Hyperlink"/>
              </w:rPr>
              <w:t>Diagram číslování GPIO pinů</w:t>
            </w:r>
            <w:r>
              <w:tab/>
            </w:r>
            <w:r>
              <w:fldChar w:fldCharType="begin"/>
            </w:r>
            <w:r>
              <w:instrText xml:space="preserve">PAGEREF _Toc804923032 \h</w:instrText>
            </w:r>
            <w:r>
              <w:fldChar w:fldCharType="separate"/>
            </w:r>
            <w:r w:rsidRPr="12D01B97" w:rsidR="12D01B97">
              <w:rPr>
                <w:rStyle w:val="Hyperlink"/>
              </w:rPr>
              <w:t>8</w:t>
            </w:r>
            <w:r>
              <w:fldChar w:fldCharType="end"/>
            </w:r>
          </w:hyperlink>
        </w:p>
        <w:p w:rsidR="12D01B97" w:rsidP="12D01B97" w:rsidRDefault="12D01B97" w14:paraId="721BE3AE" w14:textId="483975BC">
          <w:pPr>
            <w:pStyle w:val="TOC4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764959760">
            <w:r w:rsidRPr="12D01B97" w:rsidR="12D01B97">
              <w:rPr>
                <w:rStyle w:val="Hyperlink"/>
              </w:rPr>
              <w:t>Zapnutí PWM na Raspberry Pi</w:t>
            </w:r>
            <w:r>
              <w:tab/>
            </w:r>
            <w:r>
              <w:fldChar w:fldCharType="begin"/>
            </w:r>
            <w:r>
              <w:instrText xml:space="preserve">PAGEREF _Toc764959760 \h</w:instrText>
            </w:r>
            <w:r>
              <w:fldChar w:fldCharType="separate"/>
            </w:r>
            <w:r w:rsidRPr="12D01B97" w:rsidR="12D01B97">
              <w:rPr>
                <w:rStyle w:val="Hyperlink"/>
              </w:rPr>
              <w:t>10</w:t>
            </w:r>
            <w:r>
              <w:fldChar w:fldCharType="end"/>
            </w:r>
          </w:hyperlink>
        </w:p>
        <w:p w:rsidR="12D01B97" w:rsidP="12D01B97" w:rsidRDefault="12D01B97" w14:paraId="49F954DB" w14:textId="373E8DA1">
          <w:pPr>
            <w:pStyle w:val="TOC3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745070367">
            <w:r w:rsidRPr="12D01B97" w:rsidR="12D01B97">
              <w:rPr>
                <w:rStyle w:val="Hyperlink"/>
              </w:rPr>
              <w:t>Práce s programem</w:t>
            </w:r>
            <w:r>
              <w:tab/>
            </w:r>
            <w:r>
              <w:fldChar w:fldCharType="begin"/>
            </w:r>
            <w:r>
              <w:instrText xml:space="preserve">PAGEREF _Toc745070367 \h</w:instrText>
            </w:r>
            <w:r>
              <w:fldChar w:fldCharType="separate"/>
            </w:r>
            <w:r w:rsidRPr="12D01B97" w:rsidR="12D01B97">
              <w:rPr>
                <w:rStyle w:val="Hyperlink"/>
              </w:rPr>
              <w:t>10</w:t>
            </w:r>
            <w:r>
              <w:fldChar w:fldCharType="end"/>
            </w:r>
          </w:hyperlink>
        </w:p>
        <w:p w:rsidR="12D01B97" w:rsidP="12D01B97" w:rsidRDefault="12D01B97" w14:paraId="6DBC197C" w14:textId="75C18FFD">
          <w:pPr>
            <w:pStyle w:val="TOC4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920950154">
            <w:r w:rsidRPr="12D01B97" w:rsidR="12D01B97">
              <w:rPr>
                <w:rStyle w:val="Hyperlink"/>
              </w:rPr>
              <w:t>Spuštění</w:t>
            </w:r>
            <w:r>
              <w:tab/>
            </w:r>
            <w:r>
              <w:fldChar w:fldCharType="begin"/>
            </w:r>
            <w:r>
              <w:instrText xml:space="preserve">PAGEREF _Toc920950154 \h</w:instrText>
            </w:r>
            <w:r>
              <w:fldChar w:fldCharType="separate"/>
            </w:r>
            <w:r w:rsidRPr="12D01B97" w:rsidR="12D01B97">
              <w:rPr>
                <w:rStyle w:val="Hyperlink"/>
              </w:rPr>
              <w:t>11</w:t>
            </w:r>
            <w:r>
              <w:fldChar w:fldCharType="end"/>
            </w:r>
          </w:hyperlink>
        </w:p>
        <w:p w:rsidR="12D01B97" w:rsidP="12D01B97" w:rsidRDefault="12D01B97" w14:paraId="3FCE6EA1" w14:textId="54F87CBE">
          <w:pPr>
            <w:pStyle w:val="TOC4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349655187">
            <w:r w:rsidRPr="12D01B97" w:rsidR="12D01B97">
              <w:rPr>
                <w:rStyle w:val="Hyperlink"/>
              </w:rPr>
              <w:t>Přehled příkazů systému</w:t>
            </w:r>
            <w:r>
              <w:tab/>
            </w:r>
            <w:r>
              <w:fldChar w:fldCharType="begin"/>
            </w:r>
            <w:r>
              <w:instrText xml:space="preserve">PAGEREF _Toc349655187 \h</w:instrText>
            </w:r>
            <w:r>
              <w:fldChar w:fldCharType="separate"/>
            </w:r>
            <w:r w:rsidRPr="12D01B97" w:rsidR="12D01B97">
              <w:rPr>
                <w:rStyle w:val="Hyperlink"/>
              </w:rPr>
              <w:t>11</w:t>
            </w:r>
            <w:r>
              <w:fldChar w:fldCharType="end"/>
            </w:r>
          </w:hyperlink>
        </w:p>
        <w:p w:rsidR="12D01B97" w:rsidP="12D01B97" w:rsidRDefault="12D01B97" w14:paraId="4E1E5463" w14:textId="65DE944F">
          <w:pPr>
            <w:pStyle w:val="TOC4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132394567">
            <w:r w:rsidRPr="12D01B97" w:rsidR="12D01B97">
              <w:rPr>
                <w:rStyle w:val="Hyperlink"/>
              </w:rPr>
              <w:t>Základní způsoby užití programu</w:t>
            </w:r>
            <w:r>
              <w:tab/>
            </w:r>
            <w:r>
              <w:fldChar w:fldCharType="begin"/>
            </w:r>
            <w:r>
              <w:instrText xml:space="preserve">PAGEREF _Toc1132394567 \h</w:instrText>
            </w:r>
            <w:r>
              <w:fldChar w:fldCharType="separate"/>
            </w:r>
            <w:r w:rsidRPr="12D01B97" w:rsidR="12D01B97">
              <w:rPr>
                <w:rStyle w:val="Hyperlink"/>
              </w:rPr>
              <w:t>11</w:t>
            </w:r>
            <w:r>
              <w:fldChar w:fldCharType="end"/>
            </w:r>
          </w:hyperlink>
        </w:p>
        <w:p w:rsidR="12D01B97" w:rsidP="12D01B97" w:rsidRDefault="12D01B97" w14:paraId="59A3EB88" w14:textId="57854438">
          <w:pPr>
            <w:pStyle w:val="TOC5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247364692">
            <w:r w:rsidRPr="12D01B97" w:rsidR="12D01B97">
              <w:rPr>
                <w:rStyle w:val="Hyperlink"/>
              </w:rPr>
              <w:t>Inicializace kamery</w:t>
            </w:r>
            <w:r>
              <w:tab/>
            </w:r>
            <w:r>
              <w:fldChar w:fldCharType="begin"/>
            </w:r>
            <w:r>
              <w:instrText xml:space="preserve">PAGEREF _Toc1247364692 \h</w:instrText>
            </w:r>
            <w:r>
              <w:fldChar w:fldCharType="separate"/>
            </w:r>
            <w:r w:rsidRPr="12D01B97" w:rsidR="12D01B97">
              <w:rPr>
                <w:rStyle w:val="Hyperlink"/>
              </w:rPr>
              <w:t>12</w:t>
            </w:r>
            <w:r>
              <w:fldChar w:fldCharType="end"/>
            </w:r>
          </w:hyperlink>
        </w:p>
        <w:p w:rsidR="12D01B97" w:rsidP="12D01B97" w:rsidRDefault="12D01B97" w14:paraId="048F86CB" w14:textId="752973F5">
          <w:pPr>
            <w:pStyle w:val="TOC5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476273195">
            <w:r w:rsidRPr="12D01B97" w:rsidR="12D01B97">
              <w:rPr>
                <w:rStyle w:val="Hyperlink"/>
              </w:rPr>
              <w:t>Vytvoření/načtení rozpoznávacího objektu</w:t>
            </w:r>
            <w:r>
              <w:tab/>
            </w:r>
            <w:r>
              <w:fldChar w:fldCharType="begin"/>
            </w:r>
            <w:r>
              <w:instrText xml:space="preserve">PAGEREF _Toc476273195 \h</w:instrText>
            </w:r>
            <w:r>
              <w:fldChar w:fldCharType="separate"/>
            </w:r>
            <w:r w:rsidRPr="12D01B97" w:rsidR="12D01B97">
              <w:rPr>
                <w:rStyle w:val="Hyperlink"/>
              </w:rPr>
              <w:t>12</w:t>
            </w:r>
            <w:r>
              <w:fldChar w:fldCharType="end"/>
            </w:r>
          </w:hyperlink>
        </w:p>
        <w:p w:rsidR="12D01B97" w:rsidP="12D01B97" w:rsidRDefault="12D01B97" w14:paraId="0E8FF824" w14:textId="2D4C4CB9">
          <w:pPr>
            <w:pStyle w:val="TOC5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012283064">
            <w:r w:rsidRPr="12D01B97" w:rsidR="12D01B97">
              <w:rPr>
                <w:rStyle w:val="Hyperlink"/>
              </w:rPr>
              <w:t>Uložení rozpoznávacího objektu</w:t>
            </w:r>
            <w:r>
              <w:tab/>
            </w:r>
            <w:r>
              <w:fldChar w:fldCharType="begin"/>
            </w:r>
            <w:r>
              <w:instrText xml:space="preserve">PAGEREF _Toc1012283064 \h</w:instrText>
            </w:r>
            <w:r>
              <w:fldChar w:fldCharType="separate"/>
            </w:r>
            <w:r w:rsidRPr="12D01B97" w:rsidR="12D01B97">
              <w:rPr>
                <w:rStyle w:val="Hyperlink"/>
              </w:rPr>
              <w:t>12</w:t>
            </w:r>
            <w:r>
              <w:fldChar w:fldCharType="end"/>
            </w:r>
          </w:hyperlink>
        </w:p>
        <w:p w:rsidR="12D01B97" w:rsidP="12D01B97" w:rsidRDefault="12D01B97" w14:paraId="08C3D3D3" w14:textId="5FAFE2E6">
          <w:pPr>
            <w:pStyle w:val="TOC5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295877417">
            <w:r w:rsidRPr="12D01B97" w:rsidR="12D01B97">
              <w:rPr>
                <w:rStyle w:val="Hyperlink"/>
              </w:rPr>
              <w:t>Přidání nového obličeje</w:t>
            </w:r>
            <w:r>
              <w:tab/>
            </w:r>
            <w:r>
              <w:fldChar w:fldCharType="begin"/>
            </w:r>
            <w:r>
              <w:instrText xml:space="preserve">PAGEREF _Toc295877417 \h</w:instrText>
            </w:r>
            <w:r>
              <w:fldChar w:fldCharType="separate"/>
            </w:r>
            <w:r w:rsidRPr="12D01B97" w:rsidR="12D01B97">
              <w:rPr>
                <w:rStyle w:val="Hyperlink"/>
              </w:rPr>
              <w:t>12</w:t>
            </w:r>
            <w:r>
              <w:fldChar w:fldCharType="end"/>
            </w:r>
          </w:hyperlink>
        </w:p>
        <w:p w:rsidR="12D01B97" w:rsidP="12D01B97" w:rsidRDefault="12D01B97" w14:paraId="4E517B39" w14:textId="6DF37C91">
          <w:pPr>
            <w:pStyle w:val="TOC5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722488744">
            <w:r w:rsidRPr="12D01B97" w:rsidR="12D01B97">
              <w:rPr>
                <w:rStyle w:val="Hyperlink"/>
              </w:rPr>
              <w:t>Otevření okna s vizualizací rozpoznání obličejů</w:t>
            </w:r>
            <w:r>
              <w:tab/>
            </w:r>
            <w:r>
              <w:fldChar w:fldCharType="begin"/>
            </w:r>
            <w:r>
              <w:instrText xml:space="preserve">PAGEREF _Toc722488744 \h</w:instrText>
            </w:r>
            <w:r>
              <w:fldChar w:fldCharType="separate"/>
            </w:r>
            <w:r w:rsidRPr="12D01B97" w:rsidR="12D01B97">
              <w:rPr>
                <w:rStyle w:val="Hyperlink"/>
              </w:rPr>
              <w:t>12</w:t>
            </w:r>
            <w:r>
              <w:fldChar w:fldCharType="end"/>
            </w:r>
          </w:hyperlink>
        </w:p>
        <w:p w:rsidR="12D01B97" w:rsidP="12D01B97" w:rsidRDefault="12D01B97" w14:paraId="16995AC1" w14:textId="6013C9E6">
          <w:pPr>
            <w:pStyle w:val="TOC5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733614573">
            <w:r w:rsidRPr="12D01B97" w:rsidR="12D01B97">
              <w:rPr>
                <w:rStyle w:val="Hyperlink"/>
              </w:rPr>
              <w:t>Přidání výstupních zařízení</w:t>
            </w:r>
            <w:r>
              <w:tab/>
            </w:r>
            <w:r>
              <w:fldChar w:fldCharType="begin"/>
            </w:r>
            <w:r>
              <w:instrText xml:space="preserve">PAGEREF _Toc1733614573 \h</w:instrText>
            </w:r>
            <w:r>
              <w:fldChar w:fldCharType="separate"/>
            </w:r>
            <w:r w:rsidRPr="12D01B97" w:rsidR="12D01B97">
              <w:rPr>
                <w:rStyle w:val="Hyperlink"/>
              </w:rPr>
              <w:t>12</w:t>
            </w:r>
            <w:r>
              <w:fldChar w:fldCharType="end"/>
            </w:r>
          </w:hyperlink>
        </w:p>
        <w:p w:rsidR="12D01B97" w:rsidP="12D01B97" w:rsidRDefault="12D01B97" w14:paraId="4B2DEC87" w14:textId="3DB325D7">
          <w:pPr>
            <w:pStyle w:val="TOC5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346297863">
            <w:r w:rsidRPr="12D01B97" w:rsidR="12D01B97">
              <w:rPr>
                <w:rStyle w:val="Hyperlink"/>
              </w:rPr>
              <w:t>Úprava nastavení rozeznávání</w:t>
            </w:r>
            <w:r>
              <w:tab/>
            </w:r>
            <w:r>
              <w:fldChar w:fldCharType="begin"/>
            </w:r>
            <w:r>
              <w:instrText xml:space="preserve">PAGEREF _Toc346297863 \h</w:instrText>
            </w:r>
            <w:r>
              <w:fldChar w:fldCharType="separate"/>
            </w:r>
            <w:r w:rsidRPr="12D01B97" w:rsidR="12D01B97">
              <w:rPr>
                <w:rStyle w:val="Hyperlink"/>
              </w:rPr>
              <w:t>13</w:t>
            </w:r>
            <w:r>
              <w:fldChar w:fldCharType="end"/>
            </w:r>
          </w:hyperlink>
        </w:p>
        <w:p w:rsidR="12D01B97" w:rsidP="12D01B97" w:rsidRDefault="12D01B97" w14:paraId="197D2416" w14:textId="7C12D2FA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576029382">
            <w:r w:rsidRPr="12D01B97" w:rsidR="12D01B97">
              <w:rPr>
                <w:rStyle w:val="Hyperlink"/>
              </w:rPr>
              <w:t>Licence</w:t>
            </w:r>
            <w:r>
              <w:tab/>
            </w:r>
            <w:r>
              <w:fldChar w:fldCharType="begin"/>
            </w:r>
            <w:r>
              <w:instrText xml:space="preserve">PAGEREF _Toc576029382 \h</w:instrText>
            </w:r>
            <w:r>
              <w:fldChar w:fldCharType="separate"/>
            </w:r>
            <w:r w:rsidRPr="12D01B97" w:rsidR="12D01B97">
              <w:rPr>
                <w:rStyle w:val="Hyperlink"/>
              </w:rPr>
              <w:t>13</w:t>
            </w:r>
            <w:r>
              <w:fldChar w:fldCharType="end"/>
            </w:r>
          </w:hyperlink>
        </w:p>
        <w:p w:rsidR="12D01B97" w:rsidP="12D01B97" w:rsidRDefault="12D01B97" w14:paraId="5DEF6B81" w14:textId="2B3CB31C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943417985">
            <w:r w:rsidRPr="12D01B97" w:rsidR="12D01B97">
              <w:rPr>
                <w:rStyle w:val="Hyperlink"/>
              </w:rPr>
              <w:t>GitHub repozitář</w:t>
            </w:r>
            <w:r>
              <w:tab/>
            </w:r>
            <w:r>
              <w:fldChar w:fldCharType="begin"/>
            </w:r>
            <w:r>
              <w:instrText xml:space="preserve">PAGEREF _Toc1943417985 \h</w:instrText>
            </w:r>
            <w:r>
              <w:fldChar w:fldCharType="separate"/>
            </w:r>
            <w:r w:rsidRPr="12D01B97" w:rsidR="12D01B97">
              <w:rPr>
                <w:rStyle w:val="Hyperlink"/>
              </w:rPr>
              <w:t>13</w:t>
            </w:r>
            <w:r>
              <w:fldChar w:fldCharType="end"/>
            </w:r>
          </w:hyperlink>
        </w:p>
        <w:p w:rsidR="12D01B97" w:rsidP="12D01B97" w:rsidRDefault="12D01B97" w14:paraId="142776D4" w14:textId="32A27FEC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804947990">
            <w:r w:rsidRPr="12D01B97" w:rsidR="12D01B97">
              <w:rPr>
                <w:rStyle w:val="Hyperlink"/>
              </w:rPr>
              <w:t>Závěr</w:t>
            </w:r>
            <w:r>
              <w:tab/>
            </w:r>
            <w:r>
              <w:fldChar w:fldCharType="begin"/>
            </w:r>
            <w:r>
              <w:instrText xml:space="preserve">PAGEREF _Toc1804947990 \h</w:instrText>
            </w:r>
            <w:r>
              <w:fldChar w:fldCharType="separate"/>
            </w:r>
            <w:r w:rsidRPr="12D01B97" w:rsidR="12D01B97">
              <w:rPr>
                <w:rStyle w:val="Hyperlink"/>
              </w:rPr>
              <w:t>13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12D01B97" w:rsidRDefault="12D01B97" w14:paraId="04A022F7" w14:textId="6EA9E4BB"/>
    <w:p w:rsidR="2D026ECC" w:rsidP="2AA62F8B" w:rsidRDefault="2D026ECC" w14:paraId="1D66356A" w14:textId="36B8AAC0">
      <w:pPr>
        <w:pStyle w:val="Heading2"/>
      </w:pPr>
      <w:bookmarkStart w:name="_Toc127669612" w:id="2035319654"/>
      <w:r w:rsidR="2D026ECC">
        <w:rPr/>
        <w:t>Úvod</w:t>
      </w:r>
      <w:bookmarkEnd w:id="2035319654"/>
    </w:p>
    <w:p w:rsidR="2D026ECC" w:rsidP="12D01B97" w:rsidRDefault="2D026ECC" w14:paraId="5215CEE8" w14:textId="1A1B7CD6">
      <w:pPr>
        <w:pStyle w:val="Normal"/>
      </w:pPr>
      <w:r w:rsidR="2D026ECC">
        <w:rPr/>
        <w:t>Jedná se o software napsaný v jazyce Java</w:t>
      </w:r>
      <w:r w:rsidR="7475B269">
        <w:rPr/>
        <w:t>, který</w:t>
      </w:r>
      <w:r w:rsidR="73239C76">
        <w:rPr/>
        <w:t xml:space="preserve"> je</w:t>
      </w:r>
      <w:r w:rsidR="2D026ECC">
        <w:rPr/>
        <w:t xml:space="preserve"> určený pro systémy </w:t>
      </w:r>
      <w:r w:rsidR="2D026ECC">
        <w:rPr/>
        <w:t>Raspberry</w:t>
      </w:r>
      <w:r w:rsidR="2D026ECC">
        <w:rPr/>
        <w:t xml:space="preserve"> </w:t>
      </w:r>
      <w:r w:rsidR="2D026ECC">
        <w:rPr/>
        <w:t>Pi</w:t>
      </w:r>
      <w:r w:rsidR="6F3B02E4">
        <w:rPr/>
        <w:t xml:space="preserve"> (dále jen </w:t>
      </w:r>
      <w:r w:rsidR="6F3B02E4">
        <w:rPr/>
        <w:t>RPi</w:t>
      </w:r>
      <w:r w:rsidR="6F3B02E4">
        <w:rPr/>
        <w:t>)</w:t>
      </w:r>
      <w:r w:rsidR="6A671654">
        <w:rPr/>
        <w:t>.</w:t>
      </w:r>
      <w:r w:rsidR="2D026ECC">
        <w:rPr/>
        <w:t xml:space="preserve"> </w:t>
      </w:r>
      <w:r w:rsidR="4E9FF320">
        <w:rPr/>
        <w:t xml:space="preserve">Program </w:t>
      </w:r>
      <w:r w:rsidR="2D026ECC">
        <w:rPr/>
        <w:t xml:space="preserve">pracuje </w:t>
      </w:r>
      <w:r w:rsidR="3100A05C">
        <w:rPr/>
        <w:t>s</w:t>
      </w:r>
      <w:r w:rsidR="710D65E0">
        <w:rPr/>
        <w:t xml:space="preserve"> USB</w:t>
      </w:r>
      <w:r w:rsidR="3100A05C">
        <w:rPr/>
        <w:t xml:space="preserve"> kamerou</w:t>
      </w:r>
      <w:r w:rsidR="0D3AAF29">
        <w:rPr/>
        <w:t xml:space="preserve">, </w:t>
      </w:r>
      <w:r w:rsidR="47EBC2C1">
        <w:rPr/>
        <w:t>pomocí které se dokáže naučit rozeznávat obličeje.</w:t>
      </w:r>
      <w:r w:rsidR="278FC362">
        <w:rPr/>
        <w:t xml:space="preserve"> Jednotlivé obličeje se nejprve nasnímají kamerou, </w:t>
      </w:r>
      <w:r w:rsidR="4BC098DA">
        <w:rPr/>
        <w:t xml:space="preserve">pomocí uživatelského rozhraní se jim </w:t>
      </w:r>
      <w:r w:rsidR="278FC362">
        <w:rPr/>
        <w:t>přiřa</w:t>
      </w:r>
      <w:r w:rsidR="42C7C6FC">
        <w:rPr/>
        <w:t>dí jméno a úroveň přístupu</w:t>
      </w:r>
      <w:r w:rsidR="54E0FDAC">
        <w:rPr/>
        <w:t>. P</w:t>
      </w:r>
      <w:r w:rsidR="42C7C6FC">
        <w:rPr/>
        <w:t xml:space="preserve">rogram </w:t>
      </w:r>
      <w:r w:rsidR="26E5CCB0">
        <w:rPr/>
        <w:t xml:space="preserve">následně </w:t>
      </w:r>
      <w:r w:rsidR="42C7C6FC">
        <w:rPr/>
        <w:t xml:space="preserve">umí rozpoznat </w:t>
      </w:r>
      <w:r w:rsidR="67675CF3">
        <w:rPr/>
        <w:t>jednotlivé obličeje mezi sebou</w:t>
      </w:r>
      <w:r w:rsidR="42C7C6FC">
        <w:rPr/>
        <w:t>. Program dále umí pracovat s výstupními zařízeními zapojenými do pinů</w:t>
      </w:r>
      <w:r w:rsidR="2C3DFA93">
        <w:rPr/>
        <w:t xml:space="preserve"> GPIO, které </w:t>
      </w:r>
      <w:r w:rsidR="61CC1D30">
        <w:rPr/>
        <w:t>měn</w:t>
      </w:r>
      <w:r w:rsidR="2C3DFA93">
        <w:rPr/>
        <w:t>í svůj stav na základě rozpoznání autorizovaného obličeje. Celý program je vysoce konfigurovatelný a umí praco</w:t>
      </w:r>
      <w:r w:rsidR="3028576F">
        <w:rPr/>
        <w:t>vat s prakticky neomezeným množstvím zařízení fungujících na principu jednoduchého digitálního výstupu nebo PWM (</w:t>
      </w:r>
      <w:r w:rsidR="3028576F">
        <w:rPr/>
        <w:t>p</w:t>
      </w:r>
      <w:r w:rsidR="4CF1223D">
        <w:rPr/>
        <w:t>ulse</w:t>
      </w:r>
      <w:r w:rsidR="3028576F">
        <w:rPr/>
        <w:t>-</w:t>
      </w:r>
      <w:r w:rsidR="3028576F">
        <w:rPr/>
        <w:t>width</w:t>
      </w:r>
      <w:r w:rsidR="2B6FFD14">
        <w:rPr/>
        <w:t>-</w:t>
      </w:r>
      <w:r w:rsidR="2B6FFD14">
        <w:rPr/>
        <w:t>modulation</w:t>
      </w:r>
      <w:r w:rsidR="3028576F">
        <w:rPr/>
        <w:t>)</w:t>
      </w:r>
      <w:r w:rsidR="332308EA">
        <w:rPr/>
        <w:t xml:space="preserve"> výstupu</w:t>
      </w:r>
      <w:r w:rsidR="28E12BD7">
        <w:rPr/>
        <w:t>, který je plně konfigurovatelný</w:t>
      </w:r>
      <w:r w:rsidR="283ED809">
        <w:rPr/>
        <w:t>. V případě tohoto projektu výstup PWM ovládá servomechanismus spojený se závorou</w:t>
      </w:r>
      <w:r w:rsidR="332308EA">
        <w:rPr/>
        <w:t>.</w:t>
      </w:r>
      <w:r w:rsidR="435630AA">
        <w:rPr/>
        <w:t xml:space="preserve"> </w:t>
      </w:r>
      <w:r w:rsidR="219291E1">
        <w:rPr/>
        <w:t>Nedílnou součástí projektu je i indikátor v podobě LED diody</w:t>
      </w:r>
      <w:r w:rsidR="435630AA">
        <w:rPr/>
        <w:t>, kter</w:t>
      </w:r>
      <w:r w:rsidR="0961586F">
        <w:rPr/>
        <w:t>á například</w:t>
      </w:r>
      <w:r w:rsidR="435630AA">
        <w:rPr/>
        <w:t xml:space="preserve"> varuje před </w:t>
      </w:r>
      <w:r w:rsidR="7B89C121">
        <w:rPr/>
        <w:t>nadcházejícím</w:t>
      </w:r>
      <w:r w:rsidR="435630AA">
        <w:rPr/>
        <w:t xml:space="preserve"> za</w:t>
      </w:r>
      <w:r w:rsidR="663C81D3">
        <w:rPr/>
        <w:t xml:space="preserve">vření </w:t>
      </w:r>
      <w:r w:rsidR="663C81D3">
        <w:rPr/>
        <w:t>závory</w:t>
      </w:r>
      <w:r w:rsidR="09EA40E1">
        <w:rPr/>
        <w:t>,</w:t>
      </w:r>
      <w:r w:rsidR="09EA40E1">
        <w:rPr/>
        <w:t xml:space="preserve"> apod</w:t>
      </w:r>
      <w:r w:rsidR="435630AA">
        <w:rPr/>
        <w:t>.</w:t>
      </w:r>
      <w:r w:rsidR="5B6A893B">
        <w:rPr/>
        <w:t xml:space="preserve"> Počet obličejů, který program může rozpoznat, není nijak omezený</w:t>
      </w:r>
      <w:r w:rsidR="52005600">
        <w:rPr/>
        <w:t xml:space="preserve"> (Resp. je omezený pamětí a prostředky hostitelského počítače)</w:t>
      </w:r>
      <w:r w:rsidR="5B6A893B">
        <w:rPr/>
        <w:t>. Jednotlivé instance natrénovaného rozpoznávacího objektu, který umí rozpoznat obličeje</w:t>
      </w:r>
      <w:r w:rsidR="5C63BE5F">
        <w:rPr/>
        <w:t>,</w:t>
      </w:r>
      <w:r w:rsidR="5B6A893B">
        <w:rPr/>
        <w:t xml:space="preserve"> </w:t>
      </w:r>
      <w:r w:rsidR="258E0F6B">
        <w:rPr/>
        <w:t xml:space="preserve">se </w:t>
      </w:r>
      <w:r w:rsidR="10670E1F">
        <w:rPr/>
        <w:t xml:space="preserve">ukládají </w:t>
      </w:r>
      <w:r w:rsidR="258E0F6B">
        <w:rPr/>
        <w:t>soubor</w:t>
      </w:r>
      <w:r w:rsidR="147380B4">
        <w:rPr/>
        <w:t>ů</w:t>
      </w:r>
      <w:r w:rsidR="258E0F6B">
        <w:rPr/>
        <w:t xml:space="preserve"> a</w:t>
      </w:r>
      <w:r w:rsidR="258E0F6B">
        <w:rPr/>
        <w:t xml:space="preserve"> mohou být znovu použit</w:t>
      </w:r>
      <w:r w:rsidR="0F1808E9">
        <w:rPr/>
        <w:t>y</w:t>
      </w:r>
      <w:r w:rsidR="258E0F6B">
        <w:rPr/>
        <w:t xml:space="preserve"> při dalším spuštění programu bez nutnosti </w:t>
      </w:r>
      <w:r w:rsidR="53B34F59">
        <w:rPr/>
        <w:t xml:space="preserve">opětovně </w:t>
      </w:r>
      <w:r w:rsidR="258E0F6B">
        <w:rPr/>
        <w:t>trénovat algoritmus</w:t>
      </w:r>
      <w:r w:rsidR="4D78019F">
        <w:rPr/>
        <w:t>. Díky ukládání do souborového systému může být k dispozici veliké množství instancí rozpoznávacího objekt</w:t>
      </w:r>
      <w:r w:rsidR="4FD18042">
        <w:rPr/>
        <w:t>u</w:t>
      </w:r>
      <w:r w:rsidR="4D78019F">
        <w:rPr/>
        <w:t xml:space="preserve"> najednou. </w:t>
      </w:r>
      <w:r w:rsidR="664E6FC0">
        <w:rPr/>
        <w:t>R</w:t>
      </w:r>
      <w:r w:rsidR="47EB0BA2">
        <w:rPr/>
        <w:t>ozpoznávání je vysoce konfigurovateln</w:t>
      </w:r>
      <w:r w:rsidR="1B6EFC91">
        <w:rPr/>
        <w:t>é</w:t>
      </w:r>
      <w:r w:rsidR="47EB0BA2">
        <w:rPr/>
        <w:t xml:space="preserve">, včetně nastavení citlivosti, tolerance jistoty rozpoznání a </w:t>
      </w:r>
      <w:r w:rsidR="310D8B22">
        <w:rPr/>
        <w:t>prodlevy mezi zapnutým a vypnutým stavem.</w:t>
      </w:r>
      <w:r w:rsidR="4D3BF0CE">
        <w:rPr/>
        <w:t xml:space="preserve"> Toto zaručuje vysokou flexibilitu využití napříč různými podmínkami snímání kamery a </w:t>
      </w:r>
      <w:r w:rsidR="77594054">
        <w:rPr/>
        <w:t>využití výstupních zařízení.</w:t>
      </w:r>
    </w:p>
    <w:p w:rsidR="12D01B97" w:rsidRDefault="12D01B97" w14:paraId="6404819A" w14:textId="24AD948B">
      <w:r>
        <w:br w:type="page"/>
      </w:r>
    </w:p>
    <w:p w:rsidR="532B56A5" w:rsidP="12D01B97" w:rsidRDefault="532B56A5" w14:paraId="1D86C5AD" w14:textId="42E763E6">
      <w:pPr>
        <w:pStyle w:val="Heading2"/>
      </w:pPr>
      <w:bookmarkStart w:name="_Toc756743077" w:id="1743684442"/>
      <w:r w:rsidR="532B56A5">
        <w:rPr/>
        <w:t>Technické specifikace</w:t>
      </w:r>
      <w:bookmarkEnd w:id="1743684442"/>
    </w:p>
    <w:p w:rsidR="0D1FD449" w:rsidP="12D01B97" w:rsidRDefault="0D1FD449" w14:paraId="3B4DB38D" w14:textId="5F3ECF06">
      <w:pPr>
        <w:pStyle w:val="Normal"/>
        <w:rPr>
          <w:lang w:val="en-US"/>
        </w:rPr>
      </w:pPr>
      <w:r w:rsidRPr="12D01B97" w:rsidR="0D1FD449">
        <w:rPr>
          <w:lang w:val="en-US"/>
        </w:rPr>
        <w:t>Cílové</w:t>
      </w:r>
      <w:r w:rsidRPr="12D01B97" w:rsidR="0D1FD449">
        <w:rPr>
          <w:lang w:val="en-US"/>
        </w:rPr>
        <w:t xml:space="preserve"> </w:t>
      </w:r>
      <w:r w:rsidRPr="12D01B97" w:rsidR="01EA4506">
        <w:rPr>
          <w:lang w:val="en-US"/>
        </w:rPr>
        <w:t>zařízení</w:t>
      </w:r>
      <w:r w:rsidRPr="12D01B97" w:rsidR="01EA4506">
        <w:rPr>
          <w:lang w:val="en-US"/>
        </w:rPr>
        <w:t>:</w:t>
      </w:r>
      <w:r w:rsidRPr="12D01B97" w:rsidR="532B56A5">
        <w:rPr>
          <w:lang w:val="en-US"/>
        </w:rPr>
        <w:t xml:space="preserve"> Raspberry Pi 4</w:t>
      </w:r>
      <w:r w:rsidRPr="12D01B97" w:rsidR="4CD8C790">
        <w:rPr>
          <w:lang w:val="en-US"/>
        </w:rPr>
        <w:t xml:space="preserve"> Model B Rev 1.5 se 4 </w:t>
      </w:r>
      <w:r w:rsidRPr="12D01B97" w:rsidR="2320B631">
        <w:rPr>
          <w:lang w:val="en-US"/>
        </w:rPr>
        <w:t xml:space="preserve">ARM </w:t>
      </w:r>
      <w:r w:rsidRPr="12D01B97" w:rsidR="4CD8C790">
        <w:rPr>
          <w:lang w:val="en-US"/>
        </w:rPr>
        <w:t>j</w:t>
      </w:r>
      <w:r w:rsidRPr="12D01B97" w:rsidR="341CA7FB">
        <w:rPr>
          <w:lang w:val="en-US"/>
        </w:rPr>
        <w:t>ádry</w:t>
      </w:r>
      <w:r w:rsidRPr="12D01B97" w:rsidR="4CD8C790">
        <w:rPr>
          <w:lang w:val="en-US"/>
        </w:rPr>
        <w:t xml:space="preserve"> </w:t>
      </w:r>
      <w:r w:rsidRPr="12D01B97" w:rsidR="6CF42A09">
        <w:rPr>
          <w:lang w:val="en-US"/>
        </w:rPr>
        <w:t xml:space="preserve">a </w:t>
      </w:r>
      <w:r w:rsidRPr="12D01B97" w:rsidR="4CD8C790">
        <w:rPr>
          <w:lang w:val="en-US"/>
        </w:rPr>
        <w:t>pamětí</w:t>
      </w:r>
      <w:r w:rsidRPr="12D01B97" w:rsidR="4CD8C790">
        <w:rPr>
          <w:lang w:val="en-US"/>
        </w:rPr>
        <w:t xml:space="preserve"> 8 GB RAM</w:t>
      </w:r>
      <w:r w:rsidRPr="12D01B97" w:rsidR="6A6D6C65">
        <w:rPr>
          <w:lang w:val="en-US"/>
        </w:rPr>
        <w:t xml:space="preserve">, </w:t>
      </w:r>
      <w:r w:rsidRPr="12D01B97" w:rsidR="6A6D6C65">
        <w:rPr>
          <w:lang w:val="en-US"/>
        </w:rPr>
        <w:t>případně</w:t>
      </w:r>
      <w:r w:rsidRPr="12D01B97" w:rsidR="6A6D6C65">
        <w:rPr>
          <w:lang w:val="en-US"/>
        </w:rPr>
        <w:t xml:space="preserve"> RPi 5 8 a 16 GB RAM (s </w:t>
      </w:r>
      <w:r w:rsidRPr="12D01B97" w:rsidR="6A6D6C65">
        <w:rPr>
          <w:lang w:val="en-US"/>
        </w:rPr>
        <w:t>ohledem</w:t>
      </w:r>
      <w:r w:rsidRPr="12D01B97" w:rsidR="6A6D6C65">
        <w:rPr>
          <w:lang w:val="en-US"/>
        </w:rPr>
        <w:t xml:space="preserve"> </w:t>
      </w:r>
      <w:r w:rsidRPr="12D01B97" w:rsidR="6A6D6C65">
        <w:rPr>
          <w:lang w:val="en-US"/>
        </w:rPr>
        <w:t>na</w:t>
      </w:r>
      <w:r w:rsidRPr="12D01B97" w:rsidR="6A6D6C65">
        <w:rPr>
          <w:lang w:val="en-US"/>
        </w:rPr>
        <w:t xml:space="preserve"> </w:t>
      </w:r>
      <w:r w:rsidRPr="12D01B97" w:rsidR="6A6D6C65">
        <w:rPr>
          <w:lang w:val="en-US"/>
        </w:rPr>
        <w:t>využití</w:t>
      </w:r>
      <w:r w:rsidRPr="12D01B97" w:rsidR="6A6D6C65">
        <w:rPr>
          <w:lang w:val="en-US"/>
        </w:rPr>
        <w:t xml:space="preserve"> </w:t>
      </w:r>
      <w:r w:rsidRPr="12D01B97" w:rsidR="6A6D6C65">
        <w:rPr>
          <w:lang w:val="en-US"/>
        </w:rPr>
        <w:t>rozpoznávací</w:t>
      </w:r>
      <w:r w:rsidRPr="12D01B97" w:rsidR="6A6D6C65">
        <w:rPr>
          <w:lang w:val="en-US"/>
        </w:rPr>
        <w:t xml:space="preserve"> </w:t>
      </w:r>
      <w:r w:rsidRPr="12D01B97" w:rsidR="6A6D6C65">
        <w:rPr>
          <w:lang w:val="en-US"/>
        </w:rPr>
        <w:t>technologie</w:t>
      </w:r>
      <w:r w:rsidRPr="12D01B97" w:rsidR="6A6D6C65">
        <w:rPr>
          <w:lang w:val="en-US"/>
        </w:rPr>
        <w:t>)</w:t>
      </w:r>
    </w:p>
    <w:p w:rsidR="537E17E2" w:rsidP="12D01B97" w:rsidRDefault="537E17E2" w14:paraId="641120CF" w14:textId="65D24D0F">
      <w:pPr>
        <w:pStyle w:val="Normal"/>
      </w:pPr>
      <w:r w:rsidR="537E17E2">
        <w:rPr/>
        <w:t>Softwarové požadavky:</w:t>
      </w:r>
    </w:p>
    <w:p w:rsidR="537E17E2" w:rsidP="12D01B97" w:rsidRDefault="537E17E2" w14:paraId="70106216" w14:textId="4F07F391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12D01B97" w:rsidR="537E17E2">
        <w:rPr>
          <w:sz w:val="24"/>
          <w:szCs w:val="24"/>
          <w:lang w:val="en-US"/>
        </w:rPr>
        <w:t xml:space="preserve">OS: </w:t>
      </w:r>
      <w:r w:rsidRPr="12D01B97" w:rsidR="72BBE8E0">
        <w:rPr>
          <w:sz w:val="24"/>
          <w:szCs w:val="24"/>
          <w:lang w:val="en-US"/>
        </w:rPr>
        <w:t xml:space="preserve">Raspberry Pi OS (Debian Bookworm 12.9) </w:t>
      </w:r>
      <w:r w:rsidRPr="12D01B97" w:rsidR="72BBE8E0">
        <w:rPr>
          <w:sz w:val="24"/>
          <w:szCs w:val="24"/>
          <w:lang w:val="en-US"/>
        </w:rPr>
        <w:t>nebo</w:t>
      </w:r>
      <w:r w:rsidRPr="12D01B97" w:rsidR="72BBE8E0">
        <w:rPr>
          <w:sz w:val="24"/>
          <w:szCs w:val="24"/>
          <w:lang w:val="en-US"/>
        </w:rPr>
        <w:t xml:space="preserve"> novější</w:t>
      </w:r>
    </w:p>
    <w:p w:rsidR="72BBE8E0" w:rsidP="12D01B97" w:rsidRDefault="72BBE8E0" w14:paraId="366B2257" w14:textId="7952D5F6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12D01B97" w:rsidR="72BBE8E0">
        <w:rPr>
          <w:sz w:val="24"/>
          <w:szCs w:val="24"/>
          <w:lang w:val="en-US"/>
        </w:rPr>
        <w:t xml:space="preserve">Java Runtime Environment </w:t>
      </w:r>
      <w:r w:rsidRPr="12D01B97" w:rsidR="72BBE8E0">
        <w:rPr>
          <w:sz w:val="24"/>
          <w:szCs w:val="24"/>
          <w:lang w:val="en-US"/>
        </w:rPr>
        <w:t>verze</w:t>
      </w:r>
      <w:r w:rsidRPr="12D01B97" w:rsidR="72BBE8E0">
        <w:rPr>
          <w:sz w:val="24"/>
          <w:szCs w:val="24"/>
          <w:lang w:val="en-US"/>
        </w:rPr>
        <w:t xml:space="preserve"> 23.0.1 </w:t>
      </w:r>
      <w:r w:rsidRPr="12D01B97" w:rsidR="72BBE8E0">
        <w:rPr>
          <w:sz w:val="24"/>
          <w:szCs w:val="24"/>
          <w:lang w:val="en-US"/>
        </w:rPr>
        <w:t>nebo</w:t>
      </w:r>
      <w:r w:rsidRPr="12D01B97" w:rsidR="72BBE8E0">
        <w:rPr>
          <w:sz w:val="24"/>
          <w:szCs w:val="24"/>
          <w:lang w:val="en-US"/>
        </w:rPr>
        <w:t xml:space="preserve"> novější</w:t>
      </w:r>
    </w:p>
    <w:p w:rsidR="12D01B97" w:rsidRDefault="12D01B97" w14:paraId="18969228" w14:textId="6FB36FFE">
      <w:r>
        <w:br w:type="page"/>
      </w:r>
    </w:p>
    <w:p w:rsidR="08BA8C38" w:rsidP="2AA62F8B" w:rsidRDefault="08BA8C38" w14:paraId="7634C1D7" w14:textId="2812BA25">
      <w:pPr>
        <w:pStyle w:val="Heading2"/>
      </w:pPr>
      <w:bookmarkStart w:name="_Toc1208501952" w:id="323423864"/>
      <w:r w:rsidR="08BA8C38">
        <w:rPr/>
        <w:t>Ekonomická rozvaha</w:t>
      </w:r>
      <w:bookmarkEnd w:id="323423864"/>
    </w:p>
    <w:p w:rsidR="4907E9EB" w:rsidP="12D01B97" w:rsidRDefault="4907E9EB" w14:paraId="7AAEB95B" w14:textId="4239F2FB">
      <w:pPr>
        <w:pStyle w:val="Normal"/>
      </w:pPr>
      <w:r w:rsidR="4907E9EB">
        <w:rPr/>
        <w:t xml:space="preserve">Zařízení je technologický experimentální systém a není záměrem srovnávat jej s komerčními produkty na trhu. Vzhledem k použití trivializovaného </w:t>
      </w:r>
      <w:r w:rsidR="1116369E">
        <w:rPr/>
        <w:t>demonstračního HW v podobě samotného počítače a jednoduché brány, tištěné na 3D tiskárně se jedná především o demonstrační zařízení. Pro srovnání s komerčními produkty by bylo třeba vyr</w:t>
      </w:r>
      <w:r w:rsidR="5DDB125F">
        <w:rPr/>
        <w:t xml:space="preserve">obit a otestovat zařízení schopné realizovat funkčnost v rozměrech a podání </w:t>
      </w:r>
      <w:r w:rsidR="5DDB125F">
        <w:rPr/>
        <w:t>pro</w:t>
      </w:r>
      <w:r w:rsidR="5DDB125F">
        <w:rPr/>
        <w:t xml:space="preserve"> fyzické osoby. Tuto variantu projekt v této fázi nezvažoval.</w:t>
      </w:r>
    </w:p>
    <w:p w:rsidR="08BA8C38" w:rsidP="2AA62F8B" w:rsidRDefault="08BA8C38" w14:paraId="5990B6A4" w14:textId="1A6DBB73">
      <w:pPr>
        <w:pStyle w:val="Heading2"/>
      </w:pPr>
      <w:bookmarkStart w:name="_Toc717380025" w:id="1282055897"/>
      <w:r w:rsidR="08BA8C38">
        <w:rPr/>
        <w:t>Vývoj</w:t>
      </w:r>
      <w:bookmarkEnd w:id="1282055897"/>
    </w:p>
    <w:p w:rsidR="3A70A907" w:rsidP="12D01B97" w:rsidRDefault="3A70A907" w14:paraId="4906C508" w14:textId="6F2D3FCB">
      <w:pPr>
        <w:pStyle w:val="Normal"/>
      </w:pPr>
      <w:r w:rsidR="3A70A907">
        <w:rPr/>
        <w:t xml:space="preserve">Celý program byl vytvořen pomocí programovacího jazyku Java, který jsem zvolil z důvodu vlastní zkušenosti s jazykem. </w:t>
      </w:r>
      <w:r w:rsidR="0482CF71">
        <w:rPr/>
        <w:t>Nejdůležit</w:t>
      </w:r>
      <w:r w:rsidR="28496C70">
        <w:rPr/>
        <w:t>ější využitou</w:t>
      </w:r>
      <w:r w:rsidR="0482CF71">
        <w:rPr/>
        <w:t xml:space="preserve"> externí</w:t>
      </w:r>
      <w:r w:rsidR="78686F38">
        <w:rPr/>
        <w:t xml:space="preserve"> knihovnou </w:t>
      </w:r>
      <w:r w:rsidR="4F4212EB">
        <w:rPr/>
        <w:t>je</w:t>
      </w:r>
      <w:r w:rsidR="74B9AF95">
        <w:rPr/>
        <w:t xml:space="preserve"> </w:t>
      </w:r>
      <w:hyperlink r:id="R016bef3b9db048a6">
        <w:r w:rsidRPr="12D01B97" w:rsidR="74B9AF95">
          <w:rPr>
            <w:rStyle w:val="Hyperlink"/>
          </w:rPr>
          <w:t>OpenCV</w:t>
        </w:r>
      </w:hyperlink>
      <w:r w:rsidR="74B9AF95">
        <w:rPr/>
        <w:t xml:space="preserve">, která byla </w:t>
      </w:r>
      <w:r w:rsidR="1794C177">
        <w:rPr/>
        <w:t>zkompilována s experimentálními moduly</w:t>
      </w:r>
      <w:r w:rsidR="6ED76632">
        <w:rPr/>
        <w:t xml:space="preserve">. V projektu </w:t>
      </w:r>
      <w:r w:rsidR="63F64EAC">
        <w:rPr/>
        <w:t xml:space="preserve">realizuje </w:t>
      </w:r>
      <w:r w:rsidR="6ED76632">
        <w:rPr/>
        <w:t>snímání obrazu z kamery</w:t>
      </w:r>
      <w:r w:rsidR="01278EE6">
        <w:rPr/>
        <w:t>, rozpoznání obličejů a úpravu obrazu</w:t>
      </w:r>
      <w:r w:rsidR="1794C177">
        <w:rPr/>
        <w:t xml:space="preserve">. </w:t>
      </w:r>
      <w:r w:rsidR="74A5C51D">
        <w:rPr/>
        <w:t>Další využitou knihovnou je</w:t>
      </w:r>
      <w:r w:rsidR="1794C177">
        <w:rPr/>
        <w:t xml:space="preserve"> </w:t>
      </w:r>
      <w:hyperlink r:id="Re9891218f8114b75">
        <w:r w:rsidRPr="12D01B97" w:rsidR="1794C177">
          <w:rPr>
            <w:rStyle w:val="Hyperlink"/>
          </w:rPr>
          <w:t>Pi4J</w:t>
        </w:r>
      </w:hyperlink>
      <w:r w:rsidR="1794C177">
        <w:rPr/>
        <w:t xml:space="preserve">, která </w:t>
      </w:r>
      <w:r w:rsidR="2FB5F305">
        <w:rPr/>
        <w:t>v projektu z</w:t>
      </w:r>
      <w:r w:rsidR="76799FCA">
        <w:rPr/>
        <w:t>ajiš</w:t>
      </w:r>
      <w:r w:rsidR="251E97C9">
        <w:rPr/>
        <w:t>ť</w:t>
      </w:r>
      <w:r w:rsidR="76799FCA">
        <w:rPr/>
        <w:t xml:space="preserve">uje </w:t>
      </w:r>
      <w:r w:rsidR="2FB5F305">
        <w:rPr/>
        <w:t>výstup do GPIO pinů.</w:t>
      </w:r>
    </w:p>
    <w:p w:rsidR="7F0748FA" w:rsidP="12D01B97" w:rsidRDefault="7F0748FA" w14:paraId="21F94B37" w14:textId="326AE563">
      <w:pPr>
        <w:pStyle w:val="Normal"/>
      </w:pPr>
      <w:r w:rsidR="7F0748FA">
        <w:rPr/>
        <w:t xml:space="preserve">Pro vývoj jsem použil </w:t>
      </w:r>
      <w:r w:rsidR="7F0748FA">
        <w:rPr/>
        <w:t>Visual</w:t>
      </w:r>
      <w:r w:rsidR="7F0748FA">
        <w:rPr/>
        <w:t xml:space="preserve"> Studio </w:t>
      </w:r>
      <w:r w:rsidR="7F0748FA">
        <w:rPr/>
        <w:t>Code</w:t>
      </w:r>
      <w:r w:rsidR="7F0748FA">
        <w:rPr/>
        <w:t xml:space="preserve"> na platformě MAC OS s využitím rozšíření pro vzdálený vývoj (</w:t>
      </w:r>
      <w:r w:rsidR="7F0748FA">
        <w:rPr/>
        <w:t>remote</w:t>
      </w:r>
      <w:r w:rsidR="7F0748FA">
        <w:rPr/>
        <w:t xml:space="preserve"> development) přes </w:t>
      </w:r>
      <w:r w:rsidR="42D0B255">
        <w:rPr/>
        <w:t xml:space="preserve">protokol </w:t>
      </w:r>
      <w:r w:rsidR="7F0748FA">
        <w:rPr/>
        <w:t xml:space="preserve">SSH a </w:t>
      </w:r>
      <w:r w:rsidR="7F0748FA">
        <w:rPr/>
        <w:t>remote VSC server.</w:t>
      </w:r>
      <w:r w:rsidR="56CE1EE4">
        <w:rPr/>
        <w:t xml:space="preserve"> Toto řešení jsem zvolil s ohledem na komfort při vývoji na platformě MAC a zároveň ladění programu na cílovém prostředí RPi.</w:t>
      </w:r>
    </w:p>
    <w:p w:rsidR="0ADE38AD" w:rsidP="12D01B97" w:rsidRDefault="0ADE38AD" w14:paraId="1868C45C" w14:textId="5974DDCA">
      <w:pPr>
        <w:pStyle w:val="Normal"/>
      </w:pPr>
      <w:r w:rsidR="0ADE38AD">
        <w:rPr/>
        <w:t xml:space="preserve">Během vývoje jsem se inspiroval dokumentací </w:t>
      </w:r>
      <w:r w:rsidR="0ADE38AD">
        <w:rPr/>
        <w:t>OpenCV</w:t>
      </w:r>
      <w:r w:rsidR="0ADE38AD">
        <w:rPr/>
        <w:t xml:space="preserve"> a Pi4</w:t>
      </w:r>
      <w:r w:rsidR="0ADE38AD">
        <w:rPr/>
        <w:t>J</w:t>
      </w:r>
      <w:r w:rsidR="68066B75">
        <w:rPr/>
        <w:t xml:space="preserve"> </w:t>
      </w:r>
      <w:r w:rsidR="14254411">
        <w:rPr/>
        <w:t>s</w:t>
      </w:r>
      <w:r w:rsidR="14254411">
        <w:rPr/>
        <w:t xml:space="preserve"> cílem </w:t>
      </w:r>
      <w:r w:rsidR="0ADE38AD">
        <w:rPr/>
        <w:t>spolehliv</w:t>
      </w:r>
      <w:r w:rsidR="30BD255C">
        <w:rPr/>
        <w:t>ého</w:t>
      </w:r>
      <w:r w:rsidR="756EE7D7">
        <w:rPr/>
        <w:t xml:space="preserve">, </w:t>
      </w:r>
      <w:r w:rsidR="762470DB">
        <w:rPr/>
        <w:t>optimalizovan</w:t>
      </w:r>
      <w:r w:rsidR="7F1299C1">
        <w:rPr/>
        <w:t>é</w:t>
      </w:r>
      <w:r w:rsidR="762470DB">
        <w:rPr/>
        <w:t xml:space="preserve">ho a </w:t>
      </w:r>
      <w:r w:rsidR="0945BD42">
        <w:rPr/>
        <w:t>přenosného</w:t>
      </w:r>
      <w:r w:rsidR="762470DB">
        <w:rPr/>
        <w:t xml:space="preserve"> </w:t>
      </w:r>
      <w:r w:rsidR="762470DB">
        <w:rPr/>
        <w:t>kódu</w:t>
      </w:r>
      <w:r w:rsidR="59C62804">
        <w:rPr/>
        <w:t>.</w:t>
      </w:r>
    </w:p>
    <w:p w:rsidR="5C7FC134" w:rsidP="12D01B97" w:rsidRDefault="5C7FC134" w14:paraId="7F236A23" w14:textId="1810DF6B">
      <w:pPr>
        <w:pStyle w:val="Normal"/>
      </w:pPr>
      <w:r w:rsidR="5C7FC134">
        <w:rPr/>
        <w:t xml:space="preserve">Vývoj probíhal v celkem 3 </w:t>
      </w:r>
      <w:r w:rsidR="2DD48183">
        <w:rPr/>
        <w:t>etapách</w:t>
      </w:r>
      <w:r w:rsidR="5C7FC134">
        <w:rPr/>
        <w:t xml:space="preserve"> na základě </w:t>
      </w:r>
      <w:r w:rsidR="08C853CD">
        <w:rPr/>
        <w:t>iterací</w:t>
      </w:r>
      <w:r w:rsidR="5C7FC134">
        <w:rPr/>
        <w:t xml:space="preserve"> zadání.</w:t>
      </w:r>
      <w:r w:rsidR="3A3F9919">
        <w:rPr/>
        <w:t xml:space="preserve"> V první </w:t>
      </w:r>
      <w:r w:rsidR="23B961D8">
        <w:rPr/>
        <w:t xml:space="preserve">etapě </w:t>
      </w:r>
      <w:r w:rsidR="3A3F9919">
        <w:rPr/>
        <w:t>vývoje se jednalo o “</w:t>
      </w:r>
      <w:r w:rsidR="3A3F9919">
        <w:rPr/>
        <w:t>proof-of-concept</w:t>
      </w:r>
      <w:r w:rsidR="3A3F9919">
        <w:rPr/>
        <w:t xml:space="preserve">”. Program uměl </w:t>
      </w:r>
      <w:r w:rsidR="1F3B02AE">
        <w:rPr/>
        <w:t>pouze zjistit</w:t>
      </w:r>
      <w:r w:rsidR="3A3F9919">
        <w:rPr/>
        <w:t xml:space="preserve"> </w:t>
      </w:r>
      <w:r w:rsidR="3A3F9919">
        <w:rPr/>
        <w:t>a zvýraznit obličej nasnímaný kamerou</w:t>
      </w:r>
      <w:r w:rsidR="6F9DEC65">
        <w:rPr/>
        <w:t>. Ve druhé</w:t>
      </w:r>
      <w:r w:rsidR="4FB9F451">
        <w:rPr/>
        <w:t xml:space="preserve"> etapě </w:t>
      </w:r>
      <w:r w:rsidR="6F9DEC65">
        <w:rPr/>
        <w:t>přibylo konzolové rozhraní, plně implementované rozpoznávání obličejů a výstup pomocí LED světla. Ve třetí</w:t>
      </w:r>
      <w:r w:rsidR="09B072C6">
        <w:rPr/>
        <w:t xml:space="preserve"> etapě pak</w:t>
      </w:r>
      <w:r w:rsidR="6F9DEC65">
        <w:rPr/>
        <w:t xml:space="preserve"> přibyl</w:t>
      </w:r>
      <w:r w:rsidR="1A0B00C3">
        <w:rPr/>
        <w:t xml:space="preserve">a podpora pro PWM výstupní zařízení, byla sestrojena závora a proběhla spousta testování a ladění, aby projekt dosáhl </w:t>
      </w:r>
      <w:r w:rsidR="37EA11AA">
        <w:rPr/>
        <w:t>požadovaného</w:t>
      </w:r>
      <w:r w:rsidR="1A0B00C3">
        <w:rPr/>
        <w:t xml:space="preserve"> stavu.</w:t>
      </w:r>
    </w:p>
    <w:p w:rsidR="5C7FC134" w:rsidP="12D01B97" w:rsidRDefault="5C7FC134" w14:paraId="526E6EA6" w14:textId="64545D4A">
      <w:pPr>
        <w:pStyle w:val="Normal"/>
      </w:pPr>
      <w:r w:rsidR="5C7FC134">
        <w:rPr/>
        <w:t>Kód je</w:t>
      </w:r>
      <w:r w:rsidR="2E3CF1A3">
        <w:rPr/>
        <w:t xml:space="preserve"> logicky</w:t>
      </w:r>
      <w:r w:rsidR="5C7FC134">
        <w:rPr/>
        <w:t xml:space="preserve"> rozdělen</w:t>
      </w:r>
      <w:r w:rsidR="108A7724">
        <w:rPr/>
        <w:t xml:space="preserve"> do tříd s vysokou mírou abstrakce, která umožňuje velkou ro</w:t>
      </w:r>
      <w:r w:rsidR="472F8027">
        <w:rPr/>
        <w:t>zšiřitelnost</w:t>
      </w:r>
      <w:r w:rsidR="4E24C441">
        <w:rPr/>
        <w:t xml:space="preserve">. </w:t>
      </w:r>
      <w:r w:rsidR="01508B7B">
        <w:rPr/>
        <w:t>J</w:t>
      </w:r>
      <w:r w:rsidR="4E24C441">
        <w:rPr/>
        <w:t xml:space="preserve">e použit návrhový vzor </w:t>
      </w:r>
      <w:r w:rsidR="4E24C441">
        <w:rPr/>
        <w:t>Singleton</w:t>
      </w:r>
      <w:r w:rsidR="4E24C441">
        <w:rPr/>
        <w:t xml:space="preserve"> pro přístup ke statickému kontextu</w:t>
      </w:r>
      <w:r w:rsidR="4E24C441">
        <w:rPr/>
        <w:t xml:space="preserve"> odkudkoli z kódu.</w:t>
      </w:r>
    </w:p>
    <w:p w:rsidR="12D01B97" w:rsidRDefault="12D01B97" w14:paraId="1F922569" w14:textId="7BDF94D6">
      <w:r>
        <w:br w:type="page"/>
      </w:r>
    </w:p>
    <w:p w:rsidR="08BA8C38" w:rsidP="2AA62F8B" w:rsidRDefault="08BA8C38" w14:paraId="72DC06E6" w14:textId="516619A3">
      <w:pPr>
        <w:pStyle w:val="Heading2"/>
      </w:pPr>
      <w:bookmarkStart w:name="_Toc1323946877" w:id="902992151"/>
      <w:r w:rsidR="08BA8C38">
        <w:rPr/>
        <w:t>Testování</w:t>
      </w:r>
      <w:bookmarkEnd w:id="902992151"/>
    </w:p>
    <w:p w:rsidR="06B169AB" w:rsidP="12D01B97" w:rsidRDefault="06B169AB" w14:paraId="680EBE2F" w14:textId="5B6F763A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06B169AB">
        <w:rPr/>
        <w:t>Funkčnost projektu byla testována několika spolužáky a rodinou. Otestoval</w:t>
      </w:r>
      <w:r w:rsidR="6CC7D304">
        <w:rPr/>
        <w:t>y</w:t>
      </w:r>
      <w:r w:rsidR="06B169AB">
        <w:rPr/>
        <w:t xml:space="preserve"> se následující scénáře</w:t>
      </w:r>
      <w:r w:rsidR="60CB8CC1">
        <w:rPr/>
        <w:t>:</w:t>
      </w:r>
    </w:p>
    <w:p w:rsidR="158497EC" w:rsidP="12D01B97" w:rsidRDefault="158497EC" w14:paraId="70F7DEC0" w14:textId="621BC4C3">
      <w:pPr>
        <w:pStyle w:val="Heading3"/>
        <w:bidi w:val="0"/>
      </w:pPr>
      <w:bookmarkStart w:name="_Toc658221454" w:id="631350591"/>
      <w:r w:rsidR="158497EC">
        <w:rPr/>
        <w:t xml:space="preserve">Scénář 1: </w:t>
      </w:r>
      <w:r w:rsidR="06B169AB">
        <w:rPr/>
        <w:t xml:space="preserve">Spuštění programu na </w:t>
      </w:r>
      <w:r w:rsidR="06B169AB">
        <w:rPr/>
        <w:t>Raspberry</w:t>
      </w:r>
      <w:r w:rsidR="06B169AB">
        <w:rPr/>
        <w:t xml:space="preserve"> </w:t>
      </w:r>
      <w:r w:rsidR="06B169AB">
        <w:rPr/>
        <w:t>Pi</w:t>
      </w:r>
      <w:bookmarkEnd w:id="631350591"/>
    </w:p>
    <w:p w:rsidR="4B440843" w:rsidP="12D01B97" w:rsidRDefault="4B440843" w14:paraId="78EC42D8" w14:textId="7BF945B1">
      <w:pPr>
        <w:pStyle w:val="Normal"/>
        <w:bidi w:val="0"/>
      </w:pPr>
      <w:r w:rsidR="4B440843">
        <w:rPr/>
        <w:t xml:space="preserve">Podmínky: Správně zkonfigurovaný program a </w:t>
      </w:r>
      <w:r w:rsidR="4B440843">
        <w:rPr/>
        <w:t>RPi</w:t>
      </w:r>
      <w:r w:rsidR="3DB34861">
        <w:rPr/>
        <w:t xml:space="preserve">, vstupní bod </w:t>
      </w:r>
      <w:r w:rsidR="3DB34861">
        <w:rPr/>
        <w:t>terminál</w:t>
      </w:r>
      <w:r w:rsidR="3DB34861">
        <w:rPr/>
        <w:t xml:space="preserve"> OS.</w:t>
      </w: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12D01B97" w:rsidTr="12D01B97" w14:paraId="0D1FBEC8">
        <w:trPr>
          <w:trHeight w:val="300"/>
        </w:trPr>
        <w:tc>
          <w:tcPr>
            <w:tcW w:w="2254" w:type="dxa"/>
            <w:tcBorders>
              <w:bottom w:val="single" w:color="000000" w:themeColor="text1" w:sz="12"/>
            </w:tcBorders>
            <w:tcMar/>
          </w:tcPr>
          <w:p w:rsidR="115EDB32" w:rsidP="12D01B97" w:rsidRDefault="115EDB32" w14:paraId="2EE423E3" w14:textId="568CC704">
            <w:pPr>
              <w:pStyle w:val="Normal"/>
              <w:bidi w:val="0"/>
              <w:rPr>
                <w:b w:val="1"/>
                <w:bCs w:val="1"/>
              </w:rPr>
            </w:pPr>
            <w:r w:rsidRPr="12D01B97" w:rsidR="115EDB32">
              <w:rPr>
                <w:b w:val="1"/>
                <w:bCs w:val="1"/>
              </w:rPr>
              <w:t>Název kroku</w:t>
            </w:r>
          </w:p>
        </w:tc>
        <w:tc>
          <w:tcPr>
            <w:tcW w:w="2254" w:type="dxa"/>
            <w:tcBorders>
              <w:bottom w:val="single" w:color="000000" w:themeColor="text1" w:sz="12"/>
            </w:tcBorders>
            <w:tcMar/>
          </w:tcPr>
          <w:p w:rsidR="115EDB32" w:rsidP="12D01B97" w:rsidRDefault="115EDB32" w14:paraId="319E4213" w14:textId="25255153">
            <w:pPr>
              <w:pStyle w:val="Normal"/>
              <w:bidi w:val="0"/>
              <w:rPr>
                <w:b w:val="1"/>
                <w:bCs w:val="1"/>
              </w:rPr>
            </w:pPr>
            <w:r w:rsidRPr="12D01B97" w:rsidR="115EDB32">
              <w:rPr>
                <w:b w:val="1"/>
                <w:bCs w:val="1"/>
              </w:rPr>
              <w:t>Popis</w:t>
            </w:r>
          </w:p>
        </w:tc>
        <w:tc>
          <w:tcPr>
            <w:tcW w:w="2254" w:type="dxa"/>
            <w:tcBorders>
              <w:bottom w:val="single" w:color="000000" w:themeColor="text1" w:sz="12"/>
            </w:tcBorders>
            <w:tcMar/>
          </w:tcPr>
          <w:p w:rsidR="115EDB32" w:rsidP="12D01B97" w:rsidRDefault="115EDB32" w14:paraId="1845ECBE" w14:textId="6B735D37">
            <w:pPr>
              <w:pStyle w:val="Normal"/>
              <w:bidi w:val="0"/>
              <w:rPr>
                <w:b w:val="1"/>
                <w:bCs w:val="1"/>
              </w:rPr>
            </w:pPr>
            <w:r w:rsidRPr="12D01B97" w:rsidR="115EDB32">
              <w:rPr>
                <w:b w:val="1"/>
                <w:bCs w:val="1"/>
              </w:rPr>
              <w:t>Očekávaný stav</w:t>
            </w:r>
          </w:p>
        </w:tc>
        <w:tc>
          <w:tcPr>
            <w:tcW w:w="2254" w:type="dxa"/>
            <w:tcBorders>
              <w:bottom w:val="single" w:color="000000" w:themeColor="text1" w:sz="12"/>
            </w:tcBorders>
            <w:tcMar/>
          </w:tcPr>
          <w:p w:rsidR="115EDB32" w:rsidP="12D01B97" w:rsidRDefault="115EDB32" w14:paraId="21E3DC53" w14:textId="507EFE67">
            <w:pPr>
              <w:pStyle w:val="Normal"/>
              <w:bidi w:val="0"/>
              <w:rPr>
                <w:b w:val="1"/>
                <w:bCs w:val="1"/>
              </w:rPr>
            </w:pPr>
            <w:r w:rsidRPr="12D01B97" w:rsidR="115EDB32">
              <w:rPr>
                <w:b w:val="1"/>
                <w:bCs w:val="1"/>
              </w:rPr>
              <w:t>Výsledek</w:t>
            </w:r>
          </w:p>
        </w:tc>
      </w:tr>
      <w:tr w:rsidR="12D01B97" w:rsidTr="12D01B97" w14:paraId="5ED562D8">
        <w:trPr>
          <w:trHeight w:val="300"/>
        </w:trPr>
        <w:tc>
          <w:tcPr>
            <w:tcW w:w="2254" w:type="dxa"/>
            <w:tcBorders>
              <w:top w:val="single" w:color="000000" w:themeColor="text1" w:sz="12"/>
            </w:tcBorders>
            <w:tcMar/>
          </w:tcPr>
          <w:p w:rsidR="115EDB32" w:rsidP="12D01B97" w:rsidRDefault="115EDB32" w14:paraId="66AB259F" w14:textId="5F1882E1">
            <w:pPr>
              <w:pStyle w:val="Normal"/>
            </w:pPr>
            <w:r w:rsidR="115EDB32">
              <w:rPr/>
              <w:t>Spustit program</w:t>
            </w:r>
          </w:p>
        </w:tc>
        <w:tc>
          <w:tcPr>
            <w:tcW w:w="2254" w:type="dxa"/>
            <w:tcBorders>
              <w:top w:val="single" w:color="000000" w:themeColor="text1" w:sz="12"/>
            </w:tcBorders>
            <w:tcMar/>
          </w:tcPr>
          <w:p w:rsidR="115EDB32" w:rsidP="12D01B97" w:rsidRDefault="115EDB32" w14:paraId="6B64593C" w14:textId="1EEA8F37">
            <w:pPr>
              <w:pStyle w:val="Normal"/>
            </w:pPr>
            <w:r w:rsidR="115EDB32">
              <w:rPr/>
              <w:t xml:space="preserve">Použít příkaz </w:t>
            </w:r>
            <w:r w:rsidR="115EDB32">
              <w:rPr/>
              <w:t>java</w:t>
            </w:r>
            <w:r w:rsidR="115EDB32">
              <w:rPr/>
              <w:t xml:space="preserve"> –jar face-recognition.jar</w:t>
            </w:r>
          </w:p>
        </w:tc>
        <w:tc>
          <w:tcPr>
            <w:tcW w:w="2254" w:type="dxa"/>
            <w:tcBorders>
              <w:top w:val="single" w:color="000000" w:themeColor="text1" w:sz="12"/>
            </w:tcBorders>
            <w:tcMar/>
          </w:tcPr>
          <w:p w:rsidR="115EDB32" w:rsidP="12D01B97" w:rsidRDefault="115EDB32" w14:paraId="54D596D3" w14:textId="3FF7E2BC">
            <w:pPr>
              <w:pStyle w:val="Normal"/>
            </w:pPr>
            <w:r w:rsidR="115EDB32">
              <w:rPr/>
              <w:t>Program se spustí</w:t>
            </w:r>
          </w:p>
        </w:tc>
        <w:tc>
          <w:tcPr>
            <w:tcW w:w="2254" w:type="dxa"/>
            <w:tcBorders>
              <w:top w:val="single" w:color="000000" w:themeColor="text1" w:sz="12"/>
            </w:tcBorders>
            <w:tcMar/>
          </w:tcPr>
          <w:p w:rsidR="115EDB32" w:rsidP="12D01B97" w:rsidRDefault="115EDB32" w14:paraId="47F260F7" w14:textId="15FA99C9">
            <w:pPr>
              <w:pStyle w:val="Normal"/>
            </w:pPr>
            <w:r w:rsidR="115EDB32">
              <w:rPr/>
              <w:t>OK</w:t>
            </w:r>
          </w:p>
        </w:tc>
      </w:tr>
    </w:tbl>
    <w:p w:rsidR="02F907A8" w:rsidP="12D01B97" w:rsidRDefault="02F907A8" w14:paraId="1DC2D844" w14:textId="3FCBBCC5">
      <w:pPr>
        <w:pStyle w:val="Heading3"/>
        <w:bidi w:val="0"/>
      </w:pPr>
      <w:bookmarkStart w:name="_Toc1943606099" w:id="1855718003"/>
      <w:r w:rsidR="02F907A8">
        <w:rPr/>
        <w:t xml:space="preserve">Scénář 2: </w:t>
      </w:r>
      <w:r w:rsidR="45C57B0B">
        <w:rPr/>
        <w:t>Inicializace kamery, vytvoření rozpoznávacího objektu a otevření okna</w:t>
      </w:r>
      <w:bookmarkEnd w:id="1855718003"/>
    </w:p>
    <w:p w:rsidR="7BBBEA19" w:rsidP="12D01B97" w:rsidRDefault="7BBBEA19" w14:paraId="1B9B4458" w14:textId="590E95A4">
      <w:pPr>
        <w:pStyle w:val="Normal"/>
        <w:bidi w:val="0"/>
      </w:pPr>
      <w:r w:rsidR="7BBBEA19">
        <w:rPr/>
        <w:t xml:space="preserve">Podmínky: </w:t>
      </w:r>
      <w:r w:rsidR="104F8681">
        <w:rPr/>
        <w:t>Funkční scénář 1</w:t>
      </w:r>
      <w:r w:rsidR="7B2FCFCB">
        <w:rPr/>
        <w:t>, vstupní bod terminál OS.</w:t>
      </w: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12D01B97" w:rsidTr="12D01B97" w14:paraId="5D480587">
        <w:trPr>
          <w:trHeight w:val="300"/>
        </w:trPr>
        <w:tc>
          <w:tcPr>
            <w:tcW w:w="2254" w:type="dxa"/>
            <w:tcBorders>
              <w:bottom w:val="single" w:color="000000" w:themeColor="text1" w:sz="8"/>
            </w:tcBorders>
            <w:tcMar/>
          </w:tcPr>
          <w:p w:rsidR="12D01B97" w:rsidP="12D01B97" w:rsidRDefault="12D01B97" w14:paraId="612B0B4F" w14:textId="568CC704">
            <w:pPr>
              <w:pStyle w:val="Normal"/>
              <w:bidi w:val="0"/>
              <w:rPr>
                <w:b w:val="1"/>
                <w:bCs w:val="1"/>
              </w:rPr>
            </w:pPr>
            <w:r w:rsidRPr="12D01B97" w:rsidR="12D01B97">
              <w:rPr>
                <w:b w:val="1"/>
                <w:bCs w:val="1"/>
              </w:rPr>
              <w:t>Název kroku</w:t>
            </w:r>
          </w:p>
        </w:tc>
        <w:tc>
          <w:tcPr>
            <w:tcW w:w="2254" w:type="dxa"/>
            <w:tcBorders>
              <w:bottom w:val="single" w:color="000000" w:themeColor="text1" w:sz="8"/>
            </w:tcBorders>
            <w:tcMar/>
          </w:tcPr>
          <w:p w:rsidR="12D01B97" w:rsidP="12D01B97" w:rsidRDefault="12D01B97" w14:paraId="6E330161" w14:textId="25255153">
            <w:pPr>
              <w:pStyle w:val="Normal"/>
              <w:bidi w:val="0"/>
              <w:rPr>
                <w:b w:val="1"/>
                <w:bCs w:val="1"/>
              </w:rPr>
            </w:pPr>
            <w:r w:rsidRPr="12D01B97" w:rsidR="12D01B97">
              <w:rPr>
                <w:b w:val="1"/>
                <w:bCs w:val="1"/>
              </w:rPr>
              <w:t>Popis</w:t>
            </w:r>
          </w:p>
        </w:tc>
        <w:tc>
          <w:tcPr>
            <w:tcW w:w="2254" w:type="dxa"/>
            <w:tcBorders>
              <w:bottom w:val="single" w:color="000000" w:themeColor="text1" w:sz="8"/>
            </w:tcBorders>
            <w:tcMar/>
          </w:tcPr>
          <w:p w:rsidR="12D01B97" w:rsidP="12D01B97" w:rsidRDefault="12D01B97" w14:paraId="50BF0865" w14:textId="6B735D37">
            <w:pPr>
              <w:pStyle w:val="Normal"/>
              <w:bidi w:val="0"/>
              <w:rPr>
                <w:b w:val="1"/>
                <w:bCs w:val="1"/>
              </w:rPr>
            </w:pPr>
            <w:r w:rsidRPr="12D01B97" w:rsidR="12D01B97">
              <w:rPr>
                <w:b w:val="1"/>
                <w:bCs w:val="1"/>
              </w:rPr>
              <w:t>Očekávaný stav</w:t>
            </w:r>
          </w:p>
        </w:tc>
        <w:tc>
          <w:tcPr>
            <w:tcW w:w="2254" w:type="dxa"/>
            <w:tcBorders>
              <w:bottom w:val="single" w:color="000000" w:themeColor="text1" w:sz="8"/>
            </w:tcBorders>
            <w:tcMar/>
          </w:tcPr>
          <w:p w:rsidR="12D01B97" w:rsidP="12D01B97" w:rsidRDefault="12D01B97" w14:paraId="68CC7E06" w14:textId="507EFE67">
            <w:pPr>
              <w:pStyle w:val="Normal"/>
              <w:bidi w:val="0"/>
              <w:rPr>
                <w:b w:val="1"/>
                <w:bCs w:val="1"/>
              </w:rPr>
            </w:pPr>
            <w:r w:rsidRPr="12D01B97" w:rsidR="12D01B97">
              <w:rPr>
                <w:b w:val="1"/>
                <w:bCs w:val="1"/>
              </w:rPr>
              <w:t>Výsledek</w:t>
            </w:r>
          </w:p>
        </w:tc>
      </w:tr>
      <w:tr w:rsidR="12D01B97" w:rsidTr="12D01B97" w14:paraId="5AF9B7F8">
        <w:trPr>
          <w:trHeight w:val="300"/>
        </w:trPr>
        <w:tc>
          <w:tcPr>
            <w:tcW w:w="2254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</w:tcPr>
          <w:p w:rsidR="086BDD56" w:rsidP="12D01B97" w:rsidRDefault="086BDD56" w14:paraId="42931B26" w14:textId="61394AB9">
            <w:pPr>
              <w:pStyle w:val="Normal"/>
              <w:bidi w:val="0"/>
              <w:rPr>
                <w:b w:val="0"/>
                <w:bCs w:val="0"/>
              </w:rPr>
            </w:pPr>
            <w:r w:rsidR="086BDD56">
              <w:rPr>
                <w:b w:val="0"/>
                <w:bCs w:val="0"/>
              </w:rPr>
              <w:t>Spustit program</w:t>
            </w:r>
          </w:p>
        </w:tc>
        <w:tc>
          <w:tcPr>
            <w:tcW w:w="2254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</w:tcPr>
          <w:p w:rsidR="12D01B97" w:rsidP="12D01B97" w:rsidRDefault="12D01B97" w14:paraId="1D4B43F9" w14:textId="1EEA8F37">
            <w:pPr>
              <w:pStyle w:val="Normal"/>
            </w:pPr>
            <w:r w:rsidR="12D01B97">
              <w:rPr/>
              <w:t xml:space="preserve">Použít příkaz </w:t>
            </w:r>
            <w:r w:rsidR="12D01B97">
              <w:rPr/>
              <w:t>java</w:t>
            </w:r>
            <w:r w:rsidR="12D01B97">
              <w:rPr/>
              <w:t xml:space="preserve"> –jar face-recognition.jar</w:t>
            </w:r>
          </w:p>
        </w:tc>
        <w:tc>
          <w:tcPr>
            <w:tcW w:w="2254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</w:tcPr>
          <w:p w:rsidR="12D01B97" w:rsidP="12D01B97" w:rsidRDefault="12D01B97" w14:paraId="6B7607FE" w14:textId="3FF7E2BC">
            <w:pPr>
              <w:pStyle w:val="Normal"/>
            </w:pPr>
            <w:r w:rsidR="12D01B97">
              <w:rPr/>
              <w:t>Program se spustí</w:t>
            </w:r>
          </w:p>
        </w:tc>
        <w:tc>
          <w:tcPr>
            <w:tcW w:w="2254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</w:tcPr>
          <w:p w:rsidR="12D01B97" w:rsidP="12D01B97" w:rsidRDefault="12D01B97" w14:paraId="52E12C6F" w14:textId="15FA99C9">
            <w:pPr>
              <w:pStyle w:val="Normal"/>
            </w:pPr>
            <w:r w:rsidR="12D01B97">
              <w:rPr/>
              <w:t>OK</w:t>
            </w:r>
          </w:p>
        </w:tc>
      </w:tr>
      <w:tr w:rsidR="12D01B97" w:rsidTr="12D01B97" w14:paraId="1898434D">
        <w:trPr>
          <w:trHeight w:val="300"/>
        </w:trPr>
        <w:tc>
          <w:tcPr>
            <w:tcW w:w="2254" w:type="dxa"/>
            <w:tcBorders>
              <w:top w:val="single" w:color="000000" w:themeColor="text1" w:sz="8"/>
            </w:tcBorders>
            <w:tcMar/>
          </w:tcPr>
          <w:p w:rsidR="06CFFD84" w:rsidP="12D01B97" w:rsidRDefault="06CFFD84" w14:paraId="3531C773" w14:textId="5535A410">
            <w:pPr>
              <w:pStyle w:val="Normal"/>
              <w:bidi w:val="0"/>
            </w:pPr>
            <w:r w:rsidR="06CFFD84">
              <w:rPr/>
              <w:t>Inicializace kamery</w:t>
            </w:r>
          </w:p>
        </w:tc>
        <w:tc>
          <w:tcPr>
            <w:tcW w:w="2254" w:type="dxa"/>
            <w:tcBorders>
              <w:top w:val="single" w:color="000000" w:themeColor="text1" w:sz="8"/>
            </w:tcBorders>
            <w:tcMar/>
          </w:tcPr>
          <w:p w:rsidR="06CFFD84" w:rsidP="12D01B97" w:rsidRDefault="06CFFD84" w14:paraId="7D369E50" w14:textId="619F2E7F">
            <w:pPr>
              <w:pStyle w:val="Normal"/>
              <w:bidi w:val="0"/>
            </w:pPr>
            <w:r w:rsidR="06CFFD84">
              <w:rPr/>
              <w:t xml:space="preserve">Zadat příkaz </w:t>
            </w:r>
            <w:r w:rsidR="731BD4F6">
              <w:rPr/>
              <w:t>“</w:t>
            </w:r>
            <w:r w:rsidR="731BD4F6">
              <w:rPr/>
              <w:t>ic</w:t>
            </w:r>
            <w:r w:rsidR="731BD4F6">
              <w:rPr/>
              <w:t>” a zvolit index 0</w:t>
            </w:r>
          </w:p>
        </w:tc>
        <w:tc>
          <w:tcPr>
            <w:tcW w:w="2254" w:type="dxa"/>
            <w:tcBorders>
              <w:top w:val="single" w:color="000000" w:themeColor="text1" w:sz="8"/>
            </w:tcBorders>
            <w:tcMar/>
          </w:tcPr>
          <w:p w:rsidR="731BD4F6" w:rsidP="12D01B97" w:rsidRDefault="731BD4F6" w14:paraId="0A0F8F0D" w14:textId="03A83881">
            <w:pPr>
              <w:pStyle w:val="Normal"/>
              <w:bidi w:val="0"/>
            </w:pPr>
            <w:r w:rsidR="731BD4F6">
              <w:rPr/>
              <w:t>Kamera se inicializuje bez problému</w:t>
            </w:r>
          </w:p>
        </w:tc>
        <w:tc>
          <w:tcPr>
            <w:tcW w:w="2254" w:type="dxa"/>
            <w:tcBorders>
              <w:top w:val="single" w:color="000000" w:themeColor="text1" w:sz="8"/>
            </w:tcBorders>
            <w:tcMar/>
          </w:tcPr>
          <w:p w:rsidR="731BD4F6" w:rsidP="12D01B97" w:rsidRDefault="731BD4F6" w14:paraId="450BA925" w14:textId="054706EB">
            <w:pPr>
              <w:pStyle w:val="Normal"/>
              <w:bidi w:val="0"/>
            </w:pPr>
            <w:r w:rsidR="731BD4F6">
              <w:rPr/>
              <w:t>OK</w:t>
            </w:r>
          </w:p>
        </w:tc>
      </w:tr>
      <w:tr w:rsidR="12D01B97" w:rsidTr="12D01B97" w14:paraId="0602D601">
        <w:trPr>
          <w:trHeight w:val="300"/>
        </w:trPr>
        <w:tc>
          <w:tcPr>
            <w:tcW w:w="2254" w:type="dxa"/>
            <w:tcMar/>
          </w:tcPr>
          <w:p w:rsidR="731BD4F6" w:rsidP="12D01B97" w:rsidRDefault="731BD4F6" w14:paraId="1C5C7BA6" w14:textId="794E002A">
            <w:pPr>
              <w:pStyle w:val="Normal"/>
              <w:bidi w:val="0"/>
            </w:pPr>
            <w:r w:rsidR="731BD4F6">
              <w:rPr/>
              <w:t>Vytvoření rozpoznávacího objektu</w:t>
            </w:r>
          </w:p>
        </w:tc>
        <w:tc>
          <w:tcPr>
            <w:tcW w:w="2254" w:type="dxa"/>
            <w:tcMar/>
          </w:tcPr>
          <w:p w:rsidR="731BD4F6" w:rsidP="12D01B97" w:rsidRDefault="731BD4F6" w14:paraId="46077842" w14:textId="19A3E90F">
            <w:pPr>
              <w:pStyle w:val="Normal"/>
              <w:bidi w:val="0"/>
            </w:pPr>
            <w:r w:rsidR="731BD4F6">
              <w:rPr/>
              <w:t>Zadat příkaz “</w:t>
            </w:r>
            <w:r w:rsidR="731BD4F6">
              <w:rPr/>
              <w:t>cr”</w:t>
            </w:r>
          </w:p>
        </w:tc>
        <w:tc>
          <w:tcPr>
            <w:tcW w:w="2254" w:type="dxa"/>
            <w:tcMar/>
          </w:tcPr>
          <w:p w:rsidR="731BD4F6" w:rsidP="12D01B97" w:rsidRDefault="731BD4F6" w14:paraId="7BDA8965" w14:textId="713A4F36">
            <w:pPr>
              <w:pStyle w:val="Normal"/>
              <w:bidi w:val="0"/>
            </w:pPr>
            <w:r w:rsidR="731BD4F6">
              <w:rPr/>
              <w:t>Rozpoznávací objekt se vytvoří bez problému</w:t>
            </w:r>
          </w:p>
        </w:tc>
        <w:tc>
          <w:tcPr>
            <w:tcW w:w="2254" w:type="dxa"/>
            <w:tcMar/>
          </w:tcPr>
          <w:p w:rsidR="731BD4F6" w:rsidP="12D01B97" w:rsidRDefault="731BD4F6" w14:paraId="1527D019" w14:textId="755D6BB5">
            <w:pPr>
              <w:pStyle w:val="Normal"/>
              <w:bidi w:val="0"/>
            </w:pPr>
            <w:r w:rsidR="731BD4F6">
              <w:rPr/>
              <w:t>OK</w:t>
            </w:r>
          </w:p>
        </w:tc>
      </w:tr>
      <w:tr w:rsidR="12D01B97" w:rsidTr="12D01B97" w14:paraId="1236C0FF">
        <w:trPr>
          <w:trHeight w:val="300"/>
        </w:trPr>
        <w:tc>
          <w:tcPr>
            <w:tcW w:w="2254" w:type="dxa"/>
            <w:tcMar/>
          </w:tcPr>
          <w:p w:rsidR="731BD4F6" w:rsidP="12D01B97" w:rsidRDefault="731BD4F6" w14:paraId="2B334201" w14:textId="78B05C49">
            <w:pPr>
              <w:pStyle w:val="Normal"/>
            </w:pPr>
            <w:r w:rsidR="731BD4F6">
              <w:rPr/>
              <w:t>Otevření okna</w:t>
            </w:r>
          </w:p>
        </w:tc>
        <w:tc>
          <w:tcPr>
            <w:tcW w:w="2254" w:type="dxa"/>
            <w:tcMar/>
          </w:tcPr>
          <w:p w:rsidR="731BD4F6" w:rsidP="12D01B97" w:rsidRDefault="731BD4F6" w14:paraId="47B5C0CD" w14:textId="1A795FDA">
            <w:pPr>
              <w:pStyle w:val="Normal"/>
            </w:pPr>
            <w:r w:rsidR="731BD4F6">
              <w:rPr/>
              <w:t>Zadat příkaz “</w:t>
            </w:r>
            <w:r w:rsidR="731BD4F6">
              <w:rPr/>
              <w:t>ow”</w:t>
            </w:r>
          </w:p>
        </w:tc>
        <w:tc>
          <w:tcPr>
            <w:tcW w:w="2254" w:type="dxa"/>
            <w:tcMar/>
          </w:tcPr>
          <w:p w:rsidR="731BD4F6" w:rsidP="12D01B97" w:rsidRDefault="731BD4F6" w14:paraId="3C11578E" w14:textId="3FFCF436">
            <w:pPr>
              <w:pStyle w:val="Normal"/>
            </w:pPr>
            <w:r w:rsidR="731BD4F6">
              <w:rPr/>
              <w:t>Otevře se okno s výstupem kamery</w:t>
            </w:r>
          </w:p>
        </w:tc>
        <w:tc>
          <w:tcPr>
            <w:tcW w:w="2254" w:type="dxa"/>
            <w:tcMar/>
          </w:tcPr>
          <w:p w:rsidR="731BD4F6" w:rsidP="12D01B97" w:rsidRDefault="731BD4F6" w14:paraId="0B6846FA" w14:textId="02C8A7E6">
            <w:pPr>
              <w:pStyle w:val="Normal"/>
            </w:pPr>
            <w:r w:rsidR="731BD4F6">
              <w:rPr/>
              <w:t>OK</w:t>
            </w:r>
          </w:p>
        </w:tc>
      </w:tr>
    </w:tbl>
    <w:p w:rsidR="15637A8E" w:rsidP="12D01B97" w:rsidRDefault="15637A8E" w14:paraId="59CFF67C" w14:textId="2B5B4F20">
      <w:pPr>
        <w:pStyle w:val="Heading3"/>
        <w:bidi w:val="0"/>
      </w:pPr>
      <w:bookmarkStart w:name="_Toc336498841" w:id="2073090759"/>
      <w:r w:rsidR="15637A8E">
        <w:rPr/>
        <w:t xml:space="preserve">Scénář 3: </w:t>
      </w:r>
      <w:r w:rsidR="731BD4F6">
        <w:rPr/>
        <w:t>Nasnímání a rozpoznání obličejů</w:t>
      </w:r>
      <w:bookmarkEnd w:id="2073090759"/>
    </w:p>
    <w:p w:rsidR="731BD4F6" w:rsidP="12D01B97" w:rsidRDefault="731BD4F6" w14:paraId="07DBF92A" w14:textId="4787DD3C">
      <w:pPr>
        <w:pStyle w:val="Normal"/>
        <w:bidi w:val="0"/>
      </w:pPr>
      <w:r w:rsidR="731BD4F6">
        <w:rPr/>
        <w:t xml:space="preserve">Podmínky: Funkční scénář 2, </w:t>
      </w:r>
      <w:r w:rsidR="71A08BED">
        <w:rPr/>
        <w:t>provést kroky scénáře 2</w:t>
      </w:r>
      <w:r w:rsidR="58A634B4">
        <w:rPr/>
        <w:t>, 2 přítomné osoby</w:t>
      </w:r>
      <w:r w:rsidR="38415E0F">
        <w:rPr/>
        <w:t>, vstupní bod rozhraní aplikace.</w:t>
      </w: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12D01B97" w:rsidTr="12D01B97" w14:paraId="7E57E2D1">
        <w:trPr>
          <w:trHeight w:val="300"/>
        </w:trPr>
        <w:tc>
          <w:tcPr>
            <w:tcW w:w="2254" w:type="dxa"/>
            <w:tcMar/>
          </w:tcPr>
          <w:p w:rsidR="12D01B97" w:rsidP="12D01B97" w:rsidRDefault="12D01B97" w14:paraId="20897AAC" w14:textId="568CC704">
            <w:pPr>
              <w:pStyle w:val="Normal"/>
              <w:bidi w:val="0"/>
              <w:rPr>
                <w:b w:val="1"/>
                <w:bCs w:val="1"/>
              </w:rPr>
            </w:pPr>
            <w:r w:rsidRPr="12D01B97" w:rsidR="12D01B97">
              <w:rPr>
                <w:b w:val="1"/>
                <w:bCs w:val="1"/>
              </w:rPr>
              <w:t>Název kroku</w:t>
            </w:r>
          </w:p>
        </w:tc>
        <w:tc>
          <w:tcPr>
            <w:tcW w:w="2254" w:type="dxa"/>
            <w:tcMar/>
          </w:tcPr>
          <w:p w:rsidR="12D01B97" w:rsidP="12D01B97" w:rsidRDefault="12D01B97" w14:paraId="2B37E91B" w14:textId="25255153">
            <w:pPr>
              <w:pStyle w:val="Normal"/>
              <w:bidi w:val="0"/>
              <w:rPr>
                <w:b w:val="1"/>
                <w:bCs w:val="1"/>
              </w:rPr>
            </w:pPr>
            <w:r w:rsidRPr="12D01B97" w:rsidR="12D01B97">
              <w:rPr>
                <w:b w:val="1"/>
                <w:bCs w:val="1"/>
              </w:rPr>
              <w:t>Popis</w:t>
            </w:r>
          </w:p>
        </w:tc>
        <w:tc>
          <w:tcPr>
            <w:tcW w:w="2254" w:type="dxa"/>
            <w:tcMar/>
          </w:tcPr>
          <w:p w:rsidR="12D01B97" w:rsidP="12D01B97" w:rsidRDefault="12D01B97" w14:paraId="3A6A3138" w14:textId="6B735D37">
            <w:pPr>
              <w:pStyle w:val="Normal"/>
              <w:bidi w:val="0"/>
              <w:rPr>
                <w:b w:val="1"/>
                <w:bCs w:val="1"/>
              </w:rPr>
            </w:pPr>
            <w:r w:rsidRPr="12D01B97" w:rsidR="12D01B97">
              <w:rPr>
                <w:b w:val="1"/>
                <w:bCs w:val="1"/>
              </w:rPr>
              <w:t>Očekávaný stav</w:t>
            </w:r>
          </w:p>
        </w:tc>
        <w:tc>
          <w:tcPr>
            <w:tcW w:w="2254" w:type="dxa"/>
            <w:tcMar/>
          </w:tcPr>
          <w:p w:rsidR="12D01B97" w:rsidP="12D01B97" w:rsidRDefault="12D01B97" w14:paraId="71A8BBCE" w14:textId="507EFE67">
            <w:pPr>
              <w:pStyle w:val="Normal"/>
              <w:bidi w:val="0"/>
              <w:rPr>
                <w:b w:val="1"/>
                <w:bCs w:val="1"/>
              </w:rPr>
            </w:pPr>
            <w:r w:rsidRPr="12D01B97" w:rsidR="12D01B97">
              <w:rPr>
                <w:b w:val="1"/>
                <w:bCs w:val="1"/>
              </w:rPr>
              <w:t>Výsledek</w:t>
            </w:r>
          </w:p>
        </w:tc>
      </w:tr>
      <w:tr w:rsidR="12D01B97" w:rsidTr="12D01B97" w14:paraId="01C06FC5">
        <w:trPr>
          <w:trHeight w:val="300"/>
        </w:trPr>
        <w:tc>
          <w:tcPr>
            <w:tcW w:w="2254" w:type="dxa"/>
            <w:tcMar/>
          </w:tcPr>
          <w:p w:rsidR="6D7064F8" w:rsidP="12D01B97" w:rsidRDefault="6D7064F8" w14:paraId="738543BF" w14:textId="3ECE910C">
            <w:pPr>
              <w:pStyle w:val="Normal"/>
            </w:pPr>
            <w:r w:rsidR="6D7064F8">
              <w:rPr/>
              <w:t>Nasnímat</w:t>
            </w:r>
            <w:r w:rsidR="6B389072">
              <w:rPr/>
              <w:t xml:space="preserve"> první</w:t>
            </w:r>
            <w:r w:rsidR="6D7064F8">
              <w:rPr/>
              <w:t xml:space="preserve"> obličej</w:t>
            </w:r>
          </w:p>
        </w:tc>
        <w:tc>
          <w:tcPr>
            <w:tcW w:w="2254" w:type="dxa"/>
            <w:tcMar/>
          </w:tcPr>
          <w:p w:rsidR="775C59AB" w:rsidP="12D01B97" w:rsidRDefault="775C59AB" w14:paraId="1F8AC528" w14:textId="25478E5B">
            <w:pPr>
              <w:pStyle w:val="Normal"/>
            </w:pPr>
            <w:r w:rsidR="775C59AB">
              <w:rPr/>
              <w:t>Příkaz tf</w:t>
            </w:r>
          </w:p>
        </w:tc>
        <w:tc>
          <w:tcPr>
            <w:tcW w:w="2254" w:type="dxa"/>
            <w:tcMar/>
          </w:tcPr>
          <w:p w:rsidR="775C59AB" w:rsidP="12D01B97" w:rsidRDefault="775C59AB" w14:paraId="0BAF26D7" w14:textId="51304EFD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775C59AB">
              <w:rPr/>
              <w:t>Odezva “Started tracking face”</w:t>
            </w:r>
          </w:p>
        </w:tc>
        <w:tc>
          <w:tcPr>
            <w:tcW w:w="2254" w:type="dxa"/>
            <w:tcMar/>
          </w:tcPr>
          <w:p w:rsidR="775C59AB" w:rsidP="12D01B97" w:rsidRDefault="775C59AB" w14:paraId="40FD1A4C" w14:textId="14F16316">
            <w:pPr>
              <w:pStyle w:val="Normal"/>
            </w:pPr>
            <w:r w:rsidR="775C59AB">
              <w:rPr/>
              <w:t>OK</w:t>
            </w:r>
          </w:p>
        </w:tc>
      </w:tr>
      <w:tr w:rsidR="12D01B97" w:rsidTr="12D01B97" w14:paraId="1D138426">
        <w:trPr>
          <w:trHeight w:val="300"/>
        </w:trPr>
        <w:tc>
          <w:tcPr>
            <w:tcW w:w="2254" w:type="dxa"/>
            <w:tcMar/>
          </w:tcPr>
          <w:p w:rsidR="775C59AB" w:rsidP="12D01B97" w:rsidRDefault="775C59AB" w14:paraId="497BBC52" w14:textId="431D641E">
            <w:pPr>
              <w:pStyle w:val="Normal"/>
            </w:pPr>
            <w:r w:rsidR="775C59AB">
              <w:rPr/>
              <w:t>Uložit první obličej</w:t>
            </w:r>
          </w:p>
        </w:tc>
        <w:tc>
          <w:tcPr>
            <w:tcW w:w="2254" w:type="dxa"/>
            <w:tcMar/>
          </w:tcPr>
          <w:p w:rsidR="775C59AB" w:rsidP="12D01B97" w:rsidRDefault="775C59AB" w14:paraId="73BC896C" w14:textId="027064C9">
            <w:pPr>
              <w:pStyle w:val="Normal"/>
            </w:pPr>
            <w:r w:rsidR="775C59AB">
              <w:rPr/>
              <w:t xml:space="preserve">Příkaz </w:t>
            </w:r>
            <w:r w:rsidR="775C59AB">
              <w:rPr/>
              <w:t>sf</w:t>
            </w:r>
            <w:r w:rsidR="775C59AB">
              <w:rPr/>
              <w:t xml:space="preserve">, </w:t>
            </w:r>
            <w:r w:rsidR="775C59AB">
              <w:rPr/>
              <w:t>authorized</w:t>
            </w:r>
            <w:r w:rsidR="775C59AB">
              <w:rPr/>
              <w:t>: yes</w:t>
            </w:r>
          </w:p>
        </w:tc>
        <w:tc>
          <w:tcPr>
            <w:tcW w:w="2254" w:type="dxa"/>
            <w:tcMar/>
          </w:tcPr>
          <w:p w:rsidR="775C59AB" w:rsidP="12D01B97" w:rsidRDefault="775C59AB" w14:paraId="421F5267" w14:textId="6543B08D">
            <w:pPr>
              <w:pStyle w:val="Normal"/>
            </w:pPr>
            <w:r w:rsidR="775C59AB">
              <w:rPr/>
              <w:t>Přidá se první osoba</w:t>
            </w:r>
          </w:p>
        </w:tc>
        <w:tc>
          <w:tcPr>
            <w:tcW w:w="2254" w:type="dxa"/>
            <w:tcMar/>
          </w:tcPr>
          <w:p w:rsidR="775C59AB" w:rsidP="12D01B97" w:rsidRDefault="775C59AB" w14:paraId="1C4B4BCB" w14:textId="5A88A200">
            <w:pPr>
              <w:pStyle w:val="Normal"/>
            </w:pPr>
            <w:r w:rsidR="775C59AB">
              <w:rPr/>
              <w:t>OK</w:t>
            </w:r>
          </w:p>
        </w:tc>
      </w:tr>
      <w:tr w:rsidR="12D01B97" w:rsidTr="12D01B97" w14:paraId="6CE048FE">
        <w:trPr>
          <w:trHeight w:val="300"/>
        </w:trPr>
        <w:tc>
          <w:tcPr>
            <w:tcW w:w="2254" w:type="dxa"/>
            <w:tcMar/>
          </w:tcPr>
          <w:p w:rsidR="775C59AB" w:rsidP="12D01B97" w:rsidRDefault="775C59AB" w14:paraId="75696AD1" w14:textId="43258EA9">
            <w:pPr>
              <w:pStyle w:val="Normal"/>
            </w:pPr>
            <w:r w:rsidR="775C59AB">
              <w:rPr/>
              <w:t>Nasnímat druhý obličej</w:t>
            </w:r>
          </w:p>
        </w:tc>
        <w:tc>
          <w:tcPr>
            <w:tcW w:w="2254" w:type="dxa"/>
            <w:tcMar/>
          </w:tcPr>
          <w:p w:rsidR="775C59AB" w:rsidP="12D01B97" w:rsidRDefault="775C59AB" w14:paraId="43BF5329" w14:textId="26CC1D61">
            <w:pPr>
              <w:pStyle w:val="Normal"/>
            </w:pPr>
            <w:r w:rsidR="775C59AB">
              <w:rPr/>
              <w:t>Příkaz tf</w:t>
            </w:r>
          </w:p>
        </w:tc>
        <w:tc>
          <w:tcPr>
            <w:tcW w:w="2254" w:type="dxa"/>
            <w:tcMar/>
          </w:tcPr>
          <w:p w:rsidR="12D01B97" w:rsidP="12D01B97" w:rsidRDefault="12D01B97" w14:paraId="7C0FFBDC" w14:textId="51304EFD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12D01B97">
              <w:rPr/>
              <w:t>Odezva “Started tracking face”</w:t>
            </w:r>
          </w:p>
        </w:tc>
        <w:tc>
          <w:tcPr>
            <w:tcW w:w="2254" w:type="dxa"/>
            <w:tcMar/>
          </w:tcPr>
          <w:p w:rsidR="12D01B97" w:rsidP="12D01B97" w:rsidRDefault="12D01B97" w14:paraId="526598E4" w14:textId="14F16316">
            <w:pPr>
              <w:pStyle w:val="Normal"/>
            </w:pPr>
            <w:r w:rsidR="12D01B97">
              <w:rPr/>
              <w:t>OK</w:t>
            </w:r>
          </w:p>
        </w:tc>
      </w:tr>
      <w:tr w:rsidR="12D01B97" w:rsidTr="12D01B97" w14:paraId="5652A629">
        <w:trPr>
          <w:trHeight w:val="300"/>
        </w:trPr>
        <w:tc>
          <w:tcPr>
            <w:tcW w:w="2254" w:type="dxa"/>
            <w:tcMar/>
          </w:tcPr>
          <w:p w:rsidR="12D01B97" w:rsidP="12D01B97" w:rsidRDefault="12D01B97" w14:paraId="26EE00D6" w14:textId="720F23A6">
            <w:pPr>
              <w:pStyle w:val="Normal"/>
            </w:pPr>
            <w:r w:rsidR="12D01B97">
              <w:rPr/>
              <w:t xml:space="preserve">Uložit </w:t>
            </w:r>
            <w:r w:rsidR="1685ACED">
              <w:rPr/>
              <w:t>druhý</w:t>
            </w:r>
            <w:r w:rsidR="12D01B97">
              <w:rPr/>
              <w:t xml:space="preserve"> obličej</w:t>
            </w:r>
          </w:p>
        </w:tc>
        <w:tc>
          <w:tcPr>
            <w:tcW w:w="2254" w:type="dxa"/>
            <w:tcMar/>
          </w:tcPr>
          <w:p w:rsidR="12D01B97" w:rsidP="12D01B97" w:rsidRDefault="12D01B97" w14:paraId="1E5EA01F" w14:textId="024EDB1A">
            <w:pPr>
              <w:pStyle w:val="Normal"/>
            </w:pPr>
            <w:r w:rsidR="12D01B97">
              <w:rPr/>
              <w:t xml:space="preserve">Příkaz </w:t>
            </w:r>
            <w:r w:rsidR="12D01B97">
              <w:rPr/>
              <w:t>sf</w:t>
            </w:r>
            <w:r w:rsidR="12D01B97">
              <w:rPr/>
              <w:t xml:space="preserve">, </w:t>
            </w:r>
            <w:r w:rsidR="12D01B97">
              <w:rPr/>
              <w:t>authorized</w:t>
            </w:r>
            <w:r w:rsidR="12D01B97">
              <w:rPr/>
              <w:t xml:space="preserve">: </w:t>
            </w:r>
            <w:r w:rsidR="5296C71F">
              <w:rPr/>
              <w:t>no</w:t>
            </w:r>
          </w:p>
        </w:tc>
        <w:tc>
          <w:tcPr>
            <w:tcW w:w="2254" w:type="dxa"/>
            <w:tcMar/>
          </w:tcPr>
          <w:p w:rsidR="12D01B97" w:rsidP="12D01B97" w:rsidRDefault="12D01B97" w14:paraId="541553B9" w14:textId="0E702B47">
            <w:pPr>
              <w:pStyle w:val="Normal"/>
            </w:pPr>
            <w:r w:rsidR="12D01B97">
              <w:rPr/>
              <w:t xml:space="preserve">Přidá se </w:t>
            </w:r>
            <w:r w:rsidR="15B28AD6">
              <w:rPr/>
              <w:t xml:space="preserve">druhá </w:t>
            </w:r>
            <w:r w:rsidR="12D01B97">
              <w:rPr/>
              <w:t>osoba</w:t>
            </w:r>
          </w:p>
        </w:tc>
        <w:tc>
          <w:tcPr>
            <w:tcW w:w="2254" w:type="dxa"/>
            <w:tcMar/>
          </w:tcPr>
          <w:p w:rsidR="12D01B97" w:rsidP="12D01B97" w:rsidRDefault="12D01B97" w14:paraId="1082F937" w14:textId="5A88A200">
            <w:pPr>
              <w:pStyle w:val="Normal"/>
            </w:pPr>
            <w:r w:rsidR="12D01B97">
              <w:rPr/>
              <w:t>OK</w:t>
            </w:r>
          </w:p>
        </w:tc>
      </w:tr>
      <w:tr w:rsidR="12D01B97" w:rsidTr="12D01B97" w14:paraId="70FE8F1B">
        <w:trPr>
          <w:trHeight w:val="300"/>
        </w:trPr>
        <w:tc>
          <w:tcPr>
            <w:tcW w:w="2254" w:type="dxa"/>
            <w:tcMar/>
          </w:tcPr>
          <w:p w:rsidR="077DB897" w:rsidP="12D01B97" w:rsidRDefault="077DB897" w14:paraId="1FDF4732" w14:textId="4EEA04E0">
            <w:pPr>
              <w:pStyle w:val="Normal"/>
            </w:pPr>
            <w:r w:rsidR="077DB897">
              <w:rPr/>
              <w:t>Rozpoznání</w:t>
            </w:r>
          </w:p>
        </w:tc>
        <w:tc>
          <w:tcPr>
            <w:tcW w:w="2254" w:type="dxa"/>
            <w:tcMar/>
          </w:tcPr>
          <w:p w:rsidR="077DB897" w:rsidP="12D01B97" w:rsidRDefault="077DB897" w14:paraId="2DA9E0F7" w14:textId="49054DC7">
            <w:pPr>
              <w:pStyle w:val="Normal"/>
            </w:pPr>
            <w:r w:rsidR="077DB897">
              <w:rPr/>
              <w:t>Vyzkoušet, zda program rozezná od sebe obličeje</w:t>
            </w:r>
          </w:p>
        </w:tc>
        <w:tc>
          <w:tcPr>
            <w:tcW w:w="2254" w:type="dxa"/>
            <w:tcMar/>
          </w:tcPr>
          <w:p w:rsidR="077DB897" w:rsidP="12D01B97" w:rsidRDefault="077DB897" w14:paraId="2DB6D8D3" w14:textId="1C51199B">
            <w:pPr>
              <w:pStyle w:val="Normal"/>
            </w:pPr>
            <w:r w:rsidR="077DB897">
              <w:rPr/>
              <w:t>Přiřazení jmen správné</w:t>
            </w:r>
          </w:p>
        </w:tc>
        <w:tc>
          <w:tcPr>
            <w:tcW w:w="2254" w:type="dxa"/>
            <w:tcMar/>
          </w:tcPr>
          <w:p w:rsidR="077DB897" w:rsidP="12D01B97" w:rsidRDefault="077DB897" w14:paraId="40221B2D" w14:textId="662D9759">
            <w:pPr>
              <w:pStyle w:val="Normal"/>
            </w:pPr>
            <w:r w:rsidR="077DB897">
              <w:rPr/>
              <w:t>OK</w:t>
            </w:r>
          </w:p>
        </w:tc>
      </w:tr>
    </w:tbl>
    <w:p w:rsidR="12D01B97" w:rsidRDefault="12D01B97" w14:paraId="372A5138" w14:textId="7EEE89BE">
      <w:r>
        <w:br w:type="page"/>
      </w:r>
    </w:p>
    <w:p w:rsidR="75127052" w:rsidP="12D01B97" w:rsidRDefault="75127052" w14:paraId="07C3AB7E" w14:textId="009C98D5">
      <w:pPr>
        <w:pStyle w:val="Heading3"/>
        <w:bidi w:val="0"/>
      </w:pPr>
      <w:bookmarkStart w:name="_Toc302838205" w:id="2050200070"/>
      <w:r w:rsidR="75127052">
        <w:rPr/>
        <w:t>Scénář 4: Uložit a načíst rozpoznávací objekt</w:t>
      </w:r>
      <w:bookmarkEnd w:id="2050200070"/>
    </w:p>
    <w:p w:rsidR="05FE1A42" w:rsidP="12D01B97" w:rsidRDefault="05FE1A42" w14:paraId="7AE0544D" w14:textId="31E06108">
      <w:pPr>
        <w:pStyle w:val="Normal"/>
        <w:bidi w:val="0"/>
      </w:pPr>
      <w:r w:rsidR="05FE1A42">
        <w:rPr/>
        <w:t>Podmínky: Funkční scénář 3, provést kroky scénáře 3</w:t>
      </w:r>
      <w:r w:rsidR="1D27D559">
        <w:rPr/>
        <w:t xml:space="preserve">, vstupní bod </w:t>
      </w:r>
      <w:r w:rsidR="1D27D559">
        <w:rPr/>
        <w:t>r</w:t>
      </w:r>
      <w:r w:rsidR="1FB8A517">
        <w:rPr/>
        <w:t>o</w:t>
      </w:r>
      <w:r w:rsidR="1D27D559">
        <w:rPr/>
        <w:t>zhraní</w:t>
      </w:r>
      <w:r w:rsidR="1D27D559">
        <w:rPr/>
        <w:t xml:space="preserve"> aplikace, konec scénáře 3.</w:t>
      </w: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12D01B97" w:rsidTr="12D01B97" w14:paraId="5F2E268D">
        <w:trPr>
          <w:trHeight w:val="300"/>
        </w:trPr>
        <w:tc>
          <w:tcPr>
            <w:tcW w:w="2254" w:type="dxa"/>
            <w:tcMar/>
          </w:tcPr>
          <w:p w:rsidR="12D01B97" w:rsidP="12D01B97" w:rsidRDefault="12D01B97" w14:paraId="78D7D951" w14:textId="568CC704">
            <w:pPr>
              <w:pStyle w:val="Normal"/>
              <w:bidi w:val="0"/>
              <w:rPr>
                <w:b w:val="1"/>
                <w:bCs w:val="1"/>
              </w:rPr>
            </w:pPr>
            <w:r w:rsidRPr="12D01B97" w:rsidR="12D01B97">
              <w:rPr>
                <w:b w:val="1"/>
                <w:bCs w:val="1"/>
              </w:rPr>
              <w:t>Název kroku</w:t>
            </w:r>
          </w:p>
        </w:tc>
        <w:tc>
          <w:tcPr>
            <w:tcW w:w="2254" w:type="dxa"/>
            <w:tcMar/>
          </w:tcPr>
          <w:p w:rsidR="12D01B97" w:rsidP="12D01B97" w:rsidRDefault="12D01B97" w14:paraId="5BC09B72" w14:textId="25255153">
            <w:pPr>
              <w:pStyle w:val="Normal"/>
              <w:bidi w:val="0"/>
              <w:rPr>
                <w:b w:val="1"/>
                <w:bCs w:val="1"/>
              </w:rPr>
            </w:pPr>
            <w:r w:rsidRPr="12D01B97" w:rsidR="12D01B97">
              <w:rPr>
                <w:b w:val="1"/>
                <w:bCs w:val="1"/>
              </w:rPr>
              <w:t>Popis</w:t>
            </w:r>
          </w:p>
        </w:tc>
        <w:tc>
          <w:tcPr>
            <w:tcW w:w="2254" w:type="dxa"/>
            <w:tcMar/>
          </w:tcPr>
          <w:p w:rsidR="12D01B97" w:rsidP="12D01B97" w:rsidRDefault="12D01B97" w14:paraId="447BDA6C" w14:textId="6B735D37">
            <w:pPr>
              <w:pStyle w:val="Normal"/>
              <w:bidi w:val="0"/>
              <w:rPr>
                <w:b w:val="1"/>
                <w:bCs w:val="1"/>
              </w:rPr>
            </w:pPr>
            <w:r w:rsidRPr="12D01B97" w:rsidR="12D01B97">
              <w:rPr>
                <w:b w:val="1"/>
                <w:bCs w:val="1"/>
              </w:rPr>
              <w:t>Očekávaný stav</w:t>
            </w:r>
          </w:p>
        </w:tc>
        <w:tc>
          <w:tcPr>
            <w:tcW w:w="2254" w:type="dxa"/>
            <w:tcMar/>
          </w:tcPr>
          <w:p w:rsidR="12D01B97" w:rsidP="12D01B97" w:rsidRDefault="12D01B97" w14:paraId="799D89B2" w14:textId="507EFE67">
            <w:pPr>
              <w:pStyle w:val="Normal"/>
              <w:bidi w:val="0"/>
              <w:rPr>
                <w:b w:val="1"/>
                <w:bCs w:val="1"/>
              </w:rPr>
            </w:pPr>
            <w:r w:rsidRPr="12D01B97" w:rsidR="12D01B97">
              <w:rPr>
                <w:b w:val="1"/>
                <w:bCs w:val="1"/>
              </w:rPr>
              <w:t>Výsledek</w:t>
            </w:r>
          </w:p>
        </w:tc>
      </w:tr>
      <w:tr w:rsidR="12D01B97" w:rsidTr="12D01B97" w14:paraId="14BDC61E">
        <w:trPr>
          <w:trHeight w:val="300"/>
        </w:trPr>
        <w:tc>
          <w:tcPr>
            <w:tcW w:w="2254" w:type="dxa"/>
            <w:tcMar/>
          </w:tcPr>
          <w:p w:rsidR="2655C1EF" w:rsidP="12D01B97" w:rsidRDefault="2655C1EF" w14:paraId="40DCD707" w14:textId="5C344621">
            <w:pPr>
              <w:pStyle w:val="Normal"/>
            </w:pPr>
            <w:r w:rsidR="2655C1EF">
              <w:rPr/>
              <w:t>Uložit rozpoznávací objekt</w:t>
            </w:r>
          </w:p>
        </w:tc>
        <w:tc>
          <w:tcPr>
            <w:tcW w:w="2254" w:type="dxa"/>
            <w:tcMar/>
          </w:tcPr>
          <w:p w:rsidR="2655C1EF" w:rsidP="12D01B97" w:rsidRDefault="2655C1EF" w14:paraId="02AE78BB" w14:textId="5EE26CF0">
            <w:pPr>
              <w:pStyle w:val="Normal"/>
            </w:pPr>
            <w:r w:rsidR="2655C1EF">
              <w:rPr/>
              <w:t xml:space="preserve">Příkaz </w:t>
            </w:r>
            <w:r w:rsidR="2655C1EF">
              <w:rPr/>
              <w:t>sr</w:t>
            </w:r>
            <w:r w:rsidR="2655C1EF">
              <w:rPr/>
              <w:t>, cílový adresář recognizers/test1</w:t>
            </w:r>
          </w:p>
        </w:tc>
        <w:tc>
          <w:tcPr>
            <w:tcW w:w="2254" w:type="dxa"/>
            <w:tcMar/>
          </w:tcPr>
          <w:p w:rsidR="2655C1EF" w:rsidP="12D01B97" w:rsidRDefault="2655C1EF" w14:paraId="44500D13" w14:textId="416C70B9">
            <w:pPr>
              <w:pStyle w:val="Normal"/>
            </w:pPr>
            <w:r w:rsidR="2655C1EF">
              <w:rPr/>
              <w:t>Vytvoří se na daném místě adresář</w:t>
            </w:r>
          </w:p>
        </w:tc>
        <w:tc>
          <w:tcPr>
            <w:tcW w:w="2254" w:type="dxa"/>
            <w:tcMar/>
          </w:tcPr>
          <w:p w:rsidR="2655C1EF" w:rsidP="12D01B97" w:rsidRDefault="2655C1EF" w14:paraId="6EB12D22" w14:textId="1F484841">
            <w:pPr>
              <w:pStyle w:val="Normal"/>
            </w:pPr>
            <w:r w:rsidR="2655C1EF">
              <w:rPr/>
              <w:t>OK</w:t>
            </w:r>
          </w:p>
        </w:tc>
      </w:tr>
      <w:tr w:rsidR="12D01B97" w:rsidTr="12D01B97" w14:paraId="760BFF8B">
        <w:trPr>
          <w:trHeight w:val="300"/>
        </w:trPr>
        <w:tc>
          <w:tcPr>
            <w:tcW w:w="2254" w:type="dxa"/>
            <w:tcMar/>
          </w:tcPr>
          <w:p w:rsidR="2655C1EF" w:rsidP="12D01B97" w:rsidRDefault="2655C1EF" w14:paraId="32068CCC" w14:textId="304515E3">
            <w:pPr>
              <w:pStyle w:val="Normal"/>
            </w:pPr>
            <w:r w:rsidR="2655C1EF">
              <w:rPr/>
              <w:t>Ukončit program</w:t>
            </w:r>
          </w:p>
        </w:tc>
        <w:tc>
          <w:tcPr>
            <w:tcW w:w="2254" w:type="dxa"/>
            <w:tcMar/>
          </w:tcPr>
          <w:p w:rsidR="2655C1EF" w:rsidP="12D01B97" w:rsidRDefault="2655C1EF" w14:paraId="13C1EFDF" w14:textId="12234DCE">
            <w:pPr>
              <w:pStyle w:val="Normal"/>
            </w:pPr>
            <w:r w:rsidR="2655C1EF">
              <w:rPr/>
              <w:t>Příkaz exit</w:t>
            </w:r>
          </w:p>
        </w:tc>
        <w:tc>
          <w:tcPr>
            <w:tcW w:w="2254" w:type="dxa"/>
            <w:tcMar/>
          </w:tcPr>
          <w:p w:rsidR="2655C1EF" w:rsidP="12D01B97" w:rsidRDefault="2655C1EF" w14:paraId="4B790A1C" w14:textId="5B4E250F">
            <w:pPr>
              <w:pStyle w:val="Normal"/>
            </w:pPr>
            <w:r w:rsidR="2655C1EF">
              <w:rPr/>
              <w:t>Program se ukončí</w:t>
            </w:r>
          </w:p>
        </w:tc>
        <w:tc>
          <w:tcPr>
            <w:tcW w:w="2254" w:type="dxa"/>
            <w:tcMar/>
          </w:tcPr>
          <w:p w:rsidR="2655C1EF" w:rsidP="12D01B97" w:rsidRDefault="2655C1EF" w14:paraId="2839B220" w14:textId="783AF9EC">
            <w:pPr>
              <w:pStyle w:val="Normal"/>
            </w:pPr>
            <w:r w:rsidR="2655C1EF">
              <w:rPr/>
              <w:t>OK</w:t>
            </w:r>
          </w:p>
        </w:tc>
      </w:tr>
      <w:tr w:rsidR="12D01B97" w:rsidTr="12D01B97" w14:paraId="6689A155">
        <w:trPr>
          <w:trHeight w:val="300"/>
        </w:trPr>
        <w:tc>
          <w:tcPr>
            <w:tcW w:w="2254" w:type="dxa"/>
            <w:tcMar/>
          </w:tcPr>
          <w:p w:rsidR="12D01B97" w:rsidP="12D01B97" w:rsidRDefault="12D01B97" w14:paraId="562CBD02" w14:textId="61394AB9">
            <w:pPr>
              <w:pStyle w:val="Normal"/>
              <w:bidi w:val="0"/>
              <w:rPr>
                <w:b w:val="0"/>
                <w:bCs w:val="0"/>
              </w:rPr>
            </w:pPr>
            <w:r w:rsidR="12D01B97">
              <w:rPr>
                <w:b w:val="0"/>
                <w:bCs w:val="0"/>
              </w:rPr>
              <w:t>Spustit program</w:t>
            </w:r>
          </w:p>
        </w:tc>
        <w:tc>
          <w:tcPr>
            <w:tcW w:w="2254" w:type="dxa"/>
            <w:tcMar/>
          </w:tcPr>
          <w:p w:rsidR="12D01B97" w:rsidP="12D01B97" w:rsidRDefault="12D01B97" w14:paraId="37D125D0" w14:textId="1EEA8F37">
            <w:pPr>
              <w:pStyle w:val="Normal"/>
            </w:pPr>
            <w:r w:rsidR="12D01B97">
              <w:rPr/>
              <w:t xml:space="preserve">Použít příkaz </w:t>
            </w:r>
            <w:r w:rsidR="12D01B97">
              <w:rPr/>
              <w:t>java</w:t>
            </w:r>
            <w:r w:rsidR="12D01B97">
              <w:rPr/>
              <w:t xml:space="preserve"> –jar face-recognition.jar</w:t>
            </w:r>
          </w:p>
        </w:tc>
        <w:tc>
          <w:tcPr>
            <w:tcW w:w="2254" w:type="dxa"/>
            <w:tcMar/>
          </w:tcPr>
          <w:p w:rsidR="12D01B97" w:rsidP="12D01B97" w:rsidRDefault="12D01B97" w14:paraId="6F01EEAF" w14:textId="3FF7E2BC">
            <w:pPr>
              <w:pStyle w:val="Normal"/>
            </w:pPr>
            <w:r w:rsidR="12D01B97">
              <w:rPr/>
              <w:t>Program se spustí</w:t>
            </w:r>
          </w:p>
        </w:tc>
        <w:tc>
          <w:tcPr>
            <w:tcW w:w="2254" w:type="dxa"/>
            <w:tcMar/>
          </w:tcPr>
          <w:p w:rsidR="12D01B97" w:rsidP="12D01B97" w:rsidRDefault="12D01B97" w14:paraId="3E518F59" w14:textId="15FA99C9">
            <w:pPr>
              <w:pStyle w:val="Normal"/>
            </w:pPr>
            <w:r w:rsidR="12D01B97">
              <w:rPr/>
              <w:t>OK</w:t>
            </w:r>
          </w:p>
        </w:tc>
      </w:tr>
      <w:tr w:rsidR="12D01B97" w:rsidTr="12D01B97" w14:paraId="2498426F">
        <w:trPr>
          <w:trHeight w:val="300"/>
        </w:trPr>
        <w:tc>
          <w:tcPr>
            <w:tcW w:w="2254" w:type="dxa"/>
            <w:tcMar/>
          </w:tcPr>
          <w:p w:rsidR="4745DE97" w:rsidP="12D01B97" w:rsidRDefault="4745DE97" w14:paraId="76AB72D6" w14:textId="00DFF845">
            <w:pPr>
              <w:pStyle w:val="Normal"/>
              <w:bidi w:val="0"/>
              <w:rPr>
                <w:b w:val="0"/>
                <w:bCs w:val="0"/>
              </w:rPr>
            </w:pPr>
            <w:r w:rsidR="4745DE97">
              <w:rPr>
                <w:b w:val="0"/>
                <w:bCs w:val="0"/>
              </w:rPr>
              <w:t>Načíst rozpoznávací objekt</w:t>
            </w:r>
          </w:p>
        </w:tc>
        <w:tc>
          <w:tcPr>
            <w:tcW w:w="2254" w:type="dxa"/>
            <w:tcMar/>
          </w:tcPr>
          <w:p w:rsidR="4745DE97" w:rsidP="12D01B97" w:rsidRDefault="4745DE97" w14:paraId="6BC79B99" w14:textId="23C9945D">
            <w:pPr>
              <w:pStyle w:val="Normal"/>
            </w:pPr>
            <w:r w:rsidR="4745DE97">
              <w:rPr/>
              <w:t>Příkaz lr, stejný adresář</w:t>
            </w:r>
          </w:p>
        </w:tc>
        <w:tc>
          <w:tcPr>
            <w:tcW w:w="2254" w:type="dxa"/>
            <w:tcMar/>
          </w:tcPr>
          <w:p w:rsidR="4745DE97" w:rsidP="12D01B97" w:rsidRDefault="4745DE97" w14:paraId="3C8B5400" w14:textId="3CF6BC36">
            <w:pPr>
              <w:pStyle w:val="Normal"/>
            </w:pPr>
            <w:r w:rsidR="4745DE97">
              <w:rPr/>
              <w:t>Rozpoznávací objekt se načte</w:t>
            </w:r>
          </w:p>
        </w:tc>
        <w:tc>
          <w:tcPr>
            <w:tcW w:w="2254" w:type="dxa"/>
            <w:tcMar/>
          </w:tcPr>
          <w:p w:rsidR="4745DE97" w:rsidP="12D01B97" w:rsidRDefault="4745DE97" w14:paraId="48867909" w14:textId="448CF10D">
            <w:pPr>
              <w:pStyle w:val="Normal"/>
            </w:pPr>
            <w:r w:rsidR="4745DE97">
              <w:rPr/>
              <w:t>OK</w:t>
            </w:r>
          </w:p>
        </w:tc>
      </w:tr>
      <w:tr w:rsidR="12D01B97" w:rsidTr="12D01B97" w14:paraId="4B6EEB19">
        <w:trPr>
          <w:trHeight w:val="300"/>
        </w:trPr>
        <w:tc>
          <w:tcPr>
            <w:tcW w:w="2254" w:type="dxa"/>
            <w:tcMar/>
          </w:tcPr>
          <w:p w:rsidR="4745DE97" w:rsidP="12D01B97" w:rsidRDefault="4745DE97" w14:paraId="734DF1F1" w14:textId="118B5668">
            <w:pPr>
              <w:pStyle w:val="Normal"/>
              <w:bidi w:val="0"/>
              <w:rPr>
                <w:b w:val="0"/>
                <w:bCs w:val="0"/>
              </w:rPr>
            </w:pPr>
            <w:r w:rsidR="4745DE97">
              <w:rPr>
                <w:b w:val="0"/>
                <w:bCs w:val="0"/>
              </w:rPr>
              <w:t>Vyzkoušet rozpoznání osob</w:t>
            </w:r>
          </w:p>
        </w:tc>
        <w:tc>
          <w:tcPr>
            <w:tcW w:w="2254" w:type="dxa"/>
            <w:tcMar/>
          </w:tcPr>
          <w:p w:rsidR="4745DE97" w:rsidP="12D01B97" w:rsidRDefault="4745DE97" w14:paraId="3F929267" w14:textId="25BC8BEE">
            <w:pPr>
              <w:pStyle w:val="Normal"/>
            </w:pPr>
            <w:r w:rsidR="4745DE97">
              <w:rPr/>
              <w:t>Ověřit správnost rozpoznání</w:t>
            </w:r>
          </w:p>
        </w:tc>
        <w:tc>
          <w:tcPr>
            <w:tcW w:w="2254" w:type="dxa"/>
            <w:tcMar/>
          </w:tcPr>
          <w:p w:rsidR="4745DE97" w:rsidP="12D01B97" w:rsidRDefault="4745DE97" w14:paraId="253ED356" w14:textId="4750EC37">
            <w:pPr>
              <w:pStyle w:val="Normal"/>
            </w:pPr>
            <w:r w:rsidR="4745DE97">
              <w:rPr/>
              <w:t>Rozpoznání správné</w:t>
            </w:r>
          </w:p>
        </w:tc>
        <w:tc>
          <w:tcPr>
            <w:tcW w:w="2254" w:type="dxa"/>
            <w:tcMar/>
          </w:tcPr>
          <w:p w:rsidR="4745DE97" w:rsidP="12D01B97" w:rsidRDefault="4745DE97" w14:paraId="776D9EB3" w14:textId="1EDF3999">
            <w:pPr>
              <w:pStyle w:val="Normal"/>
            </w:pPr>
            <w:r w:rsidR="4745DE97">
              <w:rPr/>
              <w:t>OK</w:t>
            </w:r>
          </w:p>
        </w:tc>
      </w:tr>
    </w:tbl>
    <w:p w:rsidR="4745DE97" w:rsidP="12D01B97" w:rsidRDefault="4745DE97" w14:paraId="692C9D29" w14:textId="3CB06B7E">
      <w:pPr>
        <w:pStyle w:val="Heading3"/>
        <w:bidi w:val="0"/>
      </w:pPr>
      <w:bookmarkStart w:name="_Toc88855250" w:id="113112062"/>
      <w:r w:rsidR="4745DE97">
        <w:rPr/>
        <w:t>Scénář 5: Přidat výstupní zařízení</w:t>
      </w:r>
      <w:bookmarkEnd w:id="113112062"/>
    </w:p>
    <w:p w:rsidR="4745DE97" w:rsidP="12D01B97" w:rsidRDefault="4745DE97" w14:paraId="0849A33C" w14:textId="5ACF2EEF">
      <w:pPr>
        <w:pStyle w:val="Normal"/>
        <w:bidi w:val="0"/>
      </w:pPr>
      <w:r w:rsidR="4745DE97">
        <w:rPr/>
        <w:t>Podmínky: Funkční scénář 4, provést kroky scénáře 4</w:t>
      </w:r>
      <w:r w:rsidR="6069DF8B">
        <w:rPr/>
        <w:t>, zapojená závora do výchozích pinů</w:t>
      </w:r>
      <w:r w:rsidR="4066671C">
        <w:rPr/>
        <w:t xml:space="preserve">, vstupní bod rozhraní </w:t>
      </w:r>
      <w:r w:rsidR="4066671C">
        <w:rPr/>
        <w:t>ap</w:t>
      </w:r>
      <w:r w:rsidR="0EC18F3C">
        <w:rPr/>
        <w:t>l</w:t>
      </w:r>
      <w:r w:rsidR="4066671C">
        <w:rPr/>
        <w:t>ikace</w:t>
      </w:r>
      <w:r w:rsidR="4066671C">
        <w:rPr/>
        <w:t>.</w:t>
      </w: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12D01B97" w:rsidTr="12D01B97" w14:paraId="5C9616CF">
        <w:trPr>
          <w:trHeight w:val="300"/>
        </w:trPr>
        <w:tc>
          <w:tcPr>
            <w:tcW w:w="2254" w:type="dxa"/>
            <w:tcMar/>
          </w:tcPr>
          <w:p w:rsidR="12D01B97" w:rsidP="12D01B97" w:rsidRDefault="12D01B97" w14:paraId="7ECCFE05" w14:textId="568CC704">
            <w:pPr>
              <w:pStyle w:val="Normal"/>
              <w:bidi w:val="0"/>
              <w:rPr>
                <w:b w:val="1"/>
                <w:bCs w:val="1"/>
              </w:rPr>
            </w:pPr>
            <w:r w:rsidRPr="12D01B97" w:rsidR="12D01B97">
              <w:rPr>
                <w:b w:val="1"/>
                <w:bCs w:val="1"/>
              </w:rPr>
              <w:t>Název kroku</w:t>
            </w:r>
          </w:p>
        </w:tc>
        <w:tc>
          <w:tcPr>
            <w:tcW w:w="2254" w:type="dxa"/>
            <w:tcMar/>
          </w:tcPr>
          <w:p w:rsidR="12D01B97" w:rsidP="12D01B97" w:rsidRDefault="12D01B97" w14:paraId="66AD52AF" w14:textId="25255153">
            <w:pPr>
              <w:pStyle w:val="Normal"/>
              <w:bidi w:val="0"/>
              <w:rPr>
                <w:b w:val="1"/>
                <w:bCs w:val="1"/>
              </w:rPr>
            </w:pPr>
            <w:r w:rsidRPr="12D01B97" w:rsidR="12D01B97">
              <w:rPr>
                <w:b w:val="1"/>
                <w:bCs w:val="1"/>
              </w:rPr>
              <w:t>Popis</w:t>
            </w:r>
          </w:p>
        </w:tc>
        <w:tc>
          <w:tcPr>
            <w:tcW w:w="2254" w:type="dxa"/>
            <w:tcMar/>
          </w:tcPr>
          <w:p w:rsidR="12D01B97" w:rsidP="12D01B97" w:rsidRDefault="12D01B97" w14:paraId="7193A036" w14:textId="6B735D37">
            <w:pPr>
              <w:pStyle w:val="Normal"/>
              <w:bidi w:val="0"/>
              <w:rPr>
                <w:b w:val="1"/>
                <w:bCs w:val="1"/>
              </w:rPr>
            </w:pPr>
            <w:r w:rsidRPr="12D01B97" w:rsidR="12D01B97">
              <w:rPr>
                <w:b w:val="1"/>
                <w:bCs w:val="1"/>
              </w:rPr>
              <w:t>Očekávaný stav</w:t>
            </w:r>
          </w:p>
        </w:tc>
        <w:tc>
          <w:tcPr>
            <w:tcW w:w="2254" w:type="dxa"/>
            <w:tcMar/>
          </w:tcPr>
          <w:p w:rsidR="12D01B97" w:rsidP="12D01B97" w:rsidRDefault="12D01B97" w14:paraId="0F15F7B7" w14:textId="507EFE67">
            <w:pPr>
              <w:pStyle w:val="Normal"/>
              <w:bidi w:val="0"/>
              <w:rPr>
                <w:b w:val="1"/>
                <w:bCs w:val="1"/>
              </w:rPr>
            </w:pPr>
            <w:r w:rsidRPr="12D01B97" w:rsidR="12D01B97">
              <w:rPr>
                <w:b w:val="1"/>
                <w:bCs w:val="1"/>
              </w:rPr>
              <w:t>Výsledek</w:t>
            </w:r>
          </w:p>
        </w:tc>
      </w:tr>
      <w:tr w:rsidR="12D01B97" w:rsidTr="12D01B97" w14:paraId="4CCA45BE">
        <w:trPr>
          <w:trHeight w:val="300"/>
        </w:trPr>
        <w:tc>
          <w:tcPr>
            <w:tcW w:w="2254" w:type="dxa"/>
            <w:tcMar/>
          </w:tcPr>
          <w:p w:rsidR="546C8481" w:rsidP="12D01B97" w:rsidRDefault="546C8481" w14:paraId="142755EE" w14:textId="1E330D6F">
            <w:pPr>
              <w:pStyle w:val="Normal"/>
            </w:pPr>
            <w:r w:rsidR="546C8481">
              <w:rPr/>
              <w:t>Přidat GPIO zařízení</w:t>
            </w:r>
          </w:p>
        </w:tc>
        <w:tc>
          <w:tcPr>
            <w:tcW w:w="2254" w:type="dxa"/>
            <w:tcMar/>
          </w:tcPr>
          <w:p w:rsidR="546C8481" w:rsidP="12D01B97" w:rsidRDefault="546C8481" w14:paraId="00AFCCB6" w14:textId="57CAE0D3">
            <w:pPr>
              <w:pStyle w:val="Normal"/>
            </w:pPr>
            <w:r w:rsidR="546C8481">
              <w:rPr/>
              <w:t>Příkaz ag</w:t>
            </w:r>
          </w:p>
        </w:tc>
        <w:tc>
          <w:tcPr>
            <w:tcW w:w="2254" w:type="dxa"/>
            <w:tcMar/>
          </w:tcPr>
          <w:p w:rsidR="546C8481" w:rsidP="12D01B97" w:rsidRDefault="546C8481" w14:paraId="7613C984" w14:textId="6DEC7E71">
            <w:pPr>
              <w:pStyle w:val="Normal"/>
            </w:pPr>
            <w:r w:rsidR="546C8481">
              <w:rPr/>
              <w:t>Otevře se dialog na přidání GPIO zařízení</w:t>
            </w:r>
          </w:p>
        </w:tc>
        <w:tc>
          <w:tcPr>
            <w:tcW w:w="2254" w:type="dxa"/>
            <w:tcMar/>
          </w:tcPr>
          <w:p w:rsidR="546C8481" w:rsidP="12D01B97" w:rsidRDefault="546C8481" w14:paraId="4F0FAE30" w14:textId="280DF132">
            <w:pPr>
              <w:pStyle w:val="Normal"/>
            </w:pPr>
            <w:r w:rsidR="546C8481">
              <w:rPr/>
              <w:t>OK</w:t>
            </w:r>
          </w:p>
        </w:tc>
      </w:tr>
      <w:tr w:rsidR="12D01B97" w:rsidTr="12D01B97" w14:paraId="6833B8C4">
        <w:trPr>
          <w:trHeight w:val="300"/>
        </w:trPr>
        <w:tc>
          <w:tcPr>
            <w:tcW w:w="2254" w:type="dxa"/>
            <w:tcMar/>
          </w:tcPr>
          <w:p w:rsidR="546C8481" w:rsidP="12D01B97" w:rsidRDefault="546C8481" w14:paraId="188EF70C" w14:textId="04BBACF5">
            <w:pPr>
              <w:pStyle w:val="Normal"/>
            </w:pPr>
            <w:r w:rsidR="546C8481">
              <w:rPr/>
              <w:t>Zkonfigurovat zařízení</w:t>
            </w:r>
          </w:p>
        </w:tc>
        <w:tc>
          <w:tcPr>
            <w:tcW w:w="2254" w:type="dxa"/>
            <w:tcMar/>
          </w:tcPr>
          <w:p w:rsidR="546C8481" w:rsidP="12D01B97" w:rsidRDefault="546C8481" w14:paraId="00336C0C" w14:textId="6069F82F">
            <w:pPr>
              <w:pStyle w:val="Normal"/>
            </w:pPr>
            <w:r w:rsidR="546C8481">
              <w:rPr/>
              <w:t>PWM, “</w:t>
            </w:r>
            <w:r w:rsidR="546C8481">
              <w:rPr/>
              <w:t>blinking</w:t>
            </w:r>
            <w:r w:rsidR="546C8481">
              <w:rPr/>
              <w:t>”: no, kanál 0, výchozí hodnoty</w:t>
            </w:r>
          </w:p>
        </w:tc>
        <w:tc>
          <w:tcPr>
            <w:tcW w:w="2254" w:type="dxa"/>
            <w:tcMar/>
          </w:tcPr>
          <w:p w:rsidR="546C8481" w:rsidP="12D01B97" w:rsidRDefault="546C8481" w14:paraId="6111E59A" w14:textId="1F3E8285">
            <w:pPr>
              <w:pStyle w:val="Normal"/>
            </w:pPr>
            <w:r w:rsidR="546C8481">
              <w:rPr/>
              <w:t>Zařízení se přidá</w:t>
            </w:r>
          </w:p>
        </w:tc>
        <w:tc>
          <w:tcPr>
            <w:tcW w:w="2254" w:type="dxa"/>
            <w:tcMar/>
          </w:tcPr>
          <w:p w:rsidR="546C8481" w:rsidP="12D01B97" w:rsidRDefault="546C8481" w14:paraId="58865042" w14:textId="12D1D8F4">
            <w:pPr>
              <w:pStyle w:val="Normal"/>
            </w:pPr>
            <w:r w:rsidR="546C8481">
              <w:rPr/>
              <w:t>OK</w:t>
            </w:r>
          </w:p>
        </w:tc>
      </w:tr>
      <w:tr w:rsidR="12D01B97" w:rsidTr="12D01B97" w14:paraId="43459ED8">
        <w:trPr>
          <w:trHeight w:val="300"/>
        </w:trPr>
        <w:tc>
          <w:tcPr>
            <w:tcW w:w="2254" w:type="dxa"/>
            <w:tcMar/>
          </w:tcPr>
          <w:p w:rsidR="546C8481" w:rsidP="12D01B97" w:rsidRDefault="546C8481" w14:paraId="4BF480C4" w14:textId="3A54A59B">
            <w:pPr>
              <w:pStyle w:val="Normal"/>
            </w:pPr>
            <w:r w:rsidR="546C8481">
              <w:rPr/>
              <w:t>Ověřit funkčnost zařízení</w:t>
            </w:r>
          </w:p>
        </w:tc>
        <w:tc>
          <w:tcPr>
            <w:tcW w:w="2254" w:type="dxa"/>
            <w:tcMar/>
          </w:tcPr>
          <w:p w:rsidR="546C8481" w:rsidP="12D01B97" w:rsidRDefault="546C8481" w14:paraId="69F56B18" w14:textId="7E736AC3">
            <w:pPr>
              <w:pStyle w:val="Normal"/>
            </w:pPr>
            <w:r w:rsidR="546C8481">
              <w:rPr/>
              <w:t>Rozpoznání osoby 1</w:t>
            </w:r>
          </w:p>
        </w:tc>
        <w:tc>
          <w:tcPr>
            <w:tcW w:w="2254" w:type="dxa"/>
            <w:tcMar/>
          </w:tcPr>
          <w:p w:rsidR="546C8481" w:rsidP="12D01B97" w:rsidRDefault="546C8481" w14:paraId="1BD33037" w14:textId="04AB6605">
            <w:pPr>
              <w:pStyle w:val="Normal"/>
            </w:pPr>
            <w:r w:rsidR="546C8481">
              <w:rPr/>
              <w:t>Zařízení se přepne do otevřeného stavu</w:t>
            </w:r>
          </w:p>
        </w:tc>
        <w:tc>
          <w:tcPr>
            <w:tcW w:w="2254" w:type="dxa"/>
            <w:tcMar/>
          </w:tcPr>
          <w:p w:rsidR="546C8481" w:rsidP="12D01B97" w:rsidRDefault="546C8481" w14:paraId="54EA5E61" w14:textId="1ADE9273">
            <w:pPr>
              <w:pStyle w:val="Normal"/>
            </w:pPr>
            <w:r w:rsidR="546C8481">
              <w:rPr/>
              <w:t>OK</w:t>
            </w:r>
          </w:p>
        </w:tc>
      </w:tr>
      <w:tr w:rsidR="12D01B97" w:rsidTr="12D01B97" w14:paraId="7DB3919C">
        <w:trPr>
          <w:trHeight w:val="867"/>
        </w:trPr>
        <w:tc>
          <w:tcPr>
            <w:tcW w:w="2254" w:type="dxa"/>
            <w:tcMar/>
          </w:tcPr>
          <w:p w:rsidR="77624334" w:rsidP="12D01B97" w:rsidRDefault="77624334" w14:paraId="75CB26E6" w14:textId="712902ED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77624334">
              <w:rPr/>
              <w:t>Ověřit přepnutí stavu na zavřeno</w:t>
            </w:r>
          </w:p>
        </w:tc>
        <w:tc>
          <w:tcPr>
            <w:tcW w:w="2254" w:type="dxa"/>
            <w:tcMar/>
          </w:tcPr>
          <w:p w:rsidR="77624334" w:rsidP="12D01B97" w:rsidRDefault="77624334" w14:paraId="041C521D" w14:textId="41192359">
            <w:pPr>
              <w:pStyle w:val="Normal"/>
            </w:pPr>
            <w:r w:rsidR="77624334">
              <w:rPr/>
              <w:t>Skrýt obličej osoby 1</w:t>
            </w:r>
          </w:p>
        </w:tc>
        <w:tc>
          <w:tcPr>
            <w:tcW w:w="2254" w:type="dxa"/>
            <w:tcMar/>
          </w:tcPr>
          <w:p w:rsidR="77624334" w:rsidP="12D01B97" w:rsidRDefault="77624334" w14:paraId="05726AF1" w14:textId="2BCA79B6">
            <w:pPr>
              <w:pStyle w:val="Normal"/>
            </w:pPr>
            <w:r w:rsidR="77624334">
              <w:rPr/>
              <w:t>Zařízení se po několika vteřinách zavře</w:t>
            </w:r>
          </w:p>
        </w:tc>
        <w:tc>
          <w:tcPr>
            <w:tcW w:w="2254" w:type="dxa"/>
            <w:tcMar/>
          </w:tcPr>
          <w:p w:rsidR="77624334" w:rsidP="12D01B97" w:rsidRDefault="77624334" w14:paraId="031CE5EC" w14:textId="47D5EDC8">
            <w:pPr>
              <w:pStyle w:val="Normal"/>
            </w:pPr>
            <w:r w:rsidR="77624334">
              <w:rPr/>
              <w:t>OK</w:t>
            </w:r>
          </w:p>
        </w:tc>
      </w:tr>
      <w:tr w:rsidR="12D01B97" w:rsidTr="12D01B97" w14:paraId="374254D4">
        <w:trPr>
          <w:trHeight w:val="867"/>
        </w:trPr>
        <w:tc>
          <w:tcPr>
            <w:tcW w:w="2254" w:type="dxa"/>
            <w:tcMar/>
          </w:tcPr>
          <w:p w:rsidR="77624334" w:rsidP="12D01B97" w:rsidRDefault="77624334" w14:paraId="651C3F07" w14:textId="5152C780">
            <w:pPr>
              <w:pStyle w:val="Normal"/>
              <w:bidi w:val="0"/>
              <w:spacing w:line="240" w:lineRule="auto"/>
              <w:jc w:val="left"/>
            </w:pPr>
            <w:r w:rsidR="77624334">
              <w:rPr/>
              <w:t>Ověřit nepropuštění osoby 2</w:t>
            </w:r>
          </w:p>
        </w:tc>
        <w:tc>
          <w:tcPr>
            <w:tcW w:w="2254" w:type="dxa"/>
            <w:tcMar/>
          </w:tcPr>
          <w:p w:rsidR="77624334" w:rsidP="12D01B97" w:rsidRDefault="77624334" w14:paraId="5FC3DAE9" w14:textId="69F544B6">
            <w:pPr>
              <w:pStyle w:val="Normal"/>
            </w:pPr>
            <w:r w:rsidR="77624334">
              <w:rPr/>
              <w:t>Rozpoznání osoby 2</w:t>
            </w:r>
          </w:p>
        </w:tc>
        <w:tc>
          <w:tcPr>
            <w:tcW w:w="2254" w:type="dxa"/>
            <w:tcMar/>
          </w:tcPr>
          <w:p w:rsidR="77624334" w:rsidP="12D01B97" w:rsidRDefault="77624334" w14:paraId="76F23B5D" w14:textId="2398B39E">
            <w:pPr>
              <w:pStyle w:val="Normal"/>
            </w:pPr>
            <w:r w:rsidR="77624334">
              <w:rPr/>
              <w:t>Zařízení se nepřepne do stavu otevřeno</w:t>
            </w:r>
          </w:p>
        </w:tc>
        <w:tc>
          <w:tcPr>
            <w:tcW w:w="2254" w:type="dxa"/>
            <w:tcMar/>
          </w:tcPr>
          <w:p w:rsidR="77624334" w:rsidP="12D01B97" w:rsidRDefault="77624334" w14:paraId="35817A6E" w14:textId="115FC0B8">
            <w:pPr>
              <w:pStyle w:val="Normal"/>
            </w:pPr>
            <w:r w:rsidR="77624334">
              <w:rPr/>
              <w:t>OK</w:t>
            </w:r>
          </w:p>
        </w:tc>
      </w:tr>
    </w:tbl>
    <w:p w:rsidR="12D01B97" w:rsidRDefault="12D01B97" w14:paraId="67727634" w14:textId="37A8DC9E">
      <w:r>
        <w:br w:type="page"/>
      </w:r>
    </w:p>
    <w:p w:rsidR="7EC89E0B" w:rsidP="12D01B97" w:rsidRDefault="7EC89E0B" w14:paraId="300CE5A8" w14:textId="6CF7A252">
      <w:pPr>
        <w:pStyle w:val="Heading2"/>
      </w:pPr>
      <w:bookmarkStart w:name="_Toc1755666388" w:id="1588163998"/>
      <w:r w:rsidR="7EC89E0B">
        <w:rPr/>
        <w:t>Manuál</w:t>
      </w:r>
      <w:bookmarkEnd w:id="1588163998"/>
    </w:p>
    <w:p w:rsidR="030FD35A" w:rsidP="12D01B97" w:rsidRDefault="030FD35A" w14:paraId="27699E0C" w14:textId="2912D21D">
      <w:pPr>
        <w:pStyle w:val="Heading3"/>
        <w:bidi w:val="0"/>
      </w:pPr>
      <w:bookmarkStart w:name="_Konfigurace_systému_před" w:id="1086039946"/>
      <w:bookmarkStart w:name="_Toc1273432317" w:id="2098825329"/>
      <w:r w:rsidR="030FD35A">
        <w:rPr/>
        <w:t>Konfigurace</w:t>
      </w:r>
      <w:r w:rsidR="1F72A7DF">
        <w:rPr/>
        <w:t xml:space="preserve"> systému</w:t>
      </w:r>
      <w:r w:rsidR="030FD35A">
        <w:rPr/>
        <w:t xml:space="preserve"> před spuštěním</w:t>
      </w:r>
      <w:bookmarkEnd w:id="1086039946"/>
      <w:bookmarkEnd w:id="2098825329"/>
    </w:p>
    <w:p w:rsidR="024E6C66" w:rsidP="12D01B97" w:rsidRDefault="024E6C66" w14:paraId="5EE9C3DA" w14:textId="0319B49C">
      <w:pPr>
        <w:pStyle w:val="Normal"/>
        <w:bidi w:val="0"/>
      </w:pPr>
      <w:r w:rsidR="024E6C66">
        <w:rPr/>
        <w:t xml:space="preserve">Předpokládá se plně konfigurované </w:t>
      </w:r>
      <w:r w:rsidR="024E6C66">
        <w:rPr/>
        <w:t>RPi</w:t>
      </w:r>
      <w:r w:rsidR="1D9275D7">
        <w:rPr/>
        <w:t>.</w:t>
      </w:r>
      <w:r w:rsidR="718722B7">
        <w:rPr/>
        <w:t xml:space="preserve"> Spustitelný soubor JAR se musí vyskytovat ve stejné složce jako všechny závislosti. Závislostmi jsou složky “classes”, “lib” a “opencv”</w:t>
      </w:r>
      <w:r w:rsidR="4BB887F7">
        <w:rPr/>
        <w:t>.</w:t>
      </w:r>
    </w:p>
    <w:p w:rsidR="030FD35A" w:rsidP="12D01B97" w:rsidRDefault="030FD35A" w14:paraId="3C7E75D2" w14:textId="2BDF6BD7">
      <w:pPr>
        <w:pStyle w:val="Normal"/>
        <w:bidi w:val="0"/>
      </w:pPr>
      <w:r w:rsidR="030FD35A">
        <w:rPr/>
        <w:t>Před spuštění</w:t>
      </w:r>
      <w:r w:rsidR="52F84427">
        <w:rPr/>
        <w:t>m</w:t>
      </w:r>
      <w:r w:rsidR="030FD35A">
        <w:rPr/>
        <w:t xml:space="preserve"> programu zapojte všechny výstupní zařízení do správných pinů</w:t>
      </w:r>
      <w:r w:rsidR="030FD35A">
        <w:rPr/>
        <w:t>.</w:t>
      </w:r>
      <w:r w:rsidR="2BA2F9CA">
        <w:rPr/>
        <w:t xml:space="preserve"> </w:t>
      </w:r>
      <w:r w:rsidR="79F0192C">
        <w:rPr/>
        <w:t xml:space="preserve">Na poskytnutém </w:t>
      </w:r>
      <w:r w:rsidR="79F0192C">
        <w:rPr/>
        <w:t>RPi</w:t>
      </w:r>
      <w:r w:rsidR="79F0192C">
        <w:rPr/>
        <w:t xml:space="preserve"> je nastavený PWM pin 12 na kanál 0</w:t>
      </w:r>
      <w:r w:rsidR="10C4BC56">
        <w:rPr/>
        <w:t>.</w:t>
      </w:r>
      <w:r w:rsidR="741444F7">
        <w:rPr/>
        <w:t xml:space="preserve"> Pro správné fungování na poskytnutém </w:t>
      </w:r>
      <w:r w:rsidR="741444F7">
        <w:rPr/>
        <w:t>RPi</w:t>
      </w:r>
      <w:r w:rsidR="741444F7">
        <w:rPr/>
        <w:t xml:space="preserve"> zapojte</w:t>
      </w:r>
      <w:r w:rsidR="26237ED6">
        <w:rPr/>
        <w:t xml:space="preserve"> žlutý kabel</w:t>
      </w:r>
      <w:r w:rsidR="741444F7">
        <w:rPr/>
        <w:t xml:space="preserve"> </w:t>
      </w:r>
      <w:r w:rsidR="741444F7">
        <w:rPr/>
        <w:t>servo</w:t>
      </w:r>
      <w:r w:rsidR="741444F7">
        <w:rPr/>
        <w:t xml:space="preserve"> moto</w:t>
      </w:r>
      <w:r w:rsidR="31D885C0">
        <w:rPr/>
        <w:t>ru</w:t>
      </w:r>
      <w:r w:rsidR="741444F7">
        <w:rPr/>
        <w:t xml:space="preserve"> do BCM pinu 12, zbytek kab</w:t>
      </w:r>
      <w:r w:rsidR="34879C40">
        <w:rPr/>
        <w:t>e</w:t>
      </w:r>
      <w:r w:rsidR="7C2236D2">
        <w:rPr/>
        <w:t>lů do libovolných stejně zbarvených pinů.</w:t>
      </w:r>
      <w:r w:rsidR="406DC453">
        <w:rPr/>
        <w:t xml:space="preserve"> LED světlo zapojte černým koncem do BCM pinu 4</w:t>
      </w:r>
      <w:r w:rsidR="6AF5C88D">
        <w:rPr/>
        <w:t>.</w:t>
      </w:r>
    </w:p>
    <w:p w:rsidR="6AF5C88D" w:rsidP="12D01B97" w:rsidRDefault="6AF5C88D" w14:paraId="10971B16" w14:textId="42558087">
      <w:pPr>
        <w:pStyle w:val="Normal"/>
        <w:bidi w:val="0"/>
      </w:pPr>
      <w:r w:rsidR="6AF5C88D">
        <w:rPr/>
        <w:t xml:space="preserve">Řiďte se </w:t>
      </w:r>
      <w:hyperlink w:anchor="_Diagram_číslování_GPIO">
        <w:r w:rsidRPr="12D01B97" w:rsidR="6AF5C88D">
          <w:rPr>
            <w:rStyle w:val="Hyperlink"/>
          </w:rPr>
          <w:t>diagramem číslování GPIO pinů níže</w:t>
        </w:r>
      </w:hyperlink>
      <w:r w:rsidR="6AF5C88D">
        <w:rPr/>
        <w:t>.</w:t>
      </w:r>
    </w:p>
    <w:p w:rsidR="12D01B97" w:rsidRDefault="12D01B97" w14:paraId="60CA967C" w14:textId="715F0317">
      <w:r>
        <w:br w:type="page"/>
      </w:r>
    </w:p>
    <w:p w:rsidR="0E464761" w:rsidP="12D01B97" w:rsidRDefault="0E464761" w14:paraId="37BC108D" w14:textId="21971DEC">
      <w:pPr>
        <w:pStyle w:val="Heading4"/>
        <w:bidi w:val="0"/>
      </w:pPr>
      <w:bookmarkStart w:name="_Diagram_číslování_GPIO" w:id="9316068"/>
      <w:bookmarkStart w:name="_Toc804923032" w:id="408290433"/>
      <w:r w:rsidR="0E464761">
        <w:rPr/>
        <w:t>Diagram číslování GPIO pinů</w:t>
      </w:r>
      <w:bookmarkEnd w:id="9316068"/>
      <w:bookmarkEnd w:id="408290433"/>
    </w:p>
    <w:p w:rsidR="2AD776C6" w:rsidRDefault="2AD776C6" w14:paraId="662B9744" w14:textId="56B2345E">
      <w:r w:rsidR="2AD776C6">
        <w:drawing>
          <wp:inline wp14:editId="229E7125" wp14:anchorId="75E1C95E">
            <wp:extent cx="4017709" cy="6159805"/>
            <wp:effectExtent l="0" t="0" r="0" b="0"/>
            <wp:docPr id="1421668324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421668324" name=""/>
                    <pic:cNvPicPr/>
                  </pic:nvPicPr>
                  <pic:blipFill>
                    <a:blip xmlns:r="http://schemas.openxmlformats.org/officeDocument/2006/relationships" r:embed="rId2088392619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017709" cy="615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1275EF5" w:rsidRDefault="21275EF5" w14:paraId="13EA0318" w14:textId="51372D22">
      <w:r w:rsidR="21275EF5">
        <w:rPr/>
        <w:t>Označení jednotlivých</w:t>
      </w:r>
      <w:r w:rsidR="2AD776C6">
        <w:rPr/>
        <w:t xml:space="preserve"> GPIO pinů se provádí pomocí hodnoty </w:t>
      </w:r>
      <w:r w:rsidRPr="12D01B97" w:rsidR="2AD776C6">
        <w:rPr>
          <w:b w:val="1"/>
          <w:bCs w:val="1"/>
        </w:rPr>
        <w:t>BCM</w:t>
      </w:r>
      <w:r w:rsidR="5D9AD1E0">
        <w:rPr/>
        <w:t xml:space="preserve"> (viz. </w:t>
      </w:r>
      <w:r w:rsidR="3970BAB2">
        <w:rPr/>
        <w:t>t</w:t>
      </w:r>
      <w:r w:rsidR="5D9AD1E0">
        <w:rPr/>
        <w:t xml:space="preserve">abulka </w:t>
      </w:r>
      <w:r w:rsidR="2D8CB9B3">
        <w:rPr/>
        <w:t>v</w:t>
      </w:r>
      <w:r w:rsidR="5D9AD1E0">
        <w:rPr/>
        <w:t>ýše)</w:t>
      </w:r>
      <w:r w:rsidR="4464F940">
        <w:rPr/>
        <w:t xml:space="preserve">. </w:t>
      </w:r>
      <w:r w:rsidR="418AE090">
        <w:rPr/>
        <w:t xml:space="preserve">Zařízení s jednoduchým digitálním výstupem se mohou zapojit do libovolného zeleného pinu. </w:t>
      </w:r>
      <w:r w:rsidR="4464F940">
        <w:rPr/>
        <w:t>PWM zařízení fungují pouze při zapojení do žlutých “Digital and PWM” pinů</w:t>
      </w:r>
    </w:p>
    <w:p w:rsidR="12D01B97" w:rsidRDefault="12D01B97" w14:paraId="619157A7" w14:textId="3DE88B65">
      <w:r>
        <w:br w:type="page"/>
      </w:r>
    </w:p>
    <w:p w:rsidR="12D01B97" w:rsidP="12D01B97" w:rsidRDefault="12D01B97" w14:paraId="44110DB5" w14:textId="00949F36">
      <w:pPr>
        <w:pStyle w:val="Normal"/>
      </w:pPr>
    </w:p>
    <w:p w:rsidR="3C344A93" w:rsidP="12D01B97" w:rsidRDefault="3C344A93" w14:paraId="02BBDDA0" w14:textId="361FDBCE">
      <w:pPr>
        <w:pStyle w:val="Heading4"/>
        <w:bidi w:val="0"/>
      </w:pPr>
      <w:bookmarkStart w:name="_Zapnutí_PWM_na" w:id="231930612"/>
      <w:bookmarkStart w:name="_Toc764959760" w:id="1405788884"/>
      <w:r w:rsidR="3C344A93">
        <w:rPr/>
        <w:t xml:space="preserve">Zapnutí PWM na </w:t>
      </w:r>
      <w:r w:rsidR="3208FE88">
        <w:rPr/>
        <w:t>Raspberry</w:t>
      </w:r>
      <w:r w:rsidR="3208FE88">
        <w:rPr/>
        <w:t xml:space="preserve"> </w:t>
      </w:r>
      <w:r w:rsidR="3208FE88">
        <w:rPr/>
        <w:t>Pi</w:t>
      </w:r>
      <w:bookmarkEnd w:id="231930612"/>
      <w:bookmarkEnd w:id="1405788884"/>
    </w:p>
    <w:p w:rsidR="3C344A93" w:rsidP="12D01B97" w:rsidRDefault="3C344A93" w14:paraId="7FAD8AB3" w14:textId="6E32BF9B">
      <w:pPr>
        <w:pStyle w:val="Normal"/>
        <w:rPr>
          <w:sz w:val="24"/>
          <w:szCs w:val="24"/>
          <w:lang w:val="en-US"/>
        </w:rPr>
      </w:pPr>
      <w:r w:rsidRPr="12D01B97" w:rsidR="3C344A93">
        <w:rPr>
          <w:sz w:val="24"/>
          <w:szCs w:val="24"/>
          <w:lang w:val="en-US"/>
        </w:rPr>
        <w:t>Pro použití PWM výstupních zařízení se musí na Raspberry Pi nejprve PWM zkonfigurovat.</w:t>
      </w:r>
    </w:p>
    <w:p w:rsidR="3C344A93" w:rsidP="12D01B97" w:rsidRDefault="3C344A93" w14:paraId="49623FF2" w14:textId="24715A24">
      <w:pPr>
        <w:pStyle w:val="Normal"/>
        <w:rPr>
          <w:sz w:val="24"/>
          <w:szCs w:val="24"/>
          <w:lang w:val="en-US"/>
        </w:rPr>
      </w:pPr>
      <w:r w:rsidRPr="12D01B97" w:rsidR="3C344A93">
        <w:rPr>
          <w:sz w:val="24"/>
          <w:szCs w:val="24"/>
          <w:lang w:val="en-US"/>
        </w:rPr>
        <w:t>Kvůli</w:t>
      </w:r>
      <w:r w:rsidRPr="12D01B97" w:rsidR="3C344A93">
        <w:rPr>
          <w:sz w:val="24"/>
          <w:szCs w:val="24"/>
          <w:lang w:val="en-US"/>
        </w:rPr>
        <w:t xml:space="preserve"> </w:t>
      </w:r>
      <w:r w:rsidRPr="12D01B97" w:rsidR="3C344A93">
        <w:rPr>
          <w:sz w:val="24"/>
          <w:szCs w:val="24"/>
          <w:lang w:val="en-US"/>
        </w:rPr>
        <w:t>hardwarové</w:t>
      </w:r>
      <w:r w:rsidRPr="12D01B97" w:rsidR="3C344A93">
        <w:rPr>
          <w:sz w:val="24"/>
          <w:szCs w:val="24"/>
          <w:lang w:val="en-US"/>
        </w:rPr>
        <w:t xml:space="preserve"> </w:t>
      </w:r>
      <w:r w:rsidRPr="12D01B97" w:rsidR="3C344A93">
        <w:rPr>
          <w:sz w:val="24"/>
          <w:szCs w:val="24"/>
          <w:lang w:val="en-US"/>
        </w:rPr>
        <w:t>implementaci</w:t>
      </w:r>
      <w:r w:rsidRPr="12D01B97" w:rsidR="3C344A93">
        <w:rPr>
          <w:sz w:val="24"/>
          <w:szCs w:val="24"/>
          <w:lang w:val="en-US"/>
        </w:rPr>
        <w:t xml:space="preserve"> </w:t>
      </w:r>
      <w:r w:rsidRPr="12D01B97" w:rsidR="3C344A93">
        <w:rPr>
          <w:sz w:val="24"/>
          <w:szCs w:val="24"/>
          <w:lang w:val="en-US"/>
        </w:rPr>
        <w:t>ovládání</w:t>
      </w:r>
      <w:r w:rsidRPr="12D01B97" w:rsidR="3C344A93">
        <w:rPr>
          <w:sz w:val="24"/>
          <w:szCs w:val="24"/>
          <w:lang w:val="en-US"/>
        </w:rPr>
        <w:t xml:space="preserve"> PWM </w:t>
      </w:r>
      <w:r w:rsidRPr="12D01B97" w:rsidR="3C344A93">
        <w:rPr>
          <w:sz w:val="24"/>
          <w:szCs w:val="24"/>
          <w:lang w:val="en-US"/>
        </w:rPr>
        <w:t>kanálů</w:t>
      </w:r>
      <w:r w:rsidRPr="12D01B97" w:rsidR="3C344A93">
        <w:rPr>
          <w:sz w:val="24"/>
          <w:szCs w:val="24"/>
          <w:lang w:val="en-US"/>
        </w:rPr>
        <w:t xml:space="preserve"> se </w:t>
      </w:r>
      <w:r w:rsidRPr="12D01B97" w:rsidR="3C344A93">
        <w:rPr>
          <w:sz w:val="24"/>
          <w:szCs w:val="24"/>
          <w:lang w:val="en-US"/>
        </w:rPr>
        <w:t>musí</w:t>
      </w:r>
      <w:r w:rsidRPr="12D01B97" w:rsidR="3C344A93">
        <w:rPr>
          <w:sz w:val="24"/>
          <w:szCs w:val="24"/>
          <w:lang w:val="en-US"/>
        </w:rPr>
        <w:t xml:space="preserve"> PWM </w:t>
      </w:r>
      <w:r w:rsidRPr="12D01B97" w:rsidR="3C344A93">
        <w:rPr>
          <w:sz w:val="24"/>
          <w:szCs w:val="24"/>
          <w:lang w:val="en-US"/>
        </w:rPr>
        <w:t>zapnout</w:t>
      </w:r>
      <w:r w:rsidRPr="12D01B97" w:rsidR="3C344A93">
        <w:rPr>
          <w:sz w:val="24"/>
          <w:szCs w:val="24"/>
          <w:lang w:val="en-US"/>
        </w:rPr>
        <w:t xml:space="preserve"> v </w:t>
      </w:r>
      <w:r w:rsidRPr="12D01B97" w:rsidR="3C344A93">
        <w:rPr>
          <w:sz w:val="24"/>
          <w:szCs w:val="24"/>
          <w:lang w:val="en-US"/>
        </w:rPr>
        <w:t>konfiguračním</w:t>
      </w:r>
      <w:r w:rsidRPr="12D01B97" w:rsidR="3C344A93">
        <w:rPr>
          <w:sz w:val="24"/>
          <w:szCs w:val="24"/>
          <w:lang w:val="en-US"/>
        </w:rPr>
        <w:t xml:space="preserve"> </w:t>
      </w:r>
      <w:r w:rsidRPr="12D01B97" w:rsidR="3C344A93">
        <w:rPr>
          <w:sz w:val="24"/>
          <w:szCs w:val="24"/>
          <w:lang w:val="en-US"/>
        </w:rPr>
        <w:t>souboru</w:t>
      </w:r>
      <w:r w:rsidRPr="12D01B97" w:rsidR="3C344A93">
        <w:rPr>
          <w:sz w:val="24"/>
          <w:szCs w:val="24"/>
          <w:lang w:val="en-US"/>
        </w:rPr>
        <w:t xml:space="preserve"> </w:t>
      </w:r>
      <w:r w:rsidRPr="12D01B97" w:rsidR="3C344A93">
        <w:rPr>
          <w:rFonts w:ascii="Courier New" w:hAnsi="Courier New" w:eastAsia="Courier New" w:cs="Courier New"/>
          <w:sz w:val="24"/>
          <w:szCs w:val="24"/>
          <w:lang w:val="en-US"/>
        </w:rPr>
        <w:t>/boot/firmware/config.txt</w:t>
      </w:r>
      <w:r w:rsidRPr="12D01B97" w:rsidR="3C344A93">
        <w:rPr>
          <w:sz w:val="24"/>
          <w:szCs w:val="24"/>
          <w:lang w:val="en-US"/>
        </w:rPr>
        <w:t xml:space="preserve">, </w:t>
      </w:r>
      <w:r w:rsidRPr="12D01B97" w:rsidR="3C344A93">
        <w:rPr>
          <w:sz w:val="24"/>
          <w:szCs w:val="24"/>
          <w:lang w:val="en-US"/>
        </w:rPr>
        <w:t>kde</w:t>
      </w:r>
      <w:r w:rsidRPr="12D01B97" w:rsidR="3C344A93">
        <w:rPr>
          <w:sz w:val="24"/>
          <w:szCs w:val="24"/>
          <w:lang w:val="en-US"/>
        </w:rPr>
        <w:t xml:space="preserve"> se </w:t>
      </w:r>
      <w:r w:rsidRPr="12D01B97" w:rsidR="3C344A93">
        <w:rPr>
          <w:sz w:val="24"/>
          <w:szCs w:val="24"/>
          <w:lang w:val="en-US"/>
        </w:rPr>
        <w:t>použije</w:t>
      </w:r>
      <w:r w:rsidRPr="12D01B97" w:rsidR="3C344A93">
        <w:rPr>
          <w:sz w:val="24"/>
          <w:szCs w:val="24"/>
          <w:lang w:val="en-US"/>
        </w:rPr>
        <w:t xml:space="preserve"> </w:t>
      </w:r>
      <w:r w:rsidRPr="12D01B97" w:rsidR="3C344A93">
        <w:rPr>
          <w:sz w:val="24"/>
          <w:szCs w:val="24"/>
          <w:lang w:val="en-US"/>
        </w:rPr>
        <w:t>jedna</w:t>
      </w:r>
      <w:r w:rsidRPr="12D01B97" w:rsidR="3C344A93">
        <w:rPr>
          <w:sz w:val="24"/>
          <w:szCs w:val="24"/>
          <w:lang w:val="en-US"/>
        </w:rPr>
        <w:t xml:space="preserve"> z </w:t>
      </w:r>
      <w:r w:rsidRPr="12D01B97" w:rsidR="3C344A93">
        <w:rPr>
          <w:sz w:val="24"/>
          <w:szCs w:val="24"/>
          <w:lang w:val="en-US"/>
        </w:rPr>
        <w:t>následujících</w:t>
      </w:r>
      <w:r w:rsidRPr="12D01B97" w:rsidR="3C344A93">
        <w:rPr>
          <w:sz w:val="24"/>
          <w:szCs w:val="24"/>
          <w:lang w:val="en-US"/>
        </w:rPr>
        <w:t xml:space="preserve"> </w:t>
      </w:r>
      <w:r w:rsidRPr="12D01B97" w:rsidR="3C344A93">
        <w:rPr>
          <w:sz w:val="24"/>
          <w:szCs w:val="24"/>
          <w:lang w:val="en-US"/>
        </w:rPr>
        <w:t>konfigurací</w:t>
      </w:r>
      <w:r w:rsidRPr="12D01B97" w:rsidR="3C344A93">
        <w:rPr>
          <w:sz w:val="24"/>
          <w:szCs w:val="24"/>
          <w:lang w:val="en-US"/>
        </w:rPr>
        <w:t xml:space="preserve"> </w:t>
      </w:r>
      <w:r w:rsidRPr="12D01B97" w:rsidR="3C344A93">
        <w:rPr>
          <w:sz w:val="24"/>
          <w:szCs w:val="24"/>
          <w:lang w:val="en-US"/>
        </w:rPr>
        <w:t>na</w:t>
      </w:r>
      <w:r w:rsidRPr="12D01B97" w:rsidR="3C344A93">
        <w:rPr>
          <w:sz w:val="24"/>
          <w:szCs w:val="24"/>
          <w:lang w:val="en-US"/>
        </w:rPr>
        <w:t xml:space="preserve"> </w:t>
      </w:r>
      <w:r w:rsidRPr="12D01B97" w:rsidR="3C344A93">
        <w:rPr>
          <w:sz w:val="24"/>
          <w:szCs w:val="24"/>
          <w:lang w:val="en-US"/>
        </w:rPr>
        <w:t>základě</w:t>
      </w:r>
      <w:r w:rsidRPr="12D01B97" w:rsidR="3C344A93">
        <w:rPr>
          <w:sz w:val="24"/>
          <w:szCs w:val="24"/>
          <w:lang w:val="en-US"/>
        </w:rPr>
        <w:t xml:space="preserve"> </w:t>
      </w:r>
      <w:r w:rsidRPr="12D01B97" w:rsidR="357DA727">
        <w:rPr>
          <w:sz w:val="24"/>
          <w:szCs w:val="24"/>
          <w:lang w:val="en-US"/>
        </w:rPr>
        <w:t>Vašich zvolených</w:t>
      </w:r>
      <w:r w:rsidRPr="12D01B97" w:rsidR="3C344A93">
        <w:rPr>
          <w:sz w:val="24"/>
          <w:szCs w:val="24"/>
          <w:lang w:val="en-US"/>
        </w:rPr>
        <w:t xml:space="preserve"> </w:t>
      </w:r>
      <w:r w:rsidRPr="12D01B97" w:rsidR="3C344A93">
        <w:rPr>
          <w:sz w:val="24"/>
          <w:szCs w:val="24"/>
          <w:lang w:val="en-US"/>
        </w:rPr>
        <w:t xml:space="preserve">PWM </w:t>
      </w:r>
      <w:r w:rsidRPr="12D01B97" w:rsidR="3C344A93">
        <w:rPr>
          <w:sz w:val="24"/>
          <w:szCs w:val="24"/>
          <w:lang w:val="en-US"/>
        </w:rPr>
        <w:t>pinů (</w:t>
      </w:r>
      <w:hyperlink w:anchor="_Diagram_číslování_GPIO">
        <w:r w:rsidRPr="12D01B97" w:rsidR="3C344A93">
          <w:rPr>
            <w:rStyle w:val="Hyperlink"/>
            <w:sz w:val="24"/>
            <w:szCs w:val="24"/>
            <w:lang w:val="en-US"/>
          </w:rPr>
          <w:t>viz. diagram číslování GPIO pinů</w:t>
        </w:r>
      </w:hyperlink>
      <w:r w:rsidRPr="12D01B97" w:rsidR="3C344A93">
        <w:rPr>
          <w:sz w:val="24"/>
          <w:szCs w:val="24"/>
          <w:lang w:val="en-US"/>
        </w:rPr>
        <w:t>):</w:t>
      </w:r>
    </w:p>
    <w:p w:rsidR="3C344A93" w:rsidP="12D01B97" w:rsidRDefault="3C344A93" w14:paraId="05884FE3" w14:textId="716EE343">
      <w:pPr>
        <w:pStyle w:val="Normal"/>
        <w:rPr>
          <w:rFonts w:ascii="Courier New" w:hAnsi="Courier New" w:eastAsia="Courier New" w:cs="Courier New"/>
          <w:sz w:val="24"/>
          <w:szCs w:val="24"/>
          <w:lang w:val="en-US"/>
        </w:rPr>
      </w:pPr>
      <w:r w:rsidRPr="12D01B97" w:rsidR="3C344A93">
        <w:rPr>
          <w:rFonts w:ascii="Courier New" w:hAnsi="Courier New" w:eastAsia="Courier New" w:cs="Courier New"/>
          <w:sz w:val="24"/>
          <w:szCs w:val="24"/>
          <w:lang w:val="en-US"/>
        </w:rPr>
        <w:t>[all]</w:t>
      </w:r>
      <w:r>
        <w:br/>
      </w:r>
      <w:r w:rsidRPr="12D01B97" w:rsidR="3C344A93">
        <w:rPr>
          <w:rFonts w:ascii="Courier New" w:hAnsi="Courier New" w:eastAsia="Courier New" w:cs="Courier New"/>
          <w:sz w:val="24"/>
          <w:szCs w:val="24"/>
          <w:lang w:val="en-US"/>
        </w:rPr>
        <w:t>dtoverlay=pwm</w:t>
      </w:r>
      <w:r>
        <w:br/>
      </w:r>
      <w:r w:rsidRPr="12D01B97" w:rsidR="3C344A93">
        <w:rPr>
          <w:rFonts w:ascii="Courier New" w:hAnsi="Courier New" w:eastAsia="Courier New" w:cs="Courier New"/>
          <w:sz w:val="24"/>
          <w:szCs w:val="24"/>
          <w:lang w:val="en-US"/>
        </w:rPr>
        <w:t># GPIO 18 = channel 0</w:t>
      </w:r>
      <w:r>
        <w:br/>
      </w:r>
      <w:r>
        <w:br/>
      </w:r>
      <w:r w:rsidRPr="12D01B97" w:rsidR="3C344A93">
        <w:rPr>
          <w:rFonts w:ascii="Courier New" w:hAnsi="Courier New" w:eastAsia="Courier New" w:cs="Courier New"/>
          <w:sz w:val="24"/>
          <w:szCs w:val="24"/>
          <w:lang w:val="en-US"/>
        </w:rPr>
        <w:t>[all]</w:t>
      </w:r>
      <w:r>
        <w:br/>
      </w:r>
      <w:r w:rsidRPr="12D01B97" w:rsidR="3C344A93">
        <w:rPr>
          <w:rFonts w:ascii="Courier New" w:hAnsi="Courier New" w:eastAsia="Courier New" w:cs="Courier New"/>
          <w:sz w:val="24"/>
          <w:szCs w:val="24"/>
          <w:lang w:val="en-US"/>
        </w:rPr>
        <w:t>dtoverlay=pwm-2chan</w:t>
      </w:r>
      <w:r>
        <w:br/>
      </w:r>
      <w:r w:rsidRPr="12D01B97" w:rsidR="3C344A93">
        <w:rPr>
          <w:rFonts w:ascii="Courier New" w:hAnsi="Courier New" w:eastAsia="Courier New" w:cs="Courier New"/>
          <w:sz w:val="24"/>
          <w:szCs w:val="24"/>
          <w:lang w:val="en-US"/>
        </w:rPr>
        <w:t># GPIO 18 = channel 0</w:t>
      </w:r>
      <w:r>
        <w:br/>
      </w:r>
      <w:r w:rsidRPr="12D01B97" w:rsidR="3C344A93">
        <w:rPr>
          <w:rFonts w:ascii="Courier New" w:hAnsi="Courier New" w:eastAsia="Courier New" w:cs="Courier New"/>
          <w:sz w:val="24"/>
          <w:szCs w:val="24"/>
          <w:lang w:val="en-US"/>
        </w:rPr>
        <w:t># GPIO 19 = channel 1</w:t>
      </w:r>
      <w:r>
        <w:br/>
      </w:r>
      <w:r>
        <w:br/>
      </w:r>
      <w:r w:rsidRPr="12D01B97" w:rsidR="3C344A93">
        <w:rPr>
          <w:rFonts w:ascii="Courier New" w:hAnsi="Courier New" w:eastAsia="Courier New" w:cs="Courier New"/>
          <w:sz w:val="24"/>
          <w:szCs w:val="24"/>
          <w:lang w:val="en-US"/>
        </w:rPr>
        <w:t>[all]</w:t>
      </w:r>
      <w:r>
        <w:br/>
      </w:r>
      <w:r w:rsidRPr="12D01B97" w:rsidR="3C344A93">
        <w:rPr>
          <w:rFonts w:ascii="Courier New" w:hAnsi="Courier New" w:eastAsia="Courier New" w:cs="Courier New"/>
          <w:sz w:val="24"/>
          <w:szCs w:val="24"/>
          <w:lang w:val="en-US"/>
        </w:rPr>
        <w:t>dtoverlay=pwm-2</w:t>
      </w:r>
      <w:r w:rsidRPr="12D01B97" w:rsidR="3C344A93">
        <w:rPr>
          <w:rFonts w:ascii="Courier New" w:hAnsi="Courier New" w:eastAsia="Courier New" w:cs="Courier New"/>
          <w:sz w:val="24"/>
          <w:szCs w:val="24"/>
          <w:lang w:val="en-US"/>
        </w:rPr>
        <w:t>chan,pin</w:t>
      </w:r>
      <w:r w:rsidRPr="12D01B97" w:rsidR="3C344A93">
        <w:rPr>
          <w:rFonts w:ascii="Courier New" w:hAnsi="Courier New" w:eastAsia="Courier New" w:cs="Courier New"/>
          <w:sz w:val="24"/>
          <w:szCs w:val="24"/>
          <w:lang w:val="en-US"/>
        </w:rPr>
        <w:t>=</w:t>
      </w:r>
      <w:r w:rsidRPr="12D01B97" w:rsidR="3C344A93">
        <w:rPr>
          <w:rFonts w:ascii="Courier New" w:hAnsi="Courier New" w:eastAsia="Courier New" w:cs="Courier New"/>
          <w:sz w:val="24"/>
          <w:szCs w:val="24"/>
          <w:lang w:val="en-US"/>
        </w:rPr>
        <w:t>12,func</w:t>
      </w:r>
      <w:r w:rsidRPr="12D01B97" w:rsidR="3C344A93">
        <w:rPr>
          <w:rFonts w:ascii="Courier New" w:hAnsi="Courier New" w:eastAsia="Courier New" w:cs="Courier New"/>
          <w:sz w:val="24"/>
          <w:szCs w:val="24"/>
          <w:lang w:val="en-US"/>
        </w:rPr>
        <w:t>=</w:t>
      </w:r>
      <w:r w:rsidRPr="12D01B97" w:rsidR="3C344A93">
        <w:rPr>
          <w:rFonts w:ascii="Courier New" w:hAnsi="Courier New" w:eastAsia="Courier New" w:cs="Courier New"/>
          <w:sz w:val="24"/>
          <w:szCs w:val="24"/>
          <w:lang w:val="en-US"/>
        </w:rPr>
        <w:t>4,pin</w:t>
      </w:r>
      <w:r w:rsidRPr="12D01B97" w:rsidR="3C344A93">
        <w:rPr>
          <w:rFonts w:ascii="Courier New" w:hAnsi="Courier New" w:eastAsia="Courier New" w:cs="Courier New"/>
          <w:sz w:val="24"/>
          <w:szCs w:val="24"/>
          <w:lang w:val="en-US"/>
        </w:rPr>
        <w:t>2=</w:t>
      </w:r>
      <w:r w:rsidRPr="12D01B97" w:rsidR="3C344A93">
        <w:rPr>
          <w:rFonts w:ascii="Courier New" w:hAnsi="Courier New" w:eastAsia="Courier New" w:cs="Courier New"/>
          <w:sz w:val="24"/>
          <w:szCs w:val="24"/>
          <w:lang w:val="en-US"/>
        </w:rPr>
        <w:t>13,func</w:t>
      </w:r>
      <w:r w:rsidRPr="12D01B97" w:rsidR="3C344A93">
        <w:rPr>
          <w:rFonts w:ascii="Courier New" w:hAnsi="Courier New" w:eastAsia="Courier New" w:cs="Courier New"/>
          <w:sz w:val="24"/>
          <w:szCs w:val="24"/>
          <w:lang w:val="en-US"/>
        </w:rPr>
        <w:t>2=4</w:t>
      </w:r>
      <w:r>
        <w:br/>
      </w:r>
      <w:r w:rsidRPr="12D01B97" w:rsidR="3C344A93">
        <w:rPr>
          <w:rFonts w:ascii="Courier New" w:hAnsi="Courier New" w:eastAsia="Courier New" w:cs="Courier New"/>
          <w:sz w:val="24"/>
          <w:szCs w:val="24"/>
          <w:lang w:val="en-US"/>
        </w:rPr>
        <w:t># GPIO 12 = channel 0</w:t>
      </w:r>
      <w:r>
        <w:br/>
      </w:r>
      <w:r w:rsidRPr="12D01B97" w:rsidR="3C344A93">
        <w:rPr>
          <w:rFonts w:ascii="Courier New" w:hAnsi="Courier New" w:eastAsia="Courier New" w:cs="Courier New"/>
          <w:sz w:val="24"/>
          <w:szCs w:val="24"/>
          <w:lang w:val="en-US"/>
        </w:rPr>
        <w:t># GPIO 13 = channel 1</w:t>
      </w:r>
    </w:p>
    <w:p w:rsidR="12D01B97" w:rsidRDefault="12D01B97" w14:paraId="2F08D158" w14:textId="176A5B05"/>
    <w:p w:rsidR="7560E4BA" w:rsidRDefault="7560E4BA" w14:paraId="4A1C2C61" w14:textId="6C94C87F">
      <w:r w:rsidR="7560E4BA">
        <w:rPr/>
        <w:t xml:space="preserve">Tato konfigurace přiřadí dané GPIO piny na dané PWM kanály. </w:t>
      </w:r>
      <w:r w:rsidR="4F2C7CFF">
        <w:rPr/>
        <w:t>RP</w:t>
      </w:r>
      <w:r w:rsidR="7560E4BA">
        <w:rPr/>
        <w:t>i</w:t>
      </w:r>
      <w:r w:rsidR="7560E4BA">
        <w:rPr/>
        <w:t xml:space="preserve"> poskytuje pouze 2 </w:t>
      </w:r>
      <w:r w:rsidR="6E1A8AF1">
        <w:rPr/>
        <w:t xml:space="preserve">současné </w:t>
      </w:r>
      <w:r w:rsidR="7560E4BA">
        <w:rPr/>
        <w:t xml:space="preserve">PWM </w:t>
      </w:r>
      <w:r w:rsidR="7560E4BA">
        <w:rPr/>
        <w:t>kanály</w:t>
      </w:r>
      <w:r w:rsidR="2E38C33F">
        <w:rPr/>
        <w:t>.</w:t>
      </w:r>
      <w:r w:rsidR="33048693">
        <w:rPr/>
        <w:t xml:space="preserve"> Poskytnut</w:t>
      </w:r>
      <w:r w:rsidR="2758DC76">
        <w:rPr/>
        <w:t xml:space="preserve">é </w:t>
      </w:r>
      <w:r w:rsidR="2758DC76">
        <w:rPr/>
        <w:t>RPi</w:t>
      </w:r>
      <w:r w:rsidR="2758DC76">
        <w:rPr/>
        <w:t xml:space="preserve"> má předem nastavený GPIO pin 12 na kanál 0.</w:t>
      </w:r>
    </w:p>
    <w:p w:rsidR="12D01B97" w:rsidRDefault="12D01B97" w14:paraId="5E9C99C4" w14:textId="6C30BA5B">
      <w:r>
        <w:br w:type="page"/>
      </w:r>
    </w:p>
    <w:p w:rsidR="3ED3C304" w:rsidP="12D01B97" w:rsidRDefault="3ED3C304" w14:paraId="2D4CF555" w14:textId="039BD63D">
      <w:pPr>
        <w:pStyle w:val="Heading3"/>
        <w:rPr>
          <w:lang w:val="en-US"/>
        </w:rPr>
      </w:pPr>
      <w:bookmarkStart w:name="_Toc745070367" w:id="1399066653"/>
      <w:r w:rsidRPr="12D01B97" w:rsidR="3ED3C304">
        <w:rPr>
          <w:lang w:val="en-US"/>
        </w:rPr>
        <w:t>Práce</w:t>
      </w:r>
      <w:r w:rsidRPr="12D01B97" w:rsidR="3ED3C304">
        <w:rPr>
          <w:lang w:val="en-US"/>
        </w:rPr>
        <w:t xml:space="preserve"> s </w:t>
      </w:r>
      <w:r w:rsidRPr="12D01B97" w:rsidR="3ED3C304">
        <w:rPr>
          <w:lang w:val="en-US"/>
        </w:rPr>
        <w:t>programem</w:t>
      </w:r>
      <w:bookmarkEnd w:id="1399066653"/>
    </w:p>
    <w:p w:rsidR="5E4429FB" w:rsidP="12D01B97" w:rsidRDefault="5E4429FB" w14:paraId="75FE67BE" w14:textId="65C56F79">
      <w:pPr>
        <w:pStyle w:val="Heading4"/>
        <w:bidi w:val="0"/>
      </w:pPr>
      <w:bookmarkStart w:name="_Toc920950154" w:id="1873016173"/>
      <w:r w:rsidR="5E4429FB">
        <w:rPr/>
        <w:t>Spuštění</w:t>
      </w:r>
      <w:bookmarkEnd w:id="1873016173"/>
    </w:p>
    <w:p w:rsidR="5E4429FB" w:rsidP="12D01B97" w:rsidRDefault="5E4429FB" w14:paraId="73C2C4F2" w14:textId="5D05CC4E">
      <w:pPr>
        <w:pStyle w:val="Normal"/>
      </w:pPr>
      <w:r w:rsidR="5E4429FB">
        <w:rPr/>
        <w:t>Pro spuštění otevřete konzolové rozhraní ve složce se souborem “face-recognition.jar”</w:t>
      </w:r>
      <w:r w:rsidR="0DFD85A6">
        <w:rPr/>
        <w:t xml:space="preserve"> a </w:t>
      </w:r>
      <w:r w:rsidR="22C01984">
        <w:rPr/>
        <w:t>všemi závislostmi</w:t>
      </w:r>
      <w:r w:rsidR="30C222F9">
        <w:rPr/>
        <w:t>, následně</w:t>
      </w:r>
      <w:r w:rsidR="5E4429FB">
        <w:rPr/>
        <w:t xml:space="preserve"> zadejte</w:t>
      </w:r>
      <w:r w:rsidR="2FD13DE9">
        <w:rPr/>
        <w:t xml:space="preserve"> tento</w:t>
      </w:r>
      <w:r w:rsidR="5E4429FB">
        <w:rPr/>
        <w:t xml:space="preserve"> </w:t>
      </w:r>
      <w:r w:rsidR="5E4429FB">
        <w:rPr/>
        <w:t>příkaz:</w:t>
      </w:r>
    </w:p>
    <w:p w:rsidR="5E4429FB" w:rsidP="12D01B97" w:rsidRDefault="5E4429FB" w14:paraId="272365D4" w14:textId="44E1F175">
      <w:pPr>
        <w:pStyle w:val="Normal"/>
      </w:pPr>
      <w:r w:rsidRPr="12D01B97" w:rsidR="5E4429FB">
        <w:rPr>
          <w:rFonts w:ascii="Courier New" w:hAnsi="Courier New" w:eastAsia="Courier New" w:cs="Courier New"/>
          <w:i w:val="1"/>
          <w:iCs w:val="1"/>
        </w:rPr>
        <w:t>java -jar face-recognition.jar</w:t>
      </w:r>
    </w:p>
    <w:p w:rsidR="5E4429FB" w:rsidP="12D01B97" w:rsidRDefault="5E4429FB" w14:paraId="1098B817" w14:textId="1B8EC966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 w:asciiTheme="minorAscii" w:hAnsiTheme="minorAscii" w:eastAsiaTheme="minorAscii" w:cstheme="minorAscii"/>
        </w:rPr>
      </w:pPr>
      <w:r w:rsidR="5E4429FB">
        <w:rPr/>
        <w:t>Po spuštění příkazu se spustí textové rozhraní programu.</w:t>
      </w:r>
    </w:p>
    <w:p w:rsidR="6A98ED72" w:rsidP="12D01B97" w:rsidRDefault="6A98ED72" w14:paraId="530A3D25" w14:textId="1E8F9447">
      <w:pPr>
        <w:pStyle w:val="Heading4"/>
        <w:bidi w:val="0"/>
      </w:pPr>
      <w:bookmarkStart w:name="_Toc349655187" w:id="1662630139"/>
      <w:r w:rsidR="6A98ED72">
        <w:rPr/>
        <w:t>Přehled příkazů systému</w:t>
      </w:r>
      <w:bookmarkEnd w:id="1662630139"/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12D01B97" w:rsidTr="12D01B97" w14:paraId="1503D877">
        <w:trPr>
          <w:trHeight w:val="300"/>
        </w:trPr>
        <w:tc>
          <w:tcPr>
            <w:tcW w:w="3005" w:type="dxa"/>
            <w:tcMar/>
          </w:tcPr>
          <w:p w:rsidR="449D74B3" w:rsidP="12D01B97" w:rsidRDefault="449D74B3" w14:paraId="1D89AF38" w14:textId="3CB94804">
            <w:pPr>
              <w:pStyle w:val="Normal"/>
              <w:bidi w:val="0"/>
              <w:rPr>
                <w:b w:val="1"/>
                <w:bCs w:val="1"/>
              </w:rPr>
            </w:pPr>
            <w:r w:rsidRPr="12D01B97" w:rsidR="449D74B3">
              <w:rPr>
                <w:b w:val="1"/>
                <w:bCs w:val="1"/>
              </w:rPr>
              <w:t>Příkaz</w:t>
            </w:r>
          </w:p>
        </w:tc>
        <w:tc>
          <w:tcPr>
            <w:tcW w:w="3005" w:type="dxa"/>
            <w:tcMar/>
          </w:tcPr>
          <w:p w:rsidR="449D74B3" w:rsidP="12D01B97" w:rsidRDefault="449D74B3" w14:paraId="5AE9C8E0" w14:textId="7F7ACC7C">
            <w:pPr>
              <w:pStyle w:val="Normal"/>
            </w:pPr>
            <w:r w:rsidRPr="12D01B97" w:rsidR="449D74B3">
              <w:rPr>
                <w:b w:val="1"/>
                <w:bCs w:val="1"/>
              </w:rPr>
              <w:t>Alternativní způsob zápisu</w:t>
            </w:r>
          </w:p>
        </w:tc>
        <w:tc>
          <w:tcPr>
            <w:tcW w:w="3005" w:type="dxa"/>
            <w:tcMar/>
          </w:tcPr>
          <w:p w:rsidR="449D74B3" w:rsidP="12D01B97" w:rsidRDefault="449D74B3" w14:paraId="627160D0" w14:textId="2A9A3894">
            <w:pPr>
              <w:pStyle w:val="Normal"/>
              <w:bidi w:val="0"/>
              <w:rPr>
                <w:b w:val="1"/>
                <w:bCs w:val="1"/>
              </w:rPr>
            </w:pPr>
            <w:r w:rsidRPr="12D01B97" w:rsidR="449D74B3">
              <w:rPr>
                <w:b w:val="1"/>
                <w:bCs w:val="1"/>
              </w:rPr>
              <w:t>Vysvětlení</w:t>
            </w:r>
          </w:p>
        </w:tc>
      </w:tr>
      <w:tr w:rsidR="12D01B97" w:rsidTr="12D01B97" w14:paraId="6DC0C937">
        <w:trPr>
          <w:trHeight w:val="300"/>
        </w:trPr>
        <w:tc>
          <w:tcPr>
            <w:tcW w:w="3005" w:type="dxa"/>
            <w:tcMar/>
          </w:tcPr>
          <w:p w:rsidR="449D74B3" w:rsidP="12D01B97" w:rsidRDefault="449D74B3" w14:paraId="4A86C9AB" w14:textId="1C6A4EB0">
            <w:pPr>
              <w:pStyle w:val="Normal"/>
            </w:pPr>
            <w:r w:rsidR="449D74B3">
              <w:rPr/>
              <w:t>help</w:t>
            </w:r>
          </w:p>
        </w:tc>
        <w:tc>
          <w:tcPr>
            <w:tcW w:w="3005" w:type="dxa"/>
            <w:tcMar/>
          </w:tcPr>
          <w:p w:rsidR="12D01B97" w:rsidP="12D01B97" w:rsidRDefault="12D01B97" w14:paraId="6FD07DB1" w14:textId="2B4C3025">
            <w:pPr>
              <w:pStyle w:val="Normal"/>
            </w:pPr>
          </w:p>
        </w:tc>
        <w:tc>
          <w:tcPr>
            <w:tcW w:w="3005" w:type="dxa"/>
            <w:tcMar/>
          </w:tcPr>
          <w:p w:rsidR="449D74B3" w:rsidP="12D01B97" w:rsidRDefault="449D74B3" w14:paraId="4DF21BD3" w14:textId="196D9576">
            <w:pPr>
              <w:pStyle w:val="Normal"/>
            </w:pPr>
            <w:r w:rsidR="449D74B3">
              <w:rPr/>
              <w:t>Zobrazí všechny dostupné příkazy</w:t>
            </w:r>
          </w:p>
        </w:tc>
      </w:tr>
      <w:tr w:rsidR="12D01B97" w:rsidTr="12D01B97" w14:paraId="1C932EE9">
        <w:trPr>
          <w:trHeight w:val="300"/>
        </w:trPr>
        <w:tc>
          <w:tcPr>
            <w:tcW w:w="3005" w:type="dxa"/>
            <w:tcMar/>
          </w:tcPr>
          <w:p w:rsidR="449D74B3" w:rsidP="12D01B97" w:rsidRDefault="449D74B3" w14:paraId="485D49FC" w14:textId="761EE4B8">
            <w:pPr>
              <w:pStyle w:val="Normal"/>
            </w:pPr>
            <w:r w:rsidR="449D74B3">
              <w:rPr/>
              <w:t>configuration</w:t>
            </w:r>
          </w:p>
        </w:tc>
        <w:tc>
          <w:tcPr>
            <w:tcW w:w="3005" w:type="dxa"/>
            <w:tcMar/>
          </w:tcPr>
          <w:p w:rsidR="449D74B3" w:rsidP="12D01B97" w:rsidRDefault="449D74B3" w14:paraId="008236C3" w14:textId="3828112A">
            <w:pPr>
              <w:pStyle w:val="Normal"/>
            </w:pPr>
            <w:r w:rsidR="449D74B3">
              <w:rPr/>
              <w:t>conf</w:t>
            </w:r>
          </w:p>
        </w:tc>
        <w:tc>
          <w:tcPr>
            <w:tcW w:w="3005" w:type="dxa"/>
            <w:tcMar/>
          </w:tcPr>
          <w:p w:rsidR="449D74B3" w:rsidP="12D01B97" w:rsidRDefault="449D74B3" w14:paraId="39AE82B3" w14:textId="0656A8DC">
            <w:pPr>
              <w:pStyle w:val="Normal"/>
            </w:pPr>
            <w:r w:rsidR="449D74B3">
              <w:rPr/>
              <w:t>Zobrazí nabídku s možnou úpravou různých nastavení</w:t>
            </w:r>
          </w:p>
        </w:tc>
      </w:tr>
      <w:tr w:rsidR="12D01B97" w:rsidTr="12D01B97" w14:paraId="495EE856">
        <w:trPr>
          <w:trHeight w:val="300"/>
        </w:trPr>
        <w:tc>
          <w:tcPr>
            <w:tcW w:w="3005" w:type="dxa"/>
            <w:tcMar/>
          </w:tcPr>
          <w:p w:rsidR="449D74B3" w:rsidP="12D01B97" w:rsidRDefault="449D74B3" w14:paraId="5CA496B6" w14:textId="5880169B">
            <w:pPr>
              <w:pStyle w:val="Normal"/>
            </w:pPr>
            <w:r w:rsidR="449D74B3">
              <w:rPr/>
              <w:t>addgpio</w:t>
            </w:r>
          </w:p>
        </w:tc>
        <w:tc>
          <w:tcPr>
            <w:tcW w:w="3005" w:type="dxa"/>
            <w:tcMar/>
          </w:tcPr>
          <w:p w:rsidR="449D74B3" w:rsidP="12D01B97" w:rsidRDefault="449D74B3" w14:paraId="78B4E9FF" w14:textId="6C233E53">
            <w:pPr>
              <w:pStyle w:val="Normal"/>
            </w:pPr>
            <w:r w:rsidR="449D74B3">
              <w:rPr/>
              <w:t>ag</w:t>
            </w:r>
          </w:p>
        </w:tc>
        <w:tc>
          <w:tcPr>
            <w:tcW w:w="3005" w:type="dxa"/>
            <w:tcMar/>
          </w:tcPr>
          <w:p w:rsidR="449D74B3" w:rsidP="12D01B97" w:rsidRDefault="449D74B3" w14:paraId="40CD64F7" w14:textId="4538F89A">
            <w:pPr>
              <w:pStyle w:val="Normal"/>
            </w:pPr>
            <w:r w:rsidR="449D74B3">
              <w:rPr/>
              <w:t xml:space="preserve">Zobrazí dialog pro přidání nového </w:t>
            </w:r>
            <w:r w:rsidR="6C2B652D">
              <w:rPr/>
              <w:t>výstupního</w:t>
            </w:r>
            <w:r w:rsidR="449D74B3">
              <w:rPr/>
              <w:t xml:space="preserve"> zařízení</w:t>
            </w:r>
          </w:p>
        </w:tc>
      </w:tr>
      <w:tr w:rsidR="12D01B97" w:rsidTr="12D01B97" w14:paraId="29A10037">
        <w:trPr>
          <w:trHeight w:val="300"/>
        </w:trPr>
        <w:tc>
          <w:tcPr>
            <w:tcW w:w="3005" w:type="dxa"/>
            <w:tcMar/>
          </w:tcPr>
          <w:p w:rsidR="449D74B3" w:rsidP="12D01B97" w:rsidRDefault="449D74B3" w14:paraId="4947AA16" w14:textId="45BD84A1">
            <w:pPr>
              <w:pStyle w:val="Normal"/>
            </w:pPr>
            <w:r w:rsidR="449D74B3">
              <w:rPr/>
              <w:t>openwindow</w:t>
            </w:r>
          </w:p>
        </w:tc>
        <w:tc>
          <w:tcPr>
            <w:tcW w:w="3005" w:type="dxa"/>
            <w:tcMar/>
          </w:tcPr>
          <w:p w:rsidR="449D74B3" w:rsidP="12D01B97" w:rsidRDefault="449D74B3" w14:paraId="7CAF22D4" w14:textId="3A87373C">
            <w:pPr>
              <w:pStyle w:val="Normal"/>
            </w:pPr>
            <w:r w:rsidR="449D74B3">
              <w:rPr/>
              <w:t>ow</w:t>
            </w:r>
          </w:p>
        </w:tc>
        <w:tc>
          <w:tcPr>
            <w:tcW w:w="3005" w:type="dxa"/>
            <w:tcMar/>
          </w:tcPr>
          <w:p w:rsidR="449D74B3" w:rsidP="12D01B97" w:rsidRDefault="449D74B3" w14:paraId="304377DD" w14:textId="23ADC5B1">
            <w:pPr>
              <w:pStyle w:val="Normal"/>
            </w:pPr>
            <w:r w:rsidR="449D74B3">
              <w:rPr/>
              <w:t>Otevře okno zobrazující výstup kamery s rozpoznanými obličeji</w:t>
            </w:r>
          </w:p>
        </w:tc>
      </w:tr>
      <w:tr w:rsidR="12D01B97" w:rsidTr="12D01B97" w14:paraId="0A402E3A">
        <w:trPr>
          <w:trHeight w:val="300"/>
        </w:trPr>
        <w:tc>
          <w:tcPr>
            <w:tcW w:w="3005" w:type="dxa"/>
            <w:tcMar/>
          </w:tcPr>
          <w:p w:rsidR="449D74B3" w:rsidP="12D01B97" w:rsidRDefault="449D74B3" w14:paraId="6A72C921" w14:textId="53E6E3AF">
            <w:pPr>
              <w:pStyle w:val="Normal"/>
            </w:pPr>
            <w:r w:rsidR="449D74B3">
              <w:rPr/>
              <w:t>initcamera</w:t>
            </w:r>
          </w:p>
        </w:tc>
        <w:tc>
          <w:tcPr>
            <w:tcW w:w="3005" w:type="dxa"/>
            <w:tcMar/>
          </w:tcPr>
          <w:p w:rsidR="449D74B3" w:rsidP="12D01B97" w:rsidRDefault="449D74B3" w14:paraId="08667BC8" w14:textId="1ED0E453">
            <w:pPr>
              <w:pStyle w:val="Normal"/>
            </w:pPr>
            <w:r w:rsidR="449D74B3">
              <w:rPr/>
              <w:t>ic</w:t>
            </w:r>
          </w:p>
        </w:tc>
        <w:tc>
          <w:tcPr>
            <w:tcW w:w="3005" w:type="dxa"/>
            <w:tcMar/>
          </w:tcPr>
          <w:p w:rsidR="449D74B3" w:rsidP="12D01B97" w:rsidRDefault="449D74B3" w14:paraId="0F053AB3" w14:textId="4B911160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449D74B3">
              <w:rPr/>
              <w:t>Zobrazí dialog pro inicializaci kamery</w:t>
            </w:r>
          </w:p>
        </w:tc>
      </w:tr>
      <w:tr w:rsidR="12D01B97" w:rsidTr="12D01B97" w14:paraId="33D41510">
        <w:trPr>
          <w:trHeight w:val="300"/>
        </w:trPr>
        <w:tc>
          <w:tcPr>
            <w:tcW w:w="3005" w:type="dxa"/>
            <w:tcMar/>
          </w:tcPr>
          <w:p w:rsidR="449D74B3" w:rsidP="12D01B97" w:rsidRDefault="449D74B3" w14:paraId="6AF45806" w14:textId="17DB7563">
            <w:pPr>
              <w:pStyle w:val="Normal"/>
            </w:pPr>
            <w:r w:rsidR="449D74B3">
              <w:rPr/>
              <w:t>createrecognizer</w:t>
            </w:r>
          </w:p>
        </w:tc>
        <w:tc>
          <w:tcPr>
            <w:tcW w:w="3005" w:type="dxa"/>
            <w:tcMar/>
          </w:tcPr>
          <w:p w:rsidR="449D74B3" w:rsidP="12D01B97" w:rsidRDefault="449D74B3" w14:paraId="75470067" w14:textId="46BB34CD">
            <w:pPr>
              <w:pStyle w:val="Normal"/>
            </w:pPr>
            <w:r w:rsidR="449D74B3">
              <w:rPr/>
              <w:t>cr</w:t>
            </w:r>
          </w:p>
        </w:tc>
        <w:tc>
          <w:tcPr>
            <w:tcW w:w="3005" w:type="dxa"/>
            <w:tcMar/>
          </w:tcPr>
          <w:p w:rsidR="449D74B3" w:rsidP="12D01B97" w:rsidRDefault="449D74B3" w14:paraId="7EC1880E" w14:textId="63FA9C65">
            <w:pPr>
              <w:pStyle w:val="Normal"/>
            </w:pPr>
            <w:r w:rsidR="449D74B3">
              <w:rPr/>
              <w:t>Vytvoří nový rozpoznávající objekt</w:t>
            </w:r>
          </w:p>
        </w:tc>
      </w:tr>
      <w:tr w:rsidR="12D01B97" w:rsidTr="12D01B97" w14:paraId="0AE2B368">
        <w:trPr>
          <w:trHeight w:val="300"/>
        </w:trPr>
        <w:tc>
          <w:tcPr>
            <w:tcW w:w="3005" w:type="dxa"/>
            <w:tcMar/>
          </w:tcPr>
          <w:p w:rsidR="449D74B3" w:rsidP="12D01B97" w:rsidRDefault="449D74B3" w14:paraId="5643C5E0" w14:textId="0707B5A5">
            <w:pPr>
              <w:pStyle w:val="Normal"/>
            </w:pPr>
            <w:r w:rsidR="449D74B3">
              <w:rPr/>
              <w:t>loadrecognizer</w:t>
            </w:r>
          </w:p>
        </w:tc>
        <w:tc>
          <w:tcPr>
            <w:tcW w:w="3005" w:type="dxa"/>
            <w:tcMar/>
          </w:tcPr>
          <w:p w:rsidR="449D74B3" w:rsidP="12D01B97" w:rsidRDefault="449D74B3" w14:paraId="5E02A813" w14:textId="4C64CC2D">
            <w:pPr>
              <w:pStyle w:val="Normal"/>
            </w:pPr>
            <w:r w:rsidR="449D74B3">
              <w:rPr/>
              <w:t>lr</w:t>
            </w:r>
          </w:p>
        </w:tc>
        <w:tc>
          <w:tcPr>
            <w:tcW w:w="3005" w:type="dxa"/>
            <w:tcMar/>
          </w:tcPr>
          <w:p w:rsidR="449D74B3" w:rsidP="12D01B97" w:rsidRDefault="449D74B3" w14:paraId="171BA71F" w14:textId="141E75C4">
            <w:pPr>
              <w:pStyle w:val="Normal"/>
            </w:pPr>
            <w:r w:rsidR="449D74B3">
              <w:rPr/>
              <w:t>Zobrazí dialog pro načtení rozpoznávacího objektu ze souborového systému</w:t>
            </w:r>
          </w:p>
        </w:tc>
      </w:tr>
      <w:tr w:rsidR="12D01B97" w:rsidTr="12D01B97" w14:paraId="4E8C08F8">
        <w:trPr>
          <w:trHeight w:val="300"/>
        </w:trPr>
        <w:tc>
          <w:tcPr>
            <w:tcW w:w="3005" w:type="dxa"/>
            <w:tcMar/>
          </w:tcPr>
          <w:p w:rsidR="449D74B3" w:rsidP="12D01B97" w:rsidRDefault="449D74B3" w14:paraId="014902F4" w14:textId="76DA6BA0">
            <w:pPr>
              <w:pStyle w:val="Normal"/>
            </w:pPr>
            <w:r w:rsidR="449D74B3">
              <w:rPr/>
              <w:t>saverecognizer</w:t>
            </w:r>
          </w:p>
        </w:tc>
        <w:tc>
          <w:tcPr>
            <w:tcW w:w="3005" w:type="dxa"/>
            <w:tcMar/>
          </w:tcPr>
          <w:p w:rsidR="449D74B3" w:rsidP="12D01B97" w:rsidRDefault="449D74B3" w14:paraId="571664D8" w14:textId="011D586A">
            <w:pPr>
              <w:pStyle w:val="Normal"/>
            </w:pPr>
            <w:r w:rsidR="449D74B3">
              <w:rPr/>
              <w:t>sr</w:t>
            </w:r>
          </w:p>
        </w:tc>
        <w:tc>
          <w:tcPr>
            <w:tcW w:w="3005" w:type="dxa"/>
            <w:tcMar/>
          </w:tcPr>
          <w:p w:rsidR="449D74B3" w:rsidP="12D01B97" w:rsidRDefault="449D74B3" w14:paraId="5BF8DB53" w14:textId="4664F3C6">
            <w:pPr>
              <w:pStyle w:val="Normal"/>
            </w:pPr>
            <w:r w:rsidR="449D74B3">
              <w:rPr/>
              <w:t>Zobrazí dialog pro uložení rozpoznávacího dialogu do souborového systému</w:t>
            </w:r>
          </w:p>
        </w:tc>
      </w:tr>
      <w:tr w:rsidR="12D01B97" w:rsidTr="12D01B97" w14:paraId="6FEE5978">
        <w:trPr>
          <w:trHeight w:val="300"/>
        </w:trPr>
        <w:tc>
          <w:tcPr>
            <w:tcW w:w="3005" w:type="dxa"/>
            <w:tcMar/>
          </w:tcPr>
          <w:p w:rsidR="449D74B3" w:rsidP="12D01B97" w:rsidRDefault="449D74B3" w14:paraId="5063796C" w14:textId="7F3E14DF">
            <w:pPr>
              <w:pStyle w:val="Normal"/>
            </w:pPr>
            <w:r w:rsidR="449D74B3">
              <w:rPr/>
              <w:t>trackface</w:t>
            </w:r>
          </w:p>
        </w:tc>
        <w:tc>
          <w:tcPr>
            <w:tcW w:w="3005" w:type="dxa"/>
            <w:tcMar/>
          </w:tcPr>
          <w:p w:rsidR="449D74B3" w:rsidP="12D01B97" w:rsidRDefault="449D74B3" w14:paraId="09B5E20C" w14:textId="2988884E">
            <w:pPr>
              <w:pStyle w:val="Normal"/>
            </w:pPr>
            <w:r w:rsidR="449D74B3">
              <w:rPr/>
              <w:t>tf</w:t>
            </w:r>
          </w:p>
        </w:tc>
        <w:tc>
          <w:tcPr>
            <w:tcW w:w="3005" w:type="dxa"/>
            <w:tcMar/>
          </w:tcPr>
          <w:p w:rsidR="449D74B3" w:rsidP="12D01B97" w:rsidRDefault="449D74B3" w14:paraId="70A0DE52" w14:textId="7892A780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449D74B3">
              <w:rPr/>
              <w:t>Začne snímat nový obličej</w:t>
            </w:r>
          </w:p>
        </w:tc>
      </w:tr>
      <w:tr w:rsidR="12D01B97" w:rsidTr="12D01B97" w14:paraId="24507C3F">
        <w:trPr>
          <w:trHeight w:val="300"/>
        </w:trPr>
        <w:tc>
          <w:tcPr>
            <w:tcW w:w="3005" w:type="dxa"/>
            <w:tcMar/>
          </w:tcPr>
          <w:p w:rsidR="449D74B3" w:rsidP="12D01B97" w:rsidRDefault="449D74B3" w14:paraId="60338410" w14:textId="2A41646F">
            <w:pPr>
              <w:pStyle w:val="Normal"/>
            </w:pPr>
            <w:r w:rsidR="449D74B3">
              <w:rPr/>
              <w:t>saveface</w:t>
            </w:r>
          </w:p>
        </w:tc>
        <w:tc>
          <w:tcPr>
            <w:tcW w:w="3005" w:type="dxa"/>
            <w:tcMar/>
          </w:tcPr>
          <w:p w:rsidR="449D74B3" w:rsidP="12D01B97" w:rsidRDefault="449D74B3" w14:paraId="0610748C" w14:textId="55FF277A">
            <w:pPr>
              <w:pStyle w:val="Normal"/>
            </w:pPr>
            <w:r w:rsidR="449D74B3">
              <w:rPr/>
              <w:t>sf</w:t>
            </w:r>
          </w:p>
        </w:tc>
        <w:tc>
          <w:tcPr>
            <w:tcW w:w="3005" w:type="dxa"/>
            <w:tcMar/>
          </w:tcPr>
          <w:p w:rsidR="449D74B3" w:rsidP="12D01B97" w:rsidRDefault="449D74B3" w14:paraId="2F07D601" w14:textId="0FBDAD0D">
            <w:pPr>
              <w:pStyle w:val="Normal"/>
            </w:pPr>
            <w:r w:rsidR="449D74B3">
              <w:rPr/>
              <w:t>Přidá nově nasnímaný obličej do rozpoznávacího objektu</w:t>
            </w:r>
          </w:p>
        </w:tc>
      </w:tr>
      <w:tr w:rsidR="12D01B97" w:rsidTr="12D01B97" w14:paraId="70A49C5B">
        <w:trPr>
          <w:trHeight w:val="300"/>
        </w:trPr>
        <w:tc>
          <w:tcPr>
            <w:tcW w:w="3005" w:type="dxa"/>
            <w:tcMar/>
          </w:tcPr>
          <w:p w:rsidR="449D74B3" w:rsidP="12D01B97" w:rsidRDefault="449D74B3" w14:paraId="5DBB8445" w14:textId="7E83D857">
            <w:pPr>
              <w:pStyle w:val="Normal"/>
            </w:pPr>
            <w:r w:rsidR="449D74B3">
              <w:rPr/>
              <w:t>faces</w:t>
            </w:r>
          </w:p>
        </w:tc>
        <w:tc>
          <w:tcPr>
            <w:tcW w:w="3005" w:type="dxa"/>
            <w:tcMar/>
          </w:tcPr>
          <w:p w:rsidR="449D74B3" w:rsidP="12D01B97" w:rsidRDefault="449D74B3" w14:paraId="2FE0DC69" w14:textId="6B209C87">
            <w:pPr>
              <w:pStyle w:val="Normal"/>
            </w:pPr>
            <w:r w:rsidR="449D74B3">
              <w:rPr/>
              <w:t>f</w:t>
            </w:r>
          </w:p>
        </w:tc>
        <w:tc>
          <w:tcPr>
            <w:tcW w:w="3005" w:type="dxa"/>
            <w:tcMar/>
          </w:tcPr>
          <w:p w:rsidR="449D74B3" w:rsidP="12D01B97" w:rsidRDefault="449D74B3" w14:paraId="2F6FC225" w14:textId="07363DED">
            <w:pPr>
              <w:pStyle w:val="Normal"/>
            </w:pPr>
            <w:r w:rsidR="449D74B3">
              <w:rPr/>
              <w:t>Zobrazí a rozpozná všechny obličeje, které kamera momentálně vidí</w:t>
            </w:r>
          </w:p>
        </w:tc>
      </w:tr>
      <w:tr w:rsidR="12D01B97" w:rsidTr="12D01B97" w14:paraId="6D9A56B8">
        <w:trPr>
          <w:trHeight w:val="300"/>
        </w:trPr>
        <w:tc>
          <w:tcPr>
            <w:tcW w:w="3005" w:type="dxa"/>
            <w:tcMar/>
          </w:tcPr>
          <w:p w:rsidR="449D74B3" w:rsidP="12D01B97" w:rsidRDefault="449D74B3" w14:paraId="2B9091A6" w14:textId="39C19F90">
            <w:pPr>
              <w:pStyle w:val="Normal"/>
            </w:pPr>
            <w:r w:rsidR="449D74B3">
              <w:rPr/>
              <w:t>smile</w:t>
            </w:r>
          </w:p>
        </w:tc>
        <w:tc>
          <w:tcPr>
            <w:tcW w:w="3005" w:type="dxa"/>
            <w:tcMar/>
          </w:tcPr>
          <w:p w:rsidR="449D74B3" w:rsidP="12D01B97" w:rsidRDefault="449D74B3" w14:paraId="517DEBCC" w14:textId="0B31D08B">
            <w:pPr>
              <w:pStyle w:val="Normal"/>
            </w:pPr>
            <w:r w:rsidR="449D74B3">
              <w:rPr/>
              <w:t>s</w:t>
            </w:r>
          </w:p>
        </w:tc>
        <w:tc>
          <w:tcPr>
            <w:tcW w:w="3005" w:type="dxa"/>
            <w:tcMar/>
          </w:tcPr>
          <w:p w:rsidR="449D74B3" w:rsidP="12D01B97" w:rsidRDefault="449D74B3" w14:paraId="705E78D4" w14:textId="0D821322">
            <w:pPr>
              <w:pStyle w:val="Normal"/>
            </w:pPr>
            <w:r w:rsidR="449D74B3">
              <w:rPr/>
              <w:t>Zobrazí počet úsměvů, který kamera aktuálně vidí</w:t>
            </w:r>
          </w:p>
        </w:tc>
      </w:tr>
      <w:tr w:rsidR="12D01B97" w:rsidTr="12D01B97" w14:paraId="2701F2EA">
        <w:trPr>
          <w:trHeight w:val="300"/>
        </w:trPr>
        <w:tc>
          <w:tcPr>
            <w:tcW w:w="3005" w:type="dxa"/>
            <w:tcMar/>
          </w:tcPr>
          <w:p w:rsidR="449D74B3" w:rsidP="12D01B97" w:rsidRDefault="449D74B3" w14:paraId="3D92793C" w14:textId="1CCD9884">
            <w:pPr>
              <w:pStyle w:val="Normal"/>
            </w:pPr>
            <w:r w:rsidR="449D74B3">
              <w:rPr/>
              <w:t>exit</w:t>
            </w:r>
          </w:p>
        </w:tc>
        <w:tc>
          <w:tcPr>
            <w:tcW w:w="3005" w:type="dxa"/>
            <w:tcMar/>
          </w:tcPr>
          <w:p w:rsidR="12D01B97" w:rsidP="12D01B97" w:rsidRDefault="12D01B97" w14:paraId="75E675B2" w14:textId="42E3D4C6">
            <w:pPr>
              <w:pStyle w:val="Normal"/>
            </w:pPr>
          </w:p>
        </w:tc>
        <w:tc>
          <w:tcPr>
            <w:tcW w:w="3005" w:type="dxa"/>
            <w:tcMar/>
          </w:tcPr>
          <w:p w:rsidR="449D74B3" w:rsidP="12D01B97" w:rsidRDefault="449D74B3" w14:paraId="450712C0" w14:textId="16852752">
            <w:pPr>
              <w:pStyle w:val="Normal"/>
            </w:pPr>
            <w:r w:rsidR="449D74B3">
              <w:rPr/>
              <w:t>Ukončí program po 5 vteřinách pro reset výstupních zařízení</w:t>
            </w:r>
          </w:p>
        </w:tc>
      </w:tr>
    </w:tbl>
    <w:p w:rsidR="6A98ED72" w:rsidP="12D01B97" w:rsidRDefault="6A98ED72" w14:paraId="40CCCCF6" w14:textId="0AD4BA7B">
      <w:pPr>
        <w:pStyle w:val="Heading4"/>
      </w:pPr>
      <w:bookmarkStart w:name="_Toc1132394567" w:id="1786893172"/>
      <w:r w:rsidR="6A98ED72">
        <w:rPr/>
        <w:t>Základní způsoby užití</w:t>
      </w:r>
      <w:r w:rsidR="5D672DB2">
        <w:rPr/>
        <w:t xml:space="preserve"> </w:t>
      </w:r>
      <w:r w:rsidR="6ED438E7">
        <w:rPr/>
        <w:t>progra</w:t>
      </w:r>
      <w:r w:rsidR="5D672DB2">
        <w:rPr/>
        <w:t>mu</w:t>
      </w:r>
      <w:bookmarkEnd w:id="1786893172"/>
    </w:p>
    <w:p w:rsidR="56E5601B" w:rsidP="12D01B97" w:rsidRDefault="56E5601B" w14:paraId="64DD4CBE" w14:textId="762F7B19">
      <w:pPr>
        <w:pStyle w:val="Heading5"/>
        <w:bidi w:val="0"/>
      </w:pPr>
      <w:bookmarkStart w:name="_Toc1247364692" w:id="996508827"/>
      <w:r w:rsidR="56E5601B">
        <w:rPr/>
        <w:t>Inicializace kamery</w:t>
      </w:r>
      <w:bookmarkEnd w:id="996508827"/>
    </w:p>
    <w:p w:rsidR="56E5601B" w:rsidP="12D01B97" w:rsidRDefault="56E5601B" w14:paraId="19F127DA" w14:textId="1A6283C9">
      <w:pPr>
        <w:pStyle w:val="Normal"/>
        <w:suppressLineNumbers w:val="0"/>
        <w:bidi w:val="0"/>
        <w:rPr>
          <w:rFonts w:ascii="Aptos" w:hAnsi="Aptos" w:eastAsia="Aptos" w:cs="Aptos" w:asciiTheme="minorAscii" w:hAnsiTheme="minorAscii" w:eastAsiaTheme="minorAscii" w:cstheme="minorAscii"/>
        </w:rPr>
      </w:pPr>
      <w:r w:rsidR="56E5601B">
        <w:rPr/>
        <w:t>Inicializaci kamery lze provést pomocí příka</w:t>
      </w:r>
      <w:r w:rsidR="56E5601B">
        <w:rPr/>
        <w:t>zu</w:t>
      </w:r>
      <w:r w:rsidR="56E5601B">
        <w:rPr/>
        <w:t xml:space="preserve"> </w:t>
      </w:r>
      <w:r w:rsidRPr="12D01B97" w:rsidR="56E5601B">
        <w:rPr>
          <w:rFonts w:ascii="Courier New" w:hAnsi="Courier New" w:eastAsia="Courier New" w:cs="Courier New"/>
        </w:rPr>
        <w:t>ic</w:t>
      </w:r>
      <w:r w:rsidRPr="12D01B97" w:rsidR="56E5601B">
        <w:rPr>
          <w:rFonts w:ascii="Aptos" w:hAnsi="Aptos" w:eastAsia="Aptos" w:cs="Aptos" w:asciiTheme="minorAscii" w:hAnsiTheme="minorAscii" w:eastAsiaTheme="minorAscii" w:cstheme="minorAscii"/>
        </w:rPr>
        <w:t>. Po zadání příkazu budete muset zadat index kamery, které chcete použít. Tento index naleznete zjištěním čísla souboru video ve složc</w:t>
      </w:r>
      <w:r w:rsidRPr="12D01B97" w:rsidR="56E5601B">
        <w:rPr>
          <w:rFonts w:ascii="Aptos" w:hAnsi="Aptos" w:eastAsia="Aptos" w:cs="Aptos" w:asciiTheme="minorAscii" w:hAnsiTheme="minorAscii" w:eastAsiaTheme="minorAscii" w:cstheme="minorAscii"/>
        </w:rPr>
        <w:t>e /</w:t>
      </w:r>
      <w:r w:rsidRPr="12D01B97" w:rsidR="56E5601B">
        <w:rPr>
          <w:rFonts w:ascii="Aptos" w:hAnsi="Aptos" w:eastAsia="Aptos" w:cs="Aptos" w:asciiTheme="minorAscii" w:hAnsiTheme="minorAscii" w:eastAsiaTheme="minorAscii" w:cstheme="minorAscii"/>
        </w:rPr>
        <w:t>dev, který odpovídá Vaší kameře. Pouze mimořádně se však kamera nalézá na jiném indexu než 0</w:t>
      </w:r>
    </w:p>
    <w:p w:rsidR="12D01B97" w:rsidP="12D01B97" w:rsidRDefault="12D01B97" w14:paraId="60D392B2" w14:textId="544F5BB7">
      <w:pPr>
        <w:pStyle w:val="Normal"/>
        <w:bidi w:val="0"/>
      </w:pPr>
    </w:p>
    <w:p w:rsidR="56E5601B" w:rsidP="12D01B97" w:rsidRDefault="56E5601B" w14:paraId="66CD8C93" w14:textId="30444180">
      <w:pPr>
        <w:pStyle w:val="Heading5"/>
        <w:bidi w:val="0"/>
      </w:pPr>
      <w:bookmarkStart w:name="_Toc476273195" w:id="795124144"/>
      <w:r w:rsidR="56E5601B">
        <w:rPr/>
        <w:t>Vytvoření/načtení rozpoznávacího objektu</w:t>
      </w:r>
      <w:bookmarkEnd w:id="795124144"/>
    </w:p>
    <w:p w:rsidR="14DFCC15" w:rsidP="12D01B97" w:rsidRDefault="14DFCC15" w14:paraId="0DB2748E" w14:textId="5A7282DB">
      <w:pPr>
        <w:pStyle w:val="Normal"/>
        <w:suppressLineNumbers w:val="0"/>
        <w:bidi w:val="0"/>
        <w:rPr>
          <w:rFonts w:ascii="Aptos" w:hAnsi="Aptos" w:eastAsia="Aptos" w:cs="Aptos" w:asciiTheme="minorAscii" w:hAnsiTheme="minorAscii" w:eastAsiaTheme="minorAscii" w:cstheme="minorAscii"/>
        </w:rPr>
      </w:pPr>
      <w:r w:rsidRPr="12D01B97" w:rsidR="14DFCC15">
        <w:rPr>
          <w:rFonts w:ascii="Aptos" w:hAnsi="Aptos" w:eastAsia="Aptos" w:cs="Aptos" w:asciiTheme="minorAscii" w:hAnsiTheme="minorAscii" w:eastAsiaTheme="minorAscii" w:cstheme="minorAscii"/>
        </w:rPr>
        <w:t xml:space="preserve">Před vytvoření/načtení rozpoznávacího objektu </w:t>
      </w:r>
      <w:r w:rsidRPr="12D01B97" w:rsidR="14DFCC15">
        <w:rPr>
          <w:rFonts w:ascii="Aptos" w:hAnsi="Aptos" w:eastAsia="Aptos" w:cs="Aptos" w:asciiTheme="minorAscii" w:hAnsiTheme="minorAscii" w:eastAsiaTheme="minorAscii" w:cstheme="minorAscii"/>
          <w:b w:val="1"/>
          <w:bCs w:val="1"/>
        </w:rPr>
        <w:t>musí</w:t>
      </w:r>
      <w:r w:rsidRPr="12D01B97" w:rsidR="14DFCC15">
        <w:rPr>
          <w:rFonts w:ascii="Aptos" w:hAnsi="Aptos" w:eastAsia="Aptos" w:cs="Aptos" w:asciiTheme="minorAscii" w:hAnsiTheme="minorAscii" w:eastAsiaTheme="minorAscii" w:cstheme="minorAscii"/>
        </w:rPr>
        <w:t xml:space="preserve"> být nejprve inicializována kamera. </w:t>
      </w:r>
      <w:r w:rsidRPr="12D01B97" w:rsidR="56E5601B">
        <w:rPr>
          <w:rFonts w:ascii="Aptos" w:hAnsi="Aptos" w:eastAsia="Aptos" w:cs="Aptos" w:asciiTheme="minorAscii" w:hAnsiTheme="minorAscii" w:eastAsiaTheme="minorAscii" w:cstheme="minorAscii"/>
        </w:rPr>
        <w:t xml:space="preserve">Vytvoření nového rozpoznávacího objektu se provede příkazem </w:t>
      </w:r>
      <w:r w:rsidRPr="12D01B97" w:rsidR="56E5601B">
        <w:rPr>
          <w:rFonts w:ascii="Courier New" w:hAnsi="Courier New" w:eastAsia="Courier New" w:cs="Courier New"/>
        </w:rPr>
        <w:t>cr</w:t>
      </w:r>
      <w:r w:rsidRPr="12D01B97" w:rsidR="56E5601B">
        <w:rPr>
          <w:rFonts w:ascii="Aptos" w:hAnsi="Aptos" w:eastAsia="Aptos" w:cs="Aptos" w:asciiTheme="minorAscii" w:hAnsiTheme="minorAscii" w:eastAsiaTheme="minorAscii" w:cstheme="minorAscii"/>
        </w:rPr>
        <w:t xml:space="preserve">. Načtení z uložiště se provede pomocí příkazu </w:t>
      </w:r>
      <w:r w:rsidRPr="12D01B97" w:rsidR="56E5601B">
        <w:rPr>
          <w:rFonts w:ascii="Courier New" w:hAnsi="Courier New" w:eastAsia="Courier New" w:cs="Courier New"/>
        </w:rPr>
        <w:t>lr</w:t>
      </w:r>
      <w:r w:rsidRPr="12D01B97" w:rsidR="500CD090">
        <w:rPr>
          <w:rFonts w:ascii="Aptos" w:hAnsi="Aptos" w:eastAsia="Aptos" w:cs="Aptos" w:asciiTheme="minorAscii" w:hAnsiTheme="minorAscii" w:eastAsiaTheme="minorAscii" w:cstheme="minorAscii"/>
        </w:rPr>
        <w:t xml:space="preserve"> a následném zadání relativního umístění </w:t>
      </w:r>
      <w:r w:rsidRPr="12D01B97" w:rsidR="3F7DAF61">
        <w:rPr>
          <w:rFonts w:ascii="Aptos" w:hAnsi="Aptos" w:eastAsia="Aptos" w:cs="Aptos" w:asciiTheme="minorAscii" w:hAnsiTheme="minorAscii" w:eastAsiaTheme="minorAscii" w:cstheme="minorAscii"/>
          <w:b w:val="1"/>
          <w:bCs w:val="1"/>
        </w:rPr>
        <w:t>adresáře</w:t>
      </w:r>
      <w:r w:rsidRPr="12D01B97" w:rsidR="500CD090">
        <w:rPr>
          <w:rFonts w:ascii="Aptos" w:hAnsi="Aptos" w:eastAsia="Aptos" w:cs="Aptos" w:asciiTheme="minorAscii" w:hAnsiTheme="minorAscii" w:eastAsiaTheme="minorAscii" w:cstheme="minorAscii"/>
        </w:rPr>
        <w:t xml:space="preserve"> s rozpoznávacím objektem.</w:t>
      </w:r>
    </w:p>
    <w:p w:rsidR="12D01B97" w:rsidP="12D01B97" w:rsidRDefault="12D01B97" w14:paraId="1D5BDFFB" w14:textId="5C69C298">
      <w:pPr>
        <w:pStyle w:val="Normal"/>
        <w:suppressLineNumbers w:val="0"/>
        <w:bidi w:val="0"/>
        <w:rPr>
          <w:rFonts w:ascii="Aptos" w:hAnsi="Aptos" w:eastAsia="Aptos" w:cs="Aptos" w:asciiTheme="minorAscii" w:hAnsiTheme="minorAscii" w:eastAsiaTheme="minorAscii" w:cstheme="minorAscii"/>
        </w:rPr>
      </w:pPr>
    </w:p>
    <w:p w:rsidR="7E50F005" w:rsidP="12D01B97" w:rsidRDefault="7E50F005" w14:paraId="35448249" w14:textId="350F5AE2">
      <w:pPr>
        <w:pStyle w:val="Heading5"/>
        <w:bidi w:val="0"/>
        <w:rPr>
          <w:rFonts w:ascii="Aptos" w:hAnsi="Aptos" w:eastAsia="Aptos" w:cs="Aptos" w:asciiTheme="minorAscii" w:hAnsiTheme="minorAscii" w:eastAsiaTheme="minorAscii" w:cstheme="minorAscii"/>
        </w:rPr>
      </w:pPr>
      <w:bookmarkStart w:name="_Toc1012283064" w:id="959287123"/>
      <w:r w:rsidR="7E50F005">
        <w:rPr/>
        <w:t>Uložení rozpoznávacího objektu</w:t>
      </w:r>
      <w:bookmarkEnd w:id="959287123"/>
    </w:p>
    <w:p w:rsidR="7E50F005" w:rsidP="12D01B97" w:rsidRDefault="7E50F005" w14:paraId="010AD307" w14:textId="14CDE043">
      <w:pPr>
        <w:pStyle w:val="Normal"/>
        <w:suppressLineNumbers w:val="0"/>
        <w:bidi w:val="0"/>
        <w:rPr>
          <w:rFonts w:ascii="Aptos" w:hAnsi="Aptos" w:eastAsia="Aptos" w:cs="Aptos" w:asciiTheme="minorAscii" w:hAnsiTheme="minorAscii" w:eastAsiaTheme="minorAscii" w:cstheme="minorAscii"/>
        </w:rPr>
      </w:pPr>
      <w:r w:rsidRPr="12D01B97" w:rsidR="7E50F005">
        <w:rPr>
          <w:rFonts w:ascii="Aptos" w:hAnsi="Aptos" w:eastAsia="Aptos" w:cs="Aptos" w:asciiTheme="minorAscii" w:hAnsiTheme="minorAscii" w:eastAsiaTheme="minorAscii" w:cstheme="minorAscii"/>
        </w:rPr>
        <w:t xml:space="preserve">Aby se program nemusel při každém spuštění učit znovu a znovu stejné obličeje, lze použít příkaz </w:t>
      </w:r>
      <w:r w:rsidRPr="12D01B97" w:rsidR="7E50F005">
        <w:rPr>
          <w:rFonts w:ascii="Courier New" w:hAnsi="Courier New" w:eastAsia="Courier New" w:cs="Courier New"/>
        </w:rPr>
        <w:t>sr</w:t>
      </w:r>
      <w:r w:rsidRPr="12D01B97" w:rsidR="7E50F005">
        <w:rPr>
          <w:rFonts w:ascii="Aptos" w:hAnsi="Aptos" w:eastAsia="Aptos" w:cs="Aptos" w:asciiTheme="minorAscii" w:hAnsiTheme="minorAscii" w:eastAsiaTheme="minorAscii" w:cstheme="minorAscii"/>
        </w:rPr>
        <w:t>, který do z</w:t>
      </w:r>
      <w:r w:rsidRPr="12D01B97" w:rsidR="2578436C">
        <w:rPr>
          <w:rFonts w:ascii="Aptos" w:hAnsi="Aptos" w:eastAsia="Aptos" w:cs="Aptos" w:asciiTheme="minorAscii" w:hAnsiTheme="minorAscii" w:eastAsiaTheme="minorAscii" w:cstheme="minorAscii"/>
        </w:rPr>
        <w:t>adaného relativního umístění</w:t>
      </w:r>
      <w:r w:rsidRPr="12D01B97" w:rsidR="078BEDA4">
        <w:rPr>
          <w:rFonts w:ascii="Aptos" w:hAnsi="Aptos" w:eastAsia="Aptos" w:cs="Aptos" w:asciiTheme="minorAscii" w:hAnsiTheme="minorAscii" w:eastAsiaTheme="minorAscii" w:cstheme="minorAscii"/>
        </w:rPr>
        <w:t xml:space="preserve"> adresáře vytvoří adresář s rozpoznávajícím objektem.</w:t>
      </w:r>
    </w:p>
    <w:p w:rsidR="12D01B97" w:rsidP="12D01B97" w:rsidRDefault="12D01B97" w14:paraId="47D573B4" w14:textId="5FF11BC7">
      <w:pPr>
        <w:pStyle w:val="Normal"/>
        <w:suppressLineNumbers w:val="0"/>
        <w:bidi w:val="0"/>
        <w:rPr>
          <w:rFonts w:ascii="Aptos" w:hAnsi="Aptos" w:eastAsia="Aptos" w:cs="Aptos" w:asciiTheme="minorAscii" w:hAnsiTheme="minorAscii" w:eastAsiaTheme="minorAscii" w:cstheme="minorAscii"/>
        </w:rPr>
      </w:pPr>
    </w:p>
    <w:p w:rsidR="05955948" w:rsidP="12D01B97" w:rsidRDefault="05955948" w14:paraId="2972ABDA" w14:textId="76B2D420">
      <w:pPr>
        <w:pStyle w:val="Heading5"/>
        <w:bidi w:val="0"/>
      </w:pPr>
      <w:bookmarkStart w:name="_Toc295877417" w:id="285474360"/>
      <w:r w:rsidR="05955948">
        <w:rPr/>
        <w:t>Přidání nového obličeje</w:t>
      </w:r>
      <w:bookmarkEnd w:id="285474360"/>
    </w:p>
    <w:p w:rsidR="05955948" w:rsidP="12D01B97" w:rsidRDefault="05955948" w14:paraId="11F49007" w14:textId="32B10844">
      <w:pPr>
        <w:pStyle w:val="Normal"/>
        <w:bidi w:val="0"/>
      </w:pPr>
      <w:r w:rsidR="05955948">
        <w:rPr/>
        <w:t xml:space="preserve">Pro přidání nového obličeje se musí nejprve nový obličej nasnímat pomocí příkazu </w:t>
      </w:r>
      <w:r w:rsidRPr="12D01B97" w:rsidR="05955948">
        <w:rPr>
          <w:rFonts w:ascii="Courier New" w:hAnsi="Courier New" w:eastAsia="Courier New" w:cs="Courier New"/>
        </w:rPr>
        <w:t>tf</w:t>
      </w:r>
      <w:r w:rsidR="05955948">
        <w:rPr/>
        <w:t xml:space="preserve">. Po uplynutí cca. 30 vteřin obličej uložíte do rozpoznávacího objektu příkazem </w:t>
      </w:r>
      <w:r w:rsidRPr="12D01B97" w:rsidR="05955948">
        <w:rPr>
          <w:rFonts w:ascii="Courier New" w:hAnsi="Courier New" w:eastAsia="Courier New" w:cs="Courier New"/>
        </w:rPr>
        <w:t>sf</w:t>
      </w:r>
      <w:r w:rsidR="05955948">
        <w:rPr/>
        <w:t>. Nastavte osobu jako autorizovanou pokud chcete, aby se výstupní zařízení spouštěli po rozpoznání tohoto obličeje.</w:t>
      </w:r>
    </w:p>
    <w:p w:rsidR="12D01B97" w:rsidP="12D01B97" w:rsidRDefault="12D01B97" w14:paraId="54DA035B" w14:textId="27B93612">
      <w:pPr>
        <w:pStyle w:val="Normal"/>
        <w:suppressLineNumbers w:val="0"/>
        <w:bidi w:val="0"/>
        <w:rPr>
          <w:rFonts w:ascii="Aptos" w:hAnsi="Aptos" w:eastAsia="Aptos" w:cs="Aptos" w:asciiTheme="minorAscii" w:hAnsiTheme="minorAscii" w:eastAsiaTheme="minorAscii" w:cstheme="minorAscii"/>
        </w:rPr>
      </w:pPr>
    </w:p>
    <w:p w:rsidR="09E3CA1F" w:rsidP="12D01B97" w:rsidRDefault="09E3CA1F" w14:paraId="62E32B3B" w14:textId="5BFFE838">
      <w:pPr>
        <w:pStyle w:val="Heading5"/>
        <w:bidi w:val="0"/>
      </w:pPr>
      <w:bookmarkStart w:name="_Toc722488744" w:id="905753466"/>
      <w:r w:rsidR="09E3CA1F">
        <w:rPr/>
        <w:t>Otevření okna s vizualizací rozpoznání obličejů</w:t>
      </w:r>
      <w:bookmarkEnd w:id="905753466"/>
    </w:p>
    <w:p w:rsidR="09E3CA1F" w:rsidP="12D01B97" w:rsidRDefault="09E3CA1F" w14:paraId="271B3082" w14:textId="0EB8C5D1">
      <w:pPr>
        <w:pStyle w:val="Normal"/>
        <w:bidi w:val="0"/>
      </w:pPr>
      <w:r w:rsidR="09E3CA1F">
        <w:rPr/>
        <w:t xml:space="preserve">Pokud má Váš operační systém podporu pro grafické rozhraní, můžete použít příkaz </w:t>
      </w:r>
      <w:r w:rsidRPr="12D01B97" w:rsidR="09E3CA1F">
        <w:rPr>
          <w:rFonts w:ascii="Courier New" w:hAnsi="Courier New" w:eastAsia="Courier New" w:cs="Courier New"/>
        </w:rPr>
        <w:t>ow</w:t>
      </w:r>
      <w:r w:rsidR="09E3CA1F">
        <w:rPr/>
        <w:t xml:space="preserve"> pro otevření okna s živým záznamem z kamery</w:t>
      </w:r>
      <w:r w:rsidR="3194A3EA">
        <w:rPr/>
        <w:t xml:space="preserve"> a vizualizací rozpoznání obličejů a úsměvů</w:t>
      </w:r>
      <w:r w:rsidR="09E3CA1F">
        <w:rPr/>
        <w:t>.</w:t>
      </w:r>
    </w:p>
    <w:p w:rsidR="12D01B97" w:rsidRDefault="12D01B97" w14:paraId="5744A4E0" w14:textId="3845FF7C">
      <w:r>
        <w:br w:type="page"/>
      </w:r>
    </w:p>
    <w:p w:rsidR="78850428" w:rsidP="12D01B97" w:rsidRDefault="78850428" w14:paraId="0496B470" w14:textId="241EBFA5">
      <w:pPr>
        <w:pStyle w:val="Heading5"/>
        <w:bidi w:val="0"/>
      </w:pPr>
      <w:bookmarkStart w:name="_Toc1733614573" w:id="1987536174"/>
      <w:r w:rsidR="78850428">
        <w:rPr/>
        <w:t>Přidání výstupních zařízení</w:t>
      </w:r>
      <w:bookmarkEnd w:id="1987536174"/>
    </w:p>
    <w:p w:rsidR="78850428" w:rsidP="12D01B97" w:rsidRDefault="78850428" w14:paraId="7F4FB4C8" w14:textId="5265C7CC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sz w:val="24"/>
          <w:szCs w:val="24"/>
          <w:lang w:val="en-US"/>
        </w:rPr>
      </w:pPr>
      <w:r w:rsidR="78850428">
        <w:rPr/>
        <w:t xml:space="preserve">Pro přidání výstupních zařízení použijte příkaz </w:t>
      </w:r>
      <w:r w:rsidRPr="12D01B97" w:rsidR="78850428">
        <w:rPr>
          <w:rFonts w:ascii="Courier New" w:hAnsi="Courier New" w:eastAsia="Courier New" w:cs="Courier New"/>
        </w:rPr>
        <w:t>ag</w:t>
      </w:r>
      <w:r w:rsidR="78850428">
        <w:rPr/>
        <w:t>. Následně</w:t>
      </w:r>
      <w:r w:rsidR="6E5FB366">
        <w:rPr/>
        <w:t xml:space="preserve"> vyberte odpovídající nastavení pro Vaše zařízení. Při přidávání Digital Output zařízení budete muset </w:t>
      </w:r>
      <w:r w:rsidR="4AF8E42A">
        <w:rPr/>
        <w:t>doplnit</w:t>
      </w:r>
      <w:r w:rsidR="6E5FB366">
        <w:rPr/>
        <w:t xml:space="preserve"> číslo </w:t>
      </w:r>
      <w:r w:rsidR="69CE2E4B">
        <w:rPr/>
        <w:t xml:space="preserve">GPIO pinu, do kterého je zařízení zapojené </w:t>
      </w:r>
      <w:r w:rsidRPr="12D01B97" w:rsidR="69CE2E4B">
        <w:rPr>
          <w:sz w:val="24"/>
          <w:szCs w:val="24"/>
          <w:lang w:val="en-US"/>
        </w:rPr>
        <w:t>(</w:t>
      </w:r>
      <w:hyperlink w:anchor="_Diagram_číslování_GPIO">
        <w:r w:rsidRPr="12D01B97" w:rsidR="69CE2E4B">
          <w:rPr>
            <w:rStyle w:val="Hyperlink"/>
            <w:sz w:val="24"/>
            <w:szCs w:val="24"/>
            <w:lang w:val="en-US"/>
          </w:rPr>
          <w:t>viz. diagram číslování GPIO pinů</w:t>
        </w:r>
      </w:hyperlink>
      <w:r w:rsidRPr="12D01B97" w:rsidR="69CE2E4B">
        <w:rPr>
          <w:sz w:val="24"/>
          <w:szCs w:val="24"/>
          <w:lang w:val="en-US"/>
        </w:rPr>
        <w:t xml:space="preserve">). </w:t>
      </w:r>
      <w:r w:rsidRPr="12D01B97" w:rsidR="69CE2E4B">
        <w:rPr>
          <w:sz w:val="24"/>
          <w:szCs w:val="24"/>
          <w:lang w:val="en-US"/>
        </w:rPr>
        <w:t>Při</w:t>
      </w:r>
      <w:r w:rsidRPr="12D01B97" w:rsidR="69CE2E4B">
        <w:rPr>
          <w:sz w:val="24"/>
          <w:szCs w:val="24"/>
          <w:lang w:val="en-US"/>
        </w:rPr>
        <w:t xml:space="preserve"> </w:t>
      </w:r>
      <w:r w:rsidRPr="12D01B97" w:rsidR="69CE2E4B">
        <w:rPr>
          <w:sz w:val="24"/>
          <w:szCs w:val="24"/>
          <w:lang w:val="en-US"/>
        </w:rPr>
        <w:t>přidávání</w:t>
      </w:r>
      <w:r w:rsidRPr="12D01B97" w:rsidR="69CE2E4B">
        <w:rPr>
          <w:sz w:val="24"/>
          <w:szCs w:val="24"/>
          <w:lang w:val="en-US"/>
        </w:rPr>
        <w:t xml:space="preserve"> PWM </w:t>
      </w:r>
      <w:r w:rsidRPr="12D01B97" w:rsidR="69CE2E4B">
        <w:rPr>
          <w:sz w:val="24"/>
          <w:szCs w:val="24"/>
          <w:lang w:val="en-US"/>
        </w:rPr>
        <w:t>zařízení</w:t>
      </w:r>
      <w:r w:rsidRPr="12D01B97" w:rsidR="69CE2E4B">
        <w:rPr>
          <w:sz w:val="24"/>
          <w:szCs w:val="24"/>
          <w:lang w:val="en-US"/>
        </w:rPr>
        <w:t xml:space="preserve"> </w:t>
      </w:r>
      <w:r w:rsidRPr="12D01B97" w:rsidR="69CE2E4B">
        <w:rPr>
          <w:sz w:val="24"/>
          <w:szCs w:val="24"/>
          <w:lang w:val="en-US"/>
        </w:rPr>
        <w:t>budete</w:t>
      </w:r>
      <w:r w:rsidRPr="12D01B97" w:rsidR="69CE2E4B">
        <w:rPr>
          <w:sz w:val="24"/>
          <w:szCs w:val="24"/>
          <w:lang w:val="en-US"/>
        </w:rPr>
        <w:t xml:space="preserve"> </w:t>
      </w:r>
      <w:r w:rsidRPr="12D01B97" w:rsidR="69CE2E4B">
        <w:rPr>
          <w:sz w:val="24"/>
          <w:szCs w:val="24"/>
          <w:lang w:val="en-US"/>
        </w:rPr>
        <w:t>muset</w:t>
      </w:r>
      <w:r w:rsidRPr="12D01B97" w:rsidR="69CE2E4B">
        <w:rPr>
          <w:sz w:val="24"/>
          <w:szCs w:val="24"/>
          <w:lang w:val="en-US"/>
        </w:rPr>
        <w:t xml:space="preserve"> </w:t>
      </w:r>
      <w:r w:rsidRPr="12D01B97" w:rsidR="69CE2E4B">
        <w:rPr>
          <w:sz w:val="24"/>
          <w:szCs w:val="24"/>
          <w:lang w:val="en-US"/>
        </w:rPr>
        <w:t>zadat</w:t>
      </w:r>
      <w:r w:rsidRPr="12D01B97" w:rsidR="69CE2E4B">
        <w:rPr>
          <w:sz w:val="24"/>
          <w:szCs w:val="24"/>
          <w:lang w:val="en-US"/>
        </w:rPr>
        <w:t xml:space="preserve"> PWM </w:t>
      </w:r>
      <w:r w:rsidRPr="12D01B97" w:rsidR="69CE2E4B">
        <w:rPr>
          <w:sz w:val="24"/>
          <w:szCs w:val="24"/>
          <w:lang w:val="en-US"/>
        </w:rPr>
        <w:t>kanál</w:t>
      </w:r>
      <w:r w:rsidRPr="12D01B97" w:rsidR="69940141">
        <w:rPr>
          <w:sz w:val="24"/>
          <w:szCs w:val="24"/>
          <w:lang w:val="en-US"/>
        </w:rPr>
        <w:t xml:space="preserve"> (</w:t>
      </w:r>
      <w:hyperlink w:anchor="_Zapnutí_PWM_na">
        <w:r w:rsidRPr="12D01B97" w:rsidR="69940141">
          <w:rPr>
            <w:rStyle w:val="Hyperlink"/>
            <w:sz w:val="24"/>
            <w:szCs w:val="24"/>
            <w:lang w:val="en-US"/>
          </w:rPr>
          <w:t xml:space="preserve">viz. Zapnutí PWM na </w:t>
        </w:r>
        <w:r w:rsidRPr="12D01B97" w:rsidR="6E39292D">
          <w:rPr>
            <w:rStyle w:val="Hyperlink"/>
            <w:sz w:val="24"/>
            <w:szCs w:val="24"/>
            <w:lang w:val="en-US"/>
          </w:rPr>
          <w:t>Raspberry P</w:t>
        </w:r>
        <w:r w:rsidRPr="12D01B97" w:rsidR="22512AD6">
          <w:rPr>
            <w:rStyle w:val="Hyperlink"/>
            <w:sz w:val="24"/>
            <w:szCs w:val="24"/>
            <w:lang w:val="en-US"/>
          </w:rPr>
          <w:t>i</w:t>
        </w:r>
      </w:hyperlink>
      <w:r w:rsidRPr="12D01B97" w:rsidR="69940141">
        <w:rPr>
          <w:sz w:val="24"/>
          <w:szCs w:val="24"/>
          <w:lang w:val="en-US"/>
        </w:rPr>
        <w:t>)</w:t>
      </w:r>
      <w:r w:rsidRPr="12D01B97" w:rsidR="6EBB3EE0">
        <w:rPr>
          <w:sz w:val="24"/>
          <w:szCs w:val="24"/>
          <w:lang w:val="en-US"/>
        </w:rPr>
        <w:t xml:space="preserve">. </w:t>
      </w:r>
      <w:r w:rsidRPr="12D01B97" w:rsidR="6EBB3EE0">
        <w:rPr>
          <w:sz w:val="24"/>
          <w:szCs w:val="24"/>
          <w:lang w:val="en-US"/>
        </w:rPr>
        <w:t>Pokud</w:t>
      </w:r>
      <w:r w:rsidRPr="12D01B97" w:rsidR="6EBB3EE0">
        <w:rPr>
          <w:sz w:val="24"/>
          <w:szCs w:val="24"/>
          <w:lang w:val="en-US"/>
        </w:rPr>
        <w:t xml:space="preserve"> </w:t>
      </w:r>
      <w:r w:rsidRPr="12D01B97" w:rsidR="6EBB3EE0">
        <w:rPr>
          <w:sz w:val="24"/>
          <w:szCs w:val="24"/>
          <w:lang w:val="en-US"/>
        </w:rPr>
        <w:t>jste</w:t>
      </w:r>
      <w:r w:rsidRPr="12D01B97" w:rsidR="6EBB3EE0">
        <w:rPr>
          <w:sz w:val="24"/>
          <w:szCs w:val="24"/>
          <w:lang w:val="en-US"/>
        </w:rPr>
        <w:t xml:space="preserve"> </w:t>
      </w:r>
      <w:r w:rsidRPr="12D01B97" w:rsidR="6EBB3EE0">
        <w:rPr>
          <w:sz w:val="24"/>
          <w:szCs w:val="24"/>
          <w:lang w:val="en-US"/>
        </w:rPr>
        <w:t>zapojili</w:t>
      </w:r>
      <w:r w:rsidRPr="12D01B97" w:rsidR="6EBB3EE0">
        <w:rPr>
          <w:sz w:val="24"/>
          <w:szCs w:val="24"/>
          <w:lang w:val="en-US"/>
        </w:rPr>
        <w:t xml:space="preserve"> </w:t>
      </w:r>
      <w:r w:rsidRPr="12D01B97" w:rsidR="6EBB3EE0">
        <w:rPr>
          <w:sz w:val="24"/>
          <w:szCs w:val="24"/>
          <w:lang w:val="en-US"/>
        </w:rPr>
        <w:t>všechny</w:t>
      </w:r>
      <w:r w:rsidRPr="12D01B97" w:rsidR="6EBB3EE0">
        <w:rPr>
          <w:sz w:val="24"/>
          <w:szCs w:val="24"/>
          <w:lang w:val="en-US"/>
        </w:rPr>
        <w:t xml:space="preserve"> </w:t>
      </w:r>
      <w:r w:rsidRPr="12D01B97" w:rsidR="6EBB3EE0">
        <w:rPr>
          <w:sz w:val="24"/>
          <w:szCs w:val="24"/>
          <w:lang w:val="en-US"/>
        </w:rPr>
        <w:t>výstupní</w:t>
      </w:r>
      <w:r w:rsidRPr="12D01B97" w:rsidR="6EBB3EE0">
        <w:rPr>
          <w:sz w:val="24"/>
          <w:szCs w:val="24"/>
          <w:lang w:val="en-US"/>
        </w:rPr>
        <w:t xml:space="preserve"> </w:t>
      </w:r>
      <w:r w:rsidRPr="12D01B97" w:rsidR="6EBB3EE0">
        <w:rPr>
          <w:sz w:val="24"/>
          <w:szCs w:val="24"/>
          <w:lang w:val="en-US"/>
        </w:rPr>
        <w:t>zařízení</w:t>
      </w:r>
      <w:r w:rsidRPr="12D01B97" w:rsidR="6EBB3EE0">
        <w:rPr>
          <w:sz w:val="24"/>
          <w:szCs w:val="24"/>
          <w:lang w:val="en-US"/>
        </w:rPr>
        <w:t xml:space="preserve"> </w:t>
      </w:r>
      <w:r w:rsidRPr="12D01B97" w:rsidR="6EBB3EE0">
        <w:rPr>
          <w:sz w:val="24"/>
          <w:szCs w:val="24"/>
          <w:lang w:val="en-US"/>
        </w:rPr>
        <w:t>dle</w:t>
      </w:r>
      <w:r w:rsidRPr="12D01B97" w:rsidR="6EBB3EE0">
        <w:rPr>
          <w:sz w:val="24"/>
          <w:szCs w:val="24"/>
          <w:lang w:val="en-US"/>
        </w:rPr>
        <w:t xml:space="preserve"> </w:t>
      </w:r>
      <w:r w:rsidRPr="12D01B97" w:rsidR="6EBB3EE0">
        <w:rPr>
          <w:sz w:val="24"/>
          <w:szCs w:val="24"/>
          <w:lang w:val="en-US"/>
        </w:rPr>
        <w:t>doporučeného</w:t>
      </w:r>
      <w:r w:rsidRPr="12D01B97" w:rsidR="6EBB3EE0">
        <w:rPr>
          <w:sz w:val="24"/>
          <w:szCs w:val="24"/>
          <w:lang w:val="en-US"/>
        </w:rPr>
        <w:t xml:space="preserve"> </w:t>
      </w:r>
      <w:r w:rsidRPr="12D01B97" w:rsidR="6EBB3EE0">
        <w:rPr>
          <w:sz w:val="24"/>
          <w:szCs w:val="24"/>
          <w:lang w:val="en-US"/>
        </w:rPr>
        <w:t>zapojení</w:t>
      </w:r>
      <w:r w:rsidRPr="12D01B97" w:rsidR="6EBB3EE0">
        <w:rPr>
          <w:sz w:val="24"/>
          <w:szCs w:val="24"/>
          <w:lang w:val="en-US"/>
        </w:rPr>
        <w:t xml:space="preserve"> (</w:t>
      </w:r>
      <w:hyperlink w:anchor="_Konfigurace_systému_před">
        <w:r w:rsidRPr="12D01B97" w:rsidR="6EBB3EE0">
          <w:rPr>
            <w:rStyle w:val="Hyperlink"/>
            <w:sz w:val="24"/>
            <w:szCs w:val="24"/>
            <w:lang w:val="en-US"/>
          </w:rPr>
          <w:t>viz. Konfigurace systému před spuštěním</w:t>
        </w:r>
      </w:hyperlink>
      <w:r w:rsidRPr="12D01B97" w:rsidR="6EBB3EE0">
        <w:rPr>
          <w:sz w:val="24"/>
          <w:szCs w:val="24"/>
          <w:lang w:val="en-US"/>
        </w:rPr>
        <w:t>)</w:t>
      </w:r>
      <w:r w:rsidRPr="12D01B97" w:rsidR="51075E2B">
        <w:rPr>
          <w:sz w:val="24"/>
          <w:szCs w:val="24"/>
          <w:lang w:val="en-US"/>
        </w:rPr>
        <w:t xml:space="preserve">, </w:t>
      </w:r>
      <w:r w:rsidRPr="12D01B97" w:rsidR="51075E2B">
        <w:rPr>
          <w:sz w:val="24"/>
          <w:szCs w:val="24"/>
          <w:lang w:val="en-US"/>
        </w:rPr>
        <w:t>nastavte</w:t>
      </w:r>
      <w:r w:rsidRPr="12D01B97" w:rsidR="51075E2B">
        <w:rPr>
          <w:sz w:val="24"/>
          <w:szCs w:val="24"/>
          <w:lang w:val="en-US"/>
        </w:rPr>
        <w:t xml:space="preserve"> Digital Output </w:t>
      </w:r>
      <w:r w:rsidRPr="12D01B97" w:rsidR="51075E2B">
        <w:rPr>
          <w:sz w:val="24"/>
          <w:szCs w:val="24"/>
          <w:lang w:val="en-US"/>
        </w:rPr>
        <w:t>zařízení</w:t>
      </w:r>
      <w:r w:rsidRPr="12D01B97" w:rsidR="51075E2B">
        <w:rPr>
          <w:sz w:val="24"/>
          <w:szCs w:val="24"/>
          <w:lang w:val="en-US"/>
        </w:rPr>
        <w:t xml:space="preserve"> (LED) pin 4 a </w:t>
      </w:r>
      <w:r w:rsidRPr="12D01B97" w:rsidR="51075E2B">
        <w:rPr>
          <w:sz w:val="24"/>
          <w:szCs w:val="24"/>
          <w:lang w:val="en-US"/>
        </w:rPr>
        <w:t>možnost</w:t>
      </w:r>
      <w:r w:rsidRPr="12D01B97" w:rsidR="51075E2B">
        <w:rPr>
          <w:sz w:val="24"/>
          <w:szCs w:val="24"/>
          <w:lang w:val="en-US"/>
        </w:rPr>
        <w:t xml:space="preserve"> “</w:t>
      </w:r>
      <w:r w:rsidRPr="12D01B97" w:rsidR="3CE2BBD2">
        <w:rPr>
          <w:sz w:val="24"/>
          <w:szCs w:val="24"/>
          <w:lang w:val="en-US"/>
        </w:rPr>
        <w:t>blinking</w:t>
      </w:r>
      <w:r w:rsidRPr="12D01B97" w:rsidR="51075E2B">
        <w:rPr>
          <w:sz w:val="24"/>
          <w:szCs w:val="24"/>
          <w:lang w:val="en-US"/>
        </w:rPr>
        <w:t xml:space="preserve">” </w:t>
      </w:r>
      <w:r w:rsidRPr="12D01B97" w:rsidR="51075E2B">
        <w:rPr>
          <w:sz w:val="24"/>
          <w:szCs w:val="24"/>
          <w:lang w:val="en-US"/>
        </w:rPr>
        <w:t>na</w:t>
      </w:r>
      <w:r w:rsidRPr="12D01B97" w:rsidR="51075E2B">
        <w:rPr>
          <w:sz w:val="24"/>
          <w:szCs w:val="24"/>
          <w:lang w:val="en-US"/>
        </w:rPr>
        <w:t xml:space="preserve"> </w:t>
      </w:r>
      <w:r w:rsidRPr="12D01B97" w:rsidR="10900D9B">
        <w:rPr>
          <w:sz w:val="24"/>
          <w:szCs w:val="24"/>
          <w:lang w:val="en-US"/>
        </w:rPr>
        <w:t>“y”</w:t>
      </w:r>
      <w:r w:rsidRPr="12D01B97" w:rsidR="51075E2B">
        <w:rPr>
          <w:sz w:val="24"/>
          <w:szCs w:val="24"/>
          <w:lang w:val="en-US"/>
        </w:rPr>
        <w:t xml:space="preserve">, </w:t>
      </w:r>
      <w:r w:rsidRPr="12D01B97" w:rsidR="5CBE0039">
        <w:rPr>
          <w:sz w:val="24"/>
          <w:szCs w:val="24"/>
          <w:lang w:val="en-US"/>
        </w:rPr>
        <w:t>následně</w:t>
      </w:r>
      <w:r w:rsidRPr="12D01B97" w:rsidR="5CBE0039">
        <w:rPr>
          <w:sz w:val="24"/>
          <w:szCs w:val="24"/>
          <w:lang w:val="en-US"/>
        </w:rPr>
        <w:t xml:space="preserve"> </w:t>
      </w:r>
      <w:r w:rsidRPr="12D01B97" w:rsidR="5CBE0039">
        <w:rPr>
          <w:sz w:val="24"/>
          <w:szCs w:val="24"/>
          <w:lang w:val="en-US"/>
        </w:rPr>
        <w:t>nastavte</w:t>
      </w:r>
      <w:r w:rsidRPr="12D01B97" w:rsidR="5CBE0039">
        <w:rPr>
          <w:sz w:val="24"/>
          <w:szCs w:val="24"/>
          <w:lang w:val="en-US"/>
        </w:rPr>
        <w:t xml:space="preserve"> PWM </w:t>
      </w:r>
      <w:r w:rsidRPr="12D01B97" w:rsidR="5CBE0039">
        <w:rPr>
          <w:sz w:val="24"/>
          <w:szCs w:val="24"/>
          <w:lang w:val="en-US"/>
        </w:rPr>
        <w:t>zařízení</w:t>
      </w:r>
      <w:r w:rsidRPr="12D01B97" w:rsidR="5CBE0039">
        <w:rPr>
          <w:sz w:val="24"/>
          <w:szCs w:val="24"/>
          <w:lang w:val="en-US"/>
        </w:rPr>
        <w:t xml:space="preserve"> na channel 0, “blinking” </w:t>
      </w:r>
      <w:r w:rsidRPr="12D01B97" w:rsidR="5CBE0039">
        <w:rPr>
          <w:sz w:val="24"/>
          <w:szCs w:val="24"/>
          <w:lang w:val="en-US"/>
        </w:rPr>
        <w:t>na</w:t>
      </w:r>
      <w:r w:rsidRPr="12D01B97" w:rsidR="5CBE0039">
        <w:rPr>
          <w:sz w:val="24"/>
          <w:szCs w:val="24"/>
          <w:lang w:val="en-US"/>
        </w:rPr>
        <w:t xml:space="preserve"> ”n”, a </w:t>
      </w:r>
      <w:r w:rsidRPr="12D01B97" w:rsidR="5CBE0039">
        <w:rPr>
          <w:sz w:val="24"/>
          <w:szCs w:val="24"/>
          <w:lang w:val="en-US"/>
        </w:rPr>
        <w:t>zbytek</w:t>
      </w:r>
      <w:r w:rsidRPr="12D01B97" w:rsidR="5CBE0039">
        <w:rPr>
          <w:sz w:val="24"/>
          <w:szCs w:val="24"/>
          <w:lang w:val="en-US"/>
        </w:rPr>
        <w:t xml:space="preserve"> </w:t>
      </w:r>
      <w:r w:rsidRPr="12D01B97" w:rsidR="5CBE0039">
        <w:rPr>
          <w:sz w:val="24"/>
          <w:szCs w:val="24"/>
          <w:lang w:val="en-US"/>
        </w:rPr>
        <w:t>možností</w:t>
      </w:r>
      <w:r w:rsidRPr="12D01B97" w:rsidR="5CBE0039">
        <w:rPr>
          <w:sz w:val="24"/>
          <w:szCs w:val="24"/>
          <w:lang w:val="en-US"/>
        </w:rPr>
        <w:t xml:space="preserve"> </w:t>
      </w:r>
      <w:r w:rsidRPr="12D01B97" w:rsidR="5CBE0039">
        <w:rPr>
          <w:sz w:val="24"/>
          <w:szCs w:val="24"/>
          <w:lang w:val="en-US"/>
        </w:rPr>
        <w:t>podle</w:t>
      </w:r>
      <w:r w:rsidRPr="12D01B97" w:rsidR="5CBE0039">
        <w:rPr>
          <w:sz w:val="24"/>
          <w:szCs w:val="24"/>
          <w:lang w:val="en-US"/>
        </w:rPr>
        <w:t xml:space="preserve"> </w:t>
      </w:r>
      <w:r w:rsidRPr="12D01B97" w:rsidR="6BC78530">
        <w:rPr>
          <w:sz w:val="24"/>
          <w:szCs w:val="24"/>
          <w:lang w:val="en-US"/>
        </w:rPr>
        <w:t>výchoz</w:t>
      </w:r>
      <w:r w:rsidRPr="12D01B97" w:rsidR="5CBE0039">
        <w:rPr>
          <w:sz w:val="24"/>
          <w:szCs w:val="24"/>
          <w:lang w:val="en-US"/>
        </w:rPr>
        <w:t>ích</w:t>
      </w:r>
      <w:r w:rsidRPr="12D01B97" w:rsidR="5CBE0039">
        <w:rPr>
          <w:sz w:val="24"/>
          <w:szCs w:val="24"/>
          <w:lang w:val="en-US"/>
        </w:rPr>
        <w:t xml:space="preserve"> </w:t>
      </w:r>
      <w:r w:rsidRPr="12D01B97" w:rsidR="5CBE0039">
        <w:rPr>
          <w:sz w:val="24"/>
          <w:szCs w:val="24"/>
          <w:lang w:val="en-US"/>
        </w:rPr>
        <w:t>hodnot</w:t>
      </w:r>
      <w:r w:rsidRPr="12D01B97" w:rsidR="5CBE0039">
        <w:rPr>
          <w:sz w:val="24"/>
          <w:szCs w:val="24"/>
          <w:lang w:val="en-US"/>
        </w:rPr>
        <w:t>.</w:t>
      </w:r>
    </w:p>
    <w:p w:rsidR="12D01B97" w:rsidP="12D01B97" w:rsidRDefault="12D01B97" w14:paraId="2A824E82" w14:textId="6CCC5748">
      <w:pPr>
        <w:pStyle w:val="Normal"/>
        <w:bidi w:val="0"/>
      </w:pPr>
    </w:p>
    <w:p w:rsidR="319C0D6B" w:rsidP="12D01B97" w:rsidRDefault="319C0D6B" w14:paraId="3E12496C" w14:textId="25037491">
      <w:pPr>
        <w:pStyle w:val="Heading5"/>
        <w:bidi w:val="0"/>
      </w:pPr>
      <w:bookmarkStart w:name="_Toc346297863" w:id="1208420157"/>
      <w:r w:rsidR="319C0D6B">
        <w:rPr/>
        <w:t>Úprava nastavení rozeznávání</w:t>
      </w:r>
      <w:bookmarkEnd w:id="1208420157"/>
    </w:p>
    <w:p w:rsidR="319C0D6B" w:rsidP="12D01B97" w:rsidRDefault="319C0D6B" w14:paraId="0B7BAC7E" w14:textId="37295C20">
      <w:pPr>
        <w:pStyle w:val="Normal"/>
        <w:bidi w:val="0"/>
      </w:pPr>
      <w:r w:rsidR="319C0D6B">
        <w:rPr/>
        <w:t xml:space="preserve">Pro úpravu citlivosti, délky opoždění vypnutí nebo maximální tolerance </w:t>
      </w:r>
      <w:r w:rsidR="1CB94C30">
        <w:rPr/>
        <w:t xml:space="preserve">jistoty </w:t>
      </w:r>
      <w:r w:rsidR="319C0D6B">
        <w:rPr/>
        <w:t>rozeznání</w:t>
      </w:r>
      <w:r w:rsidR="3CA76D10">
        <w:rPr/>
        <w:t xml:space="preserve"> obličeje napište příkaz </w:t>
      </w:r>
      <w:r w:rsidRPr="12D01B97" w:rsidR="3CA76D10">
        <w:rPr>
          <w:rFonts w:ascii="Courier New" w:hAnsi="Courier New" w:eastAsia="Courier New" w:cs="Courier New"/>
        </w:rPr>
        <w:t>conf</w:t>
      </w:r>
      <w:r w:rsidR="3CA76D10">
        <w:rPr/>
        <w:t>. Následně vyberte nastavení, které chcete upravit, a nastavte ho na požadovanou hodnotu.</w:t>
      </w:r>
    </w:p>
    <w:p w:rsidR="12D01B97" w:rsidP="12D01B97" w:rsidRDefault="12D01B97" w14:paraId="3D30DB85" w14:textId="1E6255D5">
      <w:pPr>
        <w:pStyle w:val="Normal"/>
        <w:bidi w:val="0"/>
      </w:pPr>
    </w:p>
    <w:p w:rsidR="08BA8C38" w:rsidP="2AA62F8B" w:rsidRDefault="08BA8C38" w14:paraId="55879FCF" w14:textId="364B62B3">
      <w:pPr>
        <w:pStyle w:val="Heading2"/>
      </w:pPr>
      <w:bookmarkStart w:name="_Toc576029382" w:id="2014663614"/>
      <w:r w:rsidR="08BA8C38">
        <w:rPr/>
        <w:t>Licence</w:t>
      </w:r>
      <w:bookmarkEnd w:id="2014663614"/>
    </w:p>
    <w:p w:rsidR="24CC6A56" w:rsidP="12D01B97" w:rsidRDefault="24CC6A56" w14:paraId="379BEB87" w14:textId="62FEBF9D">
      <w:pPr>
        <w:pStyle w:val="Normal"/>
      </w:pPr>
      <w:r w:rsidR="24CC6A56">
        <w:rPr/>
        <w:t xml:space="preserve">Celý projekt je publikován pod licencí GNU GPLv3. S touto licencí se můžete seznámit na </w:t>
      </w:r>
      <w:r w:rsidR="52701E9A">
        <w:rPr/>
        <w:t>oficiálních stránkách GNU:</w:t>
      </w:r>
    </w:p>
    <w:p w:rsidR="52701E9A" w:rsidP="12D01B97" w:rsidRDefault="52701E9A" w14:paraId="246BCAAC" w14:textId="03C4013D">
      <w:pPr>
        <w:pStyle w:val="Normal"/>
      </w:pPr>
      <w:hyperlink r:id="Re4fd291343f9444c">
        <w:r w:rsidRPr="12D01B97" w:rsidR="52701E9A">
          <w:rPr>
            <w:rStyle w:val="Hyperlink"/>
          </w:rPr>
          <w:t>https://www.gnu.org/licenses/gpl-3.0.html</w:t>
        </w:r>
      </w:hyperlink>
    </w:p>
    <w:p w:rsidR="08BA8C38" w:rsidP="12D01B97" w:rsidRDefault="08BA8C38" w14:paraId="79E4A0C9" w14:textId="78191AA7">
      <w:pPr>
        <w:pStyle w:val="Heading2"/>
      </w:pPr>
      <w:bookmarkStart w:name="_Toc1943417985" w:id="516220043"/>
      <w:r w:rsidR="08BA8C38">
        <w:rPr/>
        <w:t>GitHub</w:t>
      </w:r>
      <w:r w:rsidR="7A8E6CC1">
        <w:rPr/>
        <w:t xml:space="preserve"> </w:t>
      </w:r>
      <w:r w:rsidR="05E96C7A">
        <w:rPr/>
        <w:t>repozitář</w:t>
      </w:r>
      <w:bookmarkEnd w:id="516220043"/>
    </w:p>
    <w:p w:rsidR="08BA8C38" w:rsidP="2AA62F8B" w:rsidRDefault="08BA8C38" w14:paraId="44EC13C1" w14:textId="1C00CE01">
      <w:pPr>
        <w:pStyle w:val="Normal"/>
      </w:pPr>
      <w:hyperlink r:id="R2b57dea8667741b1">
        <w:r w:rsidRPr="2AA62F8B" w:rsidR="08BA8C38">
          <w:rPr>
            <w:rStyle w:val="Hyperlink"/>
          </w:rPr>
          <w:t>https://github.com/KoubekJ1/face-recognition</w:t>
        </w:r>
      </w:hyperlink>
    </w:p>
    <w:p w:rsidR="08BA8C38" w:rsidP="2AA62F8B" w:rsidRDefault="08BA8C38" w14:paraId="6588FD9C" w14:textId="1E450651">
      <w:pPr>
        <w:pStyle w:val="Heading2"/>
      </w:pPr>
      <w:bookmarkStart w:name="_Toc1804947990" w:id="166829909"/>
      <w:r w:rsidR="08BA8C38">
        <w:rPr/>
        <w:t>Závěr</w:t>
      </w:r>
      <w:bookmarkEnd w:id="166829909"/>
    </w:p>
    <w:p w:rsidR="08BA8C38" w:rsidP="2AA62F8B" w:rsidRDefault="08BA8C38" w14:paraId="639032A5" w14:textId="0DE13FF2">
      <w:pPr>
        <w:pStyle w:val="Normal"/>
      </w:pPr>
      <w:r w:rsidR="08BA8C38">
        <w:rPr/>
        <w:t>Projekt trval celkem cca. 40 hodin práce</w:t>
      </w:r>
      <w:r w:rsidR="02F834A5">
        <w:rPr/>
        <w:t>. Pokud bych projekt měl začít znovu, vybral bych si programovací jazyk</w:t>
      </w:r>
      <w:r w:rsidR="5F932AB5">
        <w:rPr/>
        <w:t xml:space="preserve"> C</w:t>
      </w:r>
      <w:r w:rsidR="02F834A5">
        <w:rPr/>
        <w:t xml:space="preserve"> </w:t>
      </w:r>
      <w:r w:rsidR="50B0BEA0">
        <w:rPr/>
        <w:t>místo</w:t>
      </w:r>
      <w:r w:rsidR="02F834A5">
        <w:rPr/>
        <w:t xml:space="preserve"> Jav</w:t>
      </w:r>
      <w:r w:rsidR="57D4A3F2">
        <w:rPr/>
        <w:t>y</w:t>
      </w:r>
      <w:r w:rsidR="02F834A5">
        <w:rPr/>
        <w:t xml:space="preserve"> kvůli </w:t>
      </w:r>
      <w:r w:rsidR="7D0252A7">
        <w:rPr/>
        <w:t>jednod</w:t>
      </w:r>
      <w:r w:rsidR="02F834A5">
        <w:rPr/>
        <w:t>u</w:t>
      </w:r>
      <w:r w:rsidR="7D0252A7">
        <w:rPr/>
        <w:t>ššímu</w:t>
      </w:r>
      <w:r w:rsidR="02F834A5">
        <w:rPr/>
        <w:t xml:space="preserve"> kompilování knihoven</w:t>
      </w:r>
      <w:r w:rsidR="3A0E8998">
        <w:rPr/>
        <w:t xml:space="preserve"> </w:t>
      </w:r>
      <w:r w:rsidR="01C2512B">
        <w:rPr/>
        <w:t>a lepšímu přístupu k hardwaru</w:t>
      </w:r>
      <w:r w:rsidR="02F834A5">
        <w:rPr/>
        <w:t>.</w:t>
      </w:r>
      <w:r w:rsidR="5701F4D6">
        <w:rPr/>
        <w:t xml:space="preserve"> Kód by mohl mít lepší architekturu a více použitých návrhových vzorů. Tyto nepřesnosti byli</w:t>
      </w:r>
      <w:r w:rsidR="26E31170">
        <w:rPr/>
        <w:t xml:space="preserve"> způsobeny zejména chybným plánováním.</w:t>
      </w:r>
      <w:r w:rsidR="5701F4D6">
        <w:rPr/>
        <w:t xml:space="preserve"> I</w:t>
      </w:r>
      <w:r w:rsidR="5701F4D6">
        <w:rPr/>
        <w:t xml:space="preserve"> přes to jsem s projektem</w:t>
      </w:r>
      <w:r w:rsidR="06D7F569">
        <w:rPr/>
        <w:t xml:space="preserve"> vcelku</w:t>
      </w:r>
      <w:r w:rsidR="5701F4D6">
        <w:rPr/>
        <w:t xml:space="preserve"> spokojen.</w:t>
      </w:r>
      <w:r w:rsidR="5824491C">
        <w:rPr/>
        <w:t xml:space="preserve"> Ponořil jsem se do témata, které pro mě bylo zcela nové, a naučil jsem mnoho věcí spojených s propojením hardwaru se softwarem, kompilování knihoven a prací s build systémy</w:t>
      </w:r>
      <w:r w:rsidR="1C7E106A">
        <w:rPr/>
        <w:t xml:space="preserve">, a o práci s </w:t>
      </w:r>
      <w:r w:rsidR="1C7E106A">
        <w:rPr/>
        <w:t>Raspberry</w:t>
      </w:r>
      <w:r w:rsidR="1C7E106A">
        <w:rPr/>
        <w:t xml:space="preserve"> </w:t>
      </w:r>
      <w:r w:rsidR="1C7E106A">
        <w:rPr/>
        <w:t>Pi</w:t>
      </w:r>
      <w:r w:rsidR="1C7E106A">
        <w:rPr/>
        <w:t xml:space="preserve"> a Linuxem samotným.</w:t>
      </w:r>
      <w:r w:rsidR="3256C2EF">
        <w:rPr/>
        <w:t xml:space="preserve"> Celý systém má prostor pro vylepšení, hlavně co se týče výkonu a rozpoznávání úsměvů.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39da55d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6473d0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A74DE8D"/>
    <w:rsid w:val="002BDBB0"/>
    <w:rsid w:val="00588615"/>
    <w:rsid w:val="0059CA07"/>
    <w:rsid w:val="007F78A1"/>
    <w:rsid w:val="00C77903"/>
    <w:rsid w:val="00CEF6D0"/>
    <w:rsid w:val="00E7A6A1"/>
    <w:rsid w:val="00F3BBF8"/>
    <w:rsid w:val="011469D9"/>
    <w:rsid w:val="01207F49"/>
    <w:rsid w:val="01278EE6"/>
    <w:rsid w:val="01480343"/>
    <w:rsid w:val="01508B7B"/>
    <w:rsid w:val="0163A3CC"/>
    <w:rsid w:val="018C9538"/>
    <w:rsid w:val="01C2512B"/>
    <w:rsid w:val="01EA4506"/>
    <w:rsid w:val="021AE295"/>
    <w:rsid w:val="024249E7"/>
    <w:rsid w:val="024E6C66"/>
    <w:rsid w:val="025F7DA7"/>
    <w:rsid w:val="02C8C0E7"/>
    <w:rsid w:val="02F834A5"/>
    <w:rsid w:val="02F907A8"/>
    <w:rsid w:val="030FD35A"/>
    <w:rsid w:val="032416CE"/>
    <w:rsid w:val="035BC127"/>
    <w:rsid w:val="0387E2D2"/>
    <w:rsid w:val="03C6C7D4"/>
    <w:rsid w:val="03F18A48"/>
    <w:rsid w:val="0469447F"/>
    <w:rsid w:val="0482CF71"/>
    <w:rsid w:val="05795CAC"/>
    <w:rsid w:val="05955948"/>
    <w:rsid w:val="05D4A151"/>
    <w:rsid w:val="05E96C7A"/>
    <w:rsid w:val="05FE1A42"/>
    <w:rsid w:val="06004822"/>
    <w:rsid w:val="061AC9CD"/>
    <w:rsid w:val="065FB927"/>
    <w:rsid w:val="0679F2DF"/>
    <w:rsid w:val="06B169AB"/>
    <w:rsid w:val="06CFFD84"/>
    <w:rsid w:val="06D7F569"/>
    <w:rsid w:val="06FA48C7"/>
    <w:rsid w:val="0703E33F"/>
    <w:rsid w:val="070AA1D2"/>
    <w:rsid w:val="075B9088"/>
    <w:rsid w:val="076752FD"/>
    <w:rsid w:val="0771CE20"/>
    <w:rsid w:val="077DB897"/>
    <w:rsid w:val="078BEDA4"/>
    <w:rsid w:val="086BDD56"/>
    <w:rsid w:val="0886F6FB"/>
    <w:rsid w:val="08BA8C38"/>
    <w:rsid w:val="08C853CD"/>
    <w:rsid w:val="08CB08E8"/>
    <w:rsid w:val="08E4C98C"/>
    <w:rsid w:val="08FD4D31"/>
    <w:rsid w:val="09151F77"/>
    <w:rsid w:val="0945BD42"/>
    <w:rsid w:val="0961586F"/>
    <w:rsid w:val="09B072C6"/>
    <w:rsid w:val="09E3CA1F"/>
    <w:rsid w:val="09EA40E1"/>
    <w:rsid w:val="0A07CB67"/>
    <w:rsid w:val="0A290A72"/>
    <w:rsid w:val="0AADA9AE"/>
    <w:rsid w:val="0ADE38AD"/>
    <w:rsid w:val="0B5B18FB"/>
    <w:rsid w:val="0C0FF5A1"/>
    <w:rsid w:val="0C94C7A3"/>
    <w:rsid w:val="0CF80006"/>
    <w:rsid w:val="0D1DCD65"/>
    <w:rsid w:val="0D1FD449"/>
    <w:rsid w:val="0D3AAF29"/>
    <w:rsid w:val="0DA34A3E"/>
    <w:rsid w:val="0DF289B3"/>
    <w:rsid w:val="0DFD85A6"/>
    <w:rsid w:val="0E0E8ECC"/>
    <w:rsid w:val="0E464761"/>
    <w:rsid w:val="0E6ED08C"/>
    <w:rsid w:val="0E993D50"/>
    <w:rsid w:val="0EBFB351"/>
    <w:rsid w:val="0EC18F3C"/>
    <w:rsid w:val="0ED52DAB"/>
    <w:rsid w:val="0EEB8BAF"/>
    <w:rsid w:val="0F1808E9"/>
    <w:rsid w:val="0F3923DD"/>
    <w:rsid w:val="0F532ED9"/>
    <w:rsid w:val="0F7F726F"/>
    <w:rsid w:val="0F82FE5F"/>
    <w:rsid w:val="0FEA79D6"/>
    <w:rsid w:val="0FF167FE"/>
    <w:rsid w:val="0FF415C5"/>
    <w:rsid w:val="10253AC0"/>
    <w:rsid w:val="1036F072"/>
    <w:rsid w:val="104D2AD7"/>
    <w:rsid w:val="104F8681"/>
    <w:rsid w:val="10670E1F"/>
    <w:rsid w:val="108A7724"/>
    <w:rsid w:val="10900D9B"/>
    <w:rsid w:val="10C4BC56"/>
    <w:rsid w:val="10E42D35"/>
    <w:rsid w:val="10EA0C2B"/>
    <w:rsid w:val="1116369E"/>
    <w:rsid w:val="115EDB32"/>
    <w:rsid w:val="118120CA"/>
    <w:rsid w:val="11840AE3"/>
    <w:rsid w:val="1195E974"/>
    <w:rsid w:val="119B20C4"/>
    <w:rsid w:val="11A5B455"/>
    <w:rsid w:val="11AD52E4"/>
    <w:rsid w:val="12A245DA"/>
    <w:rsid w:val="12A8571D"/>
    <w:rsid w:val="12BFF269"/>
    <w:rsid w:val="12D01B97"/>
    <w:rsid w:val="133AFA4C"/>
    <w:rsid w:val="13799324"/>
    <w:rsid w:val="13859E9F"/>
    <w:rsid w:val="13D14197"/>
    <w:rsid w:val="14254411"/>
    <w:rsid w:val="142C24C1"/>
    <w:rsid w:val="147380B4"/>
    <w:rsid w:val="14DFCC15"/>
    <w:rsid w:val="1507111A"/>
    <w:rsid w:val="1562F734"/>
    <w:rsid w:val="15637A8E"/>
    <w:rsid w:val="158497EC"/>
    <w:rsid w:val="15B28AD6"/>
    <w:rsid w:val="15D4552B"/>
    <w:rsid w:val="15DABEAC"/>
    <w:rsid w:val="15E4E1F2"/>
    <w:rsid w:val="15FE51F0"/>
    <w:rsid w:val="1681F61F"/>
    <w:rsid w:val="1685ACED"/>
    <w:rsid w:val="16D05EFC"/>
    <w:rsid w:val="16DEB445"/>
    <w:rsid w:val="16F7E6E9"/>
    <w:rsid w:val="174B7372"/>
    <w:rsid w:val="1794C177"/>
    <w:rsid w:val="17AEA01C"/>
    <w:rsid w:val="17FEEE70"/>
    <w:rsid w:val="18259E38"/>
    <w:rsid w:val="182894E0"/>
    <w:rsid w:val="18479E0C"/>
    <w:rsid w:val="18C98DE8"/>
    <w:rsid w:val="18E74499"/>
    <w:rsid w:val="18E92681"/>
    <w:rsid w:val="191AB33C"/>
    <w:rsid w:val="1923481D"/>
    <w:rsid w:val="19515D8A"/>
    <w:rsid w:val="1964CF5C"/>
    <w:rsid w:val="19ABB427"/>
    <w:rsid w:val="1A06D110"/>
    <w:rsid w:val="1A0B00C3"/>
    <w:rsid w:val="1A74DE8D"/>
    <w:rsid w:val="1B0BF3BC"/>
    <w:rsid w:val="1B137FAE"/>
    <w:rsid w:val="1B6EFC91"/>
    <w:rsid w:val="1B6FEBA6"/>
    <w:rsid w:val="1BAB1985"/>
    <w:rsid w:val="1BAC79BA"/>
    <w:rsid w:val="1BAF9F3A"/>
    <w:rsid w:val="1BE7264B"/>
    <w:rsid w:val="1C171947"/>
    <w:rsid w:val="1C556121"/>
    <w:rsid w:val="1C7E106A"/>
    <w:rsid w:val="1C9C0223"/>
    <w:rsid w:val="1CB94C30"/>
    <w:rsid w:val="1D27D559"/>
    <w:rsid w:val="1D3D5885"/>
    <w:rsid w:val="1D5E9DF0"/>
    <w:rsid w:val="1D738EB1"/>
    <w:rsid w:val="1D9275D7"/>
    <w:rsid w:val="1DDAF1B4"/>
    <w:rsid w:val="1E5BA6BB"/>
    <w:rsid w:val="1F3B02AE"/>
    <w:rsid w:val="1F488D46"/>
    <w:rsid w:val="1F72A7DF"/>
    <w:rsid w:val="1FB6F610"/>
    <w:rsid w:val="1FB8A517"/>
    <w:rsid w:val="1FF3D4D5"/>
    <w:rsid w:val="202047C1"/>
    <w:rsid w:val="2020DEAD"/>
    <w:rsid w:val="2085BAD7"/>
    <w:rsid w:val="210780FC"/>
    <w:rsid w:val="21275EF5"/>
    <w:rsid w:val="219291E1"/>
    <w:rsid w:val="220E2B4E"/>
    <w:rsid w:val="22512AD6"/>
    <w:rsid w:val="2297C39E"/>
    <w:rsid w:val="22A8FC47"/>
    <w:rsid w:val="22C01984"/>
    <w:rsid w:val="22CBFD32"/>
    <w:rsid w:val="22DFB938"/>
    <w:rsid w:val="2320B631"/>
    <w:rsid w:val="233DA8FE"/>
    <w:rsid w:val="2386B1B4"/>
    <w:rsid w:val="23B961D8"/>
    <w:rsid w:val="23D6EBA7"/>
    <w:rsid w:val="2419824C"/>
    <w:rsid w:val="242EC88A"/>
    <w:rsid w:val="242F0A72"/>
    <w:rsid w:val="24CC6A56"/>
    <w:rsid w:val="24D9914B"/>
    <w:rsid w:val="251E97C9"/>
    <w:rsid w:val="256D8E2E"/>
    <w:rsid w:val="2578436C"/>
    <w:rsid w:val="258605A8"/>
    <w:rsid w:val="258E0F6B"/>
    <w:rsid w:val="259957F5"/>
    <w:rsid w:val="26237ED6"/>
    <w:rsid w:val="2655C1EF"/>
    <w:rsid w:val="26AF2E18"/>
    <w:rsid w:val="26E31170"/>
    <w:rsid w:val="26E5CCB0"/>
    <w:rsid w:val="270E36D6"/>
    <w:rsid w:val="2711BEBF"/>
    <w:rsid w:val="2758DC76"/>
    <w:rsid w:val="2760BBF0"/>
    <w:rsid w:val="2775597C"/>
    <w:rsid w:val="278FC362"/>
    <w:rsid w:val="27E4824D"/>
    <w:rsid w:val="283ED809"/>
    <w:rsid w:val="28496C70"/>
    <w:rsid w:val="2851112C"/>
    <w:rsid w:val="2895EEA2"/>
    <w:rsid w:val="28E12BD7"/>
    <w:rsid w:val="28EBA6D0"/>
    <w:rsid w:val="29183FC3"/>
    <w:rsid w:val="29472110"/>
    <w:rsid w:val="2957ADF7"/>
    <w:rsid w:val="298D968D"/>
    <w:rsid w:val="29F3A38F"/>
    <w:rsid w:val="29FE651D"/>
    <w:rsid w:val="2A55CF52"/>
    <w:rsid w:val="2A7CE8E2"/>
    <w:rsid w:val="2AA62F8B"/>
    <w:rsid w:val="2AD776C6"/>
    <w:rsid w:val="2B15B2BF"/>
    <w:rsid w:val="2B4B9AB1"/>
    <w:rsid w:val="2B6C1B52"/>
    <w:rsid w:val="2B6FFD14"/>
    <w:rsid w:val="2B7662F7"/>
    <w:rsid w:val="2BA2F9CA"/>
    <w:rsid w:val="2BA371FE"/>
    <w:rsid w:val="2BA3E51E"/>
    <w:rsid w:val="2C2C4B66"/>
    <w:rsid w:val="2C3DFA93"/>
    <w:rsid w:val="2C43506F"/>
    <w:rsid w:val="2C6E25F1"/>
    <w:rsid w:val="2C795C2E"/>
    <w:rsid w:val="2D026ECC"/>
    <w:rsid w:val="2D10267D"/>
    <w:rsid w:val="2D1D98AB"/>
    <w:rsid w:val="2D72C438"/>
    <w:rsid w:val="2D7F357F"/>
    <w:rsid w:val="2D8CB9B3"/>
    <w:rsid w:val="2DD48183"/>
    <w:rsid w:val="2E1F15C0"/>
    <w:rsid w:val="2E38C33F"/>
    <w:rsid w:val="2E3CF1A3"/>
    <w:rsid w:val="2E66D365"/>
    <w:rsid w:val="2EAF3613"/>
    <w:rsid w:val="2EEC313C"/>
    <w:rsid w:val="2F49F35A"/>
    <w:rsid w:val="2F522716"/>
    <w:rsid w:val="2FA46C38"/>
    <w:rsid w:val="2FB5F305"/>
    <w:rsid w:val="2FD13DE9"/>
    <w:rsid w:val="3028576F"/>
    <w:rsid w:val="30BD255C"/>
    <w:rsid w:val="30C222F9"/>
    <w:rsid w:val="3100A05C"/>
    <w:rsid w:val="31049F29"/>
    <w:rsid w:val="310D8B22"/>
    <w:rsid w:val="3182F362"/>
    <w:rsid w:val="318942FA"/>
    <w:rsid w:val="318EA9C4"/>
    <w:rsid w:val="3194A3EA"/>
    <w:rsid w:val="319C0D6B"/>
    <w:rsid w:val="31D885C0"/>
    <w:rsid w:val="3208FE88"/>
    <w:rsid w:val="3235CAB5"/>
    <w:rsid w:val="3256C2EF"/>
    <w:rsid w:val="33048693"/>
    <w:rsid w:val="332308EA"/>
    <w:rsid w:val="33388488"/>
    <w:rsid w:val="33C51817"/>
    <w:rsid w:val="33FF9ABF"/>
    <w:rsid w:val="341CA7FB"/>
    <w:rsid w:val="344D2E97"/>
    <w:rsid w:val="346931CA"/>
    <w:rsid w:val="34879C40"/>
    <w:rsid w:val="34F8F3D1"/>
    <w:rsid w:val="3504AD60"/>
    <w:rsid w:val="350A4207"/>
    <w:rsid w:val="357DA727"/>
    <w:rsid w:val="35F074C5"/>
    <w:rsid w:val="35F94BA1"/>
    <w:rsid w:val="3640FE1C"/>
    <w:rsid w:val="3686AB5F"/>
    <w:rsid w:val="36A71AD7"/>
    <w:rsid w:val="375936AA"/>
    <w:rsid w:val="3770BF44"/>
    <w:rsid w:val="37785848"/>
    <w:rsid w:val="37C98E71"/>
    <w:rsid w:val="37EA11AA"/>
    <w:rsid w:val="3821C3D1"/>
    <w:rsid w:val="38415E0F"/>
    <w:rsid w:val="386D4A68"/>
    <w:rsid w:val="39315C7F"/>
    <w:rsid w:val="393AE937"/>
    <w:rsid w:val="3970BAB2"/>
    <w:rsid w:val="39A0069E"/>
    <w:rsid w:val="3A0E8998"/>
    <w:rsid w:val="3A3F9919"/>
    <w:rsid w:val="3A67BCD8"/>
    <w:rsid w:val="3A70A907"/>
    <w:rsid w:val="3ABEE9CB"/>
    <w:rsid w:val="3B2E3807"/>
    <w:rsid w:val="3BBDAC6A"/>
    <w:rsid w:val="3BE77E36"/>
    <w:rsid w:val="3C1CCA84"/>
    <w:rsid w:val="3C235752"/>
    <w:rsid w:val="3C344A93"/>
    <w:rsid w:val="3C58829A"/>
    <w:rsid w:val="3C7273C8"/>
    <w:rsid w:val="3CA76D10"/>
    <w:rsid w:val="3CE2BBD2"/>
    <w:rsid w:val="3D188FAA"/>
    <w:rsid w:val="3D1DE44D"/>
    <w:rsid w:val="3D2F56E4"/>
    <w:rsid w:val="3D7EB433"/>
    <w:rsid w:val="3DAE2CB8"/>
    <w:rsid w:val="3DB34861"/>
    <w:rsid w:val="3DBF0D7D"/>
    <w:rsid w:val="3DF843EB"/>
    <w:rsid w:val="3E1A1D3E"/>
    <w:rsid w:val="3E50B240"/>
    <w:rsid w:val="3E926BAA"/>
    <w:rsid w:val="3E97C8AF"/>
    <w:rsid w:val="3EA0FD91"/>
    <w:rsid w:val="3ED3C304"/>
    <w:rsid w:val="3F1E0FF4"/>
    <w:rsid w:val="3F60099A"/>
    <w:rsid w:val="3F7DAF61"/>
    <w:rsid w:val="40310052"/>
    <w:rsid w:val="4060DFD5"/>
    <w:rsid w:val="4066671C"/>
    <w:rsid w:val="406DC453"/>
    <w:rsid w:val="40857C5D"/>
    <w:rsid w:val="412FA6A8"/>
    <w:rsid w:val="416D2CFB"/>
    <w:rsid w:val="418AE090"/>
    <w:rsid w:val="42961A54"/>
    <w:rsid w:val="429A5222"/>
    <w:rsid w:val="42C7C6FC"/>
    <w:rsid w:val="42D0B255"/>
    <w:rsid w:val="435630AA"/>
    <w:rsid w:val="438972DB"/>
    <w:rsid w:val="4396C1BD"/>
    <w:rsid w:val="43A7ED66"/>
    <w:rsid w:val="43B14869"/>
    <w:rsid w:val="43C05A3D"/>
    <w:rsid w:val="4464F940"/>
    <w:rsid w:val="448E14A0"/>
    <w:rsid w:val="449D74B3"/>
    <w:rsid w:val="4551363A"/>
    <w:rsid w:val="45778992"/>
    <w:rsid w:val="457B7A99"/>
    <w:rsid w:val="45C57B0B"/>
    <w:rsid w:val="46B74B78"/>
    <w:rsid w:val="46BFACD3"/>
    <w:rsid w:val="46C5B91D"/>
    <w:rsid w:val="46E853B2"/>
    <w:rsid w:val="4728177B"/>
    <w:rsid w:val="472F8027"/>
    <w:rsid w:val="4745DE97"/>
    <w:rsid w:val="474F2D05"/>
    <w:rsid w:val="4767466E"/>
    <w:rsid w:val="47EB0BA2"/>
    <w:rsid w:val="47EBC2C1"/>
    <w:rsid w:val="48239823"/>
    <w:rsid w:val="4832009B"/>
    <w:rsid w:val="48C7A5B2"/>
    <w:rsid w:val="48F422A5"/>
    <w:rsid w:val="4907E9EB"/>
    <w:rsid w:val="49276F0C"/>
    <w:rsid w:val="493A5002"/>
    <w:rsid w:val="493DB739"/>
    <w:rsid w:val="49410FC9"/>
    <w:rsid w:val="4985C351"/>
    <w:rsid w:val="4997F7F1"/>
    <w:rsid w:val="49A0AD6A"/>
    <w:rsid w:val="49CBFBBD"/>
    <w:rsid w:val="4A7617DC"/>
    <w:rsid w:val="4A8D5735"/>
    <w:rsid w:val="4AAD7F0A"/>
    <w:rsid w:val="4AF8E42A"/>
    <w:rsid w:val="4B14360B"/>
    <w:rsid w:val="4B1AF267"/>
    <w:rsid w:val="4B222846"/>
    <w:rsid w:val="4B279D2F"/>
    <w:rsid w:val="4B440843"/>
    <w:rsid w:val="4BB887F7"/>
    <w:rsid w:val="4BC098DA"/>
    <w:rsid w:val="4BCF0C47"/>
    <w:rsid w:val="4BDE8D50"/>
    <w:rsid w:val="4C86A7C7"/>
    <w:rsid w:val="4CD8C790"/>
    <w:rsid w:val="4CEE9E7A"/>
    <w:rsid w:val="4CF1223D"/>
    <w:rsid w:val="4D11E1B4"/>
    <w:rsid w:val="4D174E64"/>
    <w:rsid w:val="4D3BF0CE"/>
    <w:rsid w:val="4D78019F"/>
    <w:rsid w:val="4D908973"/>
    <w:rsid w:val="4D93535B"/>
    <w:rsid w:val="4DBFCB4E"/>
    <w:rsid w:val="4DE86226"/>
    <w:rsid w:val="4E24C441"/>
    <w:rsid w:val="4E3EB155"/>
    <w:rsid w:val="4E592D33"/>
    <w:rsid w:val="4E8F42B5"/>
    <w:rsid w:val="4E976E81"/>
    <w:rsid w:val="4E9FF320"/>
    <w:rsid w:val="4F010B03"/>
    <w:rsid w:val="4F2C7CFF"/>
    <w:rsid w:val="4F2F98E8"/>
    <w:rsid w:val="4F300E23"/>
    <w:rsid w:val="4F4212EB"/>
    <w:rsid w:val="4FB9F451"/>
    <w:rsid w:val="4FD18042"/>
    <w:rsid w:val="4FDC3010"/>
    <w:rsid w:val="500CD090"/>
    <w:rsid w:val="5074EDF7"/>
    <w:rsid w:val="50A3E826"/>
    <w:rsid w:val="50B0BEA0"/>
    <w:rsid w:val="50F6D522"/>
    <w:rsid w:val="50FAED87"/>
    <w:rsid w:val="51075E2B"/>
    <w:rsid w:val="515B3B43"/>
    <w:rsid w:val="518823EB"/>
    <w:rsid w:val="51A31717"/>
    <w:rsid w:val="52005600"/>
    <w:rsid w:val="521EE592"/>
    <w:rsid w:val="5230F33D"/>
    <w:rsid w:val="52353220"/>
    <w:rsid w:val="52701E9A"/>
    <w:rsid w:val="5296C71F"/>
    <w:rsid w:val="52F01E40"/>
    <w:rsid w:val="52F7564D"/>
    <w:rsid w:val="52F84427"/>
    <w:rsid w:val="52F94A91"/>
    <w:rsid w:val="5311BE82"/>
    <w:rsid w:val="5323547F"/>
    <w:rsid w:val="532B56A5"/>
    <w:rsid w:val="537E17E2"/>
    <w:rsid w:val="53A8459A"/>
    <w:rsid w:val="53B34F59"/>
    <w:rsid w:val="53C9A3BD"/>
    <w:rsid w:val="53DD343A"/>
    <w:rsid w:val="5401FB3F"/>
    <w:rsid w:val="540BC8AB"/>
    <w:rsid w:val="541B395C"/>
    <w:rsid w:val="541DE027"/>
    <w:rsid w:val="546C8481"/>
    <w:rsid w:val="54A76FD0"/>
    <w:rsid w:val="54E0FDAC"/>
    <w:rsid w:val="551745D1"/>
    <w:rsid w:val="5548A4D0"/>
    <w:rsid w:val="55499FAD"/>
    <w:rsid w:val="55A5D4EC"/>
    <w:rsid w:val="561E96A1"/>
    <w:rsid w:val="56257621"/>
    <w:rsid w:val="56747948"/>
    <w:rsid w:val="56CE1EE4"/>
    <w:rsid w:val="56E5601B"/>
    <w:rsid w:val="5701F4D6"/>
    <w:rsid w:val="5702DAFB"/>
    <w:rsid w:val="57ADA99E"/>
    <w:rsid w:val="57C6391A"/>
    <w:rsid w:val="57D4A3F2"/>
    <w:rsid w:val="5824491C"/>
    <w:rsid w:val="58307E90"/>
    <w:rsid w:val="586C833A"/>
    <w:rsid w:val="58936FDA"/>
    <w:rsid w:val="58A634B4"/>
    <w:rsid w:val="58BBA0C5"/>
    <w:rsid w:val="58EBBBAB"/>
    <w:rsid w:val="58EDAEBE"/>
    <w:rsid w:val="59B9FA77"/>
    <w:rsid w:val="59C62804"/>
    <w:rsid w:val="59D45144"/>
    <w:rsid w:val="59D7105F"/>
    <w:rsid w:val="59D8A5BE"/>
    <w:rsid w:val="5B37BB73"/>
    <w:rsid w:val="5B6A893B"/>
    <w:rsid w:val="5BA64E51"/>
    <w:rsid w:val="5BB16054"/>
    <w:rsid w:val="5BBC286E"/>
    <w:rsid w:val="5BF8B3CB"/>
    <w:rsid w:val="5BFFBCF5"/>
    <w:rsid w:val="5C19AA1D"/>
    <w:rsid w:val="5C4D0D9A"/>
    <w:rsid w:val="5C63BE5F"/>
    <w:rsid w:val="5C7FC134"/>
    <w:rsid w:val="5CAD7B02"/>
    <w:rsid w:val="5CBE0039"/>
    <w:rsid w:val="5CE2DAEA"/>
    <w:rsid w:val="5D6484CB"/>
    <w:rsid w:val="5D672DB2"/>
    <w:rsid w:val="5D6A1493"/>
    <w:rsid w:val="5D9AD1E0"/>
    <w:rsid w:val="5DC6D456"/>
    <w:rsid w:val="5DDB125F"/>
    <w:rsid w:val="5DF3C13A"/>
    <w:rsid w:val="5E4356AB"/>
    <w:rsid w:val="5E4429FB"/>
    <w:rsid w:val="5E80B220"/>
    <w:rsid w:val="5E9193D8"/>
    <w:rsid w:val="5E98FC8C"/>
    <w:rsid w:val="5ECD885F"/>
    <w:rsid w:val="5F720FD1"/>
    <w:rsid w:val="5F741C4C"/>
    <w:rsid w:val="5F932AB5"/>
    <w:rsid w:val="6069DF8B"/>
    <w:rsid w:val="6070EAF1"/>
    <w:rsid w:val="60CB8CC1"/>
    <w:rsid w:val="61129ABB"/>
    <w:rsid w:val="616C0515"/>
    <w:rsid w:val="6196047F"/>
    <w:rsid w:val="61CC1D30"/>
    <w:rsid w:val="61D4E158"/>
    <w:rsid w:val="61E62A35"/>
    <w:rsid w:val="6258830E"/>
    <w:rsid w:val="625954E6"/>
    <w:rsid w:val="6327BA38"/>
    <w:rsid w:val="634B7AE0"/>
    <w:rsid w:val="63CF75E4"/>
    <w:rsid w:val="63D0CE24"/>
    <w:rsid w:val="63F64EAC"/>
    <w:rsid w:val="63FB65A9"/>
    <w:rsid w:val="64B6666D"/>
    <w:rsid w:val="64D5ABF5"/>
    <w:rsid w:val="65447575"/>
    <w:rsid w:val="65B82520"/>
    <w:rsid w:val="661F2C57"/>
    <w:rsid w:val="663C81D3"/>
    <w:rsid w:val="664E6FC0"/>
    <w:rsid w:val="667218E1"/>
    <w:rsid w:val="667DB06E"/>
    <w:rsid w:val="6698C508"/>
    <w:rsid w:val="66BBDA6D"/>
    <w:rsid w:val="66C6527F"/>
    <w:rsid w:val="67675CF3"/>
    <w:rsid w:val="6780B06C"/>
    <w:rsid w:val="67C22C6B"/>
    <w:rsid w:val="68066B75"/>
    <w:rsid w:val="6864E10C"/>
    <w:rsid w:val="68B4E99E"/>
    <w:rsid w:val="68B6044D"/>
    <w:rsid w:val="68E5711D"/>
    <w:rsid w:val="6911CFF8"/>
    <w:rsid w:val="691D1CE2"/>
    <w:rsid w:val="69940141"/>
    <w:rsid w:val="69B9CE72"/>
    <w:rsid w:val="69CE2E4B"/>
    <w:rsid w:val="6A153AE9"/>
    <w:rsid w:val="6A671654"/>
    <w:rsid w:val="6A6D6C65"/>
    <w:rsid w:val="6A886FB3"/>
    <w:rsid w:val="6A98ED72"/>
    <w:rsid w:val="6A9BBA6D"/>
    <w:rsid w:val="6AA06DC5"/>
    <w:rsid w:val="6AF5C88D"/>
    <w:rsid w:val="6AFAC2B0"/>
    <w:rsid w:val="6B1FA5AF"/>
    <w:rsid w:val="6B389072"/>
    <w:rsid w:val="6B3D85C7"/>
    <w:rsid w:val="6B752A71"/>
    <w:rsid w:val="6BC78530"/>
    <w:rsid w:val="6BD57205"/>
    <w:rsid w:val="6C2B652D"/>
    <w:rsid w:val="6C37D05B"/>
    <w:rsid w:val="6CC7D304"/>
    <w:rsid w:val="6CCC615E"/>
    <w:rsid w:val="6CF42A09"/>
    <w:rsid w:val="6D012EFB"/>
    <w:rsid w:val="6D0396E3"/>
    <w:rsid w:val="6D0AF254"/>
    <w:rsid w:val="6D210405"/>
    <w:rsid w:val="6D2B363E"/>
    <w:rsid w:val="6D4BD703"/>
    <w:rsid w:val="6D7064F8"/>
    <w:rsid w:val="6D7AA839"/>
    <w:rsid w:val="6D7BA642"/>
    <w:rsid w:val="6DE007F4"/>
    <w:rsid w:val="6E1A8AF1"/>
    <w:rsid w:val="6E2B0F74"/>
    <w:rsid w:val="6E39292D"/>
    <w:rsid w:val="6E5FB366"/>
    <w:rsid w:val="6E6639EE"/>
    <w:rsid w:val="6EBB3EE0"/>
    <w:rsid w:val="6EC92B23"/>
    <w:rsid w:val="6ED438E7"/>
    <w:rsid w:val="6ED76632"/>
    <w:rsid w:val="6F3B02E4"/>
    <w:rsid w:val="6F49C351"/>
    <w:rsid w:val="6F9DEC65"/>
    <w:rsid w:val="700877A8"/>
    <w:rsid w:val="701E268B"/>
    <w:rsid w:val="710D65E0"/>
    <w:rsid w:val="71330B76"/>
    <w:rsid w:val="714FE4C8"/>
    <w:rsid w:val="718722B7"/>
    <w:rsid w:val="719BF644"/>
    <w:rsid w:val="71A08BED"/>
    <w:rsid w:val="71C5E1D7"/>
    <w:rsid w:val="71C924EC"/>
    <w:rsid w:val="72015793"/>
    <w:rsid w:val="72583A34"/>
    <w:rsid w:val="72AAB1B0"/>
    <w:rsid w:val="72B074A7"/>
    <w:rsid w:val="72B72ECD"/>
    <w:rsid w:val="72BBE8E0"/>
    <w:rsid w:val="72BEF11A"/>
    <w:rsid w:val="72C9940D"/>
    <w:rsid w:val="72FE3346"/>
    <w:rsid w:val="7304CCF2"/>
    <w:rsid w:val="731BD4F6"/>
    <w:rsid w:val="73239C76"/>
    <w:rsid w:val="732AA172"/>
    <w:rsid w:val="73451CBE"/>
    <w:rsid w:val="735E34C7"/>
    <w:rsid w:val="73EAAD01"/>
    <w:rsid w:val="740DB670"/>
    <w:rsid w:val="741444F7"/>
    <w:rsid w:val="74693A9C"/>
    <w:rsid w:val="7475B269"/>
    <w:rsid w:val="74A5C51D"/>
    <w:rsid w:val="74B76D33"/>
    <w:rsid w:val="74B9AF95"/>
    <w:rsid w:val="750AF39D"/>
    <w:rsid w:val="75127052"/>
    <w:rsid w:val="7515DE9D"/>
    <w:rsid w:val="7546DA60"/>
    <w:rsid w:val="7560E4BA"/>
    <w:rsid w:val="756EE7D7"/>
    <w:rsid w:val="75FA6B00"/>
    <w:rsid w:val="761BC1D2"/>
    <w:rsid w:val="762470DB"/>
    <w:rsid w:val="76799FCA"/>
    <w:rsid w:val="7705904F"/>
    <w:rsid w:val="770FFC84"/>
    <w:rsid w:val="77594054"/>
    <w:rsid w:val="775C59AB"/>
    <w:rsid w:val="77624334"/>
    <w:rsid w:val="77AFF343"/>
    <w:rsid w:val="77B8F864"/>
    <w:rsid w:val="77D7105A"/>
    <w:rsid w:val="780C0CE7"/>
    <w:rsid w:val="780D204D"/>
    <w:rsid w:val="783D7A8E"/>
    <w:rsid w:val="78686F38"/>
    <w:rsid w:val="787A9716"/>
    <w:rsid w:val="787ED7DC"/>
    <w:rsid w:val="78850428"/>
    <w:rsid w:val="78D2AACB"/>
    <w:rsid w:val="796FBF93"/>
    <w:rsid w:val="79BEDE0D"/>
    <w:rsid w:val="79F0192C"/>
    <w:rsid w:val="7A1718DA"/>
    <w:rsid w:val="7A7E48B4"/>
    <w:rsid w:val="7A8E6CC1"/>
    <w:rsid w:val="7AC641B4"/>
    <w:rsid w:val="7AF3C561"/>
    <w:rsid w:val="7B2FCFCB"/>
    <w:rsid w:val="7B89C121"/>
    <w:rsid w:val="7B9F0CF9"/>
    <w:rsid w:val="7BBBEA19"/>
    <w:rsid w:val="7BD008A2"/>
    <w:rsid w:val="7BF0FB15"/>
    <w:rsid w:val="7C2236D2"/>
    <w:rsid w:val="7C2D0D06"/>
    <w:rsid w:val="7C3C5E2D"/>
    <w:rsid w:val="7C42CD1F"/>
    <w:rsid w:val="7CC0BF53"/>
    <w:rsid w:val="7CD979D9"/>
    <w:rsid w:val="7D0252A7"/>
    <w:rsid w:val="7D5466C7"/>
    <w:rsid w:val="7D72DEE1"/>
    <w:rsid w:val="7DBCC1CE"/>
    <w:rsid w:val="7DBE37AA"/>
    <w:rsid w:val="7E50F005"/>
    <w:rsid w:val="7E613363"/>
    <w:rsid w:val="7E80D87E"/>
    <w:rsid w:val="7EA97D8C"/>
    <w:rsid w:val="7EB81B64"/>
    <w:rsid w:val="7EB90486"/>
    <w:rsid w:val="7EC89E0B"/>
    <w:rsid w:val="7EE74459"/>
    <w:rsid w:val="7F0748FA"/>
    <w:rsid w:val="7F095DEA"/>
    <w:rsid w:val="7F1299C1"/>
    <w:rsid w:val="7F278602"/>
    <w:rsid w:val="7FE7D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4DE8D"/>
  <w15:chartTrackingRefBased/>
  <w15:docId w15:val="{1376BFEC-577D-44D0-826A-6DA9C22E9C1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cs-CZ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qFormat/>
    <w:rsid w:val="0C0FF5A1"/>
    <w:rPr>
      <w:rFonts w:ascii="Aptos Display" w:hAnsi="Aptos Display" w:eastAsia="Aptos Display" w:cs="" w:asciiTheme="majorAscii" w:hAnsiTheme="majorAscii" w:eastAsiaTheme="minorAscii" w:cstheme="majorEastAsia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paragraph" w:styleId="Heading2">
    <w:uiPriority w:val="9"/>
    <w:name w:val="heading 2"/>
    <w:basedOn w:val="Normal"/>
    <w:next w:val="Normal"/>
    <w:unhideWhenUsed/>
    <w:qFormat/>
    <w:rsid w:val="2AA62F8B"/>
    <w:rPr>
      <w:rFonts w:ascii="Aptos Display" w:hAnsi="Aptos Display" w:eastAsia="Aptos Display" w:cs="" w:asciiTheme="majorAscii" w:hAnsiTheme="majorAscii" w:eastAsiaTheme="minorAscii" w:cstheme="majorEastAsia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character" w:styleId="Hyperlink">
    <w:uiPriority w:val="99"/>
    <w:name w:val="Hyperlink"/>
    <w:basedOn w:val="DefaultParagraphFont"/>
    <w:unhideWhenUsed/>
    <w:rsid w:val="2AA62F8B"/>
    <w:rPr>
      <w:color w:val="467886"/>
      <w:u w:val="single"/>
    </w:rPr>
  </w:style>
  <w:style w:type="paragraph" w:styleId="ListParagraph">
    <w:uiPriority w:val="34"/>
    <w:name w:val="List Paragraph"/>
    <w:basedOn w:val="Normal"/>
    <w:qFormat/>
    <w:rsid w:val="12D01B97"/>
    <w:pPr>
      <w:spacing/>
      <w:ind w:left="720"/>
      <w:contextualSpacing/>
    </w:pPr>
  </w:style>
  <w:style w:type="paragraph" w:styleId="Heading3">
    <w:uiPriority w:val="9"/>
    <w:name w:val="heading 3"/>
    <w:basedOn w:val="Normal"/>
    <w:next w:val="Normal"/>
    <w:unhideWhenUsed/>
    <w:qFormat/>
    <w:rsid w:val="12D01B97"/>
    <w:rPr>
      <w:rFonts w:eastAsia="Aptos Display" w:cs="" w:eastAsiaTheme="minorAscii" w:cstheme="majorEastAsia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paragraph" w:styleId="Heading4">
    <w:uiPriority w:val="9"/>
    <w:name w:val="heading 4"/>
    <w:basedOn w:val="Normal"/>
    <w:next w:val="Normal"/>
    <w:unhideWhenUsed/>
    <w:qFormat/>
    <w:rsid w:val="12D01B97"/>
    <w:rPr>
      <w:rFonts w:eastAsia="Aptos Display" w:cs="" w:eastAsiaTheme="minorAscii" w:cstheme="majorEastAsia"/>
      <w:i w:val="1"/>
      <w:iCs w:val="1"/>
      <w:color w:val="0F4761" w:themeColor="accent1" w:themeTint="FF" w:themeShade="BF"/>
    </w:rPr>
    <w:pPr>
      <w:keepNext w:val="1"/>
      <w:keepLines w:val="1"/>
      <w:spacing w:before="80" w:after="40"/>
      <w:outlineLvl w:val="3"/>
    </w:pPr>
  </w:style>
  <w:style w:type="paragraph" w:styleId="Heading5">
    <w:uiPriority w:val="9"/>
    <w:name w:val="heading 5"/>
    <w:basedOn w:val="Normal"/>
    <w:next w:val="Normal"/>
    <w:unhideWhenUsed/>
    <w:qFormat/>
    <w:rsid w:val="12D01B97"/>
    <w:rPr>
      <w:rFonts w:eastAsia="Aptos Display" w:cs="" w:eastAsiaTheme="minorAscii" w:cstheme="majorEastAsia"/>
      <w:color w:val="0F4761" w:themeColor="accent1" w:themeTint="FF" w:themeShade="BF"/>
    </w:rPr>
    <w:pPr>
      <w:keepNext w:val="1"/>
      <w:keepLines w:val="1"/>
      <w:spacing w:before="80" w:after="40"/>
      <w:outlineLvl w:val="4"/>
    </w:pPr>
  </w:style>
  <w:style w:type="paragraph" w:styleId="TOC1">
    <w:uiPriority w:val="39"/>
    <w:name w:val="toc 1"/>
    <w:basedOn w:val="Normal"/>
    <w:next w:val="Normal"/>
    <w:unhideWhenUsed/>
    <w:rsid w:val="12D01B97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12D01B97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12D01B97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12D01B97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12D01B97"/>
    <w:pPr>
      <w:spacing w:after="100"/>
      <w:ind w:left="880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github.com/KoubekJ1/face-recognition" TargetMode="External" Id="R2b57dea8667741b1" /><Relationship Type="http://schemas.openxmlformats.org/officeDocument/2006/relationships/image" Target="/media/image.png" Id="rId1773016805" /><Relationship Type="http://schemas.openxmlformats.org/officeDocument/2006/relationships/hyperlink" Target="https://opencv.org/" TargetMode="External" Id="R016bef3b9db048a6" /><Relationship Type="http://schemas.openxmlformats.org/officeDocument/2006/relationships/hyperlink" Target="https://www.pi4j.com/" TargetMode="External" Id="Re9891218f8114b75" /><Relationship Type="http://schemas.openxmlformats.org/officeDocument/2006/relationships/image" Target="/media/image2.png" Id="rId2088392619" /><Relationship Type="http://schemas.openxmlformats.org/officeDocument/2006/relationships/hyperlink" Target="https://www.gnu.org/licenses/gpl-3.0.html" TargetMode="External" Id="Re4fd291343f9444c" /><Relationship Type="http://schemas.openxmlformats.org/officeDocument/2006/relationships/numbering" Target="numbering.xml" Id="R184494ac415e4ea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2025-05-03T15:06:41.7507754Z</dcterms:created>
  <dcterms:modified xsi:type="dcterms:W3CDTF">2025-05-06T18:44:15.1221534Z</dcterms:modified>
  <dc:creator>Jan Koubek (student C3b)</dc:creator>
  <lastModifiedBy>Jan Koubek (student C3b)</lastModifiedBy>
</coreProperties>
</file>