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8409" w14:textId="44BA0975" w:rsidR="003756B6" w:rsidRPr="00A62233" w:rsidRDefault="00E70F24" w:rsidP="00A62233">
      <w:pPr>
        <w:pStyle w:val="a7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bookmarkStart w:id="0" w:name="_Toc401564871"/>
      <w:bookmarkStart w:id="1" w:name="_Toc526853891"/>
      <w:r w:rsidRPr="006F4439">
        <w:rPr>
          <w:rFonts w:eastAsia="標楷體" w:hint="eastAsia"/>
          <w:b/>
          <w:sz w:val="28"/>
          <w:szCs w:val="28"/>
        </w:rPr>
        <w:t>表六、臺灣大學各學院</w:t>
      </w:r>
      <w:r w:rsidRPr="006F4439">
        <w:rPr>
          <w:rFonts w:eastAsia="標楷體" w:hint="eastAsia"/>
          <w:b/>
          <w:bCs/>
          <w:sz w:val="28"/>
          <w:szCs w:val="28"/>
        </w:rPr>
        <w:t>論文平均被引次數統計</w:t>
      </w:r>
      <w:r w:rsidR="0036181D" w:rsidRPr="00BB6B9C">
        <w:rPr>
          <w:rFonts w:eastAsia="標楷體"/>
          <w:b/>
          <w:sz w:val="28"/>
          <w:szCs w:val="28"/>
        </w:rPr>
        <w:t>(</w:t>
      </w:r>
      <w:r w:rsidR="0036181D">
        <w:rPr>
          <w:rFonts w:eastAsia="標楷體"/>
          <w:b/>
          <w:sz w:val="28"/>
          <w:szCs w:val="28"/>
        </w:rPr>
        <w:t>{{D2}}</w:t>
      </w:r>
      <w:r w:rsidR="0036181D" w:rsidRPr="00BB6B9C">
        <w:rPr>
          <w:rFonts w:eastAsia="標楷體"/>
          <w:b/>
          <w:sz w:val="28"/>
          <w:szCs w:val="28"/>
        </w:rPr>
        <w:t>-</w:t>
      </w:r>
      <w:r w:rsidR="0036181D">
        <w:rPr>
          <w:rFonts w:eastAsia="標楷體"/>
          <w:b/>
          <w:sz w:val="28"/>
          <w:szCs w:val="28"/>
        </w:rPr>
        <w:t>{{I2}}</w:t>
      </w:r>
      <w:r w:rsidR="0036181D" w:rsidRPr="00BB6B9C">
        <w:rPr>
          <w:rFonts w:eastAsia="標楷體"/>
          <w:b/>
          <w:sz w:val="28"/>
          <w:szCs w:val="28"/>
        </w:rPr>
        <w:t>上</w:t>
      </w:r>
      <w:r w:rsidR="0036181D" w:rsidRPr="00BB6B9C">
        <w:rPr>
          <w:rFonts w:eastAsia="標楷體"/>
          <w:b/>
          <w:sz w:val="28"/>
          <w:szCs w:val="28"/>
        </w:rPr>
        <w:t>)</w:t>
      </w:r>
      <w:bookmarkEnd w:id="0"/>
      <w:bookmarkEnd w:id="1"/>
    </w:p>
    <w:tbl>
      <w:tblPr>
        <w:tblW w:w="11286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1"/>
        <w:gridCol w:w="1221"/>
        <w:gridCol w:w="1221"/>
        <w:gridCol w:w="1221"/>
        <w:gridCol w:w="1221"/>
        <w:gridCol w:w="1221"/>
        <w:gridCol w:w="1228"/>
        <w:gridCol w:w="1232"/>
      </w:tblGrid>
      <w:tr w:rsidR="00C40BB2" w:rsidRPr="006F4439" w14:paraId="4AC6CDD7" w14:textId="3A8828BD" w:rsidTr="00C40BB2">
        <w:trPr>
          <w:trHeight w:val="817"/>
          <w:jc w:val="center"/>
        </w:trPr>
        <w:tc>
          <w:tcPr>
            <w:tcW w:w="272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2EBA918" w14:textId="77777777" w:rsidR="00C40BB2" w:rsidRPr="006F4439" w:rsidRDefault="00C40BB2" w:rsidP="003756B6">
            <w:pPr>
              <w:spacing w:line="300" w:lineRule="exact"/>
              <w:jc w:val="right"/>
              <w:rPr>
                <w:rFonts w:eastAsia="標楷體"/>
                <w:b/>
                <w:bCs/>
              </w:rPr>
            </w:pPr>
            <w:bookmarkStart w:id="2" w:name="_Hlk432682350"/>
            <w:r w:rsidRPr="006F4439">
              <w:rPr>
                <w:rFonts w:eastAsia="標楷體" w:hint="eastAsia"/>
                <w:b/>
                <w:bCs/>
              </w:rPr>
              <w:t>年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份</w:t>
            </w:r>
          </w:p>
          <w:p w14:paraId="65C2D1C9" w14:textId="77777777" w:rsidR="00C40BB2" w:rsidRPr="006F4439" w:rsidRDefault="00C40BB2" w:rsidP="003756B6">
            <w:pPr>
              <w:spacing w:line="300" w:lineRule="exact"/>
              <w:rPr>
                <w:rFonts w:eastAsia="標楷體"/>
                <w:b/>
                <w:bCs/>
              </w:rPr>
            </w:pPr>
            <w:r w:rsidRPr="006F4439">
              <w:rPr>
                <w:rFonts w:eastAsia="標楷體" w:hint="eastAsia"/>
                <w:b/>
                <w:bCs/>
              </w:rPr>
              <w:t>學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院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名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7DF70493" w14:textId="11B4D172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{D2}}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08778593" w14:textId="36712C6E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{E2}}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6C4C09C7" w14:textId="6EAF43D1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{F2}}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3C200C08" w14:textId="54A148CF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{G2}}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347A68BF" w14:textId="38CB08DA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{H2}}</w:t>
            </w:r>
          </w:p>
        </w:tc>
        <w:tc>
          <w:tcPr>
            <w:tcW w:w="122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</w:tcPr>
          <w:p w14:paraId="5711390F" w14:textId="2D3FCB21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{I2}}</w:t>
            </w:r>
            <w:r w:rsidRPr="00BB6B9C">
              <w:rPr>
                <w:rFonts w:eastAsia="標楷體"/>
                <w:b/>
              </w:rPr>
              <w:t>上</w:t>
            </w:r>
            <w:r w:rsidRPr="00BB6B9C">
              <w:rPr>
                <w:rFonts w:eastAsia="標楷體"/>
                <w:b/>
              </w:rPr>
              <w:t>*</w:t>
            </w:r>
          </w:p>
        </w:tc>
        <w:tc>
          <w:tcPr>
            <w:tcW w:w="122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ckThinSmallGap" w:sz="12" w:space="0" w:color="auto"/>
            </w:tcBorders>
          </w:tcPr>
          <w:p w14:paraId="148FC057" w14:textId="398F7549" w:rsidR="00C40BB2" w:rsidRDefault="00C40BB2" w:rsidP="00C40BB2">
            <w:pPr>
              <w:jc w:val="center"/>
              <w:rPr>
                <w:rFonts w:eastAsia="標楷體" w:hint="eastAsia"/>
                <w:b/>
              </w:rPr>
            </w:pPr>
            <w:r w:rsidRPr="00C40BB2">
              <w:rPr>
                <w:rFonts w:eastAsia="標楷體" w:hint="eastAsia"/>
                <w:b/>
              </w:rPr>
              <w:t>平均值</w:t>
            </w:r>
          </w:p>
        </w:tc>
      </w:tr>
      <w:tr w:rsidR="00C40BB2" w:rsidRPr="006F4439" w14:paraId="08639687" w14:textId="69D28FBC" w:rsidTr="00C40BB2">
        <w:trPr>
          <w:trHeight w:val="817"/>
          <w:jc w:val="center"/>
        </w:trPr>
        <w:tc>
          <w:tcPr>
            <w:tcW w:w="11286" w:type="dxa"/>
            <w:gridSpan w:val="8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ckThinSmallGap" w:sz="12" w:space="0" w:color="auto"/>
              <w:tl2br w:val="nil"/>
            </w:tcBorders>
            <w:vAlign w:val="center"/>
          </w:tcPr>
          <w:p w14:paraId="4DE12019" w14:textId="676383DE" w:rsidR="00C40BB2" w:rsidRDefault="00C40BB2" w:rsidP="00AA21BE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 xml:space="preserve">%tr for item in </w:t>
            </w:r>
            <w:proofErr w:type="spellStart"/>
            <w:r>
              <w:rPr>
                <w:rFonts w:eastAsia="標楷體"/>
                <w:b/>
              </w:rPr>
              <w:t>table_contents</w:t>
            </w:r>
            <w:proofErr w:type="spellEnd"/>
            <w:r>
              <w:rPr>
                <w:rFonts w:eastAsia="標楷體"/>
                <w:b/>
              </w:rPr>
              <w:t>%}</w:t>
            </w:r>
          </w:p>
        </w:tc>
      </w:tr>
      <w:tr w:rsidR="00C40BB2" w:rsidRPr="006F4439" w14:paraId="7297130F" w14:textId="50994223" w:rsidTr="00C40BB2">
        <w:trPr>
          <w:trHeight w:val="817"/>
          <w:jc w:val="center"/>
        </w:trPr>
        <w:tc>
          <w:tcPr>
            <w:tcW w:w="2721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A5A2A49" w14:textId="3A3AEB0A" w:rsidR="00C40BB2" w:rsidRPr="003756B6" w:rsidRDefault="00C40BB2" w:rsidP="003756B6">
            <w:pPr>
              <w:spacing w:line="3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F7E8" w14:textId="0157C48A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item.D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3A67" w14:textId="1F1B96CF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item.E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840F6" w14:textId="00755148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item.F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D20B" w14:textId="2FBBDA1D" w:rsidR="00C40BB2" w:rsidRPr="006F4439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item.G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1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BE13" w14:textId="54AB470A" w:rsidR="00C40BB2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{item.H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8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  <w:vAlign w:val="center"/>
          </w:tcPr>
          <w:p w14:paraId="63669CB7" w14:textId="49D136AE" w:rsidR="00C40BB2" w:rsidRDefault="00C40BB2" w:rsidP="003756B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item.I</w:t>
            </w:r>
            <w:proofErr w:type="gramEnd"/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8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</w:tcPr>
          <w:p w14:paraId="228B1780" w14:textId="3C99BD8C" w:rsidR="00C40BB2" w:rsidRDefault="00C40BB2" w:rsidP="003756B6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spellStart"/>
            <w:proofErr w:type="gramStart"/>
            <w:r>
              <w:rPr>
                <w:rFonts w:eastAsia="標楷體"/>
                <w:b/>
              </w:rPr>
              <w:t>item.</w:t>
            </w:r>
            <w:r>
              <w:rPr>
                <w:rFonts w:eastAsia="標楷體"/>
                <w:b/>
              </w:rPr>
              <w:t>total</w:t>
            </w:r>
            <w:proofErr w:type="spellEnd"/>
            <w:proofErr w:type="gramEnd"/>
            <w:r>
              <w:rPr>
                <w:rFonts w:eastAsia="標楷體"/>
                <w:b/>
              </w:rPr>
              <w:t>}}</w:t>
            </w:r>
          </w:p>
        </w:tc>
      </w:tr>
      <w:tr w:rsidR="00C40BB2" w:rsidRPr="006F4439" w14:paraId="6CF44763" w14:textId="4D115AB9" w:rsidTr="00C40BB2">
        <w:trPr>
          <w:trHeight w:val="817"/>
          <w:jc w:val="center"/>
        </w:trPr>
        <w:tc>
          <w:tcPr>
            <w:tcW w:w="11286" w:type="dxa"/>
            <w:gridSpan w:val="8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ckThinSmallGap" w:sz="12" w:space="0" w:color="auto"/>
              <w:tl2br w:val="nil"/>
            </w:tcBorders>
            <w:vAlign w:val="center"/>
          </w:tcPr>
          <w:p w14:paraId="2DD24127" w14:textId="15740341" w:rsidR="00C40BB2" w:rsidRDefault="00C40BB2" w:rsidP="003756B6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 xml:space="preserve">%tr </w:t>
            </w:r>
            <w:proofErr w:type="spellStart"/>
            <w:r>
              <w:rPr>
                <w:rFonts w:eastAsia="標楷體"/>
                <w:b/>
              </w:rPr>
              <w:t>endfor</w:t>
            </w:r>
            <w:proofErr w:type="spellEnd"/>
            <w:r>
              <w:rPr>
                <w:rFonts w:eastAsia="標楷體"/>
                <w:b/>
              </w:rPr>
              <w:t>%}</w:t>
            </w:r>
          </w:p>
        </w:tc>
      </w:tr>
    </w:tbl>
    <w:bookmarkEnd w:id="2"/>
    <w:p w14:paraId="6E26A07F" w14:textId="77777777" w:rsidR="00CA3CD8" w:rsidRDefault="00CA3CD8" w:rsidP="00CA3CD8">
      <w:pPr>
        <w:pStyle w:val="a7"/>
        <w:tabs>
          <w:tab w:val="left" w:pos="0"/>
        </w:tabs>
        <w:spacing w:line="280" w:lineRule="exact"/>
        <w:rPr>
          <w:rFonts w:eastAsia="標楷體"/>
        </w:rPr>
      </w:pPr>
      <w:proofErr w:type="gramStart"/>
      <w:r w:rsidRPr="006F4439">
        <w:rPr>
          <w:rFonts w:eastAsia="標楷體" w:hint="eastAsia"/>
          <w:bCs/>
        </w:rPr>
        <w:t>註</w:t>
      </w:r>
      <w:proofErr w:type="gramEnd"/>
      <w:r w:rsidRPr="006F4439">
        <w:rPr>
          <w:rFonts w:eastAsia="標楷體" w:hint="eastAsia"/>
          <w:bCs/>
        </w:rPr>
        <w:t>：</w:t>
      </w:r>
      <w:r>
        <w:rPr>
          <w:rFonts w:eastAsia="標楷體" w:hint="eastAsia"/>
          <w:bCs/>
        </w:rPr>
        <w:t xml:space="preserve"> 1.</w:t>
      </w:r>
      <w:r w:rsidRPr="006F4439">
        <w:rPr>
          <w:rFonts w:eastAsia="標楷體"/>
        </w:rPr>
        <w:t>N/A</w:t>
      </w:r>
      <w:r w:rsidRPr="006F4439">
        <w:rPr>
          <w:rFonts w:eastAsia="標楷體" w:hint="eastAsia"/>
        </w:rPr>
        <w:t>表示以「臺灣大學」名義發表文章，無法就學院或研究單位予以細分</w:t>
      </w:r>
    </w:p>
    <w:p w14:paraId="5AE82890" w14:textId="447DE0C1" w:rsidR="00CA3CD8" w:rsidRDefault="00CA3CD8" w:rsidP="00CA3CD8">
      <w:pPr>
        <w:pStyle w:val="a7"/>
        <w:tabs>
          <w:tab w:val="left" w:pos="0"/>
        </w:tabs>
        <w:spacing w:line="280" w:lineRule="exact"/>
        <w:ind w:leftChars="200" w:left="480"/>
        <w:rPr>
          <w:rFonts w:eastAsia="標楷體"/>
        </w:rPr>
      </w:pPr>
      <w:r>
        <w:rPr>
          <w:rFonts w:eastAsia="標楷體" w:hint="eastAsia"/>
        </w:rPr>
        <w:t>2.</w:t>
      </w:r>
      <w:r w:rsidRPr="006F4439">
        <w:rPr>
          <w:rFonts w:eastAsia="標楷體"/>
          <w:bCs/>
        </w:rPr>
        <w:t>*</w:t>
      </w:r>
      <w:r w:rsidRPr="006F4439">
        <w:rPr>
          <w:rFonts w:eastAsia="標楷體" w:hint="eastAsia"/>
          <w:bCs/>
        </w:rPr>
        <w:t>表示臺大各學院至</w:t>
      </w:r>
      <w:r>
        <w:rPr>
          <w:rFonts w:eastAsia="標楷體"/>
          <w:bCs/>
        </w:rPr>
        <w:t>{{Year}}</w:t>
      </w:r>
      <w:r>
        <w:rPr>
          <w:rFonts w:eastAsia="標楷體"/>
          <w:bCs/>
        </w:rPr>
        <w:t>.10.05</w:t>
      </w:r>
      <w:r w:rsidRPr="006F4439">
        <w:rPr>
          <w:rFonts w:eastAsia="標楷體" w:hint="eastAsia"/>
          <w:bCs/>
        </w:rPr>
        <w:t>止之論文平均被引次數</w:t>
      </w:r>
    </w:p>
    <w:p w14:paraId="1769030B" w14:textId="5880E748" w:rsidR="00CA3CD8" w:rsidRPr="006F4439" w:rsidRDefault="00CA3CD8" w:rsidP="00CA3CD8">
      <w:pPr>
        <w:pStyle w:val="a7"/>
        <w:tabs>
          <w:tab w:val="left" w:pos="0"/>
        </w:tabs>
        <w:spacing w:line="280" w:lineRule="exact"/>
        <w:ind w:leftChars="200" w:left="480"/>
        <w:rPr>
          <w:rFonts w:eastAsia="標楷體"/>
        </w:rPr>
      </w:pPr>
      <w:r>
        <w:rPr>
          <w:rFonts w:eastAsia="標楷體" w:hint="eastAsia"/>
        </w:rPr>
        <w:t>3.</w:t>
      </w:r>
      <w:r w:rsidRPr="006F4439">
        <w:rPr>
          <w:rFonts w:eastAsia="標楷體" w:hint="eastAsia"/>
        </w:rPr>
        <w:t>平均被引次數可作為衡</w:t>
      </w:r>
      <w:r>
        <w:rPr>
          <w:rFonts w:eastAsia="標楷體" w:hint="eastAsia"/>
        </w:rPr>
        <w:t>量論文被利用與影響程度。參考該指標時，必須同時考量論文數和被引次</w:t>
      </w:r>
      <w:r w:rsidRPr="006F4439">
        <w:rPr>
          <w:rFonts w:eastAsia="標楷體" w:hint="eastAsia"/>
        </w:rPr>
        <w:t>數，否則易產生</w:t>
      </w:r>
      <w:proofErr w:type="gramStart"/>
      <w:r w:rsidRPr="006F4439">
        <w:rPr>
          <w:rFonts w:eastAsia="標楷體" w:hint="eastAsia"/>
        </w:rPr>
        <w:t>解讀上的</w:t>
      </w:r>
      <w:proofErr w:type="gramEnd"/>
      <w:r w:rsidRPr="006F4439">
        <w:rPr>
          <w:rFonts w:eastAsia="標楷體" w:hint="eastAsia"/>
        </w:rPr>
        <w:t>偏頗，</w:t>
      </w:r>
      <w:proofErr w:type="gramStart"/>
      <w:r w:rsidRPr="006F4439">
        <w:rPr>
          <w:rFonts w:eastAsia="標楷體" w:hint="eastAsia"/>
        </w:rPr>
        <w:t>比如，</w:t>
      </w:r>
      <w:proofErr w:type="gramEnd"/>
      <w:r w:rsidRPr="006F4439">
        <w:rPr>
          <w:rFonts w:eastAsia="標楷體" w:hint="eastAsia"/>
        </w:rPr>
        <w:t>一校論文數偏少的情況下，極容易產生平均被引次數偏高的情形</w:t>
      </w:r>
    </w:p>
    <w:p w14:paraId="21869415" w14:textId="25EDBFFA" w:rsidR="003756B6" w:rsidRPr="00CA3CD8" w:rsidRDefault="003756B6" w:rsidP="007E38E0">
      <w:pPr>
        <w:tabs>
          <w:tab w:val="left" w:pos="8085"/>
        </w:tabs>
      </w:pPr>
    </w:p>
    <w:sectPr w:rsidR="003756B6" w:rsidRPr="00CA3CD8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104D" w14:textId="77777777" w:rsidR="00A300A0" w:rsidRDefault="00A300A0" w:rsidP="0036181D">
      <w:r>
        <w:separator/>
      </w:r>
    </w:p>
  </w:endnote>
  <w:endnote w:type="continuationSeparator" w:id="0">
    <w:p w14:paraId="1D74C894" w14:textId="77777777" w:rsidR="00A300A0" w:rsidRDefault="00A300A0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00A3" w14:textId="77777777" w:rsidR="00A300A0" w:rsidRDefault="00A300A0" w:rsidP="0036181D">
      <w:r>
        <w:separator/>
      </w:r>
    </w:p>
  </w:footnote>
  <w:footnote w:type="continuationSeparator" w:id="0">
    <w:p w14:paraId="743310EC" w14:textId="77777777" w:rsidR="00A300A0" w:rsidRDefault="00A300A0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2727A"/>
    <w:rsid w:val="00033D23"/>
    <w:rsid w:val="001F6968"/>
    <w:rsid w:val="00206DDA"/>
    <w:rsid w:val="00230594"/>
    <w:rsid w:val="002B644B"/>
    <w:rsid w:val="0036181D"/>
    <w:rsid w:val="003756B6"/>
    <w:rsid w:val="00455927"/>
    <w:rsid w:val="007D2E76"/>
    <w:rsid w:val="007E38E0"/>
    <w:rsid w:val="008150CD"/>
    <w:rsid w:val="00A300A0"/>
    <w:rsid w:val="00A62233"/>
    <w:rsid w:val="00C25813"/>
    <w:rsid w:val="00C40BB2"/>
    <w:rsid w:val="00CA3CD8"/>
    <w:rsid w:val="00E44AA1"/>
    <w:rsid w:val="00E70F24"/>
    <w:rsid w:val="00F0310C"/>
    <w:rsid w:val="00F659BF"/>
    <w:rsid w:val="00F930DD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13</cp:revision>
  <dcterms:created xsi:type="dcterms:W3CDTF">2022-10-18T06:57:00Z</dcterms:created>
  <dcterms:modified xsi:type="dcterms:W3CDTF">2022-10-19T09:26:00Z</dcterms:modified>
</cp:coreProperties>
</file>