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67BE5601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08472B">
              <w:rPr>
                <w:rFonts w:ascii="Arial Gras" w:hAnsi="Arial Gras" w:cs="Arial"/>
                <w:sz w:val="44"/>
              </w:rPr>
              <w:t xml:space="preserve"> </w:t>
            </w:r>
            <w:r w:rsidR="00F75B33">
              <w:rPr>
                <w:rFonts w:ascii="Arial Gras" w:hAnsi="Arial Gras" w:cs="Arial"/>
                <w:sz w:val="44"/>
              </w:rPr>
              <w:t xml:space="preserve">AT </w:t>
            </w:r>
            <w:r w:rsidR="00C30459">
              <w:rPr>
                <w:rFonts w:ascii="Arial Gras" w:hAnsi="Arial Gras" w:cs="Arial"/>
                <w:sz w:val="44"/>
              </w:rPr>
              <w:t>4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:rsidRPr="0008472B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08472B" w:rsidRDefault="001A0BE3" w:rsidP="0008472B">
            <w:pPr>
              <w:spacing w:before="120" w:after="120"/>
              <w:rPr>
                <w:rFonts w:ascii="Arial" w:hAnsi="Arial"/>
              </w:rPr>
            </w:pPr>
            <w:r w:rsidRPr="0008472B">
              <w:rPr>
                <w:rFonts w:ascii="Arial" w:hAnsi="Arial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12A87376" w:rsidR="00756404" w:rsidRPr="0008472B" w:rsidRDefault="00110A0E" w:rsidP="0008472B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</w:t>
            </w:r>
            <w:r w:rsidR="00CB24E3">
              <w:rPr>
                <w:rFonts w:ascii="Arial" w:hAnsi="Arial"/>
              </w:rPr>
              <w:t>.</w:t>
            </w:r>
            <w:r>
              <w:rPr>
                <w:rFonts w:ascii="Arial" w:hAnsi="Arial"/>
              </w:rPr>
              <w:t xml:space="preserve"> K</w:t>
            </w:r>
            <w:r w:rsidR="00CB24E3">
              <w:rPr>
                <w:rFonts w:ascii="Arial" w:hAnsi="Arial"/>
              </w:rPr>
              <w:t>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08472B" w:rsidRDefault="00896651" w:rsidP="0008472B">
            <w:pPr>
              <w:spacing w:before="120" w:after="120"/>
              <w:jc w:val="center"/>
              <w:rPr>
                <w:rFonts w:ascii="Arial" w:hAnsi="Arial"/>
              </w:rPr>
            </w:pPr>
            <w:r w:rsidRPr="0008472B">
              <w:rPr>
                <w:rFonts w:ascii="Arial" w:hAnsi="Arial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0ADC0AAE" w14:textId="065E7D00" w:rsidR="009D6F43" w:rsidRDefault="00896651" w:rsidP="004D1FBC">
            <w:pPr>
              <w:tabs>
                <w:tab w:val="left" w:pos="759"/>
                <w:tab w:val="left" w:pos="1053"/>
              </w:tabs>
              <w:spacing w:before="120"/>
              <w:ind w:right="244"/>
              <w:rPr>
                <w:rFonts w:ascii="Arial" w:hAnsi="Arial" w:cs="Arial"/>
              </w:rPr>
            </w:pPr>
            <w:r w:rsidRPr="0008472B">
              <w:rPr>
                <w:rFonts w:ascii="Arial" w:hAnsi="Arial" w:cs="Arial"/>
              </w:rPr>
              <w:t>Objet</w:t>
            </w:r>
            <w:r w:rsidRPr="0008472B">
              <w:rPr>
                <w:rFonts w:ascii="Arial" w:hAnsi="Arial" w:cs="Arial"/>
              </w:rPr>
              <w:tab/>
              <w:t>:</w:t>
            </w:r>
            <w:r w:rsidRPr="0008472B">
              <w:rPr>
                <w:rFonts w:ascii="Arial" w:hAnsi="Arial" w:cs="Arial"/>
              </w:rPr>
              <w:tab/>
            </w:r>
            <w:r w:rsidR="00F75B33">
              <w:rPr>
                <w:rFonts w:ascii="Arial" w:hAnsi="Arial" w:cs="Arial"/>
              </w:rPr>
              <w:t>Dérangements informatiques en dehors des heures ouvrables</w:t>
            </w:r>
          </w:p>
          <w:p w14:paraId="58ABC9DD" w14:textId="77777777" w:rsidR="004D1FBC" w:rsidRPr="0008472B" w:rsidRDefault="004D1FBC" w:rsidP="004D1FBC">
            <w:pPr>
              <w:tabs>
                <w:tab w:val="left" w:pos="759"/>
                <w:tab w:val="left" w:pos="1053"/>
              </w:tabs>
              <w:spacing w:before="120"/>
              <w:ind w:left="1470" w:right="244"/>
              <w:rPr>
                <w:rFonts w:ascii="Arial" w:hAnsi="Arial" w:cs="Arial"/>
                <w:u w:val="dotted"/>
              </w:rPr>
            </w:pPr>
          </w:p>
          <w:p w14:paraId="1470C060" w14:textId="3E2FF49A" w:rsidR="004D1FBC" w:rsidRPr="004D1FBC" w:rsidRDefault="00C30459" w:rsidP="004D1FBC">
            <w:pPr>
              <w:pStyle w:val="Paragraphedeliste"/>
              <w:numPr>
                <w:ilvl w:val="0"/>
                <w:numId w:val="12"/>
              </w:numPr>
              <w:spacing w:before="120"/>
              <w:ind w:left="1470" w:right="244"/>
              <w:contextualSpacing w:val="0"/>
              <w:rPr>
                <w:rFonts w:ascii="Arial" w:hAnsi="Arial" w:cs="Arial"/>
              </w:rPr>
            </w:pPr>
            <w:r w:rsidRPr="004D1FBC">
              <w:rPr>
                <w:rFonts w:ascii="Arial" w:hAnsi="Arial" w:cs="Arial"/>
              </w:rPr>
              <w:t xml:space="preserve">En cas de coupure électrique, </w:t>
            </w:r>
            <w:r w:rsidR="004D1FBC" w:rsidRPr="004D1FBC">
              <w:rPr>
                <w:rFonts w:ascii="Arial" w:hAnsi="Arial" w:cs="Arial"/>
              </w:rPr>
              <w:t>et démarrage d</w:t>
            </w:r>
            <w:r w:rsidRPr="004D1FBC">
              <w:rPr>
                <w:rFonts w:ascii="Arial" w:hAnsi="Arial" w:cs="Arial"/>
              </w:rPr>
              <w:t>u GE</w:t>
            </w:r>
            <w:r w:rsidR="004D1FBC" w:rsidRPr="004D1FBC">
              <w:rPr>
                <w:rFonts w:ascii="Arial" w:hAnsi="Arial" w:cs="Arial"/>
              </w:rPr>
              <w:t> :</w:t>
            </w:r>
          </w:p>
          <w:p w14:paraId="40AA6CCC" w14:textId="77777777" w:rsidR="004D1FBC" w:rsidRDefault="004D1FBC" w:rsidP="004D1FBC">
            <w:pPr>
              <w:pStyle w:val="Paragraphedeliste"/>
              <w:numPr>
                <w:ilvl w:val="0"/>
                <w:numId w:val="11"/>
              </w:numPr>
              <w:spacing w:before="120"/>
              <w:ind w:left="1895" w:right="244"/>
              <w:contextualSpacing w:val="0"/>
              <w:rPr>
                <w:rFonts w:ascii="Arial" w:hAnsi="Arial" w:cs="Arial"/>
              </w:rPr>
            </w:pPr>
            <w:proofErr w:type="gramStart"/>
            <w:r w:rsidRPr="004D1FBC">
              <w:rPr>
                <w:rFonts w:ascii="Arial" w:hAnsi="Arial" w:cs="Arial"/>
              </w:rPr>
              <w:t>c</w:t>
            </w:r>
            <w:r w:rsidR="00C30459" w:rsidRPr="004D1FBC">
              <w:rPr>
                <w:rFonts w:ascii="Arial" w:hAnsi="Arial" w:cs="Arial"/>
              </w:rPr>
              <w:t>ontrôlez</w:t>
            </w:r>
            <w:proofErr w:type="gramEnd"/>
            <w:r w:rsidR="00C30459" w:rsidRPr="004D1FBC">
              <w:rPr>
                <w:rFonts w:ascii="Arial" w:hAnsi="Arial" w:cs="Arial"/>
              </w:rPr>
              <w:t xml:space="preserve"> que les clims LTP, LTF, LTM, LTS soient repartie, </w:t>
            </w:r>
          </w:p>
          <w:p w14:paraId="68CC3C47" w14:textId="77777777" w:rsidR="004D1FBC" w:rsidRDefault="00C30459" w:rsidP="004D1FBC">
            <w:pPr>
              <w:pStyle w:val="Paragraphedeliste"/>
              <w:numPr>
                <w:ilvl w:val="0"/>
                <w:numId w:val="11"/>
              </w:numPr>
              <w:spacing w:before="120"/>
              <w:ind w:left="1895" w:right="244"/>
              <w:contextualSpacing w:val="0"/>
              <w:rPr>
                <w:rFonts w:ascii="Arial" w:hAnsi="Arial" w:cs="Arial"/>
              </w:rPr>
            </w:pPr>
            <w:proofErr w:type="gramStart"/>
            <w:r w:rsidRPr="004D1FBC">
              <w:rPr>
                <w:rFonts w:ascii="Arial" w:hAnsi="Arial" w:cs="Arial"/>
              </w:rPr>
              <w:t>puis</w:t>
            </w:r>
            <w:proofErr w:type="gramEnd"/>
            <w:r w:rsidRPr="004D1FBC">
              <w:rPr>
                <w:rFonts w:ascii="Arial" w:hAnsi="Arial" w:cs="Arial"/>
              </w:rPr>
              <w:t xml:space="preserve"> réenclenchez</w:t>
            </w:r>
            <w:r w:rsidR="004D1FBC" w:rsidRPr="004D1FBC">
              <w:rPr>
                <w:rFonts w:ascii="Arial" w:hAnsi="Arial" w:cs="Arial"/>
              </w:rPr>
              <w:t xml:space="preserve">  </w:t>
            </w:r>
            <w:r w:rsidRPr="004D1FBC">
              <w:rPr>
                <w:rFonts w:ascii="Arial" w:hAnsi="Arial" w:cs="Arial"/>
              </w:rPr>
              <w:t xml:space="preserve">manuellement les petites clims situées au niveau 1 et 2 </w:t>
            </w:r>
            <w:r w:rsidR="004D1FBC">
              <w:rPr>
                <w:rFonts w:ascii="Arial" w:hAnsi="Arial" w:cs="Arial"/>
              </w:rPr>
              <w:t>du</w:t>
            </w:r>
            <w:r w:rsidRPr="004D1FBC">
              <w:rPr>
                <w:rFonts w:ascii="Arial" w:hAnsi="Arial" w:cs="Arial"/>
              </w:rPr>
              <w:t xml:space="preserve"> Bâtiments A </w:t>
            </w:r>
          </w:p>
          <w:p w14:paraId="554E61BA" w14:textId="77777777" w:rsidR="004D1FBC" w:rsidRDefault="00C30459" w:rsidP="004D1FBC">
            <w:pPr>
              <w:pStyle w:val="Paragraphedeliste"/>
              <w:numPr>
                <w:ilvl w:val="0"/>
                <w:numId w:val="11"/>
              </w:numPr>
              <w:spacing w:before="120"/>
              <w:ind w:left="1895" w:right="244"/>
              <w:contextualSpacing w:val="0"/>
              <w:rPr>
                <w:rFonts w:ascii="Arial" w:hAnsi="Arial" w:cs="Arial"/>
              </w:rPr>
            </w:pPr>
            <w:proofErr w:type="gramStart"/>
            <w:r w:rsidRPr="004D1FBC">
              <w:rPr>
                <w:rFonts w:ascii="Arial" w:hAnsi="Arial" w:cs="Arial"/>
              </w:rPr>
              <w:t>contactez</w:t>
            </w:r>
            <w:proofErr w:type="gramEnd"/>
            <w:r w:rsidR="004D1FBC" w:rsidRPr="004D1FBC">
              <w:rPr>
                <w:rFonts w:ascii="Arial" w:hAnsi="Arial" w:cs="Arial"/>
              </w:rPr>
              <w:t xml:space="preserve"> </w:t>
            </w:r>
            <w:r w:rsidRPr="004D1FBC">
              <w:rPr>
                <w:rFonts w:ascii="Arial" w:hAnsi="Arial" w:cs="Arial"/>
              </w:rPr>
              <w:t xml:space="preserve">l’astreinte ENGIE puis DIRECTION ALE + cascade. </w:t>
            </w:r>
          </w:p>
          <w:p w14:paraId="426CBDB3" w14:textId="1B579579" w:rsidR="00C30459" w:rsidRDefault="00C30459" w:rsidP="004D1FBC">
            <w:pPr>
              <w:pStyle w:val="Paragraphedeliste"/>
              <w:numPr>
                <w:ilvl w:val="0"/>
                <w:numId w:val="11"/>
              </w:numPr>
              <w:spacing w:before="120"/>
              <w:ind w:left="1895" w:right="244"/>
              <w:contextualSpacing w:val="0"/>
              <w:rPr>
                <w:rFonts w:ascii="Arial" w:hAnsi="Arial" w:cs="Arial"/>
              </w:rPr>
            </w:pPr>
            <w:r w:rsidRPr="004D1FBC">
              <w:rPr>
                <w:rFonts w:ascii="Arial" w:hAnsi="Arial" w:cs="Arial"/>
              </w:rPr>
              <w:t>En attendant que l’astreinte arrive</w:t>
            </w:r>
            <w:r w:rsidR="004D1FBC" w:rsidRPr="004D1FBC">
              <w:rPr>
                <w:rFonts w:ascii="Arial" w:hAnsi="Arial" w:cs="Arial"/>
              </w:rPr>
              <w:t xml:space="preserve">, </w:t>
            </w:r>
            <w:r w:rsidRPr="004D1FBC">
              <w:rPr>
                <w:rFonts w:ascii="Arial" w:hAnsi="Arial" w:cs="Arial"/>
              </w:rPr>
              <w:t>faire une ronde de bon fonctionnement du GE, se rendre sur place vérifiez que l’ampérage</w:t>
            </w:r>
            <w:r w:rsidR="004D1FBC" w:rsidRPr="004D1FBC">
              <w:rPr>
                <w:rFonts w:ascii="Arial" w:hAnsi="Arial" w:cs="Arial"/>
              </w:rPr>
              <w:t xml:space="preserve"> </w:t>
            </w:r>
            <w:r w:rsidRPr="004D1FBC">
              <w:rPr>
                <w:rFonts w:ascii="Arial" w:hAnsi="Arial" w:cs="Arial"/>
              </w:rPr>
              <w:t xml:space="preserve">est compris entre 400A et 600A. </w:t>
            </w:r>
          </w:p>
          <w:p w14:paraId="0A0DFBD5" w14:textId="77777777" w:rsidR="004D1FBC" w:rsidRPr="00C30459" w:rsidRDefault="004D1FBC" w:rsidP="004D1FBC">
            <w:pPr>
              <w:pStyle w:val="Paragraphedeliste"/>
              <w:spacing w:before="120"/>
              <w:ind w:left="1895" w:right="244"/>
              <w:contextualSpacing w:val="0"/>
              <w:rPr>
                <w:rFonts w:ascii="Arial" w:hAnsi="Arial" w:cs="Arial"/>
              </w:rPr>
            </w:pPr>
          </w:p>
          <w:p w14:paraId="60B64EE5" w14:textId="6567C5E3" w:rsidR="00C30459" w:rsidRPr="004D1FBC" w:rsidRDefault="00C30459" w:rsidP="004D1FBC">
            <w:pPr>
              <w:pStyle w:val="Paragraphedeliste"/>
              <w:numPr>
                <w:ilvl w:val="0"/>
                <w:numId w:val="12"/>
              </w:numPr>
              <w:spacing w:before="120"/>
              <w:ind w:left="1470" w:right="244"/>
              <w:contextualSpacing w:val="0"/>
              <w:rPr>
                <w:rFonts w:ascii="Arial" w:hAnsi="Arial" w:cs="Arial"/>
              </w:rPr>
            </w:pPr>
            <w:r w:rsidRPr="004D1FBC">
              <w:rPr>
                <w:rFonts w:ascii="Arial" w:hAnsi="Arial" w:cs="Arial"/>
              </w:rPr>
              <w:t>En cas de coupure électrique sans démarrage du GE</w:t>
            </w:r>
          </w:p>
          <w:p w14:paraId="740E4E84" w14:textId="77777777" w:rsidR="004D1FBC" w:rsidRPr="004D1FBC" w:rsidRDefault="00C30459" w:rsidP="004D1FBC">
            <w:pPr>
              <w:pStyle w:val="Paragraphedeliste"/>
              <w:numPr>
                <w:ilvl w:val="0"/>
                <w:numId w:val="13"/>
              </w:numPr>
              <w:spacing w:before="120"/>
              <w:ind w:left="1895" w:right="244"/>
              <w:contextualSpacing w:val="0"/>
              <w:rPr>
                <w:rFonts w:ascii="Arial" w:hAnsi="Arial" w:cs="Arial"/>
              </w:rPr>
            </w:pPr>
            <w:r w:rsidRPr="004D1FBC">
              <w:rPr>
                <w:rFonts w:ascii="Arial" w:hAnsi="Arial" w:cs="Arial"/>
              </w:rPr>
              <w:t xml:space="preserve">Ouvrir immédiatement </w:t>
            </w:r>
            <w:proofErr w:type="spellStart"/>
            <w:r w:rsidRPr="004D1FBC">
              <w:rPr>
                <w:rFonts w:ascii="Arial" w:hAnsi="Arial" w:cs="Arial"/>
              </w:rPr>
              <w:t>tout</w:t>
            </w:r>
            <w:proofErr w:type="spellEnd"/>
            <w:r w:rsidRPr="004D1FBC">
              <w:rPr>
                <w:rFonts w:ascii="Arial" w:hAnsi="Arial" w:cs="Arial"/>
              </w:rPr>
              <w:t xml:space="preserve"> les LT des </w:t>
            </w:r>
            <w:proofErr w:type="spellStart"/>
            <w:r w:rsidRPr="004D1FBC">
              <w:rPr>
                <w:rFonts w:ascii="Arial" w:hAnsi="Arial" w:cs="Arial"/>
              </w:rPr>
              <w:t>batiments</w:t>
            </w:r>
            <w:proofErr w:type="spellEnd"/>
            <w:r w:rsidRPr="004D1FBC">
              <w:rPr>
                <w:rFonts w:ascii="Arial" w:hAnsi="Arial" w:cs="Arial"/>
              </w:rPr>
              <w:t xml:space="preserve"> A</w:t>
            </w:r>
            <w:r w:rsidR="004D1FBC" w:rsidRPr="004D1FBC">
              <w:rPr>
                <w:rFonts w:ascii="Arial" w:hAnsi="Arial" w:cs="Arial"/>
              </w:rPr>
              <w:t>,</w:t>
            </w:r>
            <w:r w:rsidRPr="004D1FBC">
              <w:rPr>
                <w:rFonts w:ascii="Arial" w:hAnsi="Arial" w:cs="Arial"/>
              </w:rPr>
              <w:t xml:space="preserve"> ventil</w:t>
            </w:r>
            <w:r w:rsidR="004D1FBC" w:rsidRPr="004D1FBC">
              <w:rPr>
                <w:rFonts w:ascii="Arial" w:hAnsi="Arial" w:cs="Arial"/>
              </w:rPr>
              <w:t>er</w:t>
            </w:r>
            <w:r w:rsidRPr="004D1FBC">
              <w:rPr>
                <w:rFonts w:ascii="Arial" w:hAnsi="Arial" w:cs="Arial"/>
              </w:rPr>
              <w:t xml:space="preserve"> un maximum, (ouvertures</w:t>
            </w:r>
            <w:r w:rsidR="004D1FBC" w:rsidRPr="004D1FBC">
              <w:rPr>
                <w:rFonts w:ascii="Arial" w:hAnsi="Arial" w:cs="Arial"/>
              </w:rPr>
              <w:t xml:space="preserve"> </w:t>
            </w:r>
            <w:r w:rsidRPr="004D1FBC">
              <w:rPr>
                <w:rFonts w:ascii="Arial" w:hAnsi="Arial" w:cs="Arial"/>
              </w:rPr>
              <w:t xml:space="preserve">des portes et fenêtres) </w:t>
            </w:r>
          </w:p>
          <w:p w14:paraId="28133615" w14:textId="76995993" w:rsidR="00C30459" w:rsidRPr="004D1FBC" w:rsidRDefault="00C30459" w:rsidP="004D1FBC">
            <w:pPr>
              <w:pStyle w:val="Paragraphedeliste"/>
              <w:numPr>
                <w:ilvl w:val="0"/>
                <w:numId w:val="13"/>
              </w:numPr>
              <w:spacing w:before="120"/>
              <w:ind w:left="1895" w:right="244"/>
              <w:contextualSpacing w:val="0"/>
              <w:rPr>
                <w:rFonts w:ascii="Arial" w:hAnsi="Arial" w:cs="Arial"/>
              </w:rPr>
            </w:pPr>
            <w:proofErr w:type="gramStart"/>
            <w:r w:rsidRPr="004D1FBC">
              <w:rPr>
                <w:rFonts w:ascii="Arial" w:hAnsi="Arial" w:cs="Arial"/>
              </w:rPr>
              <w:t>contactez</w:t>
            </w:r>
            <w:proofErr w:type="gramEnd"/>
            <w:r w:rsidRPr="004D1FBC">
              <w:rPr>
                <w:rFonts w:ascii="Arial" w:hAnsi="Arial" w:cs="Arial"/>
              </w:rPr>
              <w:t xml:space="preserve"> l’astreinte ENGIE et Direction ALE + cascade.</w:t>
            </w:r>
          </w:p>
          <w:p w14:paraId="285B3DED" w14:textId="6AFBF2DC" w:rsidR="00F0008A" w:rsidRPr="0008472B" w:rsidRDefault="00F0008A" w:rsidP="004D1FBC">
            <w:pPr>
              <w:tabs>
                <w:tab w:val="left" w:pos="6015"/>
              </w:tabs>
              <w:spacing w:before="120"/>
              <w:ind w:right="244"/>
              <w:rPr>
                <w:rFonts w:ascii="Arial" w:hAnsi="Arial" w:cs="Arial"/>
              </w:rPr>
            </w:pPr>
          </w:p>
        </w:tc>
      </w:tr>
    </w:tbl>
    <w:p w14:paraId="5CCFA654" w14:textId="609C6916" w:rsidR="00DD17FA" w:rsidRDefault="00DD17FA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6B7855FE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F87A8A" w:rsidRPr="00371BCC" w14:paraId="5B9B99BC" w14:textId="77777777" w:rsidTr="00630427">
        <w:trPr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69B041" w14:textId="09BF81C7" w:rsidR="00F87A8A" w:rsidRPr="00371BCC" w:rsidRDefault="00F87A8A" w:rsidP="000A007A">
            <w:pPr>
              <w:pStyle w:val="Titre3"/>
              <w:spacing w:before="120" w:after="120"/>
              <w:rPr>
                <w:rFonts w:cs="Arial"/>
              </w:rPr>
            </w:pPr>
            <w:r w:rsidRPr="00371BCC">
              <w:rPr>
                <w:rFonts w:cs="Arial"/>
              </w:rPr>
              <w:t>PRISE EN COMPTE</w:t>
            </w:r>
            <w:r w:rsidR="00F75B33">
              <w:rPr>
                <w:rFonts w:cs="Arial"/>
              </w:rPr>
              <w:t xml:space="preserve"> d</w:t>
            </w:r>
            <w:r w:rsidRPr="00371BCC">
              <w:rPr>
                <w:rFonts w:cs="Arial"/>
              </w:rPr>
              <w:t xml:space="preserve">e la consigne n° </w:t>
            </w:r>
            <w:r w:rsidR="000A007A">
              <w:rPr>
                <w:rFonts w:cs="Arial"/>
              </w:rPr>
              <w:t>AT 4</w:t>
            </w:r>
            <w:r w:rsidRPr="00371BCC">
              <w:rPr>
                <w:rFonts w:cs="Arial"/>
              </w:rPr>
              <w:t xml:space="preserve"> </w:t>
            </w:r>
            <w:r w:rsidR="00F75B33">
              <w:rPr>
                <w:rFonts w:cs="Arial"/>
              </w:rPr>
              <w:br/>
            </w:r>
            <w:r w:rsidRPr="00371BCC">
              <w:rPr>
                <w:rFonts w:cs="Arial"/>
              </w:rPr>
              <w:t xml:space="preserve">relative </w:t>
            </w:r>
            <w:r>
              <w:rPr>
                <w:rFonts w:cs="Arial"/>
              </w:rPr>
              <w:t>à la</w:t>
            </w:r>
            <w:r w:rsidRPr="00371BCC">
              <w:rPr>
                <w:rFonts w:cs="Arial"/>
              </w:rPr>
              <w:t xml:space="preserve"> </w:t>
            </w:r>
            <w:r>
              <w:rPr>
                <w:rFonts w:cs="Arial"/>
              </w:rPr>
              <w:t>consigne « </w:t>
            </w:r>
            <w:r w:rsidR="000A007A">
              <w:rPr>
                <w:rFonts w:cs="Arial"/>
              </w:rPr>
              <w:t>coupure électrique</w:t>
            </w:r>
            <w:r>
              <w:rPr>
                <w:rFonts w:cs="Arial"/>
              </w:rPr>
              <w:t> »</w:t>
            </w:r>
          </w:p>
        </w:tc>
      </w:tr>
      <w:tr w:rsidR="00F87A8A" w14:paraId="6A1B8B92" w14:textId="77777777" w:rsidTr="00630427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659F54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49E5826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9A85C62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AECE661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  <w:r>
              <w:rPr>
                <w:rFonts w:ascii="Arial" w:hAnsi="Arial"/>
                <w:b/>
                <w:sz w:val="20"/>
              </w:rPr>
              <w:br/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4EFBB7" w14:textId="77777777" w:rsidR="00F87A8A" w:rsidRDefault="00F87A8A" w:rsidP="00630427">
            <w:pPr>
              <w:spacing w:before="120" w:after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FB51A2" w:rsidRPr="009B6D5C" w14:paraId="5CC77504" w14:textId="77777777" w:rsidTr="00C76BE9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3DC6560D" w14:textId="05E055E6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7CE00DC8" w14:textId="0A4C0E22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3A7DA26D" w14:textId="22C6DCF6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  <w:vAlign w:val="center"/>
          </w:tcPr>
          <w:p w14:paraId="00CCF150" w14:textId="77777777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1524900" w14:textId="77777777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B51A2" w:rsidRPr="009B6D5C" w14:paraId="6DC1C60D" w14:textId="77777777" w:rsidTr="00C76BE9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AE114F5" w14:textId="42177C18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57EDFA88" w14:textId="1A007D70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5FB1133D" w14:textId="1FD8E790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273BF137" w14:textId="77777777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41A18D98" w14:textId="77777777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B51A2" w:rsidRPr="009B6D5C" w14:paraId="4AB7D1C9" w14:textId="77777777" w:rsidTr="00C76BE9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DD7C5A7" w14:textId="5F3849CA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19C664EC" w14:textId="0D73B95B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6B1A6F9F" w14:textId="2B9A8BE9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7039284F" w14:textId="77777777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BCC6126" w14:textId="77777777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B51A2" w:rsidRPr="009B6D5C" w14:paraId="2C684334" w14:textId="77777777" w:rsidTr="00C76BE9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8F7E3D7" w14:textId="62F637CB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8EC5E16" w14:textId="1AC751E5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0EE24790" w14:textId="6B9D8E4A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  <w:vAlign w:val="center"/>
          </w:tcPr>
          <w:p w14:paraId="19E0236D" w14:textId="77777777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46BBC458" w14:textId="77777777" w:rsidR="00FB51A2" w:rsidRPr="009B6D5C" w:rsidRDefault="00FB51A2" w:rsidP="00FB51A2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629A4C94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36E6F68F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58DAF87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3793B73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8E9A043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75B602E7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6E847E64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5478C2E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7DACCE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5FF456D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BB57A6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C24E57B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4E4FB7F1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BF1B2F1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326AC80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5898858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84067D8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9DC951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384C9C7F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35081A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28B9D9F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12A9315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95980EB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39B38D9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2D8A549A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6E1C9385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95437E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EF23413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7CC4807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9820F1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663CE7FC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2EDC70F6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9E65F1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5DBBBE4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09C40A4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40CBD1D0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5BF90ED5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499C9D11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18426BF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733E36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2CA8B580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F47AE5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5E701E0A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CBAF48A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B44594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822D2E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6B01283A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26712A4A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21BC21AF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0E3D5894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27BCB4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2334940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448DF4E4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14F8A419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33E35B51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770D5E4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56E77F2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A0694A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39827495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5CBF59C2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32516E7F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  <w:vAlign w:val="center"/>
          </w:tcPr>
          <w:p w14:paraId="34330539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245C2A89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ED8808A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vAlign w:val="center"/>
          </w:tcPr>
          <w:p w14:paraId="52C825D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  <w:vAlign w:val="center"/>
          </w:tcPr>
          <w:p w14:paraId="636199AD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F87A8A" w:rsidRPr="009B6D5C" w14:paraId="401222F2" w14:textId="77777777" w:rsidTr="00630427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908C025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5FC04C9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  <w:vAlign w:val="center"/>
          </w:tcPr>
          <w:p w14:paraId="6F4828EE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  <w:vAlign w:val="center"/>
          </w:tcPr>
          <w:p w14:paraId="3E572301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E6B09C" w14:textId="77777777" w:rsidR="00F87A8A" w:rsidRPr="009B6D5C" w:rsidRDefault="00F87A8A" w:rsidP="00630427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44B14B23" w14:textId="77777777" w:rsidR="00DD17FA" w:rsidRDefault="00DD17FA">
      <w:pPr>
        <w:rPr>
          <w:rFonts w:ascii="Arial" w:hAnsi="Arial"/>
          <w:sz w:val="20"/>
        </w:rPr>
      </w:pPr>
    </w:p>
    <w:p w14:paraId="3D55F88D" w14:textId="14836139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94D96" w14:textId="77777777" w:rsidR="009866B4" w:rsidRDefault="009866B4">
      <w:r>
        <w:separator/>
      </w:r>
    </w:p>
  </w:endnote>
  <w:endnote w:type="continuationSeparator" w:id="0">
    <w:p w14:paraId="24E62117" w14:textId="77777777" w:rsidR="009866B4" w:rsidRDefault="00986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4B014" w14:textId="77777777" w:rsidR="009866B4" w:rsidRDefault="009866B4">
      <w:r>
        <w:separator/>
      </w:r>
    </w:p>
  </w:footnote>
  <w:footnote w:type="continuationSeparator" w:id="0">
    <w:p w14:paraId="1D3C303F" w14:textId="77777777" w:rsidR="009866B4" w:rsidRDefault="00986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6A997040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C30459">
      <w:rPr>
        <w:rFonts w:ascii="Arial" w:hAnsi="Arial" w:cs="Arial"/>
      </w:rPr>
      <w:t>01/12</w:t>
    </w:r>
    <w:r w:rsidR="0008472B">
      <w:rPr>
        <w:rFonts w:ascii="Arial" w:hAnsi="Arial" w:cs="Arial"/>
      </w:rPr>
      <w:t>/2025</w:t>
    </w:r>
  </w:p>
  <w:p w14:paraId="4041AAE6" w14:textId="77777777" w:rsidR="00F75B33" w:rsidRPr="00FD54D7" w:rsidRDefault="00F75B33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F7B5D"/>
    <w:multiLevelType w:val="hybridMultilevel"/>
    <w:tmpl w:val="E2C43B00"/>
    <w:lvl w:ilvl="0" w:tplc="E06405C0">
      <w:start w:val="1"/>
      <w:numFmt w:val="bullet"/>
      <w:lvlText w:val="­"/>
      <w:lvlJc w:val="left"/>
      <w:pPr>
        <w:ind w:left="1773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1" w15:restartNumberingAfterBreak="0">
    <w:nsid w:val="08CC3CAE"/>
    <w:multiLevelType w:val="hybridMultilevel"/>
    <w:tmpl w:val="76201978"/>
    <w:lvl w:ilvl="0" w:tplc="ACC8F5E8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017BD"/>
    <w:multiLevelType w:val="hybridMultilevel"/>
    <w:tmpl w:val="C0CAA690"/>
    <w:lvl w:ilvl="0" w:tplc="95A8D91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C4F"/>
    <w:multiLevelType w:val="hybridMultilevel"/>
    <w:tmpl w:val="D8B2C446"/>
    <w:lvl w:ilvl="0" w:tplc="54CEF2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6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7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287C57"/>
    <w:multiLevelType w:val="hybridMultilevel"/>
    <w:tmpl w:val="0F102CD0"/>
    <w:lvl w:ilvl="0" w:tplc="0E3A24A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610EB"/>
    <w:multiLevelType w:val="hybridMultilevel"/>
    <w:tmpl w:val="01A0D6D8"/>
    <w:lvl w:ilvl="0" w:tplc="33406834">
      <w:start w:val="1"/>
      <w:numFmt w:val="decimal"/>
      <w:lvlText w:val="%1)"/>
      <w:lvlJc w:val="left"/>
      <w:pPr>
        <w:ind w:left="141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33" w:hanging="360"/>
      </w:pPr>
    </w:lvl>
    <w:lvl w:ilvl="2" w:tplc="040C001B" w:tentative="1">
      <w:start w:val="1"/>
      <w:numFmt w:val="lowerRoman"/>
      <w:lvlText w:val="%3."/>
      <w:lvlJc w:val="right"/>
      <w:pPr>
        <w:ind w:left="2853" w:hanging="180"/>
      </w:pPr>
    </w:lvl>
    <w:lvl w:ilvl="3" w:tplc="040C000F" w:tentative="1">
      <w:start w:val="1"/>
      <w:numFmt w:val="decimal"/>
      <w:lvlText w:val="%4."/>
      <w:lvlJc w:val="left"/>
      <w:pPr>
        <w:ind w:left="3573" w:hanging="360"/>
      </w:pPr>
    </w:lvl>
    <w:lvl w:ilvl="4" w:tplc="040C0019" w:tentative="1">
      <w:start w:val="1"/>
      <w:numFmt w:val="lowerLetter"/>
      <w:lvlText w:val="%5."/>
      <w:lvlJc w:val="left"/>
      <w:pPr>
        <w:ind w:left="4293" w:hanging="360"/>
      </w:pPr>
    </w:lvl>
    <w:lvl w:ilvl="5" w:tplc="040C001B" w:tentative="1">
      <w:start w:val="1"/>
      <w:numFmt w:val="lowerRoman"/>
      <w:lvlText w:val="%6."/>
      <w:lvlJc w:val="right"/>
      <w:pPr>
        <w:ind w:left="5013" w:hanging="180"/>
      </w:pPr>
    </w:lvl>
    <w:lvl w:ilvl="6" w:tplc="040C000F" w:tentative="1">
      <w:start w:val="1"/>
      <w:numFmt w:val="decimal"/>
      <w:lvlText w:val="%7."/>
      <w:lvlJc w:val="left"/>
      <w:pPr>
        <w:ind w:left="5733" w:hanging="360"/>
      </w:pPr>
    </w:lvl>
    <w:lvl w:ilvl="7" w:tplc="040C0019" w:tentative="1">
      <w:start w:val="1"/>
      <w:numFmt w:val="lowerLetter"/>
      <w:lvlText w:val="%8."/>
      <w:lvlJc w:val="left"/>
      <w:pPr>
        <w:ind w:left="6453" w:hanging="360"/>
      </w:pPr>
    </w:lvl>
    <w:lvl w:ilvl="8" w:tplc="040C001B" w:tentative="1">
      <w:start w:val="1"/>
      <w:numFmt w:val="lowerRoman"/>
      <w:lvlText w:val="%9."/>
      <w:lvlJc w:val="right"/>
      <w:pPr>
        <w:ind w:left="7173" w:hanging="180"/>
      </w:pPr>
    </w:lvl>
  </w:abstractNum>
  <w:abstractNum w:abstractNumId="11" w15:restartNumberingAfterBreak="0">
    <w:nsid w:val="5F98161A"/>
    <w:multiLevelType w:val="hybridMultilevel"/>
    <w:tmpl w:val="6BDA14D4"/>
    <w:lvl w:ilvl="0" w:tplc="99A61CBA">
      <w:start w:val="16"/>
      <w:numFmt w:val="bullet"/>
      <w:lvlText w:val="-"/>
      <w:lvlJc w:val="left"/>
      <w:pPr>
        <w:ind w:left="1413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12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825632">
    <w:abstractNumId w:val="12"/>
  </w:num>
  <w:num w:numId="2" w16cid:durableId="149176740">
    <w:abstractNumId w:val="8"/>
  </w:num>
  <w:num w:numId="3" w16cid:durableId="1532307537">
    <w:abstractNumId w:val="4"/>
  </w:num>
  <w:num w:numId="4" w16cid:durableId="1582329085">
    <w:abstractNumId w:val="7"/>
  </w:num>
  <w:num w:numId="5" w16cid:durableId="1751348174">
    <w:abstractNumId w:val="6"/>
  </w:num>
  <w:num w:numId="6" w16cid:durableId="1605186647">
    <w:abstractNumId w:val="5"/>
  </w:num>
  <w:num w:numId="7" w16cid:durableId="116605771">
    <w:abstractNumId w:val="1"/>
  </w:num>
  <w:num w:numId="8" w16cid:durableId="1947884071">
    <w:abstractNumId w:val="2"/>
  </w:num>
  <w:num w:numId="9" w16cid:durableId="1653632048">
    <w:abstractNumId w:val="3"/>
  </w:num>
  <w:num w:numId="10" w16cid:durableId="1990549986">
    <w:abstractNumId w:val="9"/>
  </w:num>
  <w:num w:numId="11" w16cid:durableId="260260548">
    <w:abstractNumId w:val="11"/>
  </w:num>
  <w:num w:numId="12" w16cid:durableId="1876189973">
    <w:abstractNumId w:val="10"/>
  </w:num>
  <w:num w:numId="13" w16cid:durableId="160009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00823"/>
    <w:rsid w:val="0005301D"/>
    <w:rsid w:val="00082B8B"/>
    <w:rsid w:val="0008472B"/>
    <w:rsid w:val="000A007A"/>
    <w:rsid w:val="000A0C90"/>
    <w:rsid w:val="000B650D"/>
    <w:rsid w:val="000C2C4B"/>
    <w:rsid w:val="000E0F8B"/>
    <w:rsid w:val="00103211"/>
    <w:rsid w:val="00110A0E"/>
    <w:rsid w:val="00127F5C"/>
    <w:rsid w:val="00177144"/>
    <w:rsid w:val="001A0BE3"/>
    <w:rsid w:val="001E3177"/>
    <w:rsid w:val="002254A6"/>
    <w:rsid w:val="002332A8"/>
    <w:rsid w:val="00276DE4"/>
    <w:rsid w:val="002865BE"/>
    <w:rsid w:val="00290F9D"/>
    <w:rsid w:val="002B277F"/>
    <w:rsid w:val="002B6586"/>
    <w:rsid w:val="002D37A1"/>
    <w:rsid w:val="002E3525"/>
    <w:rsid w:val="00366BF1"/>
    <w:rsid w:val="003936C6"/>
    <w:rsid w:val="003B2658"/>
    <w:rsid w:val="003C5B25"/>
    <w:rsid w:val="003D6653"/>
    <w:rsid w:val="003E6380"/>
    <w:rsid w:val="00421425"/>
    <w:rsid w:val="00422128"/>
    <w:rsid w:val="00435152"/>
    <w:rsid w:val="00446762"/>
    <w:rsid w:val="00471734"/>
    <w:rsid w:val="004B39F0"/>
    <w:rsid w:val="004C04D9"/>
    <w:rsid w:val="004D1FBC"/>
    <w:rsid w:val="00500911"/>
    <w:rsid w:val="00540F84"/>
    <w:rsid w:val="0055093F"/>
    <w:rsid w:val="00566733"/>
    <w:rsid w:val="00577502"/>
    <w:rsid w:val="005B327E"/>
    <w:rsid w:val="005D4034"/>
    <w:rsid w:val="005D6D16"/>
    <w:rsid w:val="00606DB0"/>
    <w:rsid w:val="00635FA4"/>
    <w:rsid w:val="00654636"/>
    <w:rsid w:val="00664F7D"/>
    <w:rsid w:val="00680F89"/>
    <w:rsid w:val="00686392"/>
    <w:rsid w:val="006A2889"/>
    <w:rsid w:val="006B0138"/>
    <w:rsid w:val="006D7158"/>
    <w:rsid w:val="006E4988"/>
    <w:rsid w:val="006E78DA"/>
    <w:rsid w:val="006F4A69"/>
    <w:rsid w:val="00703F4C"/>
    <w:rsid w:val="00711FDD"/>
    <w:rsid w:val="00756404"/>
    <w:rsid w:val="00801FCD"/>
    <w:rsid w:val="00896651"/>
    <w:rsid w:val="008B3744"/>
    <w:rsid w:val="008B4547"/>
    <w:rsid w:val="008C1D9B"/>
    <w:rsid w:val="008F4335"/>
    <w:rsid w:val="00955598"/>
    <w:rsid w:val="00973100"/>
    <w:rsid w:val="009866B4"/>
    <w:rsid w:val="009A421A"/>
    <w:rsid w:val="009B2AAC"/>
    <w:rsid w:val="009B6D5C"/>
    <w:rsid w:val="009D6F43"/>
    <w:rsid w:val="009F0B07"/>
    <w:rsid w:val="00A40E32"/>
    <w:rsid w:val="00A6130F"/>
    <w:rsid w:val="00A65F79"/>
    <w:rsid w:val="00A957A2"/>
    <w:rsid w:val="00AD3172"/>
    <w:rsid w:val="00AD6C24"/>
    <w:rsid w:val="00B2037C"/>
    <w:rsid w:val="00B4006C"/>
    <w:rsid w:val="00BA259F"/>
    <w:rsid w:val="00BC3103"/>
    <w:rsid w:val="00BE0CC0"/>
    <w:rsid w:val="00BF7278"/>
    <w:rsid w:val="00C02055"/>
    <w:rsid w:val="00C062CD"/>
    <w:rsid w:val="00C30459"/>
    <w:rsid w:val="00C367D1"/>
    <w:rsid w:val="00C46402"/>
    <w:rsid w:val="00CB24E3"/>
    <w:rsid w:val="00CC2AA8"/>
    <w:rsid w:val="00CF0412"/>
    <w:rsid w:val="00D03250"/>
    <w:rsid w:val="00D55778"/>
    <w:rsid w:val="00D6726D"/>
    <w:rsid w:val="00D77401"/>
    <w:rsid w:val="00DB7FF0"/>
    <w:rsid w:val="00DD17FA"/>
    <w:rsid w:val="00E11EAE"/>
    <w:rsid w:val="00E43735"/>
    <w:rsid w:val="00E63A29"/>
    <w:rsid w:val="00E810F7"/>
    <w:rsid w:val="00E93A9A"/>
    <w:rsid w:val="00EA193C"/>
    <w:rsid w:val="00EB151D"/>
    <w:rsid w:val="00EC356E"/>
    <w:rsid w:val="00F0008A"/>
    <w:rsid w:val="00F11D26"/>
    <w:rsid w:val="00F75B33"/>
    <w:rsid w:val="00F836B4"/>
    <w:rsid w:val="00F87A8A"/>
    <w:rsid w:val="00FB51A2"/>
    <w:rsid w:val="00FD54D7"/>
    <w:rsid w:val="00FE3E15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character" w:styleId="Rfrencelgre">
    <w:name w:val="Subtle Reference"/>
    <w:uiPriority w:val="31"/>
    <w:qFormat/>
    <w:rsid w:val="00F75B33"/>
    <w:rPr>
      <w:smallCaps/>
      <w:color w:val="C0504D"/>
      <w:u w:val="single"/>
    </w:rPr>
  </w:style>
  <w:style w:type="character" w:styleId="Lienhypertexte">
    <w:name w:val="Hyperlink"/>
    <w:rsid w:val="003C5B25"/>
    <w:rPr>
      <w:color w:val="0000FF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3C5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8</cp:revision>
  <cp:lastPrinted>2006-01-03T07:59:00Z</cp:lastPrinted>
  <dcterms:created xsi:type="dcterms:W3CDTF">2025-12-09T16:00:00Z</dcterms:created>
  <dcterms:modified xsi:type="dcterms:W3CDTF">2026-02-18T15:41:00Z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