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3BF556F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E17081">
              <w:rPr>
                <w:rFonts w:ascii="Arial Gras" w:hAnsi="Arial Gras" w:cs="Arial"/>
                <w:sz w:val="44"/>
              </w:rPr>
              <w:t>SC 18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33F5CBAE" w:rsidR="00896651" w:rsidRPr="001E3A71" w:rsidRDefault="00896651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1E3A71">
              <w:rPr>
                <w:rFonts w:cs="Arial"/>
                <w:sz w:val="24"/>
              </w:rPr>
              <w:t>Objet</w:t>
            </w:r>
            <w:r w:rsidRPr="001E3A71">
              <w:rPr>
                <w:rFonts w:cs="Arial"/>
                <w:sz w:val="24"/>
              </w:rPr>
              <w:tab/>
              <w:t>:</w:t>
            </w:r>
            <w:r w:rsidRPr="001E3A71">
              <w:rPr>
                <w:rFonts w:cs="Arial"/>
                <w:sz w:val="24"/>
              </w:rPr>
              <w:tab/>
            </w:r>
            <w:r w:rsidR="00E17081" w:rsidRPr="001E3A71">
              <w:rPr>
                <w:rFonts w:cs="Arial"/>
                <w:b w:val="0"/>
                <w:bCs w:val="0"/>
                <w:sz w:val="24"/>
              </w:rPr>
              <w:t>Extraction des badges actif</w:t>
            </w:r>
          </w:p>
          <w:p w14:paraId="344C6876" w14:textId="02D72983" w:rsidR="000B6A43" w:rsidRPr="001E3A71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  <w:b/>
                <w:bCs/>
              </w:rPr>
              <w:t>Réf</w:t>
            </w:r>
            <w:r w:rsidR="0091680C" w:rsidRPr="001E3A71">
              <w:rPr>
                <w:rFonts w:ascii="Arial" w:hAnsi="Arial" w:cs="Arial"/>
                <w:b/>
                <w:bCs/>
              </w:rPr>
              <w:t>.</w:t>
            </w:r>
            <w:r w:rsidRPr="001E3A71">
              <w:rPr>
                <w:rFonts w:ascii="Arial" w:hAnsi="Arial" w:cs="Arial"/>
                <w:b/>
                <w:bCs/>
              </w:rPr>
              <w:tab/>
              <w:t>:</w:t>
            </w:r>
            <w:r w:rsidR="00E77286" w:rsidRPr="001E3A71">
              <w:rPr>
                <w:rFonts w:ascii="Arial" w:hAnsi="Arial" w:cs="Arial"/>
                <w:b/>
                <w:bCs/>
              </w:rPr>
              <w:tab/>
            </w:r>
            <w:r w:rsidR="00AB0AC8" w:rsidRPr="001E3A71">
              <w:rPr>
                <w:rFonts w:ascii="Arial" w:hAnsi="Arial" w:cs="Arial"/>
              </w:rPr>
              <w:t>PROC-ALE-</w:t>
            </w:r>
            <w:r w:rsidR="00C94C40" w:rsidRPr="001E3A71">
              <w:rPr>
                <w:rFonts w:ascii="Arial" w:hAnsi="Arial" w:cs="Arial"/>
              </w:rPr>
              <w:t>01</w:t>
            </w:r>
            <w:r w:rsidR="00AB0AC8" w:rsidRPr="001E3A71">
              <w:rPr>
                <w:rFonts w:ascii="Arial" w:hAnsi="Arial" w:cs="Arial"/>
              </w:rPr>
              <w:t xml:space="preserve"> – </w:t>
            </w:r>
            <w:r w:rsidR="00C94C40" w:rsidRPr="001E3A71">
              <w:rPr>
                <w:rFonts w:ascii="Arial" w:hAnsi="Arial" w:cs="Arial"/>
              </w:rPr>
              <w:t xml:space="preserve">Mission du service sureté sécurité </w:t>
            </w:r>
            <w:r w:rsidR="000B6A43" w:rsidRPr="001E3A71">
              <w:rPr>
                <w:rFonts w:ascii="Arial" w:hAnsi="Arial" w:cs="Arial"/>
              </w:rPr>
              <w:t>accueil</w:t>
            </w:r>
          </w:p>
          <w:p w14:paraId="4FDCD3DD" w14:textId="77777777" w:rsidR="00E657D0" w:rsidRPr="001E3A71" w:rsidRDefault="00E657D0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</w:p>
          <w:p w14:paraId="28037334" w14:textId="77777777" w:rsidR="00BD3C72" w:rsidRPr="001E3A71" w:rsidRDefault="00BD3C72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>Une extraction des badges actifs doit être réalisée au début de chaque mois.</w:t>
            </w:r>
          </w:p>
          <w:p w14:paraId="41D12251" w14:textId="257ADFCB" w:rsidR="00BD3C72" w:rsidRPr="001E3A71" w:rsidRDefault="00BD3C72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>Le fichier extrait doit être déposé sur le SharePoint ALE, dans le dossier :</w:t>
            </w:r>
          </w:p>
          <w:p w14:paraId="6738EE1A" w14:textId="3CD8E293" w:rsidR="00BD3C72" w:rsidRPr="001E3A71" w:rsidRDefault="00BD3C72" w:rsidP="0055292A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>« 05 – EXTRACTIONS BADGES ACTIFS »</w:t>
            </w:r>
          </w:p>
          <w:p w14:paraId="4C003C83" w14:textId="094DEDCB" w:rsidR="00BD3C72" w:rsidRPr="001E3A71" w:rsidRDefault="00BD3C72" w:rsidP="00BD3C72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>Un rapport d’extraction doit également être rédigé dans la main courante GUADTEK.</w:t>
            </w:r>
          </w:p>
          <w:p w14:paraId="2BB0986E" w14:textId="77777777" w:rsidR="00E657D0" w:rsidRPr="001E3A71" w:rsidRDefault="00E657D0" w:rsidP="00BD3C72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 w:cs="Arial"/>
              </w:rPr>
            </w:pPr>
          </w:p>
          <w:p w14:paraId="6F73F6D2" w14:textId="7CA0FC04" w:rsidR="0041626B" w:rsidRPr="001E3A71" w:rsidRDefault="00BD3C72" w:rsidP="0041626B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 w:cs="Arial"/>
                <w:b/>
                <w:bCs/>
              </w:rPr>
            </w:pPr>
            <w:r w:rsidRPr="001E3A71">
              <w:rPr>
                <w:rFonts w:ascii="Arial" w:hAnsi="Arial" w:cs="Arial"/>
                <w:b/>
                <w:bCs/>
              </w:rPr>
              <w:t>Procédure d’extraction des badges actifs :</w:t>
            </w:r>
          </w:p>
          <w:p w14:paraId="6100B629" w14:textId="286F13DF" w:rsidR="0041626B" w:rsidRPr="001E3A71" w:rsidRDefault="0041626B" w:rsidP="0041626B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 w:cs="Arial"/>
                <w:b/>
                <w:bCs/>
              </w:rPr>
            </w:pPr>
            <w:r w:rsidRPr="001E3A71">
              <w:rPr>
                <w:rFonts w:ascii="Arial" w:hAnsi="Arial" w:cs="Arial"/>
                <w:b/>
                <w:bCs/>
              </w:rPr>
              <w:t>Étape 1 : Extraction via la GTC :</w:t>
            </w:r>
          </w:p>
          <w:p w14:paraId="26D39307" w14:textId="2E2A6B32" w:rsidR="00D02411" w:rsidRPr="001E3A71" w:rsidRDefault="00D02411" w:rsidP="00811243">
            <w:pPr>
              <w:pStyle w:val="Paragraphedeliste"/>
              <w:numPr>
                <w:ilvl w:val="0"/>
                <w:numId w:val="16"/>
              </w:numPr>
              <w:spacing w:after="160" w:line="259" w:lineRule="auto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 xml:space="preserve">Inséré clé </w:t>
            </w:r>
            <w:r w:rsidR="00E657D0" w:rsidRPr="001E3A71">
              <w:rPr>
                <w:rFonts w:ascii="Arial" w:hAnsi="Arial" w:cs="Arial"/>
              </w:rPr>
              <w:t>USB sur le poste</w:t>
            </w:r>
          </w:p>
          <w:p w14:paraId="27B55568" w14:textId="095009F4" w:rsidR="00811243" w:rsidRPr="001E3A71" w:rsidRDefault="0041626B" w:rsidP="00811243">
            <w:pPr>
              <w:pStyle w:val="Paragraphedeliste"/>
              <w:numPr>
                <w:ilvl w:val="0"/>
                <w:numId w:val="16"/>
              </w:numPr>
              <w:spacing w:after="160" w:line="259" w:lineRule="auto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>Accéder au menu p</w:t>
            </w:r>
            <w:r w:rsidR="00D02411" w:rsidRPr="001E3A71">
              <w:rPr>
                <w:rFonts w:ascii="Arial" w:hAnsi="Arial" w:cs="Arial"/>
              </w:rPr>
              <w:t xml:space="preserve">rogrammation -&gt; contrôle d’accès -&gt; code </w:t>
            </w:r>
            <w:proofErr w:type="spellStart"/>
            <w:r w:rsidR="00D02411" w:rsidRPr="001E3A71">
              <w:rPr>
                <w:rFonts w:ascii="Arial" w:hAnsi="Arial" w:cs="Arial"/>
              </w:rPr>
              <w:t>toutga</w:t>
            </w:r>
            <w:proofErr w:type="spellEnd"/>
            <w:r w:rsidR="00D02411" w:rsidRPr="001E3A71">
              <w:rPr>
                <w:rFonts w:ascii="Arial" w:hAnsi="Arial" w:cs="Arial"/>
              </w:rPr>
              <w:t xml:space="preserve"> -&gt; identifier tous les contrôles jusque 1</w:t>
            </w:r>
            <w:r w:rsidR="00811243" w:rsidRPr="001E3A71">
              <w:rPr>
                <w:rFonts w:ascii="Arial" w:hAnsi="Arial" w:cs="Arial"/>
              </w:rPr>
              <w:t>6</w:t>
            </w:r>
          </w:p>
          <w:p w14:paraId="274055D7" w14:textId="36F8FB4B" w:rsidR="00811243" w:rsidRPr="001E3A71" w:rsidRDefault="00811243" w:rsidP="00811243">
            <w:pPr>
              <w:pStyle w:val="Paragraphedeliste"/>
              <w:numPr>
                <w:ilvl w:val="0"/>
                <w:numId w:val="16"/>
              </w:numPr>
              <w:spacing w:after="160" w:line="259" w:lineRule="auto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 xml:space="preserve">Consulté -&gt; Tous les contrôleurs -&gt; </w:t>
            </w:r>
            <w:r w:rsidR="00991E73">
              <w:rPr>
                <w:rFonts w:ascii="Arial" w:hAnsi="Arial" w:cs="Arial"/>
              </w:rPr>
              <w:t>Clé par Base</w:t>
            </w:r>
            <w:r w:rsidR="00991E73" w:rsidRPr="001E3A71">
              <w:rPr>
                <w:rFonts w:ascii="Arial" w:hAnsi="Arial" w:cs="Arial"/>
              </w:rPr>
              <w:t xml:space="preserve"> -&gt; </w:t>
            </w:r>
            <w:r w:rsidR="00991E73">
              <w:rPr>
                <w:rFonts w:ascii="Arial" w:hAnsi="Arial" w:cs="Arial"/>
              </w:rPr>
              <w:t>Utilitaire</w:t>
            </w:r>
            <w:r w:rsidR="00991E73" w:rsidRPr="001E3A71">
              <w:rPr>
                <w:rFonts w:ascii="Arial" w:hAnsi="Arial" w:cs="Arial"/>
              </w:rPr>
              <w:t xml:space="preserve">-&gt; </w:t>
            </w:r>
            <w:r w:rsidRPr="001E3A71">
              <w:rPr>
                <w:rFonts w:ascii="Arial" w:hAnsi="Arial" w:cs="Arial"/>
              </w:rPr>
              <w:t>Sauvegarde de tou</w:t>
            </w:r>
            <w:r w:rsidR="00BD3C72" w:rsidRPr="001E3A71">
              <w:rPr>
                <w:rFonts w:ascii="Arial" w:hAnsi="Arial" w:cs="Arial"/>
              </w:rPr>
              <w:t>te la programmation dans un fichier</w:t>
            </w:r>
            <w:r w:rsidRPr="001E3A71">
              <w:rPr>
                <w:rFonts w:ascii="Arial" w:hAnsi="Arial" w:cs="Arial"/>
              </w:rPr>
              <w:t>-&gt; chercher le document -&gt; Copier le fichier sur la clé</w:t>
            </w:r>
          </w:p>
          <w:p w14:paraId="55F3DAF5" w14:textId="77777777" w:rsidR="0041626B" w:rsidRPr="001E3A71" w:rsidRDefault="0041626B" w:rsidP="00E657D0">
            <w:pPr>
              <w:spacing w:after="160" w:line="259" w:lineRule="auto"/>
              <w:ind w:left="720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  <w:b/>
                <w:bCs/>
              </w:rPr>
              <w:t>Étape 2 : Traitement du fichier sur Excel</w:t>
            </w:r>
          </w:p>
          <w:p w14:paraId="2045F18F" w14:textId="2C5F1EA7" w:rsidR="00BD3C72" w:rsidRPr="001E3A71" w:rsidRDefault="0041626B" w:rsidP="00BD3C72">
            <w:pPr>
              <w:pStyle w:val="Paragraphedeliste"/>
              <w:numPr>
                <w:ilvl w:val="0"/>
                <w:numId w:val="16"/>
              </w:numPr>
              <w:spacing w:after="160" w:line="259" w:lineRule="auto"/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 xml:space="preserve">Ouvrir le fichier avec Microsoft Excel, </w:t>
            </w:r>
            <w:r w:rsidR="00E657D0" w:rsidRPr="001E3A71">
              <w:rPr>
                <w:rFonts w:ascii="Arial" w:hAnsi="Arial" w:cs="Arial"/>
              </w:rPr>
              <w:t>puis sélectionner</w:t>
            </w:r>
            <w:r w:rsidRPr="001E3A71">
              <w:rPr>
                <w:rFonts w:ascii="Arial" w:hAnsi="Arial" w:cs="Arial"/>
              </w:rPr>
              <w:t xml:space="preserve"> la première colonne</w:t>
            </w:r>
            <w:r w:rsidR="00BD3C72" w:rsidRPr="001E3A71">
              <w:rPr>
                <w:rFonts w:ascii="Arial" w:hAnsi="Arial" w:cs="Arial"/>
              </w:rPr>
              <w:t xml:space="preserve">-&gt; </w:t>
            </w:r>
            <w:r w:rsidRPr="001E3A71">
              <w:rPr>
                <w:rFonts w:ascii="Arial" w:hAnsi="Arial" w:cs="Arial"/>
              </w:rPr>
              <w:t xml:space="preserve">clic </w:t>
            </w:r>
            <w:r w:rsidR="00BD3C72" w:rsidRPr="001E3A71">
              <w:rPr>
                <w:rFonts w:ascii="Arial" w:hAnsi="Arial" w:cs="Arial"/>
              </w:rPr>
              <w:t>donné</w:t>
            </w:r>
            <w:r w:rsidRPr="001E3A71">
              <w:rPr>
                <w:rFonts w:ascii="Arial" w:hAnsi="Arial" w:cs="Arial"/>
              </w:rPr>
              <w:t>es</w:t>
            </w:r>
            <w:r w:rsidR="00BD3C72" w:rsidRPr="001E3A71">
              <w:rPr>
                <w:rFonts w:ascii="Arial" w:hAnsi="Arial" w:cs="Arial"/>
              </w:rPr>
              <w:t xml:space="preserve"> </w:t>
            </w:r>
            <w:r w:rsidRPr="001E3A71">
              <w:rPr>
                <w:rFonts w:ascii="Arial" w:hAnsi="Arial" w:cs="Arial"/>
              </w:rPr>
              <w:t>→ Convertir → Texte en colonnes</w:t>
            </w:r>
            <w:r w:rsidR="009A2868" w:rsidRPr="001E3A71">
              <w:rPr>
                <w:rFonts w:ascii="Arial" w:hAnsi="Arial" w:cs="Arial"/>
              </w:rPr>
              <w:t xml:space="preserve"> → Choisir Délimité, puis cliquer sur Suivant → Cocher Tabulation et Virgule, puis cliquer sur Suivant et Terminer</w:t>
            </w:r>
            <w:r w:rsidR="00E657D0" w:rsidRPr="001E3A71">
              <w:rPr>
                <w:rFonts w:ascii="Arial" w:hAnsi="Arial" w:cs="Arial"/>
              </w:rPr>
              <w:t>.</w:t>
            </w:r>
          </w:p>
          <w:p w14:paraId="7E5F2B65" w14:textId="77777777" w:rsidR="00CE3B2F" w:rsidRPr="001E3A71" w:rsidRDefault="00CE3B2F" w:rsidP="001E3A71">
            <w:pPr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2F9B1A95" w14:textId="63F8492A" w:rsidR="00CE3B2F" w:rsidRPr="001E3A71" w:rsidRDefault="001E3A71" w:rsidP="00CE3B2F">
            <w:pPr>
              <w:pStyle w:val="Paragraphedeliste"/>
              <w:tabs>
                <w:tab w:val="left" w:pos="2552"/>
              </w:tabs>
              <w:rPr>
                <w:rFonts w:ascii="Arial" w:hAnsi="Arial" w:cs="Arial"/>
              </w:rPr>
            </w:pPr>
            <w:r w:rsidRPr="001E3A71">
              <w:rPr>
                <w:rFonts w:ascii="Arial" w:hAnsi="Arial" w:cs="Arial"/>
              </w:rPr>
              <w:t xml:space="preserve">En cas de dysfonctionnement du SharePoint (perte du raccourci, problème d’accès, droits manquants, etc.), l’information doit être remontée </w:t>
            </w:r>
            <w:r>
              <w:rPr>
                <w:rFonts w:ascii="Arial" w:hAnsi="Arial" w:cs="Arial"/>
              </w:rPr>
              <w:t>à Engie</w:t>
            </w:r>
            <w:r w:rsidRPr="001E3A71">
              <w:rPr>
                <w:rFonts w:ascii="Arial" w:hAnsi="Arial" w:cs="Arial"/>
              </w:rPr>
              <w:t>.</w:t>
            </w:r>
          </w:p>
          <w:p w14:paraId="20B01448" w14:textId="77777777" w:rsidR="00CE3B2F" w:rsidRPr="001E3A71" w:rsidRDefault="00CE3B2F" w:rsidP="00E657D0">
            <w:pPr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07896FA2" w14:textId="77777777" w:rsidR="00CE3B2F" w:rsidRPr="001E3A71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3AF6C392" w14:textId="77777777" w:rsidR="00CE3B2F" w:rsidRPr="001E3A71" w:rsidRDefault="00CE3B2F" w:rsidP="00E657D0">
            <w:pPr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122FF82B" w14:textId="77777777" w:rsidR="00CE3B2F" w:rsidRPr="001E3A71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026A1814" w14:textId="77777777" w:rsidR="00CE3B2F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0DDD35CA" w14:textId="77777777" w:rsidR="001E3A71" w:rsidRDefault="001E3A71" w:rsidP="00CE3B2F">
            <w:pPr>
              <w:pStyle w:val="Paragraphedeliste"/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17FC4383" w14:textId="77777777" w:rsidR="001E3A71" w:rsidRPr="001E3A71" w:rsidRDefault="001E3A71" w:rsidP="00CE3B2F">
            <w:pPr>
              <w:pStyle w:val="Paragraphedeliste"/>
              <w:tabs>
                <w:tab w:val="left" w:pos="2552"/>
              </w:tabs>
              <w:rPr>
                <w:rFonts w:ascii="Arial" w:hAnsi="Arial" w:cs="Arial"/>
              </w:rPr>
            </w:pPr>
          </w:p>
          <w:p w14:paraId="285B3DED" w14:textId="2B2CC58D" w:rsidR="00CE3B2F" w:rsidRPr="001E3A71" w:rsidRDefault="00CE3B2F" w:rsidP="00CE3B2F">
            <w:pPr>
              <w:pStyle w:val="Paragraphedeliste"/>
              <w:tabs>
                <w:tab w:val="left" w:pos="2552"/>
              </w:tabs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lastRenderedPageBreak/>
              <w:t>PRISE EN COMPTE</w:t>
            </w:r>
          </w:p>
          <w:p w14:paraId="7BA8B096" w14:textId="01C077CE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507789">
              <w:rPr>
                <w:rFonts w:ascii="Arial" w:hAnsi="Arial" w:cs="Arial"/>
              </w:rPr>
              <w:t>FI 1</w:t>
            </w:r>
            <w:r w:rsidRPr="00BC4E75">
              <w:rPr>
                <w:rFonts w:ascii="Arial" w:hAnsi="Arial" w:cs="Arial"/>
              </w:rPr>
              <w:t xml:space="preserve"> relative </w:t>
            </w:r>
            <w:r w:rsidR="00F1440A">
              <w:rPr>
                <w:rFonts w:ascii="Arial" w:hAnsi="Arial" w:cs="Arial"/>
              </w:rPr>
              <w:t>à l’utilisation de SharePoint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B11DF4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5FED620F" w:rsidR="00B11DF4" w:rsidRPr="009B6D5C" w:rsidRDefault="00B11DF4" w:rsidP="00B11DF4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5E78EA61" w:rsidR="00B11DF4" w:rsidRPr="009B6D5C" w:rsidRDefault="00B11DF4" w:rsidP="00B11DF4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10601429" w:rsidR="00B11DF4" w:rsidRPr="009B6D5C" w:rsidRDefault="00B11DF4" w:rsidP="00B11DF4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B11DF4" w:rsidRPr="009B6D5C" w:rsidRDefault="00B11DF4" w:rsidP="00B11DF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B11DF4" w:rsidRPr="009B6D5C" w:rsidRDefault="00B11DF4" w:rsidP="00B11DF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55EE9A69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263B8F21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117A91E4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A7CB2" w14:textId="77777777" w:rsidR="003C57F9" w:rsidRDefault="003C57F9">
      <w:r>
        <w:separator/>
      </w:r>
    </w:p>
  </w:endnote>
  <w:endnote w:type="continuationSeparator" w:id="0">
    <w:p w14:paraId="638315D7" w14:textId="77777777" w:rsidR="003C57F9" w:rsidRDefault="003C5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DA24C" w14:textId="77777777" w:rsidR="003C57F9" w:rsidRDefault="003C57F9">
      <w:r>
        <w:separator/>
      </w:r>
    </w:p>
  </w:footnote>
  <w:footnote w:type="continuationSeparator" w:id="0">
    <w:p w14:paraId="0D5F05FF" w14:textId="77777777" w:rsidR="003C57F9" w:rsidRDefault="003C57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F9981D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A0BD4">
      <w:rPr>
        <w:rFonts w:ascii="Arial" w:hAnsi="Arial" w:cs="Arial"/>
      </w:rPr>
      <w:t>07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8042FDF6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A0A16"/>
    <w:multiLevelType w:val="hybridMultilevel"/>
    <w:tmpl w:val="BC3CDE10"/>
    <w:lvl w:ilvl="0" w:tplc="93B8794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8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2"/>
  </w:num>
  <w:num w:numId="2" w16cid:durableId="2108766622">
    <w:abstractNumId w:val="10"/>
  </w:num>
  <w:num w:numId="3" w16cid:durableId="769471604">
    <w:abstractNumId w:val="5"/>
  </w:num>
  <w:num w:numId="4" w16cid:durableId="1629118213">
    <w:abstractNumId w:val="9"/>
  </w:num>
  <w:num w:numId="5" w16cid:durableId="1292204277">
    <w:abstractNumId w:val="8"/>
  </w:num>
  <w:num w:numId="6" w16cid:durableId="869952323">
    <w:abstractNumId w:val="7"/>
  </w:num>
  <w:num w:numId="7" w16cid:durableId="742994161">
    <w:abstractNumId w:val="6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1"/>
  </w:num>
  <w:num w:numId="11" w16cid:durableId="1329552190">
    <w:abstractNumId w:val="14"/>
  </w:num>
  <w:num w:numId="12" w16cid:durableId="1926914050">
    <w:abstractNumId w:val="1"/>
  </w:num>
  <w:num w:numId="13" w16cid:durableId="945694210">
    <w:abstractNumId w:val="13"/>
  </w:num>
  <w:num w:numId="14" w16cid:durableId="816217326">
    <w:abstractNumId w:val="16"/>
  </w:num>
  <w:num w:numId="15" w16cid:durableId="311645008">
    <w:abstractNumId w:val="15"/>
  </w:num>
  <w:num w:numId="16" w16cid:durableId="247010542">
    <w:abstractNumId w:val="0"/>
  </w:num>
  <w:num w:numId="17" w16cid:durableId="1030645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0B6A43"/>
    <w:rsid w:val="000D2605"/>
    <w:rsid w:val="000D53F7"/>
    <w:rsid w:val="00164D3D"/>
    <w:rsid w:val="0018594F"/>
    <w:rsid w:val="00192A2A"/>
    <w:rsid w:val="001A0BD4"/>
    <w:rsid w:val="001A0BE3"/>
    <w:rsid w:val="001A1FAF"/>
    <w:rsid w:val="001A7FB6"/>
    <w:rsid w:val="001C7B11"/>
    <w:rsid w:val="001D36F3"/>
    <w:rsid w:val="001E3177"/>
    <w:rsid w:val="001E3A71"/>
    <w:rsid w:val="00210CF6"/>
    <w:rsid w:val="002254A6"/>
    <w:rsid w:val="002332A8"/>
    <w:rsid w:val="00247D5A"/>
    <w:rsid w:val="00252A66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6064A"/>
    <w:rsid w:val="00364EBA"/>
    <w:rsid w:val="00366BF1"/>
    <w:rsid w:val="003936C6"/>
    <w:rsid w:val="003B2658"/>
    <w:rsid w:val="003C57F9"/>
    <w:rsid w:val="003D6653"/>
    <w:rsid w:val="003E6380"/>
    <w:rsid w:val="003F10DD"/>
    <w:rsid w:val="00404629"/>
    <w:rsid w:val="0041626B"/>
    <w:rsid w:val="00424917"/>
    <w:rsid w:val="00435152"/>
    <w:rsid w:val="00446762"/>
    <w:rsid w:val="0046778D"/>
    <w:rsid w:val="004D1D97"/>
    <w:rsid w:val="004F2CEB"/>
    <w:rsid w:val="004F6098"/>
    <w:rsid w:val="00500911"/>
    <w:rsid w:val="00500D3E"/>
    <w:rsid w:val="00507789"/>
    <w:rsid w:val="00547DCA"/>
    <w:rsid w:val="0055093F"/>
    <w:rsid w:val="00551AA4"/>
    <w:rsid w:val="0055292A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D4034"/>
    <w:rsid w:val="005D6D16"/>
    <w:rsid w:val="0062717A"/>
    <w:rsid w:val="00627CE7"/>
    <w:rsid w:val="00647AD0"/>
    <w:rsid w:val="00654636"/>
    <w:rsid w:val="00660A30"/>
    <w:rsid w:val="00664F7D"/>
    <w:rsid w:val="00676DBF"/>
    <w:rsid w:val="00687FFC"/>
    <w:rsid w:val="006B0138"/>
    <w:rsid w:val="006B3AE4"/>
    <w:rsid w:val="006D7158"/>
    <w:rsid w:val="00711FDD"/>
    <w:rsid w:val="0071748D"/>
    <w:rsid w:val="00750327"/>
    <w:rsid w:val="00753DDD"/>
    <w:rsid w:val="00756404"/>
    <w:rsid w:val="00777FD6"/>
    <w:rsid w:val="00790338"/>
    <w:rsid w:val="007A2329"/>
    <w:rsid w:val="007C66C2"/>
    <w:rsid w:val="007D2B9D"/>
    <w:rsid w:val="007E0F36"/>
    <w:rsid w:val="007E21BC"/>
    <w:rsid w:val="007E5173"/>
    <w:rsid w:val="007F0164"/>
    <w:rsid w:val="00811243"/>
    <w:rsid w:val="00847AAE"/>
    <w:rsid w:val="00863C6C"/>
    <w:rsid w:val="00882EDC"/>
    <w:rsid w:val="00896651"/>
    <w:rsid w:val="008A5641"/>
    <w:rsid w:val="008B3744"/>
    <w:rsid w:val="008B4547"/>
    <w:rsid w:val="008E45C2"/>
    <w:rsid w:val="0091680C"/>
    <w:rsid w:val="009237E5"/>
    <w:rsid w:val="00966D45"/>
    <w:rsid w:val="00973100"/>
    <w:rsid w:val="00982934"/>
    <w:rsid w:val="00991E73"/>
    <w:rsid w:val="009A2868"/>
    <w:rsid w:val="009A421A"/>
    <w:rsid w:val="009B57DC"/>
    <w:rsid w:val="009B6D5C"/>
    <w:rsid w:val="009F00CE"/>
    <w:rsid w:val="00A075DA"/>
    <w:rsid w:val="00A277D4"/>
    <w:rsid w:val="00A40E32"/>
    <w:rsid w:val="00A76847"/>
    <w:rsid w:val="00A904A7"/>
    <w:rsid w:val="00A957A2"/>
    <w:rsid w:val="00AA2051"/>
    <w:rsid w:val="00AB0AC8"/>
    <w:rsid w:val="00AD3172"/>
    <w:rsid w:val="00AD5754"/>
    <w:rsid w:val="00AD6C24"/>
    <w:rsid w:val="00AE4646"/>
    <w:rsid w:val="00AF1635"/>
    <w:rsid w:val="00B11DF4"/>
    <w:rsid w:val="00B2141E"/>
    <w:rsid w:val="00B4006C"/>
    <w:rsid w:val="00B75240"/>
    <w:rsid w:val="00BC2819"/>
    <w:rsid w:val="00BC3103"/>
    <w:rsid w:val="00BC4E75"/>
    <w:rsid w:val="00BD3C72"/>
    <w:rsid w:val="00BD73E4"/>
    <w:rsid w:val="00C02055"/>
    <w:rsid w:val="00C15576"/>
    <w:rsid w:val="00C367D1"/>
    <w:rsid w:val="00C46402"/>
    <w:rsid w:val="00C605F3"/>
    <w:rsid w:val="00C94C40"/>
    <w:rsid w:val="00CC2AA8"/>
    <w:rsid w:val="00CE3B2F"/>
    <w:rsid w:val="00CF7DE0"/>
    <w:rsid w:val="00D02411"/>
    <w:rsid w:val="00D03250"/>
    <w:rsid w:val="00D06CC6"/>
    <w:rsid w:val="00D55778"/>
    <w:rsid w:val="00D6726D"/>
    <w:rsid w:val="00D77401"/>
    <w:rsid w:val="00DB45CE"/>
    <w:rsid w:val="00DD17FA"/>
    <w:rsid w:val="00DD2C3F"/>
    <w:rsid w:val="00DE3F63"/>
    <w:rsid w:val="00E06054"/>
    <w:rsid w:val="00E11EAE"/>
    <w:rsid w:val="00E17081"/>
    <w:rsid w:val="00E414BF"/>
    <w:rsid w:val="00E50B02"/>
    <w:rsid w:val="00E52D55"/>
    <w:rsid w:val="00E657D0"/>
    <w:rsid w:val="00E77286"/>
    <w:rsid w:val="00E83FCC"/>
    <w:rsid w:val="00E930AC"/>
    <w:rsid w:val="00E93A9A"/>
    <w:rsid w:val="00EB151D"/>
    <w:rsid w:val="00EC356E"/>
    <w:rsid w:val="00F11D26"/>
    <w:rsid w:val="00F1440A"/>
    <w:rsid w:val="00F43F65"/>
    <w:rsid w:val="00F576DF"/>
    <w:rsid w:val="00F91442"/>
    <w:rsid w:val="00FA2E67"/>
    <w:rsid w:val="00FB5057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36</cp:revision>
  <cp:lastPrinted>2006-01-03T07:59:00Z</cp:lastPrinted>
  <dcterms:created xsi:type="dcterms:W3CDTF">2025-12-19T15:11:00Z</dcterms:created>
  <dcterms:modified xsi:type="dcterms:W3CDTF">2026-02-11T14:46:00Z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