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62F466B5" w:rsidR="002E3525" w:rsidRPr="00896651" w:rsidRDefault="00896651" w:rsidP="00F953FB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24528A">
              <w:rPr>
                <w:rFonts w:ascii="Arial Gras" w:hAnsi="Arial Gras" w:cs="Arial"/>
                <w:sz w:val="44"/>
              </w:rPr>
              <w:t xml:space="preserve"> SC </w:t>
            </w:r>
            <w:r w:rsidR="005A0D6F">
              <w:rPr>
                <w:rFonts w:ascii="Arial Gras" w:hAnsi="Arial Gras" w:cs="Arial"/>
                <w:sz w:val="44"/>
              </w:rPr>
              <w:t>2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24528A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1EA2A281" w:rsidR="0024528A" w:rsidRPr="009B6D5C" w:rsidRDefault="0024528A" w:rsidP="0024528A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 w:rsidRPr="0008472B">
              <w:rPr>
                <w:rFonts w:ascii="Arial" w:hAnsi="Arial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65BD4A0D" w:rsidR="0024528A" w:rsidRDefault="003F2C5F" w:rsidP="0024528A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66C86438" w:rsidR="0024528A" w:rsidRPr="009B6D5C" w:rsidRDefault="0024528A" w:rsidP="0024528A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 w:rsidRPr="0008472B">
              <w:rPr>
                <w:rFonts w:ascii="Arial" w:hAnsi="Arial"/>
              </w:rPr>
              <w:t>Poste de Garde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7E3781EF" w:rsidR="00896651" w:rsidRPr="00236C3D" w:rsidRDefault="00896651" w:rsidP="00236C3D">
            <w:pPr>
              <w:pStyle w:val="Titre2"/>
              <w:tabs>
                <w:tab w:val="left" w:pos="1328"/>
                <w:tab w:val="left" w:pos="1800"/>
              </w:tabs>
              <w:spacing w:before="120"/>
              <w:ind w:left="52" w:right="114"/>
              <w:jc w:val="both"/>
              <w:rPr>
                <w:sz w:val="24"/>
              </w:rPr>
            </w:pPr>
            <w:r w:rsidRPr="00236C3D">
              <w:rPr>
                <w:sz w:val="24"/>
              </w:rPr>
              <w:t>Objet</w:t>
            </w:r>
            <w:r w:rsidRPr="00236C3D">
              <w:rPr>
                <w:sz w:val="24"/>
              </w:rPr>
              <w:tab/>
              <w:t>:</w:t>
            </w:r>
            <w:r w:rsidRPr="00236C3D">
              <w:rPr>
                <w:sz w:val="24"/>
              </w:rPr>
              <w:tab/>
            </w:r>
            <w:r w:rsidR="00972D01" w:rsidRPr="00236C3D">
              <w:rPr>
                <w:sz w:val="24"/>
              </w:rPr>
              <w:t>PRISE DE SERVICE</w:t>
            </w:r>
          </w:p>
          <w:p w14:paraId="064921BC" w14:textId="77777777" w:rsidR="00A439DF" w:rsidRPr="00236C3D" w:rsidRDefault="00A439DF" w:rsidP="00236C3D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</w:p>
          <w:p w14:paraId="3E9FE52A" w14:textId="71060F8A" w:rsidR="00A439DF" w:rsidRPr="00236C3D" w:rsidRDefault="00F953FB" w:rsidP="00236C3D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  <w:r w:rsidRPr="00236C3D">
              <w:rPr>
                <w:rFonts w:ascii="Arial" w:hAnsi="Arial"/>
              </w:rPr>
              <w:t>A la prise de service, l’agent :</w:t>
            </w:r>
          </w:p>
          <w:p w14:paraId="108F1A72" w14:textId="5CF63DE3" w:rsidR="00F953FB" w:rsidRPr="00236C3D" w:rsidRDefault="00F953FB" w:rsidP="00236C3D">
            <w:pPr>
              <w:tabs>
                <w:tab w:val="left" w:pos="2552"/>
              </w:tabs>
              <w:spacing w:before="120"/>
              <w:rPr>
                <w:rFonts w:ascii="Arial" w:hAnsi="Arial"/>
              </w:rPr>
            </w:pPr>
          </w:p>
          <w:p w14:paraId="6DB10953" w14:textId="7A82CCC5" w:rsidR="00F953FB" w:rsidRPr="00236C3D" w:rsidRDefault="00F953FB" w:rsidP="00236C3D">
            <w:pPr>
              <w:pStyle w:val="Paragraphedeliste"/>
              <w:numPr>
                <w:ilvl w:val="0"/>
                <w:numId w:val="10"/>
              </w:numPr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  <w:r w:rsidRPr="00236C3D">
              <w:rPr>
                <w:rFonts w:ascii="Arial" w:hAnsi="Arial"/>
              </w:rPr>
              <w:t>Effectue sa p</w:t>
            </w:r>
            <w:r w:rsidR="00236C3D" w:rsidRPr="00236C3D">
              <w:rPr>
                <w:rFonts w:ascii="Arial" w:hAnsi="Arial"/>
              </w:rPr>
              <w:t xml:space="preserve">rise de service sur la Main Courante Electronique </w:t>
            </w:r>
            <w:proofErr w:type="spellStart"/>
            <w:r w:rsidRPr="00236C3D">
              <w:rPr>
                <w:rFonts w:ascii="Arial" w:hAnsi="Arial"/>
              </w:rPr>
              <w:t>Guardtek</w:t>
            </w:r>
            <w:proofErr w:type="spellEnd"/>
          </w:p>
          <w:p w14:paraId="68C6C738" w14:textId="12B98725" w:rsidR="00F953FB" w:rsidRPr="00236C3D" w:rsidRDefault="00F953FB" w:rsidP="00236C3D">
            <w:pPr>
              <w:pStyle w:val="Paragraphedeliste"/>
              <w:numPr>
                <w:ilvl w:val="0"/>
                <w:numId w:val="10"/>
              </w:numPr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  <w:r w:rsidRPr="00236C3D">
              <w:rPr>
                <w:rFonts w:ascii="Arial" w:hAnsi="Arial"/>
              </w:rPr>
              <w:t xml:space="preserve">Prend en compte l’état du matériel (présent / absent + </w:t>
            </w:r>
            <w:proofErr w:type="gramStart"/>
            <w:r w:rsidRPr="00236C3D">
              <w:rPr>
                <w:rFonts w:ascii="Arial" w:hAnsi="Arial"/>
              </w:rPr>
              <w:t>état)</w:t>
            </w:r>
            <w:r w:rsidR="00236C3D">
              <w:rPr>
                <w:rFonts w:ascii="Arial" w:hAnsi="Arial"/>
              </w:rPr>
              <w:t>*</w:t>
            </w:r>
            <w:proofErr w:type="gramEnd"/>
          </w:p>
          <w:p w14:paraId="6D9547C1" w14:textId="77777777" w:rsidR="00F953FB" w:rsidRPr="00236C3D" w:rsidRDefault="00F953FB" w:rsidP="00236C3D">
            <w:pPr>
              <w:pStyle w:val="Paragraphedeliste"/>
              <w:numPr>
                <w:ilvl w:val="0"/>
                <w:numId w:val="11"/>
              </w:numPr>
              <w:tabs>
                <w:tab w:val="left" w:pos="2552"/>
              </w:tabs>
              <w:spacing w:before="120"/>
              <w:ind w:left="1049"/>
              <w:contextualSpacing w:val="0"/>
              <w:rPr>
                <w:rFonts w:ascii="Arial" w:hAnsi="Arial"/>
              </w:rPr>
            </w:pPr>
            <w:r w:rsidRPr="00236C3D">
              <w:rPr>
                <w:rFonts w:ascii="Arial" w:hAnsi="Arial"/>
              </w:rPr>
              <w:t>Téléphone PTI</w:t>
            </w:r>
          </w:p>
          <w:p w14:paraId="08A7120C" w14:textId="5D785D04" w:rsidR="00F953FB" w:rsidRPr="00236C3D" w:rsidRDefault="00F953FB" w:rsidP="00236C3D">
            <w:pPr>
              <w:pStyle w:val="Paragraphedeliste"/>
              <w:numPr>
                <w:ilvl w:val="0"/>
                <w:numId w:val="11"/>
              </w:numPr>
              <w:tabs>
                <w:tab w:val="left" w:pos="2552"/>
              </w:tabs>
              <w:spacing w:before="120"/>
              <w:ind w:left="1049"/>
              <w:contextualSpacing w:val="0"/>
              <w:rPr>
                <w:rFonts w:ascii="Arial" w:hAnsi="Arial"/>
              </w:rPr>
            </w:pPr>
            <w:r w:rsidRPr="00236C3D">
              <w:rPr>
                <w:rFonts w:ascii="Arial" w:hAnsi="Arial"/>
              </w:rPr>
              <w:t>Ordinateur</w:t>
            </w:r>
          </w:p>
          <w:p w14:paraId="2BAD15A1" w14:textId="6510D3BB" w:rsidR="00F953FB" w:rsidRPr="00236C3D" w:rsidRDefault="00F953FB" w:rsidP="00236C3D">
            <w:pPr>
              <w:pStyle w:val="Paragraphedeliste"/>
              <w:numPr>
                <w:ilvl w:val="0"/>
                <w:numId w:val="11"/>
              </w:numPr>
              <w:tabs>
                <w:tab w:val="left" w:pos="2552"/>
              </w:tabs>
              <w:spacing w:before="120"/>
              <w:ind w:left="1049"/>
              <w:contextualSpacing w:val="0"/>
              <w:rPr>
                <w:rFonts w:ascii="Arial" w:hAnsi="Arial"/>
              </w:rPr>
            </w:pPr>
            <w:r w:rsidRPr="00236C3D">
              <w:rPr>
                <w:rFonts w:ascii="Arial" w:hAnsi="Arial"/>
              </w:rPr>
              <w:t>Lampe</w:t>
            </w:r>
          </w:p>
          <w:p w14:paraId="25615C1F" w14:textId="0057DB85" w:rsidR="00F953FB" w:rsidRPr="00236C3D" w:rsidRDefault="00F953FB" w:rsidP="00236C3D">
            <w:pPr>
              <w:pStyle w:val="Paragraphedeliste"/>
              <w:numPr>
                <w:ilvl w:val="0"/>
                <w:numId w:val="11"/>
              </w:numPr>
              <w:tabs>
                <w:tab w:val="left" w:pos="2552"/>
              </w:tabs>
              <w:spacing w:before="120"/>
              <w:ind w:left="1049"/>
              <w:contextualSpacing w:val="0"/>
              <w:rPr>
                <w:rFonts w:ascii="Arial" w:hAnsi="Arial"/>
              </w:rPr>
            </w:pPr>
            <w:r w:rsidRPr="00236C3D">
              <w:rPr>
                <w:rFonts w:ascii="Arial" w:hAnsi="Arial"/>
              </w:rPr>
              <w:t>Trousseaux de clés</w:t>
            </w:r>
          </w:p>
          <w:p w14:paraId="458D3A62" w14:textId="06DC7361" w:rsidR="00F953FB" w:rsidRDefault="00F953FB" w:rsidP="00236C3D">
            <w:pPr>
              <w:pStyle w:val="Paragraphedeliste"/>
              <w:numPr>
                <w:ilvl w:val="0"/>
                <w:numId w:val="11"/>
              </w:numPr>
              <w:tabs>
                <w:tab w:val="left" w:pos="2552"/>
              </w:tabs>
              <w:spacing w:before="120"/>
              <w:ind w:left="1049"/>
              <w:contextualSpacing w:val="0"/>
              <w:rPr>
                <w:rFonts w:ascii="Arial" w:hAnsi="Arial"/>
              </w:rPr>
            </w:pPr>
            <w:r w:rsidRPr="00236C3D">
              <w:rPr>
                <w:rFonts w:ascii="Arial" w:hAnsi="Arial"/>
              </w:rPr>
              <w:t>Cahier de gestion des clés</w:t>
            </w:r>
          </w:p>
          <w:p w14:paraId="52431326" w14:textId="6A15E9E9" w:rsidR="00236C3D" w:rsidRPr="00236C3D" w:rsidRDefault="00236C3D" w:rsidP="00236C3D">
            <w:pPr>
              <w:pStyle w:val="Paragraphedeliste"/>
              <w:numPr>
                <w:ilvl w:val="0"/>
                <w:numId w:val="11"/>
              </w:numPr>
              <w:tabs>
                <w:tab w:val="left" w:pos="2552"/>
              </w:tabs>
              <w:spacing w:before="120"/>
              <w:ind w:left="1049"/>
              <w:contextualSpacing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…</w:t>
            </w:r>
          </w:p>
          <w:p w14:paraId="463C4324" w14:textId="72825A06" w:rsidR="00F953FB" w:rsidRDefault="00236C3D" w:rsidP="00236C3D">
            <w:pPr>
              <w:tabs>
                <w:tab w:val="left" w:pos="2552"/>
              </w:tabs>
              <w:spacing w:before="120"/>
              <w:ind w:left="360"/>
              <w:rPr>
                <w:rFonts w:ascii="Arial" w:hAnsi="Arial"/>
              </w:rPr>
            </w:pPr>
            <w:r>
              <w:rPr>
                <w:rFonts w:ascii="Arial" w:hAnsi="Arial"/>
              </w:rPr>
              <w:t>*</w:t>
            </w:r>
            <w:r w:rsidR="00F953FB" w:rsidRPr="00236C3D">
              <w:rPr>
                <w:rFonts w:ascii="Arial" w:hAnsi="Arial"/>
              </w:rPr>
              <w:t>Une absence ou un état anormalement dégradé : non fonctionnel fait l’objet d’un compte rendu</w:t>
            </w:r>
          </w:p>
          <w:p w14:paraId="629F4226" w14:textId="77777777" w:rsidR="00236C3D" w:rsidRPr="00236C3D" w:rsidRDefault="00236C3D" w:rsidP="00236C3D">
            <w:pPr>
              <w:tabs>
                <w:tab w:val="left" w:pos="2552"/>
              </w:tabs>
              <w:spacing w:before="120"/>
              <w:ind w:left="360"/>
              <w:rPr>
                <w:rFonts w:ascii="Arial" w:hAnsi="Arial"/>
              </w:rPr>
            </w:pPr>
          </w:p>
          <w:p w14:paraId="0FC73636" w14:textId="18D0E13C" w:rsidR="00F953FB" w:rsidRDefault="00F953FB" w:rsidP="00236C3D">
            <w:pPr>
              <w:pStyle w:val="Paragraphedeliste"/>
              <w:numPr>
                <w:ilvl w:val="0"/>
                <w:numId w:val="10"/>
              </w:numPr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  <w:r w:rsidRPr="00236C3D">
              <w:rPr>
                <w:rFonts w:ascii="Arial" w:hAnsi="Arial"/>
              </w:rPr>
              <w:t xml:space="preserve">Contrôle </w:t>
            </w:r>
            <w:r w:rsidR="007B1A2E">
              <w:rPr>
                <w:rFonts w:ascii="Arial" w:hAnsi="Arial"/>
              </w:rPr>
              <w:t>l’affichage du tableau de Signalisation sur le SSI</w:t>
            </w:r>
            <w:r w:rsidRPr="00236C3D">
              <w:rPr>
                <w:rFonts w:ascii="Arial" w:hAnsi="Arial"/>
              </w:rPr>
              <w:t xml:space="preserve"> (dérangement, défaut d’alimentation, </w:t>
            </w:r>
            <w:proofErr w:type="gramStart"/>
            <w:r w:rsidRPr="00236C3D">
              <w:rPr>
                <w:rFonts w:ascii="Arial" w:hAnsi="Arial"/>
              </w:rPr>
              <w:t>…)</w:t>
            </w:r>
            <w:r w:rsidR="00236C3D">
              <w:rPr>
                <w:rFonts w:ascii="Arial" w:hAnsi="Arial"/>
              </w:rPr>
              <w:t>*</w:t>
            </w:r>
            <w:proofErr w:type="gramEnd"/>
            <w:r w:rsidR="00236C3D">
              <w:rPr>
                <w:rFonts w:ascii="Arial" w:hAnsi="Arial"/>
              </w:rPr>
              <w:t>*</w:t>
            </w:r>
          </w:p>
          <w:p w14:paraId="3BCC600F" w14:textId="101CE6C3" w:rsidR="007B1A2E" w:rsidRPr="00236C3D" w:rsidRDefault="007B1A2E" w:rsidP="00236C3D">
            <w:pPr>
              <w:pStyle w:val="Paragraphedeliste"/>
              <w:numPr>
                <w:ilvl w:val="0"/>
                <w:numId w:val="10"/>
              </w:numPr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Teste le bon fonctionnement du DECT</w:t>
            </w:r>
          </w:p>
          <w:p w14:paraId="28A583B9" w14:textId="0BC27D56" w:rsidR="00F953FB" w:rsidRPr="00236C3D" w:rsidRDefault="00F953FB" w:rsidP="00236C3D">
            <w:pPr>
              <w:pStyle w:val="Paragraphedeliste"/>
              <w:numPr>
                <w:ilvl w:val="0"/>
                <w:numId w:val="10"/>
              </w:numPr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  <w:r w:rsidRPr="00236C3D">
              <w:rPr>
                <w:rFonts w:ascii="Arial" w:hAnsi="Arial"/>
              </w:rPr>
              <w:t>Prend connaissance du cahier de transmission des consignes depuis sa dernière vacation</w:t>
            </w:r>
          </w:p>
          <w:p w14:paraId="637A2146" w14:textId="7D0C1780" w:rsidR="00F953FB" w:rsidRPr="00236C3D" w:rsidRDefault="00F953FB" w:rsidP="00236C3D">
            <w:pPr>
              <w:pStyle w:val="Paragraphedeliste"/>
              <w:numPr>
                <w:ilvl w:val="0"/>
                <w:numId w:val="10"/>
              </w:numPr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  <w:r w:rsidRPr="00236C3D">
              <w:rPr>
                <w:rFonts w:ascii="Arial" w:hAnsi="Arial"/>
              </w:rPr>
              <w:t>Prend connaissance des messages de la boîte mail</w:t>
            </w:r>
          </w:p>
          <w:p w14:paraId="32E7C9FA" w14:textId="5CBF1EFB" w:rsidR="00F953FB" w:rsidRPr="00236C3D" w:rsidRDefault="00236C3D" w:rsidP="00236C3D">
            <w:pPr>
              <w:pStyle w:val="Paragraphedeliste"/>
              <w:tabs>
                <w:tab w:val="left" w:pos="2552"/>
              </w:tabs>
              <w:spacing w:before="120"/>
              <w:contextualSpacing w:val="0"/>
              <w:rPr>
                <w:rFonts w:ascii="Arial" w:hAnsi="Arial"/>
              </w:rPr>
            </w:pPr>
            <w:r>
              <w:rPr>
                <w:rFonts w:ascii="Arial" w:hAnsi="Arial"/>
              </w:rPr>
              <w:t>**Un dérangement sur le SSI fait immédiatement l’objet d’une remontée d’information par oral ET par mail vers ENGIE.</w:t>
            </w:r>
          </w:p>
          <w:p w14:paraId="1DAC2CDF" w14:textId="030AB798" w:rsidR="00A439DF" w:rsidRDefault="00A439DF" w:rsidP="00236C3D">
            <w:pPr>
              <w:spacing w:before="120"/>
              <w:rPr>
                <w:rFonts w:ascii="Arial" w:hAnsi="Arial"/>
              </w:rPr>
            </w:pPr>
          </w:p>
          <w:p w14:paraId="4D31E450" w14:textId="0E109D58" w:rsidR="00526EFC" w:rsidRDefault="00526EFC" w:rsidP="00236C3D">
            <w:pPr>
              <w:spacing w:before="120"/>
              <w:rPr>
                <w:rFonts w:ascii="Arial" w:hAnsi="Arial"/>
              </w:rPr>
            </w:pPr>
          </w:p>
          <w:p w14:paraId="2E710001" w14:textId="4019E155" w:rsidR="00526EFC" w:rsidRDefault="00526EFC" w:rsidP="00236C3D">
            <w:pPr>
              <w:spacing w:before="120"/>
              <w:rPr>
                <w:rFonts w:ascii="Arial" w:hAnsi="Arial"/>
              </w:rPr>
            </w:pPr>
          </w:p>
          <w:p w14:paraId="3BE651D8" w14:textId="0DDEAEC1" w:rsidR="00526EFC" w:rsidRDefault="00526EFC" w:rsidP="00236C3D">
            <w:pPr>
              <w:spacing w:before="120"/>
              <w:rPr>
                <w:rFonts w:ascii="Arial" w:hAnsi="Arial"/>
              </w:rPr>
            </w:pPr>
          </w:p>
          <w:p w14:paraId="32E2C914" w14:textId="77777777" w:rsidR="00526EFC" w:rsidRPr="00236C3D" w:rsidRDefault="00526EFC" w:rsidP="00236C3D">
            <w:pPr>
              <w:spacing w:before="120"/>
              <w:rPr>
                <w:rFonts w:ascii="Arial" w:hAnsi="Arial"/>
              </w:rPr>
            </w:pPr>
          </w:p>
          <w:p w14:paraId="714221FB" w14:textId="77777777" w:rsidR="00A439DF" w:rsidRPr="00236C3D" w:rsidRDefault="00A439DF" w:rsidP="00236C3D">
            <w:pPr>
              <w:spacing w:before="120"/>
              <w:rPr>
                <w:rFonts w:ascii="Arial" w:hAnsi="Arial"/>
              </w:rPr>
            </w:pPr>
          </w:p>
          <w:p w14:paraId="111E7DA7" w14:textId="77777777" w:rsidR="00A439DF" w:rsidRPr="00236C3D" w:rsidRDefault="00A439DF" w:rsidP="00236C3D">
            <w:pPr>
              <w:spacing w:before="120"/>
              <w:rPr>
                <w:rFonts w:ascii="Arial" w:hAnsi="Arial"/>
              </w:rPr>
            </w:pPr>
          </w:p>
          <w:p w14:paraId="285B3DED" w14:textId="2B14736E" w:rsidR="002E3525" w:rsidRPr="002E3525" w:rsidRDefault="002E3525" w:rsidP="00446762">
            <w:pPr>
              <w:spacing w:before="120"/>
              <w:ind w:left="52" w:right="114"/>
              <w:jc w:val="right"/>
              <w:rPr>
                <w:rFonts w:ascii="Arial" w:hAnsi="Arial"/>
              </w:rPr>
            </w:pPr>
          </w:p>
        </w:tc>
      </w:tr>
    </w:tbl>
    <w:p w14:paraId="23D0CC03" w14:textId="636930E6" w:rsidR="00DD17FA" w:rsidRDefault="00DD17FA">
      <w:pPr>
        <w:rPr>
          <w:rFonts w:ascii="Arial" w:hAnsi="Arial"/>
          <w:sz w:val="20"/>
        </w:rPr>
      </w:pPr>
    </w:p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5CCFA654" w14:textId="53BFC29F" w:rsidR="00DD17FA" w:rsidRDefault="00DD17FA">
      <w:pPr>
        <w:rPr>
          <w:rFonts w:ascii="Arial" w:hAnsi="Arial"/>
          <w:sz w:val="20"/>
        </w:rPr>
      </w:pPr>
    </w:p>
    <w:p w14:paraId="6B7855FE" w14:textId="77777777" w:rsidR="00DD17FA" w:rsidRDefault="00DD17FA">
      <w:pPr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756404" w14:paraId="118B6F31" w14:textId="77777777" w:rsidTr="003F2C5F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BA8B096" w14:textId="232D1FC1" w:rsidR="003716B1" w:rsidRPr="0024528A" w:rsidRDefault="0024528A" w:rsidP="0024528A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24528A">
              <w:rPr>
                <w:rFonts w:ascii="Arial" w:hAnsi="Arial" w:cs="Arial"/>
                <w:b/>
                <w:bCs/>
              </w:rPr>
              <w:t>PRISE EN COMPTE</w:t>
            </w:r>
            <w:r w:rsidRPr="0024528A">
              <w:rPr>
                <w:rFonts w:ascii="Arial" w:hAnsi="Arial" w:cs="Arial"/>
                <w:b/>
                <w:bCs/>
              </w:rPr>
              <w:br/>
              <w:t xml:space="preserve">De la consigne n° SC </w:t>
            </w:r>
            <w:r w:rsidR="005A0D6F">
              <w:rPr>
                <w:rFonts w:ascii="Arial" w:hAnsi="Arial" w:cs="Arial"/>
                <w:b/>
                <w:bCs/>
              </w:rPr>
              <w:t>2</w:t>
            </w:r>
            <w:r w:rsidRPr="0024528A">
              <w:rPr>
                <w:rFonts w:ascii="Arial" w:hAnsi="Arial" w:cs="Arial"/>
                <w:b/>
                <w:bCs/>
              </w:rPr>
              <w:t xml:space="preserve"> relative à la consigne « </w:t>
            </w:r>
            <w:r>
              <w:rPr>
                <w:rFonts w:ascii="Arial" w:hAnsi="Arial" w:cs="Arial"/>
                <w:b/>
                <w:bCs/>
              </w:rPr>
              <w:t>PRISE DE SERVICE</w:t>
            </w:r>
            <w:r w:rsidRPr="0024528A">
              <w:rPr>
                <w:rFonts w:ascii="Arial" w:hAnsi="Arial" w:cs="Arial"/>
                <w:b/>
                <w:bCs/>
              </w:rPr>
              <w:t> »</w:t>
            </w:r>
          </w:p>
        </w:tc>
      </w:tr>
      <w:tr w:rsidR="00756404" w14:paraId="415A73C0" w14:textId="77777777" w:rsidTr="003F2C5F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prise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756404" w14:paraId="0D230CB2" w14:textId="77777777" w:rsidTr="003F2C5F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1DDC9985" w:rsidR="00756404" w:rsidRPr="009B6D5C" w:rsidRDefault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0F839321" w:rsidR="00756404" w:rsidRPr="009B6D5C" w:rsidRDefault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4562BEA7" w:rsidR="00756404" w:rsidRPr="009B6D5C" w:rsidRDefault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3F2C5F" w14:paraId="01D10435" w14:textId="77777777" w:rsidTr="003F2C5F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2EB911A8" w:rsidR="003F2C5F" w:rsidRPr="009B6D5C" w:rsidRDefault="003F2C5F" w:rsidP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77A1247C" w14:textId="1CD3D5B6" w:rsidR="003F2C5F" w:rsidRPr="009B6D5C" w:rsidRDefault="003F2C5F" w:rsidP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5A23965A" w:rsidR="003F2C5F" w:rsidRPr="009B6D5C" w:rsidRDefault="003F2C5F" w:rsidP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 w:rsidRPr="003F2C5F">
              <w:rPr>
                <w:rFonts w:ascii="Arial" w:hAnsi="Arial"/>
                <w:sz w:val="16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3F2C5F" w:rsidRPr="009B6D5C" w:rsidRDefault="003F2C5F" w:rsidP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3F2C5F" w:rsidRPr="009B6D5C" w:rsidRDefault="003F2C5F" w:rsidP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3F2C5F" w14:paraId="5FDC05C3" w14:textId="77777777" w:rsidTr="003F2C5F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63542A66" w:rsidR="003F2C5F" w:rsidRPr="009B6D5C" w:rsidRDefault="003F2C5F" w:rsidP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</w:tcPr>
          <w:p w14:paraId="3841EFF1" w14:textId="11A2FE23" w:rsidR="003F2C5F" w:rsidRPr="009B6D5C" w:rsidRDefault="003F2C5F" w:rsidP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224BD92F" w:rsidR="003F2C5F" w:rsidRPr="009B6D5C" w:rsidRDefault="003F2C5F" w:rsidP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 w:rsidRPr="003F2C5F">
              <w:rPr>
                <w:rFonts w:ascii="Arial" w:hAnsi="Arial"/>
                <w:sz w:val="16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3F2C5F" w:rsidRPr="009B6D5C" w:rsidRDefault="003F2C5F" w:rsidP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3F2C5F" w:rsidRPr="009B6D5C" w:rsidRDefault="003F2C5F" w:rsidP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3F2C5F" w14:paraId="1D6BE42A" w14:textId="77777777" w:rsidTr="003F2C5F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7251F6BA" w:rsidR="003F2C5F" w:rsidRPr="009B6D5C" w:rsidRDefault="003F2C5F" w:rsidP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</w:tcPr>
          <w:p w14:paraId="2B1E4740" w14:textId="288AD8FF" w:rsidR="003F2C5F" w:rsidRPr="009B6D5C" w:rsidRDefault="003F2C5F" w:rsidP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52D7956C" w:rsidR="003F2C5F" w:rsidRPr="009B6D5C" w:rsidRDefault="003F2C5F" w:rsidP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  <w:r w:rsidRPr="003F2C5F">
              <w:rPr>
                <w:rFonts w:ascii="Arial" w:hAnsi="Arial"/>
                <w:sz w:val="16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3F2C5F" w:rsidRPr="009B6D5C" w:rsidRDefault="003F2C5F" w:rsidP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3F2C5F" w:rsidRPr="009B6D5C" w:rsidRDefault="003F2C5F" w:rsidP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3F2C5F" w14:paraId="53DD90D8" w14:textId="77777777" w:rsidTr="003F2C5F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F1CE2EB" w14:textId="19356801" w:rsidR="003F2C5F" w:rsidRPr="009B6D5C" w:rsidRDefault="003F2C5F" w:rsidP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23A2C09" w14:textId="3A097E0C" w:rsidR="003F2C5F" w:rsidRPr="009B6D5C" w:rsidRDefault="003F2C5F" w:rsidP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7838D5CB" w:rsidR="003F2C5F" w:rsidRPr="009B6D5C" w:rsidRDefault="003F2C5F" w:rsidP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3F2C5F" w:rsidRPr="009B6D5C" w:rsidRDefault="003F2C5F" w:rsidP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3F2C5F" w:rsidRPr="009B6D5C" w:rsidRDefault="003F2C5F" w:rsidP="003F2C5F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0EC8190E" w14:textId="77777777" w:rsidTr="003F2C5F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60A7DF7" w14:textId="282B0CAC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B8F6239" w14:textId="6A17A53D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2B4DFE0B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60171E0F" w14:textId="77777777" w:rsidTr="003F2C5F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D75F2A6" w14:textId="525793D2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0EA8580" w14:textId="40C7F6E5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0104602" w14:textId="77E90093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6B5A91A4" w14:textId="1691F176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C923565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526EFC" w14:paraId="1E84FB65" w14:textId="77777777" w:rsidTr="003F2C5F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26E3A32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9BB7DA3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8CF9839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F0FC3E2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ADA94A3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526EFC" w14:paraId="60D8735F" w14:textId="77777777" w:rsidTr="003F2C5F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A275C13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3040E68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DA98CE4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C8EC9E4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CE3F91C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526EFC" w14:paraId="04E282F5" w14:textId="77777777" w:rsidTr="003F2C5F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6E4D120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337BC46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C3EA8D0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ADF162C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B624AF5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526EFC" w14:paraId="7538E265" w14:textId="77777777" w:rsidTr="003F2C5F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4C6EFA2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EE3EB00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8BB2DFA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DF9488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F51EE8A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526EFC" w14:paraId="320A2789" w14:textId="77777777" w:rsidTr="003F2C5F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A889B75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5C0CBF2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05CC0BB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15A9A28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BD8AA4D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526EFC" w14:paraId="52156005" w14:textId="77777777" w:rsidTr="003F2C5F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17CBCDA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965D47B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29551FF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357758E9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E9AC21B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526EFC" w14:paraId="15BCBF36" w14:textId="77777777" w:rsidTr="003F2C5F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E46003A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E83A0A4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6AB678E2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754876FA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8093ED7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526EFC" w14:paraId="7D7E3F13" w14:textId="77777777" w:rsidTr="003F2C5F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4927C9C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2C35666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AD645EC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5945316B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E85C909" w14:textId="77777777" w:rsidR="00526EFC" w:rsidRPr="009B6D5C" w:rsidRDefault="00526EFC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CFF99DB" w14:textId="77777777" w:rsidTr="003F2C5F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1E91264" w14:textId="31668B5E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5738A94" w14:textId="017645F5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0C981A2C" w14:textId="094D9C6A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4230CB9F" w14:textId="04CEB6F6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007118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329236D" w14:textId="77777777" w:rsidTr="003F2C5F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4BE553A" w14:textId="01F9E380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4D876C7" w14:textId="24F2642D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F516891" w14:textId="228A0BC6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12545F7" w14:textId="45FD53F1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DF9CC8D" w14:textId="77777777" w:rsidR="00756404" w:rsidRPr="009B6D5C" w:rsidRDefault="00756404">
            <w:pPr>
              <w:spacing w:before="12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43E18271" w14:textId="77777777" w:rsidTr="003F2C5F">
        <w:trPr>
          <w:jc w:val="center"/>
        </w:trPr>
        <w:tc>
          <w:tcPr>
            <w:tcW w:w="2422" w:type="dxa"/>
            <w:tcBorders>
              <w:left w:val="single" w:sz="12" w:space="0" w:color="auto"/>
              <w:bottom w:val="single" w:sz="12" w:space="0" w:color="auto"/>
            </w:tcBorders>
          </w:tcPr>
          <w:p w14:paraId="6C40DD25" w14:textId="6BF65360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  <w:tcBorders>
              <w:bottom w:val="single" w:sz="12" w:space="0" w:color="auto"/>
            </w:tcBorders>
          </w:tcPr>
          <w:p w14:paraId="0F70B866" w14:textId="0D901806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  <w:tcBorders>
              <w:bottom w:val="single" w:sz="12" w:space="0" w:color="auto"/>
            </w:tcBorders>
          </w:tcPr>
          <w:p w14:paraId="725EE084" w14:textId="16567340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  <w:tcBorders>
              <w:bottom w:val="single" w:sz="12" w:space="0" w:color="auto"/>
            </w:tcBorders>
          </w:tcPr>
          <w:p w14:paraId="3CD82263" w14:textId="6A994E1C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bottom w:val="single" w:sz="12" w:space="0" w:color="auto"/>
              <w:right w:val="single" w:sz="12" w:space="0" w:color="auto"/>
            </w:tcBorders>
          </w:tcPr>
          <w:p w14:paraId="4AAC0250" w14:textId="77777777" w:rsidR="00756404" w:rsidRPr="009B6D5C" w:rsidRDefault="00756404">
            <w:pPr>
              <w:spacing w:before="80" w:after="8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8"/>
      <w:footerReference w:type="default" r:id="rId9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6BD49" w14:textId="77777777" w:rsidR="008F15F4" w:rsidRDefault="008F15F4">
      <w:r>
        <w:separator/>
      </w:r>
    </w:p>
  </w:endnote>
  <w:endnote w:type="continuationSeparator" w:id="0">
    <w:p w14:paraId="6C34A89D" w14:textId="77777777" w:rsidR="008F15F4" w:rsidRDefault="008F1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81A49" w14:textId="77777777" w:rsidR="008F15F4" w:rsidRDefault="008F15F4">
      <w:r>
        <w:separator/>
      </w:r>
    </w:p>
  </w:footnote>
  <w:footnote w:type="continuationSeparator" w:id="0">
    <w:p w14:paraId="2B563034" w14:textId="77777777" w:rsidR="008F15F4" w:rsidRDefault="008F15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6F931ED8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7B1A2E">
      <w:rPr>
        <w:rFonts w:ascii="Arial" w:hAnsi="Arial" w:cs="Arial"/>
      </w:rPr>
      <w:t>27</w:t>
    </w:r>
    <w:r w:rsidR="00F953FB">
      <w:rPr>
        <w:rFonts w:ascii="Arial" w:hAnsi="Arial" w:cs="Arial"/>
      </w:rPr>
      <w:t>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73FD9"/>
    <w:multiLevelType w:val="singleLevel"/>
    <w:tmpl w:val="D10A2C8C"/>
    <w:lvl w:ilvl="0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</w:abstractNum>
  <w:abstractNum w:abstractNumId="1" w15:restartNumberingAfterBreak="0">
    <w:nsid w:val="174E34EB"/>
    <w:multiLevelType w:val="hybridMultilevel"/>
    <w:tmpl w:val="D504BBEE"/>
    <w:lvl w:ilvl="0" w:tplc="EE6420F4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07761"/>
    <w:multiLevelType w:val="singleLevel"/>
    <w:tmpl w:val="EE6420F4"/>
    <w:lvl w:ilvl="0"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</w:abstractNum>
  <w:abstractNum w:abstractNumId="4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5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6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C47C38"/>
    <w:multiLevelType w:val="hybridMultilevel"/>
    <w:tmpl w:val="CCA45D1E"/>
    <w:lvl w:ilvl="0" w:tplc="379828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F9171B"/>
    <w:multiLevelType w:val="singleLevel"/>
    <w:tmpl w:val="E67E0FB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585872784">
    <w:abstractNumId w:val="9"/>
  </w:num>
  <w:num w:numId="2" w16cid:durableId="603003309">
    <w:abstractNumId w:val="7"/>
  </w:num>
  <w:num w:numId="3" w16cid:durableId="1340891234">
    <w:abstractNumId w:val="2"/>
  </w:num>
  <w:num w:numId="4" w16cid:durableId="1677996769">
    <w:abstractNumId w:val="6"/>
  </w:num>
  <w:num w:numId="5" w16cid:durableId="1801997646">
    <w:abstractNumId w:val="5"/>
  </w:num>
  <w:num w:numId="6" w16cid:durableId="1635330621">
    <w:abstractNumId w:val="4"/>
  </w:num>
  <w:num w:numId="7" w16cid:durableId="335157777">
    <w:abstractNumId w:val="10"/>
  </w:num>
  <w:num w:numId="8" w16cid:durableId="164710799">
    <w:abstractNumId w:val="0"/>
  </w:num>
  <w:num w:numId="9" w16cid:durableId="1633517527">
    <w:abstractNumId w:val="3"/>
  </w:num>
  <w:num w:numId="10" w16cid:durableId="713699493">
    <w:abstractNumId w:val="8"/>
  </w:num>
  <w:num w:numId="11" w16cid:durableId="918249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5301D"/>
    <w:rsid w:val="00082B8B"/>
    <w:rsid w:val="000B650D"/>
    <w:rsid w:val="000C2C4B"/>
    <w:rsid w:val="0010649D"/>
    <w:rsid w:val="001522BB"/>
    <w:rsid w:val="001A0BE3"/>
    <w:rsid w:val="001E3177"/>
    <w:rsid w:val="002254A6"/>
    <w:rsid w:val="002332A8"/>
    <w:rsid w:val="00236C3D"/>
    <w:rsid w:val="0024528A"/>
    <w:rsid w:val="002865BE"/>
    <w:rsid w:val="00290F9D"/>
    <w:rsid w:val="002E3525"/>
    <w:rsid w:val="00366BF1"/>
    <w:rsid w:val="003716B1"/>
    <w:rsid w:val="003936C6"/>
    <w:rsid w:val="003B2658"/>
    <w:rsid w:val="003D6653"/>
    <w:rsid w:val="003E6380"/>
    <w:rsid w:val="003F2C5F"/>
    <w:rsid w:val="00422128"/>
    <w:rsid w:val="00435152"/>
    <w:rsid w:val="00446762"/>
    <w:rsid w:val="004F7C26"/>
    <w:rsid w:val="00500911"/>
    <w:rsid w:val="00526EFC"/>
    <w:rsid w:val="00540F84"/>
    <w:rsid w:val="0055093F"/>
    <w:rsid w:val="00566733"/>
    <w:rsid w:val="00577502"/>
    <w:rsid w:val="005A0D6F"/>
    <w:rsid w:val="005B327E"/>
    <w:rsid w:val="005D4034"/>
    <w:rsid w:val="005D6D16"/>
    <w:rsid w:val="00654636"/>
    <w:rsid w:val="00664F7D"/>
    <w:rsid w:val="006B0138"/>
    <w:rsid w:val="006D7158"/>
    <w:rsid w:val="00711FDD"/>
    <w:rsid w:val="00756404"/>
    <w:rsid w:val="00756B9A"/>
    <w:rsid w:val="007B1A2E"/>
    <w:rsid w:val="00896651"/>
    <w:rsid w:val="008B3744"/>
    <w:rsid w:val="008B4547"/>
    <w:rsid w:val="008C0421"/>
    <w:rsid w:val="008F15F4"/>
    <w:rsid w:val="00945BC1"/>
    <w:rsid w:val="00972D01"/>
    <w:rsid w:val="00973100"/>
    <w:rsid w:val="009A421A"/>
    <w:rsid w:val="009B6D5C"/>
    <w:rsid w:val="009D49B6"/>
    <w:rsid w:val="00A40E32"/>
    <w:rsid w:val="00A439DF"/>
    <w:rsid w:val="00A45DD1"/>
    <w:rsid w:val="00A646D8"/>
    <w:rsid w:val="00A957A2"/>
    <w:rsid w:val="00AD3172"/>
    <w:rsid w:val="00AD5AD8"/>
    <w:rsid w:val="00AD6C24"/>
    <w:rsid w:val="00B4006C"/>
    <w:rsid w:val="00BC3103"/>
    <w:rsid w:val="00C02055"/>
    <w:rsid w:val="00C367D1"/>
    <w:rsid w:val="00C46402"/>
    <w:rsid w:val="00CC2AA8"/>
    <w:rsid w:val="00D03250"/>
    <w:rsid w:val="00D06D54"/>
    <w:rsid w:val="00D55778"/>
    <w:rsid w:val="00D6726D"/>
    <w:rsid w:val="00D77401"/>
    <w:rsid w:val="00DD17FA"/>
    <w:rsid w:val="00E11EAE"/>
    <w:rsid w:val="00E93A9A"/>
    <w:rsid w:val="00EB151D"/>
    <w:rsid w:val="00EC356E"/>
    <w:rsid w:val="00F11D26"/>
    <w:rsid w:val="00F953FB"/>
    <w:rsid w:val="00FD54D7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A439D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A439D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character" w:customStyle="1" w:styleId="Titre6Car">
    <w:name w:val="Titre 6 Car"/>
    <w:basedOn w:val="Policepardfaut"/>
    <w:link w:val="Titre6"/>
    <w:semiHidden/>
    <w:rsid w:val="00A439D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7Car">
    <w:name w:val="Titre 7 Car"/>
    <w:basedOn w:val="Policepardfaut"/>
    <w:link w:val="Titre7"/>
    <w:semiHidden/>
    <w:rsid w:val="00A439D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paragraph" w:styleId="Corpsdetexte">
    <w:name w:val="Body Text"/>
    <w:basedOn w:val="Normal"/>
    <w:link w:val="CorpsdetexteCar"/>
    <w:rsid w:val="00A439DF"/>
    <w:pPr>
      <w:pBdr>
        <w:top w:val="single" w:sz="4" w:space="31" w:color="0000FF"/>
        <w:left w:val="single" w:sz="4" w:space="31" w:color="0000FF"/>
        <w:bottom w:val="single" w:sz="4" w:space="31" w:color="0000FF"/>
        <w:right w:val="single" w:sz="4" w:space="31" w:color="0000FF"/>
      </w:pBdr>
      <w:jc w:val="center"/>
    </w:pPr>
    <w:rPr>
      <w:rFonts w:ascii="Arial" w:hAnsi="Arial"/>
      <w:b/>
      <w:sz w:val="32"/>
      <w:szCs w:val="20"/>
    </w:rPr>
  </w:style>
  <w:style w:type="character" w:customStyle="1" w:styleId="CorpsdetexteCar">
    <w:name w:val="Corps de texte Car"/>
    <w:basedOn w:val="Policepardfaut"/>
    <w:link w:val="Corpsdetexte"/>
    <w:rsid w:val="00A439DF"/>
    <w:rPr>
      <w:rFonts w:ascii="Arial" w:hAnsi="Arial"/>
      <w:b/>
      <w:sz w:val="32"/>
    </w:rPr>
  </w:style>
  <w:style w:type="character" w:customStyle="1" w:styleId="En-tteCar">
    <w:name w:val="En-tête Car"/>
    <w:basedOn w:val="Policepardfaut"/>
    <w:link w:val="En-tte"/>
    <w:uiPriority w:val="99"/>
    <w:rsid w:val="00A439D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D6245-0E82-4099-B7E9-D707B4BF2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12</cp:revision>
  <cp:lastPrinted>2006-01-03T07:59:00Z</cp:lastPrinted>
  <dcterms:created xsi:type="dcterms:W3CDTF">2025-11-07T14:40:00Z</dcterms:created>
  <dcterms:modified xsi:type="dcterms:W3CDTF">2026-02-11T14:11:00Z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