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01B959" w14:textId="0CA38333" w:rsidR="005F1E62" w:rsidRPr="006C42CB" w:rsidRDefault="00AC27E0" w:rsidP="005F1E62">
      <w:pPr>
        <w:spacing w:after="160" w:line="259" w:lineRule="auto"/>
        <w:rPr>
          <w:rFonts w:cs="Arial"/>
          <w:b/>
          <w:bCs/>
          <w:sz w:val="96"/>
          <w:szCs w:val="96"/>
        </w:rPr>
      </w:pPr>
      <w:r w:rsidRPr="006C42CB">
        <w:rPr>
          <w:rFonts w:cs="Arial"/>
          <w:noProof/>
          <w:lang w:val="en-IN" w:eastAsia="en-IN"/>
        </w:rPr>
        <w:drawing>
          <wp:anchor distT="0" distB="0" distL="114300" distR="114300" simplePos="0" relativeHeight="251659264" behindDoc="0" locked="0" layoutInCell="1" allowOverlap="1" wp14:anchorId="533EBB40" wp14:editId="7CC19009">
            <wp:simplePos x="0" y="0"/>
            <wp:positionH relativeFrom="margin">
              <wp:align>right</wp:align>
            </wp:positionH>
            <wp:positionV relativeFrom="paragraph">
              <wp:posOffset>-311150</wp:posOffset>
            </wp:positionV>
            <wp:extent cx="2095500" cy="867318"/>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8673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2221A0" w14:textId="77777777" w:rsidR="00AC27E0" w:rsidRPr="006C42CB" w:rsidRDefault="00AC27E0" w:rsidP="00AC27E0">
      <w:pPr>
        <w:spacing w:after="160" w:line="259" w:lineRule="auto"/>
        <w:jc w:val="center"/>
        <w:rPr>
          <w:rFonts w:cs="Arial"/>
          <w:sz w:val="56"/>
          <w:szCs w:val="56"/>
        </w:rPr>
      </w:pPr>
      <w:r w:rsidRPr="006C42CB">
        <w:rPr>
          <w:rFonts w:cs="Arial"/>
          <w:sz w:val="56"/>
          <w:szCs w:val="56"/>
        </w:rPr>
        <w:t>American Battery Solutions Inc.</w:t>
      </w:r>
    </w:p>
    <w:p w14:paraId="693079D9" w14:textId="77777777" w:rsidR="005F1E62" w:rsidRPr="006C42CB" w:rsidRDefault="005F1E62" w:rsidP="005F1E62">
      <w:pPr>
        <w:spacing w:after="160" w:line="259" w:lineRule="auto"/>
        <w:rPr>
          <w:rFonts w:cs="Arial"/>
          <w:b/>
          <w:bCs/>
          <w:sz w:val="96"/>
          <w:szCs w:val="96"/>
        </w:rPr>
      </w:pPr>
    </w:p>
    <w:p w14:paraId="03BF770B" w14:textId="77777777" w:rsidR="005F1E62" w:rsidRPr="006C42CB" w:rsidRDefault="005F1E62" w:rsidP="005F1E62">
      <w:pPr>
        <w:spacing w:after="160" w:line="259" w:lineRule="auto"/>
        <w:rPr>
          <w:rFonts w:cs="Arial"/>
          <w:sz w:val="96"/>
          <w:szCs w:val="96"/>
        </w:rPr>
      </w:pPr>
    </w:p>
    <w:p w14:paraId="1F0AAB4D" w14:textId="17C38689" w:rsidR="00BE120C" w:rsidRPr="006C42CB" w:rsidRDefault="00BE120C">
      <w:pPr>
        <w:jc w:val="center"/>
        <w:rPr>
          <w:rFonts w:cs="Arial"/>
        </w:rPr>
      </w:pPr>
    </w:p>
    <w:tbl>
      <w:tblPr>
        <w:tblStyle w:val="TableGrid"/>
        <w:tblW w:w="0" w:type="auto"/>
        <w:tblLook w:val="04A0" w:firstRow="1" w:lastRow="0" w:firstColumn="1" w:lastColumn="0" w:noHBand="0" w:noVBand="1"/>
      </w:tblPr>
      <w:tblGrid>
        <w:gridCol w:w="3955"/>
        <w:gridCol w:w="6025"/>
      </w:tblGrid>
      <w:tr w:rsidR="00AC27E0" w:rsidRPr="006C42CB" w14:paraId="6651744A" w14:textId="77777777" w:rsidTr="00AC27E0">
        <w:trPr>
          <w:trHeight w:val="1277"/>
        </w:trPr>
        <w:tc>
          <w:tcPr>
            <w:tcW w:w="9980" w:type="dxa"/>
            <w:gridSpan w:val="2"/>
          </w:tcPr>
          <w:p w14:paraId="73D47031" w14:textId="38C255DB" w:rsidR="00AC27E0" w:rsidRPr="006C42CB" w:rsidRDefault="00205599" w:rsidP="00AC27E0">
            <w:pPr>
              <w:spacing w:after="160" w:line="259" w:lineRule="auto"/>
              <w:jc w:val="center"/>
              <w:rPr>
                <w:rFonts w:cs="Arial"/>
                <w:b/>
                <w:bCs/>
                <w:sz w:val="72"/>
                <w:szCs w:val="72"/>
              </w:rPr>
            </w:pPr>
            <w:r>
              <w:rPr>
                <w:rFonts w:cs="Arial"/>
                <w:b/>
                <w:bCs/>
                <w:sz w:val="72"/>
                <w:szCs w:val="72"/>
              </w:rPr>
              <w:t>SOC</w:t>
            </w:r>
            <w:r w:rsidR="00A23C14">
              <w:rPr>
                <w:rFonts w:cs="Arial"/>
                <w:b/>
                <w:bCs/>
                <w:sz w:val="72"/>
                <w:szCs w:val="72"/>
              </w:rPr>
              <w:t xml:space="preserve"> </w:t>
            </w:r>
            <w:r w:rsidR="00CE5F48" w:rsidRPr="006C42CB">
              <w:rPr>
                <w:rFonts w:cs="Arial"/>
                <w:b/>
                <w:bCs/>
                <w:sz w:val="72"/>
                <w:szCs w:val="72"/>
              </w:rPr>
              <w:t>User Manual</w:t>
            </w:r>
          </w:p>
          <w:p w14:paraId="61BE8DC4" w14:textId="77777777" w:rsidR="00AC27E0" w:rsidRPr="006C42CB" w:rsidRDefault="00AC27E0">
            <w:pPr>
              <w:widowControl w:val="0"/>
              <w:tabs>
                <w:tab w:val="right" w:leader="dot" w:pos="9504"/>
              </w:tabs>
              <w:jc w:val="center"/>
              <w:rPr>
                <w:rFonts w:cs="Arial"/>
                <w:sz w:val="32"/>
              </w:rPr>
            </w:pPr>
          </w:p>
        </w:tc>
      </w:tr>
      <w:tr w:rsidR="00AC27E0" w:rsidRPr="006C42CB" w14:paraId="5CDF73E6" w14:textId="77777777" w:rsidTr="00E12D5D">
        <w:tc>
          <w:tcPr>
            <w:tcW w:w="3955" w:type="dxa"/>
          </w:tcPr>
          <w:p w14:paraId="5DE71DC9" w14:textId="0EAE6DA8" w:rsidR="00AC27E0" w:rsidRPr="006C42CB" w:rsidRDefault="0092099C" w:rsidP="00FB1214">
            <w:pPr>
              <w:widowControl w:val="0"/>
              <w:tabs>
                <w:tab w:val="right" w:leader="dot" w:pos="9504"/>
              </w:tabs>
              <w:rPr>
                <w:rFonts w:cs="Arial"/>
                <w:sz w:val="32"/>
              </w:rPr>
            </w:pPr>
            <w:r w:rsidRPr="006C42CB">
              <w:rPr>
                <w:rFonts w:cs="Arial"/>
                <w:sz w:val="32"/>
              </w:rPr>
              <w:t>Release Date:</w:t>
            </w:r>
            <w:r w:rsidR="00E12D5D">
              <w:rPr>
                <w:rFonts w:cs="Arial"/>
                <w:sz w:val="32"/>
              </w:rPr>
              <w:t xml:space="preserve"> </w:t>
            </w:r>
            <w:r w:rsidR="001D0900">
              <w:rPr>
                <w:rFonts w:cs="Arial"/>
                <w:sz w:val="32"/>
              </w:rPr>
              <w:t>03</w:t>
            </w:r>
            <w:r w:rsidR="00E12D5D">
              <w:rPr>
                <w:rFonts w:cs="Arial"/>
                <w:sz w:val="32"/>
              </w:rPr>
              <w:t>/</w:t>
            </w:r>
            <w:r w:rsidR="001D0900">
              <w:rPr>
                <w:rFonts w:cs="Arial"/>
                <w:sz w:val="32"/>
              </w:rPr>
              <w:t>11</w:t>
            </w:r>
            <w:r w:rsidR="00E12D5D">
              <w:rPr>
                <w:rFonts w:cs="Arial"/>
                <w:sz w:val="32"/>
              </w:rPr>
              <w:t>/202</w:t>
            </w:r>
            <w:r w:rsidR="00303AA1">
              <w:rPr>
                <w:rFonts w:cs="Arial"/>
                <w:sz w:val="32"/>
              </w:rPr>
              <w:t>6</w:t>
            </w:r>
          </w:p>
        </w:tc>
        <w:tc>
          <w:tcPr>
            <w:tcW w:w="6025" w:type="dxa"/>
          </w:tcPr>
          <w:p w14:paraId="066E9F3C" w14:textId="37FF5CDB" w:rsidR="00AC27E0" w:rsidRPr="006C42CB" w:rsidRDefault="0092099C" w:rsidP="004643BB">
            <w:pPr>
              <w:keepNext/>
              <w:widowControl w:val="0"/>
              <w:tabs>
                <w:tab w:val="left" w:pos="855"/>
                <w:tab w:val="right" w:leader="dot" w:pos="9504"/>
              </w:tabs>
              <w:rPr>
                <w:rFonts w:cs="Arial"/>
                <w:sz w:val="32"/>
              </w:rPr>
            </w:pPr>
            <w:r w:rsidRPr="006C42CB">
              <w:rPr>
                <w:rFonts w:cs="Arial"/>
                <w:sz w:val="32"/>
              </w:rPr>
              <w:t>Revision:</w:t>
            </w:r>
            <w:r w:rsidR="0006438E">
              <w:rPr>
                <w:rFonts w:cs="Arial"/>
                <w:sz w:val="32"/>
              </w:rPr>
              <w:t xml:space="preserve"> V </w:t>
            </w:r>
            <w:r w:rsidR="00303AA1">
              <w:rPr>
                <w:rFonts w:cs="Arial"/>
                <w:sz w:val="32"/>
              </w:rPr>
              <w:t>1</w:t>
            </w:r>
            <w:r w:rsidR="00565329">
              <w:rPr>
                <w:rFonts w:cs="Arial"/>
                <w:sz w:val="32"/>
              </w:rPr>
              <w:t>.</w:t>
            </w:r>
            <w:r w:rsidR="00E36C38">
              <w:rPr>
                <w:rFonts w:cs="Arial"/>
                <w:sz w:val="32"/>
              </w:rPr>
              <w:t>0.</w:t>
            </w:r>
            <w:r w:rsidR="001D0900">
              <w:rPr>
                <w:rFonts w:cs="Arial"/>
                <w:sz w:val="32"/>
              </w:rPr>
              <w:t>1</w:t>
            </w:r>
          </w:p>
        </w:tc>
      </w:tr>
    </w:tbl>
    <w:p w14:paraId="775A5C72" w14:textId="41EDCDCA" w:rsidR="00BE120C" w:rsidRPr="006C42CB" w:rsidRDefault="00BE120C" w:rsidP="004643BB">
      <w:pPr>
        <w:pStyle w:val="Caption"/>
        <w:rPr>
          <w:rFonts w:cs="Arial"/>
          <w:sz w:val="32"/>
        </w:rPr>
      </w:pPr>
    </w:p>
    <w:p w14:paraId="7AD50A50" w14:textId="77777777" w:rsidR="00BE120C" w:rsidRPr="006C42CB" w:rsidRDefault="00BE120C">
      <w:pPr>
        <w:widowControl w:val="0"/>
        <w:tabs>
          <w:tab w:val="right" w:leader="dot" w:pos="9504"/>
        </w:tabs>
        <w:jc w:val="center"/>
        <w:rPr>
          <w:rFonts w:cs="Arial"/>
          <w:i/>
          <w:sz w:val="24"/>
          <w:szCs w:val="24"/>
        </w:rPr>
      </w:pPr>
    </w:p>
    <w:p w14:paraId="59F9A196" w14:textId="58AD4A7D" w:rsidR="00BE120C" w:rsidRPr="006C42CB" w:rsidRDefault="00DD1E86">
      <w:pPr>
        <w:widowControl w:val="0"/>
        <w:tabs>
          <w:tab w:val="right" w:leader="dot" w:pos="9504"/>
        </w:tabs>
        <w:jc w:val="center"/>
        <w:rPr>
          <w:rFonts w:cs="Arial"/>
          <w:sz w:val="18"/>
          <w:szCs w:val="18"/>
        </w:rPr>
      </w:pPr>
      <w:r w:rsidRPr="006C42CB">
        <w:rPr>
          <w:rFonts w:cs="Arial"/>
          <w:sz w:val="18"/>
          <w:szCs w:val="18"/>
        </w:rPr>
        <w:t>(c) [</w:t>
      </w:r>
      <w:r w:rsidR="005F1E62" w:rsidRPr="006C42CB">
        <w:rPr>
          <w:rFonts w:cs="Arial"/>
          <w:sz w:val="18"/>
          <w:szCs w:val="18"/>
        </w:rPr>
        <w:t>2019</w:t>
      </w:r>
      <w:r w:rsidRPr="006C42CB">
        <w:rPr>
          <w:rFonts w:cs="Arial"/>
          <w:sz w:val="18"/>
          <w:szCs w:val="18"/>
        </w:rPr>
        <w:t>] [</w:t>
      </w:r>
      <w:r w:rsidR="005F1E62" w:rsidRPr="006C42CB">
        <w:rPr>
          <w:rFonts w:cs="Arial"/>
          <w:sz w:val="18"/>
          <w:szCs w:val="18"/>
        </w:rPr>
        <w:t>American Battery Solutions</w:t>
      </w:r>
      <w:r w:rsidRPr="006C42CB">
        <w:rPr>
          <w:rFonts w:cs="Arial"/>
          <w:sz w:val="18"/>
          <w:szCs w:val="18"/>
        </w:rPr>
        <w:t xml:space="preserve">]; all rights reserved. This document may contain proprietary information and may only be released to third parties with approval of management. </w:t>
      </w:r>
      <w:r w:rsidR="0054425E" w:rsidRPr="006C42CB">
        <w:rPr>
          <w:rFonts w:cs="Arial"/>
          <w:sz w:val="18"/>
          <w:szCs w:val="18"/>
        </w:rPr>
        <w:t>Documents are</w:t>
      </w:r>
      <w:r w:rsidRPr="006C42CB">
        <w:rPr>
          <w:rFonts w:cs="Arial"/>
          <w:sz w:val="18"/>
          <w:szCs w:val="18"/>
        </w:rPr>
        <w:t xml:space="preserve"> uncontrolled unless otherwise marked; uncontrolled documents are not subject to update notification.</w:t>
      </w:r>
    </w:p>
    <w:p w14:paraId="58B8E184" w14:textId="77777777" w:rsidR="00BE120C" w:rsidRPr="006C42CB" w:rsidRDefault="00BE120C">
      <w:pPr>
        <w:widowControl w:val="0"/>
        <w:tabs>
          <w:tab w:val="right" w:leader="dot" w:pos="9504"/>
        </w:tabs>
        <w:jc w:val="center"/>
        <w:rPr>
          <w:rFonts w:cs="Arial"/>
        </w:rPr>
      </w:pPr>
    </w:p>
    <w:p w14:paraId="47B05F9E" w14:textId="77777777" w:rsidR="00BE120C" w:rsidRPr="006C42CB" w:rsidRDefault="00BE120C">
      <w:pPr>
        <w:widowControl w:val="0"/>
        <w:tabs>
          <w:tab w:val="right" w:leader="dot" w:pos="9504"/>
        </w:tabs>
        <w:jc w:val="center"/>
        <w:rPr>
          <w:rFonts w:cs="Arial"/>
        </w:rPr>
      </w:pPr>
    </w:p>
    <w:p w14:paraId="545101FF" w14:textId="77777777" w:rsidR="00BE120C" w:rsidRPr="006C42CB" w:rsidRDefault="00BE120C">
      <w:pPr>
        <w:widowControl w:val="0"/>
        <w:tabs>
          <w:tab w:val="right" w:leader="dot" w:pos="9504"/>
        </w:tabs>
        <w:jc w:val="center"/>
        <w:rPr>
          <w:rFonts w:cs="Arial"/>
        </w:rPr>
      </w:pPr>
    </w:p>
    <w:p w14:paraId="4FEFEF07" w14:textId="77777777" w:rsidR="00BE120C" w:rsidRPr="006C42CB" w:rsidRDefault="00BE120C" w:rsidP="001B3D0C">
      <w:pPr>
        <w:widowControl w:val="0"/>
        <w:tabs>
          <w:tab w:val="right" w:leader="dot" w:pos="9990"/>
        </w:tabs>
        <w:rPr>
          <w:rFonts w:cs="Arial"/>
          <w:b/>
        </w:rPr>
        <w:sectPr w:rsidR="00BE120C" w:rsidRPr="006C42CB" w:rsidSect="000A4C16">
          <w:headerReference w:type="default" r:id="rId13"/>
          <w:footerReference w:type="default" r:id="rId14"/>
          <w:footerReference w:type="first" r:id="rId15"/>
          <w:type w:val="oddPage"/>
          <w:pgSz w:w="12240" w:h="15840" w:code="1"/>
          <w:pgMar w:top="1440" w:right="810" w:bottom="1440" w:left="1440" w:header="720" w:footer="720" w:gutter="0"/>
          <w:cols w:space="720"/>
          <w:titlePg/>
          <w:docGrid w:linePitch="360"/>
        </w:sectPr>
      </w:pPr>
    </w:p>
    <w:p w14:paraId="65614537" w14:textId="4EDA8374" w:rsidR="00F47C91" w:rsidRPr="006C42CB" w:rsidRDefault="00F47C91">
      <w:pPr>
        <w:rPr>
          <w:rFonts w:cs="Arial"/>
        </w:rPr>
      </w:pPr>
    </w:p>
    <w:sdt>
      <w:sdtPr>
        <w:rPr>
          <w:rFonts w:ascii="Arial" w:hAnsi="Arial" w:cs="Arial"/>
          <w:b w:val="0"/>
          <w:bCs w:val="0"/>
          <w:color w:val="auto"/>
          <w:sz w:val="22"/>
          <w:szCs w:val="20"/>
        </w:rPr>
        <w:id w:val="1009722591"/>
        <w:docPartObj>
          <w:docPartGallery w:val="Table of Contents"/>
          <w:docPartUnique/>
        </w:docPartObj>
      </w:sdtPr>
      <w:sdtEndPr>
        <w:rPr>
          <w:noProof/>
          <w:szCs w:val="22"/>
        </w:rPr>
      </w:sdtEndPr>
      <w:sdtContent>
        <w:p w14:paraId="3A90DC90" w14:textId="6AAA309C" w:rsidR="008E74F0" w:rsidRPr="006C42CB" w:rsidRDefault="008E74F0">
          <w:pPr>
            <w:pStyle w:val="TOCHeading"/>
            <w:rPr>
              <w:rFonts w:ascii="Arial" w:hAnsi="Arial" w:cs="Arial"/>
              <w:color w:val="000099"/>
            </w:rPr>
          </w:pPr>
          <w:r w:rsidRPr="006C42CB">
            <w:rPr>
              <w:rFonts w:ascii="Arial" w:hAnsi="Arial" w:cs="Arial"/>
              <w:color w:val="000099"/>
            </w:rPr>
            <w:t>Table of Contents</w:t>
          </w:r>
        </w:p>
        <w:p w14:paraId="2D3065F7" w14:textId="77777777" w:rsidR="00AA3504" w:rsidRDefault="008E74F0">
          <w:pPr>
            <w:pStyle w:val="TOC1"/>
            <w:rPr>
              <w:rFonts w:asciiTheme="minorHAnsi" w:eastAsiaTheme="minorEastAsia" w:hAnsiTheme="minorHAnsi" w:cstheme="minorBidi"/>
              <w:noProof/>
              <w:sz w:val="22"/>
              <w:szCs w:val="22"/>
              <w:lang w:val="en-IN" w:eastAsia="en-IN"/>
            </w:rPr>
          </w:pPr>
          <w:r w:rsidRPr="006C42CB">
            <w:rPr>
              <w:rFonts w:cs="Arial"/>
            </w:rPr>
            <w:fldChar w:fldCharType="begin"/>
          </w:r>
          <w:r w:rsidRPr="006C42CB">
            <w:rPr>
              <w:rFonts w:cs="Arial"/>
            </w:rPr>
            <w:instrText xml:space="preserve"> TOC \o "1-3" \h \z \u </w:instrText>
          </w:r>
          <w:r w:rsidRPr="006C42CB">
            <w:rPr>
              <w:rFonts w:cs="Arial"/>
            </w:rPr>
            <w:fldChar w:fldCharType="separate"/>
          </w:r>
          <w:hyperlink w:anchor="_Toc222853616" w:history="1">
            <w:r w:rsidR="00AA3504" w:rsidRPr="003777E9">
              <w:rPr>
                <w:rStyle w:val="Hyperlink"/>
                <w:iCs/>
                <w:noProof/>
              </w:rPr>
              <w:t>1</w:t>
            </w:r>
            <w:r w:rsidR="00AA3504">
              <w:rPr>
                <w:rFonts w:asciiTheme="minorHAnsi" w:eastAsiaTheme="minorEastAsia" w:hAnsiTheme="minorHAnsi" w:cstheme="minorBidi"/>
                <w:noProof/>
                <w:sz w:val="22"/>
                <w:szCs w:val="22"/>
                <w:lang w:val="en-IN" w:eastAsia="en-IN"/>
              </w:rPr>
              <w:tab/>
            </w:r>
            <w:r w:rsidR="00AA3504" w:rsidRPr="003777E9">
              <w:rPr>
                <w:rStyle w:val="Hyperlink"/>
                <w:iCs/>
                <w:noProof/>
                <w:shd w:val="clear" w:color="auto" w:fill="FFFFFF"/>
              </w:rPr>
              <w:t>Scope of this Document</w:t>
            </w:r>
            <w:r w:rsidR="00AA3504">
              <w:rPr>
                <w:noProof/>
                <w:webHidden/>
              </w:rPr>
              <w:tab/>
            </w:r>
            <w:r w:rsidR="00AA3504">
              <w:rPr>
                <w:noProof/>
                <w:webHidden/>
              </w:rPr>
              <w:fldChar w:fldCharType="begin"/>
            </w:r>
            <w:r w:rsidR="00AA3504">
              <w:rPr>
                <w:noProof/>
                <w:webHidden/>
              </w:rPr>
              <w:instrText xml:space="preserve"> PAGEREF _Toc222853616 \h </w:instrText>
            </w:r>
            <w:r w:rsidR="00AA3504">
              <w:rPr>
                <w:noProof/>
                <w:webHidden/>
              </w:rPr>
            </w:r>
            <w:r w:rsidR="00AA3504">
              <w:rPr>
                <w:noProof/>
                <w:webHidden/>
              </w:rPr>
              <w:fldChar w:fldCharType="separate"/>
            </w:r>
            <w:r w:rsidR="00AA3504">
              <w:rPr>
                <w:noProof/>
                <w:webHidden/>
              </w:rPr>
              <w:t>2</w:t>
            </w:r>
            <w:r w:rsidR="00AA3504">
              <w:rPr>
                <w:noProof/>
                <w:webHidden/>
              </w:rPr>
              <w:fldChar w:fldCharType="end"/>
            </w:r>
          </w:hyperlink>
        </w:p>
        <w:p w14:paraId="34C46DD4" w14:textId="77777777" w:rsidR="00AA3504" w:rsidRDefault="001844C0">
          <w:pPr>
            <w:pStyle w:val="TOC1"/>
            <w:rPr>
              <w:rFonts w:asciiTheme="minorHAnsi" w:eastAsiaTheme="minorEastAsia" w:hAnsiTheme="minorHAnsi" w:cstheme="minorBidi"/>
              <w:noProof/>
              <w:sz w:val="22"/>
              <w:szCs w:val="22"/>
              <w:lang w:val="en-IN" w:eastAsia="en-IN"/>
            </w:rPr>
          </w:pPr>
          <w:hyperlink w:anchor="_Toc222853617" w:history="1">
            <w:r w:rsidR="00AA3504" w:rsidRPr="003777E9">
              <w:rPr>
                <w:rStyle w:val="Hyperlink"/>
                <w:iCs/>
                <w:noProof/>
              </w:rPr>
              <w:t>2</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Important Terms</w:t>
            </w:r>
            <w:r w:rsidR="00AA3504">
              <w:rPr>
                <w:noProof/>
                <w:webHidden/>
              </w:rPr>
              <w:tab/>
            </w:r>
            <w:r w:rsidR="00AA3504">
              <w:rPr>
                <w:noProof/>
                <w:webHidden/>
              </w:rPr>
              <w:fldChar w:fldCharType="begin"/>
            </w:r>
            <w:r w:rsidR="00AA3504">
              <w:rPr>
                <w:noProof/>
                <w:webHidden/>
              </w:rPr>
              <w:instrText xml:space="preserve"> PAGEREF _Toc222853617 \h </w:instrText>
            </w:r>
            <w:r w:rsidR="00AA3504">
              <w:rPr>
                <w:noProof/>
                <w:webHidden/>
              </w:rPr>
            </w:r>
            <w:r w:rsidR="00AA3504">
              <w:rPr>
                <w:noProof/>
                <w:webHidden/>
              </w:rPr>
              <w:fldChar w:fldCharType="separate"/>
            </w:r>
            <w:r w:rsidR="00AA3504">
              <w:rPr>
                <w:noProof/>
                <w:webHidden/>
              </w:rPr>
              <w:t>2</w:t>
            </w:r>
            <w:r w:rsidR="00AA3504">
              <w:rPr>
                <w:noProof/>
                <w:webHidden/>
              </w:rPr>
              <w:fldChar w:fldCharType="end"/>
            </w:r>
          </w:hyperlink>
        </w:p>
        <w:p w14:paraId="6EB62139" w14:textId="77777777" w:rsidR="00AA3504" w:rsidRDefault="001844C0">
          <w:pPr>
            <w:pStyle w:val="TOC1"/>
            <w:rPr>
              <w:rFonts w:asciiTheme="minorHAnsi" w:eastAsiaTheme="minorEastAsia" w:hAnsiTheme="minorHAnsi" w:cstheme="minorBidi"/>
              <w:noProof/>
              <w:sz w:val="22"/>
              <w:szCs w:val="22"/>
              <w:lang w:val="en-IN" w:eastAsia="en-IN"/>
            </w:rPr>
          </w:pPr>
          <w:hyperlink w:anchor="_Toc222853618" w:history="1">
            <w:r w:rsidR="00AA3504" w:rsidRPr="003777E9">
              <w:rPr>
                <w:rStyle w:val="Hyperlink"/>
                <w:iCs/>
                <w:noProof/>
              </w:rPr>
              <w:t>3</w:t>
            </w:r>
            <w:r w:rsidR="00AA3504">
              <w:rPr>
                <w:rFonts w:asciiTheme="minorHAnsi" w:eastAsiaTheme="minorEastAsia" w:hAnsiTheme="minorHAnsi" w:cstheme="minorBidi"/>
                <w:noProof/>
                <w:sz w:val="22"/>
                <w:szCs w:val="22"/>
                <w:lang w:val="en-IN" w:eastAsia="en-IN"/>
              </w:rPr>
              <w:tab/>
            </w:r>
            <w:r w:rsidR="00AA3504" w:rsidRPr="003777E9">
              <w:rPr>
                <w:rStyle w:val="Hyperlink"/>
                <w:iCs/>
                <w:noProof/>
                <w:shd w:val="clear" w:color="auto" w:fill="FFFFFF"/>
              </w:rPr>
              <w:t>Functional Overview</w:t>
            </w:r>
            <w:r w:rsidR="00AA3504">
              <w:rPr>
                <w:noProof/>
                <w:webHidden/>
              </w:rPr>
              <w:tab/>
            </w:r>
            <w:r w:rsidR="00AA3504">
              <w:rPr>
                <w:noProof/>
                <w:webHidden/>
              </w:rPr>
              <w:fldChar w:fldCharType="begin"/>
            </w:r>
            <w:r w:rsidR="00AA3504">
              <w:rPr>
                <w:noProof/>
                <w:webHidden/>
              </w:rPr>
              <w:instrText xml:space="preserve"> PAGEREF _Toc222853618 \h </w:instrText>
            </w:r>
            <w:r w:rsidR="00AA3504">
              <w:rPr>
                <w:noProof/>
                <w:webHidden/>
              </w:rPr>
            </w:r>
            <w:r w:rsidR="00AA3504">
              <w:rPr>
                <w:noProof/>
                <w:webHidden/>
              </w:rPr>
              <w:fldChar w:fldCharType="separate"/>
            </w:r>
            <w:r w:rsidR="00AA3504">
              <w:rPr>
                <w:noProof/>
                <w:webHidden/>
              </w:rPr>
              <w:t>3</w:t>
            </w:r>
            <w:r w:rsidR="00AA3504">
              <w:rPr>
                <w:noProof/>
                <w:webHidden/>
              </w:rPr>
              <w:fldChar w:fldCharType="end"/>
            </w:r>
          </w:hyperlink>
        </w:p>
        <w:p w14:paraId="5C258549"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19" w:history="1">
            <w:r w:rsidR="00AA3504" w:rsidRPr="003777E9">
              <w:rPr>
                <w:rStyle w:val="Hyperlink"/>
                <w:iCs/>
                <w:noProof/>
              </w:rPr>
              <w:t>3.1</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Block Diagram</w:t>
            </w:r>
            <w:r w:rsidR="00AA3504">
              <w:rPr>
                <w:noProof/>
                <w:webHidden/>
              </w:rPr>
              <w:tab/>
            </w:r>
            <w:r w:rsidR="00AA3504">
              <w:rPr>
                <w:noProof/>
                <w:webHidden/>
              </w:rPr>
              <w:fldChar w:fldCharType="begin"/>
            </w:r>
            <w:r w:rsidR="00AA3504">
              <w:rPr>
                <w:noProof/>
                <w:webHidden/>
              </w:rPr>
              <w:instrText xml:space="preserve"> PAGEREF _Toc222853619 \h </w:instrText>
            </w:r>
            <w:r w:rsidR="00AA3504">
              <w:rPr>
                <w:noProof/>
                <w:webHidden/>
              </w:rPr>
            </w:r>
            <w:r w:rsidR="00AA3504">
              <w:rPr>
                <w:noProof/>
                <w:webHidden/>
              </w:rPr>
              <w:fldChar w:fldCharType="separate"/>
            </w:r>
            <w:r w:rsidR="00AA3504">
              <w:rPr>
                <w:noProof/>
                <w:webHidden/>
              </w:rPr>
              <w:t>3</w:t>
            </w:r>
            <w:r w:rsidR="00AA3504">
              <w:rPr>
                <w:noProof/>
                <w:webHidden/>
              </w:rPr>
              <w:fldChar w:fldCharType="end"/>
            </w:r>
          </w:hyperlink>
        </w:p>
        <w:p w14:paraId="26772BD8"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20" w:history="1">
            <w:r w:rsidR="00AA3504" w:rsidRPr="003777E9">
              <w:rPr>
                <w:rStyle w:val="Hyperlink"/>
                <w:iCs/>
                <w:noProof/>
              </w:rPr>
              <w:t>3.2</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Dependency</w:t>
            </w:r>
            <w:r w:rsidR="00AA3504">
              <w:rPr>
                <w:noProof/>
                <w:webHidden/>
              </w:rPr>
              <w:tab/>
            </w:r>
            <w:r w:rsidR="00AA3504">
              <w:rPr>
                <w:noProof/>
                <w:webHidden/>
              </w:rPr>
              <w:fldChar w:fldCharType="begin"/>
            </w:r>
            <w:r w:rsidR="00AA3504">
              <w:rPr>
                <w:noProof/>
                <w:webHidden/>
              </w:rPr>
              <w:instrText xml:space="preserve"> PAGEREF _Toc222853620 \h </w:instrText>
            </w:r>
            <w:r w:rsidR="00AA3504">
              <w:rPr>
                <w:noProof/>
                <w:webHidden/>
              </w:rPr>
            </w:r>
            <w:r w:rsidR="00AA3504">
              <w:rPr>
                <w:noProof/>
                <w:webHidden/>
              </w:rPr>
              <w:fldChar w:fldCharType="separate"/>
            </w:r>
            <w:r w:rsidR="00AA3504">
              <w:rPr>
                <w:noProof/>
                <w:webHidden/>
              </w:rPr>
              <w:t>3</w:t>
            </w:r>
            <w:r w:rsidR="00AA3504">
              <w:rPr>
                <w:noProof/>
                <w:webHidden/>
              </w:rPr>
              <w:fldChar w:fldCharType="end"/>
            </w:r>
          </w:hyperlink>
        </w:p>
        <w:p w14:paraId="44D9CDA4"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21" w:history="1">
            <w:r w:rsidR="00AA3504" w:rsidRPr="003777E9">
              <w:rPr>
                <w:rStyle w:val="Hyperlink"/>
                <w:iCs/>
                <w:noProof/>
              </w:rPr>
              <w:t>3.3</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Initialization</w:t>
            </w:r>
            <w:r w:rsidR="00AA3504">
              <w:rPr>
                <w:noProof/>
                <w:webHidden/>
              </w:rPr>
              <w:tab/>
            </w:r>
            <w:r w:rsidR="00AA3504">
              <w:rPr>
                <w:noProof/>
                <w:webHidden/>
              </w:rPr>
              <w:fldChar w:fldCharType="begin"/>
            </w:r>
            <w:r w:rsidR="00AA3504">
              <w:rPr>
                <w:noProof/>
                <w:webHidden/>
              </w:rPr>
              <w:instrText xml:space="preserve"> PAGEREF _Toc222853621 \h </w:instrText>
            </w:r>
            <w:r w:rsidR="00AA3504">
              <w:rPr>
                <w:noProof/>
                <w:webHidden/>
              </w:rPr>
            </w:r>
            <w:r w:rsidR="00AA3504">
              <w:rPr>
                <w:noProof/>
                <w:webHidden/>
              </w:rPr>
              <w:fldChar w:fldCharType="separate"/>
            </w:r>
            <w:r w:rsidR="00AA3504">
              <w:rPr>
                <w:noProof/>
                <w:webHidden/>
              </w:rPr>
              <w:t>4</w:t>
            </w:r>
            <w:r w:rsidR="00AA3504">
              <w:rPr>
                <w:noProof/>
                <w:webHidden/>
              </w:rPr>
              <w:fldChar w:fldCharType="end"/>
            </w:r>
          </w:hyperlink>
        </w:p>
        <w:p w14:paraId="72B2F40D"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22" w:history="1">
            <w:r w:rsidR="00AA3504" w:rsidRPr="003777E9">
              <w:rPr>
                <w:rStyle w:val="Hyperlink"/>
                <w:iCs/>
                <w:noProof/>
              </w:rPr>
              <w:t>3.3.1</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Soc_initialize</w:t>
            </w:r>
            <w:r w:rsidR="00AA3504">
              <w:rPr>
                <w:noProof/>
                <w:webHidden/>
              </w:rPr>
              <w:tab/>
            </w:r>
            <w:r w:rsidR="00AA3504">
              <w:rPr>
                <w:noProof/>
                <w:webHidden/>
              </w:rPr>
              <w:fldChar w:fldCharType="begin"/>
            </w:r>
            <w:r w:rsidR="00AA3504">
              <w:rPr>
                <w:noProof/>
                <w:webHidden/>
              </w:rPr>
              <w:instrText xml:space="preserve"> PAGEREF _Toc222853622 \h </w:instrText>
            </w:r>
            <w:r w:rsidR="00AA3504">
              <w:rPr>
                <w:noProof/>
                <w:webHidden/>
              </w:rPr>
            </w:r>
            <w:r w:rsidR="00AA3504">
              <w:rPr>
                <w:noProof/>
                <w:webHidden/>
              </w:rPr>
              <w:fldChar w:fldCharType="separate"/>
            </w:r>
            <w:r w:rsidR="00AA3504">
              <w:rPr>
                <w:noProof/>
                <w:webHidden/>
              </w:rPr>
              <w:t>4</w:t>
            </w:r>
            <w:r w:rsidR="00AA3504">
              <w:rPr>
                <w:noProof/>
                <w:webHidden/>
              </w:rPr>
              <w:fldChar w:fldCharType="end"/>
            </w:r>
          </w:hyperlink>
        </w:p>
        <w:p w14:paraId="56499101"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23" w:history="1">
            <w:r w:rsidR="00AA3504" w:rsidRPr="003777E9">
              <w:rPr>
                <w:rStyle w:val="Hyperlink"/>
                <w:iCs/>
                <w:noProof/>
              </w:rPr>
              <w:t>3.4</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Execution</w:t>
            </w:r>
            <w:r w:rsidR="00AA3504">
              <w:rPr>
                <w:noProof/>
                <w:webHidden/>
              </w:rPr>
              <w:tab/>
            </w:r>
            <w:r w:rsidR="00AA3504">
              <w:rPr>
                <w:noProof/>
                <w:webHidden/>
              </w:rPr>
              <w:fldChar w:fldCharType="begin"/>
            </w:r>
            <w:r w:rsidR="00AA3504">
              <w:rPr>
                <w:noProof/>
                <w:webHidden/>
              </w:rPr>
              <w:instrText xml:space="preserve"> PAGEREF _Toc222853623 \h </w:instrText>
            </w:r>
            <w:r w:rsidR="00AA3504">
              <w:rPr>
                <w:noProof/>
                <w:webHidden/>
              </w:rPr>
            </w:r>
            <w:r w:rsidR="00AA3504">
              <w:rPr>
                <w:noProof/>
                <w:webHidden/>
              </w:rPr>
              <w:fldChar w:fldCharType="separate"/>
            </w:r>
            <w:r w:rsidR="00AA3504">
              <w:rPr>
                <w:noProof/>
                <w:webHidden/>
              </w:rPr>
              <w:t>4</w:t>
            </w:r>
            <w:r w:rsidR="00AA3504">
              <w:rPr>
                <w:noProof/>
                <w:webHidden/>
              </w:rPr>
              <w:fldChar w:fldCharType="end"/>
            </w:r>
          </w:hyperlink>
        </w:p>
        <w:p w14:paraId="5F4CBDFC"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24" w:history="1">
            <w:r w:rsidR="00AA3504" w:rsidRPr="003777E9">
              <w:rPr>
                <w:rStyle w:val="Hyperlink"/>
                <w:iCs/>
                <w:noProof/>
              </w:rPr>
              <w:t>3.4.1</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Soc_tick</w:t>
            </w:r>
            <w:r w:rsidR="00AA3504">
              <w:rPr>
                <w:noProof/>
                <w:webHidden/>
              </w:rPr>
              <w:tab/>
            </w:r>
            <w:r w:rsidR="00AA3504">
              <w:rPr>
                <w:noProof/>
                <w:webHidden/>
              </w:rPr>
              <w:fldChar w:fldCharType="begin"/>
            </w:r>
            <w:r w:rsidR="00AA3504">
              <w:rPr>
                <w:noProof/>
                <w:webHidden/>
              </w:rPr>
              <w:instrText xml:space="preserve"> PAGEREF _Toc222853624 \h </w:instrText>
            </w:r>
            <w:r w:rsidR="00AA3504">
              <w:rPr>
                <w:noProof/>
                <w:webHidden/>
              </w:rPr>
            </w:r>
            <w:r w:rsidR="00AA3504">
              <w:rPr>
                <w:noProof/>
                <w:webHidden/>
              </w:rPr>
              <w:fldChar w:fldCharType="separate"/>
            </w:r>
            <w:r w:rsidR="00AA3504">
              <w:rPr>
                <w:noProof/>
                <w:webHidden/>
              </w:rPr>
              <w:t>4</w:t>
            </w:r>
            <w:r w:rsidR="00AA3504">
              <w:rPr>
                <w:noProof/>
                <w:webHidden/>
              </w:rPr>
              <w:fldChar w:fldCharType="end"/>
            </w:r>
          </w:hyperlink>
        </w:p>
        <w:p w14:paraId="1E215899"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25" w:history="1">
            <w:r w:rsidR="00AA3504" w:rsidRPr="003777E9">
              <w:rPr>
                <w:rStyle w:val="Hyperlink"/>
                <w:iCs/>
                <w:noProof/>
              </w:rPr>
              <w:t>3.5</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Provided Interfaces</w:t>
            </w:r>
            <w:r w:rsidR="00AA3504">
              <w:rPr>
                <w:noProof/>
                <w:webHidden/>
              </w:rPr>
              <w:tab/>
            </w:r>
            <w:r w:rsidR="00AA3504">
              <w:rPr>
                <w:noProof/>
                <w:webHidden/>
              </w:rPr>
              <w:fldChar w:fldCharType="begin"/>
            </w:r>
            <w:r w:rsidR="00AA3504">
              <w:rPr>
                <w:noProof/>
                <w:webHidden/>
              </w:rPr>
              <w:instrText xml:space="preserve"> PAGEREF _Toc222853625 \h </w:instrText>
            </w:r>
            <w:r w:rsidR="00AA3504">
              <w:rPr>
                <w:noProof/>
                <w:webHidden/>
              </w:rPr>
            </w:r>
            <w:r w:rsidR="00AA3504">
              <w:rPr>
                <w:noProof/>
                <w:webHidden/>
              </w:rPr>
              <w:fldChar w:fldCharType="separate"/>
            </w:r>
            <w:r w:rsidR="00AA3504">
              <w:rPr>
                <w:noProof/>
                <w:webHidden/>
              </w:rPr>
              <w:t>4</w:t>
            </w:r>
            <w:r w:rsidR="00AA3504">
              <w:rPr>
                <w:noProof/>
                <w:webHidden/>
              </w:rPr>
              <w:fldChar w:fldCharType="end"/>
            </w:r>
          </w:hyperlink>
        </w:p>
        <w:p w14:paraId="00509637"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26" w:history="1">
            <w:r w:rsidR="00AA3504" w:rsidRPr="003777E9">
              <w:rPr>
                <w:rStyle w:val="Hyperlink"/>
                <w:iCs/>
                <w:noProof/>
              </w:rPr>
              <w:t>3.5.1</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Soc_get_cell_levels</w:t>
            </w:r>
            <w:r w:rsidR="00AA3504">
              <w:rPr>
                <w:noProof/>
                <w:webHidden/>
              </w:rPr>
              <w:tab/>
            </w:r>
            <w:r w:rsidR="00AA3504">
              <w:rPr>
                <w:noProof/>
                <w:webHidden/>
              </w:rPr>
              <w:fldChar w:fldCharType="begin"/>
            </w:r>
            <w:r w:rsidR="00AA3504">
              <w:rPr>
                <w:noProof/>
                <w:webHidden/>
              </w:rPr>
              <w:instrText xml:space="preserve"> PAGEREF _Toc222853626 \h </w:instrText>
            </w:r>
            <w:r w:rsidR="00AA3504">
              <w:rPr>
                <w:noProof/>
                <w:webHidden/>
              </w:rPr>
            </w:r>
            <w:r w:rsidR="00AA3504">
              <w:rPr>
                <w:noProof/>
                <w:webHidden/>
              </w:rPr>
              <w:fldChar w:fldCharType="separate"/>
            </w:r>
            <w:r w:rsidR="00AA3504">
              <w:rPr>
                <w:noProof/>
                <w:webHidden/>
              </w:rPr>
              <w:t>4</w:t>
            </w:r>
            <w:r w:rsidR="00AA3504">
              <w:rPr>
                <w:noProof/>
                <w:webHidden/>
              </w:rPr>
              <w:fldChar w:fldCharType="end"/>
            </w:r>
          </w:hyperlink>
        </w:p>
        <w:p w14:paraId="2E9F6B09"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27" w:history="1">
            <w:r w:rsidR="00AA3504" w:rsidRPr="003777E9">
              <w:rPr>
                <w:rStyle w:val="Hyperlink"/>
                <w:iCs/>
                <w:noProof/>
              </w:rPr>
              <w:t>3.5.2</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Soc_get_pack_level</w:t>
            </w:r>
            <w:r w:rsidR="00AA3504">
              <w:rPr>
                <w:noProof/>
                <w:webHidden/>
              </w:rPr>
              <w:tab/>
            </w:r>
            <w:r w:rsidR="00AA3504">
              <w:rPr>
                <w:noProof/>
                <w:webHidden/>
              </w:rPr>
              <w:fldChar w:fldCharType="begin"/>
            </w:r>
            <w:r w:rsidR="00AA3504">
              <w:rPr>
                <w:noProof/>
                <w:webHidden/>
              </w:rPr>
              <w:instrText xml:space="preserve"> PAGEREF _Toc222853627 \h </w:instrText>
            </w:r>
            <w:r w:rsidR="00AA3504">
              <w:rPr>
                <w:noProof/>
                <w:webHidden/>
              </w:rPr>
            </w:r>
            <w:r w:rsidR="00AA3504">
              <w:rPr>
                <w:noProof/>
                <w:webHidden/>
              </w:rPr>
              <w:fldChar w:fldCharType="separate"/>
            </w:r>
            <w:r w:rsidR="00AA3504">
              <w:rPr>
                <w:noProof/>
                <w:webHidden/>
              </w:rPr>
              <w:t>5</w:t>
            </w:r>
            <w:r w:rsidR="00AA3504">
              <w:rPr>
                <w:noProof/>
                <w:webHidden/>
              </w:rPr>
              <w:fldChar w:fldCharType="end"/>
            </w:r>
          </w:hyperlink>
        </w:p>
        <w:p w14:paraId="34DA14CF"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28" w:history="1">
            <w:r w:rsidR="00AA3504" w:rsidRPr="003777E9">
              <w:rPr>
                <w:rStyle w:val="Hyperlink"/>
                <w:iCs/>
                <w:noProof/>
              </w:rPr>
              <w:t>3.5.3</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Soc_get_user_level</w:t>
            </w:r>
            <w:r w:rsidR="00AA3504">
              <w:rPr>
                <w:noProof/>
                <w:webHidden/>
              </w:rPr>
              <w:tab/>
            </w:r>
            <w:r w:rsidR="00AA3504">
              <w:rPr>
                <w:noProof/>
                <w:webHidden/>
              </w:rPr>
              <w:fldChar w:fldCharType="begin"/>
            </w:r>
            <w:r w:rsidR="00AA3504">
              <w:rPr>
                <w:noProof/>
                <w:webHidden/>
              </w:rPr>
              <w:instrText xml:space="preserve"> PAGEREF _Toc222853628 \h </w:instrText>
            </w:r>
            <w:r w:rsidR="00AA3504">
              <w:rPr>
                <w:noProof/>
                <w:webHidden/>
              </w:rPr>
            </w:r>
            <w:r w:rsidR="00AA3504">
              <w:rPr>
                <w:noProof/>
                <w:webHidden/>
              </w:rPr>
              <w:fldChar w:fldCharType="separate"/>
            </w:r>
            <w:r w:rsidR="00AA3504">
              <w:rPr>
                <w:noProof/>
                <w:webHidden/>
              </w:rPr>
              <w:t>5</w:t>
            </w:r>
            <w:r w:rsidR="00AA3504">
              <w:rPr>
                <w:noProof/>
                <w:webHidden/>
              </w:rPr>
              <w:fldChar w:fldCharType="end"/>
            </w:r>
          </w:hyperlink>
        </w:p>
        <w:p w14:paraId="2D5D1793"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29" w:history="1">
            <w:r w:rsidR="00AA3504" w:rsidRPr="003777E9">
              <w:rPr>
                <w:rStyle w:val="Hyperlink"/>
                <w:iCs/>
                <w:noProof/>
              </w:rPr>
              <w:t>3.5.4</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Soc_get_min</w:t>
            </w:r>
            <w:r w:rsidR="00AA3504">
              <w:rPr>
                <w:noProof/>
                <w:webHidden/>
              </w:rPr>
              <w:tab/>
            </w:r>
            <w:r w:rsidR="00AA3504">
              <w:rPr>
                <w:noProof/>
                <w:webHidden/>
              </w:rPr>
              <w:fldChar w:fldCharType="begin"/>
            </w:r>
            <w:r w:rsidR="00AA3504">
              <w:rPr>
                <w:noProof/>
                <w:webHidden/>
              </w:rPr>
              <w:instrText xml:space="preserve"> PAGEREF _Toc222853629 \h </w:instrText>
            </w:r>
            <w:r w:rsidR="00AA3504">
              <w:rPr>
                <w:noProof/>
                <w:webHidden/>
              </w:rPr>
            </w:r>
            <w:r w:rsidR="00AA3504">
              <w:rPr>
                <w:noProof/>
                <w:webHidden/>
              </w:rPr>
              <w:fldChar w:fldCharType="separate"/>
            </w:r>
            <w:r w:rsidR="00AA3504">
              <w:rPr>
                <w:noProof/>
                <w:webHidden/>
              </w:rPr>
              <w:t>5</w:t>
            </w:r>
            <w:r w:rsidR="00AA3504">
              <w:rPr>
                <w:noProof/>
                <w:webHidden/>
              </w:rPr>
              <w:fldChar w:fldCharType="end"/>
            </w:r>
          </w:hyperlink>
        </w:p>
        <w:p w14:paraId="675E3C17"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30" w:history="1">
            <w:r w:rsidR="00AA3504" w:rsidRPr="003777E9">
              <w:rPr>
                <w:rStyle w:val="Hyperlink"/>
                <w:iCs/>
                <w:noProof/>
              </w:rPr>
              <w:t>3.5.5</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Soc_get_max</w:t>
            </w:r>
            <w:r w:rsidR="00AA3504">
              <w:rPr>
                <w:noProof/>
                <w:webHidden/>
              </w:rPr>
              <w:tab/>
            </w:r>
            <w:r w:rsidR="00AA3504">
              <w:rPr>
                <w:noProof/>
                <w:webHidden/>
              </w:rPr>
              <w:fldChar w:fldCharType="begin"/>
            </w:r>
            <w:r w:rsidR="00AA3504">
              <w:rPr>
                <w:noProof/>
                <w:webHidden/>
              </w:rPr>
              <w:instrText xml:space="preserve"> PAGEREF _Toc222853630 \h </w:instrText>
            </w:r>
            <w:r w:rsidR="00AA3504">
              <w:rPr>
                <w:noProof/>
                <w:webHidden/>
              </w:rPr>
            </w:r>
            <w:r w:rsidR="00AA3504">
              <w:rPr>
                <w:noProof/>
                <w:webHidden/>
              </w:rPr>
              <w:fldChar w:fldCharType="separate"/>
            </w:r>
            <w:r w:rsidR="00AA3504">
              <w:rPr>
                <w:noProof/>
                <w:webHidden/>
              </w:rPr>
              <w:t>5</w:t>
            </w:r>
            <w:r w:rsidR="00AA3504">
              <w:rPr>
                <w:noProof/>
                <w:webHidden/>
              </w:rPr>
              <w:fldChar w:fldCharType="end"/>
            </w:r>
          </w:hyperlink>
        </w:p>
        <w:p w14:paraId="25342875"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31" w:history="1">
            <w:r w:rsidR="00AA3504" w:rsidRPr="003777E9">
              <w:rPr>
                <w:rStyle w:val="Hyperlink"/>
                <w:iCs/>
                <w:noProof/>
              </w:rPr>
              <w:t>3.5.6</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Soc_get_state</w:t>
            </w:r>
            <w:r w:rsidR="00AA3504">
              <w:rPr>
                <w:noProof/>
                <w:webHidden/>
              </w:rPr>
              <w:tab/>
            </w:r>
            <w:r w:rsidR="00AA3504">
              <w:rPr>
                <w:noProof/>
                <w:webHidden/>
              </w:rPr>
              <w:fldChar w:fldCharType="begin"/>
            </w:r>
            <w:r w:rsidR="00AA3504">
              <w:rPr>
                <w:noProof/>
                <w:webHidden/>
              </w:rPr>
              <w:instrText xml:space="preserve"> PAGEREF _Toc222853631 \h </w:instrText>
            </w:r>
            <w:r w:rsidR="00AA3504">
              <w:rPr>
                <w:noProof/>
                <w:webHidden/>
              </w:rPr>
            </w:r>
            <w:r w:rsidR="00AA3504">
              <w:rPr>
                <w:noProof/>
                <w:webHidden/>
              </w:rPr>
              <w:fldChar w:fldCharType="separate"/>
            </w:r>
            <w:r w:rsidR="00AA3504">
              <w:rPr>
                <w:noProof/>
                <w:webHidden/>
              </w:rPr>
              <w:t>5</w:t>
            </w:r>
            <w:r w:rsidR="00AA3504">
              <w:rPr>
                <w:noProof/>
                <w:webHidden/>
              </w:rPr>
              <w:fldChar w:fldCharType="end"/>
            </w:r>
          </w:hyperlink>
        </w:p>
        <w:p w14:paraId="5D00CBC5"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32" w:history="1">
            <w:r w:rsidR="00AA3504" w:rsidRPr="003777E9">
              <w:rPr>
                <w:rStyle w:val="Hyperlink"/>
                <w:iCs/>
                <w:noProof/>
              </w:rPr>
              <w:t>3.5.7</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Soc_get_tau_depolar</w:t>
            </w:r>
            <w:r w:rsidR="00AA3504">
              <w:rPr>
                <w:noProof/>
                <w:webHidden/>
              </w:rPr>
              <w:tab/>
            </w:r>
            <w:r w:rsidR="00AA3504">
              <w:rPr>
                <w:noProof/>
                <w:webHidden/>
              </w:rPr>
              <w:fldChar w:fldCharType="begin"/>
            </w:r>
            <w:r w:rsidR="00AA3504">
              <w:rPr>
                <w:noProof/>
                <w:webHidden/>
              </w:rPr>
              <w:instrText xml:space="preserve"> PAGEREF _Toc222853632 \h </w:instrText>
            </w:r>
            <w:r w:rsidR="00AA3504">
              <w:rPr>
                <w:noProof/>
                <w:webHidden/>
              </w:rPr>
            </w:r>
            <w:r w:rsidR="00AA3504">
              <w:rPr>
                <w:noProof/>
                <w:webHidden/>
              </w:rPr>
              <w:fldChar w:fldCharType="separate"/>
            </w:r>
            <w:r w:rsidR="00AA3504">
              <w:rPr>
                <w:noProof/>
                <w:webHidden/>
              </w:rPr>
              <w:t>6</w:t>
            </w:r>
            <w:r w:rsidR="00AA3504">
              <w:rPr>
                <w:noProof/>
                <w:webHidden/>
              </w:rPr>
              <w:fldChar w:fldCharType="end"/>
            </w:r>
          </w:hyperlink>
        </w:p>
        <w:p w14:paraId="02963869"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33" w:history="1">
            <w:r w:rsidR="00AA3504" w:rsidRPr="003777E9">
              <w:rPr>
                <w:rStyle w:val="Hyperlink"/>
                <w:iCs/>
                <w:noProof/>
              </w:rPr>
              <w:t>3.5.8</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Soc_get_batt_resttime</w:t>
            </w:r>
            <w:r w:rsidR="00AA3504">
              <w:rPr>
                <w:noProof/>
                <w:webHidden/>
              </w:rPr>
              <w:tab/>
            </w:r>
            <w:r w:rsidR="00AA3504">
              <w:rPr>
                <w:noProof/>
                <w:webHidden/>
              </w:rPr>
              <w:fldChar w:fldCharType="begin"/>
            </w:r>
            <w:r w:rsidR="00AA3504">
              <w:rPr>
                <w:noProof/>
                <w:webHidden/>
              </w:rPr>
              <w:instrText xml:space="preserve"> PAGEREF _Toc222853633 \h </w:instrText>
            </w:r>
            <w:r w:rsidR="00AA3504">
              <w:rPr>
                <w:noProof/>
                <w:webHidden/>
              </w:rPr>
            </w:r>
            <w:r w:rsidR="00AA3504">
              <w:rPr>
                <w:noProof/>
                <w:webHidden/>
              </w:rPr>
              <w:fldChar w:fldCharType="separate"/>
            </w:r>
            <w:r w:rsidR="00AA3504">
              <w:rPr>
                <w:noProof/>
                <w:webHidden/>
              </w:rPr>
              <w:t>6</w:t>
            </w:r>
            <w:r w:rsidR="00AA3504">
              <w:rPr>
                <w:noProof/>
                <w:webHidden/>
              </w:rPr>
              <w:fldChar w:fldCharType="end"/>
            </w:r>
          </w:hyperlink>
        </w:p>
        <w:p w14:paraId="57FEC093"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34" w:history="1">
            <w:r w:rsidR="00AA3504" w:rsidRPr="003777E9">
              <w:rPr>
                <w:rStyle w:val="Hyperlink"/>
                <w:iCs/>
                <w:noProof/>
              </w:rPr>
              <w:t>3.5.9</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Soc_reset</w:t>
            </w:r>
            <w:r w:rsidR="00AA3504">
              <w:rPr>
                <w:noProof/>
                <w:webHidden/>
              </w:rPr>
              <w:tab/>
            </w:r>
            <w:r w:rsidR="00AA3504">
              <w:rPr>
                <w:noProof/>
                <w:webHidden/>
              </w:rPr>
              <w:fldChar w:fldCharType="begin"/>
            </w:r>
            <w:r w:rsidR="00AA3504">
              <w:rPr>
                <w:noProof/>
                <w:webHidden/>
              </w:rPr>
              <w:instrText xml:space="preserve"> PAGEREF _Toc222853634 \h </w:instrText>
            </w:r>
            <w:r w:rsidR="00AA3504">
              <w:rPr>
                <w:noProof/>
                <w:webHidden/>
              </w:rPr>
            </w:r>
            <w:r w:rsidR="00AA3504">
              <w:rPr>
                <w:noProof/>
                <w:webHidden/>
              </w:rPr>
              <w:fldChar w:fldCharType="separate"/>
            </w:r>
            <w:r w:rsidR="00AA3504">
              <w:rPr>
                <w:noProof/>
                <w:webHidden/>
              </w:rPr>
              <w:t>6</w:t>
            </w:r>
            <w:r w:rsidR="00AA3504">
              <w:rPr>
                <w:noProof/>
                <w:webHidden/>
              </w:rPr>
              <w:fldChar w:fldCharType="end"/>
            </w:r>
          </w:hyperlink>
        </w:p>
        <w:p w14:paraId="632EBC97"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35" w:history="1">
            <w:r w:rsidR="00AA3504" w:rsidRPr="003777E9">
              <w:rPr>
                <w:rStyle w:val="Hyperlink"/>
                <w:iCs/>
                <w:noProof/>
              </w:rPr>
              <w:t>3.5.10</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Soc_log_fault</w:t>
            </w:r>
            <w:r w:rsidR="00AA3504">
              <w:rPr>
                <w:noProof/>
                <w:webHidden/>
              </w:rPr>
              <w:tab/>
            </w:r>
            <w:r w:rsidR="00AA3504">
              <w:rPr>
                <w:noProof/>
                <w:webHidden/>
              </w:rPr>
              <w:fldChar w:fldCharType="begin"/>
            </w:r>
            <w:r w:rsidR="00AA3504">
              <w:rPr>
                <w:noProof/>
                <w:webHidden/>
              </w:rPr>
              <w:instrText xml:space="preserve"> PAGEREF _Toc222853635 \h </w:instrText>
            </w:r>
            <w:r w:rsidR="00AA3504">
              <w:rPr>
                <w:noProof/>
                <w:webHidden/>
              </w:rPr>
            </w:r>
            <w:r w:rsidR="00AA3504">
              <w:rPr>
                <w:noProof/>
                <w:webHidden/>
              </w:rPr>
              <w:fldChar w:fldCharType="separate"/>
            </w:r>
            <w:r w:rsidR="00AA3504">
              <w:rPr>
                <w:noProof/>
                <w:webHidden/>
              </w:rPr>
              <w:t>6</w:t>
            </w:r>
            <w:r w:rsidR="00AA3504">
              <w:rPr>
                <w:noProof/>
                <w:webHidden/>
              </w:rPr>
              <w:fldChar w:fldCharType="end"/>
            </w:r>
          </w:hyperlink>
        </w:p>
        <w:p w14:paraId="1305E0FF"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36" w:history="1">
            <w:r w:rsidR="00AA3504" w:rsidRPr="003777E9">
              <w:rPr>
                <w:rStyle w:val="Hyperlink"/>
                <w:iCs/>
                <w:noProof/>
              </w:rPr>
              <w:t>3.6</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Required Interfaces</w:t>
            </w:r>
            <w:r w:rsidR="00AA3504">
              <w:rPr>
                <w:noProof/>
                <w:webHidden/>
              </w:rPr>
              <w:tab/>
            </w:r>
            <w:r w:rsidR="00AA3504">
              <w:rPr>
                <w:noProof/>
                <w:webHidden/>
              </w:rPr>
              <w:fldChar w:fldCharType="begin"/>
            </w:r>
            <w:r w:rsidR="00AA3504">
              <w:rPr>
                <w:noProof/>
                <w:webHidden/>
              </w:rPr>
              <w:instrText xml:space="preserve"> PAGEREF _Toc222853636 \h </w:instrText>
            </w:r>
            <w:r w:rsidR="00AA3504">
              <w:rPr>
                <w:noProof/>
                <w:webHidden/>
              </w:rPr>
            </w:r>
            <w:r w:rsidR="00AA3504">
              <w:rPr>
                <w:noProof/>
                <w:webHidden/>
              </w:rPr>
              <w:fldChar w:fldCharType="separate"/>
            </w:r>
            <w:r w:rsidR="00AA3504">
              <w:rPr>
                <w:noProof/>
                <w:webHidden/>
              </w:rPr>
              <w:t>7</w:t>
            </w:r>
            <w:r w:rsidR="00AA3504">
              <w:rPr>
                <w:noProof/>
                <w:webHidden/>
              </w:rPr>
              <w:fldChar w:fldCharType="end"/>
            </w:r>
          </w:hyperlink>
        </w:p>
        <w:p w14:paraId="63955EF1"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37" w:history="1">
            <w:r w:rsidR="00AA3504" w:rsidRPr="003777E9">
              <w:rPr>
                <w:rStyle w:val="Hyperlink"/>
                <w:iCs/>
                <w:noProof/>
              </w:rPr>
              <w:t>3.6.1</w:t>
            </w:r>
            <w:r w:rsidR="00AA3504">
              <w:rPr>
                <w:rFonts w:asciiTheme="minorHAnsi" w:eastAsiaTheme="minorEastAsia" w:hAnsiTheme="minorHAnsi" w:cstheme="minorBidi"/>
                <w:noProof/>
                <w:sz w:val="22"/>
                <w:szCs w:val="22"/>
                <w:lang w:val="en-IN" w:eastAsia="en-IN"/>
              </w:rPr>
              <w:tab/>
            </w:r>
            <w:r w:rsidR="00AA3504" w:rsidRPr="003777E9">
              <w:rPr>
                <w:rStyle w:val="Hyperlink"/>
                <w:noProof/>
              </w:rPr>
              <w:t>SOC_GET_BMS_MODE</w:t>
            </w:r>
            <w:r w:rsidR="00AA3504">
              <w:rPr>
                <w:noProof/>
                <w:webHidden/>
              </w:rPr>
              <w:tab/>
            </w:r>
            <w:r w:rsidR="00AA3504">
              <w:rPr>
                <w:noProof/>
                <w:webHidden/>
              </w:rPr>
              <w:fldChar w:fldCharType="begin"/>
            </w:r>
            <w:r w:rsidR="00AA3504">
              <w:rPr>
                <w:noProof/>
                <w:webHidden/>
              </w:rPr>
              <w:instrText xml:space="preserve"> PAGEREF _Toc222853637 \h </w:instrText>
            </w:r>
            <w:r w:rsidR="00AA3504">
              <w:rPr>
                <w:noProof/>
                <w:webHidden/>
              </w:rPr>
            </w:r>
            <w:r w:rsidR="00AA3504">
              <w:rPr>
                <w:noProof/>
                <w:webHidden/>
              </w:rPr>
              <w:fldChar w:fldCharType="separate"/>
            </w:r>
            <w:r w:rsidR="00AA3504">
              <w:rPr>
                <w:noProof/>
                <w:webHidden/>
              </w:rPr>
              <w:t>7</w:t>
            </w:r>
            <w:r w:rsidR="00AA3504">
              <w:rPr>
                <w:noProof/>
                <w:webHidden/>
              </w:rPr>
              <w:fldChar w:fldCharType="end"/>
            </w:r>
          </w:hyperlink>
        </w:p>
        <w:p w14:paraId="74682840"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38" w:history="1">
            <w:r w:rsidR="00AA3504" w:rsidRPr="003777E9">
              <w:rPr>
                <w:rStyle w:val="Hyperlink"/>
                <w:iCs/>
                <w:noProof/>
              </w:rPr>
              <w:t>3.6.2</w:t>
            </w:r>
            <w:r w:rsidR="00AA3504">
              <w:rPr>
                <w:rFonts w:asciiTheme="minorHAnsi" w:eastAsiaTheme="minorEastAsia" w:hAnsiTheme="minorHAnsi" w:cstheme="minorBidi"/>
                <w:noProof/>
                <w:sz w:val="22"/>
                <w:szCs w:val="22"/>
                <w:lang w:val="en-IN" w:eastAsia="en-IN"/>
              </w:rPr>
              <w:tab/>
            </w:r>
            <w:r w:rsidR="00AA3504" w:rsidRPr="003777E9">
              <w:rPr>
                <w:rStyle w:val="Hyperlink"/>
                <w:noProof/>
              </w:rPr>
              <w:t>SOC_GET_CELL_VOLTAGES</w:t>
            </w:r>
            <w:r w:rsidR="00AA3504">
              <w:rPr>
                <w:noProof/>
                <w:webHidden/>
              </w:rPr>
              <w:tab/>
            </w:r>
            <w:r w:rsidR="00AA3504">
              <w:rPr>
                <w:noProof/>
                <w:webHidden/>
              </w:rPr>
              <w:fldChar w:fldCharType="begin"/>
            </w:r>
            <w:r w:rsidR="00AA3504">
              <w:rPr>
                <w:noProof/>
                <w:webHidden/>
              </w:rPr>
              <w:instrText xml:space="preserve"> PAGEREF _Toc222853638 \h </w:instrText>
            </w:r>
            <w:r w:rsidR="00AA3504">
              <w:rPr>
                <w:noProof/>
                <w:webHidden/>
              </w:rPr>
            </w:r>
            <w:r w:rsidR="00AA3504">
              <w:rPr>
                <w:noProof/>
                <w:webHidden/>
              </w:rPr>
              <w:fldChar w:fldCharType="separate"/>
            </w:r>
            <w:r w:rsidR="00AA3504">
              <w:rPr>
                <w:noProof/>
                <w:webHidden/>
              </w:rPr>
              <w:t>7</w:t>
            </w:r>
            <w:r w:rsidR="00AA3504">
              <w:rPr>
                <w:noProof/>
                <w:webHidden/>
              </w:rPr>
              <w:fldChar w:fldCharType="end"/>
            </w:r>
          </w:hyperlink>
        </w:p>
        <w:p w14:paraId="5ADD243F"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39" w:history="1">
            <w:r w:rsidR="00AA3504" w:rsidRPr="003777E9">
              <w:rPr>
                <w:rStyle w:val="Hyperlink"/>
                <w:iCs/>
                <w:noProof/>
              </w:rPr>
              <w:t>3.6.3</w:t>
            </w:r>
            <w:r w:rsidR="00AA3504">
              <w:rPr>
                <w:rFonts w:asciiTheme="minorHAnsi" w:eastAsiaTheme="minorEastAsia" w:hAnsiTheme="minorHAnsi" w:cstheme="minorBidi"/>
                <w:noProof/>
                <w:sz w:val="22"/>
                <w:szCs w:val="22"/>
                <w:lang w:val="en-IN" w:eastAsia="en-IN"/>
              </w:rPr>
              <w:tab/>
            </w:r>
            <w:r w:rsidR="00AA3504" w:rsidRPr="003777E9">
              <w:rPr>
                <w:rStyle w:val="Hyperlink"/>
                <w:noProof/>
              </w:rPr>
              <w:t>SOC_GET_CELL_TEMPERATURES</w:t>
            </w:r>
            <w:r w:rsidR="00AA3504">
              <w:rPr>
                <w:noProof/>
                <w:webHidden/>
              </w:rPr>
              <w:tab/>
            </w:r>
            <w:r w:rsidR="00AA3504">
              <w:rPr>
                <w:noProof/>
                <w:webHidden/>
              </w:rPr>
              <w:fldChar w:fldCharType="begin"/>
            </w:r>
            <w:r w:rsidR="00AA3504">
              <w:rPr>
                <w:noProof/>
                <w:webHidden/>
              </w:rPr>
              <w:instrText xml:space="preserve"> PAGEREF _Toc222853639 \h </w:instrText>
            </w:r>
            <w:r w:rsidR="00AA3504">
              <w:rPr>
                <w:noProof/>
                <w:webHidden/>
              </w:rPr>
            </w:r>
            <w:r w:rsidR="00AA3504">
              <w:rPr>
                <w:noProof/>
                <w:webHidden/>
              </w:rPr>
              <w:fldChar w:fldCharType="separate"/>
            </w:r>
            <w:r w:rsidR="00AA3504">
              <w:rPr>
                <w:noProof/>
                <w:webHidden/>
              </w:rPr>
              <w:t>7</w:t>
            </w:r>
            <w:r w:rsidR="00AA3504">
              <w:rPr>
                <w:noProof/>
                <w:webHidden/>
              </w:rPr>
              <w:fldChar w:fldCharType="end"/>
            </w:r>
          </w:hyperlink>
        </w:p>
        <w:p w14:paraId="70C46E9C"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40" w:history="1">
            <w:r w:rsidR="00AA3504" w:rsidRPr="003777E9">
              <w:rPr>
                <w:rStyle w:val="Hyperlink"/>
                <w:iCs/>
                <w:noProof/>
              </w:rPr>
              <w:t>3.6.4</w:t>
            </w:r>
            <w:r w:rsidR="00AA3504">
              <w:rPr>
                <w:rFonts w:asciiTheme="minorHAnsi" w:eastAsiaTheme="minorEastAsia" w:hAnsiTheme="minorHAnsi" w:cstheme="minorBidi"/>
                <w:noProof/>
                <w:sz w:val="22"/>
                <w:szCs w:val="22"/>
                <w:lang w:val="en-IN" w:eastAsia="en-IN"/>
              </w:rPr>
              <w:tab/>
            </w:r>
            <w:r w:rsidR="00AA3504" w:rsidRPr="003777E9">
              <w:rPr>
                <w:rStyle w:val="Hyperlink"/>
                <w:noProof/>
              </w:rPr>
              <w:t>SOC_GET_NVM_IMPORT_STATUS</w:t>
            </w:r>
            <w:r w:rsidR="00AA3504">
              <w:rPr>
                <w:noProof/>
                <w:webHidden/>
              </w:rPr>
              <w:tab/>
            </w:r>
            <w:r w:rsidR="00AA3504">
              <w:rPr>
                <w:noProof/>
                <w:webHidden/>
              </w:rPr>
              <w:fldChar w:fldCharType="begin"/>
            </w:r>
            <w:r w:rsidR="00AA3504">
              <w:rPr>
                <w:noProof/>
                <w:webHidden/>
              </w:rPr>
              <w:instrText xml:space="preserve"> PAGEREF _Toc222853640 \h </w:instrText>
            </w:r>
            <w:r w:rsidR="00AA3504">
              <w:rPr>
                <w:noProof/>
                <w:webHidden/>
              </w:rPr>
            </w:r>
            <w:r w:rsidR="00AA3504">
              <w:rPr>
                <w:noProof/>
                <w:webHidden/>
              </w:rPr>
              <w:fldChar w:fldCharType="separate"/>
            </w:r>
            <w:r w:rsidR="00AA3504">
              <w:rPr>
                <w:noProof/>
                <w:webHidden/>
              </w:rPr>
              <w:t>7</w:t>
            </w:r>
            <w:r w:rsidR="00AA3504">
              <w:rPr>
                <w:noProof/>
                <w:webHidden/>
              </w:rPr>
              <w:fldChar w:fldCharType="end"/>
            </w:r>
          </w:hyperlink>
        </w:p>
        <w:p w14:paraId="3AD43BD3"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41" w:history="1">
            <w:r w:rsidR="00AA3504" w:rsidRPr="003777E9">
              <w:rPr>
                <w:rStyle w:val="Hyperlink"/>
                <w:iCs/>
                <w:noProof/>
              </w:rPr>
              <w:t>3.6.5</w:t>
            </w:r>
            <w:r w:rsidR="00AA3504">
              <w:rPr>
                <w:rFonts w:asciiTheme="minorHAnsi" w:eastAsiaTheme="minorEastAsia" w:hAnsiTheme="minorHAnsi" w:cstheme="minorBidi"/>
                <w:noProof/>
                <w:sz w:val="22"/>
                <w:szCs w:val="22"/>
                <w:lang w:val="en-IN" w:eastAsia="en-IN"/>
              </w:rPr>
              <w:tab/>
            </w:r>
            <w:r w:rsidR="00AA3504" w:rsidRPr="003777E9">
              <w:rPr>
                <w:rStyle w:val="Hyperlink"/>
                <w:noProof/>
              </w:rPr>
              <w:t>SOC_GET_REST_TIME</w:t>
            </w:r>
            <w:r w:rsidR="00AA3504">
              <w:rPr>
                <w:noProof/>
                <w:webHidden/>
              </w:rPr>
              <w:tab/>
            </w:r>
            <w:r w:rsidR="00AA3504">
              <w:rPr>
                <w:noProof/>
                <w:webHidden/>
              </w:rPr>
              <w:fldChar w:fldCharType="begin"/>
            </w:r>
            <w:r w:rsidR="00AA3504">
              <w:rPr>
                <w:noProof/>
                <w:webHidden/>
              </w:rPr>
              <w:instrText xml:space="preserve"> PAGEREF _Toc222853641 \h </w:instrText>
            </w:r>
            <w:r w:rsidR="00AA3504">
              <w:rPr>
                <w:noProof/>
                <w:webHidden/>
              </w:rPr>
            </w:r>
            <w:r w:rsidR="00AA3504">
              <w:rPr>
                <w:noProof/>
                <w:webHidden/>
              </w:rPr>
              <w:fldChar w:fldCharType="separate"/>
            </w:r>
            <w:r w:rsidR="00AA3504">
              <w:rPr>
                <w:noProof/>
                <w:webHidden/>
              </w:rPr>
              <w:t>8</w:t>
            </w:r>
            <w:r w:rsidR="00AA3504">
              <w:rPr>
                <w:noProof/>
                <w:webHidden/>
              </w:rPr>
              <w:fldChar w:fldCharType="end"/>
            </w:r>
          </w:hyperlink>
        </w:p>
        <w:p w14:paraId="7B07EFE1"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42" w:history="1">
            <w:r w:rsidR="00AA3504" w:rsidRPr="003777E9">
              <w:rPr>
                <w:rStyle w:val="Hyperlink"/>
                <w:iCs/>
                <w:noProof/>
              </w:rPr>
              <w:t>3.6.6</w:t>
            </w:r>
            <w:r w:rsidR="00AA3504">
              <w:rPr>
                <w:rFonts w:asciiTheme="minorHAnsi" w:eastAsiaTheme="minorEastAsia" w:hAnsiTheme="minorHAnsi" w:cstheme="minorBidi"/>
                <w:noProof/>
                <w:sz w:val="22"/>
                <w:szCs w:val="22"/>
                <w:lang w:val="en-IN" w:eastAsia="en-IN"/>
              </w:rPr>
              <w:tab/>
            </w:r>
            <w:r w:rsidR="00AA3504" w:rsidRPr="003777E9">
              <w:rPr>
                <w:rStyle w:val="Hyperlink"/>
                <w:noProof/>
              </w:rPr>
              <w:t>SOC_GET_CELL_SOHC_LEVELS</w:t>
            </w:r>
            <w:r w:rsidR="00AA3504">
              <w:rPr>
                <w:noProof/>
                <w:webHidden/>
              </w:rPr>
              <w:tab/>
            </w:r>
            <w:r w:rsidR="00AA3504">
              <w:rPr>
                <w:noProof/>
                <w:webHidden/>
              </w:rPr>
              <w:fldChar w:fldCharType="begin"/>
            </w:r>
            <w:r w:rsidR="00AA3504">
              <w:rPr>
                <w:noProof/>
                <w:webHidden/>
              </w:rPr>
              <w:instrText xml:space="preserve"> PAGEREF _Toc222853642 \h </w:instrText>
            </w:r>
            <w:r w:rsidR="00AA3504">
              <w:rPr>
                <w:noProof/>
                <w:webHidden/>
              </w:rPr>
            </w:r>
            <w:r w:rsidR="00AA3504">
              <w:rPr>
                <w:noProof/>
                <w:webHidden/>
              </w:rPr>
              <w:fldChar w:fldCharType="separate"/>
            </w:r>
            <w:r w:rsidR="00AA3504">
              <w:rPr>
                <w:noProof/>
                <w:webHidden/>
              </w:rPr>
              <w:t>8</w:t>
            </w:r>
            <w:r w:rsidR="00AA3504">
              <w:rPr>
                <w:noProof/>
                <w:webHidden/>
              </w:rPr>
              <w:fldChar w:fldCharType="end"/>
            </w:r>
          </w:hyperlink>
        </w:p>
        <w:p w14:paraId="7A8A8FF5"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43" w:history="1">
            <w:r w:rsidR="00AA3504" w:rsidRPr="003777E9">
              <w:rPr>
                <w:rStyle w:val="Hyperlink"/>
                <w:iCs/>
                <w:noProof/>
              </w:rPr>
              <w:t>3.6.7</w:t>
            </w:r>
            <w:r w:rsidR="00AA3504">
              <w:rPr>
                <w:rFonts w:asciiTheme="minorHAnsi" w:eastAsiaTheme="minorEastAsia" w:hAnsiTheme="minorHAnsi" w:cstheme="minorBidi"/>
                <w:noProof/>
                <w:sz w:val="22"/>
                <w:szCs w:val="22"/>
                <w:lang w:val="en-IN" w:eastAsia="en-IN"/>
              </w:rPr>
              <w:tab/>
            </w:r>
            <w:r w:rsidR="00AA3504" w:rsidRPr="003777E9">
              <w:rPr>
                <w:rStyle w:val="Hyperlink"/>
                <w:noProof/>
              </w:rPr>
              <w:t>SOC_GET_CURRENT</w:t>
            </w:r>
            <w:r w:rsidR="00AA3504">
              <w:rPr>
                <w:noProof/>
                <w:webHidden/>
              </w:rPr>
              <w:tab/>
            </w:r>
            <w:r w:rsidR="00AA3504">
              <w:rPr>
                <w:noProof/>
                <w:webHidden/>
              </w:rPr>
              <w:fldChar w:fldCharType="begin"/>
            </w:r>
            <w:r w:rsidR="00AA3504">
              <w:rPr>
                <w:noProof/>
                <w:webHidden/>
              </w:rPr>
              <w:instrText xml:space="preserve"> PAGEREF _Toc222853643 \h </w:instrText>
            </w:r>
            <w:r w:rsidR="00AA3504">
              <w:rPr>
                <w:noProof/>
                <w:webHidden/>
              </w:rPr>
            </w:r>
            <w:r w:rsidR="00AA3504">
              <w:rPr>
                <w:noProof/>
                <w:webHidden/>
              </w:rPr>
              <w:fldChar w:fldCharType="separate"/>
            </w:r>
            <w:r w:rsidR="00AA3504">
              <w:rPr>
                <w:noProof/>
                <w:webHidden/>
              </w:rPr>
              <w:t>8</w:t>
            </w:r>
            <w:r w:rsidR="00AA3504">
              <w:rPr>
                <w:noProof/>
                <w:webHidden/>
              </w:rPr>
              <w:fldChar w:fldCharType="end"/>
            </w:r>
          </w:hyperlink>
        </w:p>
        <w:p w14:paraId="30C1A8B5"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44" w:history="1">
            <w:r w:rsidR="00AA3504" w:rsidRPr="003777E9">
              <w:rPr>
                <w:rStyle w:val="Hyperlink"/>
                <w:iCs/>
                <w:noProof/>
              </w:rPr>
              <w:t>3.6.8</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SOC_GET_BATT_ASLEEP_TIME</w:t>
            </w:r>
            <w:r w:rsidR="00AA3504">
              <w:rPr>
                <w:noProof/>
                <w:webHidden/>
              </w:rPr>
              <w:tab/>
            </w:r>
            <w:r w:rsidR="00AA3504">
              <w:rPr>
                <w:noProof/>
                <w:webHidden/>
              </w:rPr>
              <w:fldChar w:fldCharType="begin"/>
            </w:r>
            <w:r w:rsidR="00AA3504">
              <w:rPr>
                <w:noProof/>
                <w:webHidden/>
              </w:rPr>
              <w:instrText xml:space="preserve"> PAGEREF _Toc222853644 \h </w:instrText>
            </w:r>
            <w:r w:rsidR="00AA3504">
              <w:rPr>
                <w:noProof/>
                <w:webHidden/>
              </w:rPr>
            </w:r>
            <w:r w:rsidR="00AA3504">
              <w:rPr>
                <w:noProof/>
                <w:webHidden/>
              </w:rPr>
              <w:fldChar w:fldCharType="separate"/>
            </w:r>
            <w:r w:rsidR="00AA3504">
              <w:rPr>
                <w:noProof/>
                <w:webHidden/>
              </w:rPr>
              <w:t>8</w:t>
            </w:r>
            <w:r w:rsidR="00AA3504">
              <w:rPr>
                <w:noProof/>
                <w:webHidden/>
              </w:rPr>
              <w:fldChar w:fldCharType="end"/>
            </w:r>
          </w:hyperlink>
        </w:p>
        <w:p w14:paraId="10720797"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45" w:history="1">
            <w:r w:rsidR="00AA3504" w:rsidRPr="003777E9">
              <w:rPr>
                <w:rStyle w:val="Hyperlink"/>
                <w:iCs/>
                <w:noProof/>
              </w:rPr>
              <w:t>3.6.9</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SOC_GET_MIN_MAX_CELL_TEMPERATURE</w:t>
            </w:r>
            <w:r w:rsidR="00AA3504">
              <w:rPr>
                <w:noProof/>
                <w:webHidden/>
              </w:rPr>
              <w:tab/>
            </w:r>
            <w:r w:rsidR="00AA3504">
              <w:rPr>
                <w:noProof/>
                <w:webHidden/>
              </w:rPr>
              <w:fldChar w:fldCharType="begin"/>
            </w:r>
            <w:r w:rsidR="00AA3504">
              <w:rPr>
                <w:noProof/>
                <w:webHidden/>
              </w:rPr>
              <w:instrText xml:space="preserve"> PAGEREF _Toc222853645 \h </w:instrText>
            </w:r>
            <w:r w:rsidR="00AA3504">
              <w:rPr>
                <w:noProof/>
                <w:webHidden/>
              </w:rPr>
            </w:r>
            <w:r w:rsidR="00AA3504">
              <w:rPr>
                <w:noProof/>
                <w:webHidden/>
              </w:rPr>
              <w:fldChar w:fldCharType="separate"/>
            </w:r>
            <w:r w:rsidR="00AA3504">
              <w:rPr>
                <w:noProof/>
                <w:webHidden/>
              </w:rPr>
              <w:t>8</w:t>
            </w:r>
            <w:r w:rsidR="00AA3504">
              <w:rPr>
                <w:noProof/>
                <w:webHidden/>
              </w:rPr>
              <w:fldChar w:fldCharType="end"/>
            </w:r>
          </w:hyperlink>
        </w:p>
        <w:p w14:paraId="0199EB8C"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46" w:history="1">
            <w:r w:rsidR="00AA3504" w:rsidRPr="003777E9">
              <w:rPr>
                <w:rStyle w:val="Hyperlink"/>
                <w:iCs/>
                <w:noProof/>
              </w:rPr>
              <w:t>3.6.10</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SOC_NVM_READ</w:t>
            </w:r>
            <w:r w:rsidR="00AA3504">
              <w:rPr>
                <w:noProof/>
                <w:webHidden/>
              </w:rPr>
              <w:tab/>
            </w:r>
            <w:r w:rsidR="00AA3504">
              <w:rPr>
                <w:noProof/>
                <w:webHidden/>
              </w:rPr>
              <w:fldChar w:fldCharType="begin"/>
            </w:r>
            <w:r w:rsidR="00AA3504">
              <w:rPr>
                <w:noProof/>
                <w:webHidden/>
              </w:rPr>
              <w:instrText xml:space="preserve"> PAGEREF _Toc222853646 \h </w:instrText>
            </w:r>
            <w:r w:rsidR="00AA3504">
              <w:rPr>
                <w:noProof/>
                <w:webHidden/>
              </w:rPr>
            </w:r>
            <w:r w:rsidR="00AA3504">
              <w:rPr>
                <w:noProof/>
                <w:webHidden/>
              </w:rPr>
              <w:fldChar w:fldCharType="separate"/>
            </w:r>
            <w:r w:rsidR="00AA3504">
              <w:rPr>
                <w:noProof/>
                <w:webHidden/>
              </w:rPr>
              <w:t>9</w:t>
            </w:r>
            <w:r w:rsidR="00AA3504">
              <w:rPr>
                <w:noProof/>
                <w:webHidden/>
              </w:rPr>
              <w:fldChar w:fldCharType="end"/>
            </w:r>
          </w:hyperlink>
        </w:p>
        <w:p w14:paraId="08EE1C79" w14:textId="77777777" w:rsidR="00AA3504" w:rsidRDefault="001844C0">
          <w:pPr>
            <w:pStyle w:val="TOC3"/>
            <w:rPr>
              <w:rFonts w:asciiTheme="minorHAnsi" w:eastAsiaTheme="minorEastAsia" w:hAnsiTheme="minorHAnsi" w:cstheme="minorBidi"/>
              <w:noProof/>
              <w:sz w:val="22"/>
              <w:szCs w:val="22"/>
              <w:lang w:val="en-IN" w:eastAsia="en-IN"/>
            </w:rPr>
          </w:pPr>
          <w:hyperlink w:anchor="_Toc222853647" w:history="1">
            <w:r w:rsidR="00AA3504" w:rsidRPr="003777E9">
              <w:rPr>
                <w:rStyle w:val="Hyperlink"/>
                <w:iCs/>
                <w:noProof/>
              </w:rPr>
              <w:t>3.6.11</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SOC_NVM_WRITE</w:t>
            </w:r>
            <w:r w:rsidR="00AA3504">
              <w:rPr>
                <w:noProof/>
                <w:webHidden/>
              </w:rPr>
              <w:tab/>
            </w:r>
            <w:r w:rsidR="00AA3504">
              <w:rPr>
                <w:noProof/>
                <w:webHidden/>
              </w:rPr>
              <w:fldChar w:fldCharType="begin"/>
            </w:r>
            <w:r w:rsidR="00AA3504">
              <w:rPr>
                <w:noProof/>
                <w:webHidden/>
              </w:rPr>
              <w:instrText xml:space="preserve"> PAGEREF _Toc222853647 \h </w:instrText>
            </w:r>
            <w:r w:rsidR="00AA3504">
              <w:rPr>
                <w:noProof/>
                <w:webHidden/>
              </w:rPr>
            </w:r>
            <w:r w:rsidR="00AA3504">
              <w:rPr>
                <w:noProof/>
                <w:webHidden/>
              </w:rPr>
              <w:fldChar w:fldCharType="separate"/>
            </w:r>
            <w:r w:rsidR="00AA3504">
              <w:rPr>
                <w:noProof/>
                <w:webHidden/>
              </w:rPr>
              <w:t>9</w:t>
            </w:r>
            <w:r w:rsidR="00AA3504">
              <w:rPr>
                <w:noProof/>
                <w:webHidden/>
              </w:rPr>
              <w:fldChar w:fldCharType="end"/>
            </w:r>
          </w:hyperlink>
        </w:p>
        <w:p w14:paraId="31C713CB"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48" w:history="1">
            <w:r w:rsidR="00AA3504" w:rsidRPr="003777E9">
              <w:rPr>
                <w:rStyle w:val="Hyperlink"/>
                <w:iCs/>
                <w:noProof/>
              </w:rPr>
              <w:t>3.7</w:t>
            </w:r>
            <w:r w:rsidR="00AA3504">
              <w:rPr>
                <w:rFonts w:asciiTheme="minorHAnsi" w:eastAsiaTheme="minorEastAsia" w:hAnsiTheme="minorHAnsi" w:cstheme="minorBidi"/>
                <w:noProof/>
                <w:sz w:val="22"/>
                <w:szCs w:val="22"/>
                <w:lang w:val="en-IN" w:eastAsia="en-IN"/>
              </w:rPr>
              <w:tab/>
            </w:r>
            <w:r w:rsidR="00AA3504" w:rsidRPr="003777E9">
              <w:rPr>
                <w:rStyle w:val="Hyperlink"/>
                <w:noProof/>
              </w:rPr>
              <w:t>Configuration</w:t>
            </w:r>
            <w:r w:rsidR="00AA3504">
              <w:rPr>
                <w:noProof/>
                <w:webHidden/>
              </w:rPr>
              <w:tab/>
            </w:r>
            <w:r w:rsidR="00AA3504">
              <w:rPr>
                <w:noProof/>
                <w:webHidden/>
              </w:rPr>
              <w:fldChar w:fldCharType="begin"/>
            </w:r>
            <w:r w:rsidR="00AA3504">
              <w:rPr>
                <w:noProof/>
                <w:webHidden/>
              </w:rPr>
              <w:instrText xml:space="preserve"> PAGEREF _Toc222853648 \h </w:instrText>
            </w:r>
            <w:r w:rsidR="00AA3504">
              <w:rPr>
                <w:noProof/>
                <w:webHidden/>
              </w:rPr>
            </w:r>
            <w:r w:rsidR="00AA3504">
              <w:rPr>
                <w:noProof/>
                <w:webHidden/>
              </w:rPr>
              <w:fldChar w:fldCharType="separate"/>
            </w:r>
            <w:r w:rsidR="00AA3504">
              <w:rPr>
                <w:noProof/>
                <w:webHidden/>
              </w:rPr>
              <w:t>9</w:t>
            </w:r>
            <w:r w:rsidR="00AA3504">
              <w:rPr>
                <w:noProof/>
                <w:webHidden/>
              </w:rPr>
              <w:fldChar w:fldCharType="end"/>
            </w:r>
          </w:hyperlink>
        </w:p>
        <w:p w14:paraId="3D4F1CD0"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49" w:history="1">
            <w:r w:rsidR="00AA3504" w:rsidRPr="003777E9">
              <w:rPr>
                <w:rStyle w:val="Hyperlink"/>
                <w:iCs/>
                <w:noProof/>
              </w:rPr>
              <w:t>3.8</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Calibrations</w:t>
            </w:r>
            <w:r w:rsidR="00AA3504">
              <w:rPr>
                <w:noProof/>
                <w:webHidden/>
              </w:rPr>
              <w:tab/>
            </w:r>
            <w:r w:rsidR="00AA3504">
              <w:rPr>
                <w:noProof/>
                <w:webHidden/>
              </w:rPr>
              <w:fldChar w:fldCharType="begin"/>
            </w:r>
            <w:r w:rsidR="00AA3504">
              <w:rPr>
                <w:noProof/>
                <w:webHidden/>
              </w:rPr>
              <w:instrText xml:space="preserve"> PAGEREF _Toc222853649 \h </w:instrText>
            </w:r>
            <w:r w:rsidR="00AA3504">
              <w:rPr>
                <w:noProof/>
                <w:webHidden/>
              </w:rPr>
            </w:r>
            <w:r w:rsidR="00AA3504">
              <w:rPr>
                <w:noProof/>
                <w:webHidden/>
              </w:rPr>
              <w:fldChar w:fldCharType="separate"/>
            </w:r>
            <w:r w:rsidR="00AA3504">
              <w:rPr>
                <w:noProof/>
                <w:webHidden/>
              </w:rPr>
              <w:t>9</w:t>
            </w:r>
            <w:r w:rsidR="00AA3504">
              <w:rPr>
                <w:noProof/>
                <w:webHidden/>
              </w:rPr>
              <w:fldChar w:fldCharType="end"/>
            </w:r>
          </w:hyperlink>
        </w:p>
        <w:p w14:paraId="1F113364"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50" w:history="1">
            <w:r w:rsidR="00AA3504" w:rsidRPr="003777E9">
              <w:rPr>
                <w:rStyle w:val="Hyperlink"/>
                <w:iCs/>
                <w:noProof/>
              </w:rPr>
              <w:t>3.9</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Sequence Diagrams</w:t>
            </w:r>
            <w:r w:rsidR="00AA3504">
              <w:rPr>
                <w:noProof/>
                <w:webHidden/>
              </w:rPr>
              <w:tab/>
            </w:r>
            <w:r w:rsidR="00AA3504">
              <w:rPr>
                <w:noProof/>
                <w:webHidden/>
              </w:rPr>
              <w:fldChar w:fldCharType="begin"/>
            </w:r>
            <w:r w:rsidR="00AA3504">
              <w:rPr>
                <w:noProof/>
                <w:webHidden/>
              </w:rPr>
              <w:instrText xml:space="preserve"> PAGEREF _Toc222853650 \h </w:instrText>
            </w:r>
            <w:r w:rsidR="00AA3504">
              <w:rPr>
                <w:noProof/>
                <w:webHidden/>
              </w:rPr>
            </w:r>
            <w:r w:rsidR="00AA3504">
              <w:rPr>
                <w:noProof/>
                <w:webHidden/>
              </w:rPr>
              <w:fldChar w:fldCharType="separate"/>
            </w:r>
            <w:r w:rsidR="00AA3504">
              <w:rPr>
                <w:noProof/>
                <w:webHidden/>
              </w:rPr>
              <w:t>10</w:t>
            </w:r>
            <w:r w:rsidR="00AA3504">
              <w:rPr>
                <w:noProof/>
                <w:webHidden/>
              </w:rPr>
              <w:fldChar w:fldCharType="end"/>
            </w:r>
          </w:hyperlink>
        </w:p>
        <w:p w14:paraId="71ED3A9F" w14:textId="77777777" w:rsidR="00AA3504" w:rsidRDefault="001844C0">
          <w:pPr>
            <w:pStyle w:val="TOC1"/>
            <w:rPr>
              <w:rFonts w:asciiTheme="minorHAnsi" w:eastAsiaTheme="minorEastAsia" w:hAnsiTheme="minorHAnsi" w:cstheme="minorBidi"/>
              <w:noProof/>
              <w:sz w:val="22"/>
              <w:szCs w:val="22"/>
              <w:lang w:val="en-IN" w:eastAsia="en-IN"/>
            </w:rPr>
          </w:pPr>
          <w:hyperlink w:anchor="_Toc222853651" w:history="1">
            <w:r w:rsidR="00AA3504" w:rsidRPr="003777E9">
              <w:rPr>
                <w:rStyle w:val="Hyperlink"/>
                <w:iCs/>
                <w:noProof/>
              </w:rPr>
              <w:t>4</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Source File List and Description</w:t>
            </w:r>
            <w:r w:rsidR="00AA3504">
              <w:rPr>
                <w:noProof/>
                <w:webHidden/>
              </w:rPr>
              <w:tab/>
            </w:r>
            <w:r w:rsidR="00AA3504">
              <w:rPr>
                <w:noProof/>
                <w:webHidden/>
              </w:rPr>
              <w:fldChar w:fldCharType="begin"/>
            </w:r>
            <w:r w:rsidR="00AA3504">
              <w:rPr>
                <w:noProof/>
                <w:webHidden/>
              </w:rPr>
              <w:instrText xml:space="preserve"> PAGEREF _Toc222853651 \h </w:instrText>
            </w:r>
            <w:r w:rsidR="00AA3504">
              <w:rPr>
                <w:noProof/>
                <w:webHidden/>
              </w:rPr>
            </w:r>
            <w:r w:rsidR="00AA3504">
              <w:rPr>
                <w:noProof/>
                <w:webHidden/>
              </w:rPr>
              <w:fldChar w:fldCharType="separate"/>
            </w:r>
            <w:r w:rsidR="00AA3504">
              <w:rPr>
                <w:noProof/>
                <w:webHidden/>
              </w:rPr>
              <w:t>11</w:t>
            </w:r>
            <w:r w:rsidR="00AA3504">
              <w:rPr>
                <w:noProof/>
                <w:webHidden/>
              </w:rPr>
              <w:fldChar w:fldCharType="end"/>
            </w:r>
          </w:hyperlink>
        </w:p>
        <w:p w14:paraId="34EEE7EA"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52" w:history="1">
            <w:r w:rsidR="00AA3504" w:rsidRPr="003777E9">
              <w:rPr>
                <w:rStyle w:val="Hyperlink"/>
                <w:iCs/>
                <w:noProof/>
              </w:rPr>
              <w:t>4.1</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src/soc_model.c/h</w:t>
            </w:r>
            <w:r w:rsidR="00AA3504">
              <w:rPr>
                <w:noProof/>
                <w:webHidden/>
              </w:rPr>
              <w:tab/>
            </w:r>
            <w:r w:rsidR="00AA3504">
              <w:rPr>
                <w:noProof/>
                <w:webHidden/>
              </w:rPr>
              <w:fldChar w:fldCharType="begin"/>
            </w:r>
            <w:r w:rsidR="00AA3504">
              <w:rPr>
                <w:noProof/>
                <w:webHidden/>
              </w:rPr>
              <w:instrText xml:space="preserve"> PAGEREF _Toc222853652 \h </w:instrText>
            </w:r>
            <w:r w:rsidR="00AA3504">
              <w:rPr>
                <w:noProof/>
                <w:webHidden/>
              </w:rPr>
            </w:r>
            <w:r w:rsidR="00AA3504">
              <w:rPr>
                <w:noProof/>
                <w:webHidden/>
              </w:rPr>
              <w:fldChar w:fldCharType="separate"/>
            </w:r>
            <w:r w:rsidR="00AA3504">
              <w:rPr>
                <w:noProof/>
                <w:webHidden/>
              </w:rPr>
              <w:t>11</w:t>
            </w:r>
            <w:r w:rsidR="00AA3504">
              <w:rPr>
                <w:noProof/>
                <w:webHidden/>
              </w:rPr>
              <w:fldChar w:fldCharType="end"/>
            </w:r>
          </w:hyperlink>
        </w:p>
        <w:p w14:paraId="4C43C31D"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53" w:history="1">
            <w:r w:rsidR="00AA3504" w:rsidRPr="003777E9">
              <w:rPr>
                <w:rStyle w:val="Hyperlink"/>
                <w:iCs/>
                <w:noProof/>
              </w:rPr>
              <w:t>4.2</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cfg/</w:t>
            </w:r>
            <w:r w:rsidR="00AA3504" w:rsidRPr="003777E9">
              <w:rPr>
                <w:rStyle w:val="Hyperlink"/>
                <w:noProof/>
              </w:rPr>
              <w:t>soc</w:t>
            </w:r>
            <w:r w:rsidR="00AA3504" w:rsidRPr="003777E9">
              <w:rPr>
                <w:rStyle w:val="Hyperlink"/>
                <w:iCs/>
                <w:noProof/>
              </w:rPr>
              <w:t>_cfg.h</w:t>
            </w:r>
            <w:r w:rsidR="00AA3504">
              <w:rPr>
                <w:noProof/>
                <w:webHidden/>
              </w:rPr>
              <w:tab/>
            </w:r>
            <w:r w:rsidR="00AA3504">
              <w:rPr>
                <w:noProof/>
                <w:webHidden/>
              </w:rPr>
              <w:fldChar w:fldCharType="begin"/>
            </w:r>
            <w:r w:rsidR="00AA3504">
              <w:rPr>
                <w:noProof/>
                <w:webHidden/>
              </w:rPr>
              <w:instrText xml:space="preserve"> PAGEREF _Toc222853653 \h </w:instrText>
            </w:r>
            <w:r w:rsidR="00AA3504">
              <w:rPr>
                <w:noProof/>
                <w:webHidden/>
              </w:rPr>
            </w:r>
            <w:r w:rsidR="00AA3504">
              <w:rPr>
                <w:noProof/>
                <w:webHidden/>
              </w:rPr>
              <w:fldChar w:fldCharType="separate"/>
            </w:r>
            <w:r w:rsidR="00AA3504">
              <w:rPr>
                <w:noProof/>
                <w:webHidden/>
              </w:rPr>
              <w:t>11</w:t>
            </w:r>
            <w:r w:rsidR="00AA3504">
              <w:rPr>
                <w:noProof/>
                <w:webHidden/>
              </w:rPr>
              <w:fldChar w:fldCharType="end"/>
            </w:r>
          </w:hyperlink>
        </w:p>
        <w:p w14:paraId="5EA117D5"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54" w:history="1">
            <w:r w:rsidR="00AA3504" w:rsidRPr="003777E9">
              <w:rPr>
                <w:rStyle w:val="Hyperlink"/>
                <w:iCs/>
                <w:noProof/>
              </w:rPr>
              <w:t>4.3</w:t>
            </w:r>
            <w:r w:rsidR="00AA3504">
              <w:rPr>
                <w:rFonts w:asciiTheme="minorHAnsi" w:eastAsiaTheme="minorEastAsia" w:hAnsiTheme="minorHAnsi" w:cstheme="minorBidi"/>
                <w:noProof/>
                <w:sz w:val="22"/>
                <w:szCs w:val="22"/>
                <w:lang w:val="en-IN" w:eastAsia="en-IN"/>
              </w:rPr>
              <w:tab/>
            </w:r>
            <w:r w:rsidR="00AA3504" w:rsidRPr="003777E9">
              <w:rPr>
                <w:rStyle w:val="Hyperlink"/>
                <w:noProof/>
              </w:rPr>
              <w:t>src/rtwtypes.h</w:t>
            </w:r>
            <w:r w:rsidR="00AA3504">
              <w:rPr>
                <w:noProof/>
                <w:webHidden/>
              </w:rPr>
              <w:tab/>
            </w:r>
            <w:r w:rsidR="00AA3504">
              <w:rPr>
                <w:noProof/>
                <w:webHidden/>
              </w:rPr>
              <w:fldChar w:fldCharType="begin"/>
            </w:r>
            <w:r w:rsidR="00AA3504">
              <w:rPr>
                <w:noProof/>
                <w:webHidden/>
              </w:rPr>
              <w:instrText xml:space="preserve"> PAGEREF _Toc222853654 \h </w:instrText>
            </w:r>
            <w:r w:rsidR="00AA3504">
              <w:rPr>
                <w:noProof/>
                <w:webHidden/>
              </w:rPr>
            </w:r>
            <w:r w:rsidR="00AA3504">
              <w:rPr>
                <w:noProof/>
                <w:webHidden/>
              </w:rPr>
              <w:fldChar w:fldCharType="separate"/>
            </w:r>
            <w:r w:rsidR="00AA3504">
              <w:rPr>
                <w:noProof/>
                <w:webHidden/>
              </w:rPr>
              <w:t>11</w:t>
            </w:r>
            <w:r w:rsidR="00AA3504">
              <w:rPr>
                <w:noProof/>
                <w:webHidden/>
              </w:rPr>
              <w:fldChar w:fldCharType="end"/>
            </w:r>
          </w:hyperlink>
        </w:p>
        <w:p w14:paraId="651C4096"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55" w:history="1">
            <w:r w:rsidR="00AA3504" w:rsidRPr="003777E9">
              <w:rPr>
                <w:rStyle w:val="Hyperlink"/>
                <w:iCs/>
                <w:noProof/>
              </w:rPr>
              <w:t>4.4</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src/</w:t>
            </w:r>
            <w:r w:rsidR="00AA3504" w:rsidRPr="003777E9">
              <w:rPr>
                <w:rStyle w:val="Hyperlink"/>
                <w:noProof/>
              </w:rPr>
              <w:t>soc</w:t>
            </w:r>
            <w:r w:rsidR="00AA3504" w:rsidRPr="003777E9">
              <w:rPr>
                <w:rStyle w:val="Hyperlink"/>
                <w:iCs/>
                <w:noProof/>
              </w:rPr>
              <w:t>.c/h</w:t>
            </w:r>
            <w:r w:rsidR="00AA3504">
              <w:rPr>
                <w:noProof/>
                <w:webHidden/>
              </w:rPr>
              <w:tab/>
            </w:r>
            <w:r w:rsidR="00AA3504">
              <w:rPr>
                <w:noProof/>
                <w:webHidden/>
              </w:rPr>
              <w:fldChar w:fldCharType="begin"/>
            </w:r>
            <w:r w:rsidR="00AA3504">
              <w:rPr>
                <w:noProof/>
                <w:webHidden/>
              </w:rPr>
              <w:instrText xml:space="preserve"> PAGEREF _Toc222853655 \h </w:instrText>
            </w:r>
            <w:r w:rsidR="00AA3504">
              <w:rPr>
                <w:noProof/>
                <w:webHidden/>
              </w:rPr>
            </w:r>
            <w:r w:rsidR="00AA3504">
              <w:rPr>
                <w:noProof/>
                <w:webHidden/>
              </w:rPr>
              <w:fldChar w:fldCharType="separate"/>
            </w:r>
            <w:r w:rsidR="00AA3504">
              <w:rPr>
                <w:noProof/>
                <w:webHidden/>
              </w:rPr>
              <w:t>11</w:t>
            </w:r>
            <w:r w:rsidR="00AA3504">
              <w:rPr>
                <w:noProof/>
                <w:webHidden/>
              </w:rPr>
              <w:fldChar w:fldCharType="end"/>
            </w:r>
          </w:hyperlink>
        </w:p>
        <w:p w14:paraId="07E69E27" w14:textId="77777777" w:rsidR="00AA3504" w:rsidRDefault="001844C0">
          <w:pPr>
            <w:pStyle w:val="TOC2"/>
            <w:rPr>
              <w:rFonts w:asciiTheme="minorHAnsi" w:eastAsiaTheme="minorEastAsia" w:hAnsiTheme="minorHAnsi" w:cstheme="minorBidi"/>
              <w:noProof/>
              <w:sz w:val="22"/>
              <w:szCs w:val="22"/>
              <w:lang w:val="en-IN" w:eastAsia="en-IN"/>
            </w:rPr>
          </w:pPr>
          <w:hyperlink w:anchor="_Toc222853656" w:history="1">
            <w:r w:rsidR="00AA3504" w:rsidRPr="003777E9">
              <w:rPr>
                <w:rStyle w:val="Hyperlink"/>
                <w:iCs/>
                <w:noProof/>
              </w:rPr>
              <w:t>4.5</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CMakeLists.txt</w:t>
            </w:r>
            <w:r w:rsidR="00AA3504">
              <w:rPr>
                <w:noProof/>
                <w:webHidden/>
              </w:rPr>
              <w:tab/>
            </w:r>
            <w:r w:rsidR="00AA3504">
              <w:rPr>
                <w:noProof/>
                <w:webHidden/>
              </w:rPr>
              <w:fldChar w:fldCharType="begin"/>
            </w:r>
            <w:r w:rsidR="00AA3504">
              <w:rPr>
                <w:noProof/>
                <w:webHidden/>
              </w:rPr>
              <w:instrText xml:space="preserve"> PAGEREF _Toc222853656 \h </w:instrText>
            </w:r>
            <w:r w:rsidR="00AA3504">
              <w:rPr>
                <w:noProof/>
                <w:webHidden/>
              </w:rPr>
            </w:r>
            <w:r w:rsidR="00AA3504">
              <w:rPr>
                <w:noProof/>
                <w:webHidden/>
              </w:rPr>
              <w:fldChar w:fldCharType="separate"/>
            </w:r>
            <w:r w:rsidR="00AA3504">
              <w:rPr>
                <w:noProof/>
                <w:webHidden/>
              </w:rPr>
              <w:t>11</w:t>
            </w:r>
            <w:r w:rsidR="00AA3504">
              <w:rPr>
                <w:noProof/>
                <w:webHidden/>
              </w:rPr>
              <w:fldChar w:fldCharType="end"/>
            </w:r>
          </w:hyperlink>
        </w:p>
        <w:p w14:paraId="354DE19C" w14:textId="77777777" w:rsidR="00AA3504" w:rsidRDefault="001844C0">
          <w:pPr>
            <w:pStyle w:val="TOC1"/>
            <w:rPr>
              <w:rFonts w:asciiTheme="minorHAnsi" w:eastAsiaTheme="minorEastAsia" w:hAnsiTheme="minorHAnsi" w:cstheme="minorBidi"/>
              <w:noProof/>
              <w:sz w:val="22"/>
              <w:szCs w:val="22"/>
              <w:lang w:val="en-IN" w:eastAsia="en-IN"/>
            </w:rPr>
          </w:pPr>
          <w:hyperlink w:anchor="_Toc222853657" w:history="1">
            <w:r w:rsidR="00AA3504" w:rsidRPr="003777E9">
              <w:rPr>
                <w:rStyle w:val="Hyperlink"/>
                <w:iCs/>
                <w:noProof/>
              </w:rPr>
              <w:t>5</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Resource Consumption</w:t>
            </w:r>
            <w:r w:rsidR="00AA3504">
              <w:rPr>
                <w:noProof/>
                <w:webHidden/>
              </w:rPr>
              <w:tab/>
            </w:r>
            <w:r w:rsidR="00AA3504">
              <w:rPr>
                <w:noProof/>
                <w:webHidden/>
              </w:rPr>
              <w:fldChar w:fldCharType="begin"/>
            </w:r>
            <w:r w:rsidR="00AA3504">
              <w:rPr>
                <w:noProof/>
                <w:webHidden/>
              </w:rPr>
              <w:instrText xml:space="preserve"> PAGEREF _Toc222853657 \h </w:instrText>
            </w:r>
            <w:r w:rsidR="00AA3504">
              <w:rPr>
                <w:noProof/>
                <w:webHidden/>
              </w:rPr>
            </w:r>
            <w:r w:rsidR="00AA3504">
              <w:rPr>
                <w:noProof/>
                <w:webHidden/>
              </w:rPr>
              <w:fldChar w:fldCharType="separate"/>
            </w:r>
            <w:r w:rsidR="00AA3504">
              <w:rPr>
                <w:noProof/>
                <w:webHidden/>
              </w:rPr>
              <w:t>12</w:t>
            </w:r>
            <w:r w:rsidR="00AA3504">
              <w:rPr>
                <w:noProof/>
                <w:webHidden/>
              </w:rPr>
              <w:fldChar w:fldCharType="end"/>
            </w:r>
          </w:hyperlink>
        </w:p>
        <w:p w14:paraId="07D4F44B" w14:textId="77777777" w:rsidR="00AA3504" w:rsidRDefault="001844C0">
          <w:pPr>
            <w:pStyle w:val="TOC1"/>
            <w:rPr>
              <w:rFonts w:asciiTheme="minorHAnsi" w:eastAsiaTheme="minorEastAsia" w:hAnsiTheme="minorHAnsi" w:cstheme="minorBidi"/>
              <w:noProof/>
              <w:sz w:val="22"/>
              <w:szCs w:val="22"/>
              <w:lang w:val="en-IN" w:eastAsia="en-IN"/>
            </w:rPr>
          </w:pPr>
          <w:hyperlink w:anchor="_Toc222853658" w:history="1">
            <w:r w:rsidR="00AA3504" w:rsidRPr="003777E9">
              <w:rPr>
                <w:rStyle w:val="Hyperlink"/>
                <w:iCs/>
                <w:noProof/>
              </w:rPr>
              <w:t>6</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Test Summary</w:t>
            </w:r>
            <w:r w:rsidR="00AA3504">
              <w:rPr>
                <w:noProof/>
                <w:webHidden/>
              </w:rPr>
              <w:tab/>
            </w:r>
            <w:r w:rsidR="00AA3504">
              <w:rPr>
                <w:noProof/>
                <w:webHidden/>
              </w:rPr>
              <w:fldChar w:fldCharType="begin"/>
            </w:r>
            <w:r w:rsidR="00AA3504">
              <w:rPr>
                <w:noProof/>
                <w:webHidden/>
              </w:rPr>
              <w:instrText xml:space="preserve"> PAGEREF _Toc222853658 \h </w:instrText>
            </w:r>
            <w:r w:rsidR="00AA3504">
              <w:rPr>
                <w:noProof/>
                <w:webHidden/>
              </w:rPr>
            </w:r>
            <w:r w:rsidR="00AA3504">
              <w:rPr>
                <w:noProof/>
                <w:webHidden/>
              </w:rPr>
              <w:fldChar w:fldCharType="separate"/>
            </w:r>
            <w:r w:rsidR="00AA3504">
              <w:rPr>
                <w:noProof/>
                <w:webHidden/>
              </w:rPr>
              <w:t>12</w:t>
            </w:r>
            <w:r w:rsidR="00AA3504">
              <w:rPr>
                <w:noProof/>
                <w:webHidden/>
              </w:rPr>
              <w:fldChar w:fldCharType="end"/>
            </w:r>
          </w:hyperlink>
        </w:p>
        <w:p w14:paraId="0FAC93D3" w14:textId="77777777" w:rsidR="00AA3504" w:rsidRDefault="001844C0">
          <w:pPr>
            <w:pStyle w:val="TOC1"/>
            <w:rPr>
              <w:rFonts w:asciiTheme="minorHAnsi" w:eastAsiaTheme="minorEastAsia" w:hAnsiTheme="minorHAnsi" w:cstheme="minorBidi"/>
              <w:noProof/>
              <w:sz w:val="22"/>
              <w:szCs w:val="22"/>
              <w:lang w:val="en-IN" w:eastAsia="en-IN"/>
            </w:rPr>
          </w:pPr>
          <w:hyperlink w:anchor="_Toc222853659" w:history="1">
            <w:r w:rsidR="00AA3504" w:rsidRPr="003777E9">
              <w:rPr>
                <w:rStyle w:val="Hyperlink"/>
                <w:iCs/>
                <w:noProof/>
              </w:rPr>
              <w:t>7</w:t>
            </w:r>
            <w:r w:rsidR="00AA3504">
              <w:rPr>
                <w:rFonts w:asciiTheme="minorHAnsi" w:eastAsiaTheme="minorEastAsia" w:hAnsiTheme="minorHAnsi" w:cstheme="minorBidi"/>
                <w:noProof/>
                <w:sz w:val="22"/>
                <w:szCs w:val="22"/>
                <w:lang w:val="en-IN" w:eastAsia="en-IN"/>
              </w:rPr>
              <w:tab/>
            </w:r>
            <w:r w:rsidR="00AA3504" w:rsidRPr="003777E9">
              <w:rPr>
                <w:rStyle w:val="Hyperlink"/>
                <w:iCs/>
                <w:noProof/>
              </w:rPr>
              <w:t>References</w:t>
            </w:r>
            <w:r w:rsidR="00AA3504">
              <w:rPr>
                <w:noProof/>
                <w:webHidden/>
              </w:rPr>
              <w:tab/>
            </w:r>
            <w:r w:rsidR="00AA3504">
              <w:rPr>
                <w:noProof/>
                <w:webHidden/>
              </w:rPr>
              <w:fldChar w:fldCharType="begin"/>
            </w:r>
            <w:r w:rsidR="00AA3504">
              <w:rPr>
                <w:noProof/>
                <w:webHidden/>
              </w:rPr>
              <w:instrText xml:space="preserve"> PAGEREF _Toc222853659 \h </w:instrText>
            </w:r>
            <w:r w:rsidR="00AA3504">
              <w:rPr>
                <w:noProof/>
                <w:webHidden/>
              </w:rPr>
            </w:r>
            <w:r w:rsidR="00AA3504">
              <w:rPr>
                <w:noProof/>
                <w:webHidden/>
              </w:rPr>
              <w:fldChar w:fldCharType="separate"/>
            </w:r>
            <w:r w:rsidR="00AA3504">
              <w:rPr>
                <w:noProof/>
                <w:webHidden/>
              </w:rPr>
              <w:t>12</w:t>
            </w:r>
            <w:r w:rsidR="00AA3504">
              <w:rPr>
                <w:noProof/>
                <w:webHidden/>
              </w:rPr>
              <w:fldChar w:fldCharType="end"/>
            </w:r>
          </w:hyperlink>
        </w:p>
        <w:p w14:paraId="3A743EBD" w14:textId="2726046B" w:rsidR="004442C1" w:rsidRPr="006C42CB" w:rsidRDefault="008E74F0">
          <w:pPr>
            <w:rPr>
              <w:rFonts w:cs="Arial"/>
              <w:b/>
              <w:bCs/>
              <w:noProof/>
            </w:rPr>
          </w:pPr>
          <w:r w:rsidRPr="006C42CB">
            <w:rPr>
              <w:rFonts w:cs="Arial"/>
              <w:b/>
              <w:bCs/>
              <w:noProof/>
            </w:rPr>
            <w:fldChar w:fldCharType="end"/>
          </w:r>
        </w:p>
        <w:p w14:paraId="55DBCBDD" w14:textId="77777777" w:rsidR="004442C1" w:rsidRPr="006C42CB" w:rsidRDefault="004442C1">
          <w:pPr>
            <w:rPr>
              <w:rFonts w:cs="Arial"/>
              <w:b/>
              <w:bCs/>
              <w:noProof/>
            </w:rPr>
          </w:pPr>
        </w:p>
        <w:p w14:paraId="2FF1D11C" w14:textId="46F64017" w:rsidR="008E74F0" w:rsidRPr="006C42CB" w:rsidRDefault="001844C0">
          <w:pPr>
            <w:rPr>
              <w:rFonts w:cs="Arial"/>
            </w:rPr>
          </w:pPr>
        </w:p>
      </w:sdtContent>
    </w:sdt>
    <w:p w14:paraId="704FE180" w14:textId="5C9701CA" w:rsidR="00A24E13" w:rsidRPr="006C42CB" w:rsidRDefault="00A24E13" w:rsidP="00BA660E">
      <w:pPr>
        <w:ind w:firstLine="720"/>
        <w:rPr>
          <w:rFonts w:cs="Arial"/>
          <w:color w:val="FF0000"/>
          <w:shd w:val="clear" w:color="auto" w:fill="FFFFFF"/>
        </w:rPr>
      </w:pPr>
    </w:p>
    <w:p w14:paraId="5DD0BA67" w14:textId="77777777" w:rsidR="001A436A" w:rsidRDefault="001A436A">
      <w:pPr>
        <w:rPr>
          <w:rFonts w:cs="Arial"/>
          <w:b/>
          <w:iCs/>
          <w:color w:val="000099"/>
          <w:sz w:val="32"/>
          <w:szCs w:val="34"/>
          <w:shd w:val="clear" w:color="auto" w:fill="FFFFFF"/>
          <w:lang w:eastAsia="en-GB"/>
        </w:rPr>
      </w:pPr>
      <w:r>
        <w:rPr>
          <w:i/>
          <w:iCs/>
          <w:shd w:val="clear" w:color="auto" w:fill="FFFFFF"/>
        </w:rPr>
        <w:br w:type="page"/>
      </w:r>
    </w:p>
    <w:p w14:paraId="67B0CCFA" w14:textId="3264BDC3" w:rsidR="006C42CB" w:rsidRPr="006C42CB" w:rsidRDefault="006C42CB" w:rsidP="00CE5F48">
      <w:pPr>
        <w:pStyle w:val="Heading01"/>
        <w:rPr>
          <w:rFonts w:ascii="Arial" w:hAnsi="Arial"/>
          <w:i w:val="0"/>
          <w:iCs/>
          <w:shd w:val="clear" w:color="auto" w:fill="FFFFFF"/>
        </w:rPr>
      </w:pPr>
      <w:bookmarkStart w:id="0" w:name="_Toc222853616"/>
      <w:r w:rsidRPr="006C42CB">
        <w:rPr>
          <w:rFonts w:ascii="Arial" w:hAnsi="Arial"/>
          <w:i w:val="0"/>
          <w:iCs/>
          <w:shd w:val="clear" w:color="auto" w:fill="FFFFFF"/>
        </w:rPr>
        <w:lastRenderedPageBreak/>
        <w:t>Scope of this Document</w:t>
      </w:r>
      <w:bookmarkEnd w:id="0"/>
    </w:p>
    <w:p w14:paraId="1E3D83A2" w14:textId="29E1E9FF" w:rsidR="006C42CB" w:rsidRDefault="007D62EA" w:rsidP="006C42CB">
      <w:pPr>
        <w:rPr>
          <w:rFonts w:cs="Arial"/>
          <w:szCs w:val="22"/>
        </w:rPr>
      </w:pPr>
      <w:r w:rsidRPr="007D62EA">
        <w:rPr>
          <w:rFonts w:cs="Arial"/>
          <w:szCs w:val="22"/>
        </w:rPr>
        <w:t>This document outlines a detailed description of the SOC component. This outlines design details, key features, functionalities, and how to integrate this into an application.</w:t>
      </w:r>
    </w:p>
    <w:p w14:paraId="5ADAA79D" w14:textId="77777777" w:rsidR="007D62EA" w:rsidRPr="006C42CB" w:rsidRDefault="007D62EA" w:rsidP="006C42CB">
      <w:pPr>
        <w:rPr>
          <w:rFonts w:cs="Arial"/>
        </w:rPr>
      </w:pPr>
    </w:p>
    <w:p w14:paraId="3A546EF8" w14:textId="47A10538" w:rsidR="006C42CB" w:rsidRDefault="00C44E0B" w:rsidP="00C44E0B">
      <w:pPr>
        <w:pStyle w:val="Heading01"/>
        <w:rPr>
          <w:rFonts w:ascii="Arial" w:hAnsi="Arial"/>
          <w:i w:val="0"/>
          <w:iCs/>
        </w:rPr>
      </w:pPr>
      <w:bookmarkStart w:id="1" w:name="_Toc222853617"/>
      <w:r w:rsidRPr="00C076D8">
        <w:rPr>
          <w:rFonts w:ascii="Arial" w:hAnsi="Arial"/>
          <w:i w:val="0"/>
          <w:iCs/>
        </w:rPr>
        <w:t>Important Terms</w:t>
      </w:r>
      <w:bookmarkEnd w:id="1"/>
    </w:p>
    <w:p w14:paraId="5D2E8287" w14:textId="77777777" w:rsidR="00B22F19" w:rsidRPr="00B22F19" w:rsidRDefault="00B22F19" w:rsidP="00B22F19">
      <w:pPr>
        <w:pStyle w:val="Heading1"/>
        <w:rPr>
          <w:lang w:eastAsia="en-G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6154"/>
      </w:tblGrid>
      <w:tr w:rsidR="00B22F19" w:rsidRPr="00205599" w14:paraId="797C77D3" w14:textId="77777777" w:rsidTr="00B123E4">
        <w:trPr>
          <w:trHeight w:val="708"/>
        </w:trPr>
        <w:tc>
          <w:tcPr>
            <w:tcW w:w="2561" w:type="dxa"/>
            <w:shd w:val="clear" w:color="auto" w:fill="BFBFBF" w:themeFill="background1" w:themeFillShade="BF"/>
          </w:tcPr>
          <w:p w14:paraId="47781FFE" w14:textId="77777777" w:rsidR="00B22F19" w:rsidRPr="00205599" w:rsidRDefault="00B22F19" w:rsidP="00B123E4">
            <w:pPr>
              <w:rPr>
                <w:rFonts w:cs="Arial"/>
                <w:b/>
                <w:szCs w:val="22"/>
              </w:rPr>
            </w:pPr>
            <w:r w:rsidRPr="00205599">
              <w:rPr>
                <w:rFonts w:cs="Arial"/>
                <w:b/>
                <w:szCs w:val="22"/>
              </w:rPr>
              <w:t>Acronym</w:t>
            </w:r>
          </w:p>
        </w:tc>
        <w:tc>
          <w:tcPr>
            <w:tcW w:w="6154" w:type="dxa"/>
            <w:shd w:val="clear" w:color="auto" w:fill="BFBFBF" w:themeFill="background1" w:themeFillShade="BF"/>
          </w:tcPr>
          <w:p w14:paraId="667033B4" w14:textId="77777777" w:rsidR="00B22F19" w:rsidRPr="00205599" w:rsidRDefault="00B22F19" w:rsidP="00B123E4">
            <w:pPr>
              <w:rPr>
                <w:rFonts w:cs="Arial"/>
                <w:b/>
                <w:szCs w:val="22"/>
              </w:rPr>
            </w:pPr>
            <w:r w:rsidRPr="00205599">
              <w:rPr>
                <w:rFonts w:cs="Arial"/>
                <w:b/>
                <w:szCs w:val="22"/>
              </w:rPr>
              <w:t>Description</w:t>
            </w:r>
          </w:p>
        </w:tc>
      </w:tr>
      <w:tr w:rsidR="00B22F19" w:rsidRPr="00205599" w14:paraId="66941C89" w14:textId="77777777" w:rsidTr="00B123E4">
        <w:trPr>
          <w:trHeight w:val="414"/>
        </w:trPr>
        <w:tc>
          <w:tcPr>
            <w:tcW w:w="2561" w:type="dxa"/>
          </w:tcPr>
          <w:p w14:paraId="6C7A6E82" w14:textId="77777777" w:rsidR="00B22F19" w:rsidRPr="00205599" w:rsidRDefault="00B22F19" w:rsidP="00B123E4">
            <w:pPr>
              <w:rPr>
                <w:rFonts w:cs="Arial"/>
                <w:szCs w:val="22"/>
              </w:rPr>
            </w:pPr>
            <w:r w:rsidRPr="00205599">
              <w:rPr>
                <w:rFonts w:cs="Arial"/>
                <w:szCs w:val="22"/>
              </w:rPr>
              <w:t>OCV</w:t>
            </w:r>
          </w:p>
        </w:tc>
        <w:tc>
          <w:tcPr>
            <w:tcW w:w="6154" w:type="dxa"/>
          </w:tcPr>
          <w:p w14:paraId="2FEE5DE0" w14:textId="77777777" w:rsidR="00B22F19" w:rsidRPr="00205599" w:rsidRDefault="00B22F19" w:rsidP="00B123E4">
            <w:pPr>
              <w:rPr>
                <w:rFonts w:cs="Arial"/>
                <w:szCs w:val="22"/>
              </w:rPr>
            </w:pPr>
            <w:r w:rsidRPr="00205599">
              <w:rPr>
                <w:rFonts w:cs="Arial"/>
                <w:szCs w:val="22"/>
              </w:rPr>
              <w:t>Open Circuit Voltage</w:t>
            </w:r>
          </w:p>
        </w:tc>
      </w:tr>
      <w:tr w:rsidR="00B22F19" w:rsidRPr="00205599" w14:paraId="2AFF389A" w14:textId="77777777" w:rsidTr="00B123E4">
        <w:trPr>
          <w:trHeight w:val="414"/>
        </w:trPr>
        <w:tc>
          <w:tcPr>
            <w:tcW w:w="2561" w:type="dxa"/>
          </w:tcPr>
          <w:p w14:paraId="5B179C85" w14:textId="77777777" w:rsidR="00B22F19" w:rsidRPr="00205599" w:rsidRDefault="00B22F19" w:rsidP="00B123E4">
            <w:pPr>
              <w:rPr>
                <w:rFonts w:cs="Arial"/>
                <w:szCs w:val="22"/>
              </w:rPr>
            </w:pPr>
            <w:r w:rsidRPr="00205599">
              <w:rPr>
                <w:rFonts w:cs="Arial"/>
                <w:szCs w:val="22"/>
              </w:rPr>
              <w:t>SOC</w:t>
            </w:r>
          </w:p>
        </w:tc>
        <w:tc>
          <w:tcPr>
            <w:tcW w:w="6154" w:type="dxa"/>
          </w:tcPr>
          <w:p w14:paraId="33DC719C" w14:textId="77777777" w:rsidR="00B22F19" w:rsidRPr="00205599" w:rsidRDefault="00B22F19" w:rsidP="00B123E4">
            <w:pPr>
              <w:rPr>
                <w:rFonts w:cs="Arial"/>
                <w:szCs w:val="22"/>
              </w:rPr>
            </w:pPr>
            <w:r w:rsidRPr="00205599">
              <w:rPr>
                <w:rFonts w:cs="Arial"/>
                <w:szCs w:val="22"/>
              </w:rPr>
              <w:t>State of Charge</w:t>
            </w:r>
          </w:p>
        </w:tc>
      </w:tr>
      <w:tr w:rsidR="00B22F19" w:rsidRPr="00205599" w14:paraId="21AEA0CF" w14:textId="77777777" w:rsidTr="00B123E4">
        <w:trPr>
          <w:trHeight w:val="414"/>
        </w:trPr>
        <w:tc>
          <w:tcPr>
            <w:tcW w:w="2561" w:type="dxa"/>
          </w:tcPr>
          <w:p w14:paraId="1C2B3800" w14:textId="77777777" w:rsidR="00B22F19" w:rsidRPr="00205599" w:rsidRDefault="00B22F19" w:rsidP="00B123E4">
            <w:pPr>
              <w:rPr>
                <w:rFonts w:cs="Arial"/>
                <w:szCs w:val="22"/>
              </w:rPr>
            </w:pPr>
            <w:r w:rsidRPr="00205599">
              <w:rPr>
                <w:rFonts w:cs="Arial"/>
                <w:szCs w:val="22"/>
              </w:rPr>
              <w:t>NVM</w:t>
            </w:r>
          </w:p>
        </w:tc>
        <w:tc>
          <w:tcPr>
            <w:tcW w:w="6154" w:type="dxa"/>
          </w:tcPr>
          <w:p w14:paraId="4110197D" w14:textId="77777777" w:rsidR="00B22F19" w:rsidRPr="00205599" w:rsidRDefault="00B22F19" w:rsidP="00B123E4">
            <w:pPr>
              <w:rPr>
                <w:rFonts w:cs="Arial"/>
                <w:szCs w:val="22"/>
              </w:rPr>
            </w:pPr>
            <w:r w:rsidRPr="00205599">
              <w:rPr>
                <w:rFonts w:cs="Arial"/>
                <w:szCs w:val="22"/>
              </w:rPr>
              <w:t>Non-Volatile Memory</w:t>
            </w:r>
          </w:p>
        </w:tc>
      </w:tr>
      <w:tr w:rsidR="00B22F19" w:rsidRPr="00205599" w14:paraId="26C9154E" w14:textId="77777777" w:rsidTr="00B123E4">
        <w:trPr>
          <w:trHeight w:val="414"/>
        </w:trPr>
        <w:tc>
          <w:tcPr>
            <w:tcW w:w="2561" w:type="dxa"/>
          </w:tcPr>
          <w:p w14:paraId="435BFB38" w14:textId="77777777" w:rsidR="00B22F19" w:rsidRPr="00205599" w:rsidRDefault="00B22F19" w:rsidP="00B123E4">
            <w:pPr>
              <w:rPr>
                <w:rFonts w:cs="Arial"/>
                <w:szCs w:val="22"/>
              </w:rPr>
            </w:pPr>
            <w:r w:rsidRPr="00205599">
              <w:rPr>
                <w:rFonts w:cs="Arial"/>
                <w:szCs w:val="22"/>
              </w:rPr>
              <w:t>MIL</w:t>
            </w:r>
          </w:p>
        </w:tc>
        <w:tc>
          <w:tcPr>
            <w:tcW w:w="6154" w:type="dxa"/>
          </w:tcPr>
          <w:p w14:paraId="3AC15AE7" w14:textId="77777777" w:rsidR="00B22F19" w:rsidRPr="00205599" w:rsidRDefault="00B22F19" w:rsidP="00B123E4">
            <w:pPr>
              <w:rPr>
                <w:rFonts w:cs="Arial"/>
                <w:szCs w:val="22"/>
              </w:rPr>
            </w:pPr>
            <w:r w:rsidRPr="00205599">
              <w:rPr>
                <w:rFonts w:cs="Arial"/>
                <w:szCs w:val="22"/>
              </w:rPr>
              <w:t>Model In Loop</w:t>
            </w:r>
          </w:p>
        </w:tc>
      </w:tr>
      <w:tr w:rsidR="001B14D0" w:rsidRPr="00205599" w14:paraId="234FFB7C" w14:textId="77777777" w:rsidTr="00B123E4">
        <w:trPr>
          <w:trHeight w:val="414"/>
        </w:trPr>
        <w:tc>
          <w:tcPr>
            <w:tcW w:w="2561" w:type="dxa"/>
          </w:tcPr>
          <w:p w14:paraId="18EE9277" w14:textId="4E6F88FB" w:rsidR="001B14D0" w:rsidRPr="00205599" w:rsidRDefault="001B14D0" w:rsidP="00B123E4">
            <w:pPr>
              <w:rPr>
                <w:rFonts w:cs="Arial"/>
                <w:szCs w:val="22"/>
              </w:rPr>
            </w:pPr>
            <w:r>
              <w:rPr>
                <w:rFonts w:cs="Arial"/>
                <w:szCs w:val="22"/>
              </w:rPr>
              <w:t>SOHC</w:t>
            </w:r>
          </w:p>
        </w:tc>
        <w:tc>
          <w:tcPr>
            <w:tcW w:w="6154" w:type="dxa"/>
          </w:tcPr>
          <w:p w14:paraId="1375A537" w14:textId="4C537852" w:rsidR="001B14D0" w:rsidRPr="00205599" w:rsidRDefault="001B14D0" w:rsidP="00B123E4">
            <w:pPr>
              <w:rPr>
                <w:rFonts w:cs="Arial"/>
                <w:szCs w:val="22"/>
              </w:rPr>
            </w:pPr>
            <w:r>
              <w:rPr>
                <w:rFonts w:cs="Arial"/>
                <w:szCs w:val="22"/>
              </w:rPr>
              <w:t>State of Health Capacity</w:t>
            </w:r>
          </w:p>
        </w:tc>
      </w:tr>
    </w:tbl>
    <w:p w14:paraId="70387221" w14:textId="7AC73639" w:rsidR="00A62B1C" w:rsidRDefault="00A62B1C" w:rsidP="006C42CB">
      <w:pPr>
        <w:rPr>
          <w:rFonts w:cs="Arial"/>
          <w:szCs w:val="22"/>
        </w:rPr>
      </w:pPr>
    </w:p>
    <w:p w14:paraId="5C525A92" w14:textId="77777777" w:rsidR="00B22F19" w:rsidRDefault="00B22F19" w:rsidP="006C42CB">
      <w:pPr>
        <w:rPr>
          <w:rFonts w:cs="Arial"/>
          <w:szCs w:val="22"/>
        </w:rPr>
      </w:pPr>
    </w:p>
    <w:p w14:paraId="5E697199" w14:textId="77777777" w:rsidR="00B22F19" w:rsidRDefault="00B22F19" w:rsidP="006C42CB">
      <w:pPr>
        <w:rPr>
          <w:rFonts w:cs="Arial"/>
          <w:szCs w:val="22"/>
        </w:rPr>
      </w:pPr>
    </w:p>
    <w:p w14:paraId="0E37DD44" w14:textId="77777777" w:rsidR="00B22F19" w:rsidRDefault="00B22F19" w:rsidP="006C42CB">
      <w:pPr>
        <w:rPr>
          <w:rFonts w:cs="Arial"/>
          <w:szCs w:val="22"/>
        </w:rPr>
      </w:pPr>
    </w:p>
    <w:p w14:paraId="103035A6" w14:textId="77777777" w:rsidR="00B22F19" w:rsidRDefault="00B22F19" w:rsidP="006C42CB">
      <w:pPr>
        <w:rPr>
          <w:rFonts w:cs="Arial"/>
          <w:szCs w:val="22"/>
        </w:rPr>
      </w:pPr>
    </w:p>
    <w:p w14:paraId="2486E0C5" w14:textId="77777777" w:rsidR="00B22F19" w:rsidRDefault="00B22F19" w:rsidP="006C42CB">
      <w:pPr>
        <w:rPr>
          <w:rFonts w:cs="Arial"/>
          <w:szCs w:val="22"/>
        </w:rPr>
      </w:pPr>
    </w:p>
    <w:p w14:paraId="6569B9A2" w14:textId="77777777" w:rsidR="00B22F19" w:rsidRDefault="00B22F19" w:rsidP="006C42CB">
      <w:pPr>
        <w:rPr>
          <w:rFonts w:cs="Arial"/>
          <w:szCs w:val="22"/>
        </w:rPr>
      </w:pPr>
    </w:p>
    <w:p w14:paraId="2403746A" w14:textId="77777777" w:rsidR="00B22F19" w:rsidRDefault="00B22F19" w:rsidP="006C42CB">
      <w:pPr>
        <w:rPr>
          <w:rFonts w:cs="Arial"/>
          <w:szCs w:val="22"/>
        </w:rPr>
      </w:pPr>
    </w:p>
    <w:p w14:paraId="3395C3F3" w14:textId="77777777" w:rsidR="00B22F19" w:rsidRDefault="00B22F19" w:rsidP="006C42CB">
      <w:pPr>
        <w:rPr>
          <w:rFonts w:cs="Arial"/>
          <w:szCs w:val="22"/>
        </w:rPr>
      </w:pPr>
    </w:p>
    <w:p w14:paraId="138B1905" w14:textId="77777777" w:rsidR="00B22F19" w:rsidRDefault="00B22F19" w:rsidP="006C42CB">
      <w:pPr>
        <w:rPr>
          <w:rFonts w:cs="Arial"/>
          <w:szCs w:val="22"/>
        </w:rPr>
      </w:pPr>
    </w:p>
    <w:p w14:paraId="5A4BA331" w14:textId="77777777" w:rsidR="00B22F19" w:rsidRDefault="00B22F19" w:rsidP="006C42CB">
      <w:pPr>
        <w:rPr>
          <w:rFonts w:cs="Arial"/>
          <w:szCs w:val="22"/>
        </w:rPr>
      </w:pPr>
    </w:p>
    <w:p w14:paraId="22C0687E" w14:textId="77777777" w:rsidR="00B22F19" w:rsidRDefault="00B22F19" w:rsidP="006C42CB">
      <w:pPr>
        <w:rPr>
          <w:rFonts w:cs="Arial"/>
          <w:szCs w:val="22"/>
        </w:rPr>
      </w:pPr>
    </w:p>
    <w:p w14:paraId="4A756D82" w14:textId="77777777" w:rsidR="00B22F19" w:rsidRDefault="00B22F19" w:rsidP="006C42CB">
      <w:pPr>
        <w:rPr>
          <w:rFonts w:cs="Arial"/>
          <w:szCs w:val="22"/>
        </w:rPr>
      </w:pPr>
    </w:p>
    <w:p w14:paraId="15F6F5DC" w14:textId="77777777" w:rsidR="00B22F19" w:rsidRDefault="00B22F19" w:rsidP="006C42CB">
      <w:pPr>
        <w:rPr>
          <w:rFonts w:cs="Arial"/>
          <w:szCs w:val="22"/>
        </w:rPr>
      </w:pPr>
    </w:p>
    <w:p w14:paraId="3E42C666" w14:textId="77777777" w:rsidR="00B22F19" w:rsidRDefault="00B22F19" w:rsidP="006C42CB">
      <w:pPr>
        <w:rPr>
          <w:rFonts w:cs="Arial"/>
          <w:szCs w:val="22"/>
        </w:rPr>
      </w:pPr>
    </w:p>
    <w:p w14:paraId="22C209DA" w14:textId="77777777" w:rsidR="00B22F19" w:rsidRDefault="00B22F19" w:rsidP="006C42CB">
      <w:pPr>
        <w:rPr>
          <w:rFonts w:cs="Arial"/>
          <w:szCs w:val="22"/>
        </w:rPr>
      </w:pPr>
    </w:p>
    <w:p w14:paraId="0900BF06" w14:textId="77777777" w:rsidR="00B22F19" w:rsidRDefault="00B22F19" w:rsidP="006C42CB">
      <w:pPr>
        <w:rPr>
          <w:rFonts w:cs="Arial"/>
          <w:szCs w:val="22"/>
        </w:rPr>
      </w:pPr>
    </w:p>
    <w:p w14:paraId="7CACFFF3" w14:textId="77777777" w:rsidR="00B22F19" w:rsidRDefault="00B22F19" w:rsidP="006C42CB">
      <w:pPr>
        <w:rPr>
          <w:rFonts w:cs="Arial"/>
          <w:szCs w:val="22"/>
        </w:rPr>
      </w:pPr>
    </w:p>
    <w:p w14:paraId="13E40504" w14:textId="77777777" w:rsidR="00B22F19" w:rsidRDefault="00B22F19" w:rsidP="006C42CB">
      <w:pPr>
        <w:rPr>
          <w:rFonts w:cs="Arial"/>
          <w:szCs w:val="22"/>
        </w:rPr>
      </w:pPr>
    </w:p>
    <w:p w14:paraId="2DA1281F" w14:textId="77777777" w:rsidR="00B22F19" w:rsidRDefault="00B22F19" w:rsidP="006C42CB">
      <w:pPr>
        <w:rPr>
          <w:rFonts w:cs="Arial"/>
          <w:szCs w:val="22"/>
        </w:rPr>
      </w:pPr>
    </w:p>
    <w:p w14:paraId="1A8CF38C" w14:textId="77777777" w:rsidR="00B22F19" w:rsidRDefault="00B22F19" w:rsidP="006C42CB">
      <w:pPr>
        <w:rPr>
          <w:rFonts w:cs="Arial"/>
          <w:szCs w:val="22"/>
        </w:rPr>
      </w:pPr>
    </w:p>
    <w:p w14:paraId="2C6803DF" w14:textId="77777777" w:rsidR="00B22F19" w:rsidRDefault="00B22F19" w:rsidP="006C42CB">
      <w:pPr>
        <w:rPr>
          <w:rFonts w:cs="Arial"/>
          <w:szCs w:val="22"/>
        </w:rPr>
      </w:pPr>
    </w:p>
    <w:p w14:paraId="2D695CD4" w14:textId="77777777" w:rsidR="00B22F19" w:rsidRDefault="00B22F19" w:rsidP="006C42CB">
      <w:pPr>
        <w:rPr>
          <w:rFonts w:cs="Arial"/>
          <w:szCs w:val="22"/>
        </w:rPr>
      </w:pPr>
    </w:p>
    <w:p w14:paraId="3E1AEA30" w14:textId="77777777" w:rsidR="00B22F19" w:rsidRDefault="00B22F19" w:rsidP="006C42CB">
      <w:pPr>
        <w:rPr>
          <w:rFonts w:cs="Arial"/>
          <w:szCs w:val="22"/>
        </w:rPr>
      </w:pPr>
    </w:p>
    <w:p w14:paraId="2996FD9E" w14:textId="77777777" w:rsidR="00B22F19" w:rsidRDefault="00B22F19" w:rsidP="006C42CB">
      <w:pPr>
        <w:rPr>
          <w:rFonts w:cs="Arial"/>
          <w:szCs w:val="22"/>
        </w:rPr>
      </w:pPr>
    </w:p>
    <w:p w14:paraId="208C697F" w14:textId="77777777" w:rsidR="00B22F19" w:rsidRDefault="00B22F19" w:rsidP="006C42CB">
      <w:pPr>
        <w:rPr>
          <w:rFonts w:cs="Arial"/>
          <w:szCs w:val="22"/>
        </w:rPr>
      </w:pPr>
    </w:p>
    <w:p w14:paraId="45B7F179" w14:textId="77777777" w:rsidR="00B22F19" w:rsidRDefault="00B22F19" w:rsidP="006C42CB">
      <w:pPr>
        <w:rPr>
          <w:rFonts w:cs="Arial"/>
          <w:szCs w:val="22"/>
        </w:rPr>
      </w:pPr>
    </w:p>
    <w:p w14:paraId="3CB77B9C" w14:textId="77777777" w:rsidR="00B22F19" w:rsidRDefault="00B22F19" w:rsidP="006C42CB">
      <w:pPr>
        <w:rPr>
          <w:rFonts w:cs="Arial"/>
          <w:szCs w:val="22"/>
        </w:rPr>
      </w:pPr>
    </w:p>
    <w:p w14:paraId="660DE28A" w14:textId="77777777" w:rsidR="00B22F19" w:rsidRDefault="00B22F19" w:rsidP="006C42CB">
      <w:pPr>
        <w:rPr>
          <w:rFonts w:cs="Arial"/>
          <w:szCs w:val="22"/>
        </w:rPr>
      </w:pPr>
    </w:p>
    <w:p w14:paraId="3DB8C44A" w14:textId="77777777" w:rsidR="00B22F19" w:rsidRDefault="00B22F19" w:rsidP="006C42CB">
      <w:pPr>
        <w:rPr>
          <w:rFonts w:cs="Arial"/>
          <w:szCs w:val="22"/>
        </w:rPr>
      </w:pPr>
    </w:p>
    <w:p w14:paraId="744F23E5" w14:textId="77777777" w:rsidR="00B22F19" w:rsidRDefault="00B22F19" w:rsidP="006C42CB">
      <w:pPr>
        <w:rPr>
          <w:rFonts w:cs="Arial"/>
          <w:szCs w:val="22"/>
        </w:rPr>
      </w:pPr>
    </w:p>
    <w:p w14:paraId="1B21004E" w14:textId="77777777" w:rsidR="00B22F19" w:rsidRDefault="00B22F19" w:rsidP="006C42CB">
      <w:pPr>
        <w:rPr>
          <w:rFonts w:cs="Arial"/>
          <w:szCs w:val="22"/>
        </w:rPr>
      </w:pPr>
    </w:p>
    <w:p w14:paraId="5C156A67" w14:textId="77777777" w:rsidR="00B22F19" w:rsidRPr="00C076D8" w:rsidRDefault="00B22F19" w:rsidP="006C42CB">
      <w:pPr>
        <w:rPr>
          <w:rFonts w:cs="Arial"/>
          <w:szCs w:val="22"/>
        </w:rPr>
      </w:pPr>
    </w:p>
    <w:p w14:paraId="45378AB6" w14:textId="77777777" w:rsidR="00822878" w:rsidRPr="006C42CB" w:rsidRDefault="00822878" w:rsidP="006C42CB">
      <w:pPr>
        <w:rPr>
          <w:rFonts w:cs="Arial"/>
          <w:lang w:eastAsia="en-GB"/>
        </w:rPr>
      </w:pPr>
    </w:p>
    <w:p w14:paraId="282C7E3F" w14:textId="0F2DB621" w:rsidR="00A24E13" w:rsidRPr="006C42CB" w:rsidRDefault="00CE5F48" w:rsidP="00CE5F48">
      <w:pPr>
        <w:pStyle w:val="Heading01"/>
        <w:rPr>
          <w:rFonts w:ascii="Arial" w:hAnsi="Arial"/>
          <w:i w:val="0"/>
          <w:iCs/>
          <w:shd w:val="clear" w:color="auto" w:fill="FFFFFF"/>
        </w:rPr>
      </w:pPr>
      <w:bookmarkStart w:id="2" w:name="_Toc222853618"/>
      <w:r w:rsidRPr="006C42CB">
        <w:rPr>
          <w:rFonts w:ascii="Arial" w:hAnsi="Arial"/>
          <w:i w:val="0"/>
          <w:iCs/>
          <w:shd w:val="clear" w:color="auto" w:fill="FFFFFF"/>
        </w:rPr>
        <w:lastRenderedPageBreak/>
        <w:t>Functional Overview</w:t>
      </w:r>
      <w:bookmarkEnd w:id="2"/>
    </w:p>
    <w:p w14:paraId="3FA7FF22" w14:textId="77777777" w:rsidR="00B22F19" w:rsidRPr="00B22F19" w:rsidRDefault="00B22F19" w:rsidP="00B22F19">
      <w:pPr>
        <w:rPr>
          <w:rFonts w:cs="Arial"/>
        </w:rPr>
      </w:pPr>
      <w:r w:rsidRPr="00B22F19">
        <w:rPr>
          <w:rFonts w:cs="Arial"/>
        </w:rPr>
        <w:t>The SOC feature calculates the battery’s State of Charge (SOC) under different operating conditions. It ensures consistent SOC information and supports proper battery usage over time.</w:t>
      </w:r>
    </w:p>
    <w:p w14:paraId="2AF382AF" w14:textId="77777777" w:rsidR="00B22F19" w:rsidRPr="00B22F19" w:rsidRDefault="00B22F19" w:rsidP="00B22F19">
      <w:pPr>
        <w:rPr>
          <w:rFonts w:cs="Arial"/>
        </w:rPr>
      </w:pPr>
    </w:p>
    <w:p w14:paraId="3367BFBD" w14:textId="5AE94A6A" w:rsidR="00565329" w:rsidRDefault="00B22F19" w:rsidP="00B22F19">
      <w:pPr>
        <w:rPr>
          <w:rFonts w:cs="Arial"/>
        </w:rPr>
      </w:pPr>
      <w:r w:rsidRPr="00B22F19">
        <w:rPr>
          <w:rFonts w:cs="Arial"/>
        </w:rPr>
        <w:t>By correcting estimation drift, it maintains stable and reliable SOC values during operation.</w:t>
      </w:r>
    </w:p>
    <w:p w14:paraId="42D8B25A" w14:textId="77777777" w:rsidR="00B22F19" w:rsidRDefault="00B22F19" w:rsidP="00B22F19"/>
    <w:p w14:paraId="26381A8D" w14:textId="43E77164" w:rsidR="00B00C5E" w:rsidRDefault="00BE5686" w:rsidP="00B00C5E">
      <w:pPr>
        <w:pStyle w:val="Heading02"/>
        <w:rPr>
          <w:rFonts w:ascii="Arial" w:hAnsi="Arial"/>
          <w:i w:val="0"/>
          <w:iCs/>
        </w:rPr>
      </w:pPr>
      <w:bookmarkStart w:id="3" w:name="_Toc222853619"/>
      <w:r>
        <w:rPr>
          <w:rFonts w:ascii="Arial" w:hAnsi="Arial"/>
          <w:i w:val="0"/>
          <w:iCs/>
        </w:rPr>
        <w:t>Block Diagram</w:t>
      </w:r>
      <w:bookmarkEnd w:id="3"/>
    </w:p>
    <w:p w14:paraId="1B73C1C2" w14:textId="2B25E774" w:rsidR="003372AE" w:rsidRDefault="00B22F19" w:rsidP="003372AE">
      <w:r>
        <w:rPr>
          <w:noProof/>
          <w:lang w:val="en-IN" w:eastAsia="en-IN"/>
        </w:rPr>
        <w:drawing>
          <wp:anchor distT="0" distB="0" distL="114300" distR="114300" simplePos="0" relativeHeight="251663360" behindDoc="0" locked="0" layoutInCell="1" allowOverlap="1" wp14:anchorId="483966C4" wp14:editId="67F07097">
            <wp:simplePos x="0" y="0"/>
            <wp:positionH relativeFrom="margin">
              <wp:align>right</wp:align>
            </wp:positionH>
            <wp:positionV relativeFrom="paragraph">
              <wp:posOffset>446405</wp:posOffset>
            </wp:positionV>
            <wp:extent cx="6858635" cy="381063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635" cy="3810635"/>
                    </a:xfrm>
                    <a:prstGeom prst="rect">
                      <a:avLst/>
                    </a:prstGeom>
                    <a:noFill/>
                  </pic:spPr>
                </pic:pic>
              </a:graphicData>
            </a:graphic>
          </wp:anchor>
        </w:drawing>
      </w:r>
      <w:r w:rsidR="003372AE">
        <w:t xml:space="preserve">Detailed design is captured in enterprise architect model under the path design/ in the repo. Diagram below </w:t>
      </w:r>
      <w:r w:rsidR="00AD30C8">
        <w:t>shows the class diagram for the SOC</w:t>
      </w:r>
      <w:r w:rsidR="00FB3385">
        <w:t xml:space="preserve"> </w:t>
      </w:r>
      <w:r w:rsidR="003372AE">
        <w:t>component.</w:t>
      </w:r>
    </w:p>
    <w:p w14:paraId="26F44DAB" w14:textId="1AE12136" w:rsidR="00692D34" w:rsidRDefault="00B22F19" w:rsidP="006D0849">
      <w:r>
        <w:rPr>
          <w:noProof/>
          <w:lang w:val="en-IN" w:eastAsia="en-IN"/>
        </w:rPr>
        <mc:AlternateContent>
          <mc:Choice Requires="wps">
            <w:drawing>
              <wp:anchor distT="0" distB="0" distL="114300" distR="114300" simplePos="0" relativeHeight="251662336" behindDoc="0" locked="0" layoutInCell="1" allowOverlap="1" wp14:anchorId="699FB994" wp14:editId="5A31891C">
                <wp:simplePos x="0" y="0"/>
                <wp:positionH relativeFrom="margin">
                  <wp:align>right</wp:align>
                </wp:positionH>
                <wp:positionV relativeFrom="paragraph">
                  <wp:posOffset>4165600</wp:posOffset>
                </wp:positionV>
                <wp:extent cx="685800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6858000" cy="635"/>
                        </a:xfrm>
                        <a:prstGeom prst="rect">
                          <a:avLst/>
                        </a:prstGeom>
                        <a:solidFill>
                          <a:prstClr val="white"/>
                        </a:solidFill>
                        <a:ln>
                          <a:noFill/>
                        </a:ln>
                        <a:effectLst/>
                      </wps:spPr>
                      <wps:txbx>
                        <w:txbxContent>
                          <w:p w14:paraId="359FB3B8" w14:textId="1312E620" w:rsidR="00E80A1F" w:rsidRPr="00C076D8" w:rsidRDefault="00F352B3" w:rsidP="00C076D8">
                            <w:pPr>
                              <w:pStyle w:val="Caption"/>
                              <w:jc w:val="center"/>
                              <w:rPr>
                                <w:i/>
                                <w:noProof/>
                                <w:sz w:val="16"/>
                                <w:szCs w:val="16"/>
                              </w:rPr>
                            </w:pPr>
                            <w:r>
                              <w:rPr>
                                <w:i/>
                                <w:sz w:val="16"/>
                                <w:szCs w:val="16"/>
                              </w:rPr>
                              <w:t>Figure</w:t>
                            </w:r>
                            <w:r w:rsidR="00E80A1F" w:rsidRPr="00C076D8">
                              <w:rPr>
                                <w:i/>
                                <w:sz w:val="16"/>
                                <w:szCs w:val="16"/>
                              </w:rPr>
                              <w:t xml:space="preserve"> </w:t>
                            </w:r>
                            <w:r w:rsidR="00E80A1F" w:rsidRPr="00C076D8">
                              <w:rPr>
                                <w:i/>
                                <w:sz w:val="16"/>
                                <w:szCs w:val="16"/>
                              </w:rPr>
                              <w:fldChar w:fldCharType="begin"/>
                            </w:r>
                            <w:r w:rsidR="00E80A1F" w:rsidRPr="00C076D8">
                              <w:rPr>
                                <w:i/>
                                <w:sz w:val="16"/>
                                <w:szCs w:val="16"/>
                              </w:rPr>
                              <w:instrText xml:space="preserve"> SEQ Table \* ARABIC </w:instrText>
                            </w:r>
                            <w:r w:rsidR="00E80A1F" w:rsidRPr="00C076D8">
                              <w:rPr>
                                <w:i/>
                                <w:sz w:val="16"/>
                                <w:szCs w:val="16"/>
                              </w:rPr>
                              <w:fldChar w:fldCharType="separate"/>
                            </w:r>
                            <w:r w:rsidR="00E00A7D">
                              <w:rPr>
                                <w:i/>
                                <w:noProof/>
                                <w:sz w:val="16"/>
                                <w:szCs w:val="16"/>
                              </w:rPr>
                              <w:t>1</w:t>
                            </w:r>
                            <w:r w:rsidR="00E80A1F" w:rsidRPr="00C076D8">
                              <w:rPr>
                                <w:i/>
                                <w:sz w:val="16"/>
                                <w:szCs w:val="16"/>
                              </w:rPr>
                              <w:fldChar w:fldCharType="end"/>
                            </w:r>
                            <w:r w:rsidR="00E80A1F" w:rsidRPr="00C076D8">
                              <w:rPr>
                                <w:i/>
                                <w:sz w:val="16"/>
                                <w:szCs w:val="16"/>
                              </w:rPr>
                              <w:t xml:space="preserve"> : </w:t>
                            </w:r>
                            <w:r w:rsidR="00B22F19">
                              <w:rPr>
                                <w:i/>
                                <w:sz w:val="16"/>
                                <w:szCs w:val="16"/>
                              </w:rPr>
                              <w:t xml:space="preserve">SOC </w:t>
                            </w:r>
                            <w:r w:rsidR="00E80A1F" w:rsidRPr="00C076D8">
                              <w:rPr>
                                <w:i/>
                                <w:sz w:val="16"/>
                                <w:szCs w:val="16"/>
                              </w:rPr>
                              <w:t>Architecture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9FB994" id="_x0000_t202" coordsize="21600,21600" o:spt="202" path="m,l,21600r21600,l21600,xe">
                <v:stroke joinstyle="miter"/>
                <v:path gradientshapeok="t" o:connecttype="rect"/>
              </v:shapetype>
              <v:shape id="Text Box 2" o:spid="_x0000_s1026" type="#_x0000_t202" style="position:absolute;margin-left:488.8pt;margin-top:328pt;width:540pt;height:.05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" stroked="f">
                <v:textbox style="mso-fit-shape-to-text:t" inset="0,0,0,0">
                  <w:txbxContent>
                    <w:p w14:paraId="359FB3B8" w14:textId="1312E620" w:rsidR="00E80A1F" w:rsidRPr="00C076D8" w:rsidRDefault="00F352B3" w:rsidP="00C076D8">
                      <w:pPr>
                        <w:pStyle w:val="Caption"/>
                        <w:jc w:val="center"/>
                        <w:rPr>
                          <w:i/>
                          <w:noProof/>
                          <w:sz w:val="16"/>
                          <w:szCs w:val="16"/>
                        </w:rPr>
                      </w:pPr>
                      <w:r>
                        <w:rPr>
                          <w:i/>
                          <w:sz w:val="16"/>
                          <w:szCs w:val="16"/>
                        </w:rPr>
                        <w:t>Figure</w:t>
                      </w:r>
                      <w:r w:rsidR="00E80A1F" w:rsidRPr="00C076D8">
                        <w:rPr>
                          <w:i/>
                          <w:sz w:val="16"/>
                          <w:szCs w:val="16"/>
                        </w:rPr>
                        <w:t xml:space="preserve"> </w:t>
                      </w:r>
                      <w:r w:rsidR="00E80A1F" w:rsidRPr="00C076D8">
                        <w:rPr>
                          <w:i/>
                          <w:sz w:val="16"/>
                          <w:szCs w:val="16"/>
                        </w:rPr>
                        <w:fldChar w:fldCharType="begin"/>
                      </w:r>
                      <w:r w:rsidR="00E80A1F" w:rsidRPr="00C076D8">
                        <w:rPr>
                          <w:i/>
                          <w:sz w:val="16"/>
                          <w:szCs w:val="16"/>
                        </w:rPr>
                        <w:instrText xml:space="preserve"> SEQ Table \* ARABIC </w:instrText>
                      </w:r>
                      <w:r w:rsidR="00E80A1F" w:rsidRPr="00C076D8">
                        <w:rPr>
                          <w:i/>
                          <w:sz w:val="16"/>
                          <w:szCs w:val="16"/>
                        </w:rPr>
                        <w:fldChar w:fldCharType="separate"/>
                      </w:r>
                      <w:r w:rsidR="00E00A7D">
                        <w:rPr>
                          <w:i/>
                          <w:noProof/>
                          <w:sz w:val="16"/>
                          <w:szCs w:val="16"/>
                        </w:rPr>
                        <w:t>1</w:t>
                      </w:r>
                      <w:r w:rsidR="00E80A1F" w:rsidRPr="00C076D8">
                        <w:rPr>
                          <w:i/>
                          <w:sz w:val="16"/>
                          <w:szCs w:val="16"/>
                        </w:rPr>
                        <w:fldChar w:fldCharType="end"/>
                      </w:r>
                      <w:r w:rsidR="00E80A1F" w:rsidRPr="00C076D8">
                        <w:rPr>
                          <w:i/>
                          <w:sz w:val="16"/>
                          <w:szCs w:val="16"/>
                        </w:rPr>
                        <w:t xml:space="preserve"> : </w:t>
                      </w:r>
                      <w:r w:rsidR="00B22F19">
                        <w:rPr>
                          <w:i/>
                          <w:sz w:val="16"/>
                          <w:szCs w:val="16"/>
                        </w:rPr>
                        <w:t xml:space="preserve">SOC </w:t>
                      </w:r>
                      <w:r w:rsidR="00E80A1F" w:rsidRPr="00C076D8">
                        <w:rPr>
                          <w:i/>
                          <w:sz w:val="16"/>
                          <w:szCs w:val="16"/>
                        </w:rPr>
                        <w:t>Architecture Block Diagram</w:t>
                      </w:r>
                    </w:p>
                  </w:txbxContent>
                </v:textbox>
                <w10:wrap type="topAndBottom" anchorx="margin"/>
              </v:shape>
            </w:pict>
          </mc:Fallback>
        </mc:AlternateContent>
      </w:r>
    </w:p>
    <w:p w14:paraId="269F81FE" w14:textId="10AF70B4" w:rsidR="003372AE" w:rsidRDefault="003372AE" w:rsidP="003372AE"/>
    <w:p w14:paraId="7EA2CBC0" w14:textId="7F9737E0" w:rsidR="00B00C5E" w:rsidRPr="00CA0D41" w:rsidRDefault="0064477E" w:rsidP="003B6D9A">
      <w:pPr>
        <w:pStyle w:val="Heading02"/>
      </w:pPr>
      <w:bookmarkStart w:id="4" w:name="_Toc222853620"/>
      <w:r w:rsidRPr="008A36C3">
        <w:rPr>
          <w:rFonts w:ascii="Arial" w:hAnsi="Arial"/>
          <w:i w:val="0"/>
          <w:iCs/>
        </w:rPr>
        <w:t>Dependency</w:t>
      </w:r>
      <w:bookmarkEnd w:id="4"/>
    </w:p>
    <w:p w14:paraId="1C91AB9D" w14:textId="05BE7794" w:rsidR="00CA0D41" w:rsidRDefault="00CA0D41" w:rsidP="00CA0D41">
      <w:r>
        <w:t xml:space="preserve">This component requires </w:t>
      </w:r>
      <w:r w:rsidR="002F0E0D">
        <w:t>the</w:t>
      </w:r>
      <w:r>
        <w:t xml:space="preserve"> software components to </w:t>
      </w:r>
      <w:r w:rsidR="002F0E0D">
        <w:t>be integrated alongside to be functional.</w:t>
      </w:r>
    </w:p>
    <w:p w14:paraId="4C5ECE92" w14:textId="30638512" w:rsidR="003372AE" w:rsidRPr="00800081" w:rsidRDefault="00914F7B" w:rsidP="00800081">
      <w:pPr>
        <w:pStyle w:val="ListParagraph"/>
        <w:numPr>
          <w:ilvl w:val="0"/>
          <w:numId w:val="5"/>
        </w:numPr>
      </w:pPr>
      <w:proofErr w:type="spellStart"/>
      <w:r>
        <w:t>absdef</w:t>
      </w:r>
      <w:proofErr w:type="spellEnd"/>
      <w:r w:rsidR="002F0E0D">
        <w:t xml:space="preserve"> </w:t>
      </w:r>
      <w:r w:rsidR="00430EFC">
        <w:t>(</w:t>
      </w:r>
      <w:hyperlink r:id="rId17" w:history="1">
        <w:r>
          <w:rPr>
            <w:rStyle w:val="Hyperlink"/>
          </w:rPr>
          <w:t>https://bitbucket.org/americanbatterysolutions/absdef</w:t>
        </w:r>
      </w:hyperlink>
      <w:r w:rsidR="00800081">
        <w:rPr>
          <w:rStyle w:val="Hyperlink"/>
        </w:rPr>
        <w:t>)</w:t>
      </w:r>
      <w:r w:rsidR="003372AE" w:rsidRPr="00800081">
        <w:rPr>
          <w:i/>
          <w:iCs/>
        </w:rPr>
        <w:br w:type="page"/>
      </w:r>
    </w:p>
    <w:p w14:paraId="2CCDD47A" w14:textId="49625C55" w:rsidR="00E45929" w:rsidRDefault="00E45929" w:rsidP="00E45929">
      <w:pPr>
        <w:pStyle w:val="Heading02"/>
        <w:rPr>
          <w:rFonts w:ascii="Arial" w:hAnsi="Arial"/>
          <w:i w:val="0"/>
          <w:iCs/>
        </w:rPr>
      </w:pPr>
      <w:bookmarkStart w:id="5" w:name="_Toc222853621"/>
      <w:bookmarkStart w:id="6" w:name="_Toc215747921"/>
      <w:bookmarkStart w:id="7" w:name="_Toc216120773"/>
      <w:bookmarkStart w:id="8" w:name="_Toc216773667"/>
      <w:r>
        <w:rPr>
          <w:rFonts w:ascii="Arial" w:hAnsi="Arial"/>
          <w:i w:val="0"/>
          <w:iCs/>
        </w:rPr>
        <w:lastRenderedPageBreak/>
        <w:t>Initialization</w:t>
      </w:r>
      <w:bookmarkEnd w:id="5"/>
    </w:p>
    <w:p w14:paraId="6F5D0770" w14:textId="5C5B1C37" w:rsidR="00E45929" w:rsidRDefault="00E45929" w:rsidP="00E45929">
      <w:r>
        <w:t xml:space="preserve">This section provides </w:t>
      </w:r>
      <w:r w:rsidR="00EB7AAA">
        <w:t>details of the</w:t>
      </w:r>
      <w:r>
        <w:t xml:space="preserve"> </w:t>
      </w:r>
      <w:r w:rsidR="0056665B">
        <w:t>initialization of the</w:t>
      </w:r>
      <w:r>
        <w:t xml:space="preserve"> component. </w:t>
      </w:r>
    </w:p>
    <w:p w14:paraId="5EF33997" w14:textId="77777777" w:rsidR="00E45929" w:rsidRDefault="00E45929" w:rsidP="00E45929"/>
    <w:p w14:paraId="33F530E5" w14:textId="2D66F5CB" w:rsidR="00E45929" w:rsidRPr="00B67ED3" w:rsidRDefault="00F445E8" w:rsidP="00E45929">
      <w:pPr>
        <w:pStyle w:val="Heading03"/>
        <w:rPr>
          <w:i w:val="0"/>
          <w:iCs/>
        </w:rPr>
      </w:pPr>
      <w:bookmarkStart w:id="9" w:name="_Toc222853622"/>
      <w:proofErr w:type="spellStart"/>
      <w:r>
        <w:rPr>
          <w:i w:val="0"/>
          <w:iCs/>
        </w:rPr>
        <w:t>Soc</w:t>
      </w:r>
      <w:r w:rsidR="00C70DF8">
        <w:rPr>
          <w:i w:val="0"/>
          <w:iCs/>
        </w:rPr>
        <w:t>_initialize</w:t>
      </w:r>
      <w:bookmarkEnd w:id="9"/>
      <w:proofErr w:type="spellEnd"/>
    </w:p>
    <w:p w14:paraId="19C207E3" w14:textId="068DF59B" w:rsidR="00E45929" w:rsidRDefault="005F2A74" w:rsidP="00E45929">
      <w:pPr>
        <w:rPr>
          <w:szCs w:val="22"/>
        </w:rPr>
      </w:pPr>
      <w:r w:rsidRPr="005F2A74">
        <w:rPr>
          <w:szCs w:val="22"/>
        </w:rPr>
        <w:t xml:space="preserve">This routine initializes the </w:t>
      </w:r>
      <w:r w:rsidR="00F445E8">
        <w:rPr>
          <w:szCs w:val="22"/>
        </w:rPr>
        <w:t>SOC</w:t>
      </w:r>
      <w:r>
        <w:rPr>
          <w:szCs w:val="22"/>
        </w:rPr>
        <w:t xml:space="preserve"> </w:t>
      </w:r>
      <w:r w:rsidRPr="005F2A74">
        <w:rPr>
          <w:szCs w:val="22"/>
        </w:rPr>
        <w:t>component by invoking the</w:t>
      </w:r>
      <w:r w:rsidR="00821AE7">
        <w:rPr>
          <w:szCs w:val="22"/>
        </w:rPr>
        <w:t xml:space="preserve"> model-generated function </w:t>
      </w:r>
      <w:proofErr w:type="spellStart"/>
      <w:r w:rsidR="00821AE7">
        <w:rPr>
          <w:szCs w:val="22"/>
        </w:rPr>
        <w:t>soc</w:t>
      </w:r>
      <w:r w:rsidRPr="005F2A74">
        <w:rPr>
          <w:szCs w:val="22"/>
        </w:rPr>
        <w:t>_</w:t>
      </w:r>
      <w:proofErr w:type="gramStart"/>
      <w:r w:rsidRPr="005F2A74">
        <w:rPr>
          <w:szCs w:val="22"/>
        </w:rPr>
        <w:t>init</w:t>
      </w:r>
      <w:proofErr w:type="spellEnd"/>
      <w:r w:rsidRPr="005F2A74">
        <w:rPr>
          <w:szCs w:val="22"/>
        </w:rPr>
        <w:t>(</w:t>
      </w:r>
      <w:proofErr w:type="gramEnd"/>
      <w:r w:rsidRPr="005F2A74">
        <w:rPr>
          <w:szCs w:val="22"/>
        </w:rPr>
        <w:t>)</w:t>
      </w:r>
      <w:r>
        <w:rPr>
          <w:szCs w:val="22"/>
        </w:rPr>
        <w:t>.</w:t>
      </w:r>
    </w:p>
    <w:p w14:paraId="021E1E5F" w14:textId="77777777" w:rsidR="005F2A74" w:rsidRPr="00794998" w:rsidRDefault="005F2A74" w:rsidP="00E45929">
      <w:pPr>
        <w:rPr>
          <w:szCs w:val="22"/>
        </w:rPr>
      </w:pPr>
    </w:p>
    <w:p w14:paraId="43B53D52" w14:textId="77777777" w:rsidR="00E45929" w:rsidRPr="00794998" w:rsidRDefault="00E45929" w:rsidP="00E45929">
      <w:pPr>
        <w:rPr>
          <w:b/>
          <w:bCs/>
          <w:szCs w:val="22"/>
        </w:rPr>
      </w:pPr>
      <w:r w:rsidRPr="00794998">
        <w:rPr>
          <w:b/>
          <w:bCs/>
          <w:szCs w:val="22"/>
        </w:rPr>
        <w:t>Parameters</w:t>
      </w:r>
    </w:p>
    <w:p w14:paraId="1AFE52ED" w14:textId="77777777" w:rsidR="00E45929" w:rsidRPr="00794998" w:rsidRDefault="00E45929" w:rsidP="00E45929">
      <w:pPr>
        <w:rPr>
          <w:szCs w:val="22"/>
        </w:rPr>
      </w:pPr>
      <w:r w:rsidRPr="00794998">
        <w:rPr>
          <w:szCs w:val="22"/>
        </w:rPr>
        <w:t xml:space="preserve">None. </w:t>
      </w:r>
    </w:p>
    <w:p w14:paraId="29C0034C" w14:textId="77777777" w:rsidR="00E45929" w:rsidRPr="00794998" w:rsidRDefault="00E45929" w:rsidP="00E45929">
      <w:pPr>
        <w:rPr>
          <w:szCs w:val="22"/>
        </w:rPr>
      </w:pPr>
    </w:p>
    <w:p w14:paraId="464B531A" w14:textId="77777777" w:rsidR="00E45929" w:rsidRPr="00794998" w:rsidRDefault="00E45929" w:rsidP="00E45929">
      <w:pPr>
        <w:rPr>
          <w:b/>
          <w:bCs/>
          <w:szCs w:val="22"/>
        </w:rPr>
      </w:pPr>
      <w:r w:rsidRPr="00794998">
        <w:rPr>
          <w:b/>
          <w:bCs/>
          <w:szCs w:val="22"/>
        </w:rPr>
        <w:t>Returns</w:t>
      </w:r>
    </w:p>
    <w:p w14:paraId="52BFD3C7" w14:textId="77777777" w:rsidR="00E45929" w:rsidRDefault="00E45929" w:rsidP="00E45929">
      <w:pPr>
        <w:rPr>
          <w:szCs w:val="22"/>
        </w:rPr>
      </w:pPr>
      <w:r>
        <w:rPr>
          <w:szCs w:val="22"/>
        </w:rPr>
        <w:t>None</w:t>
      </w:r>
      <w:r w:rsidRPr="00794998">
        <w:rPr>
          <w:szCs w:val="22"/>
        </w:rPr>
        <w:t>.</w:t>
      </w:r>
    </w:p>
    <w:p w14:paraId="4C05D8A5" w14:textId="77777777" w:rsidR="00E45929" w:rsidRDefault="00E45929" w:rsidP="00977AE2"/>
    <w:p w14:paraId="024AB297" w14:textId="031948E0" w:rsidR="00E45929" w:rsidRDefault="00E45929" w:rsidP="00E45929">
      <w:pPr>
        <w:pStyle w:val="Heading02"/>
        <w:rPr>
          <w:rFonts w:ascii="Arial" w:hAnsi="Arial"/>
          <w:i w:val="0"/>
          <w:iCs/>
        </w:rPr>
      </w:pPr>
      <w:bookmarkStart w:id="10" w:name="_Toc222853623"/>
      <w:r>
        <w:rPr>
          <w:rFonts w:ascii="Arial" w:hAnsi="Arial"/>
          <w:i w:val="0"/>
          <w:iCs/>
        </w:rPr>
        <w:t>Execution</w:t>
      </w:r>
      <w:bookmarkEnd w:id="10"/>
    </w:p>
    <w:p w14:paraId="06B1F6FE" w14:textId="48BB8536" w:rsidR="00E45929" w:rsidRDefault="00E45929" w:rsidP="00E45929">
      <w:r>
        <w:t xml:space="preserve">This section provides details </w:t>
      </w:r>
      <w:r w:rsidR="009D0E7F">
        <w:t xml:space="preserve">about </w:t>
      </w:r>
      <w:r w:rsidR="0056665B">
        <w:t xml:space="preserve">periodic functionalities to </w:t>
      </w:r>
      <w:r w:rsidR="0078486F">
        <w:t>invoke</w:t>
      </w:r>
      <w:r w:rsidR="0056665B">
        <w:t xml:space="preserve"> from the Operating system</w:t>
      </w:r>
      <w:r>
        <w:t xml:space="preserve">. </w:t>
      </w:r>
    </w:p>
    <w:p w14:paraId="745D2139" w14:textId="77777777" w:rsidR="00E45929" w:rsidRDefault="00E45929" w:rsidP="00E45929"/>
    <w:p w14:paraId="33D08C52" w14:textId="44444233" w:rsidR="00E45929" w:rsidRPr="00B67ED3" w:rsidRDefault="00C973C5" w:rsidP="00E45929">
      <w:pPr>
        <w:pStyle w:val="Heading03"/>
        <w:rPr>
          <w:i w:val="0"/>
          <w:iCs/>
        </w:rPr>
      </w:pPr>
      <w:bookmarkStart w:id="11" w:name="_Toc222853624"/>
      <w:proofErr w:type="spellStart"/>
      <w:r>
        <w:rPr>
          <w:i w:val="0"/>
          <w:iCs/>
        </w:rPr>
        <w:t>Soc</w:t>
      </w:r>
      <w:r w:rsidR="00E45929">
        <w:rPr>
          <w:i w:val="0"/>
          <w:iCs/>
        </w:rPr>
        <w:t>_</w:t>
      </w:r>
      <w:r w:rsidR="00C70DF8">
        <w:rPr>
          <w:i w:val="0"/>
          <w:iCs/>
        </w:rPr>
        <w:t>tic</w:t>
      </w:r>
      <w:r w:rsidR="00662405">
        <w:rPr>
          <w:i w:val="0"/>
          <w:iCs/>
        </w:rPr>
        <w:t>k</w:t>
      </w:r>
      <w:bookmarkEnd w:id="11"/>
      <w:proofErr w:type="spellEnd"/>
    </w:p>
    <w:p w14:paraId="662F146C" w14:textId="6DD4000B" w:rsidR="005F2A74" w:rsidRDefault="005F2A74" w:rsidP="005F2A74">
      <w:pPr>
        <w:rPr>
          <w:szCs w:val="22"/>
        </w:rPr>
      </w:pPr>
      <w:r>
        <w:rPr>
          <w:szCs w:val="22"/>
        </w:rPr>
        <w:t>This</w:t>
      </w:r>
      <w:r w:rsidRPr="005F2A74">
        <w:rPr>
          <w:szCs w:val="22"/>
        </w:rPr>
        <w:t xml:space="preserve"> routine is invoked periodicall</w:t>
      </w:r>
      <w:r w:rsidR="002340B8">
        <w:rPr>
          <w:szCs w:val="22"/>
        </w:rPr>
        <w:t>y to execute the SOC component</w:t>
      </w:r>
      <w:r w:rsidRPr="005F2A74">
        <w:rPr>
          <w:szCs w:val="22"/>
        </w:rPr>
        <w:t xml:space="preserve"> functionalities. This function is called cyclically and internally invokes three functions to perform input handling, model execution, and output handling.</w:t>
      </w:r>
    </w:p>
    <w:p w14:paraId="4A9D9FF1" w14:textId="77777777" w:rsidR="004B1E2E" w:rsidRPr="005F2A74" w:rsidRDefault="004B1E2E" w:rsidP="005F2A74">
      <w:pPr>
        <w:rPr>
          <w:szCs w:val="22"/>
        </w:rPr>
      </w:pPr>
    </w:p>
    <w:p w14:paraId="372F522B" w14:textId="3639F1A5" w:rsidR="005F2A74" w:rsidRPr="005F2A74" w:rsidRDefault="005F2A74" w:rsidP="005F2A74">
      <w:pPr>
        <w:rPr>
          <w:szCs w:val="22"/>
        </w:rPr>
      </w:pPr>
      <w:r w:rsidRPr="005F2A74">
        <w:rPr>
          <w:szCs w:val="22"/>
        </w:rPr>
        <w:t>During input handli</w:t>
      </w:r>
      <w:r w:rsidR="00443C2A">
        <w:rPr>
          <w:szCs w:val="22"/>
        </w:rPr>
        <w:t xml:space="preserve">ng, the </w:t>
      </w:r>
      <w:proofErr w:type="spellStart"/>
      <w:r w:rsidR="00443C2A">
        <w:rPr>
          <w:szCs w:val="22"/>
        </w:rPr>
        <w:t>Soc</w:t>
      </w:r>
      <w:r w:rsidRPr="005F2A74">
        <w:rPr>
          <w:szCs w:val="22"/>
        </w:rPr>
        <w:t>_read_</w:t>
      </w:r>
      <w:proofErr w:type="gramStart"/>
      <w:r w:rsidRPr="005F2A74">
        <w:rPr>
          <w:szCs w:val="22"/>
        </w:rPr>
        <w:t>inputs</w:t>
      </w:r>
      <w:proofErr w:type="spellEnd"/>
      <w:r w:rsidRPr="005F2A74">
        <w:rPr>
          <w:szCs w:val="22"/>
        </w:rPr>
        <w:t>(</w:t>
      </w:r>
      <w:proofErr w:type="gramEnd"/>
      <w:r w:rsidRPr="005F2A74">
        <w:rPr>
          <w:szCs w:val="22"/>
        </w:rPr>
        <w:t xml:space="preserve">) function maps the application-layer signals to the </w:t>
      </w:r>
      <w:r w:rsidR="00443C2A">
        <w:rPr>
          <w:szCs w:val="22"/>
        </w:rPr>
        <w:t>SOC</w:t>
      </w:r>
      <w:r w:rsidRPr="005F2A74">
        <w:rPr>
          <w:szCs w:val="22"/>
        </w:rPr>
        <w:t xml:space="preserve"> model. All required model inputs are set within this function.</w:t>
      </w:r>
    </w:p>
    <w:p w14:paraId="2D701AC8" w14:textId="77777777" w:rsidR="005F2A74" w:rsidRPr="005F2A74" w:rsidRDefault="005F2A74" w:rsidP="005F2A74">
      <w:pPr>
        <w:rPr>
          <w:szCs w:val="22"/>
        </w:rPr>
      </w:pPr>
    </w:p>
    <w:p w14:paraId="40C0385B" w14:textId="258F7BF8" w:rsidR="005F2A74" w:rsidRPr="005F2A74" w:rsidRDefault="005F2A74" w:rsidP="005F2A74">
      <w:pPr>
        <w:rPr>
          <w:szCs w:val="22"/>
        </w:rPr>
      </w:pPr>
      <w:r w:rsidRPr="005F2A74">
        <w:rPr>
          <w:szCs w:val="22"/>
        </w:rPr>
        <w:t>Next, the main model executio</w:t>
      </w:r>
      <w:r w:rsidR="00443C2A">
        <w:rPr>
          <w:szCs w:val="22"/>
        </w:rPr>
        <w:t xml:space="preserve">n is performed by calling </w:t>
      </w:r>
      <w:proofErr w:type="spellStart"/>
      <w:r w:rsidR="00443C2A">
        <w:rPr>
          <w:szCs w:val="22"/>
        </w:rPr>
        <w:t>soc</w:t>
      </w:r>
      <w:r w:rsidRPr="005F2A74">
        <w:rPr>
          <w:szCs w:val="22"/>
        </w:rPr>
        <w:t>_</w:t>
      </w:r>
      <w:proofErr w:type="gramStart"/>
      <w:r w:rsidRPr="005F2A74">
        <w:rPr>
          <w:szCs w:val="22"/>
        </w:rPr>
        <w:t>task</w:t>
      </w:r>
      <w:proofErr w:type="spellEnd"/>
      <w:r w:rsidRPr="005F2A74">
        <w:rPr>
          <w:szCs w:val="22"/>
        </w:rPr>
        <w:t>(</w:t>
      </w:r>
      <w:proofErr w:type="gramEnd"/>
      <w:r w:rsidRPr="005F2A74">
        <w:rPr>
          <w:szCs w:val="22"/>
        </w:rPr>
        <w:t xml:space="preserve">), which is the model-generated step function responsible for executing the </w:t>
      </w:r>
      <w:r w:rsidR="003C1FED">
        <w:rPr>
          <w:szCs w:val="22"/>
        </w:rPr>
        <w:t>SOC</w:t>
      </w:r>
      <w:r w:rsidRPr="005F2A74">
        <w:rPr>
          <w:szCs w:val="22"/>
        </w:rPr>
        <w:t xml:space="preserve"> logic.</w:t>
      </w:r>
    </w:p>
    <w:p w14:paraId="293EE2C3" w14:textId="77777777" w:rsidR="005F2A74" w:rsidRPr="005F2A74" w:rsidRDefault="005F2A74" w:rsidP="005F2A74">
      <w:pPr>
        <w:rPr>
          <w:szCs w:val="22"/>
        </w:rPr>
      </w:pPr>
    </w:p>
    <w:p w14:paraId="49338DEB" w14:textId="455376A8" w:rsidR="00E45929" w:rsidRDefault="005F2A74" w:rsidP="005F2A74">
      <w:pPr>
        <w:rPr>
          <w:szCs w:val="22"/>
        </w:rPr>
      </w:pPr>
      <w:r w:rsidRPr="005F2A74">
        <w:rPr>
          <w:szCs w:val="22"/>
        </w:rPr>
        <w:t>Finally, du</w:t>
      </w:r>
      <w:r w:rsidR="00443C2A">
        <w:rPr>
          <w:szCs w:val="22"/>
        </w:rPr>
        <w:t xml:space="preserve">ring output handling, the </w:t>
      </w:r>
      <w:proofErr w:type="spellStart"/>
      <w:r w:rsidR="00443C2A">
        <w:rPr>
          <w:szCs w:val="22"/>
        </w:rPr>
        <w:t>Soc</w:t>
      </w:r>
      <w:r w:rsidRPr="005F2A74">
        <w:rPr>
          <w:szCs w:val="22"/>
        </w:rPr>
        <w:t>_read_</w:t>
      </w:r>
      <w:proofErr w:type="gramStart"/>
      <w:r w:rsidRPr="005F2A74">
        <w:rPr>
          <w:szCs w:val="22"/>
        </w:rPr>
        <w:t>outputs</w:t>
      </w:r>
      <w:proofErr w:type="spellEnd"/>
      <w:r w:rsidRPr="005F2A74">
        <w:rPr>
          <w:szCs w:val="22"/>
        </w:rPr>
        <w:t>(</w:t>
      </w:r>
      <w:proofErr w:type="gramEnd"/>
      <w:r w:rsidRPr="005F2A74">
        <w:rPr>
          <w:szCs w:val="22"/>
        </w:rPr>
        <w:t>) function reads the model outputs and maps them appropriately so they can be provided to other modules.</w:t>
      </w:r>
    </w:p>
    <w:p w14:paraId="21D4093C" w14:textId="77777777" w:rsidR="005F2A74" w:rsidRPr="00794998" w:rsidRDefault="005F2A74" w:rsidP="005F2A74">
      <w:pPr>
        <w:rPr>
          <w:szCs w:val="22"/>
        </w:rPr>
      </w:pPr>
    </w:p>
    <w:p w14:paraId="59D84929" w14:textId="77777777" w:rsidR="00E45929" w:rsidRPr="00794998" w:rsidRDefault="00E45929" w:rsidP="00E45929">
      <w:pPr>
        <w:rPr>
          <w:b/>
          <w:bCs/>
          <w:szCs w:val="22"/>
        </w:rPr>
      </w:pPr>
      <w:r w:rsidRPr="00794998">
        <w:rPr>
          <w:b/>
          <w:bCs/>
          <w:szCs w:val="22"/>
        </w:rPr>
        <w:t>Parameters</w:t>
      </w:r>
    </w:p>
    <w:p w14:paraId="597B8D19" w14:textId="77777777" w:rsidR="00E45929" w:rsidRPr="00794998" w:rsidRDefault="00E45929" w:rsidP="00E45929">
      <w:pPr>
        <w:rPr>
          <w:szCs w:val="22"/>
        </w:rPr>
      </w:pPr>
      <w:r w:rsidRPr="00794998">
        <w:rPr>
          <w:szCs w:val="22"/>
        </w:rPr>
        <w:t xml:space="preserve">None. </w:t>
      </w:r>
    </w:p>
    <w:p w14:paraId="73E0E4CD" w14:textId="77777777" w:rsidR="00E45929" w:rsidRPr="00794998" w:rsidRDefault="00E45929" w:rsidP="00E45929">
      <w:pPr>
        <w:rPr>
          <w:szCs w:val="22"/>
        </w:rPr>
      </w:pPr>
    </w:p>
    <w:p w14:paraId="15B67BD2" w14:textId="77777777" w:rsidR="00E45929" w:rsidRPr="00794998" w:rsidRDefault="00E45929" w:rsidP="00E45929">
      <w:pPr>
        <w:rPr>
          <w:b/>
          <w:bCs/>
          <w:szCs w:val="22"/>
        </w:rPr>
      </w:pPr>
      <w:r w:rsidRPr="00794998">
        <w:rPr>
          <w:b/>
          <w:bCs/>
          <w:szCs w:val="22"/>
        </w:rPr>
        <w:t>Returns</w:t>
      </w:r>
    </w:p>
    <w:p w14:paraId="14B8D7C5" w14:textId="77777777" w:rsidR="00E45929" w:rsidRDefault="00E45929" w:rsidP="00E45929">
      <w:pPr>
        <w:rPr>
          <w:szCs w:val="22"/>
        </w:rPr>
      </w:pPr>
      <w:r>
        <w:rPr>
          <w:szCs w:val="22"/>
        </w:rPr>
        <w:t>None</w:t>
      </w:r>
      <w:r w:rsidRPr="00794998">
        <w:rPr>
          <w:szCs w:val="22"/>
        </w:rPr>
        <w:t>.</w:t>
      </w:r>
    </w:p>
    <w:p w14:paraId="6DDA8366" w14:textId="77777777" w:rsidR="00E45929" w:rsidRDefault="00E45929" w:rsidP="00977AE2"/>
    <w:p w14:paraId="14EEB3EA" w14:textId="760229AD" w:rsidR="00955F49" w:rsidRDefault="00955F49" w:rsidP="00955F49">
      <w:pPr>
        <w:pStyle w:val="Heading02"/>
        <w:rPr>
          <w:rFonts w:ascii="Arial" w:hAnsi="Arial"/>
          <w:i w:val="0"/>
          <w:iCs/>
        </w:rPr>
      </w:pPr>
      <w:bookmarkStart w:id="12" w:name="_Toc222853625"/>
      <w:r>
        <w:rPr>
          <w:rFonts w:ascii="Arial" w:hAnsi="Arial"/>
          <w:i w:val="0"/>
          <w:iCs/>
        </w:rPr>
        <w:t>Provided Interfaces</w:t>
      </w:r>
      <w:bookmarkEnd w:id="6"/>
      <w:bookmarkEnd w:id="7"/>
      <w:bookmarkEnd w:id="8"/>
      <w:bookmarkEnd w:id="12"/>
    </w:p>
    <w:p w14:paraId="2478CC9C" w14:textId="77777777" w:rsidR="00955F49" w:rsidRDefault="00955F49" w:rsidP="00955F49">
      <w:r>
        <w:t xml:space="preserve">This section provides details about the interfaces provided by the component. </w:t>
      </w:r>
    </w:p>
    <w:p w14:paraId="494E43C7" w14:textId="77777777" w:rsidR="00955F49" w:rsidRDefault="00955F49" w:rsidP="00955F49"/>
    <w:p w14:paraId="0ACF3752" w14:textId="75F8F31C" w:rsidR="00721C4E" w:rsidRDefault="00C62E93" w:rsidP="00955F49">
      <w:pPr>
        <w:pStyle w:val="Heading03"/>
        <w:rPr>
          <w:i w:val="0"/>
          <w:iCs/>
        </w:rPr>
      </w:pPr>
      <w:bookmarkStart w:id="13" w:name="_Toc222853626"/>
      <w:proofErr w:type="spellStart"/>
      <w:r>
        <w:rPr>
          <w:i w:val="0"/>
          <w:iCs/>
        </w:rPr>
        <w:t>Soc_get_cell_levels</w:t>
      </w:r>
      <w:bookmarkEnd w:id="13"/>
      <w:proofErr w:type="spellEnd"/>
    </w:p>
    <w:p w14:paraId="16B38504" w14:textId="77777777" w:rsidR="00721C4E" w:rsidRDefault="00721C4E" w:rsidP="00721C4E">
      <w:r>
        <w:t>This interface provides the calculated cell-level SOC values.</w:t>
      </w:r>
    </w:p>
    <w:p w14:paraId="0002B77C" w14:textId="77777777" w:rsidR="00721C4E" w:rsidRDefault="00721C4E" w:rsidP="00721C4E"/>
    <w:p w14:paraId="0345B909" w14:textId="77777777" w:rsidR="00721C4E" w:rsidRPr="00721C4E" w:rsidRDefault="00721C4E" w:rsidP="00721C4E">
      <w:pPr>
        <w:rPr>
          <w:b/>
        </w:rPr>
      </w:pPr>
      <w:r w:rsidRPr="00721C4E">
        <w:rPr>
          <w:b/>
        </w:rPr>
        <w:t>Parameters</w:t>
      </w:r>
    </w:p>
    <w:p w14:paraId="24D84F76" w14:textId="77777777" w:rsidR="00721C4E" w:rsidRDefault="00721C4E" w:rsidP="00721C4E">
      <w:proofErr w:type="spellStart"/>
      <w:proofErr w:type="gramStart"/>
      <w:r>
        <w:t>cellsoc</w:t>
      </w:r>
      <w:proofErr w:type="spellEnd"/>
      <w:proofErr w:type="gramEnd"/>
      <w:r>
        <w:t xml:space="preserve"> (float32*) [out] – Pointer to an array where the cell state of charge values will be copied.</w:t>
      </w:r>
    </w:p>
    <w:p w14:paraId="196D243B" w14:textId="77777777" w:rsidR="00721C4E" w:rsidRDefault="00721C4E" w:rsidP="00721C4E"/>
    <w:p w14:paraId="0B13ABF3" w14:textId="77777777" w:rsidR="00721C4E" w:rsidRPr="00721C4E" w:rsidRDefault="00721C4E" w:rsidP="00721C4E">
      <w:pPr>
        <w:rPr>
          <w:b/>
        </w:rPr>
      </w:pPr>
      <w:r w:rsidRPr="00721C4E">
        <w:rPr>
          <w:b/>
        </w:rPr>
        <w:t>Returns</w:t>
      </w:r>
    </w:p>
    <w:p w14:paraId="1744EF90" w14:textId="0CB84BD1" w:rsidR="00721C4E" w:rsidRDefault="00721C4E" w:rsidP="00721C4E">
      <w:r>
        <w:t>Status (</w:t>
      </w:r>
      <w:proofErr w:type="spellStart"/>
      <w:r>
        <w:t>status_t</w:t>
      </w:r>
      <w:proofErr w:type="spellEnd"/>
      <w:r>
        <w:t>) - Returns ABS_OK on success; otherwise, returns ABS_PARAM_ERR.</w:t>
      </w:r>
    </w:p>
    <w:p w14:paraId="15414FCB" w14:textId="77777777" w:rsidR="00721C4E" w:rsidRDefault="00721C4E" w:rsidP="00721C4E"/>
    <w:p w14:paraId="059EE170" w14:textId="77777777" w:rsidR="00721C4E" w:rsidRDefault="00721C4E" w:rsidP="00721C4E"/>
    <w:p w14:paraId="3B3B2C20" w14:textId="77777777" w:rsidR="00721C4E" w:rsidRDefault="00721C4E" w:rsidP="00721C4E"/>
    <w:p w14:paraId="30BE8018" w14:textId="29080062" w:rsidR="00721C4E" w:rsidRDefault="00721C4E" w:rsidP="00955F49">
      <w:pPr>
        <w:pStyle w:val="Heading03"/>
        <w:rPr>
          <w:i w:val="0"/>
          <w:iCs/>
        </w:rPr>
      </w:pPr>
      <w:bookmarkStart w:id="14" w:name="_Toc222853627"/>
      <w:proofErr w:type="spellStart"/>
      <w:r>
        <w:rPr>
          <w:i w:val="0"/>
          <w:iCs/>
        </w:rPr>
        <w:lastRenderedPageBreak/>
        <w:t>Soc_get_pack_level</w:t>
      </w:r>
      <w:bookmarkEnd w:id="14"/>
      <w:proofErr w:type="spellEnd"/>
    </w:p>
    <w:p w14:paraId="7188D2B3" w14:textId="6CDDA727" w:rsidR="00721C4E" w:rsidRDefault="00721C4E" w:rsidP="00721C4E">
      <w:r w:rsidRPr="00721C4E">
        <w:t>This interface provides the calculated pack-level SOC.</w:t>
      </w:r>
    </w:p>
    <w:p w14:paraId="0CC66570" w14:textId="77777777" w:rsidR="00721C4E" w:rsidRDefault="00721C4E" w:rsidP="00721C4E"/>
    <w:p w14:paraId="33542599" w14:textId="77777777" w:rsidR="00721C4E" w:rsidRDefault="00721C4E" w:rsidP="00721C4E">
      <w:pPr>
        <w:rPr>
          <w:lang w:val="en-IN"/>
        </w:rPr>
      </w:pPr>
      <w:r w:rsidRPr="00721C4E">
        <w:rPr>
          <w:b/>
          <w:bCs/>
          <w:lang w:val="en-IN"/>
        </w:rPr>
        <w:t>Parameters</w:t>
      </w:r>
      <w:r w:rsidRPr="00721C4E">
        <w:rPr>
          <w:lang w:val="en-IN"/>
        </w:rPr>
        <w:br/>
      </w:r>
      <w:proofErr w:type="spellStart"/>
      <w:r w:rsidRPr="00721C4E">
        <w:rPr>
          <w:lang w:val="en-IN"/>
        </w:rPr>
        <w:t>packsoc</w:t>
      </w:r>
      <w:proofErr w:type="spellEnd"/>
      <w:r w:rsidRPr="00721C4E">
        <w:rPr>
          <w:lang w:val="en-IN"/>
        </w:rPr>
        <w:t xml:space="preserve"> (float32*) [out] – Pointer to the variable where the pack state of charge value will be stored.</w:t>
      </w:r>
    </w:p>
    <w:p w14:paraId="322E22E6" w14:textId="77777777" w:rsidR="00721C4E" w:rsidRPr="00721C4E" w:rsidRDefault="00721C4E" w:rsidP="00721C4E">
      <w:pPr>
        <w:rPr>
          <w:lang w:val="en-IN"/>
        </w:rPr>
      </w:pPr>
    </w:p>
    <w:p w14:paraId="522401A4" w14:textId="77777777" w:rsidR="00721C4E" w:rsidRDefault="00721C4E" w:rsidP="00721C4E">
      <w:r w:rsidRPr="00721C4E">
        <w:rPr>
          <w:b/>
          <w:bCs/>
          <w:lang w:val="en-IN"/>
        </w:rPr>
        <w:t>Returns</w:t>
      </w:r>
      <w:r w:rsidRPr="00721C4E">
        <w:rPr>
          <w:lang w:val="en-IN"/>
        </w:rPr>
        <w:br/>
        <w:t>Status (</w:t>
      </w:r>
      <w:proofErr w:type="spellStart"/>
      <w:r w:rsidRPr="00721C4E">
        <w:rPr>
          <w:lang w:val="en-IN"/>
        </w:rPr>
        <w:t>status_t</w:t>
      </w:r>
      <w:proofErr w:type="spellEnd"/>
      <w:r w:rsidRPr="00721C4E">
        <w:rPr>
          <w:lang w:val="en-IN"/>
        </w:rPr>
        <w:t xml:space="preserve">) – </w:t>
      </w:r>
      <w:r>
        <w:t>Returns ABS_OK on success; otherwise, returns ABS_PARAM_ERR.</w:t>
      </w:r>
    </w:p>
    <w:p w14:paraId="0E626A59" w14:textId="77777777" w:rsidR="00721C4E" w:rsidRDefault="00721C4E" w:rsidP="00721C4E"/>
    <w:p w14:paraId="4BF9299E" w14:textId="6523D34A" w:rsidR="00721C4E" w:rsidRDefault="00CA5F93" w:rsidP="00955F49">
      <w:pPr>
        <w:pStyle w:val="Heading03"/>
        <w:rPr>
          <w:i w:val="0"/>
          <w:iCs/>
        </w:rPr>
      </w:pPr>
      <w:bookmarkStart w:id="15" w:name="_Toc222853628"/>
      <w:proofErr w:type="spellStart"/>
      <w:r>
        <w:rPr>
          <w:i w:val="0"/>
          <w:iCs/>
        </w:rPr>
        <w:t>Soc_get_user_level</w:t>
      </w:r>
      <w:bookmarkEnd w:id="15"/>
      <w:proofErr w:type="spellEnd"/>
    </w:p>
    <w:p w14:paraId="3EDE5227" w14:textId="77777777" w:rsidR="00CA5F93" w:rsidRPr="00377B93" w:rsidRDefault="00CA5F93" w:rsidP="00CA5F93">
      <w:pPr>
        <w:spacing w:line="276" w:lineRule="auto"/>
        <w:rPr>
          <w:szCs w:val="22"/>
        </w:rPr>
      </w:pPr>
      <w:r w:rsidRPr="00377B93">
        <w:rPr>
          <w:szCs w:val="22"/>
        </w:rPr>
        <w:t>This interface provides the calculated user-level SOC.</w:t>
      </w:r>
    </w:p>
    <w:p w14:paraId="1EA366FB" w14:textId="77777777" w:rsidR="00CA5F93" w:rsidRPr="00F8165C" w:rsidRDefault="00CA5F93" w:rsidP="00CA5F93">
      <w:pPr>
        <w:spacing w:line="276" w:lineRule="auto"/>
        <w:rPr>
          <w:sz w:val="20"/>
        </w:rPr>
      </w:pPr>
    </w:p>
    <w:p w14:paraId="677C72E4" w14:textId="77777777" w:rsidR="00CA5F93" w:rsidRPr="00CA5F93" w:rsidRDefault="00CA5F93" w:rsidP="00CA5F93">
      <w:pPr>
        <w:rPr>
          <w:b/>
        </w:rPr>
      </w:pPr>
      <w:r w:rsidRPr="00CA5F93">
        <w:rPr>
          <w:b/>
        </w:rPr>
        <w:t>Parameters</w:t>
      </w:r>
    </w:p>
    <w:p w14:paraId="2C5090B0" w14:textId="77777777" w:rsidR="00CA5F93" w:rsidRDefault="00CA5F93" w:rsidP="00CA5F93">
      <w:proofErr w:type="spellStart"/>
      <w:proofErr w:type="gramStart"/>
      <w:r>
        <w:t>usersoc</w:t>
      </w:r>
      <w:proofErr w:type="spellEnd"/>
      <w:proofErr w:type="gramEnd"/>
      <w:r>
        <w:t xml:space="preserve"> (float32*) [out] – Pointer to the variable where the user state of charge value will be stored.</w:t>
      </w:r>
    </w:p>
    <w:p w14:paraId="29CB6D15" w14:textId="77777777" w:rsidR="00CA5F93" w:rsidRDefault="00CA5F93" w:rsidP="00CA5F93"/>
    <w:p w14:paraId="7C247A7E" w14:textId="77777777" w:rsidR="00CA5F93" w:rsidRPr="00CA5F93" w:rsidRDefault="00CA5F93" w:rsidP="00CA5F93">
      <w:pPr>
        <w:rPr>
          <w:b/>
        </w:rPr>
      </w:pPr>
      <w:r w:rsidRPr="00CA5F93">
        <w:rPr>
          <w:b/>
        </w:rPr>
        <w:t>Returns</w:t>
      </w:r>
    </w:p>
    <w:p w14:paraId="2B955201" w14:textId="77777777" w:rsidR="00CA5F93" w:rsidRDefault="00CA5F93" w:rsidP="00CA5F93">
      <w:r>
        <w:t>Status (</w:t>
      </w:r>
      <w:proofErr w:type="spellStart"/>
      <w:r>
        <w:t>status_t</w:t>
      </w:r>
      <w:proofErr w:type="spellEnd"/>
      <w:r>
        <w:t>) – Returns ABS_OK on success; otherwise, returns ABS_PARAM_ERR.</w:t>
      </w:r>
    </w:p>
    <w:p w14:paraId="31DF78A3" w14:textId="3FC960DA" w:rsidR="00CA5F93" w:rsidRDefault="00CA5F93" w:rsidP="00CA5F93"/>
    <w:p w14:paraId="55342195" w14:textId="3FAFFCBE" w:rsidR="00721C4E" w:rsidRDefault="00377B93" w:rsidP="00955F49">
      <w:pPr>
        <w:pStyle w:val="Heading03"/>
        <w:rPr>
          <w:i w:val="0"/>
          <w:iCs/>
        </w:rPr>
      </w:pPr>
      <w:bookmarkStart w:id="16" w:name="_Toc222853629"/>
      <w:proofErr w:type="spellStart"/>
      <w:r>
        <w:rPr>
          <w:i w:val="0"/>
          <w:iCs/>
        </w:rPr>
        <w:t>Soc_get_min</w:t>
      </w:r>
      <w:bookmarkEnd w:id="16"/>
      <w:proofErr w:type="spellEnd"/>
    </w:p>
    <w:p w14:paraId="0C9E6115" w14:textId="3623FAD6" w:rsidR="00377B93" w:rsidRDefault="00377B93" w:rsidP="00377B93">
      <w:r w:rsidRPr="00377B93">
        <w:t>This interface provides the minimum SOC value.</w:t>
      </w:r>
    </w:p>
    <w:p w14:paraId="1359240A" w14:textId="77777777" w:rsidR="00377B93" w:rsidRDefault="00377B93" w:rsidP="00377B93"/>
    <w:p w14:paraId="085F25F3" w14:textId="77777777" w:rsidR="00377B93" w:rsidRPr="00377B93" w:rsidRDefault="00377B93" w:rsidP="00377B93">
      <w:pPr>
        <w:rPr>
          <w:b/>
        </w:rPr>
      </w:pPr>
      <w:r w:rsidRPr="00377B93">
        <w:rPr>
          <w:b/>
        </w:rPr>
        <w:t>Parameters</w:t>
      </w:r>
    </w:p>
    <w:p w14:paraId="453F932D" w14:textId="77777777" w:rsidR="00377B93" w:rsidRDefault="00377B93" w:rsidP="00377B93">
      <w:proofErr w:type="spellStart"/>
      <w:proofErr w:type="gramStart"/>
      <w:r>
        <w:t>minsoc</w:t>
      </w:r>
      <w:proofErr w:type="spellEnd"/>
      <w:proofErr w:type="gramEnd"/>
      <w:r>
        <w:t xml:space="preserve"> (float32*) [out] – Pointer to the variable where the minimum state of charge value will be stored.</w:t>
      </w:r>
    </w:p>
    <w:p w14:paraId="32FDEC28" w14:textId="77777777" w:rsidR="00377B93" w:rsidRDefault="00377B93" w:rsidP="00377B93"/>
    <w:p w14:paraId="525986F5" w14:textId="77777777" w:rsidR="00377B93" w:rsidRPr="00377B93" w:rsidRDefault="00377B93" w:rsidP="00377B93">
      <w:pPr>
        <w:rPr>
          <w:b/>
        </w:rPr>
      </w:pPr>
      <w:r w:rsidRPr="00377B93">
        <w:rPr>
          <w:b/>
        </w:rPr>
        <w:t>Returns</w:t>
      </w:r>
    </w:p>
    <w:p w14:paraId="3B514CB4" w14:textId="77777777" w:rsidR="00377B93" w:rsidRDefault="00377B93" w:rsidP="00377B93">
      <w:r>
        <w:t>Status (</w:t>
      </w:r>
      <w:proofErr w:type="spellStart"/>
      <w:r>
        <w:t>status_t</w:t>
      </w:r>
      <w:proofErr w:type="spellEnd"/>
      <w:r>
        <w:t>) – Returns ABS_OK on success; otherwise, returns ABS_PARAM_ERR.</w:t>
      </w:r>
    </w:p>
    <w:p w14:paraId="72AD9290" w14:textId="67121234" w:rsidR="00377B93" w:rsidRDefault="00377B93" w:rsidP="00377B93"/>
    <w:p w14:paraId="386D53C9" w14:textId="5E02E8FC" w:rsidR="00721C4E" w:rsidRDefault="00377B93" w:rsidP="00955F49">
      <w:pPr>
        <w:pStyle w:val="Heading03"/>
        <w:rPr>
          <w:i w:val="0"/>
          <w:iCs/>
        </w:rPr>
      </w:pPr>
      <w:bookmarkStart w:id="17" w:name="_Toc222853630"/>
      <w:proofErr w:type="spellStart"/>
      <w:r>
        <w:rPr>
          <w:i w:val="0"/>
          <w:iCs/>
        </w:rPr>
        <w:t>Soc_get_max</w:t>
      </w:r>
      <w:bookmarkEnd w:id="17"/>
      <w:proofErr w:type="spellEnd"/>
    </w:p>
    <w:p w14:paraId="084BC64B" w14:textId="3B7A31AB" w:rsidR="00377B93" w:rsidRDefault="00377B93" w:rsidP="00377B93">
      <w:r w:rsidRPr="00377B93">
        <w:t>This interface provides the maximum SOC value.</w:t>
      </w:r>
    </w:p>
    <w:p w14:paraId="749B91A0" w14:textId="77777777" w:rsidR="00377B93" w:rsidRDefault="00377B93" w:rsidP="00377B93"/>
    <w:p w14:paraId="0A7FFD6F" w14:textId="77777777" w:rsidR="00377B93" w:rsidRPr="00377B93" w:rsidRDefault="00377B93" w:rsidP="00377B93">
      <w:pPr>
        <w:rPr>
          <w:b/>
        </w:rPr>
      </w:pPr>
      <w:r w:rsidRPr="00377B93">
        <w:rPr>
          <w:b/>
        </w:rPr>
        <w:t>Parameters</w:t>
      </w:r>
    </w:p>
    <w:p w14:paraId="6B2A446B" w14:textId="77777777" w:rsidR="00377B93" w:rsidRDefault="00377B93" w:rsidP="00377B93">
      <w:proofErr w:type="spellStart"/>
      <w:proofErr w:type="gramStart"/>
      <w:r>
        <w:t>maxsoc</w:t>
      </w:r>
      <w:proofErr w:type="spellEnd"/>
      <w:proofErr w:type="gramEnd"/>
      <w:r>
        <w:t xml:space="preserve"> (float32*) [out] – Pointer to the variable where the maximum state of charge value will be stored.</w:t>
      </w:r>
    </w:p>
    <w:p w14:paraId="4F8FA672" w14:textId="77777777" w:rsidR="00377B93" w:rsidRDefault="00377B93" w:rsidP="00377B93"/>
    <w:p w14:paraId="54F13AB4" w14:textId="77777777" w:rsidR="00377B93" w:rsidRPr="00377B93" w:rsidRDefault="00377B93" w:rsidP="00377B93">
      <w:pPr>
        <w:rPr>
          <w:b/>
        </w:rPr>
      </w:pPr>
      <w:r w:rsidRPr="00377B93">
        <w:rPr>
          <w:b/>
        </w:rPr>
        <w:t>Returns</w:t>
      </w:r>
    </w:p>
    <w:p w14:paraId="2F4C431B" w14:textId="77777777" w:rsidR="00377B93" w:rsidRDefault="00377B93" w:rsidP="00377B93">
      <w:r>
        <w:t>Status (</w:t>
      </w:r>
      <w:proofErr w:type="spellStart"/>
      <w:r>
        <w:t>status_t</w:t>
      </w:r>
      <w:proofErr w:type="spellEnd"/>
      <w:r>
        <w:t>) – Returns ABS_OK on success; otherwise, returns ABS_PARAM_ERR.</w:t>
      </w:r>
    </w:p>
    <w:p w14:paraId="59D04AA1" w14:textId="082FDD5F" w:rsidR="00377B93" w:rsidRDefault="00377B93" w:rsidP="00377B93"/>
    <w:p w14:paraId="2BECD9D4" w14:textId="01F1B6C4" w:rsidR="00721C4E" w:rsidRDefault="005B0858" w:rsidP="00955F49">
      <w:pPr>
        <w:pStyle w:val="Heading03"/>
        <w:rPr>
          <w:i w:val="0"/>
          <w:iCs/>
        </w:rPr>
      </w:pPr>
      <w:bookmarkStart w:id="18" w:name="_Toc222853631"/>
      <w:proofErr w:type="spellStart"/>
      <w:r>
        <w:rPr>
          <w:i w:val="0"/>
          <w:iCs/>
        </w:rPr>
        <w:t>Soc_get_state</w:t>
      </w:r>
      <w:bookmarkEnd w:id="18"/>
      <w:proofErr w:type="spellEnd"/>
    </w:p>
    <w:p w14:paraId="41876E1C" w14:textId="5F688661" w:rsidR="005B0858" w:rsidRDefault="005B0858" w:rsidP="005B0858">
      <w:r w:rsidRPr="005B0858">
        <w:t>This interface provides the current SOC state.</w:t>
      </w:r>
    </w:p>
    <w:p w14:paraId="4EE636E2" w14:textId="77777777" w:rsidR="005B0858" w:rsidRDefault="005B0858" w:rsidP="005B0858"/>
    <w:p w14:paraId="43FFF82A" w14:textId="77777777" w:rsidR="005B0858" w:rsidRPr="005B0858" w:rsidRDefault="005B0858" w:rsidP="005B0858">
      <w:pPr>
        <w:rPr>
          <w:b/>
        </w:rPr>
      </w:pPr>
      <w:r w:rsidRPr="005B0858">
        <w:rPr>
          <w:b/>
        </w:rPr>
        <w:t>Parameters</w:t>
      </w:r>
    </w:p>
    <w:p w14:paraId="4DE03B39" w14:textId="77777777" w:rsidR="005B0858" w:rsidRDefault="005B0858" w:rsidP="005B0858">
      <w:proofErr w:type="spellStart"/>
      <w:proofErr w:type="gramStart"/>
      <w:r>
        <w:t>socstate</w:t>
      </w:r>
      <w:proofErr w:type="spellEnd"/>
      <w:proofErr w:type="gramEnd"/>
      <w:r>
        <w:t xml:space="preserve"> (</w:t>
      </w:r>
      <w:proofErr w:type="spellStart"/>
      <w:r>
        <w:t>soc_state_t</w:t>
      </w:r>
      <w:proofErr w:type="spellEnd"/>
      <w:r>
        <w:t>*) [out] – Pointer to the variable where the SOC state will be stored.</w:t>
      </w:r>
    </w:p>
    <w:p w14:paraId="2E4CDCFD" w14:textId="77777777" w:rsidR="005B0858" w:rsidRDefault="005B0858" w:rsidP="005B0858"/>
    <w:p w14:paraId="55C6A33C" w14:textId="77777777" w:rsidR="005B0858" w:rsidRPr="005B0858" w:rsidRDefault="005B0858" w:rsidP="005B0858">
      <w:pPr>
        <w:rPr>
          <w:b/>
        </w:rPr>
      </w:pPr>
      <w:r w:rsidRPr="005B0858">
        <w:rPr>
          <w:b/>
        </w:rPr>
        <w:t>Returns</w:t>
      </w:r>
    </w:p>
    <w:p w14:paraId="29280461" w14:textId="77777777" w:rsidR="005B0858" w:rsidRDefault="005B0858" w:rsidP="005B0858">
      <w:r>
        <w:t>Status (</w:t>
      </w:r>
      <w:proofErr w:type="spellStart"/>
      <w:r>
        <w:t>status_t</w:t>
      </w:r>
      <w:proofErr w:type="spellEnd"/>
      <w:r>
        <w:t>) – Returns ABS_OK on success; otherwise, returns ABS_PARAM_ERR.</w:t>
      </w:r>
    </w:p>
    <w:p w14:paraId="7B1F01F2" w14:textId="1D538BD4" w:rsidR="005B0858" w:rsidRDefault="005B0858" w:rsidP="005B0858"/>
    <w:p w14:paraId="657A2357" w14:textId="77777777" w:rsidR="005B0858" w:rsidRDefault="005B0858" w:rsidP="005B0858"/>
    <w:p w14:paraId="19AAB426" w14:textId="77777777" w:rsidR="005B0858" w:rsidRDefault="005B0858" w:rsidP="005B0858"/>
    <w:p w14:paraId="44CDCCBA" w14:textId="77777777" w:rsidR="005B0858" w:rsidRDefault="005B0858" w:rsidP="005B0858"/>
    <w:p w14:paraId="2633DAE2" w14:textId="77777777" w:rsidR="005B0858" w:rsidRDefault="005B0858" w:rsidP="005B0858"/>
    <w:p w14:paraId="39772C57" w14:textId="63411F1F" w:rsidR="00721C4E" w:rsidRDefault="005B0858" w:rsidP="00955F49">
      <w:pPr>
        <w:pStyle w:val="Heading03"/>
        <w:rPr>
          <w:i w:val="0"/>
          <w:iCs/>
        </w:rPr>
      </w:pPr>
      <w:bookmarkStart w:id="19" w:name="_Toc222853632"/>
      <w:proofErr w:type="spellStart"/>
      <w:r>
        <w:rPr>
          <w:i w:val="0"/>
          <w:iCs/>
        </w:rPr>
        <w:lastRenderedPageBreak/>
        <w:t>Soc_get_tau_depolar</w:t>
      </w:r>
      <w:bookmarkEnd w:id="19"/>
      <w:proofErr w:type="spellEnd"/>
    </w:p>
    <w:p w14:paraId="7C9E62CC" w14:textId="3BF0C9DD" w:rsidR="005B0858" w:rsidRDefault="005B0858" w:rsidP="005B0858">
      <w:r w:rsidRPr="005B0858">
        <w:t>This interface provides the calculated Tau depolarization values.</w:t>
      </w:r>
    </w:p>
    <w:p w14:paraId="6DAA6144" w14:textId="77777777" w:rsidR="005B0858" w:rsidRDefault="005B0858" w:rsidP="005B0858"/>
    <w:p w14:paraId="7F753318" w14:textId="77777777" w:rsidR="005B0858" w:rsidRPr="005B0858" w:rsidRDefault="005B0858" w:rsidP="005B0858">
      <w:pPr>
        <w:rPr>
          <w:b/>
        </w:rPr>
      </w:pPr>
      <w:r w:rsidRPr="005B0858">
        <w:rPr>
          <w:b/>
        </w:rPr>
        <w:t>Parameters</w:t>
      </w:r>
    </w:p>
    <w:p w14:paraId="4E361A60" w14:textId="77777777" w:rsidR="005B0858" w:rsidRDefault="005B0858" w:rsidP="005B0858">
      <w:proofErr w:type="spellStart"/>
      <w:proofErr w:type="gramStart"/>
      <w:r>
        <w:t>taudepolar</w:t>
      </w:r>
      <w:proofErr w:type="spellEnd"/>
      <w:proofErr w:type="gramEnd"/>
      <w:r>
        <w:t xml:space="preserve"> (float32*) [out] – Pointer to an array where the depolarization time constant values will be copied.</w:t>
      </w:r>
    </w:p>
    <w:p w14:paraId="0C9EBC0E" w14:textId="77777777" w:rsidR="005B0858" w:rsidRDefault="005B0858" w:rsidP="005B0858"/>
    <w:p w14:paraId="40A11D22" w14:textId="77777777" w:rsidR="005B0858" w:rsidRPr="005B0858" w:rsidRDefault="005B0858" w:rsidP="005B0858">
      <w:pPr>
        <w:rPr>
          <w:b/>
        </w:rPr>
      </w:pPr>
      <w:r w:rsidRPr="005B0858">
        <w:rPr>
          <w:b/>
        </w:rPr>
        <w:t>Returns</w:t>
      </w:r>
    </w:p>
    <w:p w14:paraId="42983D72" w14:textId="2A7634B8" w:rsidR="005B0858" w:rsidRDefault="005B0858" w:rsidP="005B0858">
      <w:r>
        <w:t>Status (</w:t>
      </w:r>
      <w:proofErr w:type="spellStart"/>
      <w:r>
        <w:t>status_t</w:t>
      </w:r>
      <w:proofErr w:type="spellEnd"/>
      <w:r>
        <w:t>) – Returns ABS_OK on success; otherwise, returns ABS_PARAM_ERR.</w:t>
      </w:r>
    </w:p>
    <w:p w14:paraId="1F7D031F" w14:textId="77777777" w:rsidR="005B0858" w:rsidRDefault="005B0858" w:rsidP="005B0858"/>
    <w:p w14:paraId="130B743E" w14:textId="6E6ED833" w:rsidR="00721C4E" w:rsidRDefault="005B0858" w:rsidP="00955F49">
      <w:pPr>
        <w:pStyle w:val="Heading03"/>
        <w:rPr>
          <w:i w:val="0"/>
          <w:iCs/>
        </w:rPr>
      </w:pPr>
      <w:bookmarkStart w:id="20" w:name="_Toc222853633"/>
      <w:proofErr w:type="spellStart"/>
      <w:r>
        <w:rPr>
          <w:i w:val="0"/>
          <w:iCs/>
        </w:rPr>
        <w:t>Soc_get_batt_resttime</w:t>
      </w:r>
      <w:bookmarkEnd w:id="20"/>
      <w:proofErr w:type="spellEnd"/>
    </w:p>
    <w:p w14:paraId="33551122" w14:textId="360D3860" w:rsidR="005B0858" w:rsidRDefault="005B0858" w:rsidP="005B0858">
      <w:r w:rsidRPr="005B0858">
        <w:t>This interface provides the accumulated battery rest time.</w:t>
      </w:r>
    </w:p>
    <w:p w14:paraId="4ABD167E" w14:textId="77777777" w:rsidR="005B0858" w:rsidRDefault="005B0858" w:rsidP="005B0858"/>
    <w:p w14:paraId="009475F9" w14:textId="77777777" w:rsidR="005B0858" w:rsidRPr="005B0858" w:rsidRDefault="005B0858" w:rsidP="005B0858">
      <w:pPr>
        <w:rPr>
          <w:b/>
        </w:rPr>
      </w:pPr>
      <w:r w:rsidRPr="005B0858">
        <w:rPr>
          <w:b/>
        </w:rPr>
        <w:t>Parameters</w:t>
      </w:r>
    </w:p>
    <w:p w14:paraId="5A7E74F9" w14:textId="77777777" w:rsidR="005B0858" w:rsidRDefault="005B0858" w:rsidP="005B0858">
      <w:proofErr w:type="spellStart"/>
      <w:proofErr w:type="gramStart"/>
      <w:r>
        <w:t>battresttime</w:t>
      </w:r>
      <w:proofErr w:type="spellEnd"/>
      <w:proofErr w:type="gramEnd"/>
      <w:r>
        <w:t xml:space="preserve"> (uint32_t*) [out] – Pointer to the variable where the battery rest time value will be stored.</w:t>
      </w:r>
    </w:p>
    <w:p w14:paraId="405A520B" w14:textId="77777777" w:rsidR="005B0858" w:rsidRDefault="005B0858" w:rsidP="005B0858"/>
    <w:p w14:paraId="640A5047" w14:textId="77777777" w:rsidR="005B0858" w:rsidRPr="005B0858" w:rsidRDefault="005B0858" w:rsidP="005B0858">
      <w:pPr>
        <w:rPr>
          <w:b/>
        </w:rPr>
      </w:pPr>
      <w:r w:rsidRPr="005B0858">
        <w:rPr>
          <w:b/>
        </w:rPr>
        <w:t>Returns</w:t>
      </w:r>
    </w:p>
    <w:p w14:paraId="34387B64" w14:textId="0D44FBA2" w:rsidR="005B0858" w:rsidRDefault="005B0858" w:rsidP="005B0858">
      <w:r>
        <w:t>Status (</w:t>
      </w:r>
      <w:proofErr w:type="spellStart"/>
      <w:r>
        <w:t>status_t</w:t>
      </w:r>
      <w:proofErr w:type="spellEnd"/>
      <w:r>
        <w:t>) – Returns ABS_OK on success; otherwise, returns ABS_PARAM_ERR.</w:t>
      </w:r>
    </w:p>
    <w:p w14:paraId="24DB0D13" w14:textId="77777777" w:rsidR="00E12C6A" w:rsidRDefault="00E12C6A" w:rsidP="005B0858"/>
    <w:p w14:paraId="3706ADB6" w14:textId="796CB85C" w:rsidR="00721C4E" w:rsidRDefault="005B0858" w:rsidP="00955F49">
      <w:pPr>
        <w:pStyle w:val="Heading03"/>
        <w:rPr>
          <w:i w:val="0"/>
          <w:iCs/>
        </w:rPr>
      </w:pPr>
      <w:bookmarkStart w:id="21" w:name="_Toc222853634"/>
      <w:proofErr w:type="spellStart"/>
      <w:r>
        <w:rPr>
          <w:i w:val="0"/>
          <w:iCs/>
        </w:rPr>
        <w:t>Soc_reset</w:t>
      </w:r>
      <w:bookmarkEnd w:id="21"/>
      <w:proofErr w:type="spellEnd"/>
    </w:p>
    <w:p w14:paraId="207C13C7" w14:textId="24EBEECD" w:rsidR="005B0858" w:rsidRDefault="005B0858" w:rsidP="005B0858">
      <w:r w:rsidRPr="005B0858">
        <w:t>This interface resets the SOC values to the defined initial or reference value.</w:t>
      </w:r>
    </w:p>
    <w:p w14:paraId="0B3137E5" w14:textId="77777777" w:rsidR="005B0858" w:rsidRDefault="005B0858" w:rsidP="005B0858"/>
    <w:p w14:paraId="5218BC52" w14:textId="77777777" w:rsidR="005B0858" w:rsidRPr="005B0858" w:rsidRDefault="005B0858" w:rsidP="005B0858">
      <w:pPr>
        <w:rPr>
          <w:b/>
        </w:rPr>
      </w:pPr>
      <w:r w:rsidRPr="005B0858">
        <w:rPr>
          <w:b/>
        </w:rPr>
        <w:t>Parameters</w:t>
      </w:r>
    </w:p>
    <w:p w14:paraId="19FD6AE9" w14:textId="77777777" w:rsidR="005B0858" w:rsidRDefault="005B0858" w:rsidP="005B0858">
      <w:proofErr w:type="spellStart"/>
      <w:proofErr w:type="gramStart"/>
      <w:r>
        <w:t>resetsoc</w:t>
      </w:r>
      <w:proofErr w:type="spellEnd"/>
      <w:proofErr w:type="gramEnd"/>
      <w:r>
        <w:t xml:space="preserve"> (float32*) [out] – Pointer to the variable where the reset state of charge value will be stored.</w:t>
      </w:r>
    </w:p>
    <w:p w14:paraId="29FB2D4F" w14:textId="77777777" w:rsidR="005B0858" w:rsidRDefault="005B0858" w:rsidP="005B0858"/>
    <w:p w14:paraId="2406002D" w14:textId="77777777" w:rsidR="005B0858" w:rsidRPr="005B0858" w:rsidRDefault="005B0858" w:rsidP="005B0858">
      <w:pPr>
        <w:rPr>
          <w:b/>
        </w:rPr>
      </w:pPr>
      <w:r w:rsidRPr="005B0858">
        <w:rPr>
          <w:b/>
        </w:rPr>
        <w:t>Returns</w:t>
      </w:r>
    </w:p>
    <w:p w14:paraId="0A34E7CC" w14:textId="51D1769B" w:rsidR="005B0858" w:rsidRDefault="005B0858" w:rsidP="005B0858">
      <w:r>
        <w:t>Status (</w:t>
      </w:r>
      <w:proofErr w:type="spellStart"/>
      <w:r>
        <w:t>status_t</w:t>
      </w:r>
      <w:proofErr w:type="spellEnd"/>
      <w:r>
        <w:t>) – Returns ABS_OK on success; otherwise, returns ABS_PARAM_ERR.</w:t>
      </w:r>
    </w:p>
    <w:p w14:paraId="4BDEFA40" w14:textId="77777777" w:rsidR="00E12C6A" w:rsidRDefault="00E12C6A" w:rsidP="005B0858"/>
    <w:p w14:paraId="6A937254" w14:textId="1BB8ED80" w:rsidR="00721C4E" w:rsidRPr="00721C4E" w:rsidRDefault="005B0858" w:rsidP="00955F49">
      <w:pPr>
        <w:pStyle w:val="Heading03"/>
        <w:rPr>
          <w:i w:val="0"/>
          <w:iCs/>
        </w:rPr>
      </w:pPr>
      <w:bookmarkStart w:id="22" w:name="_Toc222853635"/>
      <w:proofErr w:type="spellStart"/>
      <w:r>
        <w:rPr>
          <w:i w:val="0"/>
          <w:iCs/>
        </w:rPr>
        <w:t>Soc_log_fault</w:t>
      </w:r>
      <w:bookmarkEnd w:id="22"/>
      <w:proofErr w:type="spellEnd"/>
    </w:p>
    <w:p w14:paraId="4A89F62B" w14:textId="53B61E25" w:rsidR="00721C4E" w:rsidRDefault="005B0858" w:rsidP="00955F49">
      <w:r w:rsidRPr="005B0858">
        <w:t>This interface provides the SOC fault status information.</w:t>
      </w:r>
    </w:p>
    <w:p w14:paraId="6EC6AFEC" w14:textId="77777777" w:rsidR="005B0858" w:rsidRDefault="005B0858" w:rsidP="00955F49"/>
    <w:p w14:paraId="6F8EF9D4" w14:textId="77777777" w:rsidR="005B0858" w:rsidRPr="005B0858" w:rsidRDefault="005B0858" w:rsidP="005B0858">
      <w:pPr>
        <w:rPr>
          <w:b/>
        </w:rPr>
      </w:pPr>
      <w:r w:rsidRPr="005B0858">
        <w:rPr>
          <w:b/>
        </w:rPr>
        <w:t>Parameters</w:t>
      </w:r>
    </w:p>
    <w:p w14:paraId="5B133ECA" w14:textId="77777777" w:rsidR="005B0858" w:rsidRDefault="005B0858" w:rsidP="005B0858">
      <w:proofErr w:type="spellStart"/>
      <w:proofErr w:type="gramStart"/>
      <w:r>
        <w:t>socfault</w:t>
      </w:r>
      <w:proofErr w:type="spellEnd"/>
      <w:proofErr w:type="gramEnd"/>
      <w:r>
        <w:t xml:space="preserve"> (bool*) [out] – Pointer to the variable where the SOC fault status will be stored.</w:t>
      </w:r>
    </w:p>
    <w:p w14:paraId="0C5CA021" w14:textId="77777777" w:rsidR="005B0858" w:rsidRDefault="005B0858" w:rsidP="005B0858"/>
    <w:p w14:paraId="5877D62C" w14:textId="77777777" w:rsidR="005B0858" w:rsidRPr="005B0858" w:rsidRDefault="005B0858" w:rsidP="005B0858">
      <w:pPr>
        <w:rPr>
          <w:b/>
        </w:rPr>
      </w:pPr>
      <w:r w:rsidRPr="005B0858">
        <w:rPr>
          <w:b/>
        </w:rPr>
        <w:t>Returns</w:t>
      </w:r>
    </w:p>
    <w:p w14:paraId="383A502E" w14:textId="77777777" w:rsidR="005B0858" w:rsidRDefault="005B0858" w:rsidP="005B0858">
      <w:r>
        <w:t>Status (</w:t>
      </w:r>
      <w:proofErr w:type="spellStart"/>
      <w:r>
        <w:t>status_t</w:t>
      </w:r>
      <w:proofErr w:type="spellEnd"/>
      <w:r>
        <w:t>) – Returns ABS_OK on success; otherwise, returns ABS_PARAM_ERR.</w:t>
      </w:r>
    </w:p>
    <w:p w14:paraId="0CAF607D" w14:textId="630B0136" w:rsidR="005B0858" w:rsidRPr="005B0858" w:rsidRDefault="005B0858" w:rsidP="005B0858">
      <w:pPr>
        <w:rPr>
          <w:b/>
        </w:rPr>
      </w:pPr>
    </w:p>
    <w:p w14:paraId="29B59DFF" w14:textId="77777777" w:rsidR="00721C4E" w:rsidRDefault="00721C4E" w:rsidP="00955F49"/>
    <w:p w14:paraId="377B1954" w14:textId="77777777" w:rsidR="00721C4E" w:rsidRDefault="00721C4E" w:rsidP="00955F49">
      <w:pPr>
        <w:rPr>
          <w:szCs w:val="22"/>
        </w:rPr>
      </w:pPr>
    </w:p>
    <w:p w14:paraId="52826270" w14:textId="0819B409" w:rsidR="00E71F58" w:rsidRDefault="00E71F58" w:rsidP="009777A7">
      <w:pPr>
        <w:rPr>
          <w:rFonts w:cs="Arial"/>
          <w:color w:val="000099"/>
          <w:sz w:val="28"/>
          <w:szCs w:val="30"/>
          <w:lang w:eastAsia="en-GB"/>
        </w:rPr>
      </w:pPr>
      <w:bookmarkStart w:id="23" w:name="_Toc215747932"/>
      <w:bookmarkStart w:id="24" w:name="_Toc216120777"/>
      <w:bookmarkStart w:id="25" w:name="_Toc216773669"/>
      <w:r>
        <w:br w:type="page"/>
      </w:r>
    </w:p>
    <w:p w14:paraId="048913E8" w14:textId="705A47D3" w:rsidR="00955F49" w:rsidRDefault="00955F49" w:rsidP="00955F49">
      <w:pPr>
        <w:pStyle w:val="Heading02"/>
        <w:rPr>
          <w:rFonts w:ascii="Arial" w:hAnsi="Arial"/>
          <w:i w:val="0"/>
          <w:iCs/>
        </w:rPr>
      </w:pPr>
      <w:bookmarkStart w:id="26" w:name="_Toc222853636"/>
      <w:r w:rsidRPr="005A2D34">
        <w:rPr>
          <w:rFonts w:ascii="Arial" w:hAnsi="Arial"/>
          <w:i w:val="0"/>
          <w:iCs/>
        </w:rPr>
        <w:lastRenderedPageBreak/>
        <w:t>Required Interfaces</w:t>
      </w:r>
      <w:bookmarkEnd w:id="23"/>
      <w:bookmarkEnd w:id="24"/>
      <w:bookmarkEnd w:id="25"/>
      <w:bookmarkEnd w:id="26"/>
    </w:p>
    <w:p w14:paraId="19CD5DDC" w14:textId="391F82DD" w:rsidR="00955F49" w:rsidRDefault="00955F49" w:rsidP="00955F49">
      <w:r>
        <w:t>This section provides detai</w:t>
      </w:r>
      <w:r w:rsidR="00390BB1">
        <w:t>ls about the interfaces required</w:t>
      </w:r>
      <w:r>
        <w:t xml:space="preserve"> by the component.</w:t>
      </w:r>
    </w:p>
    <w:p w14:paraId="76968BB3" w14:textId="6807C133" w:rsidR="00955F49" w:rsidRPr="00454A57" w:rsidRDefault="003F16AE" w:rsidP="00955F49">
      <w:pPr>
        <w:pStyle w:val="Heading03"/>
        <w:rPr>
          <w:iCs/>
        </w:rPr>
      </w:pPr>
      <w:bookmarkStart w:id="27" w:name="_Toc222853637"/>
      <w:r>
        <w:t>SOC</w:t>
      </w:r>
      <w:r w:rsidR="00454A57" w:rsidRPr="00454A57">
        <w:t>_GET_BMS_MODE</w:t>
      </w:r>
      <w:bookmarkEnd w:id="27"/>
    </w:p>
    <w:p w14:paraId="087A3683" w14:textId="2ED80C56" w:rsidR="00955F49" w:rsidRPr="00794998" w:rsidRDefault="00382353" w:rsidP="00955F49">
      <w:pPr>
        <w:rPr>
          <w:szCs w:val="22"/>
        </w:rPr>
      </w:pPr>
      <w:r>
        <w:rPr>
          <w:szCs w:val="22"/>
        </w:rPr>
        <w:t xml:space="preserve">This interface </w:t>
      </w:r>
      <w:r w:rsidR="00955F49" w:rsidRPr="00D325F4">
        <w:rPr>
          <w:szCs w:val="22"/>
        </w:rPr>
        <w:t xml:space="preserve">is used to </w:t>
      </w:r>
      <w:r w:rsidR="00AC6D8D">
        <w:rPr>
          <w:szCs w:val="22"/>
        </w:rPr>
        <w:t>get the</w:t>
      </w:r>
      <w:r w:rsidR="00BA5B36">
        <w:rPr>
          <w:szCs w:val="22"/>
        </w:rPr>
        <w:t xml:space="preserve"> </w:t>
      </w:r>
      <w:r w:rsidR="0099253C">
        <w:rPr>
          <w:szCs w:val="22"/>
        </w:rPr>
        <w:t xml:space="preserve">BMS state </w:t>
      </w:r>
      <w:r w:rsidR="0099253C">
        <w:t xml:space="preserve">(Standby, </w:t>
      </w:r>
      <w:proofErr w:type="spellStart"/>
      <w:r w:rsidR="0099253C">
        <w:t>StandbyNotReady</w:t>
      </w:r>
      <w:proofErr w:type="spellEnd"/>
      <w:r w:rsidR="0099253C">
        <w:t>, Drive, Charge, etc.).</w:t>
      </w:r>
    </w:p>
    <w:p w14:paraId="5389E308" w14:textId="77777777" w:rsidR="00955F49" w:rsidRPr="00794998" w:rsidRDefault="00955F49" w:rsidP="00955F49">
      <w:pPr>
        <w:rPr>
          <w:szCs w:val="22"/>
        </w:rPr>
      </w:pPr>
    </w:p>
    <w:p w14:paraId="6BD78085" w14:textId="77777777" w:rsidR="00955F49" w:rsidRPr="005A23A5" w:rsidRDefault="00955F49" w:rsidP="00955F49">
      <w:pPr>
        <w:rPr>
          <w:b/>
          <w:bCs/>
        </w:rPr>
      </w:pPr>
      <w:r w:rsidRPr="00794998">
        <w:rPr>
          <w:b/>
          <w:bCs/>
          <w:szCs w:val="22"/>
        </w:rPr>
        <w:t>Parameters</w:t>
      </w:r>
    </w:p>
    <w:p w14:paraId="4CEE6D7B" w14:textId="0AE698E8" w:rsidR="00955F49" w:rsidRDefault="00C81CAB" w:rsidP="00955F49">
      <w:proofErr w:type="spellStart"/>
      <w:proofErr w:type="gramStart"/>
      <w:r w:rsidRPr="00C81CAB">
        <w:t>battstate</w:t>
      </w:r>
      <w:proofErr w:type="spellEnd"/>
      <w:proofErr w:type="gramEnd"/>
      <w:r w:rsidRPr="00C81CAB">
        <w:t xml:space="preserve"> (</w:t>
      </w:r>
      <w:proofErr w:type="spellStart"/>
      <w:r w:rsidRPr="00C81CAB">
        <w:t>battsm_state_t</w:t>
      </w:r>
      <w:proofErr w:type="spellEnd"/>
      <w:r w:rsidRPr="00C81CAB">
        <w:t>*) [out] – Pointer to the variable containing the current BMS state.</w:t>
      </w:r>
    </w:p>
    <w:p w14:paraId="3CB09324" w14:textId="77777777" w:rsidR="00C81CAB" w:rsidRPr="00794998" w:rsidRDefault="00C81CAB" w:rsidP="00955F49">
      <w:pPr>
        <w:rPr>
          <w:szCs w:val="22"/>
        </w:rPr>
      </w:pPr>
    </w:p>
    <w:p w14:paraId="71EAF3A7" w14:textId="77777777" w:rsidR="00955F49" w:rsidRPr="00794998" w:rsidRDefault="00955F49" w:rsidP="00955F49">
      <w:pPr>
        <w:rPr>
          <w:b/>
          <w:bCs/>
          <w:szCs w:val="22"/>
        </w:rPr>
      </w:pPr>
      <w:r w:rsidRPr="00794998">
        <w:rPr>
          <w:b/>
          <w:bCs/>
          <w:szCs w:val="22"/>
        </w:rPr>
        <w:t>Returns</w:t>
      </w:r>
    </w:p>
    <w:p w14:paraId="25607817" w14:textId="7BBE5F46" w:rsidR="006551CE" w:rsidRDefault="00955F49" w:rsidP="006551CE">
      <w:pPr>
        <w:rPr>
          <w:szCs w:val="22"/>
        </w:rPr>
      </w:pPr>
      <w:proofErr w:type="gramStart"/>
      <w:r w:rsidRPr="00794998">
        <w:rPr>
          <w:szCs w:val="22"/>
        </w:rPr>
        <w:t>Status(</w:t>
      </w:r>
      <w:proofErr w:type="spellStart"/>
      <w:proofErr w:type="gramEnd"/>
      <w:r w:rsidRPr="00794998">
        <w:rPr>
          <w:szCs w:val="22"/>
        </w:rPr>
        <w:t>status_t</w:t>
      </w:r>
      <w:proofErr w:type="spellEnd"/>
      <w:r w:rsidRPr="00794998">
        <w:rPr>
          <w:szCs w:val="22"/>
        </w:rPr>
        <w:t xml:space="preserve">) - </w:t>
      </w:r>
      <w:r w:rsidR="00AC6D8D" w:rsidRPr="008528B8">
        <w:t xml:space="preserve">Returns ABS_OK on success; otherwise, returns </w:t>
      </w:r>
      <w:r w:rsidR="00AC6D8D">
        <w:t>error status.</w:t>
      </w:r>
    </w:p>
    <w:p w14:paraId="1208CE55" w14:textId="77777777" w:rsidR="006551CE" w:rsidRDefault="006551CE" w:rsidP="006551CE"/>
    <w:p w14:paraId="00EBD8CF" w14:textId="65EB2D0D" w:rsidR="006551CE" w:rsidRPr="00454A57" w:rsidRDefault="003F16AE" w:rsidP="006551CE">
      <w:pPr>
        <w:pStyle w:val="Heading03"/>
        <w:rPr>
          <w:iCs/>
        </w:rPr>
      </w:pPr>
      <w:bookmarkStart w:id="28" w:name="_Toc222853638"/>
      <w:r>
        <w:t>SOC</w:t>
      </w:r>
      <w:r w:rsidR="00454A57" w:rsidRPr="00454A57">
        <w:t>_GET_CELL_VOLTAGES</w:t>
      </w:r>
      <w:bookmarkEnd w:id="28"/>
    </w:p>
    <w:p w14:paraId="67E7606D" w14:textId="0BA77184" w:rsidR="00D31CF1" w:rsidRDefault="005237EF" w:rsidP="006551CE">
      <w:r w:rsidRPr="005237EF">
        <w:t>This interface provides cell temperature values along with their validity status.</w:t>
      </w:r>
    </w:p>
    <w:p w14:paraId="1E196D41" w14:textId="77777777" w:rsidR="005237EF" w:rsidRPr="00794998" w:rsidRDefault="005237EF" w:rsidP="006551CE">
      <w:pPr>
        <w:rPr>
          <w:szCs w:val="22"/>
        </w:rPr>
      </w:pPr>
    </w:p>
    <w:p w14:paraId="1CF62D5F" w14:textId="77777777" w:rsidR="006551CE" w:rsidRPr="005A23A5" w:rsidRDefault="006551CE" w:rsidP="006551CE">
      <w:pPr>
        <w:rPr>
          <w:b/>
          <w:bCs/>
        </w:rPr>
      </w:pPr>
      <w:r w:rsidRPr="00794998">
        <w:rPr>
          <w:b/>
          <w:bCs/>
          <w:szCs w:val="22"/>
        </w:rPr>
        <w:t>Parameters</w:t>
      </w:r>
    </w:p>
    <w:p w14:paraId="2B67D2F9" w14:textId="421E5281" w:rsidR="006551CE" w:rsidRDefault="00D31CF1" w:rsidP="006551CE">
      <w:proofErr w:type="spellStart"/>
      <w:r w:rsidRPr="00D31CF1">
        <w:t>VoltageInfo</w:t>
      </w:r>
      <w:proofErr w:type="spellEnd"/>
      <w:r w:rsidRPr="00D31CF1">
        <w:t xml:space="preserve"> (</w:t>
      </w:r>
      <w:proofErr w:type="spellStart"/>
      <w:r w:rsidRPr="00D31CF1">
        <w:t>Dukosi_Voltage_t</w:t>
      </w:r>
      <w:proofErr w:type="spellEnd"/>
      <w:r w:rsidRPr="00D31CF1">
        <w:t>*) [out] – Pointer to an array of structures containing cell voltage and validity information.</w:t>
      </w:r>
    </w:p>
    <w:p w14:paraId="65091344" w14:textId="77777777" w:rsidR="00D31CF1" w:rsidRPr="00794998" w:rsidRDefault="00D31CF1" w:rsidP="006551CE">
      <w:pPr>
        <w:rPr>
          <w:szCs w:val="22"/>
        </w:rPr>
      </w:pPr>
    </w:p>
    <w:p w14:paraId="49155D98" w14:textId="77777777" w:rsidR="006551CE" w:rsidRPr="00794998" w:rsidRDefault="006551CE" w:rsidP="006551CE">
      <w:pPr>
        <w:rPr>
          <w:b/>
          <w:bCs/>
          <w:szCs w:val="22"/>
        </w:rPr>
      </w:pPr>
      <w:r w:rsidRPr="00794998">
        <w:rPr>
          <w:b/>
          <w:bCs/>
          <w:szCs w:val="22"/>
        </w:rPr>
        <w:t>Returns</w:t>
      </w:r>
    </w:p>
    <w:p w14:paraId="76E92250" w14:textId="34D58025" w:rsidR="00764EF3" w:rsidRDefault="006551CE" w:rsidP="006551CE">
      <w:pPr>
        <w:rPr>
          <w:szCs w:val="22"/>
        </w:rPr>
      </w:pPr>
      <w:r w:rsidRPr="00794998">
        <w:rPr>
          <w:szCs w:val="22"/>
        </w:rPr>
        <w:t>Status</w:t>
      </w:r>
      <w:r w:rsidR="00D937B2">
        <w:rPr>
          <w:szCs w:val="22"/>
        </w:rPr>
        <w:t xml:space="preserve"> </w:t>
      </w:r>
      <w:r w:rsidRPr="00794998">
        <w:rPr>
          <w:szCs w:val="22"/>
        </w:rPr>
        <w:t>(</w:t>
      </w:r>
      <w:proofErr w:type="spellStart"/>
      <w:r w:rsidRPr="00794998">
        <w:rPr>
          <w:szCs w:val="22"/>
        </w:rPr>
        <w:t>status_t</w:t>
      </w:r>
      <w:proofErr w:type="spellEnd"/>
      <w:r w:rsidRPr="00794998">
        <w:rPr>
          <w:szCs w:val="22"/>
        </w:rPr>
        <w:t xml:space="preserve">) - </w:t>
      </w:r>
      <w:r w:rsidR="003332D1" w:rsidRPr="003332D1">
        <w:t>Returns ABS_OK on success; otherwise, returns ABS_PARAM_ERR.</w:t>
      </w:r>
    </w:p>
    <w:p w14:paraId="707D37DB" w14:textId="77777777" w:rsidR="00764EF3" w:rsidRDefault="00764EF3" w:rsidP="006551CE">
      <w:pPr>
        <w:rPr>
          <w:szCs w:val="22"/>
        </w:rPr>
      </w:pPr>
    </w:p>
    <w:p w14:paraId="6E605DC9" w14:textId="5DDD1220" w:rsidR="00764EF3" w:rsidRPr="00454A57" w:rsidRDefault="003F16AE" w:rsidP="00764EF3">
      <w:pPr>
        <w:pStyle w:val="Heading03"/>
        <w:rPr>
          <w:iCs/>
        </w:rPr>
      </w:pPr>
      <w:bookmarkStart w:id="29" w:name="_Toc222853639"/>
      <w:r>
        <w:t>SOC</w:t>
      </w:r>
      <w:r w:rsidR="00454A57" w:rsidRPr="00454A57">
        <w:t>_GET_CELL_TEMPERATURES</w:t>
      </w:r>
      <w:bookmarkEnd w:id="29"/>
    </w:p>
    <w:p w14:paraId="1249BD6B" w14:textId="718FA9D1" w:rsidR="00764EF3" w:rsidRDefault="007054EB" w:rsidP="00764EF3">
      <w:pPr>
        <w:rPr>
          <w:szCs w:val="22"/>
        </w:rPr>
      </w:pPr>
      <w:r>
        <w:rPr>
          <w:szCs w:val="22"/>
        </w:rPr>
        <w:t>This interface</w:t>
      </w:r>
      <w:r w:rsidR="00E3226F" w:rsidRPr="00E3226F">
        <w:rPr>
          <w:szCs w:val="22"/>
        </w:rPr>
        <w:t xml:space="preserve"> is used to obtain the cell temperature values along with their validity status.</w:t>
      </w:r>
    </w:p>
    <w:p w14:paraId="0769DBED" w14:textId="77777777" w:rsidR="00E3226F" w:rsidRPr="00794998" w:rsidRDefault="00E3226F" w:rsidP="00764EF3">
      <w:pPr>
        <w:rPr>
          <w:szCs w:val="22"/>
        </w:rPr>
      </w:pPr>
    </w:p>
    <w:p w14:paraId="31F4765C" w14:textId="77777777" w:rsidR="00764EF3" w:rsidRPr="005A23A5" w:rsidRDefault="00764EF3" w:rsidP="00764EF3">
      <w:pPr>
        <w:rPr>
          <w:b/>
          <w:bCs/>
        </w:rPr>
      </w:pPr>
      <w:r w:rsidRPr="00794998">
        <w:rPr>
          <w:b/>
          <w:bCs/>
          <w:szCs w:val="22"/>
        </w:rPr>
        <w:t>Parameters</w:t>
      </w:r>
    </w:p>
    <w:p w14:paraId="1E97D8CD" w14:textId="323BE9BA" w:rsidR="00764EF3" w:rsidRDefault="00E3226F" w:rsidP="00764EF3">
      <w:proofErr w:type="spellStart"/>
      <w:r w:rsidRPr="00E3226F">
        <w:t>TempInfo</w:t>
      </w:r>
      <w:proofErr w:type="spellEnd"/>
      <w:r w:rsidRPr="00E3226F">
        <w:t xml:space="preserve"> (</w:t>
      </w:r>
      <w:proofErr w:type="spellStart"/>
      <w:r w:rsidRPr="00E3226F">
        <w:t>Dukosi_Temperature_t</w:t>
      </w:r>
      <w:proofErr w:type="spellEnd"/>
      <w:r w:rsidRPr="00E3226F">
        <w:t>*) [out] – Pointer to an array of structures containing cell temperature and validity information.</w:t>
      </w:r>
      <w:r w:rsidRPr="00E3226F">
        <w:br/>
      </w:r>
      <w:proofErr w:type="spellStart"/>
      <w:proofErr w:type="gramStart"/>
      <w:r w:rsidRPr="00E3226F">
        <w:t>temptype</w:t>
      </w:r>
      <w:proofErr w:type="spellEnd"/>
      <w:proofErr w:type="gramEnd"/>
      <w:r w:rsidRPr="00E3226F">
        <w:t xml:space="preserve"> (</w:t>
      </w:r>
      <w:proofErr w:type="spellStart"/>
      <w:r w:rsidRPr="00E3226F">
        <w:t>Dukosi_Temptype_t</w:t>
      </w:r>
      <w:proofErr w:type="spellEnd"/>
      <w:r w:rsidRPr="00E3226F">
        <w:t>) [in] – Temperature type to be retrieved.</w:t>
      </w:r>
    </w:p>
    <w:p w14:paraId="13CD7BA5" w14:textId="77777777" w:rsidR="00E3226F" w:rsidRPr="00794998" w:rsidRDefault="00E3226F" w:rsidP="00764EF3">
      <w:pPr>
        <w:rPr>
          <w:szCs w:val="22"/>
        </w:rPr>
      </w:pPr>
    </w:p>
    <w:p w14:paraId="4265025F" w14:textId="77777777" w:rsidR="00764EF3" w:rsidRPr="00794998" w:rsidRDefault="00764EF3" w:rsidP="00764EF3">
      <w:pPr>
        <w:rPr>
          <w:b/>
          <w:bCs/>
          <w:szCs w:val="22"/>
        </w:rPr>
      </w:pPr>
      <w:r w:rsidRPr="00794998">
        <w:rPr>
          <w:b/>
          <w:bCs/>
          <w:szCs w:val="22"/>
        </w:rPr>
        <w:t>Returns</w:t>
      </w:r>
    </w:p>
    <w:p w14:paraId="412FA87B" w14:textId="7074D527" w:rsidR="00AC18E5" w:rsidRDefault="00764EF3" w:rsidP="00764EF3">
      <w:r w:rsidRPr="00794998">
        <w:rPr>
          <w:szCs w:val="22"/>
        </w:rPr>
        <w:t>Status</w:t>
      </w:r>
      <w:r w:rsidR="00C04FEC">
        <w:rPr>
          <w:szCs w:val="22"/>
        </w:rPr>
        <w:t xml:space="preserve"> </w:t>
      </w:r>
      <w:r w:rsidRPr="00794998">
        <w:rPr>
          <w:szCs w:val="22"/>
        </w:rPr>
        <w:t>(</w:t>
      </w:r>
      <w:proofErr w:type="spellStart"/>
      <w:r w:rsidRPr="00794998">
        <w:rPr>
          <w:szCs w:val="22"/>
        </w:rPr>
        <w:t>status_t</w:t>
      </w:r>
      <w:proofErr w:type="spellEnd"/>
      <w:r w:rsidRPr="00794998">
        <w:rPr>
          <w:szCs w:val="22"/>
        </w:rPr>
        <w:t xml:space="preserve">) - </w:t>
      </w:r>
      <w:r w:rsidR="003332D1" w:rsidRPr="003332D1">
        <w:t>Returns ABS_OK on success; otherwise, returns ABS_PARAM_ERR.</w:t>
      </w:r>
    </w:p>
    <w:p w14:paraId="1EBA0136" w14:textId="77777777" w:rsidR="00525F0F" w:rsidRDefault="00525F0F" w:rsidP="00764EF3">
      <w:pPr>
        <w:rPr>
          <w:szCs w:val="22"/>
        </w:rPr>
      </w:pPr>
    </w:p>
    <w:p w14:paraId="3B9428EA" w14:textId="04B421DF" w:rsidR="00AC18E5" w:rsidRPr="00454A57" w:rsidRDefault="00454A57" w:rsidP="00AC18E5">
      <w:pPr>
        <w:pStyle w:val="Heading03"/>
        <w:rPr>
          <w:iCs/>
        </w:rPr>
      </w:pPr>
      <w:r w:rsidRPr="00454A57">
        <w:rPr>
          <w:sz w:val="20"/>
        </w:rPr>
        <w:t xml:space="preserve"> </w:t>
      </w:r>
      <w:bookmarkStart w:id="30" w:name="_Toc222853640"/>
      <w:r w:rsidR="003F16AE">
        <w:t>SOC_GET_NVM_IMPORT_STATUS</w:t>
      </w:r>
      <w:bookmarkEnd w:id="30"/>
    </w:p>
    <w:p w14:paraId="397DA5D4" w14:textId="003ECA4D" w:rsidR="002F3E41" w:rsidRDefault="003F16AE" w:rsidP="00AC18E5">
      <w:pPr>
        <w:rPr>
          <w:szCs w:val="22"/>
        </w:rPr>
      </w:pPr>
      <w:r w:rsidRPr="003F16AE">
        <w:rPr>
          <w:szCs w:val="22"/>
        </w:rPr>
        <w:t>This interface provides the status indicating whether the NVM import was successful.</w:t>
      </w:r>
    </w:p>
    <w:p w14:paraId="03E3988F" w14:textId="77777777" w:rsidR="003F16AE" w:rsidRPr="00794998" w:rsidRDefault="003F16AE" w:rsidP="00AC18E5">
      <w:pPr>
        <w:rPr>
          <w:szCs w:val="22"/>
        </w:rPr>
      </w:pPr>
    </w:p>
    <w:p w14:paraId="6CE0EF04" w14:textId="77777777" w:rsidR="00650877" w:rsidRPr="00650877" w:rsidRDefault="00650877" w:rsidP="00650877">
      <w:pPr>
        <w:rPr>
          <w:b/>
          <w:bCs/>
          <w:szCs w:val="22"/>
        </w:rPr>
      </w:pPr>
      <w:r w:rsidRPr="00650877">
        <w:rPr>
          <w:b/>
          <w:bCs/>
          <w:szCs w:val="22"/>
        </w:rPr>
        <w:t>Parameters</w:t>
      </w:r>
    </w:p>
    <w:p w14:paraId="0C3E5907" w14:textId="77777777" w:rsidR="00650877" w:rsidRPr="00650877" w:rsidRDefault="00650877" w:rsidP="00650877">
      <w:pPr>
        <w:rPr>
          <w:bCs/>
          <w:szCs w:val="22"/>
        </w:rPr>
      </w:pPr>
      <w:proofErr w:type="spellStart"/>
      <w:r w:rsidRPr="00650877">
        <w:rPr>
          <w:bCs/>
          <w:szCs w:val="22"/>
        </w:rPr>
        <w:t>NVMimportstatus</w:t>
      </w:r>
      <w:proofErr w:type="spellEnd"/>
      <w:r w:rsidRPr="00650877">
        <w:rPr>
          <w:bCs/>
          <w:szCs w:val="22"/>
        </w:rPr>
        <w:t xml:space="preserve"> (bool*) [out] – Pointer to the variable where the SOC NVM import status will be stored.</w:t>
      </w:r>
    </w:p>
    <w:p w14:paraId="4EEA1CA9" w14:textId="77777777" w:rsidR="00650877" w:rsidRPr="00650877" w:rsidRDefault="00650877" w:rsidP="00650877">
      <w:pPr>
        <w:rPr>
          <w:bCs/>
          <w:szCs w:val="22"/>
        </w:rPr>
      </w:pPr>
    </w:p>
    <w:p w14:paraId="065A654D" w14:textId="77777777" w:rsidR="00650877" w:rsidRPr="00650877" w:rsidRDefault="00650877" w:rsidP="00650877">
      <w:pPr>
        <w:rPr>
          <w:b/>
          <w:bCs/>
          <w:szCs w:val="22"/>
        </w:rPr>
      </w:pPr>
      <w:r w:rsidRPr="00650877">
        <w:rPr>
          <w:b/>
          <w:bCs/>
          <w:szCs w:val="22"/>
        </w:rPr>
        <w:t>Returns</w:t>
      </w:r>
    </w:p>
    <w:p w14:paraId="0974897E" w14:textId="10707064" w:rsidR="00872E11" w:rsidRPr="00095190" w:rsidRDefault="00095190">
      <w:pPr>
        <w:rPr>
          <w:szCs w:val="22"/>
        </w:rPr>
      </w:pPr>
      <w:r>
        <w:rPr>
          <w:bCs/>
          <w:szCs w:val="22"/>
        </w:rPr>
        <w:t>Stat</w:t>
      </w:r>
      <w:r w:rsidR="00650877" w:rsidRPr="00650877">
        <w:rPr>
          <w:bCs/>
          <w:szCs w:val="22"/>
        </w:rPr>
        <w:t>us (</w:t>
      </w:r>
      <w:proofErr w:type="spellStart"/>
      <w:r w:rsidR="00650877" w:rsidRPr="00650877">
        <w:rPr>
          <w:bCs/>
          <w:szCs w:val="22"/>
        </w:rPr>
        <w:t>status_t</w:t>
      </w:r>
      <w:proofErr w:type="spellEnd"/>
      <w:r w:rsidR="00650877" w:rsidRPr="00650877">
        <w:rPr>
          <w:bCs/>
          <w:szCs w:val="22"/>
        </w:rPr>
        <w:t>) – Returns ABS_OK if successful; otherwise returns an error status</w:t>
      </w:r>
      <w:r w:rsidR="00872E11">
        <w:rPr>
          <w:iCs/>
        </w:rPr>
        <w:br w:type="page"/>
      </w:r>
    </w:p>
    <w:p w14:paraId="793D1F0F" w14:textId="40A4BCC5" w:rsidR="00A5620E" w:rsidRPr="00454A57" w:rsidRDefault="00650877" w:rsidP="00A5620E">
      <w:pPr>
        <w:pStyle w:val="Heading03"/>
        <w:rPr>
          <w:iCs/>
        </w:rPr>
      </w:pPr>
      <w:bookmarkStart w:id="31" w:name="_Toc222853641"/>
      <w:r>
        <w:lastRenderedPageBreak/>
        <w:t>SOC</w:t>
      </w:r>
      <w:r w:rsidR="00454A57" w:rsidRPr="00454A57">
        <w:t>_GET_</w:t>
      </w:r>
      <w:r>
        <w:t>REST_TIME</w:t>
      </w:r>
      <w:bookmarkEnd w:id="31"/>
    </w:p>
    <w:p w14:paraId="1AC12429" w14:textId="77851F08" w:rsidR="00650877" w:rsidRPr="00794998" w:rsidRDefault="00650877" w:rsidP="00A5620E">
      <w:pPr>
        <w:rPr>
          <w:szCs w:val="22"/>
        </w:rPr>
      </w:pPr>
      <w:r w:rsidRPr="00650877">
        <w:rPr>
          <w:szCs w:val="22"/>
        </w:rPr>
        <w:t>This interface provides the rest time calculated by the SOC component and stored in NVM before shutdown or sleep.</w:t>
      </w:r>
    </w:p>
    <w:p w14:paraId="0A7894C2" w14:textId="77777777" w:rsidR="00650877" w:rsidRPr="00650877" w:rsidRDefault="00650877" w:rsidP="00650877">
      <w:pPr>
        <w:pStyle w:val="NormalWeb"/>
        <w:rPr>
          <w:rFonts w:ascii="Arial" w:hAnsi="Arial" w:cs="Arial"/>
        </w:rPr>
      </w:pPr>
      <w:r w:rsidRPr="00650877">
        <w:rPr>
          <w:rStyle w:val="Strong"/>
          <w:rFonts w:ascii="Arial" w:hAnsi="Arial" w:cs="Arial"/>
        </w:rPr>
        <w:t>Parameters</w:t>
      </w:r>
      <w:r w:rsidRPr="00650877">
        <w:rPr>
          <w:rFonts w:ascii="Arial" w:hAnsi="Arial" w:cs="Arial"/>
        </w:rPr>
        <w:br/>
      </w:r>
      <w:proofErr w:type="spellStart"/>
      <w:r w:rsidRPr="00650877">
        <w:rPr>
          <w:rFonts w:ascii="Arial" w:hAnsi="Arial" w:cs="Arial"/>
        </w:rPr>
        <w:t>initbattresttime</w:t>
      </w:r>
      <w:proofErr w:type="spellEnd"/>
      <w:r w:rsidRPr="00650877">
        <w:rPr>
          <w:rFonts w:ascii="Arial" w:hAnsi="Arial" w:cs="Arial"/>
        </w:rPr>
        <w:t xml:space="preserve"> (uint32_t*) [out] – Pointer to the variable where the initial battery rest time value will be stored.</w:t>
      </w:r>
    </w:p>
    <w:p w14:paraId="4EEF836F" w14:textId="77777777" w:rsidR="00650877" w:rsidRPr="00650877" w:rsidRDefault="00650877" w:rsidP="00650877">
      <w:pPr>
        <w:pStyle w:val="NormalWeb"/>
        <w:rPr>
          <w:rFonts w:ascii="Arial" w:hAnsi="Arial" w:cs="Arial"/>
        </w:rPr>
      </w:pPr>
      <w:r w:rsidRPr="00650877">
        <w:rPr>
          <w:rStyle w:val="Strong"/>
          <w:rFonts w:ascii="Arial" w:hAnsi="Arial" w:cs="Arial"/>
        </w:rPr>
        <w:t>Returns</w:t>
      </w:r>
      <w:r w:rsidRPr="00650877">
        <w:rPr>
          <w:rFonts w:ascii="Arial" w:hAnsi="Arial" w:cs="Arial"/>
        </w:rPr>
        <w:br/>
        <w:t>Status (</w:t>
      </w:r>
      <w:proofErr w:type="spellStart"/>
      <w:r w:rsidRPr="00650877">
        <w:rPr>
          <w:rFonts w:ascii="Arial" w:hAnsi="Arial" w:cs="Arial"/>
        </w:rPr>
        <w:t>status_t</w:t>
      </w:r>
      <w:proofErr w:type="spellEnd"/>
      <w:r w:rsidRPr="00650877">
        <w:rPr>
          <w:rFonts w:ascii="Arial" w:hAnsi="Arial" w:cs="Arial"/>
        </w:rPr>
        <w:t xml:space="preserve">) – Returns </w:t>
      </w:r>
      <w:r w:rsidRPr="00650877">
        <w:rPr>
          <w:rStyle w:val="HTMLCode"/>
          <w:rFonts w:ascii="Arial" w:hAnsi="Arial" w:cs="Arial"/>
        </w:rPr>
        <w:t>ABS_OK</w:t>
      </w:r>
      <w:r w:rsidRPr="00650877">
        <w:rPr>
          <w:rFonts w:ascii="Arial" w:hAnsi="Arial" w:cs="Arial"/>
        </w:rPr>
        <w:t xml:space="preserve"> if successful; otherwise returns an error status.</w:t>
      </w:r>
    </w:p>
    <w:p w14:paraId="7B413A30" w14:textId="2A03B56C" w:rsidR="00F035A4" w:rsidRPr="00231D7E" w:rsidRDefault="005B1682" w:rsidP="00F035A4">
      <w:pPr>
        <w:pStyle w:val="Heading03"/>
        <w:rPr>
          <w:iCs/>
        </w:rPr>
      </w:pPr>
      <w:bookmarkStart w:id="32" w:name="_Toc222853642"/>
      <w:r>
        <w:t>SOC_GET_CELL_SOHC_LEVELS</w:t>
      </w:r>
      <w:bookmarkEnd w:id="32"/>
    </w:p>
    <w:p w14:paraId="2DBFD844" w14:textId="21A34C80" w:rsidR="005B1682" w:rsidRPr="00794998" w:rsidRDefault="005B1682" w:rsidP="00F035A4">
      <w:pPr>
        <w:rPr>
          <w:szCs w:val="22"/>
        </w:rPr>
      </w:pPr>
      <w:r w:rsidRPr="005B1682">
        <w:rPr>
          <w:szCs w:val="22"/>
        </w:rPr>
        <w:t>This interface provides the cell SOHC values.</w:t>
      </w:r>
    </w:p>
    <w:p w14:paraId="476020BC" w14:textId="77777777" w:rsidR="00B13314" w:rsidRPr="00B13314" w:rsidRDefault="00B13314" w:rsidP="00B13314">
      <w:pPr>
        <w:pStyle w:val="NormalWeb"/>
        <w:rPr>
          <w:rFonts w:ascii="Arial" w:hAnsi="Arial" w:cs="Arial"/>
        </w:rPr>
      </w:pPr>
      <w:r w:rsidRPr="00B13314">
        <w:rPr>
          <w:rStyle w:val="Strong"/>
          <w:rFonts w:ascii="Arial" w:hAnsi="Arial" w:cs="Arial"/>
        </w:rPr>
        <w:t>Parameters</w:t>
      </w:r>
      <w:r w:rsidRPr="00B13314">
        <w:rPr>
          <w:rFonts w:ascii="Arial" w:hAnsi="Arial" w:cs="Arial"/>
        </w:rPr>
        <w:br/>
      </w:r>
      <w:proofErr w:type="spellStart"/>
      <w:r w:rsidRPr="00B13314">
        <w:rPr>
          <w:rFonts w:ascii="Arial" w:hAnsi="Arial" w:cs="Arial"/>
        </w:rPr>
        <w:t>cellsohc</w:t>
      </w:r>
      <w:proofErr w:type="spellEnd"/>
      <w:r w:rsidRPr="00B13314">
        <w:rPr>
          <w:rFonts w:ascii="Arial" w:hAnsi="Arial" w:cs="Arial"/>
        </w:rPr>
        <w:t xml:space="preserve"> (float32*) [out] – Pointer to an array where the cell state of health values will be stored.</w:t>
      </w:r>
    </w:p>
    <w:p w14:paraId="2C5861C2" w14:textId="10BA8CE4" w:rsidR="003372AE" w:rsidRPr="00B13314" w:rsidRDefault="00B13314" w:rsidP="00B13314">
      <w:pPr>
        <w:pStyle w:val="NormalWeb"/>
        <w:rPr>
          <w:rFonts w:ascii="Arial" w:hAnsi="Arial" w:cs="Arial"/>
        </w:rPr>
      </w:pPr>
      <w:r w:rsidRPr="00B13314">
        <w:rPr>
          <w:rStyle w:val="Strong"/>
          <w:rFonts w:ascii="Arial" w:hAnsi="Arial" w:cs="Arial"/>
        </w:rPr>
        <w:t>Returns</w:t>
      </w:r>
      <w:r w:rsidRPr="00B13314">
        <w:rPr>
          <w:rFonts w:ascii="Arial" w:hAnsi="Arial" w:cs="Arial"/>
        </w:rPr>
        <w:br/>
        <w:t>Status (</w:t>
      </w:r>
      <w:proofErr w:type="spellStart"/>
      <w:r w:rsidRPr="00B13314">
        <w:rPr>
          <w:rFonts w:ascii="Arial" w:hAnsi="Arial" w:cs="Arial"/>
        </w:rPr>
        <w:t>status_t</w:t>
      </w:r>
      <w:proofErr w:type="spellEnd"/>
      <w:r w:rsidRPr="00B13314">
        <w:rPr>
          <w:rFonts w:ascii="Arial" w:hAnsi="Arial" w:cs="Arial"/>
        </w:rPr>
        <w:t xml:space="preserve">) – Returns </w:t>
      </w:r>
      <w:r w:rsidRPr="00B13314">
        <w:rPr>
          <w:rStyle w:val="HTMLCode"/>
          <w:rFonts w:ascii="Arial" w:hAnsi="Arial" w:cs="Arial"/>
        </w:rPr>
        <w:t>ABS_OK</w:t>
      </w:r>
      <w:r w:rsidRPr="00B13314">
        <w:rPr>
          <w:rFonts w:ascii="Arial" w:hAnsi="Arial" w:cs="Arial"/>
        </w:rPr>
        <w:t xml:space="preserve"> if successful; otherwise returns an error status.</w:t>
      </w:r>
    </w:p>
    <w:p w14:paraId="2E2CD4F7" w14:textId="4AD50643" w:rsidR="00EE66C9" w:rsidRPr="00231D7E" w:rsidRDefault="00650877" w:rsidP="00EE66C9">
      <w:pPr>
        <w:pStyle w:val="Heading03"/>
        <w:rPr>
          <w:iCs/>
        </w:rPr>
      </w:pPr>
      <w:bookmarkStart w:id="33" w:name="_Toc222853643"/>
      <w:r>
        <w:t>SOC</w:t>
      </w:r>
      <w:r w:rsidR="00231D7E" w:rsidRPr="00231D7E">
        <w:t>_GET_CURRENT</w:t>
      </w:r>
      <w:bookmarkEnd w:id="33"/>
    </w:p>
    <w:p w14:paraId="77D32D29" w14:textId="0F6AA6FD" w:rsidR="00E3226F" w:rsidRDefault="00D91A49" w:rsidP="00EE66C9">
      <w:r w:rsidRPr="00D91A49">
        <w:t>This interface provides the measured battery current in amperes (A).</w:t>
      </w:r>
    </w:p>
    <w:p w14:paraId="337B4B17" w14:textId="77777777" w:rsidR="00D91A49" w:rsidRPr="00794998" w:rsidRDefault="00D91A49" w:rsidP="00EE66C9">
      <w:pPr>
        <w:rPr>
          <w:szCs w:val="22"/>
        </w:rPr>
      </w:pPr>
    </w:p>
    <w:p w14:paraId="7F0617D5" w14:textId="77777777" w:rsidR="00EE66C9" w:rsidRPr="005A23A5" w:rsidRDefault="00EE66C9" w:rsidP="00EE66C9">
      <w:pPr>
        <w:rPr>
          <w:b/>
          <w:bCs/>
        </w:rPr>
      </w:pPr>
      <w:r w:rsidRPr="00794998">
        <w:rPr>
          <w:b/>
          <w:bCs/>
          <w:szCs w:val="22"/>
        </w:rPr>
        <w:t>Parameters</w:t>
      </w:r>
    </w:p>
    <w:p w14:paraId="09223391" w14:textId="4B68F195" w:rsidR="00EE66C9" w:rsidRDefault="00E3226F" w:rsidP="00EE66C9">
      <w:proofErr w:type="gramStart"/>
      <w:r w:rsidRPr="00E3226F">
        <w:t>current</w:t>
      </w:r>
      <w:proofErr w:type="gramEnd"/>
      <w:r w:rsidRPr="00E3226F">
        <w:t xml:space="preserve"> (float32*) [out] – Pointer to the variable where the measured battery current value will be stored.</w:t>
      </w:r>
    </w:p>
    <w:p w14:paraId="08BC134E" w14:textId="77777777" w:rsidR="00E3226F" w:rsidRPr="00794998" w:rsidRDefault="00E3226F" w:rsidP="00EE66C9">
      <w:pPr>
        <w:rPr>
          <w:szCs w:val="22"/>
        </w:rPr>
      </w:pPr>
    </w:p>
    <w:p w14:paraId="0020F648" w14:textId="77777777" w:rsidR="00EE66C9" w:rsidRPr="00794998" w:rsidRDefault="00EE66C9" w:rsidP="00EE66C9">
      <w:pPr>
        <w:rPr>
          <w:b/>
          <w:bCs/>
          <w:szCs w:val="22"/>
        </w:rPr>
      </w:pPr>
      <w:r w:rsidRPr="00794998">
        <w:rPr>
          <w:b/>
          <w:bCs/>
          <w:szCs w:val="22"/>
        </w:rPr>
        <w:t>Returns</w:t>
      </w:r>
    </w:p>
    <w:p w14:paraId="7B6CEF52" w14:textId="420ADB30" w:rsidR="00EE66C9" w:rsidRDefault="00EE66C9" w:rsidP="00EE66C9">
      <w:pPr>
        <w:rPr>
          <w:szCs w:val="22"/>
        </w:rPr>
      </w:pPr>
      <w:proofErr w:type="gramStart"/>
      <w:r w:rsidRPr="00794998">
        <w:rPr>
          <w:szCs w:val="22"/>
        </w:rPr>
        <w:t>Status(</w:t>
      </w:r>
      <w:proofErr w:type="spellStart"/>
      <w:proofErr w:type="gramEnd"/>
      <w:r w:rsidRPr="00794998">
        <w:rPr>
          <w:szCs w:val="22"/>
        </w:rPr>
        <w:t>status_t</w:t>
      </w:r>
      <w:proofErr w:type="spellEnd"/>
      <w:r w:rsidRPr="00794998">
        <w:rPr>
          <w:szCs w:val="22"/>
        </w:rPr>
        <w:t xml:space="preserve">) - </w:t>
      </w:r>
      <w:r w:rsidR="007426D8" w:rsidRPr="00A56A19">
        <w:rPr>
          <w:szCs w:val="22"/>
        </w:rPr>
        <w:t>Returns ABS_OK on success; otherwise, returns ABS_PARAM_ERR.</w:t>
      </w:r>
    </w:p>
    <w:p w14:paraId="2D1E708C" w14:textId="77777777" w:rsidR="001B62FC" w:rsidRDefault="001B62FC" w:rsidP="00EE66C9">
      <w:pPr>
        <w:rPr>
          <w:i/>
          <w:iCs/>
        </w:rPr>
      </w:pPr>
    </w:p>
    <w:p w14:paraId="1D260C0F" w14:textId="489782AA" w:rsidR="00EE66C9" w:rsidRPr="005C271D" w:rsidRDefault="005E32B1" w:rsidP="00EE66C9">
      <w:pPr>
        <w:pStyle w:val="Heading03"/>
        <w:rPr>
          <w:iCs/>
        </w:rPr>
      </w:pPr>
      <w:bookmarkStart w:id="34" w:name="_Toc222853644"/>
      <w:r>
        <w:rPr>
          <w:iCs/>
        </w:rPr>
        <w:t>SOC_GET_BATT_ASLEEP_TIME</w:t>
      </w:r>
      <w:bookmarkEnd w:id="34"/>
    </w:p>
    <w:p w14:paraId="7AECCE7B" w14:textId="610907B5" w:rsidR="00964694" w:rsidRDefault="005E32B1" w:rsidP="00EE66C9">
      <w:pPr>
        <w:rPr>
          <w:szCs w:val="22"/>
        </w:rPr>
      </w:pPr>
      <w:r w:rsidRPr="005E32B1">
        <w:rPr>
          <w:szCs w:val="22"/>
        </w:rPr>
        <w:t>This interface provides the battery sleep time accumulated by the RTC.</w:t>
      </w:r>
    </w:p>
    <w:p w14:paraId="32799EF8" w14:textId="77777777" w:rsidR="005E32B1" w:rsidRPr="00794998" w:rsidRDefault="005E32B1" w:rsidP="00EE66C9">
      <w:pPr>
        <w:rPr>
          <w:szCs w:val="22"/>
        </w:rPr>
      </w:pPr>
    </w:p>
    <w:p w14:paraId="73D09FDC" w14:textId="77777777" w:rsidR="005E32B1" w:rsidRPr="005E32B1" w:rsidRDefault="005E32B1" w:rsidP="005E32B1">
      <w:pPr>
        <w:rPr>
          <w:b/>
          <w:bCs/>
          <w:szCs w:val="22"/>
        </w:rPr>
      </w:pPr>
      <w:r w:rsidRPr="005E32B1">
        <w:rPr>
          <w:b/>
          <w:bCs/>
          <w:szCs w:val="22"/>
        </w:rPr>
        <w:t>Parameters</w:t>
      </w:r>
    </w:p>
    <w:p w14:paraId="2591B462" w14:textId="77777777" w:rsidR="005E32B1" w:rsidRPr="005E32B1" w:rsidRDefault="005E32B1" w:rsidP="005E32B1">
      <w:pPr>
        <w:rPr>
          <w:bCs/>
          <w:szCs w:val="22"/>
        </w:rPr>
      </w:pPr>
      <w:proofErr w:type="spellStart"/>
      <w:proofErr w:type="gramStart"/>
      <w:r w:rsidRPr="005E32B1">
        <w:rPr>
          <w:bCs/>
          <w:szCs w:val="22"/>
        </w:rPr>
        <w:t>battasleeptime</w:t>
      </w:r>
      <w:proofErr w:type="spellEnd"/>
      <w:proofErr w:type="gramEnd"/>
      <w:r w:rsidRPr="005E32B1">
        <w:rPr>
          <w:bCs/>
          <w:szCs w:val="22"/>
        </w:rPr>
        <w:t xml:space="preserve"> (uint32_t*) [out] – Pointer to the variable where the battery sleep time value will be stored.</w:t>
      </w:r>
    </w:p>
    <w:p w14:paraId="61C1D802" w14:textId="77777777" w:rsidR="005E32B1" w:rsidRPr="005E32B1" w:rsidRDefault="005E32B1" w:rsidP="005E32B1">
      <w:pPr>
        <w:rPr>
          <w:bCs/>
          <w:szCs w:val="22"/>
        </w:rPr>
      </w:pPr>
    </w:p>
    <w:p w14:paraId="6488BEB5" w14:textId="77777777" w:rsidR="005E32B1" w:rsidRPr="005E32B1" w:rsidRDefault="005E32B1" w:rsidP="005E32B1">
      <w:pPr>
        <w:rPr>
          <w:b/>
          <w:bCs/>
          <w:szCs w:val="22"/>
        </w:rPr>
      </w:pPr>
      <w:r w:rsidRPr="005E32B1">
        <w:rPr>
          <w:b/>
          <w:bCs/>
          <w:szCs w:val="22"/>
        </w:rPr>
        <w:t>Returns</w:t>
      </w:r>
    </w:p>
    <w:p w14:paraId="0B94C8E7" w14:textId="6D091ADD" w:rsidR="00EE66C9" w:rsidRDefault="005E32B1" w:rsidP="005E32B1">
      <w:pPr>
        <w:rPr>
          <w:bCs/>
          <w:szCs w:val="22"/>
        </w:rPr>
      </w:pPr>
      <w:r w:rsidRPr="005E32B1">
        <w:rPr>
          <w:bCs/>
          <w:szCs w:val="22"/>
        </w:rPr>
        <w:t>Status (</w:t>
      </w:r>
      <w:proofErr w:type="spellStart"/>
      <w:r w:rsidRPr="005E32B1">
        <w:rPr>
          <w:bCs/>
          <w:szCs w:val="22"/>
        </w:rPr>
        <w:t>status_t</w:t>
      </w:r>
      <w:proofErr w:type="spellEnd"/>
      <w:r w:rsidRPr="005E32B1">
        <w:rPr>
          <w:bCs/>
          <w:szCs w:val="22"/>
        </w:rPr>
        <w:t>) – Returns ABS_OK if successful; otherwise returns an error status.</w:t>
      </w:r>
    </w:p>
    <w:p w14:paraId="11588CD2" w14:textId="77777777" w:rsidR="005E32B1" w:rsidRPr="005E32B1" w:rsidRDefault="005E32B1" w:rsidP="005E32B1">
      <w:pPr>
        <w:rPr>
          <w:szCs w:val="22"/>
        </w:rPr>
      </w:pPr>
    </w:p>
    <w:p w14:paraId="7A42562F" w14:textId="5BAA48D5" w:rsidR="005E32B1" w:rsidRDefault="005E32B1" w:rsidP="005E32B1">
      <w:pPr>
        <w:pStyle w:val="Heading03"/>
        <w:rPr>
          <w:iCs/>
        </w:rPr>
      </w:pPr>
      <w:bookmarkStart w:id="35" w:name="_Toc222853645"/>
      <w:r>
        <w:rPr>
          <w:iCs/>
        </w:rPr>
        <w:t>SOC_GET_MIN_MAX_CELL_TEMPERATURE</w:t>
      </w:r>
      <w:bookmarkEnd w:id="35"/>
    </w:p>
    <w:p w14:paraId="477CD294" w14:textId="77777777" w:rsidR="005E32B1" w:rsidRDefault="005E32B1" w:rsidP="005E32B1">
      <w:r>
        <w:t>This interface provides the minimum and maximum cell temperatures along with their corresponding cell IDs.</w:t>
      </w:r>
    </w:p>
    <w:p w14:paraId="1AA74D1D" w14:textId="77777777" w:rsidR="005E32B1" w:rsidRDefault="005E32B1" w:rsidP="005E32B1"/>
    <w:p w14:paraId="1F4600BE" w14:textId="77777777" w:rsidR="005E32B1" w:rsidRPr="005E32B1" w:rsidRDefault="005E32B1" w:rsidP="005E32B1">
      <w:pPr>
        <w:rPr>
          <w:b/>
        </w:rPr>
      </w:pPr>
      <w:r w:rsidRPr="005E32B1">
        <w:rPr>
          <w:b/>
        </w:rPr>
        <w:t>Parameters</w:t>
      </w:r>
    </w:p>
    <w:p w14:paraId="5B973D22" w14:textId="77777777" w:rsidR="005E32B1" w:rsidRDefault="005E32B1" w:rsidP="005E32B1">
      <w:proofErr w:type="spellStart"/>
      <w:r>
        <w:t>min_max_temperature</w:t>
      </w:r>
      <w:proofErr w:type="spellEnd"/>
      <w:r>
        <w:t xml:space="preserve"> (</w:t>
      </w:r>
      <w:proofErr w:type="spellStart"/>
      <w:r>
        <w:t>Dukosi_Temperature_result_t</w:t>
      </w:r>
      <w:proofErr w:type="spellEnd"/>
      <w:r>
        <w:t>*) [out] – Pointer to the structure containing minimum and maximum cell temperature values and their associated cell IDs.</w:t>
      </w:r>
    </w:p>
    <w:p w14:paraId="54111F76" w14:textId="77777777" w:rsidR="005E32B1" w:rsidRDefault="005E32B1" w:rsidP="005E32B1">
      <w:proofErr w:type="spellStart"/>
      <w:proofErr w:type="gramStart"/>
      <w:r>
        <w:t>temptype</w:t>
      </w:r>
      <w:proofErr w:type="spellEnd"/>
      <w:proofErr w:type="gramEnd"/>
      <w:r>
        <w:t xml:space="preserve"> (</w:t>
      </w:r>
      <w:proofErr w:type="spellStart"/>
      <w:r>
        <w:t>Dukosi_Temptype_t</w:t>
      </w:r>
      <w:proofErr w:type="spellEnd"/>
      <w:r>
        <w:t>) [in] – Temperature type to be retrieved.</w:t>
      </w:r>
    </w:p>
    <w:p w14:paraId="2FF0D11A" w14:textId="77777777" w:rsidR="005E32B1" w:rsidRDefault="005E32B1" w:rsidP="005E32B1"/>
    <w:p w14:paraId="4492A71D" w14:textId="77777777" w:rsidR="005E32B1" w:rsidRPr="005E32B1" w:rsidRDefault="005E32B1" w:rsidP="005E32B1">
      <w:pPr>
        <w:rPr>
          <w:b/>
        </w:rPr>
      </w:pPr>
      <w:r w:rsidRPr="005E32B1">
        <w:rPr>
          <w:b/>
        </w:rPr>
        <w:t>Returns</w:t>
      </w:r>
    </w:p>
    <w:p w14:paraId="36B32FCD" w14:textId="4921E71D" w:rsidR="005E32B1" w:rsidRDefault="005E32B1" w:rsidP="005E32B1">
      <w:proofErr w:type="gramStart"/>
      <w:r>
        <w:t>Status(</w:t>
      </w:r>
      <w:proofErr w:type="spellStart"/>
      <w:proofErr w:type="gramEnd"/>
      <w:r>
        <w:t>status_t</w:t>
      </w:r>
      <w:proofErr w:type="spellEnd"/>
      <w:r>
        <w:t>) - Returns ABS_OK on success; otherwise, returns ABS_PARAM_ERR.</w:t>
      </w:r>
    </w:p>
    <w:p w14:paraId="34AC2CBC" w14:textId="77777777" w:rsidR="005E32B1" w:rsidRDefault="005E32B1" w:rsidP="005E32B1"/>
    <w:p w14:paraId="5DF1478D" w14:textId="0B7660B8" w:rsidR="005E32B1" w:rsidRDefault="005E32B1" w:rsidP="005E32B1">
      <w:pPr>
        <w:pStyle w:val="Heading03"/>
        <w:rPr>
          <w:iCs/>
        </w:rPr>
      </w:pPr>
      <w:bookmarkStart w:id="36" w:name="_Toc222853646"/>
      <w:r>
        <w:rPr>
          <w:iCs/>
        </w:rPr>
        <w:lastRenderedPageBreak/>
        <w:t>SOC_NVM_READ</w:t>
      </w:r>
      <w:bookmarkEnd w:id="36"/>
    </w:p>
    <w:p w14:paraId="64DF2A61" w14:textId="406A9365" w:rsidR="005E32B1" w:rsidRDefault="005E32B1" w:rsidP="005E32B1">
      <w:r w:rsidRPr="005E32B1">
        <w:t>This interface provides the initial SOC value stored in NVM.</w:t>
      </w:r>
    </w:p>
    <w:p w14:paraId="084B8C70" w14:textId="77777777" w:rsidR="005E32B1" w:rsidRDefault="005E32B1" w:rsidP="005E32B1"/>
    <w:p w14:paraId="08874052" w14:textId="77777777" w:rsidR="005E32B1" w:rsidRPr="005E32B1" w:rsidRDefault="005E32B1" w:rsidP="005E32B1">
      <w:pPr>
        <w:rPr>
          <w:b/>
        </w:rPr>
      </w:pPr>
      <w:r w:rsidRPr="005E32B1">
        <w:rPr>
          <w:b/>
        </w:rPr>
        <w:t>Parameters</w:t>
      </w:r>
    </w:p>
    <w:p w14:paraId="47BB4F9F" w14:textId="77777777" w:rsidR="005E32B1" w:rsidRDefault="005E32B1" w:rsidP="005E32B1">
      <w:proofErr w:type="spellStart"/>
      <w:proofErr w:type="gramStart"/>
      <w:r>
        <w:t>initsoc</w:t>
      </w:r>
      <w:proofErr w:type="spellEnd"/>
      <w:proofErr w:type="gramEnd"/>
      <w:r>
        <w:t xml:space="preserve"> (float32*) [out] – Pointer to the variable where the initial state of charge value will be stored.</w:t>
      </w:r>
    </w:p>
    <w:p w14:paraId="77EA6BB0" w14:textId="77777777" w:rsidR="005E32B1" w:rsidRDefault="005E32B1" w:rsidP="005E32B1"/>
    <w:p w14:paraId="77323279" w14:textId="77777777" w:rsidR="005E32B1" w:rsidRPr="005E32B1" w:rsidRDefault="005E32B1" w:rsidP="005E32B1">
      <w:pPr>
        <w:rPr>
          <w:b/>
        </w:rPr>
      </w:pPr>
      <w:r w:rsidRPr="005E32B1">
        <w:rPr>
          <w:b/>
        </w:rPr>
        <w:t>Returns</w:t>
      </w:r>
    </w:p>
    <w:p w14:paraId="69A6A6F8" w14:textId="5D140998" w:rsidR="005E32B1" w:rsidRDefault="005E32B1" w:rsidP="005E32B1">
      <w:r>
        <w:t>Status (</w:t>
      </w:r>
      <w:proofErr w:type="spellStart"/>
      <w:r>
        <w:t>status_t</w:t>
      </w:r>
      <w:proofErr w:type="spellEnd"/>
      <w:r>
        <w:t>) – Returns ABS_OK if successful; otherwise returns an error status</w:t>
      </w:r>
      <w:r w:rsidR="003C1E0D">
        <w:t>.</w:t>
      </w:r>
    </w:p>
    <w:p w14:paraId="12157AC8" w14:textId="77777777" w:rsidR="003C1E0D" w:rsidRDefault="003C1E0D" w:rsidP="005E32B1"/>
    <w:p w14:paraId="77CA63AC" w14:textId="1F42E886" w:rsidR="005E32B1" w:rsidRDefault="00B13314" w:rsidP="005E32B1">
      <w:pPr>
        <w:pStyle w:val="Heading03"/>
        <w:rPr>
          <w:iCs/>
        </w:rPr>
      </w:pPr>
      <w:bookmarkStart w:id="37" w:name="_Toc222853647"/>
      <w:r>
        <w:rPr>
          <w:iCs/>
        </w:rPr>
        <w:t>SOC</w:t>
      </w:r>
      <w:r w:rsidR="00231D7E">
        <w:rPr>
          <w:iCs/>
        </w:rPr>
        <w:t>_</w:t>
      </w:r>
      <w:r w:rsidR="005E32B1">
        <w:rPr>
          <w:iCs/>
        </w:rPr>
        <w:t>NVM_WRITE</w:t>
      </w:r>
      <w:bookmarkEnd w:id="37"/>
    </w:p>
    <w:p w14:paraId="433F37D1" w14:textId="6655A4AE" w:rsidR="005E32B1" w:rsidRDefault="005E32B1" w:rsidP="005E32B1">
      <w:r w:rsidRPr="005E32B1">
        <w:t>This interface provides access to store the calculated SOC data into NVM.</w:t>
      </w:r>
    </w:p>
    <w:p w14:paraId="002A1650" w14:textId="77777777" w:rsidR="005E32B1" w:rsidRDefault="005E32B1" w:rsidP="005E32B1"/>
    <w:p w14:paraId="180B6AEF" w14:textId="77777777" w:rsidR="005E32B1" w:rsidRPr="005E32B1" w:rsidRDefault="005E32B1" w:rsidP="005E32B1">
      <w:pPr>
        <w:rPr>
          <w:b/>
        </w:rPr>
      </w:pPr>
      <w:r w:rsidRPr="005E32B1">
        <w:rPr>
          <w:b/>
        </w:rPr>
        <w:t>Parameters</w:t>
      </w:r>
    </w:p>
    <w:p w14:paraId="09121C2F" w14:textId="77777777" w:rsidR="005E32B1" w:rsidRDefault="005E32B1" w:rsidP="005E32B1">
      <w:proofErr w:type="spellStart"/>
      <w:proofErr w:type="gramStart"/>
      <w:r>
        <w:t>socnvm</w:t>
      </w:r>
      <w:proofErr w:type="spellEnd"/>
      <w:proofErr w:type="gramEnd"/>
      <w:r>
        <w:t xml:space="preserve"> (float32*) [in] – Pointer to the SOC value to be written to NVM.</w:t>
      </w:r>
    </w:p>
    <w:p w14:paraId="16CFE3E2" w14:textId="77777777" w:rsidR="005E32B1" w:rsidRDefault="005E32B1" w:rsidP="005E32B1"/>
    <w:p w14:paraId="40662068" w14:textId="77777777" w:rsidR="005E32B1" w:rsidRPr="005E32B1" w:rsidRDefault="005E32B1" w:rsidP="005E32B1">
      <w:pPr>
        <w:rPr>
          <w:b/>
        </w:rPr>
      </w:pPr>
      <w:r w:rsidRPr="005E32B1">
        <w:rPr>
          <w:b/>
        </w:rPr>
        <w:t>Returns</w:t>
      </w:r>
    </w:p>
    <w:p w14:paraId="2F92D74F" w14:textId="28F5FE50" w:rsidR="005E32B1" w:rsidRDefault="005E32B1" w:rsidP="005E32B1">
      <w:r>
        <w:t>Status (</w:t>
      </w:r>
      <w:proofErr w:type="spellStart"/>
      <w:r>
        <w:t>status_t</w:t>
      </w:r>
      <w:proofErr w:type="spellEnd"/>
      <w:r>
        <w:t>) – Returns ABS_OK if successful; otherwise returns an error status.</w:t>
      </w:r>
    </w:p>
    <w:p w14:paraId="5C8EEF99" w14:textId="77777777" w:rsidR="00B21E01" w:rsidRDefault="00B21E01" w:rsidP="005E32B1"/>
    <w:p w14:paraId="08AE4424" w14:textId="1056FB4A" w:rsidR="00CE5F48" w:rsidRPr="00B21E01" w:rsidRDefault="002F1199" w:rsidP="00B21E01">
      <w:pPr>
        <w:pStyle w:val="Heading02"/>
        <w:rPr>
          <w:rFonts w:ascii="Arial" w:hAnsi="Arial"/>
          <w:i w:val="0"/>
          <w:sz w:val="24"/>
          <w:szCs w:val="24"/>
        </w:rPr>
      </w:pPr>
      <w:bookmarkStart w:id="38" w:name="_Toc222853648"/>
      <w:r w:rsidRPr="00B21E01">
        <w:rPr>
          <w:rFonts w:ascii="Arial" w:hAnsi="Arial"/>
          <w:i w:val="0"/>
        </w:rPr>
        <w:t>Configuration</w:t>
      </w:r>
      <w:bookmarkEnd w:id="38"/>
    </w:p>
    <w:p w14:paraId="5C317FAD" w14:textId="65EE93B9" w:rsidR="002F1199" w:rsidRDefault="00A92006" w:rsidP="002F1199">
      <w:r w:rsidRPr="00A92006">
        <w:rPr>
          <w:i/>
        </w:rPr>
        <w:t xml:space="preserve">Table </w:t>
      </w:r>
      <w:r w:rsidR="00C07F40">
        <w:rPr>
          <w:i/>
        </w:rPr>
        <w:t>2</w:t>
      </w:r>
      <w:r>
        <w:t xml:space="preserve"> </w:t>
      </w:r>
      <w:r w:rsidR="00E22E1B">
        <w:t>below lists out the configuration parameters for the component</w:t>
      </w:r>
      <w:r w:rsidR="00C44E0B">
        <w:t>.</w:t>
      </w:r>
    </w:p>
    <w:p w14:paraId="34A5391D" w14:textId="77777777" w:rsidR="00E00A7D" w:rsidRDefault="00E00A7D" w:rsidP="002F1199"/>
    <w:tbl>
      <w:tblPr>
        <w:tblStyle w:val="TableGrid"/>
        <w:tblW w:w="0" w:type="auto"/>
        <w:tblLook w:val="04A0" w:firstRow="1" w:lastRow="0" w:firstColumn="1" w:lastColumn="0" w:noHBand="0" w:noVBand="1"/>
      </w:tblPr>
      <w:tblGrid>
        <w:gridCol w:w="3162"/>
        <w:gridCol w:w="4093"/>
        <w:gridCol w:w="3535"/>
      </w:tblGrid>
      <w:tr w:rsidR="00E00A7D" w14:paraId="5E420D26" w14:textId="77777777" w:rsidTr="007831C2">
        <w:tc>
          <w:tcPr>
            <w:tcW w:w="3162" w:type="dxa"/>
          </w:tcPr>
          <w:p w14:paraId="78C21320" w14:textId="77777777" w:rsidR="00E00A7D" w:rsidRPr="00741A4A" w:rsidRDefault="00E00A7D" w:rsidP="00B123E4">
            <w:pPr>
              <w:rPr>
                <w:b/>
                <w:bCs/>
              </w:rPr>
            </w:pPr>
            <w:r>
              <w:rPr>
                <w:b/>
                <w:bCs/>
              </w:rPr>
              <w:t xml:space="preserve">Define </w:t>
            </w:r>
            <w:r w:rsidRPr="00741A4A">
              <w:rPr>
                <w:b/>
                <w:bCs/>
              </w:rPr>
              <w:t>Name</w:t>
            </w:r>
          </w:p>
        </w:tc>
        <w:tc>
          <w:tcPr>
            <w:tcW w:w="4093" w:type="dxa"/>
          </w:tcPr>
          <w:p w14:paraId="4864A69D" w14:textId="77777777" w:rsidR="00E00A7D" w:rsidRPr="00741A4A" w:rsidRDefault="00E00A7D" w:rsidP="00B123E4">
            <w:pPr>
              <w:rPr>
                <w:b/>
                <w:bCs/>
              </w:rPr>
            </w:pPr>
            <w:r w:rsidRPr="00741A4A">
              <w:rPr>
                <w:b/>
                <w:bCs/>
              </w:rPr>
              <w:t>Description</w:t>
            </w:r>
          </w:p>
        </w:tc>
        <w:tc>
          <w:tcPr>
            <w:tcW w:w="3535" w:type="dxa"/>
          </w:tcPr>
          <w:p w14:paraId="5858B5C4" w14:textId="77777777" w:rsidR="00E00A7D" w:rsidRPr="00741A4A" w:rsidRDefault="00E00A7D" w:rsidP="00B123E4">
            <w:pPr>
              <w:rPr>
                <w:b/>
                <w:bCs/>
              </w:rPr>
            </w:pPr>
            <w:r>
              <w:rPr>
                <w:b/>
                <w:bCs/>
              </w:rPr>
              <w:t>Value</w:t>
            </w:r>
          </w:p>
        </w:tc>
      </w:tr>
      <w:tr w:rsidR="00E00A7D" w14:paraId="67DE33C9" w14:textId="77777777" w:rsidTr="007831C2">
        <w:tc>
          <w:tcPr>
            <w:tcW w:w="3162" w:type="dxa"/>
          </w:tcPr>
          <w:p w14:paraId="70672A54" w14:textId="6A86EB30" w:rsidR="00E00A7D" w:rsidRPr="001D13F3" w:rsidRDefault="00A53197" w:rsidP="00B123E4">
            <w:pPr>
              <w:rPr>
                <w:rFonts w:cs="Arial"/>
                <w:color w:val="000000"/>
                <w:sz w:val="20"/>
              </w:rPr>
            </w:pPr>
            <w:r>
              <w:rPr>
                <w:rFonts w:cs="Arial"/>
                <w:color w:val="000000"/>
                <w:sz w:val="20"/>
              </w:rPr>
              <w:t>SOC_CELLS_IN_PARALLEL</w:t>
            </w:r>
          </w:p>
        </w:tc>
        <w:tc>
          <w:tcPr>
            <w:tcW w:w="4093" w:type="dxa"/>
          </w:tcPr>
          <w:p w14:paraId="40CFCAB5" w14:textId="77777777" w:rsidR="00E00A7D" w:rsidRPr="00E82C4D" w:rsidRDefault="00E00A7D" w:rsidP="00B123E4">
            <w:pPr>
              <w:rPr>
                <w:rFonts w:cs="Arial"/>
                <w:sz w:val="20"/>
              </w:rPr>
            </w:pPr>
            <w:r w:rsidRPr="00E82C4D">
              <w:rPr>
                <w:rFonts w:cs="Arial"/>
                <w:sz w:val="20"/>
              </w:rPr>
              <w:t>This parameter represents the number of cells connected in parallel</w:t>
            </w:r>
          </w:p>
        </w:tc>
        <w:tc>
          <w:tcPr>
            <w:tcW w:w="3535" w:type="dxa"/>
          </w:tcPr>
          <w:p w14:paraId="7EA054B2" w14:textId="77777777" w:rsidR="00E00A7D" w:rsidRPr="001D13F3" w:rsidRDefault="00E00A7D" w:rsidP="00B123E4">
            <w:pPr>
              <w:rPr>
                <w:rFonts w:cs="Arial"/>
                <w:sz w:val="20"/>
              </w:rPr>
            </w:pPr>
            <w:r w:rsidRPr="001D13F3">
              <w:rPr>
                <w:rFonts w:cs="Arial"/>
                <w:sz w:val="20"/>
              </w:rPr>
              <w:t>48</w:t>
            </w:r>
          </w:p>
        </w:tc>
      </w:tr>
      <w:tr w:rsidR="00E00A7D" w14:paraId="363CF5BD" w14:textId="77777777" w:rsidTr="007831C2">
        <w:tc>
          <w:tcPr>
            <w:tcW w:w="3162" w:type="dxa"/>
          </w:tcPr>
          <w:p w14:paraId="5275A16D" w14:textId="385E4120" w:rsidR="00E00A7D" w:rsidRPr="001D13F3" w:rsidRDefault="00A53197" w:rsidP="00B123E4">
            <w:pPr>
              <w:rPr>
                <w:rFonts w:cs="Arial"/>
                <w:color w:val="000000"/>
                <w:sz w:val="20"/>
              </w:rPr>
            </w:pPr>
            <w:r>
              <w:rPr>
                <w:rFonts w:cs="Arial"/>
                <w:color w:val="000000"/>
                <w:sz w:val="20"/>
              </w:rPr>
              <w:t>SOC_NUM_OF_CELLS</w:t>
            </w:r>
          </w:p>
        </w:tc>
        <w:tc>
          <w:tcPr>
            <w:tcW w:w="4093" w:type="dxa"/>
          </w:tcPr>
          <w:p w14:paraId="05BEB2A9" w14:textId="2E2541B7" w:rsidR="00E00A7D" w:rsidRPr="00E82C4D" w:rsidRDefault="007B15B3" w:rsidP="00B123E4">
            <w:pPr>
              <w:rPr>
                <w:rFonts w:cs="Arial"/>
                <w:sz w:val="20"/>
              </w:rPr>
            </w:pPr>
            <w:r>
              <w:rPr>
                <w:rFonts w:cs="Arial"/>
                <w:sz w:val="20"/>
              </w:rPr>
              <w:t>Total number of cells</w:t>
            </w:r>
          </w:p>
        </w:tc>
        <w:tc>
          <w:tcPr>
            <w:tcW w:w="3535" w:type="dxa"/>
          </w:tcPr>
          <w:p w14:paraId="7FD8AB9F" w14:textId="77777777" w:rsidR="00E00A7D" w:rsidRPr="001D13F3" w:rsidRDefault="00E00A7D" w:rsidP="00B123E4">
            <w:pPr>
              <w:rPr>
                <w:rFonts w:cs="Arial"/>
                <w:sz w:val="20"/>
              </w:rPr>
            </w:pPr>
            <w:r>
              <w:rPr>
                <w:rFonts w:cs="Arial"/>
                <w:sz w:val="20"/>
              </w:rPr>
              <w:t>TBD</w:t>
            </w:r>
          </w:p>
        </w:tc>
      </w:tr>
      <w:tr w:rsidR="00E00A7D" w14:paraId="65772C13" w14:textId="77777777" w:rsidTr="007831C2">
        <w:tc>
          <w:tcPr>
            <w:tcW w:w="3162" w:type="dxa"/>
          </w:tcPr>
          <w:p w14:paraId="5BAC1A9E" w14:textId="12BB13E0" w:rsidR="00E00A7D" w:rsidRDefault="00A53197" w:rsidP="00B123E4">
            <w:pPr>
              <w:rPr>
                <w:rFonts w:cs="Arial"/>
                <w:color w:val="000000"/>
                <w:sz w:val="20"/>
              </w:rPr>
            </w:pPr>
            <w:r>
              <w:rPr>
                <w:rFonts w:cs="Arial"/>
                <w:color w:val="000000"/>
                <w:sz w:val="20"/>
              </w:rPr>
              <w:t>SOC_LUT_TEMP_ARRAY_SIZE</w:t>
            </w:r>
          </w:p>
        </w:tc>
        <w:tc>
          <w:tcPr>
            <w:tcW w:w="4093" w:type="dxa"/>
          </w:tcPr>
          <w:p w14:paraId="7485F9C2" w14:textId="77777777" w:rsidR="00E00A7D" w:rsidRDefault="00E00A7D" w:rsidP="00B123E4">
            <w:pPr>
              <w:rPr>
                <w:rFonts w:cs="Arial"/>
                <w:sz w:val="20"/>
              </w:rPr>
            </w:pPr>
            <w:r>
              <w:rPr>
                <w:rFonts w:cs="Arial"/>
                <w:sz w:val="20"/>
              </w:rPr>
              <w:t>Lookup table temperature array size</w:t>
            </w:r>
          </w:p>
        </w:tc>
        <w:tc>
          <w:tcPr>
            <w:tcW w:w="3535" w:type="dxa"/>
          </w:tcPr>
          <w:p w14:paraId="52CB89ED" w14:textId="77777777" w:rsidR="00E00A7D" w:rsidRPr="001D13F3" w:rsidRDefault="00E00A7D" w:rsidP="00B123E4">
            <w:pPr>
              <w:rPr>
                <w:rFonts w:cs="Arial"/>
                <w:sz w:val="20"/>
              </w:rPr>
            </w:pPr>
            <w:r>
              <w:rPr>
                <w:rFonts w:cs="Arial"/>
                <w:sz w:val="20"/>
              </w:rPr>
              <w:t>13</w:t>
            </w:r>
          </w:p>
        </w:tc>
      </w:tr>
      <w:tr w:rsidR="00E00A7D" w14:paraId="644D07A7" w14:textId="77777777" w:rsidTr="007831C2">
        <w:tc>
          <w:tcPr>
            <w:tcW w:w="3162" w:type="dxa"/>
          </w:tcPr>
          <w:p w14:paraId="27E2D315" w14:textId="4B25A72C" w:rsidR="00E00A7D" w:rsidRDefault="00A53197" w:rsidP="00B123E4">
            <w:pPr>
              <w:rPr>
                <w:rFonts w:cs="Arial"/>
                <w:color w:val="000000"/>
                <w:sz w:val="20"/>
              </w:rPr>
            </w:pPr>
            <w:r>
              <w:rPr>
                <w:rFonts w:cs="Arial"/>
                <w:color w:val="000000"/>
                <w:sz w:val="20"/>
              </w:rPr>
              <w:t>SOC_LUT_SOC_ARRAY_SIZE</w:t>
            </w:r>
          </w:p>
        </w:tc>
        <w:tc>
          <w:tcPr>
            <w:tcW w:w="4093" w:type="dxa"/>
          </w:tcPr>
          <w:p w14:paraId="43C8A1F9" w14:textId="77777777" w:rsidR="00E00A7D" w:rsidRDefault="00E00A7D" w:rsidP="00B123E4">
            <w:pPr>
              <w:rPr>
                <w:rFonts w:cs="Arial"/>
                <w:sz w:val="20"/>
              </w:rPr>
            </w:pPr>
            <w:r>
              <w:rPr>
                <w:rFonts w:cs="Arial"/>
                <w:sz w:val="20"/>
              </w:rPr>
              <w:t xml:space="preserve">Lookup table </w:t>
            </w:r>
            <w:proofErr w:type="spellStart"/>
            <w:r>
              <w:rPr>
                <w:rFonts w:cs="Arial"/>
                <w:sz w:val="20"/>
              </w:rPr>
              <w:t>soc</w:t>
            </w:r>
            <w:proofErr w:type="spellEnd"/>
            <w:r>
              <w:rPr>
                <w:rFonts w:cs="Arial"/>
                <w:sz w:val="20"/>
              </w:rPr>
              <w:t xml:space="preserve"> array size</w:t>
            </w:r>
          </w:p>
        </w:tc>
        <w:tc>
          <w:tcPr>
            <w:tcW w:w="3535" w:type="dxa"/>
          </w:tcPr>
          <w:p w14:paraId="02FAA307" w14:textId="77777777" w:rsidR="00E00A7D" w:rsidRPr="001D13F3" w:rsidRDefault="00E00A7D" w:rsidP="00B123E4">
            <w:pPr>
              <w:rPr>
                <w:rFonts w:cs="Arial"/>
                <w:sz w:val="20"/>
              </w:rPr>
            </w:pPr>
            <w:r>
              <w:rPr>
                <w:rFonts w:cs="Arial"/>
                <w:sz w:val="20"/>
              </w:rPr>
              <w:t>21</w:t>
            </w:r>
          </w:p>
        </w:tc>
      </w:tr>
      <w:tr w:rsidR="00E00A7D" w14:paraId="539E7CF2" w14:textId="77777777" w:rsidTr="007831C2">
        <w:tc>
          <w:tcPr>
            <w:tcW w:w="3162" w:type="dxa"/>
          </w:tcPr>
          <w:p w14:paraId="7A2B6FC7" w14:textId="77777777" w:rsidR="00E00A7D" w:rsidRPr="000D5B69" w:rsidRDefault="00E00A7D" w:rsidP="00B123E4">
            <w:pPr>
              <w:rPr>
                <w:rFonts w:cs="Arial"/>
                <w:color w:val="000000"/>
                <w:sz w:val="20"/>
              </w:rPr>
            </w:pPr>
            <w:r w:rsidRPr="00A91459">
              <w:rPr>
                <w:rFonts w:cs="Arial"/>
                <w:color w:val="000000"/>
                <w:sz w:val="20"/>
              </w:rPr>
              <w:t>SEC_TO_MILLISEC</w:t>
            </w:r>
          </w:p>
        </w:tc>
        <w:tc>
          <w:tcPr>
            <w:tcW w:w="4093" w:type="dxa"/>
          </w:tcPr>
          <w:p w14:paraId="6F6C1B87" w14:textId="77777777" w:rsidR="00E00A7D" w:rsidRDefault="00E00A7D" w:rsidP="00B123E4">
            <w:pPr>
              <w:rPr>
                <w:rFonts w:cs="Arial"/>
                <w:sz w:val="20"/>
              </w:rPr>
            </w:pPr>
            <w:r w:rsidRPr="00A91459">
              <w:rPr>
                <w:rFonts w:cs="Arial"/>
                <w:sz w:val="20"/>
              </w:rPr>
              <w:t xml:space="preserve">Conversion factor to convert </w:t>
            </w:r>
            <w:r>
              <w:rPr>
                <w:rFonts w:cs="Arial"/>
                <w:sz w:val="20"/>
              </w:rPr>
              <w:t>seconds to milliseconds</w:t>
            </w:r>
            <w:r w:rsidRPr="00A91459">
              <w:rPr>
                <w:rFonts w:cs="Arial"/>
                <w:sz w:val="20"/>
              </w:rPr>
              <w:t>.</w:t>
            </w:r>
          </w:p>
        </w:tc>
        <w:tc>
          <w:tcPr>
            <w:tcW w:w="3535" w:type="dxa"/>
          </w:tcPr>
          <w:p w14:paraId="2168FC29" w14:textId="77777777" w:rsidR="00E00A7D" w:rsidRDefault="00E00A7D" w:rsidP="00B123E4">
            <w:pPr>
              <w:rPr>
                <w:rFonts w:cs="Arial"/>
                <w:sz w:val="20"/>
              </w:rPr>
            </w:pPr>
            <w:r>
              <w:rPr>
                <w:rFonts w:cs="Arial"/>
                <w:sz w:val="20"/>
              </w:rPr>
              <w:t>1000</w:t>
            </w:r>
          </w:p>
        </w:tc>
      </w:tr>
      <w:tr w:rsidR="00E00A7D" w14:paraId="407A815D" w14:textId="77777777" w:rsidTr="007831C2">
        <w:tc>
          <w:tcPr>
            <w:tcW w:w="3162" w:type="dxa"/>
          </w:tcPr>
          <w:p w14:paraId="022C37C5" w14:textId="77777777" w:rsidR="00E00A7D" w:rsidRPr="00A91459" w:rsidRDefault="00E00A7D" w:rsidP="00B123E4">
            <w:pPr>
              <w:rPr>
                <w:rFonts w:cs="Arial"/>
                <w:color w:val="000000"/>
                <w:sz w:val="20"/>
              </w:rPr>
            </w:pPr>
            <w:r w:rsidRPr="00A91459">
              <w:rPr>
                <w:rFonts w:cs="Arial"/>
                <w:color w:val="000000"/>
                <w:sz w:val="20"/>
              </w:rPr>
              <w:t>FRACTION_TO_PERCENT</w:t>
            </w:r>
          </w:p>
        </w:tc>
        <w:tc>
          <w:tcPr>
            <w:tcW w:w="4093" w:type="dxa"/>
          </w:tcPr>
          <w:p w14:paraId="75642A99" w14:textId="77777777" w:rsidR="00E00A7D" w:rsidRDefault="00E00A7D" w:rsidP="00B123E4">
            <w:pPr>
              <w:rPr>
                <w:rFonts w:cs="Arial"/>
                <w:sz w:val="20"/>
              </w:rPr>
            </w:pPr>
            <w:r w:rsidRPr="00A91459">
              <w:rPr>
                <w:rFonts w:cs="Arial"/>
                <w:sz w:val="20"/>
              </w:rPr>
              <w:t>Conversion factor to</w:t>
            </w:r>
            <w:r>
              <w:rPr>
                <w:rFonts w:cs="Arial"/>
                <w:sz w:val="20"/>
              </w:rPr>
              <w:t xml:space="preserve"> convert fraction to percent</w:t>
            </w:r>
            <w:r w:rsidRPr="00A91459">
              <w:rPr>
                <w:rFonts w:cs="Arial"/>
                <w:sz w:val="20"/>
              </w:rPr>
              <w:t>.</w:t>
            </w:r>
          </w:p>
        </w:tc>
        <w:tc>
          <w:tcPr>
            <w:tcW w:w="3535" w:type="dxa"/>
          </w:tcPr>
          <w:p w14:paraId="1EC32BF8" w14:textId="77777777" w:rsidR="00E00A7D" w:rsidRDefault="00E00A7D" w:rsidP="00B123E4">
            <w:pPr>
              <w:rPr>
                <w:rFonts w:cs="Arial"/>
                <w:sz w:val="20"/>
              </w:rPr>
            </w:pPr>
            <w:r>
              <w:rPr>
                <w:rFonts w:cs="Arial"/>
                <w:sz w:val="20"/>
              </w:rPr>
              <w:t>100</w:t>
            </w:r>
          </w:p>
        </w:tc>
      </w:tr>
      <w:tr w:rsidR="00E00A7D" w14:paraId="59093A2E" w14:textId="77777777" w:rsidTr="007831C2">
        <w:tc>
          <w:tcPr>
            <w:tcW w:w="3162" w:type="dxa"/>
          </w:tcPr>
          <w:p w14:paraId="36C1B66F" w14:textId="77777777" w:rsidR="00E00A7D" w:rsidRPr="00A91459" w:rsidRDefault="00E00A7D" w:rsidP="00B123E4">
            <w:pPr>
              <w:rPr>
                <w:rFonts w:cs="Arial"/>
                <w:color w:val="000000"/>
                <w:sz w:val="20"/>
              </w:rPr>
            </w:pPr>
            <w:r w:rsidRPr="00A91459">
              <w:rPr>
                <w:rFonts w:cs="Arial"/>
                <w:color w:val="000000"/>
                <w:sz w:val="20"/>
              </w:rPr>
              <w:t>PERCENT_TO_FRACTION</w:t>
            </w:r>
          </w:p>
        </w:tc>
        <w:tc>
          <w:tcPr>
            <w:tcW w:w="4093" w:type="dxa"/>
          </w:tcPr>
          <w:p w14:paraId="40809E82" w14:textId="77777777" w:rsidR="00E00A7D" w:rsidRDefault="00E00A7D" w:rsidP="00B123E4">
            <w:pPr>
              <w:rPr>
                <w:rFonts w:cs="Arial"/>
                <w:sz w:val="20"/>
              </w:rPr>
            </w:pPr>
            <w:r w:rsidRPr="00A91459">
              <w:rPr>
                <w:rFonts w:cs="Arial"/>
                <w:sz w:val="20"/>
              </w:rPr>
              <w:t>Conversio</w:t>
            </w:r>
            <w:r>
              <w:rPr>
                <w:rFonts w:cs="Arial"/>
                <w:sz w:val="20"/>
              </w:rPr>
              <w:t xml:space="preserve">n factor to convert percent </w:t>
            </w:r>
          </w:p>
          <w:p w14:paraId="214DC76E" w14:textId="77777777" w:rsidR="00E00A7D" w:rsidRDefault="00E00A7D" w:rsidP="00B123E4">
            <w:pPr>
              <w:rPr>
                <w:rFonts w:cs="Arial"/>
                <w:sz w:val="20"/>
              </w:rPr>
            </w:pPr>
            <w:proofErr w:type="gramStart"/>
            <w:r>
              <w:rPr>
                <w:rFonts w:cs="Arial"/>
                <w:sz w:val="20"/>
              </w:rPr>
              <w:t>t</w:t>
            </w:r>
            <w:r w:rsidRPr="00A91459">
              <w:rPr>
                <w:rFonts w:cs="Arial"/>
                <w:sz w:val="20"/>
              </w:rPr>
              <w:t>o</w:t>
            </w:r>
            <w:proofErr w:type="gramEnd"/>
            <w:r w:rsidRPr="00A91459">
              <w:rPr>
                <w:rFonts w:cs="Arial"/>
                <w:sz w:val="20"/>
              </w:rPr>
              <w:t xml:space="preserve"> fraction.</w:t>
            </w:r>
          </w:p>
        </w:tc>
        <w:tc>
          <w:tcPr>
            <w:tcW w:w="3535" w:type="dxa"/>
          </w:tcPr>
          <w:p w14:paraId="3FE89782" w14:textId="77777777" w:rsidR="00E00A7D" w:rsidRDefault="00E00A7D" w:rsidP="00B123E4">
            <w:pPr>
              <w:rPr>
                <w:rFonts w:cs="Arial"/>
                <w:sz w:val="20"/>
              </w:rPr>
            </w:pPr>
            <w:r>
              <w:rPr>
                <w:rFonts w:cs="Arial"/>
                <w:sz w:val="20"/>
              </w:rPr>
              <w:t>0.01</w:t>
            </w:r>
          </w:p>
        </w:tc>
      </w:tr>
      <w:tr w:rsidR="00E00A7D" w14:paraId="249CF665" w14:textId="77777777" w:rsidTr="007831C2">
        <w:tc>
          <w:tcPr>
            <w:tcW w:w="3162" w:type="dxa"/>
          </w:tcPr>
          <w:p w14:paraId="5209DC63" w14:textId="77777777" w:rsidR="00E00A7D" w:rsidRPr="00A91459" w:rsidRDefault="00E00A7D" w:rsidP="00B123E4">
            <w:pPr>
              <w:rPr>
                <w:rFonts w:cs="Arial"/>
                <w:color w:val="000000"/>
                <w:sz w:val="20"/>
              </w:rPr>
            </w:pPr>
            <w:r w:rsidRPr="00A91459">
              <w:rPr>
                <w:rFonts w:cs="Arial"/>
                <w:color w:val="000000"/>
                <w:sz w:val="20"/>
              </w:rPr>
              <w:t>AH_TO_COULOMB</w:t>
            </w:r>
          </w:p>
        </w:tc>
        <w:tc>
          <w:tcPr>
            <w:tcW w:w="4093" w:type="dxa"/>
          </w:tcPr>
          <w:p w14:paraId="5F58AE76" w14:textId="77777777" w:rsidR="00E00A7D" w:rsidRDefault="00E00A7D" w:rsidP="00B123E4">
            <w:pPr>
              <w:rPr>
                <w:rFonts w:cs="Arial"/>
                <w:sz w:val="20"/>
              </w:rPr>
            </w:pPr>
            <w:r w:rsidRPr="00A91459">
              <w:rPr>
                <w:rFonts w:cs="Arial"/>
                <w:sz w:val="20"/>
              </w:rPr>
              <w:t>Conversion factor to convert a</w:t>
            </w:r>
            <w:r>
              <w:rPr>
                <w:rFonts w:cs="Arial"/>
                <w:sz w:val="20"/>
              </w:rPr>
              <w:t>mpere-hour to coulombs</w:t>
            </w:r>
            <w:r w:rsidRPr="00A91459">
              <w:rPr>
                <w:rFonts w:cs="Arial"/>
                <w:sz w:val="20"/>
              </w:rPr>
              <w:t>.</w:t>
            </w:r>
          </w:p>
        </w:tc>
        <w:tc>
          <w:tcPr>
            <w:tcW w:w="3535" w:type="dxa"/>
          </w:tcPr>
          <w:p w14:paraId="6829BF4E" w14:textId="77777777" w:rsidR="00E00A7D" w:rsidRDefault="00E00A7D" w:rsidP="00E00A7D">
            <w:pPr>
              <w:keepNext/>
              <w:rPr>
                <w:rFonts w:cs="Arial"/>
                <w:sz w:val="20"/>
              </w:rPr>
            </w:pPr>
            <w:r>
              <w:rPr>
                <w:rFonts w:cs="Arial"/>
                <w:sz w:val="20"/>
              </w:rPr>
              <w:t>3600</w:t>
            </w:r>
          </w:p>
        </w:tc>
      </w:tr>
    </w:tbl>
    <w:p w14:paraId="35AD7D13" w14:textId="43B8D0CA" w:rsidR="00B83670" w:rsidRPr="00E00A7D" w:rsidRDefault="00E00A7D" w:rsidP="00E00A7D">
      <w:pPr>
        <w:pStyle w:val="Caption"/>
        <w:jc w:val="right"/>
        <w:rPr>
          <w:i/>
          <w:sz w:val="16"/>
          <w:szCs w:val="16"/>
        </w:rPr>
      </w:pPr>
      <w:r w:rsidRPr="00E00A7D">
        <w:rPr>
          <w:i/>
          <w:sz w:val="16"/>
          <w:szCs w:val="16"/>
        </w:rPr>
        <w:t xml:space="preserve">Table </w:t>
      </w:r>
      <w:r w:rsidRPr="00E00A7D">
        <w:rPr>
          <w:i/>
          <w:sz w:val="16"/>
          <w:szCs w:val="16"/>
        </w:rPr>
        <w:fldChar w:fldCharType="begin"/>
      </w:r>
      <w:r w:rsidRPr="00E00A7D">
        <w:rPr>
          <w:i/>
          <w:sz w:val="16"/>
          <w:szCs w:val="16"/>
        </w:rPr>
        <w:instrText xml:space="preserve"> SEQ Table \* ARABIC </w:instrText>
      </w:r>
      <w:r w:rsidRPr="00E00A7D">
        <w:rPr>
          <w:i/>
          <w:sz w:val="16"/>
          <w:szCs w:val="16"/>
        </w:rPr>
        <w:fldChar w:fldCharType="separate"/>
      </w:r>
      <w:r>
        <w:rPr>
          <w:i/>
          <w:noProof/>
          <w:sz w:val="16"/>
          <w:szCs w:val="16"/>
        </w:rPr>
        <w:t>2</w:t>
      </w:r>
      <w:r w:rsidRPr="00E00A7D">
        <w:rPr>
          <w:i/>
          <w:sz w:val="16"/>
          <w:szCs w:val="16"/>
        </w:rPr>
        <w:fldChar w:fldCharType="end"/>
      </w:r>
      <w:r w:rsidRPr="00E00A7D">
        <w:rPr>
          <w:i/>
          <w:sz w:val="16"/>
          <w:szCs w:val="16"/>
        </w:rPr>
        <w:t xml:space="preserve"> – Configurable Values</w:t>
      </w:r>
    </w:p>
    <w:p w14:paraId="560FDC23" w14:textId="0BCBF1C2" w:rsidR="002F1199" w:rsidRDefault="002F1199" w:rsidP="00B21E01">
      <w:pPr>
        <w:pStyle w:val="Heading02"/>
        <w:rPr>
          <w:rFonts w:ascii="Arial" w:hAnsi="Arial"/>
          <w:i w:val="0"/>
          <w:iCs/>
        </w:rPr>
      </w:pPr>
      <w:bookmarkStart w:id="39" w:name="_Toc222853649"/>
      <w:r w:rsidRPr="002F1199">
        <w:rPr>
          <w:rFonts w:ascii="Arial" w:hAnsi="Arial"/>
          <w:i w:val="0"/>
          <w:iCs/>
        </w:rPr>
        <w:t>Calibrations</w:t>
      </w:r>
      <w:bookmarkEnd w:id="39"/>
    </w:p>
    <w:p w14:paraId="40120863" w14:textId="20FF399C" w:rsidR="00640DBA" w:rsidRDefault="00640DBA" w:rsidP="00640DBA">
      <w:r w:rsidRPr="00640DBA">
        <w:rPr>
          <w:i/>
        </w:rPr>
        <w:t xml:space="preserve">Table </w:t>
      </w:r>
      <w:r w:rsidR="00FF322B">
        <w:rPr>
          <w:i/>
        </w:rPr>
        <w:t>3</w:t>
      </w:r>
      <w:r w:rsidRPr="00640DBA">
        <w:t xml:space="preserve"> below lists out the calibration parameters for the component.</w:t>
      </w:r>
    </w:p>
    <w:tbl>
      <w:tblPr>
        <w:tblStyle w:val="TableGrid"/>
        <w:tblW w:w="0" w:type="auto"/>
        <w:tblLook w:val="04A0" w:firstRow="1" w:lastRow="0" w:firstColumn="1" w:lastColumn="0" w:noHBand="0" w:noVBand="1"/>
      </w:tblPr>
      <w:tblGrid>
        <w:gridCol w:w="3039"/>
        <w:gridCol w:w="4154"/>
        <w:gridCol w:w="3597"/>
      </w:tblGrid>
      <w:tr w:rsidR="00E00A7D" w:rsidRPr="001D13F3" w14:paraId="0E9597BE" w14:textId="77777777" w:rsidTr="00B123E4">
        <w:tc>
          <w:tcPr>
            <w:tcW w:w="3039" w:type="dxa"/>
          </w:tcPr>
          <w:p w14:paraId="4CAD0D7E" w14:textId="77777777" w:rsidR="00E00A7D" w:rsidRPr="001D13F3" w:rsidRDefault="00E00A7D" w:rsidP="00B123E4">
            <w:pPr>
              <w:rPr>
                <w:rFonts w:cs="Arial"/>
                <w:b/>
                <w:bCs/>
                <w:sz w:val="20"/>
              </w:rPr>
            </w:pPr>
            <w:r w:rsidRPr="001D13F3">
              <w:rPr>
                <w:rFonts w:cs="Arial"/>
                <w:b/>
                <w:bCs/>
                <w:sz w:val="20"/>
              </w:rPr>
              <w:t>Define Name</w:t>
            </w:r>
          </w:p>
        </w:tc>
        <w:tc>
          <w:tcPr>
            <w:tcW w:w="4154" w:type="dxa"/>
          </w:tcPr>
          <w:p w14:paraId="25EB7B0F" w14:textId="77777777" w:rsidR="00E00A7D" w:rsidRPr="001D13F3" w:rsidRDefault="00E00A7D" w:rsidP="00B123E4">
            <w:pPr>
              <w:rPr>
                <w:rFonts w:cs="Arial"/>
                <w:b/>
                <w:bCs/>
                <w:sz w:val="20"/>
              </w:rPr>
            </w:pPr>
            <w:r w:rsidRPr="001D13F3">
              <w:rPr>
                <w:rFonts w:cs="Arial"/>
                <w:b/>
                <w:bCs/>
                <w:sz w:val="20"/>
              </w:rPr>
              <w:t>Description</w:t>
            </w:r>
          </w:p>
        </w:tc>
        <w:tc>
          <w:tcPr>
            <w:tcW w:w="3597" w:type="dxa"/>
          </w:tcPr>
          <w:p w14:paraId="55DCB195" w14:textId="77777777" w:rsidR="00E00A7D" w:rsidRPr="001D13F3" w:rsidRDefault="00E00A7D" w:rsidP="00B123E4">
            <w:pPr>
              <w:rPr>
                <w:rFonts w:cs="Arial"/>
                <w:b/>
                <w:bCs/>
                <w:sz w:val="20"/>
              </w:rPr>
            </w:pPr>
            <w:r w:rsidRPr="001D13F3">
              <w:rPr>
                <w:rFonts w:cs="Arial"/>
                <w:b/>
                <w:bCs/>
                <w:sz w:val="20"/>
              </w:rPr>
              <w:t>Value</w:t>
            </w:r>
          </w:p>
        </w:tc>
      </w:tr>
      <w:tr w:rsidR="00E00A7D" w:rsidRPr="001D13F3" w14:paraId="391A88DD" w14:textId="77777777" w:rsidTr="00B123E4">
        <w:tc>
          <w:tcPr>
            <w:tcW w:w="3039" w:type="dxa"/>
            <w:tcBorders>
              <w:right w:val="single" w:sz="4" w:space="0" w:color="auto"/>
            </w:tcBorders>
          </w:tcPr>
          <w:p w14:paraId="1BEB1C1B" w14:textId="77777777" w:rsidR="00E00A7D" w:rsidRPr="001D13F3" w:rsidRDefault="00E00A7D" w:rsidP="00B123E4">
            <w:pPr>
              <w:rPr>
                <w:rFonts w:cs="Arial"/>
                <w:color w:val="000000"/>
                <w:sz w:val="20"/>
              </w:rPr>
            </w:pPr>
            <w:proofErr w:type="spellStart"/>
            <w:r w:rsidRPr="00F24405">
              <w:rPr>
                <w:rFonts w:cs="Arial"/>
                <w:color w:val="000000"/>
                <w:sz w:val="20"/>
              </w:rPr>
              <w:t>KeSoc_frc_SocMaxLim</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25A2079C" w14:textId="77777777" w:rsidR="00E00A7D" w:rsidRPr="001D13F3" w:rsidRDefault="00E00A7D" w:rsidP="00B123E4">
            <w:pPr>
              <w:rPr>
                <w:rFonts w:cs="Arial"/>
                <w:color w:val="000000"/>
                <w:sz w:val="20"/>
              </w:rPr>
            </w:pPr>
            <w:r w:rsidRPr="005E4887">
              <w:rPr>
                <w:rFonts w:cs="Arial"/>
                <w:color w:val="000000"/>
                <w:sz w:val="20"/>
              </w:rPr>
              <w:t>This parameter defines the upper limit used to clamp the SOC value.</w:t>
            </w:r>
          </w:p>
        </w:tc>
        <w:tc>
          <w:tcPr>
            <w:tcW w:w="3597" w:type="dxa"/>
          </w:tcPr>
          <w:p w14:paraId="540AB04E" w14:textId="77777777" w:rsidR="00E00A7D" w:rsidRPr="001D13F3" w:rsidRDefault="00E00A7D" w:rsidP="00B123E4">
            <w:pPr>
              <w:rPr>
                <w:rFonts w:cs="Arial"/>
                <w:sz w:val="20"/>
              </w:rPr>
            </w:pPr>
            <w:r w:rsidRPr="001D13F3">
              <w:rPr>
                <w:rFonts w:cs="Arial"/>
                <w:sz w:val="20"/>
              </w:rPr>
              <w:t>1.0</w:t>
            </w:r>
          </w:p>
        </w:tc>
      </w:tr>
      <w:tr w:rsidR="00E00A7D" w:rsidRPr="001D13F3" w14:paraId="0D5F0CC3" w14:textId="77777777" w:rsidTr="00B123E4">
        <w:tc>
          <w:tcPr>
            <w:tcW w:w="3039" w:type="dxa"/>
            <w:tcBorders>
              <w:right w:val="single" w:sz="4" w:space="0" w:color="auto"/>
            </w:tcBorders>
          </w:tcPr>
          <w:p w14:paraId="4A0148AC" w14:textId="77777777" w:rsidR="00E00A7D" w:rsidRPr="001D13F3" w:rsidRDefault="00E00A7D" w:rsidP="00B123E4">
            <w:pPr>
              <w:rPr>
                <w:rFonts w:cs="Arial"/>
                <w:color w:val="000000"/>
                <w:sz w:val="20"/>
              </w:rPr>
            </w:pPr>
            <w:proofErr w:type="spellStart"/>
            <w:r w:rsidRPr="00F24405">
              <w:rPr>
                <w:rFonts w:cs="Arial"/>
                <w:color w:val="000000"/>
                <w:sz w:val="20"/>
              </w:rPr>
              <w:t>KeSoc_frc_SocMinLim</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2E4DC5C7" w14:textId="77777777" w:rsidR="00E00A7D" w:rsidRPr="001D13F3" w:rsidRDefault="00E00A7D" w:rsidP="00B123E4">
            <w:pPr>
              <w:rPr>
                <w:rFonts w:cs="Arial"/>
                <w:color w:val="000000"/>
                <w:sz w:val="20"/>
              </w:rPr>
            </w:pPr>
            <w:r w:rsidRPr="005E4887">
              <w:rPr>
                <w:rFonts w:cs="Arial"/>
                <w:color w:val="000000"/>
                <w:sz w:val="20"/>
              </w:rPr>
              <w:t>This parameter defines the lower limit used to clamp the SOC value.</w:t>
            </w:r>
          </w:p>
        </w:tc>
        <w:tc>
          <w:tcPr>
            <w:tcW w:w="3597" w:type="dxa"/>
          </w:tcPr>
          <w:p w14:paraId="78A92E38" w14:textId="77777777" w:rsidR="00E00A7D" w:rsidRPr="001D13F3" w:rsidRDefault="00E00A7D" w:rsidP="00B123E4">
            <w:pPr>
              <w:rPr>
                <w:rFonts w:cs="Arial"/>
                <w:sz w:val="20"/>
              </w:rPr>
            </w:pPr>
            <w:r w:rsidRPr="001D13F3">
              <w:rPr>
                <w:rFonts w:cs="Arial"/>
                <w:sz w:val="20"/>
              </w:rPr>
              <w:t>0.0</w:t>
            </w:r>
          </w:p>
        </w:tc>
      </w:tr>
      <w:tr w:rsidR="00E00A7D" w:rsidRPr="001D13F3" w14:paraId="45D8D34D" w14:textId="77777777" w:rsidTr="00B123E4">
        <w:tc>
          <w:tcPr>
            <w:tcW w:w="3039" w:type="dxa"/>
            <w:tcBorders>
              <w:right w:val="single" w:sz="4" w:space="0" w:color="auto"/>
            </w:tcBorders>
          </w:tcPr>
          <w:p w14:paraId="12795668" w14:textId="77777777" w:rsidR="00E00A7D" w:rsidRPr="001D13F3" w:rsidRDefault="00E00A7D" w:rsidP="00B123E4">
            <w:pPr>
              <w:rPr>
                <w:rFonts w:cs="Arial"/>
                <w:color w:val="000000"/>
                <w:sz w:val="20"/>
              </w:rPr>
            </w:pPr>
            <w:proofErr w:type="spellStart"/>
            <w:r w:rsidRPr="00820449">
              <w:rPr>
                <w:rFonts w:cs="Arial"/>
                <w:color w:val="000000"/>
                <w:sz w:val="20"/>
              </w:rPr>
              <w:t>KeSoc_nu_RestTauFactor</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53F484C9" w14:textId="77777777" w:rsidR="00E00A7D" w:rsidRPr="005E4887" w:rsidRDefault="00E00A7D" w:rsidP="00B123E4">
            <w:pPr>
              <w:rPr>
                <w:rFonts w:cs="Arial"/>
                <w:color w:val="000000"/>
                <w:sz w:val="20"/>
                <w:lang w:val="en-IN"/>
              </w:rPr>
            </w:pPr>
            <w:r w:rsidRPr="005E4887">
              <w:rPr>
                <w:rFonts w:cs="Arial"/>
                <w:color w:val="000000"/>
                <w:sz w:val="20"/>
                <w:lang w:val="en-IN"/>
              </w:rPr>
              <w:t>This parameter defines the time constant factor used for battery rest detection response time.</w:t>
            </w:r>
          </w:p>
        </w:tc>
        <w:tc>
          <w:tcPr>
            <w:tcW w:w="3597" w:type="dxa"/>
          </w:tcPr>
          <w:p w14:paraId="6696E4EA" w14:textId="77777777" w:rsidR="00E00A7D" w:rsidRPr="001D13F3" w:rsidRDefault="00E00A7D" w:rsidP="00B123E4">
            <w:pPr>
              <w:rPr>
                <w:rFonts w:cs="Arial"/>
                <w:sz w:val="20"/>
              </w:rPr>
            </w:pPr>
            <w:r w:rsidRPr="001D13F3">
              <w:rPr>
                <w:rFonts w:cs="Arial"/>
                <w:sz w:val="20"/>
              </w:rPr>
              <w:t>3.0</w:t>
            </w:r>
          </w:p>
        </w:tc>
      </w:tr>
      <w:tr w:rsidR="00E00A7D" w:rsidRPr="001D13F3" w14:paraId="0C3718AC" w14:textId="77777777" w:rsidTr="00B123E4">
        <w:tc>
          <w:tcPr>
            <w:tcW w:w="3039" w:type="dxa"/>
            <w:tcBorders>
              <w:right w:val="single" w:sz="4" w:space="0" w:color="auto"/>
            </w:tcBorders>
          </w:tcPr>
          <w:p w14:paraId="2A2F1933" w14:textId="52287718" w:rsidR="00E00A7D" w:rsidRPr="001D13F3" w:rsidRDefault="008B2AD2" w:rsidP="00B123E4">
            <w:pPr>
              <w:rPr>
                <w:rFonts w:cs="Arial"/>
                <w:color w:val="000000"/>
                <w:sz w:val="20"/>
              </w:rPr>
            </w:pPr>
            <w:proofErr w:type="spellStart"/>
            <w:r>
              <w:rPr>
                <w:rFonts w:cs="Arial"/>
                <w:color w:val="000000"/>
                <w:sz w:val="20"/>
              </w:rPr>
              <w:t>KeSoc_</w:t>
            </w:r>
            <w:r w:rsidR="00E00A7D" w:rsidRPr="00820449">
              <w:rPr>
                <w:rFonts w:cs="Arial"/>
                <w:color w:val="000000"/>
                <w:sz w:val="20"/>
              </w:rPr>
              <w:t>s</w:t>
            </w:r>
            <w:r>
              <w:rPr>
                <w:rFonts w:cs="Arial"/>
                <w:color w:val="000000"/>
                <w:sz w:val="20"/>
              </w:rPr>
              <w:t>ec</w:t>
            </w:r>
            <w:r w:rsidR="00E00A7D" w:rsidRPr="00820449">
              <w:rPr>
                <w:rFonts w:cs="Arial"/>
                <w:color w:val="000000"/>
                <w:sz w:val="20"/>
              </w:rPr>
              <w:t>_SampleTime</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6BE68667" w14:textId="77777777" w:rsidR="00E00A7D" w:rsidRPr="001D13F3" w:rsidRDefault="00E00A7D" w:rsidP="00B123E4">
            <w:pPr>
              <w:rPr>
                <w:rFonts w:cs="Arial"/>
                <w:color w:val="000000"/>
                <w:sz w:val="20"/>
              </w:rPr>
            </w:pPr>
            <w:r w:rsidRPr="005E4887">
              <w:rPr>
                <w:rFonts w:cs="Arial"/>
                <w:color w:val="000000"/>
                <w:sz w:val="20"/>
              </w:rPr>
              <w:t>This parameter defines the sample time of the SOC algorithm in milliseconds.</w:t>
            </w:r>
          </w:p>
        </w:tc>
        <w:tc>
          <w:tcPr>
            <w:tcW w:w="3597" w:type="dxa"/>
          </w:tcPr>
          <w:p w14:paraId="05BF0533" w14:textId="77777777" w:rsidR="00E00A7D" w:rsidRPr="001D13F3" w:rsidRDefault="00E00A7D" w:rsidP="00B123E4">
            <w:pPr>
              <w:rPr>
                <w:rFonts w:cs="Arial"/>
                <w:sz w:val="20"/>
              </w:rPr>
            </w:pPr>
            <w:r>
              <w:rPr>
                <w:rFonts w:cs="Arial"/>
                <w:sz w:val="20"/>
              </w:rPr>
              <w:t>0.01</w:t>
            </w:r>
          </w:p>
        </w:tc>
      </w:tr>
      <w:tr w:rsidR="00E00A7D" w:rsidRPr="001D13F3" w14:paraId="5E84C912" w14:textId="77777777" w:rsidTr="00B123E4">
        <w:tc>
          <w:tcPr>
            <w:tcW w:w="3039" w:type="dxa"/>
            <w:tcBorders>
              <w:right w:val="single" w:sz="4" w:space="0" w:color="auto"/>
            </w:tcBorders>
          </w:tcPr>
          <w:p w14:paraId="38BA393B" w14:textId="77777777" w:rsidR="00E00A7D" w:rsidRPr="001D13F3" w:rsidRDefault="00E00A7D" w:rsidP="00B123E4">
            <w:pPr>
              <w:rPr>
                <w:rFonts w:cs="Arial"/>
                <w:color w:val="000000"/>
                <w:sz w:val="20"/>
              </w:rPr>
            </w:pPr>
            <w:proofErr w:type="spellStart"/>
            <w:r w:rsidRPr="00820449">
              <w:rPr>
                <w:rFonts w:cs="Arial"/>
                <w:color w:val="000000"/>
                <w:sz w:val="20"/>
              </w:rPr>
              <w:t>KeSoc_A_RestingCurrent</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5B324F7E" w14:textId="77777777" w:rsidR="00E00A7D" w:rsidRPr="001D13F3" w:rsidRDefault="00E00A7D" w:rsidP="00B123E4">
            <w:pPr>
              <w:rPr>
                <w:rFonts w:cs="Arial"/>
                <w:color w:val="000000"/>
                <w:sz w:val="20"/>
              </w:rPr>
            </w:pPr>
            <w:r w:rsidRPr="005E4887">
              <w:rPr>
                <w:rFonts w:cs="Arial"/>
                <w:color w:val="000000"/>
                <w:sz w:val="20"/>
              </w:rPr>
              <w:t>This parameter defines the current threshold below which the battery is considered at rest.</w:t>
            </w:r>
          </w:p>
        </w:tc>
        <w:tc>
          <w:tcPr>
            <w:tcW w:w="3597" w:type="dxa"/>
          </w:tcPr>
          <w:p w14:paraId="3420846B" w14:textId="77777777" w:rsidR="00E00A7D" w:rsidRPr="001D13F3" w:rsidRDefault="00E00A7D" w:rsidP="00B123E4">
            <w:pPr>
              <w:rPr>
                <w:rFonts w:cs="Arial"/>
                <w:sz w:val="20"/>
              </w:rPr>
            </w:pPr>
            <w:r w:rsidRPr="001D13F3">
              <w:rPr>
                <w:rFonts w:cs="Arial"/>
                <w:sz w:val="20"/>
              </w:rPr>
              <w:t>4</w:t>
            </w:r>
          </w:p>
        </w:tc>
      </w:tr>
      <w:tr w:rsidR="00E00A7D" w:rsidRPr="001D13F3" w14:paraId="4891B647" w14:textId="77777777" w:rsidTr="00B123E4">
        <w:tc>
          <w:tcPr>
            <w:tcW w:w="3039" w:type="dxa"/>
            <w:tcBorders>
              <w:right w:val="single" w:sz="4" w:space="0" w:color="auto"/>
            </w:tcBorders>
          </w:tcPr>
          <w:p w14:paraId="2722AD54" w14:textId="77777777" w:rsidR="00E00A7D" w:rsidRPr="001D13F3" w:rsidRDefault="00E00A7D" w:rsidP="00B123E4">
            <w:pPr>
              <w:rPr>
                <w:rFonts w:cs="Arial"/>
                <w:color w:val="000000"/>
                <w:sz w:val="20"/>
              </w:rPr>
            </w:pPr>
            <w:proofErr w:type="spellStart"/>
            <w:r w:rsidRPr="00820449">
              <w:rPr>
                <w:rFonts w:cs="Arial"/>
                <w:color w:val="000000"/>
                <w:sz w:val="20"/>
              </w:rPr>
              <w:lastRenderedPageBreak/>
              <w:t>KeSoc_V_TocMaxCellVolt</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786037AB" w14:textId="4B21FFE9" w:rsidR="00E00A7D" w:rsidRPr="001D13F3" w:rsidRDefault="00E00A7D" w:rsidP="00B123E4">
            <w:pPr>
              <w:rPr>
                <w:rFonts w:cs="Arial"/>
                <w:color w:val="000000"/>
                <w:sz w:val="20"/>
              </w:rPr>
            </w:pPr>
            <w:r w:rsidRPr="005E4887">
              <w:rPr>
                <w:rFonts w:cs="Arial"/>
                <w:color w:val="000000"/>
                <w:sz w:val="20"/>
              </w:rPr>
              <w:t>This par</w:t>
            </w:r>
            <w:r w:rsidR="00406973">
              <w:rPr>
                <w:rFonts w:cs="Arial"/>
                <w:color w:val="000000"/>
                <w:sz w:val="20"/>
              </w:rPr>
              <w:t>ameter defines the maximum cell</w:t>
            </w:r>
            <w:r w:rsidRPr="005E4887">
              <w:rPr>
                <w:rFonts w:cs="Arial"/>
                <w:color w:val="000000"/>
                <w:sz w:val="20"/>
              </w:rPr>
              <w:t xml:space="preserve"> voltage threshold for confirming top-of-charge reset.</w:t>
            </w:r>
          </w:p>
        </w:tc>
        <w:tc>
          <w:tcPr>
            <w:tcW w:w="3597" w:type="dxa"/>
          </w:tcPr>
          <w:p w14:paraId="1E449841" w14:textId="77777777" w:rsidR="00E00A7D" w:rsidRPr="001D13F3" w:rsidRDefault="00E00A7D" w:rsidP="00B123E4">
            <w:pPr>
              <w:rPr>
                <w:rFonts w:cs="Arial"/>
                <w:sz w:val="20"/>
              </w:rPr>
            </w:pPr>
            <w:r>
              <w:rPr>
                <w:rFonts w:cs="Arial"/>
                <w:sz w:val="20"/>
              </w:rPr>
              <w:t>4.5</w:t>
            </w:r>
          </w:p>
        </w:tc>
      </w:tr>
      <w:tr w:rsidR="00E00A7D" w:rsidRPr="001D13F3" w14:paraId="5F3BAC6B" w14:textId="77777777" w:rsidTr="00B123E4">
        <w:tc>
          <w:tcPr>
            <w:tcW w:w="3039" w:type="dxa"/>
            <w:tcBorders>
              <w:right w:val="single" w:sz="4" w:space="0" w:color="auto"/>
            </w:tcBorders>
          </w:tcPr>
          <w:p w14:paraId="190A9245" w14:textId="77777777" w:rsidR="00E00A7D" w:rsidRPr="001D13F3" w:rsidRDefault="00E00A7D" w:rsidP="00B123E4">
            <w:pPr>
              <w:rPr>
                <w:rFonts w:cs="Arial"/>
                <w:color w:val="000000"/>
                <w:sz w:val="20"/>
              </w:rPr>
            </w:pPr>
            <w:proofErr w:type="spellStart"/>
            <w:r w:rsidRPr="00820449">
              <w:rPr>
                <w:rFonts w:cs="Arial"/>
                <w:color w:val="000000"/>
                <w:sz w:val="20"/>
              </w:rPr>
              <w:t>KeSoc_V_TocAvrgCellVolt</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459A17B0" w14:textId="5D68BC8F" w:rsidR="00E00A7D" w:rsidRPr="001D13F3" w:rsidRDefault="00E00A7D" w:rsidP="00B123E4">
            <w:pPr>
              <w:rPr>
                <w:rFonts w:cs="Arial"/>
                <w:color w:val="000000"/>
                <w:sz w:val="20"/>
              </w:rPr>
            </w:pPr>
            <w:r w:rsidRPr="005E4887">
              <w:rPr>
                <w:rFonts w:cs="Arial"/>
                <w:color w:val="000000"/>
                <w:sz w:val="20"/>
              </w:rPr>
              <w:t xml:space="preserve">This parameter </w:t>
            </w:r>
            <w:r w:rsidR="005A1035">
              <w:rPr>
                <w:rFonts w:cs="Arial"/>
                <w:color w:val="000000"/>
                <w:sz w:val="20"/>
              </w:rPr>
              <w:t xml:space="preserve">defines the average cell </w:t>
            </w:r>
            <w:r w:rsidRPr="005E4887">
              <w:rPr>
                <w:rFonts w:cs="Arial"/>
                <w:color w:val="000000"/>
                <w:sz w:val="20"/>
              </w:rPr>
              <w:t>voltage threshold for confirming top-of-charge reset.</w:t>
            </w:r>
          </w:p>
        </w:tc>
        <w:tc>
          <w:tcPr>
            <w:tcW w:w="3597" w:type="dxa"/>
          </w:tcPr>
          <w:p w14:paraId="438BA4BD" w14:textId="77777777" w:rsidR="00E00A7D" w:rsidRPr="001D13F3" w:rsidRDefault="00E00A7D" w:rsidP="00B123E4">
            <w:pPr>
              <w:rPr>
                <w:rFonts w:cs="Arial"/>
                <w:sz w:val="20"/>
              </w:rPr>
            </w:pPr>
            <w:r>
              <w:rPr>
                <w:rFonts w:cs="Arial"/>
                <w:sz w:val="20"/>
              </w:rPr>
              <w:t>4.5</w:t>
            </w:r>
          </w:p>
        </w:tc>
      </w:tr>
      <w:tr w:rsidR="00E00A7D" w:rsidRPr="001D13F3" w14:paraId="4A2E804F" w14:textId="77777777" w:rsidTr="00B123E4">
        <w:tc>
          <w:tcPr>
            <w:tcW w:w="3039" w:type="dxa"/>
            <w:tcBorders>
              <w:right w:val="single" w:sz="4" w:space="0" w:color="auto"/>
            </w:tcBorders>
          </w:tcPr>
          <w:p w14:paraId="0F5262D6" w14:textId="77777777" w:rsidR="00E00A7D" w:rsidRPr="001D13F3" w:rsidRDefault="00E00A7D" w:rsidP="00B123E4">
            <w:pPr>
              <w:rPr>
                <w:rFonts w:cs="Arial"/>
                <w:color w:val="000000"/>
                <w:sz w:val="20"/>
              </w:rPr>
            </w:pPr>
            <w:proofErr w:type="spellStart"/>
            <w:r w:rsidRPr="00820449">
              <w:rPr>
                <w:rFonts w:cs="Arial"/>
                <w:color w:val="000000"/>
                <w:sz w:val="20"/>
              </w:rPr>
              <w:t>KeSoc_ms_SocTocSetTi</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66A656AD" w14:textId="77777777" w:rsidR="00E00A7D" w:rsidRPr="001D13F3" w:rsidRDefault="00E00A7D" w:rsidP="00B123E4">
            <w:pPr>
              <w:rPr>
                <w:rFonts w:cs="Arial"/>
                <w:color w:val="000000"/>
                <w:sz w:val="20"/>
              </w:rPr>
            </w:pPr>
            <w:r w:rsidRPr="005E4887">
              <w:rPr>
                <w:rFonts w:cs="Arial"/>
                <w:color w:val="000000"/>
                <w:sz w:val="20"/>
              </w:rPr>
              <w:t>This parameter defines the minimum wait time required to trigger the top-of-charge reset.</w:t>
            </w:r>
          </w:p>
        </w:tc>
        <w:tc>
          <w:tcPr>
            <w:tcW w:w="3597" w:type="dxa"/>
          </w:tcPr>
          <w:p w14:paraId="165807C3" w14:textId="77777777" w:rsidR="00E00A7D" w:rsidRPr="001D13F3" w:rsidRDefault="00E00A7D" w:rsidP="00B123E4">
            <w:pPr>
              <w:rPr>
                <w:rFonts w:cs="Arial"/>
                <w:sz w:val="20"/>
              </w:rPr>
            </w:pPr>
            <w:r>
              <w:rPr>
                <w:rFonts w:cs="Arial"/>
                <w:sz w:val="20"/>
              </w:rPr>
              <w:t>10000</w:t>
            </w:r>
          </w:p>
        </w:tc>
      </w:tr>
      <w:tr w:rsidR="00E00A7D" w:rsidRPr="001D13F3" w14:paraId="284D22FB" w14:textId="77777777" w:rsidTr="00B123E4">
        <w:tc>
          <w:tcPr>
            <w:tcW w:w="3039" w:type="dxa"/>
            <w:tcBorders>
              <w:right w:val="single" w:sz="4" w:space="0" w:color="auto"/>
            </w:tcBorders>
          </w:tcPr>
          <w:p w14:paraId="74FD2093" w14:textId="77777777" w:rsidR="00E00A7D" w:rsidRPr="001D13F3" w:rsidRDefault="00E00A7D" w:rsidP="00B123E4">
            <w:pPr>
              <w:rPr>
                <w:rFonts w:cs="Arial"/>
                <w:color w:val="000000"/>
                <w:sz w:val="20"/>
              </w:rPr>
            </w:pPr>
            <w:proofErr w:type="spellStart"/>
            <w:r w:rsidRPr="00820449">
              <w:rPr>
                <w:rFonts w:cs="Arial"/>
                <w:color w:val="000000"/>
                <w:sz w:val="20"/>
              </w:rPr>
              <w:t>KeSoc_frc_TopOfChrgRst</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2DD7AB5A" w14:textId="77777777" w:rsidR="00E00A7D" w:rsidRPr="001D13F3" w:rsidRDefault="00E00A7D" w:rsidP="00B123E4">
            <w:pPr>
              <w:rPr>
                <w:rFonts w:cs="Arial"/>
                <w:color w:val="000000"/>
                <w:sz w:val="20"/>
              </w:rPr>
            </w:pPr>
            <w:r w:rsidRPr="005E4887">
              <w:rPr>
                <w:rFonts w:cs="Arial"/>
                <w:color w:val="000000"/>
                <w:sz w:val="20"/>
              </w:rPr>
              <w:t>This parameter defines the calibrated SOC value set during top-of-charge reset.</w:t>
            </w:r>
          </w:p>
        </w:tc>
        <w:tc>
          <w:tcPr>
            <w:tcW w:w="3597" w:type="dxa"/>
          </w:tcPr>
          <w:p w14:paraId="45D57097" w14:textId="77777777" w:rsidR="00E00A7D" w:rsidRPr="001D13F3" w:rsidRDefault="00E00A7D" w:rsidP="00B123E4">
            <w:pPr>
              <w:rPr>
                <w:rFonts w:cs="Arial"/>
                <w:sz w:val="20"/>
              </w:rPr>
            </w:pPr>
            <w:r>
              <w:rPr>
                <w:rFonts w:cs="Arial"/>
                <w:sz w:val="20"/>
              </w:rPr>
              <w:t>1</w:t>
            </w:r>
          </w:p>
        </w:tc>
      </w:tr>
      <w:tr w:rsidR="00E00A7D" w:rsidRPr="001D13F3" w14:paraId="480B2103" w14:textId="77777777" w:rsidTr="00B123E4">
        <w:tc>
          <w:tcPr>
            <w:tcW w:w="3039" w:type="dxa"/>
            <w:tcBorders>
              <w:right w:val="single" w:sz="4" w:space="0" w:color="auto"/>
            </w:tcBorders>
          </w:tcPr>
          <w:p w14:paraId="3243ADA8" w14:textId="77777777" w:rsidR="00E00A7D" w:rsidRPr="001D13F3" w:rsidRDefault="00E00A7D" w:rsidP="00B123E4">
            <w:pPr>
              <w:rPr>
                <w:rFonts w:cs="Arial"/>
                <w:color w:val="000000"/>
                <w:sz w:val="20"/>
              </w:rPr>
            </w:pPr>
            <w:proofErr w:type="spellStart"/>
            <w:r w:rsidRPr="00820449">
              <w:rPr>
                <w:rFonts w:cs="Arial"/>
                <w:color w:val="000000"/>
                <w:sz w:val="20"/>
              </w:rPr>
              <w:t>KeSoc_ms_SocBodSetTi</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6969E1E4" w14:textId="77777777" w:rsidR="00E00A7D" w:rsidRPr="001D13F3" w:rsidRDefault="00E00A7D" w:rsidP="00B123E4">
            <w:pPr>
              <w:rPr>
                <w:rFonts w:cs="Arial"/>
                <w:color w:val="000000"/>
                <w:sz w:val="20"/>
              </w:rPr>
            </w:pPr>
            <w:r w:rsidRPr="005E4887">
              <w:rPr>
                <w:rFonts w:cs="Arial"/>
                <w:color w:val="000000"/>
                <w:sz w:val="20"/>
              </w:rPr>
              <w:t>This parameter defines the minimum wait time required to trigger the bottom-of-discharge reset.</w:t>
            </w:r>
          </w:p>
        </w:tc>
        <w:tc>
          <w:tcPr>
            <w:tcW w:w="3597" w:type="dxa"/>
          </w:tcPr>
          <w:p w14:paraId="1E0BDC32" w14:textId="77777777" w:rsidR="00E00A7D" w:rsidRPr="001D13F3" w:rsidRDefault="00E00A7D" w:rsidP="00B123E4">
            <w:pPr>
              <w:rPr>
                <w:rFonts w:cs="Arial"/>
                <w:sz w:val="20"/>
              </w:rPr>
            </w:pPr>
            <w:r>
              <w:rPr>
                <w:rFonts w:cs="Arial"/>
                <w:sz w:val="20"/>
              </w:rPr>
              <w:t>10000</w:t>
            </w:r>
          </w:p>
        </w:tc>
      </w:tr>
      <w:tr w:rsidR="00E00A7D" w:rsidRPr="001D13F3" w14:paraId="7B2018EE" w14:textId="77777777" w:rsidTr="00B123E4">
        <w:tc>
          <w:tcPr>
            <w:tcW w:w="3039" w:type="dxa"/>
            <w:tcBorders>
              <w:right w:val="single" w:sz="4" w:space="0" w:color="auto"/>
            </w:tcBorders>
          </w:tcPr>
          <w:p w14:paraId="6DFE486E" w14:textId="77777777" w:rsidR="00E00A7D" w:rsidRPr="001D13F3" w:rsidRDefault="00E00A7D" w:rsidP="00B123E4">
            <w:pPr>
              <w:rPr>
                <w:rFonts w:cs="Arial"/>
                <w:color w:val="000000"/>
                <w:sz w:val="20"/>
              </w:rPr>
            </w:pPr>
            <w:proofErr w:type="spellStart"/>
            <w:r w:rsidRPr="00820449">
              <w:rPr>
                <w:rFonts w:cs="Arial"/>
                <w:color w:val="000000"/>
                <w:sz w:val="20"/>
              </w:rPr>
              <w:t>KeSoc_V_BodMinCellVolt</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4F2D83B8" w14:textId="7FDF3396" w:rsidR="00E00A7D" w:rsidRPr="001D13F3" w:rsidRDefault="00E00A7D" w:rsidP="00B123E4">
            <w:pPr>
              <w:rPr>
                <w:rFonts w:cs="Arial"/>
                <w:color w:val="000000"/>
                <w:sz w:val="20"/>
              </w:rPr>
            </w:pPr>
            <w:r w:rsidRPr="005E4887">
              <w:rPr>
                <w:rFonts w:cs="Arial"/>
                <w:color w:val="000000"/>
                <w:sz w:val="20"/>
              </w:rPr>
              <w:t>This para</w:t>
            </w:r>
            <w:r w:rsidR="005A1035">
              <w:rPr>
                <w:rFonts w:cs="Arial"/>
                <w:color w:val="000000"/>
                <w:sz w:val="20"/>
              </w:rPr>
              <w:t xml:space="preserve">meter defines the minimum cell </w:t>
            </w:r>
            <w:r w:rsidRPr="005E4887">
              <w:rPr>
                <w:rFonts w:cs="Arial"/>
                <w:color w:val="000000"/>
                <w:sz w:val="20"/>
              </w:rPr>
              <w:t>voltage threshold for bottom-of-discharge reset.</w:t>
            </w:r>
          </w:p>
        </w:tc>
        <w:tc>
          <w:tcPr>
            <w:tcW w:w="3597" w:type="dxa"/>
          </w:tcPr>
          <w:p w14:paraId="20230914" w14:textId="77777777" w:rsidR="00E00A7D" w:rsidRPr="001D13F3" w:rsidRDefault="00E00A7D" w:rsidP="00B123E4">
            <w:pPr>
              <w:rPr>
                <w:rFonts w:cs="Arial"/>
                <w:sz w:val="20"/>
              </w:rPr>
            </w:pPr>
            <w:r>
              <w:rPr>
                <w:rFonts w:cs="Arial"/>
                <w:sz w:val="20"/>
              </w:rPr>
              <w:t>2.993</w:t>
            </w:r>
          </w:p>
        </w:tc>
      </w:tr>
      <w:tr w:rsidR="00E00A7D" w:rsidRPr="001D13F3" w14:paraId="0F761D2D" w14:textId="77777777" w:rsidTr="00B123E4">
        <w:tc>
          <w:tcPr>
            <w:tcW w:w="3039" w:type="dxa"/>
            <w:tcBorders>
              <w:right w:val="single" w:sz="4" w:space="0" w:color="auto"/>
            </w:tcBorders>
          </w:tcPr>
          <w:p w14:paraId="19696C68" w14:textId="77777777" w:rsidR="00E00A7D" w:rsidRPr="001D13F3" w:rsidRDefault="00E00A7D" w:rsidP="00B123E4">
            <w:pPr>
              <w:rPr>
                <w:rFonts w:cs="Arial"/>
                <w:color w:val="000000"/>
                <w:sz w:val="20"/>
              </w:rPr>
            </w:pPr>
            <w:proofErr w:type="spellStart"/>
            <w:r w:rsidRPr="00820449">
              <w:rPr>
                <w:rFonts w:cs="Arial"/>
                <w:color w:val="000000"/>
                <w:sz w:val="20"/>
              </w:rPr>
              <w:t>KeSoc_frc_BotmOfDchRst</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7C7094B0" w14:textId="77777777" w:rsidR="00E00A7D" w:rsidRPr="001D13F3" w:rsidRDefault="00E00A7D" w:rsidP="00B123E4">
            <w:pPr>
              <w:rPr>
                <w:rFonts w:cs="Arial"/>
                <w:color w:val="000000"/>
                <w:sz w:val="20"/>
              </w:rPr>
            </w:pPr>
            <w:r w:rsidRPr="005E4887">
              <w:rPr>
                <w:rFonts w:cs="Arial"/>
                <w:color w:val="000000"/>
                <w:sz w:val="20"/>
              </w:rPr>
              <w:t>This parameter defines the calibrated SOC value set during bottom-of-discharge reset.</w:t>
            </w:r>
          </w:p>
        </w:tc>
        <w:tc>
          <w:tcPr>
            <w:tcW w:w="3597" w:type="dxa"/>
          </w:tcPr>
          <w:p w14:paraId="06052C03" w14:textId="77777777" w:rsidR="00E00A7D" w:rsidRPr="001D13F3" w:rsidRDefault="00E00A7D" w:rsidP="00B123E4">
            <w:pPr>
              <w:rPr>
                <w:rFonts w:cs="Arial"/>
                <w:sz w:val="20"/>
              </w:rPr>
            </w:pPr>
            <w:r>
              <w:rPr>
                <w:rFonts w:cs="Arial"/>
                <w:sz w:val="20"/>
              </w:rPr>
              <w:t>0</w:t>
            </w:r>
          </w:p>
        </w:tc>
      </w:tr>
      <w:tr w:rsidR="00E00A7D" w:rsidRPr="001D13F3" w14:paraId="1D124B83" w14:textId="77777777" w:rsidTr="00B123E4">
        <w:tc>
          <w:tcPr>
            <w:tcW w:w="3039" w:type="dxa"/>
            <w:tcBorders>
              <w:right w:val="single" w:sz="4" w:space="0" w:color="auto"/>
            </w:tcBorders>
          </w:tcPr>
          <w:p w14:paraId="4149EFA9" w14:textId="77777777" w:rsidR="00E00A7D" w:rsidRPr="001D13F3" w:rsidRDefault="00E00A7D" w:rsidP="00B123E4">
            <w:pPr>
              <w:rPr>
                <w:rFonts w:cs="Arial"/>
                <w:color w:val="000000"/>
                <w:sz w:val="20"/>
              </w:rPr>
            </w:pPr>
            <w:proofErr w:type="spellStart"/>
            <w:r w:rsidRPr="00820449">
              <w:rPr>
                <w:rFonts w:cs="Arial"/>
                <w:color w:val="000000"/>
                <w:sz w:val="20"/>
              </w:rPr>
              <w:t>KeSoc_nu_SocCorrnFac</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4C7BF598" w14:textId="77777777" w:rsidR="00E00A7D" w:rsidRPr="001D13F3" w:rsidRDefault="00E00A7D" w:rsidP="00B123E4">
            <w:pPr>
              <w:rPr>
                <w:rFonts w:cs="Arial"/>
                <w:color w:val="000000"/>
                <w:sz w:val="20"/>
              </w:rPr>
            </w:pPr>
            <w:r w:rsidRPr="005E4887">
              <w:rPr>
                <w:rFonts w:cs="Arial"/>
                <w:color w:val="000000"/>
                <w:sz w:val="20"/>
              </w:rPr>
              <w:t>This parameter defines the gain used to blend OCV-based SOC with coulomb-counted SOC.</w:t>
            </w:r>
          </w:p>
        </w:tc>
        <w:tc>
          <w:tcPr>
            <w:tcW w:w="3597" w:type="dxa"/>
          </w:tcPr>
          <w:p w14:paraId="4A89A1D5" w14:textId="77777777" w:rsidR="00E00A7D" w:rsidRPr="001D13F3" w:rsidRDefault="00E00A7D" w:rsidP="00B123E4">
            <w:pPr>
              <w:rPr>
                <w:rFonts w:cs="Arial"/>
                <w:sz w:val="20"/>
              </w:rPr>
            </w:pPr>
            <w:r w:rsidRPr="001D13F3">
              <w:rPr>
                <w:rFonts w:cs="Arial"/>
                <w:sz w:val="20"/>
              </w:rPr>
              <w:t>0.5</w:t>
            </w:r>
          </w:p>
        </w:tc>
      </w:tr>
      <w:tr w:rsidR="00E00A7D" w:rsidRPr="001D13F3" w14:paraId="3C2F0898" w14:textId="77777777" w:rsidTr="00B123E4">
        <w:tc>
          <w:tcPr>
            <w:tcW w:w="3039" w:type="dxa"/>
            <w:tcBorders>
              <w:right w:val="single" w:sz="4" w:space="0" w:color="auto"/>
            </w:tcBorders>
          </w:tcPr>
          <w:p w14:paraId="7B7CCB52" w14:textId="77777777" w:rsidR="00E00A7D" w:rsidRDefault="00E00A7D" w:rsidP="00B123E4">
            <w:pPr>
              <w:rPr>
                <w:rFonts w:cs="Arial"/>
                <w:color w:val="000000"/>
                <w:sz w:val="20"/>
              </w:rPr>
            </w:pPr>
            <w:proofErr w:type="spellStart"/>
            <w:r w:rsidRPr="00820449">
              <w:rPr>
                <w:rFonts w:cs="Arial"/>
                <w:color w:val="000000"/>
                <w:sz w:val="20"/>
              </w:rPr>
              <w:t>KeSoc_frc_UserSocMaxLim</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7D90F2BC" w14:textId="77777777" w:rsidR="00E00A7D" w:rsidRDefault="00E00A7D" w:rsidP="00B123E4">
            <w:pPr>
              <w:rPr>
                <w:rFonts w:cs="Arial"/>
                <w:color w:val="000000"/>
                <w:sz w:val="20"/>
              </w:rPr>
            </w:pPr>
            <w:r w:rsidRPr="005E4887">
              <w:rPr>
                <w:rFonts w:cs="Arial"/>
                <w:color w:val="000000"/>
                <w:sz w:val="20"/>
              </w:rPr>
              <w:t>This parameter defines the upper limit used to clamp the user SOC value.</w:t>
            </w:r>
          </w:p>
        </w:tc>
        <w:tc>
          <w:tcPr>
            <w:tcW w:w="3597" w:type="dxa"/>
          </w:tcPr>
          <w:p w14:paraId="3CBD1081" w14:textId="77777777" w:rsidR="00E00A7D" w:rsidRDefault="00E00A7D" w:rsidP="00B123E4">
            <w:pPr>
              <w:rPr>
                <w:rFonts w:cs="Arial"/>
                <w:sz w:val="20"/>
              </w:rPr>
            </w:pPr>
            <w:r>
              <w:rPr>
                <w:rFonts w:cs="Arial"/>
                <w:sz w:val="20"/>
              </w:rPr>
              <w:t>0.99</w:t>
            </w:r>
          </w:p>
        </w:tc>
      </w:tr>
      <w:tr w:rsidR="00E00A7D" w:rsidRPr="001D13F3" w14:paraId="269E983B" w14:textId="77777777" w:rsidTr="00B123E4">
        <w:tc>
          <w:tcPr>
            <w:tcW w:w="3039" w:type="dxa"/>
            <w:tcBorders>
              <w:right w:val="single" w:sz="4" w:space="0" w:color="auto"/>
            </w:tcBorders>
          </w:tcPr>
          <w:p w14:paraId="73697FFD" w14:textId="77777777" w:rsidR="00E00A7D" w:rsidRDefault="00E00A7D" w:rsidP="00B123E4">
            <w:pPr>
              <w:rPr>
                <w:rFonts w:cs="Arial"/>
                <w:color w:val="000000"/>
                <w:sz w:val="20"/>
              </w:rPr>
            </w:pPr>
            <w:proofErr w:type="spellStart"/>
            <w:r w:rsidRPr="00820449">
              <w:rPr>
                <w:rFonts w:cs="Arial"/>
                <w:color w:val="000000"/>
                <w:sz w:val="20"/>
              </w:rPr>
              <w:t>KeSoc_frc_UserSocMinLim</w:t>
            </w:r>
            <w:proofErr w:type="spellEnd"/>
          </w:p>
        </w:tc>
        <w:tc>
          <w:tcPr>
            <w:tcW w:w="4154" w:type="dxa"/>
            <w:tcBorders>
              <w:top w:val="single" w:sz="4" w:space="0" w:color="auto"/>
              <w:left w:val="single" w:sz="4" w:space="0" w:color="auto"/>
              <w:bottom w:val="single" w:sz="4" w:space="0" w:color="auto"/>
              <w:right w:val="single" w:sz="4" w:space="0" w:color="auto"/>
            </w:tcBorders>
            <w:shd w:val="clear" w:color="auto" w:fill="auto"/>
            <w:vAlign w:val="bottom"/>
          </w:tcPr>
          <w:p w14:paraId="316005C5" w14:textId="77777777" w:rsidR="00E00A7D" w:rsidRDefault="00E00A7D" w:rsidP="00B123E4">
            <w:pPr>
              <w:rPr>
                <w:rFonts w:cs="Arial"/>
                <w:color w:val="000000"/>
                <w:sz w:val="20"/>
              </w:rPr>
            </w:pPr>
            <w:r w:rsidRPr="005E4887">
              <w:rPr>
                <w:rFonts w:cs="Arial"/>
                <w:color w:val="000000"/>
                <w:sz w:val="20"/>
              </w:rPr>
              <w:t>This parameter defines the lower limit used to clamp the user SOC value.</w:t>
            </w:r>
          </w:p>
        </w:tc>
        <w:tc>
          <w:tcPr>
            <w:tcW w:w="3597" w:type="dxa"/>
          </w:tcPr>
          <w:p w14:paraId="4BCA2FF5" w14:textId="77777777" w:rsidR="00E00A7D" w:rsidRDefault="00E00A7D" w:rsidP="00B123E4">
            <w:pPr>
              <w:keepNext/>
              <w:rPr>
                <w:rFonts w:cs="Arial"/>
                <w:sz w:val="20"/>
              </w:rPr>
            </w:pPr>
            <w:r>
              <w:rPr>
                <w:rFonts w:cs="Arial"/>
                <w:sz w:val="20"/>
              </w:rPr>
              <w:t>0.014</w:t>
            </w:r>
          </w:p>
        </w:tc>
      </w:tr>
      <w:tr w:rsidR="00E00A7D" w14:paraId="1F6193ED" w14:textId="77777777" w:rsidTr="00B123E4">
        <w:tc>
          <w:tcPr>
            <w:tcW w:w="3039" w:type="dxa"/>
          </w:tcPr>
          <w:p w14:paraId="2D42DB30" w14:textId="77777777" w:rsidR="00E00A7D" w:rsidRPr="001D13F3" w:rsidRDefault="00E00A7D" w:rsidP="00B123E4">
            <w:pPr>
              <w:rPr>
                <w:rFonts w:cs="Arial"/>
                <w:color w:val="000000"/>
                <w:sz w:val="20"/>
              </w:rPr>
            </w:pPr>
            <w:proofErr w:type="spellStart"/>
            <w:r w:rsidRPr="001D13F3">
              <w:rPr>
                <w:rFonts w:cs="Arial"/>
                <w:color w:val="000000"/>
                <w:sz w:val="20"/>
              </w:rPr>
              <w:t>KaSoc_pct_socLut</w:t>
            </w:r>
            <w:proofErr w:type="spellEnd"/>
          </w:p>
        </w:tc>
        <w:tc>
          <w:tcPr>
            <w:tcW w:w="4154" w:type="dxa"/>
          </w:tcPr>
          <w:p w14:paraId="78DF8C69" w14:textId="77777777" w:rsidR="00E00A7D" w:rsidRPr="001D13F3" w:rsidRDefault="00E00A7D" w:rsidP="00B123E4">
            <w:pPr>
              <w:rPr>
                <w:rFonts w:cs="Arial"/>
                <w:sz w:val="20"/>
              </w:rPr>
            </w:pPr>
            <w:r w:rsidRPr="003D231C">
              <w:rPr>
                <w:rFonts w:cs="Arial"/>
                <w:color w:val="000000"/>
                <w:sz w:val="20"/>
              </w:rPr>
              <w:t>This parameter provides an array of SOC reference values for the lookup operation.</w:t>
            </w:r>
          </w:p>
        </w:tc>
        <w:tc>
          <w:tcPr>
            <w:tcW w:w="3597" w:type="dxa"/>
            <w:vMerge w:val="restart"/>
            <w:vAlign w:val="center"/>
          </w:tcPr>
          <w:p w14:paraId="331A9F64" w14:textId="77777777" w:rsidR="00E00A7D" w:rsidRPr="001D13F3" w:rsidRDefault="00E00A7D" w:rsidP="00B123E4">
            <w:pPr>
              <w:jc w:val="center"/>
              <w:rPr>
                <w:rFonts w:cs="Arial"/>
                <w:sz w:val="20"/>
              </w:rPr>
            </w:pPr>
            <w:r>
              <w:rPr>
                <w:rFonts w:cs="Arial"/>
                <w:sz w:val="20"/>
              </w:rPr>
              <w:object w:dxaOrig="1534" w:dyaOrig="991" w14:anchorId="1EA21F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45pt" o:ole="">
                  <v:imagedata r:id="rId18" o:title=""/>
                </v:shape>
                <o:OLEObject Type="Embed" ProgID="Excel.Sheet.12" ShapeID="_x0000_i1025" DrawAspect="Icon" ObjectID="_1834758173" r:id="rId19"/>
              </w:object>
            </w:r>
          </w:p>
        </w:tc>
      </w:tr>
      <w:tr w:rsidR="00E00A7D" w14:paraId="768AA3EB" w14:textId="77777777" w:rsidTr="00B123E4">
        <w:tc>
          <w:tcPr>
            <w:tcW w:w="3039" w:type="dxa"/>
          </w:tcPr>
          <w:p w14:paraId="7D74A158" w14:textId="77777777" w:rsidR="00E00A7D" w:rsidRPr="001D13F3" w:rsidRDefault="00E00A7D" w:rsidP="00B123E4">
            <w:pPr>
              <w:rPr>
                <w:rFonts w:cs="Arial"/>
                <w:color w:val="000000"/>
                <w:sz w:val="20"/>
              </w:rPr>
            </w:pPr>
            <w:proofErr w:type="spellStart"/>
            <w:r w:rsidRPr="001D13F3">
              <w:rPr>
                <w:rFonts w:cs="Arial"/>
                <w:color w:val="000000"/>
                <w:sz w:val="20"/>
              </w:rPr>
              <w:t>KaSoc_V_ocvLut</w:t>
            </w:r>
            <w:proofErr w:type="spellEnd"/>
          </w:p>
        </w:tc>
        <w:tc>
          <w:tcPr>
            <w:tcW w:w="4154" w:type="dxa"/>
          </w:tcPr>
          <w:p w14:paraId="7E5E9A49" w14:textId="77777777" w:rsidR="00E00A7D" w:rsidRPr="001D13F3" w:rsidRDefault="00E00A7D" w:rsidP="00B123E4">
            <w:pPr>
              <w:rPr>
                <w:rFonts w:cs="Arial"/>
                <w:color w:val="000000"/>
                <w:sz w:val="20"/>
              </w:rPr>
            </w:pPr>
            <w:r w:rsidRPr="003D231C">
              <w:rPr>
                <w:rFonts w:cs="Arial"/>
                <w:color w:val="000000"/>
                <w:sz w:val="20"/>
              </w:rPr>
              <w:t>This parameter defines the array of OCV voltage values used for lookup.</w:t>
            </w:r>
          </w:p>
        </w:tc>
        <w:tc>
          <w:tcPr>
            <w:tcW w:w="3597" w:type="dxa"/>
            <w:vMerge/>
          </w:tcPr>
          <w:p w14:paraId="0E51E353" w14:textId="77777777" w:rsidR="00E00A7D" w:rsidRPr="001D13F3" w:rsidRDefault="00E00A7D" w:rsidP="00B123E4">
            <w:pPr>
              <w:rPr>
                <w:rFonts w:cs="Arial"/>
                <w:sz w:val="20"/>
              </w:rPr>
            </w:pPr>
          </w:p>
        </w:tc>
      </w:tr>
      <w:tr w:rsidR="00E00A7D" w14:paraId="7AC878AC" w14:textId="77777777" w:rsidTr="00B123E4">
        <w:tc>
          <w:tcPr>
            <w:tcW w:w="3039" w:type="dxa"/>
          </w:tcPr>
          <w:p w14:paraId="3FBF5420" w14:textId="77777777" w:rsidR="00E00A7D" w:rsidRPr="001D13F3" w:rsidRDefault="00E00A7D" w:rsidP="00B123E4">
            <w:pPr>
              <w:rPr>
                <w:rFonts w:cs="Arial"/>
                <w:color w:val="000000"/>
                <w:sz w:val="20"/>
              </w:rPr>
            </w:pPr>
            <w:proofErr w:type="spellStart"/>
            <w:r w:rsidRPr="001D13F3">
              <w:rPr>
                <w:rFonts w:cs="Arial"/>
                <w:color w:val="000000"/>
                <w:sz w:val="20"/>
              </w:rPr>
              <w:t>KaTmpmnt_degC_tempLut</w:t>
            </w:r>
            <w:proofErr w:type="spellEnd"/>
          </w:p>
        </w:tc>
        <w:tc>
          <w:tcPr>
            <w:tcW w:w="4154" w:type="dxa"/>
          </w:tcPr>
          <w:p w14:paraId="2A0B1CE1" w14:textId="77777777" w:rsidR="00E00A7D" w:rsidRPr="001D13F3" w:rsidRDefault="00E00A7D" w:rsidP="00B123E4">
            <w:pPr>
              <w:rPr>
                <w:rFonts w:cs="Arial"/>
                <w:color w:val="000000"/>
                <w:sz w:val="20"/>
              </w:rPr>
            </w:pPr>
            <w:r w:rsidRPr="003D231C">
              <w:rPr>
                <w:rFonts w:cs="Arial"/>
                <w:color w:val="000000"/>
                <w:sz w:val="20"/>
              </w:rPr>
              <w:t>This parameter defines the array of temperature values used for lookup operations.</w:t>
            </w:r>
          </w:p>
        </w:tc>
        <w:tc>
          <w:tcPr>
            <w:tcW w:w="3597" w:type="dxa"/>
            <w:vMerge/>
          </w:tcPr>
          <w:p w14:paraId="075FA1A2" w14:textId="77777777" w:rsidR="00E00A7D" w:rsidRPr="001D13F3" w:rsidRDefault="00E00A7D" w:rsidP="00B123E4">
            <w:pPr>
              <w:rPr>
                <w:rFonts w:cs="Arial"/>
                <w:sz w:val="20"/>
              </w:rPr>
            </w:pPr>
          </w:p>
        </w:tc>
      </w:tr>
      <w:tr w:rsidR="00E00A7D" w14:paraId="71D28AC9" w14:textId="77777777" w:rsidTr="00B123E4">
        <w:tc>
          <w:tcPr>
            <w:tcW w:w="3039" w:type="dxa"/>
          </w:tcPr>
          <w:p w14:paraId="77CA60DB" w14:textId="77777777" w:rsidR="00E00A7D" w:rsidRPr="001D13F3" w:rsidRDefault="00E00A7D" w:rsidP="00B123E4">
            <w:pPr>
              <w:rPr>
                <w:rFonts w:cs="Arial"/>
                <w:color w:val="000000"/>
                <w:sz w:val="20"/>
              </w:rPr>
            </w:pPr>
            <w:proofErr w:type="spellStart"/>
            <w:r w:rsidRPr="001D13F3">
              <w:rPr>
                <w:rFonts w:cs="Arial"/>
                <w:color w:val="000000"/>
                <w:sz w:val="20"/>
              </w:rPr>
              <w:t>KaSoc_sec_tauDepolarLut</w:t>
            </w:r>
            <w:proofErr w:type="spellEnd"/>
          </w:p>
        </w:tc>
        <w:tc>
          <w:tcPr>
            <w:tcW w:w="4154" w:type="dxa"/>
          </w:tcPr>
          <w:p w14:paraId="29F2B3DC" w14:textId="77777777" w:rsidR="00E00A7D" w:rsidRPr="001D13F3" w:rsidRDefault="00E00A7D" w:rsidP="00B123E4">
            <w:pPr>
              <w:rPr>
                <w:rFonts w:cs="Arial"/>
                <w:color w:val="000000"/>
                <w:sz w:val="20"/>
              </w:rPr>
            </w:pPr>
            <w:r w:rsidRPr="003D231C">
              <w:rPr>
                <w:rFonts w:cs="Arial"/>
                <w:color w:val="000000"/>
                <w:sz w:val="20"/>
              </w:rPr>
              <w:t xml:space="preserve">This parameter defines the array of Tau </w:t>
            </w:r>
            <w:proofErr w:type="spellStart"/>
            <w:r w:rsidRPr="003D231C">
              <w:rPr>
                <w:rFonts w:cs="Arial"/>
                <w:color w:val="000000"/>
                <w:sz w:val="20"/>
              </w:rPr>
              <w:t>depolar</w:t>
            </w:r>
            <w:proofErr w:type="spellEnd"/>
            <w:r w:rsidRPr="003D231C">
              <w:rPr>
                <w:rFonts w:cs="Arial"/>
                <w:color w:val="000000"/>
                <w:sz w:val="20"/>
              </w:rPr>
              <w:t xml:space="preserve"> values used for lookup operations.</w:t>
            </w:r>
          </w:p>
        </w:tc>
        <w:tc>
          <w:tcPr>
            <w:tcW w:w="3597" w:type="dxa"/>
            <w:vMerge/>
          </w:tcPr>
          <w:p w14:paraId="5EEAD3F7" w14:textId="77777777" w:rsidR="00E00A7D" w:rsidRPr="001D13F3" w:rsidRDefault="00E00A7D" w:rsidP="00E00A7D">
            <w:pPr>
              <w:keepNext/>
              <w:rPr>
                <w:rFonts w:cs="Arial"/>
                <w:sz w:val="20"/>
              </w:rPr>
            </w:pPr>
          </w:p>
        </w:tc>
      </w:tr>
      <w:tr w:rsidR="007831C2" w14:paraId="6B06675A" w14:textId="77777777" w:rsidTr="00B123E4">
        <w:tc>
          <w:tcPr>
            <w:tcW w:w="3039" w:type="dxa"/>
          </w:tcPr>
          <w:p w14:paraId="7584C2CA" w14:textId="5FD34DC0" w:rsidR="007831C2" w:rsidRPr="001D13F3" w:rsidRDefault="007831C2" w:rsidP="007831C2">
            <w:pPr>
              <w:rPr>
                <w:rFonts w:cs="Arial"/>
                <w:color w:val="000000"/>
                <w:sz w:val="20"/>
              </w:rPr>
            </w:pPr>
            <w:proofErr w:type="spellStart"/>
            <w:r w:rsidRPr="00820449">
              <w:rPr>
                <w:rFonts w:cs="Arial"/>
                <w:color w:val="000000"/>
                <w:sz w:val="20"/>
              </w:rPr>
              <w:t>KeSoc_Ah_capacity</w:t>
            </w:r>
            <w:proofErr w:type="spellEnd"/>
          </w:p>
        </w:tc>
        <w:tc>
          <w:tcPr>
            <w:tcW w:w="4154" w:type="dxa"/>
          </w:tcPr>
          <w:p w14:paraId="0131C12A" w14:textId="485AA0E8" w:rsidR="007831C2" w:rsidRPr="003D231C" w:rsidRDefault="007831C2" w:rsidP="007831C2">
            <w:pPr>
              <w:rPr>
                <w:rFonts w:cs="Arial"/>
                <w:color w:val="000000"/>
                <w:sz w:val="20"/>
              </w:rPr>
            </w:pPr>
            <w:r w:rsidRPr="00E82C4D">
              <w:rPr>
                <w:rFonts w:cs="Arial"/>
                <w:sz w:val="20"/>
              </w:rPr>
              <w:t>This parameter represents the nominal capacity of a cell.</w:t>
            </w:r>
          </w:p>
        </w:tc>
        <w:tc>
          <w:tcPr>
            <w:tcW w:w="3597" w:type="dxa"/>
          </w:tcPr>
          <w:p w14:paraId="6CCC0C72" w14:textId="57DBBC2C" w:rsidR="007831C2" w:rsidRPr="001D13F3" w:rsidRDefault="007831C2" w:rsidP="007831C2">
            <w:pPr>
              <w:keepNext/>
              <w:rPr>
                <w:rFonts w:cs="Arial"/>
                <w:sz w:val="20"/>
              </w:rPr>
            </w:pPr>
            <w:r w:rsidRPr="001D13F3">
              <w:rPr>
                <w:rFonts w:cs="Arial"/>
                <w:sz w:val="20"/>
              </w:rPr>
              <w:t>4.93</w:t>
            </w:r>
          </w:p>
        </w:tc>
      </w:tr>
    </w:tbl>
    <w:p w14:paraId="18FF3D00" w14:textId="03EEB62E" w:rsidR="00640DBA" w:rsidRPr="00E00A7D" w:rsidRDefault="00E00A7D" w:rsidP="00E00A7D">
      <w:pPr>
        <w:pStyle w:val="Caption"/>
        <w:jc w:val="right"/>
        <w:rPr>
          <w:i/>
          <w:sz w:val="16"/>
          <w:szCs w:val="16"/>
        </w:rPr>
      </w:pPr>
      <w:r w:rsidRPr="00E00A7D">
        <w:rPr>
          <w:i/>
          <w:sz w:val="16"/>
          <w:szCs w:val="16"/>
        </w:rPr>
        <w:t xml:space="preserve">Table </w:t>
      </w:r>
      <w:r w:rsidRPr="00E00A7D">
        <w:rPr>
          <w:i/>
          <w:sz w:val="16"/>
          <w:szCs w:val="16"/>
        </w:rPr>
        <w:fldChar w:fldCharType="begin"/>
      </w:r>
      <w:r w:rsidRPr="00E00A7D">
        <w:rPr>
          <w:i/>
          <w:sz w:val="16"/>
          <w:szCs w:val="16"/>
        </w:rPr>
        <w:instrText xml:space="preserve"> SEQ Table \* ARABIC </w:instrText>
      </w:r>
      <w:r w:rsidRPr="00E00A7D">
        <w:rPr>
          <w:i/>
          <w:sz w:val="16"/>
          <w:szCs w:val="16"/>
        </w:rPr>
        <w:fldChar w:fldCharType="separate"/>
      </w:r>
      <w:r w:rsidRPr="00E00A7D">
        <w:rPr>
          <w:i/>
          <w:noProof/>
          <w:sz w:val="16"/>
          <w:szCs w:val="16"/>
        </w:rPr>
        <w:t>3</w:t>
      </w:r>
      <w:r w:rsidRPr="00E00A7D">
        <w:rPr>
          <w:i/>
          <w:sz w:val="16"/>
          <w:szCs w:val="16"/>
        </w:rPr>
        <w:fldChar w:fldCharType="end"/>
      </w:r>
      <w:r w:rsidRPr="00E00A7D">
        <w:rPr>
          <w:i/>
          <w:sz w:val="16"/>
          <w:szCs w:val="16"/>
        </w:rPr>
        <w:t xml:space="preserve"> - Calibration Values</w:t>
      </w:r>
    </w:p>
    <w:p w14:paraId="53D7068B" w14:textId="77777777" w:rsidR="0017568D" w:rsidRPr="00BE0513" w:rsidRDefault="0017568D" w:rsidP="0017568D">
      <w:pPr>
        <w:rPr>
          <w:sz w:val="18"/>
          <w:szCs w:val="18"/>
        </w:rPr>
      </w:pPr>
      <w:r w:rsidRPr="00BE0513">
        <w:rPr>
          <w:b/>
          <w:bCs/>
          <w:sz w:val="18"/>
          <w:szCs w:val="18"/>
        </w:rPr>
        <w:t>Note:</w:t>
      </w:r>
      <w:r w:rsidRPr="00BE0513">
        <w:rPr>
          <w:sz w:val="18"/>
          <w:szCs w:val="18"/>
        </w:rPr>
        <w:t xml:space="preserve"> The configuration &amp; calibration values currently used in the software are provided for reference purposes only. They are not yet confirmed and are subject to validation and change.</w:t>
      </w:r>
    </w:p>
    <w:p w14:paraId="3C5995DD" w14:textId="77777777" w:rsidR="0017568D" w:rsidRDefault="0017568D" w:rsidP="0017568D"/>
    <w:p w14:paraId="6A37F934" w14:textId="77777777" w:rsidR="00E00A7D" w:rsidRPr="0017568D" w:rsidRDefault="00E00A7D" w:rsidP="0017568D"/>
    <w:p w14:paraId="7534FF99" w14:textId="77777777" w:rsidR="001D4B94" w:rsidRPr="00974E33" w:rsidRDefault="001D4B94" w:rsidP="00B21E01">
      <w:pPr>
        <w:pStyle w:val="Heading02"/>
        <w:rPr>
          <w:rFonts w:ascii="Arial" w:hAnsi="Arial"/>
          <w:i w:val="0"/>
          <w:iCs/>
        </w:rPr>
      </w:pPr>
      <w:bookmarkStart w:id="40" w:name="_Toc222853650"/>
      <w:r>
        <w:rPr>
          <w:rFonts w:ascii="Arial" w:hAnsi="Arial"/>
          <w:i w:val="0"/>
          <w:iCs/>
        </w:rPr>
        <w:t>Sequence</w:t>
      </w:r>
      <w:r w:rsidRPr="00974E33">
        <w:rPr>
          <w:rFonts w:ascii="Arial" w:hAnsi="Arial"/>
          <w:i w:val="0"/>
          <w:iCs/>
        </w:rPr>
        <w:t xml:space="preserve"> Diagrams</w:t>
      </w:r>
      <w:bookmarkStart w:id="41" w:name="_GoBack"/>
      <w:bookmarkEnd w:id="40"/>
      <w:bookmarkEnd w:id="41"/>
    </w:p>
    <w:p w14:paraId="2AE27D6A" w14:textId="5EA92ADF" w:rsidR="0060445C" w:rsidRDefault="0060445C" w:rsidP="0060445C">
      <w:r>
        <w:t>N/A</w:t>
      </w:r>
      <w:r w:rsidR="00E00A7D">
        <w:t>.</w:t>
      </w:r>
    </w:p>
    <w:p w14:paraId="1ADEA3A0" w14:textId="77777777" w:rsidR="00E00A7D" w:rsidRPr="002F1199" w:rsidRDefault="00E00A7D" w:rsidP="0060445C"/>
    <w:p w14:paraId="5B3C983B" w14:textId="77777777" w:rsidR="00D91ECD" w:rsidRDefault="00D91ECD" w:rsidP="002F1199"/>
    <w:p w14:paraId="20DC7498" w14:textId="77777777" w:rsidR="00B21E01" w:rsidRDefault="00B21E01" w:rsidP="002F1199"/>
    <w:p w14:paraId="4471B626" w14:textId="77777777" w:rsidR="00B21E01" w:rsidRDefault="00B21E01" w:rsidP="002F1199"/>
    <w:p w14:paraId="5965B2DC" w14:textId="77777777" w:rsidR="00B21E01" w:rsidRDefault="00B21E01" w:rsidP="002F1199"/>
    <w:p w14:paraId="2D8B80B5" w14:textId="77777777" w:rsidR="00B21E01" w:rsidRDefault="00B21E01" w:rsidP="002F1199"/>
    <w:p w14:paraId="5BD570FA" w14:textId="77777777" w:rsidR="00B21E01" w:rsidRDefault="00B21E01" w:rsidP="002F1199"/>
    <w:p w14:paraId="265BFCC4" w14:textId="77777777" w:rsidR="00B21E01" w:rsidRDefault="00B21E01" w:rsidP="002F1199"/>
    <w:p w14:paraId="31FCABCB" w14:textId="77777777" w:rsidR="00B21E01" w:rsidRDefault="00B21E01" w:rsidP="002F1199"/>
    <w:p w14:paraId="45575440" w14:textId="77777777" w:rsidR="00B21E01" w:rsidRDefault="00B21E01" w:rsidP="002F1199"/>
    <w:p w14:paraId="4247FC5B" w14:textId="77777777" w:rsidR="00B21E01" w:rsidRDefault="00B21E01" w:rsidP="002F1199"/>
    <w:p w14:paraId="5EA9187B" w14:textId="77777777" w:rsidR="00B21E01" w:rsidRDefault="00B21E01" w:rsidP="002F1199"/>
    <w:p w14:paraId="117B3724" w14:textId="77777777" w:rsidR="006C7B72" w:rsidRDefault="006C7B72" w:rsidP="002F1199"/>
    <w:p w14:paraId="181D1654" w14:textId="77777777" w:rsidR="00B21E01" w:rsidRPr="002F1199" w:rsidRDefault="00B21E01" w:rsidP="002F1199"/>
    <w:p w14:paraId="6EE24D44" w14:textId="70E7F295" w:rsidR="00CE5F48" w:rsidRPr="00937A7C" w:rsidRDefault="00CE5F48" w:rsidP="00937A7C">
      <w:pPr>
        <w:pStyle w:val="Heading01"/>
        <w:numPr>
          <w:ilvl w:val="0"/>
          <w:numId w:val="8"/>
        </w:numPr>
        <w:rPr>
          <w:rFonts w:ascii="Arial" w:hAnsi="Arial"/>
          <w:i w:val="0"/>
          <w:iCs/>
        </w:rPr>
      </w:pPr>
      <w:bookmarkStart w:id="42" w:name="_Toc222853651"/>
      <w:r w:rsidRPr="00937A7C">
        <w:rPr>
          <w:rFonts w:ascii="Arial" w:hAnsi="Arial"/>
          <w:i w:val="0"/>
          <w:iCs/>
        </w:rPr>
        <w:t>Source File List and Description</w:t>
      </w:r>
      <w:bookmarkEnd w:id="42"/>
    </w:p>
    <w:p w14:paraId="586BB835" w14:textId="733A58B3" w:rsidR="008D2C79" w:rsidRDefault="00CA4D7C" w:rsidP="00741A4A">
      <w:r>
        <w:t xml:space="preserve">The following sections outline the source files needed to realize the </w:t>
      </w:r>
      <w:r w:rsidR="008B02D7">
        <w:t xml:space="preserve">SOC </w:t>
      </w:r>
      <w:r>
        <w:t xml:space="preserve">component.  </w:t>
      </w:r>
    </w:p>
    <w:p w14:paraId="3C60DF16" w14:textId="77777777" w:rsidR="00CA4D7C" w:rsidRDefault="00CA4D7C" w:rsidP="00741A4A"/>
    <w:p w14:paraId="21A592BE" w14:textId="120BB1C6" w:rsidR="005074E0" w:rsidRPr="00BF2C55" w:rsidRDefault="008B02D7" w:rsidP="00B21E01">
      <w:pPr>
        <w:pStyle w:val="Heading02"/>
        <w:rPr>
          <w:rFonts w:ascii="Arial" w:hAnsi="Arial"/>
          <w:i w:val="0"/>
          <w:iCs/>
        </w:rPr>
      </w:pPr>
      <w:bookmarkStart w:id="43" w:name="_Toc222751547"/>
      <w:bookmarkStart w:id="44" w:name="_Toc222853652"/>
      <w:bookmarkStart w:id="45" w:name="_Toc216120790"/>
      <w:bookmarkStart w:id="46" w:name="_Toc216773678"/>
      <w:proofErr w:type="spellStart"/>
      <w:r>
        <w:rPr>
          <w:rFonts w:ascii="Arial" w:hAnsi="Arial"/>
          <w:i w:val="0"/>
          <w:iCs/>
        </w:rPr>
        <w:t>src</w:t>
      </w:r>
      <w:proofErr w:type="spellEnd"/>
      <w:r>
        <w:rPr>
          <w:rFonts w:ascii="Arial" w:hAnsi="Arial"/>
          <w:i w:val="0"/>
          <w:iCs/>
        </w:rPr>
        <w:t>/</w:t>
      </w:r>
      <w:proofErr w:type="spellStart"/>
      <w:r>
        <w:rPr>
          <w:rFonts w:ascii="Arial" w:hAnsi="Arial"/>
          <w:i w:val="0"/>
          <w:iCs/>
        </w:rPr>
        <w:t>soc</w:t>
      </w:r>
      <w:r w:rsidR="005074E0">
        <w:rPr>
          <w:rFonts w:ascii="Arial" w:hAnsi="Arial"/>
          <w:i w:val="0"/>
          <w:iCs/>
        </w:rPr>
        <w:t>_model</w:t>
      </w:r>
      <w:r w:rsidR="005074E0" w:rsidRPr="00BF2C55">
        <w:rPr>
          <w:rFonts w:ascii="Arial" w:hAnsi="Arial"/>
          <w:i w:val="0"/>
          <w:iCs/>
        </w:rPr>
        <w:t>.c</w:t>
      </w:r>
      <w:proofErr w:type="spellEnd"/>
      <w:r w:rsidR="005074E0" w:rsidRPr="00BF2C55">
        <w:rPr>
          <w:rFonts w:ascii="Arial" w:hAnsi="Arial"/>
          <w:i w:val="0"/>
          <w:iCs/>
        </w:rPr>
        <w:t>/h</w:t>
      </w:r>
      <w:bookmarkEnd w:id="43"/>
      <w:bookmarkEnd w:id="44"/>
    </w:p>
    <w:p w14:paraId="67FB3573" w14:textId="1E818E73" w:rsidR="005074E0" w:rsidRPr="005074E0" w:rsidRDefault="005074E0" w:rsidP="005074E0">
      <w:pPr>
        <w:rPr>
          <w:szCs w:val="22"/>
        </w:rPr>
      </w:pPr>
      <w:r w:rsidRPr="005074E0">
        <w:rPr>
          <w:szCs w:val="22"/>
        </w:rPr>
        <w:t xml:space="preserve">This is the file set that implements the functionality of the </w:t>
      </w:r>
      <w:r w:rsidR="008B02D7">
        <w:rPr>
          <w:szCs w:val="22"/>
        </w:rPr>
        <w:t>SOC</w:t>
      </w:r>
      <w:r w:rsidRPr="005074E0">
        <w:rPr>
          <w:szCs w:val="22"/>
        </w:rPr>
        <w:t xml:space="preserve"> component.   </w:t>
      </w:r>
    </w:p>
    <w:p w14:paraId="2B3E5FFC" w14:textId="77777777" w:rsidR="005074E0" w:rsidRDefault="005074E0" w:rsidP="005074E0"/>
    <w:p w14:paraId="12F50CE8" w14:textId="28AD5EE1" w:rsidR="005074E0" w:rsidRPr="00BF2C55" w:rsidRDefault="005074E0" w:rsidP="00B21E01">
      <w:pPr>
        <w:pStyle w:val="Heading02"/>
        <w:rPr>
          <w:rFonts w:ascii="Arial" w:hAnsi="Arial"/>
          <w:i w:val="0"/>
          <w:iCs/>
        </w:rPr>
      </w:pPr>
      <w:bookmarkStart w:id="47" w:name="_Toc222751548"/>
      <w:bookmarkStart w:id="48" w:name="_Toc222853653"/>
      <w:proofErr w:type="spellStart"/>
      <w:r w:rsidRPr="00BF2C55">
        <w:rPr>
          <w:rFonts w:ascii="Arial" w:hAnsi="Arial"/>
          <w:i w:val="0"/>
          <w:iCs/>
        </w:rPr>
        <w:t>cfg</w:t>
      </w:r>
      <w:proofErr w:type="spellEnd"/>
      <w:r w:rsidRPr="00BF2C55">
        <w:rPr>
          <w:rFonts w:ascii="Arial" w:hAnsi="Arial"/>
          <w:i w:val="0"/>
          <w:iCs/>
        </w:rPr>
        <w:t>/</w:t>
      </w:r>
      <w:proofErr w:type="spellStart"/>
      <w:r w:rsidR="004052DC">
        <w:rPr>
          <w:rFonts w:ascii="Arial" w:hAnsi="Arial"/>
          <w:i w:val="0"/>
        </w:rPr>
        <w:t>soc</w:t>
      </w:r>
      <w:r w:rsidRPr="00BF2C55">
        <w:rPr>
          <w:rFonts w:ascii="Arial" w:hAnsi="Arial"/>
          <w:i w:val="0"/>
          <w:iCs/>
        </w:rPr>
        <w:t>_cfg.h</w:t>
      </w:r>
      <w:bookmarkEnd w:id="47"/>
      <w:bookmarkEnd w:id="48"/>
      <w:proofErr w:type="spellEnd"/>
    </w:p>
    <w:p w14:paraId="5DFCE943" w14:textId="752BA229" w:rsidR="005074E0" w:rsidRDefault="005074E0" w:rsidP="005074E0">
      <w:pPr>
        <w:rPr>
          <w:szCs w:val="22"/>
          <w:lang w:eastAsia="en-GB"/>
        </w:rPr>
      </w:pPr>
      <w:r w:rsidRPr="005074E0">
        <w:rPr>
          <w:szCs w:val="22"/>
          <w:lang w:eastAsia="en-GB"/>
        </w:rPr>
        <w:t xml:space="preserve">This is the </w:t>
      </w:r>
      <w:proofErr w:type="spellStart"/>
      <w:r w:rsidRPr="005074E0">
        <w:rPr>
          <w:szCs w:val="22"/>
          <w:lang w:eastAsia="en-GB"/>
        </w:rPr>
        <w:t>cfg</w:t>
      </w:r>
      <w:proofErr w:type="spellEnd"/>
      <w:r w:rsidRPr="005074E0">
        <w:rPr>
          <w:szCs w:val="22"/>
          <w:lang w:eastAsia="en-GB"/>
        </w:rPr>
        <w:t xml:space="preserve"> file used by the application to integrate the </w:t>
      </w:r>
      <w:r w:rsidR="006026B8">
        <w:rPr>
          <w:szCs w:val="22"/>
        </w:rPr>
        <w:t>SOC</w:t>
      </w:r>
      <w:r w:rsidRPr="005074E0">
        <w:rPr>
          <w:szCs w:val="22"/>
        </w:rPr>
        <w:t xml:space="preserve"> </w:t>
      </w:r>
      <w:r w:rsidRPr="005074E0">
        <w:rPr>
          <w:szCs w:val="22"/>
          <w:lang w:eastAsia="en-GB"/>
        </w:rPr>
        <w:t xml:space="preserve">component to the application. </w:t>
      </w:r>
    </w:p>
    <w:p w14:paraId="2FB43E50" w14:textId="77777777" w:rsidR="004D6E38" w:rsidRPr="005074E0" w:rsidRDefault="004D6E38" w:rsidP="005074E0">
      <w:pPr>
        <w:rPr>
          <w:szCs w:val="22"/>
          <w:lang w:eastAsia="en-GB"/>
        </w:rPr>
      </w:pPr>
    </w:p>
    <w:p w14:paraId="4A8D8608" w14:textId="4E1F4062" w:rsidR="005074E0" w:rsidRDefault="005074E0" w:rsidP="004D6E38">
      <w:pPr>
        <w:pStyle w:val="Heading02"/>
        <w:rPr>
          <w:rFonts w:ascii="Arial" w:hAnsi="Arial"/>
          <w:i w:val="0"/>
        </w:rPr>
      </w:pPr>
      <w:r w:rsidRPr="004D6E38">
        <w:rPr>
          <w:rFonts w:ascii="Arial" w:hAnsi="Arial"/>
          <w:i w:val="0"/>
        </w:rPr>
        <w:t xml:space="preserve"> </w:t>
      </w:r>
      <w:bookmarkStart w:id="49" w:name="_Toc222853654"/>
      <w:proofErr w:type="spellStart"/>
      <w:r w:rsidR="008F0961">
        <w:rPr>
          <w:rFonts w:ascii="Arial" w:hAnsi="Arial"/>
          <w:i w:val="0"/>
        </w:rPr>
        <w:t>s</w:t>
      </w:r>
      <w:r w:rsidR="004D6E38" w:rsidRPr="004D6E38">
        <w:rPr>
          <w:rFonts w:ascii="Arial" w:hAnsi="Arial"/>
          <w:i w:val="0"/>
        </w:rPr>
        <w:t>rc</w:t>
      </w:r>
      <w:proofErr w:type="spellEnd"/>
      <w:r w:rsidR="004D6E38" w:rsidRPr="004D6E38">
        <w:rPr>
          <w:rFonts w:ascii="Arial" w:hAnsi="Arial"/>
          <w:i w:val="0"/>
        </w:rPr>
        <w:t>/</w:t>
      </w:r>
      <w:proofErr w:type="spellStart"/>
      <w:r w:rsidR="004D6E38" w:rsidRPr="004D6E38">
        <w:rPr>
          <w:rFonts w:ascii="Arial" w:hAnsi="Arial"/>
          <w:i w:val="0"/>
        </w:rPr>
        <w:t>rtwtypes.h</w:t>
      </w:r>
      <w:bookmarkEnd w:id="49"/>
      <w:proofErr w:type="spellEnd"/>
    </w:p>
    <w:p w14:paraId="3FFC564D" w14:textId="4C910BBE" w:rsidR="004D6E38" w:rsidRDefault="004D6E38" w:rsidP="004D6E38">
      <w:r w:rsidRPr="004D6E38">
        <w:t>Contains type definitions required by the generated code, such as fixed-width integer types, logical types, and other basic data type definitions used across all generated modules.</w:t>
      </w:r>
    </w:p>
    <w:p w14:paraId="516F61BB" w14:textId="77777777" w:rsidR="004D6E38" w:rsidRPr="004D6E38" w:rsidRDefault="004D6E38" w:rsidP="004D6E38"/>
    <w:p w14:paraId="666F79C1" w14:textId="0394119F" w:rsidR="005074E0" w:rsidRPr="00BF2C55" w:rsidRDefault="005074E0" w:rsidP="00B21E01">
      <w:pPr>
        <w:pStyle w:val="Heading02"/>
        <w:rPr>
          <w:rFonts w:ascii="Arial" w:hAnsi="Arial"/>
          <w:i w:val="0"/>
          <w:iCs/>
        </w:rPr>
      </w:pPr>
      <w:bookmarkStart w:id="50" w:name="_Toc222751550"/>
      <w:bookmarkStart w:id="51" w:name="_Toc222853655"/>
      <w:proofErr w:type="spellStart"/>
      <w:r w:rsidRPr="00BF2C55">
        <w:rPr>
          <w:rFonts w:ascii="Arial" w:hAnsi="Arial"/>
          <w:i w:val="0"/>
          <w:iCs/>
        </w:rPr>
        <w:t>src</w:t>
      </w:r>
      <w:proofErr w:type="spellEnd"/>
      <w:r w:rsidRPr="00BF2C55">
        <w:rPr>
          <w:rFonts w:ascii="Arial" w:hAnsi="Arial"/>
          <w:i w:val="0"/>
          <w:iCs/>
        </w:rPr>
        <w:t>/</w:t>
      </w:r>
      <w:proofErr w:type="spellStart"/>
      <w:r w:rsidR="00B56B23">
        <w:rPr>
          <w:rFonts w:ascii="Arial" w:hAnsi="Arial"/>
          <w:i w:val="0"/>
        </w:rPr>
        <w:t>soc</w:t>
      </w:r>
      <w:r w:rsidRPr="00BF2C55">
        <w:rPr>
          <w:rFonts w:ascii="Arial" w:hAnsi="Arial"/>
          <w:i w:val="0"/>
          <w:iCs/>
        </w:rPr>
        <w:t>.c</w:t>
      </w:r>
      <w:proofErr w:type="spellEnd"/>
      <w:r w:rsidRPr="00BF2C55">
        <w:rPr>
          <w:rFonts w:ascii="Arial" w:hAnsi="Arial"/>
          <w:i w:val="0"/>
          <w:iCs/>
        </w:rPr>
        <w:t>/h</w:t>
      </w:r>
      <w:bookmarkEnd w:id="50"/>
      <w:bookmarkEnd w:id="51"/>
    </w:p>
    <w:p w14:paraId="372D72DB" w14:textId="659C13E6" w:rsidR="004D6E38" w:rsidRDefault="00346375" w:rsidP="005074E0">
      <w:pPr>
        <w:rPr>
          <w:szCs w:val="22"/>
          <w:lang w:eastAsia="en-GB"/>
        </w:rPr>
      </w:pPr>
      <w:r w:rsidRPr="00346375">
        <w:rPr>
          <w:szCs w:val="22"/>
          <w:lang w:eastAsia="en-GB"/>
        </w:rPr>
        <w:t xml:space="preserve">This file serves as an interface wrapper between the generated Simulink </w:t>
      </w:r>
      <w:r w:rsidR="006B13C9">
        <w:rPr>
          <w:szCs w:val="22"/>
          <w:lang w:eastAsia="en-GB"/>
        </w:rPr>
        <w:t>SOC</w:t>
      </w:r>
      <w:r w:rsidRPr="00346375">
        <w:rPr>
          <w:szCs w:val="22"/>
          <w:lang w:eastAsia="en-GB"/>
        </w:rPr>
        <w:t xml:space="preserve"> model and the application layer, exposing functions for initialization, periodic execution, and input/output signal handling.</w:t>
      </w:r>
    </w:p>
    <w:p w14:paraId="51B26517" w14:textId="77777777" w:rsidR="00346375" w:rsidRPr="005074E0" w:rsidRDefault="00346375" w:rsidP="005074E0">
      <w:pPr>
        <w:rPr>
          <w:szCs w:val="22"/>
          <w:lang w:eastAsia="en-GB"/>
        </w:rPr>
      </w:pPr>
    </w:p>
    <w:p w14:paraId="15726E71" w14:textId="77777777" w:rsidR="005074E0" w:rsidRPr="00BF2C55" w:rsidRDefault="005074E0" w:rsidP="00B21E01">
      <w:pPr>
        <w:pStyle w:val="Heading02"/>
        <w:rPr>
          <w:rFonts w:ascii="Arial" w:hAnsi="Arial"/>
          <w:i w:val="0"/>
          <w:iCs/>
        </w:rPr>
      </w:pPr>
      <w:bookmarkStart w:id="52" w:name="_Toc222751551"/>
      <w:bookmarkStart w:id="53" w:name="_Toc222853656"/>
      <w:r w:rsidRPr="00BF2C55">
        <w:rPr>
          <w:rFonts w:ascii="Arial" w:hAnsi="Arial"/>
          <w:i w:val="0"/>
          <w:iCs/>
        </w:rPr>
        <w:t>CMakeLists.txt</w:t>
      </w:r>
      <w:bookmarkEnd w:id="52"/>
      <w:bookmarkEnd w:id="53"/>
    </w:p>
    <w:p w14:paraId="6DE1121B" w14:textId="1A3682AF" w:rsidR="00D22332" w:rsidRPr="007D7E97" w:rsidRDefault="005074E0">
      <w:pPr>
        <w:rPr>
          <w:szCs w:val="22"/>
          <w:lang w:eastAsia="en-GB"/>
        </w:rPr>
      </w:pPr>
      <w:r w:rsidRPr="005074E0">
        <w:rPr>
          <w:szCs w:val="22"/>
          <w:lang w:eastAsia="en-GB"/>
        </w:rPr>
        <w:t xml:space="preserve">This is </w:t>
      </w:r>
      <w:proofErr w:type="spellStart"/>
      <w:r w:rsidRPr="005074E0">
        <w:rPr>
          <w:szCs w:val="22"/>
          <w:lang w:eastAsia="en-GB"/>
        </w:rPr>
        <w:t>cmake</w:t>
      </w:r>
      <w:proofErr w:type="spellEnd"/>
      <w:r w:rsidRPr="005074E0">
        <w:rPr>
          <w:szCs w:val="22"/>
          <w:lang w:eastAsia="en-GB"/>
        </w:rPr>
        <w:t xml:space="preserve"> configuration file to build the </w:t>
      </w:r>
      <w:r w:rsidR="00C50B8A">
        <w:rPr>
          <w:szCs w:val="22"/>
          <w:lang w:eastAsia="en-GB"/>
        </w:rPr>
        <w:t>SOC</w:t>
      </w:r>
      <w:r w:rsidRPr="005074E0">
        <w:rPr>
          <w:szCs w:val="22"/>
          <w:lang w:eastAsia="en-GB"/>
        </w:rPr>
        <w:t xml:space="preserve"> software component. Both </w:t>
      </w:r>
      <w:proofErr w:type="spellStart"/>
      <w:r w:rsidRPr="005074E0">
        <w:rPr>
          <w:szCs w:val="22"/>
          <w:lang w:eastAsia="en-GB"/>
        </w:rPr>
        <w:t>src</w:t>
      </w:r>
      <w:proofErr w:type="spellEnd"/>
      <w:r w:rsidRPr="005074E0">
        <w:rPr>
          <w:szCs w:val="22"/>
          <w:lang w:eastAsia="en-GB"/>
        </w:rPr>
        <w:t xml:space="preserve"> and </w:t>
      </w:r>
      <w:proofErr w:type="spellStart"/>
      <w:r w:rsidRPr="005074E0">
        <w:rPr>
          <w:szCs w:val="22"/>
          <w:lang w:eastAsia="en-GB"/>
        </w:rPr>
        <w:t>cfg</w:t>
      </w:r>
      <w:proofErr w:type="spellEnd"/>
      <w:r w:rsidRPr="005074E0">
        <w:rPr>
          <w:szCs w:val="22"/>
          <w:lang w:eastAsia="en-GB"/>
        </w:rPr>
        <w:t xml:space="preserve"> directories have this file to build the directories separately and integrate.</w:t>
      </w:r>
      <w:r w:rsidR="00D22332">
        <w:rPr>
          <w:i/>
          <w:iCs/>
        </w:rPr>
        <w:br w:type="page"/>
      </w:r>
    </w:p>
    <w:p w14:paraId="490ED015" w14:textId="5B552E60" w:rsidR="00B514C0" w:rsidRPr="00EC16C3" w:rsidRDefault="00B514C0" w:rsidP="00B514C0">
      <w:pPr>
        <w:pStyle w:val="Heading01"/>
        <w:rPr>
          <w:rFonts w:ascii="Arial" w:hAnsi="Arial"/>
          <w:i w:val="0"/>
          <w:iCs/>
        </w:rPr>
      </w:pPr>
      <w:bookmarkStart w:id="54" w:name="_Toc222853657"/>
      <w:r w:rsidRPr="00B2069A">
        <w:rPr>
          <w:rFonts w:ascii="Arial" w:hAnsi="Arial"/>
          <w:i w:val="0"/>
          <w:iCs/>
        </w:rPr>
        <w:lastRenderedPageBreak/>
        <w:t>Resource</w:t>
      </w:r>
      <w:r>
        <w:rPr>
          <w:rFonts w:ascii="Arial" w:hAnsi="Arial"/>
          <w:i w:val="0"/>
          <w:iCs/>
        </w:rPr>
        <w:t xml:space="preserve"> Consumption</w:t>
      </w:r>
      <w:bookmarkEnd w:id="45"/>
      <w:bookmarkEnd w:id="46"/>
      <w:bookmarkEnd w:id="54"/>
    </w:p>
    <w:tbl>
      <w:tblPr>
        <w:tblStyle w:val="TableGrid"/>
        <w:tblW w:w="0" w:type="auto"/>
        <w:tblLook w:val="04A0" w:firstRow="1" w:lastRow="0" w:firstColumn="1" w:lastColumn="0" w:noHBand="0" w:noVBand="1"/>
      </w:tblPr>
      <w:tblGrid>
        <w:gridCol w:w="2605"/>
        <w:gridCol w:w="8185"/>
      </w:tblGrid>
      <w:tr w:rsidR="00B514C0" w14:paraId="02141B82" w14:textId="77777777" w:rsidTr="003B6D9A">
        <w:tc>
          <w:tcPr>
            <w:tcW w:w="2605" w:type="dxa"/>
          </w:tcPr>
          <w:p w14:paraId="58519C34" w14:textId="77777777" w:rsidR="00B514C0" w:rsidRPr="00741A4A" w:rsidRDefault="00B514C0" w:rsidP="003B6D9A">
            <w:pPr>
              <w:rPr>
                <w:b/>
                <w:bCs/>
                <w:lang w:eastAsia="en-GB"/>
              </w:rPr>
            </w:pPr>
            <w:r w:rsidRPr="00741A4A">
              <w:rPr>
                <w:b/>
                <w:bCs/>
                <w:lang w:eastAsia="en-GB"/>
              </w:rPr>
              <w:t>Resource</w:t>
            </w:r>
          </w:p>
        </w:tc>
        <w:tc>
          <w:tcPr>
            <w:tcW w:w="8185" w:type="dxa"/>
          </w:tcPr>
          <w:p w14:paraId="4DE26A48" w14:textId="77777777" w:rsidR="00B514C0" w:rsidRPr="00741A4A" w:rsidRDefault="00B514C0" w:rsidP="003B6D9A">
            <w:pPr>
              <w:rPr>
                <w:b/>
                <w:bCs/>
                <w:lang w:eastAsia="en-GB"/>
              </w:rPr>
            </w:pPr>
            <w:r w:rsidRPr="00741A4A">
              <w:rPr>
                <w:b/>
                <w:bCs/>
                <w:lang w:eastAsia="en-GB"/>
              </w:rPr>
              <w:t>Usage</w:t>
            </w:r>
          </w:p>
        </w:tc>
      </w:tr>
      <w:tr w:rsidR="00B514C0" w14:paraId="15B26C33" w14:textId="77777777" w:rsidTr="003B6D9A">
        <w:tc>
          <w:tcPr>
            <w:tcW w:w="2605" w:type="dxa"/>
          </w:tcPr>
          <w:p w14:paraId="58700B6A" w14:textId="77777777" w:rsidR="00B514C0" w:rsidRDefault="00B514C0" w:rsidP="003B6D9A">
            <w:pPr>
              <w:rPr>
                <w:lang w:eastAsia="en-GB"/>
              </w:rPr>
            </w:pPr>
            <w:r>
              <w:rPr>
                <w:lang w:eastAsia="en-GB"/>
              </w:rPr>
              <w:t>RAM</w:t>
            </w:r>
          </w:p>
        </w:tc>
        <w:tc>
          <w:tcPr>
            <w:tcW w:w="8185" w:type="dxa"/>
          </w:tcPr>
          <w:p w14:paraId="5D72BC66" w14:textId="09AD289D" w:rsidR="00B514C0" w:rsidRDefault="00A04EF5" w:rsidP="003B6D9A">
            <w:pPr>
              <w:rPr>
                <w:lang w:eastAsia="en-GB"/>
              </w:rPr>
            </w:pPr>
            <w:r>
              <w:rPr>
                <w:lang w:eastAsia="en-GB"/>
              </w:rPr>
              <w:t>TBD</w:t>
            </w:r>
          </w:p>
        </w:tc>
      </w:tr>
      <w:tr w:rsidR="00B514C0" w14:paraId="555006D9" w14:textId="77777777" w:rsidTr="003B6D9A">
        <w:tc>
          <w:tcPr>
            <w:tcW w:w="2605" w:type="dxa"/>
          </w:tcPr>
          <w:p w14:paraId="78ED9D84" w14:textId="77777777" w:rsidR="00B514C0" w:rsidRDefault="00B514C0" w:rsidP="003B6D9A">
            <w:pPr>
              <w:rPr>
                <w:lang w:eastAsia="en-GB"/>
              </w:rPr>
            </w:pPr>
            <w:r>
              <w:rPr>
                <w:lang w:eastAsia="en-GB"/>
              </w:rPr>
              <w:t>ROM</w:t>
            </w:r>
          </w:p>
        </w:tc>
        <w:tc>
          <w:tcPr>
            <w:tcW w:w="8185" w:type="dxa"/>
          </w:tcPr>
          <w:p w14:paraId="4EC0CB9C" w14:textId="52FBD218" w:rsidR="00B514C0" w:rsidRDefault="00A04EF5" w:rsidP="003B6D9A">
            <w:pPr>
              <w:rPr>
                <w:lang w:eastAsia="en-GB"/>
              </w:rPr>
            </w:pPr>
            <w:r>
              <w:rPr>
                <w:lang w:eastAsia="en-GB"/>
              </w:rPr>
              <w:t>TBD</w:t>
            </w:r>
          </w:p>
        </w:tc>
      </w:tr>
      <w:tr w:rsidR="00B514C0" w14:paraId="11B43754" w14:textId="77777777" w:rsidTr="003B6D9A">
        <w:tc>
          <w:tcPr>
            <w:tcW w:w="2605" w:type="dxa"/>
          </w:tcPr>
          <w:p w14:paraId="7A23913D" w14:textId="77777777" w:rsidR="00B514C0" w:rsidRDefault="00B514C0" w:rsidP="003B6D9A">
            <w:pPr>
              <w:rPr>
                <w:lang w:eastAsia="en-GB"/>
              </w:rPr>
            </w:pPr>
            <w:r>
              <w:rPr>
                <w:lang w:eastAsia="en-GB"/>
              </w:rPr>
              <w:t>CPU Bandwidth</w:t>
            </w:r>
          </w:p>
        </w:tc>
        <w:tc>
          <w:tcPr>
            <w:tcW w:w="8185" w:type="dxa"/>
          </w:tcPr>
          <w:p w14:paraId="4187CC44" w14:textId="475E972A" w:rsidR="00B514C0" w:rsidRDefault="00A04EF5" w:rsidP="003B6D9A">
            <w:pPr>
              <w:keepNext/>
              <w:rPr>
                <w:lang w:eastAsia="en-GB"/>
              </w:rPr>
            </w:pPr>
            <w:r>
              <w:rPr>
                <w:lang w:eastAsia="en-GB"/>
              </w:rPr>
              <w:t>TBD</w:t>
            </w:r>
          </w:p>
        </w:tc>
      </w:tr>
    </w:tbl>
    <w:p w14:paraId="49BB5733" w14:textId="371E9CB4" w:rsidR="00B514C0" w:rsidRPr="000E40D4" w:rsidRDefault="00B514C0" w:rsidP="00B514C0">
      <w:pPr>
        <w:pStyle w:val="Caption"/>
        <w:jc w:val="right"/>
        <w:rPr>
          <w:i/>
          <w:iCs/>
          <w:sz w:val="16"/>
          <w:szCs w:val="16"/>
          <w:lang w:eastAsia="en-GB"/>
        </w:rPr>
      </w:pPr>
      <w:r w:rsidRPr="000E40D4">
        <w:rPr>
          <w:i/>
          <w:iCs/>
          <w:sz w:val="16"/>
          <w:szCs w:val="16"/>
        </w:rPr>
        <w:t xml:space="preserve">Table </w:t>
      </w:r>
      <w:r w:rsidRPr="000E40D4">
        <w:rPr>
          <w:i/>
          <w:iCs/>
          <w:sz w:val="16"/>
          <w:szCs w:val="16"/>
        </w:rPr>
        <w:fldChar w:fldCharType="begin"/>
      </w:r>
      <w:r w:rsidRPr="000E40D4">
        <w:rPr>
          <w:i/>
          <w:iCs/>
          <w:sz w:val="16"/>
          <w:szCs w:val="16"/>
        </w:rPr>
        <w:instrText xml:space="preserve"> SEQ Table \* ARABIC </w:instrText>
      </w:r>
      <w:r w:rsidRPr="000E40D4">
        <w:rPr>
          <w:i/>
          <w:iCs/>
          <w:sz w:val="16"/>
          <w:szCs w:val="16"/>
        </w:rPr>
        <w:fldChar w:fldCharType="separate"/>
      </w:r>
      <w:r w:rsidR="00E00A7D">
        <w:rPr>
          <w:i/>
          <w:iCs/>
          <w:noProof/>
          <w:sz w:val="16"/>
          <w:szCs w:val="16"/>
        </w:rPr>
        <w:t>4</w:t>
      </w:r>
      <w:r w:rsidRPr="000E40D4">
        <w:rPr>
          <w:i/>
          <w:iCs/>
          <w:sz w:val="16"/>
          <w:szCs w:val="16"/>
        </w:rPr>
        <w:fldChar w:fldCharType="end"/>
      </w:r>
    </w:p>
    <w:p w14:paraId="330D1685" w14:textId="77777777" w:rsidR="00B514C0" w:rsidRDefault="00B514C0" w:rsidP="00B514C0">
      <w:pPr>
        <w:rPr>
          <w:lang w:eastAsia="en-GB"/>
        </w:rPr>
      </w:pPr>
    </w:p>
    <w:p w14:paraId="1825C1BD" w14:textId="77777777" w:rsidR="00B514C0" w:rsidRPr="00EF66BD" w:rsidRDefault="00B514C0" w:rsidP="00B514C0">
      <w:pPr>
        <w:pStyle w:val="Heading01"/>
        <w:rPr>
          <w:rFonts w:ascii="Arial" w:hAnsi="Arial"/>
          <w:i w:val="0"/>
          <w:iCs/>
        </w:rPr>
      </w:pPr>
      <w:bookmarkStart w:id="55" w:name="_Toc216120791"/>
      <w:bookmarkStart w:id="56" w:name="_Toc216773679"/>
      <w:bookmarkStart w:id="57" w:name="_Toc222853658"/>
      <w:r w:rsidRPr="00EF66BD">
        <w:rPr>
          <w:rFonts w:ascii="Arial" w:hAnsi="Arial"/>
          <w:i w:val="0"/>
          <w:iCs/>
        </w:rPr>
        <w:t>Test Summary</w:t>
      </w:r>
      <w:bookmarkEnd w:id="55"/>
      <w:bookmarkEnd w:id="56"/>
      <w:bookmarkEnd w:id="57"/>
    </w:p>
    <w:p w14:paraId="00DF60DE" w14:textId="77777777" w:rsidR="00E80A1F" w:rsidRPr="00CE54B0" w:rsidRDefault="00E80A1F" w:rsidP="00E80A1F">
      <w:pPr>
        <w:rPr>
          <w:szCs w:val="22"/>
          <w:lang w:eastAsia="en-GB"/>
        </w:rPr>
      </w:pPr>
      <w:r w:rsidRPr="00CE54B0">
        <w:rPr>
          <w:szCs w:val="22"/>
          <w:lang w:eastAsia="en-GB"/>
        </w:rPr>
        <w:t>The following sections present the MIL and unit test reports.</w:t>
      </w:r>
    </w:p>
    <w:p w14:paraId="1493E551" w14:textId="77777777" w:rsidR="00E80A1F" w:rsidRPr="00AD4228" w:rsidRDefault="00E80A1F" w:rsidP="00E80A1F">
      <w:pPr>
        <w:rPr>
          <w:sz w:val="20"/>
          <w:lang w:eastAsia="en-GB"/>
        </w:rPr>
      </w:pPr>
    </w:p>
    <w:p w14:paraId="42430C61" w14:textId="77777777" w:rsidR="00E5442D" w:rsidRPr="00E5442D" w:rsidRDefault="00E5442D" w:rsidP="00E5442D">
      <w:pPr>
        <w:rPr>
          <w:b/>
          <w:szCs w:val="22"/>
          <w:lang w:eastAsia="en-GB"/>
        </w:rPr>
      </w:pPr>
      <w:r w:rsidRPr="00E5442D">
        <w:rPr>
          <w:b/>
          <w:szCs w:val="22"/>
          <w:lang w:eastAsia="en-GB"/>
        </w:rPr>
        <w:t>MIL Testing</w:t>
      </w:r>
    </w:p>
    <w:p w14:paraId="213EB783" w14:textId="77777777" w:rsidR="00E5442D" w:rsidRPr="00E5442D" w:rsidRDefault="00E5442D" w:rsidP="00E5442D">
      <w:pPr>
        <w:rPr>
          <w:szCs w:val="22"/>
          <w:lang w:eastAsia="en-GB"/>
        </w:rPr>
      </w:pPr>
      <w:r w:rsidRPr="00E5442D">
        <w:rPr>
          <w:szCs w:val="22"/>
          <w:lang w:eastAsia="en-GB"/>
        </w:rPr>
        <w:t xml:space="preserve">For MIL, the complete SOC model and individual subsystems were tested using various input scenarios to verify functionality and performance. Test reports and test inputs are uploaded under the path test/mil/ in the </w:t>
      </w:r>
      <w:proofErr w:type="spellStart"/>
      <w:r w:rsidRPr="00E5442D">
        <w:rPr>
          <w:szCs w:val="22"/>
          <w:lang w:eastAsia="en-GB"/>
        </w:rPr>
        <w:t>soc</w:t>
      </w:r>
      <w:proofErr w:type="spellEnd"/>
      <w:r w:rsidRPr="00E5442D">
        <w:rPr>
          <w:szCs w:val="22"/>
          <w:lang w:eastAsia="en-GB"/>
        </w:rPr>
        <w:t xml:space="preserve"> </w:t>
      </w:r>
      <w:proofErr w:type="spellStart"/>
      <w:r w:rsidRPr="00E5442D">
        <w:rPr>
          <w:szCs w:val="22"/>
          <w:lang w:eastAsia="en-GB"/>
        </w:rPr>
        <w:t>bitbucket</w:t>
      </w:r>
      <w:proofErr w:type="spellEnd"/>
      <w:r w:rsidRPr="00E5442D">
        <w:rPr>
          <w:szCs w:val="22"/>
          <w:lang w:eastAsia="en-GB"/>
        </w:rPr>
        <w:t xml:space="preserve"> repo.</w:t>
      </w:r>
    </w:p>
    <w:p w14:paraId="7E12E0FF" w14:textId="77777777" w:rsidR="00E5442D" w:rsidRPr="00E5442D" w:rsidRDefault="00E5442D" w:rsidP="00E5442D">
      <w:pPr>
        <w:rPr>
          <w:szCs w:val="22"/>
          <w:lang w:eastAsia="en-GB"/>
        </w:rPr>
      </w:pPr>
    </w:p>
    <w:p w14:paraId="354E909F" w14:textId="77777777" w:rsidR="00E5442D" w:rsidRPr="00E5442D" w:rsidRDefault="00E5442D" w:rsidP="00E5442D">
      <w:pPr>
        <w:rPr>
          <w:szCs w:val="22"/>
          <w:lang w:eastAsia="en-GB"/>
        </w:rPr>
      </w:pPr>
    </w:p>
    <w:p w14:paraId="220EF283" w14:textId="77777777" w:rsidR="00E5442D" w:rsidRPr="00E5442D" w:rsidRDefault="00E5442D" w:rsidP="00E5442D">
      <w:pPr>
        <w:rPr>
          <w:b/>
          <w:szCs w:val="22"/>
          <w:lang w:eastAsia="en-GB"/>
        </w:rPr>
      </w:pPr>
      <w:r w:rsidRPr="00E5442D">
        <w:rPr>
          <w:b/>
          <w:szCs w:val="22"/>
          <w:lang w:eastAsia="en-GB"/>
        </w:rPr>
        <w:t>Unit Testing</w:t>
      </w:r>
    </w:p>
    <w:p w14:paraId="327A61C2" w14:textId="77777777" w:rsidR="00E5442D" w:rsidRPr="00E5442D" w:rsidRDefault="00E5442D" w:rsidP="00E5442D">
      <w:pPr>
        <w:rPr>
          <w:szCs w:val="22"/>
          <w:lang w:eastAsia="en-GB"/>
        </w:rPr>
      </w:pPr>
      <w:r w:rsidRPr="00E5442D">
        <w:rPr>
          <w:szCs w:val="22"/>
          <w:lang w:eastAsia="en-GB"/>
        </w:rPr>
        <w:t xml:space="preserve">Unit testing was performed on the MATLAB-generated C code to validate the algorithm implementation at the code level. </w:t>
      </w:r>
    </w:p>
    <w:p w14:paraId="1C0524F9" w14:textId="77777777" w:rsidR="00E5442D" w:rsidRPr="00E5442D" w:rsidRDefault="00E5442D" w:rsidP="00E5442D">
      <w:pPr>
        <w:rPr>
          <w:szCs w:val="22"/>
          <w:lang w:eastAsia="en-GB"/>
        </w:rPr>
      </w:pPr>
      <w:r w:rsidRPr="00E5442D">
        <w:rPr>
          <w:szCs w:val="22"/>
          <w:lang w:eastAsia="en-GB"/>
        </w:rPr>
        <w:t xml:space="preserve">Test reports and test inputs are uploaded under the path test/unit/ in the </w:t>
      </w:r>
      <w:proofErr w:type="spellStart"/>
      <w:r w:rsidRPr="00E5442D">
        <w:rPr>
          <w:szCs w:val="22"/>
          <w:lang w:eastAsia="en-GB"/>
        </w:rPr>
        <w:t>soc</w:t>
      </w:r>
      <w:proofErr w:type="spellEnd"/>
      <w:r w:rsidRPr="00E5442D">
        <w:rPr>
          <w:szCs w:val="22"/>
          <w:lang w:eastAsia="en-GB"/>
        </w:rPr>
        <w:t xml:space="preserve"> </w:t>
      </w:r>
      <w:proofErr w:type="spellStart"/>
      <w:r w:rsidRPr="00E5442D">
        <w:rPr>
          <w:szCs w:val="22"/>
          <w:lang w:eastAsia="en-GB"/>
        </w:rPr>
        <w:t>bitbucket</w:t>
      </w:r>
      <w:proofErr w:type="spellEnd"/>
      <w:r w:rsidRPr="00E5442D">
        <w:rPr>
          <w:szCs w:val="22"/>
          <w:lang w:eastAsia="en-GB"/>
        </w:rPr>
        <w:t xml:space="preserve"> repo.</w:t>
      </w:r>
    </w:p>
    <w:p w14:paraId="770F2CBF" w14:textId="77777777" w:rsidR="00E80A1F" w:rsidRPr="00E5442D" w:rsidRDefault="00E80A1F" w:rsidP="00E80A1F">
      <w:pPr>
        <w:rPr>
          <w:szCs w:val="22"/>
          <w:lang w:eastAsia="en-GB"/>
        </w:rPr>
      </w:pPr>
    </w:p>
    <w:p w14:paraId="1C34A08A" w14:textId="77777777" w:rsidR="00E80A1F" w:rsidRPr="00E5442D" w:rsidRDefault="00E80A1F" w:rsidP="00A059FB">
      <w:pPr>
        <w:rPr>
          <w:b/>
          <w:szCs w:val="22"/>
        </w:rPr>
      </w:pPr>
      <w:bookmarkStart w:id="58" w:name="_Toc222751553"/>
      <w:r w:rsidRPr="00E5442D">
        <w:rPr>
          <w:b/>
          <w:szCs w:val="22"/>
        </w:rPr>
        <w:t>MISRA + BARR-C</w:t>
      </w:r>
      <w:bookmarkEnd w:id="58"/>
    </w:p>
    <w:p w14:paraId="11DDCCD1" w14:textId="77777777" w:rsidR="00E5442D" w:rsidRPr="00E5442D" w:rsidRDefault="00E5442D" w:rsidP="00E5442D">
      <w:pPr>
        <w:rPr>
          <w:szCs w:val="22"/>
          <w:lang w:eastAsia="en-GB"/>
        </w:rPr>
      </w:pPr>
      <w:r w:rsidRPr="00E5442D">
        <w:rPr>
          <w:szCs w:val="22"/>
          <w:lang w:eastAsia="en-GB"/>
        </w:rPr>
        <w:t xml:space="preserve">The following section presents the Model Advisory Report generated in MATLAB Simulink, which includes checks for Simulink modeling guidelines, MISRA compliance, and ISO 26262 requirements. Generated model advisor report is uploaded under the path docs/ in the </w:t>
      </w:r>
      <w:proofErr w:type="spellStart"/>
      <w:r w:rsidRPr="00E5442D">
        <w:rPr>
          <w:szCs w:val="22"/>
          <w:lang w:eastAsia="en-GB"/>
        </w:rPr>
        <w:t>soc</w:t>
      </w:r>
      <w:proofErr w:type="spellEnd"/>
      <w:r w:rsidRPr="00E5442D">
        <w:rPr>
          <w:szCs w:val="22"/>
          <w:lang w:eastAsia="en-GB"/>
        </w:rPr>
        <w:t xml:space="preserve"> </w:t>
      </w:r>
      <w:proofErr w:type="spellStart"/>
      <w:r w:rsidRPr="00E5442D">
        <w:rPr>
          <w:szCs w:val="22"/>
          <w:lang w:eastAsia="en-GB"/>
        </w:rPr>
        <w:t>bitbucket</w:t>
      </w:r>
      <w:proofErr w:type="spellEnd"/>
      <w:r w:rsidRPr="00E5442D">
        <w:rPr>
          <w:szCs w:val="22"/>
          <w:lang w:eastAsia="en-GB"/>
        </w:rPr>
        <w:t xml:space="preserve"> repo.</w:t>
      </w:r>
    </w:p>
    <w:p w14:paraId="646642BB" w14:textId="77777777" w:rsidR="00B514C0" w:rsidRPr="00BE74CD" w:rsidRDefault="00B514C0" w:rsidP="00B514C0">
      <w:pPr>
        <w:rPr>
          <w:lang w:eastAsia="en-GB"/>
        </w:rPr>
      </w:pPr>
    </w:p>
    <w:p w14:paraId="421ADE91" w14:textId="77777777" w:rsidR="00B514C0" w:rsidRPr="00EF66BD" w:rsidRDefault="00B514C0" w:rsidP="00B514C0">
      <w:pPr>
        <w:pStyle w:val="Heading01"/>
        <w:rPr>
          <w:rFonts w:ascii="Arial" w:hAnsi="Arial"/>
          <w:i w:val="0"/>
          <w:iCs/>
        </w:rPr>
      </w:pPr>
      <w:bookmarkStart w:id="59" w:name="_Toc216120792"/>
      <w:bookmarkStart w:id="60" w:name="_Toc216773680"/>
      <w:bookmarkStart w:id="61" w:name="_Toc222853659"/>
      <w:r w:rsidRPr="00EF66BD">
        <w:rPr>
          <w:rFonts w:ascii="Arial" w:hAnsi="Arial"/>
          <w:i w:val="0"/>
          <w:iCs/>
        </w:rPr>
        <w:t>References</w:t>
      </w:r>
      <w:bookmarkEnd w:id="59"/>
      <w:bookmarkEnd w:id="60"/>
      <w:bookmarkEnd w:id="61"/>
    </w:p>
    <w:p w14:paraId="2F51FC9D" w14:textId="59C703B0" w:rsidR="00741A4A" w:rsidRPr="00741A4A" w:rsidRDefault="00B514C0" w:rsidP="000008FC">
      <w:pPr>
        <w:rPr>
          <w:lang w:eastAsia="en-GB"/>
        </w:rPr>
      </w:pPr>
      <w:r>
        <w:rPr>
          <w:lang w:eastAsia="en-GB"/>
        </w:rPr>
        <w:t>N/A</w:t>
      </w:r>
    </w:p>
    <w:sectPr w:rsidR="00741A4A" w:rsidRPr="00741A4A" w:rsidSect="002A0439">
      <w:pgSz w:w="12240" w:h="15840" w:code="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84E895" w14:textId="77777777" w:rsidR="001844C0" w:rsidRDefault="001844C0">
      <w:r>
        <w:separator/>
      </w:r>
    </w:p>
  </w:endnote>
  <w:endnote w:type="continuationSeparator" w:id="0">
    <w:p w14:paraId="417D3A70" w14:textId="77777777" w:rsidR="001844C0" w:rsidRDefault="00184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9E33BC" w14:textId="5B9D4A04" w:rsidR="00E80A1F" w:rsidRDefault="00E80A1F">
    <w:pPr>
      <w:pStyle w:val="Footer"/>
      <w:pBdr>
        <w:top w:val="single" w:sz="4" w:space="1" w:color="auto"/>
      </w:pBdr>
      <w:tabs>
        <w:tab w:val="clear" w:pos="8640"/>
        <w:tab w:val="right" w:pos="9990"/>
      </w:tabs>
      <w:jc w:val="center"/>
      <w:rPr>
        <w:sz w:val="16"/>
        <w:szCs w:val="18"/>
      </w:rPr>
    </w:pPr>
    <w:r>
      <w:rPr>
        <w:rStyle w:val="AS9100CFooterTextChar"/>
      </w:rPr>
      <w:t xml:space="preserve">Page </w:t>
    </w:r>
    <w:r>
      <w:rPr>
        <w:rStyle w:val="AS9100CFooterTextChar"/>
      </w:rPr>
      <w:fldChar w:fldCharType="begin"/>
    </w:r>
    <w:r>
      <w:rPr>
        <w:rStyle w:val="AS9100CFooterTextChar"/>
      </w:rPr>
      <w:instrText xml:space="preserve"> PAGE </w:instrText>
    </w:r>
    <w:r>
      <w:rPr>
        <w:rStyle w:val="AS9100CFooterTextChar"/>
      </w:rPr>
      <w:fldChar w:fldCharType="separate"/>
    </w:r>
    <w:r w:rsidR="007831C2">
      <w:rPr>
        <w:rStyle w:val="AS9100CFooterTextChar"/>
        <w:noProof/>
      </w:rPr>
      <w:t>12</w:t>
    </w:r>
    <w:r>
      <w:rPr>
        <w:rStyle w:val="AS9100CFooterTextChar"/>
      </w:rPr>
      <w:fldChar w:fldCharType="end"/>
    </w:r>
    <w:r>
      <w:rPr>
        <w:rStyle w:val="AS9100CFooterTextChar"/>
      </w:rPr>
      <w:t xml:space="preserve"> of </w:t>
    </w:r>
    <w:r>
      <w:rPr>
        <w:rStyle w:val="AS9100CFooterTextChar"/>
      </w:rPr>
      <w:fldChar w:fldCharType="begin"/>
    </w:r>
    <w:r>
      <w:rPr>
        <w:rStyle w:val="AS9100CFooterTextChar"/>
      </w:rPr>
      <w:instrText xml:space="preserve"> = </w:instrText>
    </w:r>
    <w:r>
      <w:rPr>
        <w:rStyle w:val="AS9100CFooterTextChar"/>
      </w:rPr>
      <w:fldChar w:fldCharType="begin"/>
    </w:r>
    <w:r>
      <w:rPr>
        <w:rStyle w:val="AS9100CFooterTextChar"/>
      </w:rPr>
      <w:instrText xml:space="preserve"> NUMPAGES </w:instrText>
    </w:r>
    <w:r>
      <w:rPr>
        <w:rStyle w:val="AS9100CFooterTextChar"/>
      </w:rPr>
      <w:fldChar w:fldCharType="separate"/>
    </w:r>
    <w:r w:rsidR="007831C2">
      <w:rPr>
        <w:rStyle w:val="AS9100CFooterTextChar"/>
        <w:noProof/>
      </w:rPr>
      <w:instrText>13</w:instrText>
    </w:r>
    <w:r>
      <w:rPr>
        <w:rStyle w:val="AS9100CFooterTextChar"/>
      </w:rPr>
      <w:fldChar w:fldCharType="end"/>
    </w:r>
    <w:r>
      <w:rPr>
        <w:rStyle w:val="AS9100CFooterTextChar"/>
      </w:rPr>
      <w:instrText xml:space="preserve"> -1 </w:instrText>
    </w:r>
    <w:r>
      <w:rPr>
        <w:rStyle w:val="AS9100CFooterTextChar"/>
      </w:rPr>
      <w:fldChar w:fldCharType="separate"/>
    </w:r>
    <w:r w:rsidR="007831C2">
      <w:rPr>
        <w:rStyle w:val="AS9100CFooterTextChar"/>
        <w:noProof/>
      </w:rPr>
      <w:t>12</w:t>
    </w:r>
    <w:r>
      <w:rPr>
        <w:rStyle w:val="AS9100CFooterTextCha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F1438" w14:textId="1F92377C" w:rsidR="00E80A1F" w:rsidRDefault="00E80A1F" w:rsidP="000A4C16">
    <w:pPr>
      <w:pStyle w:val="Footer"/>
      <w:tabs>
        <w:tab w:val="clear" w:pos="8640"/>
        <w:tab w:val="left" w:pos="432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8AC6F3" w14:textId="77777777" w:rsidR="001844C0" w:rsidRDefault="001844C0">
      <w:r>
        <w:separator/>
      </w:r>
    </w:p>
  </w:footnote>
  <w:footnote w:type="continuationSeparator" w:id="0">
    <w:p w14:paraId="128ECD74" w14:textId="77777777" w:rsidR="001844C0" w:rsidRDefault="001844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20BC65" w14:textId="7D56A7A8" w:rsidR="00E80A1F" w:rsidRDefault="00E80A1F">
    <w:pPr>
      <w:pStyle w:val="AS9100CHeaderText"/>
    </w:pPr>
    <w:r>
      <w:tab/>
    </w:r>
    <w:r>
      <w:tab/>
      <w:t>American Battery Solutions</w:t>
    </w:r>
  </w:p>
  <w:p w14:paraId="32E87291" w14:textId="755F342E" w:rsidR="00E80A1F" w:rsidRDefault="0082270E">
    <w:pPr>
      <w:pStyle w:val="AS9100CHeaderText"/>
    </w:pPr>
    <w:r>
      <w:t>SOC</w:t>
    </w:r>
    <w:r w:rsidR="00E80A1F">
      <w:t xml:space="preserve"> User Manual</w:t>
    </w:r>
  </w:p>
  <w:p w14:paraId="3987F451" w14:textId="0B718513" w:rsidR="00E80A1F" w:rsidRDefault="00F739A0" w:rsidP="00AA54F0">
    <w:pPr>
      <w:pStyle w:val="AS9100CHeaderText"/>
    </w:pPr>
    <w:r>
      <w:t>V 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C6746"/>
    <w:multiLevelType w:val="multilevel"/>
    <w:tmpl w:val="0A6E726C"/>
    <w:lvl w:ilvl="0">
      <w:numFmt w:val="decimal"/>
      <w:pStyle w:val="OxebridgeCHeader1"/>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424A4B98"/>
    <w:multiLevelType w:val="hybridMultilevel"/>
    <w:tmpl w:val="3D041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DD2E28"/>
    <w:multiLevelType w:val="multilevel"/>
    <w:tmpl w:val="8B9E9642"/>
    <w:lvl w:ilvl="0">
      <w:start w:val="1"/>
      <w:numFmt w:val="decimal"/>
      <w:pStyle w:val="Heading01"/>
      <w:lvlText w:val="%1"/>
      <w:lvlJc w:val="left"/>
      <w:pPr>
        <w:ind w:left="432" w:hanging="432"/>
      </w:pPr>
    </w:lvl>
    <w:lvl w:ilvl="1">
      <w:start w:val="1"/>
      <w:numFmt w:val="decimal"/>
      <w:pStyle w:val="Heading02"/>
      <w:lvlText w:val="%1.%2"/>
      <w:lvlJc w:val="left"/>
      <w:pPr>
        <w:ind w:left="576" w:hanging="576"/>
      </w:pPr>
      <w:rPr>
        <w:rFonts w:ascii="Arial" w:hAnsi="Arial" w:cs="Arial" w:hint="default"/>
        <w:i w:val="0"/>
        <w:iCs/>
      </w:r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1"/>
  </w:num>
  <w:num w:numId="3">
    <w:abstractNumId w:val="0"/>
  </w:num>
  <w:num w:numId="4">
    <w:abstractNumId w:val="4"/>
  </w:num>
  <w:num w:numId="5">
    <w:abstractNumId w:val="2"/>
  </w:num>
  <w:num w:numId="6">
    <w:abstractNumId w:val="4"/>
    <w:lvlOverride w:ilvl="0">
      <w:startOverride w:val="3"/>
    </w:lvlOverride>
    <w:lvlOverride w:ilvl="1">
      <w:startOverride w:val="7"/>
    </w:lvlOverride>
  </w:num>
  <w:num w:numId="7">
    <w:abstractNumId w:val="4"/>
    <w:lvlOverride w:ilvl="0">
      <w:startOverride w:val="3"/>
    </w:lvlOverride>
    <w:lvlOverride w:ilvl="1">
      <w:startOverride w:val="7"/>
    </w:lvlOverride>
  </w:num>
  <w:num w:numId="8">
    <w:abstractNumId w:val="4"/>
    <w:lvlOverride w:ilvl="0">
      <w:startOverride w:val="4"/>
    </w:lvlOverride>
  </w:num>
  <w:num w:numId="9">
    <w:abstractNumId w:val="4"/>
    <w:lvlOverride w:ilvl="0">
      <w:startOverride w:val="3"/>
    </w:lvlOverride>
    <w:lvlOverride w:ilvl="1">
      <w:startOverride w:val="7"/>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20C"/>
    <w:rsid w:val="000008FC"/>
    <w:rsid w:val="00010F8C"/>
    <w:rsid w:val="00014730"/>
    <w:rsid w:val="00020744"/>
    <w:rsid w:val="00027A32"/>
    <w:rsid w:val="0003097F"/>
    <w:rsid w:val="00030A02"/>
    <w:rsid w:val="0003551B"/>
    <w:rsid w:val="00035989"/>
    <w:rsid w:val="00035AF9"/>
    <w:rsid w:val="00035C95"/>
    <w:rsid w:val="00041A7B"/>
    <w:rsid w:val="00042A1C"/>
    <w:rsid w:val="0004399F"/>
    <w:rsid w:val="00047B4E"/>
    <w:rsid w:val="000517E6"/>
    <w:rsid w:val="000522E7"/>
    <w:rsid w:val="00054512"/>
    <w:rsid w:val="000560EC"/>
    <w:rsid w:val="000569F7"/>
    <w:rsid w:val="000625C3"/>
    <w:rsid w:val="00063067"/>
    <w:rsid w:val="0006438E"/>
    <w:rsid w:val="000654DA"/>
    <w:rsid w:val="000673C6"/>
    <w:rsid w:val="00067EAB"/>
    <w:rsid w:val="00067FB6"/>
    <w:rsid w:val="00070C02"/>
    <w:rsid w:val="00071399"/>
    <w:rsid w:val="00076D67"/>
    <w:rsid w:val="00080EE5"/>
    <w:rsid w:val="000831B8"/>
    <w:rsid w:val="0008403B"/>
    <w:rsid w:val="00087379"/>
    <w:rsid w:val="0008788A"/>
    <w:rsid w:val="0009028D"/>
    <w:rsid w:val="000904CB"/>
    <w:rsid w:val="0009457C"/>
    <w:rsid w:val="00095190"/>
    <w:rsid w:val="00095664"/>
    <w:rsid w:val="00096313"/>
    <w:rsid w:val="00096661"/>
    <w:rsid w:val="00096C46"/>
    <w:rsid w:val="000A2E9C"/>
    <w:rsid w:val="000A4C16"/>
    <w:rsid w:val="000A5D30"/>
    <w:rsid w:val="000A5EE5"/>
    <w:rsid w:val="000B0B2F"/>
    <w:rsid w:val="000B0E1A"/>
    <w:rsid w:val="000B129A"/>
    <w:rsid w:val="000B28C6"/>
    <w:rsid w:val="000B2CEE"/>
    <w:rsid w:val="000C2E76"/>
    <w:rsid w:val="000C4E46"/>
    <w:rsid w:val="000C6261"/>
    <w:rsid w:val="000C66BC"/>
    <w:rsid w:val="000D14B0"/>
    <w:rsid w:val="000D23E7"/>
    <w:rsid w:val="000D26AB"/>
    <w:rsid w:val="000D2D7B"/>
    <w:rsid w:val="000D44BA"/>
    <w:rsid w:val="000D5905"/>
    <w:rsid w:val="000D6EA6"/>
    <w:rsid w:val="000D7506"/>
    <w:rsid w:val="000E05D2"/>
    <w:rsid w:val="000E3967"/>
    <w:rsid w:val="000E40D4"/>
    <w:rsid w:val="000E42ED"/>
    <w:rsid w:val="000F368E"/>
    <w:rsid w:val="000F3907"/>
    <w:rsid w:val="000F7F81"/>
    <w:rsid w:val="00101F72"/>
    <w:rsid w:val="0010221D"/>
    <w:rsid w:val="00102774"/>
    <w:rsid w:val="0011654E"/>
    <w:rsid w:val="00117B5A"/>
    <w:rsid w:val="00120257"/>
    <w:rsid w:val="0012225C"/>
    <w:rsid w:val="0013020E"/>
    <w:rsid w:val="00131B89"/>
    <w:rsid w:val="001334D3"/>
    <w:rsid w:val="0013440C"/>
    <w:rsid w:val="00140393"/>
    <w:rsid w:val="001415D0"/>
    <w:rsid w:val="0014199F"/>
    <w:rsid w:val="00144100"/>
    <w:rsid w:val="00144219"/>
    <w:rsid w:val="001447BE"/>
    <w:rsid w:val="00146D83"/>
    <w:rsid w:val="00147B61"/>
    <w:rsid w:val="00150A0A"/>
    <w:rsid w:val="0015120F"/>
    <w:rsid w:val="0015483D"/>
    <w:rsid w:val="00157476"/>
    <w:rsid w:val="00160A0D"/>
    <w:rsid w:val="00161B11"/>
    <w:rsid w:val="00165AFA"/>
    <w:rsid w:val="00166585"/>
    <w:rsid w:val="00171C13"/>
    <w:rsid w:val="001722B9"/>
    <w:rsid w:val="00173C34"/>
    <w:rsid w:val="00174861"/>
    <w:rsid w:val="0017568D"/>
    <w:rsid w:val="001760CA"/>
    <w:rsid w:val="00176531"/>
    <w:rsid w:val="00177C9A"/>
    <w:rsid w:val="001813BA"/>
    <w:rsid w:val="001815D1"/>
    <w:rsid w:val="00181B59"/>
    <w:rsid w:val="0018403F"/>
    <w:rsid w:val="001844C0"/>
    <w:rsid w:val="00185041"/>
    <w:rsid w:val="001854CC"/>
    <w:rsid w:val="00192BB9"/>
    <w:rsid w:val="00193B70"/>
    <w:rsid w:val="001949A4"/>
    <w:rsid w:val="001A0F8A"/>
    <w:rsid w:val="001A1C15"/>
    <w:rsid w:val="001A35D6"/>
    <w:rsid w:val="001A436A"/>
    <w:rsid w:val="001A48F4"/>
    <w:rsid w:val="001A6009"/>
    <w:rsid w:val="001A66AA"/>
    <w:rsid w:val="001A7D12"/>
    <w:rsid w:val="001B0E99"/>
    <w:rsid w:val="001B14D0"/>
    <w:rsid w:val="001B1B2D"/>
    <w:rsid w:val="001B3D0C"/>
    <w:rsid w:val="001B62FC"/>
    <w:rsid w:val="001B72B7"/>
    <w:rsid w:val="001C6C00"/>
    <w:rsid w:val="001D0248"/>
    <w:rsid w:val="001D0900"/>
    <w:rsid w:val="001D367E"/>
    <w:rsid w:val="001D3842"/>
    <w:rsid w:val="001D4ABA"/>
    <w:rsid w:val="001D4B94"/>
    <w:rsid w:val="001D5595"/>
    <w:rsid w:val="001E1FEC"/>
    <w:rsid w:val="001E2F6C"/>
    <w:rsid w:val="001E5806"/>
    <w:rsid w:val="001E6EA2"/>
    <w:rsid w:val="001F0C8F"/>
    <w:rsid w:val="001F1E2C"/>
    <w:rsid w:val="001F3B2F"/>
    <w:rsid w:val="001F59D3"/>
    <w:rsid w:val="001F6803"/>
    <w:rsid w:val="001F778A"/>
    <w:rsid w:val="001F7F47"/>
    <w:rsid w:val="00201057"/>
    <w:rsid w:val="00203DED"/>
    <w:rsid w:val="00205599"/>
    <w:rsid w:val="00206529"/>
    <w:rsid w:val="00210841"/>
    <w:rsid w:val="0021445D"/>
    <w:rsid w:val="00216A6D"/>
    <w:rsid w:val="00217F2E"/>
    <w:rsid w:val="00220FCA"/>
    <w:rsid w:val="00222C7F"/>
    <w:rsid w:val="002232C6"/>
    <w:rsid w:val="00224E89"/>
    <w:rsid w:val="00226EAF"/>
    <w:rsid w:val="00230A89"/>
    <w:rsid w:val="00231065"/>
    <w:rsid w:val="002312C6"/>
    <w:rsid w:val="00231D7E"/>
    <w:rsid w:val="00232E68"/>
    <w:rsid w:val="002340B8"/>
    <w:rsid w:val="002351CB"/>
    <w:rsid w:val="00235DA6"/>
    <w:rsid w:val="00236491"/>
    <w:rsid w:val="00241974"/>
    <w:rsid w:val="002420E4"/>
    <w:rsid w:val="002423D1"/>
    <w:rsid w:val="00243F0A"/>
    <w:rsid w:val="0024692E"/>
    <w:rsid w:val="00247008"/>
    <w:rsid w:val="0024710A"/>
    <w:rsid w:val="00247C63"/>
    <w:rsid w:val="00250329"/>
    <w:rsid w:val="00253A7D"/>
    <w:rsid w:val="00253C0A"/>
    <w:rsid w:val="00255B32"/>
    <w:rsid w:val="002613BF"/>
    <w:rsid w:val="00261484"/>
    <w:rsid w:val="002634CB"/>
    <w:rsid w:val="00264EFC"/>
    <w:rsid w:val="0027063D"/>
    <w:rsid w:val="00272D13"/>
    <w:rsid w:val="0027441E"/>
    <w:rsid w:val="00274CCA"/>
    <w:rsid w:val="00275084"/>
    <w:rsid w:val="00283BC8"/>
    <w:rsid w:val="00285A6E"/>
    <w:rsid w:val="00287120"/>
    <w:rsid w:val="002900DE"/>
    <w:rsid w:val="00292B0E"/>
    <w:rsid w:val="00293219"/>
    <w:rsid w:val="00294425"/>
    <w:rsid w:val="00295016"/>
    <w:rsid w:val="002961E3"/>
    <w:rsid w:val="00296607"/>
    <w:rsid w:val="002A0439"/>
    <w:rsid w:val="002A0E13"/>
    <w:rsid w:val="002A137F"/>
    <w:rsid w:val="002A157D"/>
    <w:rsid w:val="002B5BB5"/>
    <w:rsid w:val="002B5DE9"/>
    <w:rsid w:val="002B648F"/>
    <w:rsid w:val="002B7FDD"/>
    <w:rsid w:val="002C05BD"/>
    <w:rsid w:val="002C1B3B"/>
    <w:rsid w:val="002C61A1"/>
    <w:rsid w:val="002C61BF"/>
    <w:rsid w:val="002D0695"/>
    <w:rsid w:val="002D3360"/>
    <w:rsid w:val="002D3604"/>
    <w:rsid w:val="002D3681"/>
    <w:rsid w:val="002D535F"/>
    <w:rsid w:val="002D6341"/>
    <w:rsid w:val="002D6BD1"/>
    <w:rsid w:val="002D6E02"/>
    <w:rsid w:val="002E1068"/>
    <w:rsid w:val="002E12DA"/>
    <w:rsid w:val="002E23C9"/>
    <w:rsid w:val="002E2AB2"/>
    <w:rsid w:val="002E49E1"/>
    <w:rsid w:val="002E51BD"/>
    <w:rsid w:val="002E60FA"/>
    <w:rsid w:val="002E66BA"/>
    <w:rsid w:val="002F0B8F"/>
    <w:rsid w:val="002F0E0D"/>
    <w:rsid w:val="002F0F88"/>
    <w:rsid w:val="002F111C"/>
    <w:rsid w:val="002F1199"/>
    <w:rsid w:val="002F16FE"/>
    <w:rsid w:val="002F2AF9"/>
    <w:rsid w:val="002F3E41"/>
    <w:rsid w:val="002F3F80"/>
    <w:rsid w:val="002F5BFD"/>
    <w:rsid w:val="002F60E4"/>
    <w:rsid w:val="002F7361"/>
    <w:rsid w:val="003010FC"/>
    <w:rsid w:val="00301525"/>
    <w:rsid w:val="003019A4"/>
    <w:rsid w:val="00303AA1"/>
    <w:rsid w:val="0030604C"/>
    <w:rsid w:val="003074BB"/>
    <w:rsid w:val="003122B1"/>
    <w:rsid w:val="00316F77"/>
    <w:rsid w:val="00321B71"/>
    <w:rsid w:val="00326653"/>
    <w:rsid w:val="00332975"/>
    <w:rsid w:val="003332D1"/>
    <w:rsid w:val="00333333"/>
    <w:rsid w:val="003362C1"/>
    <w:rsid w:val="0033682A"/>
    <w:rsid w:val="00337298"/>
    <w:rsid w:val="003372AE"/>
    <w:rsid w:val="00342AB6"/>
    <w:rsid w:val="0034501E"/>
    <w:rsid w:val="003461D9"/>
    <w:rsid w:val="00346375"/>
    <w:rsid w:val="00351274"/>
    <w:rsid w:val="003517C7"/>
    <w:rsid w:val="003523B7"/>
    <w:rsid w:val="003542A7"/>
    <w:rsid w:val="0035495C"/>
    <w:rsid w:val="003575E4"/>
    <w:rsid w:val="00361D9D"/>
    <w:rsid w:val="003639EA"/>
    <w:rsid w:val="003663CB"/>
    <w:rsid w:val="00367EF8"/>
    <w:rsid w:val="0037071D"/>
    <w:rsid w:val="00374B65"/>
    <w:rsid w:val="003755C6"/>
    <w:rsid w:val="00377B93"/>
    <w:rsid w:val="00377FAD"/>
    <w:rsid w:val="003820E1"/>
    <w:rsid w:val="00382353"/>
    <w:rsid w:val="00384A60"/>
    <w:rsid w:val="0038676E"/>
    <w:rsid w:val="003873B8"/>
    <w:rsid w:val="00390A34"/>
    <w:rsid w:val="00390BB1"/>
    <w:rsid w:val="003912BA"/>
    <w:rsid w:val="003926B7"/>
    <w:rsid w:val="003952DD"/>
    <w:rsid w:val="003A0CA1"/>
    <w:rsid w:val="003A1BDA"/>
    <w:rsid w:val="003A7F8A"/>
    <w:rsid w:val="003B3847"/>
    <w:rsid w:val="003B6501"/>
    <w:rsid w:val="003B6D9A"/>
    <w:rsid w:val="003B7394"/>
    <w:rsid w:val="003B74D3"/>
    <w:rsid w:val="003C0E37"/>
    <w:rsid w:val="003C1E0D"/>
    <w:rsid w:val="003C1FED"/>
    <w:rsid w:val="003C6D1E"/>
    <w:rsid w:val="003D2299"/>
    <w:rsid w:val="003D24FA"/>
    <w:rsid w:val="003D3A20"/>
    <w:rsid w:val="003D4971"/>
    <w:rsid w:val="003D57D6"/>
    <w:rsid w:val="003E1DF0"/>
    <w:rsid w:val="003E681B"/>
    <w:rsid w:val="003F16AE"/>
    <w:rsid w:val="003F19FA"/>
    <w:rsid w:val="003F2CF2"/>
    <w:rsid w:val="003F6D84"/>
    <w:rsid w:val="00401088"/>
    <w:rsid w:val="0040438F"/>
    <w:rsid w:val="004052DC"/>
    <w:rsid w:val="00406973"/>
    <w:rsid w:val="00407D4B"/>
    <w:rsid w:val="00420194"/>
    <w:rsid w:val="00422EDD"/>
    <w:rsid w:val="00425197"/>
    <w:rsid w:val="004261AA"/>
    <w:rsid w:val="004306AE"/>
    <w:rsid w:val="00430EFC"/>
    <w:rsid w:val="00431B7B"/>
    <w:rsid w:val="0043374B"/>
    <w:rsid w:val="004346AB"/>
    <w:rsid w:val="004353A9"/>
    <w:rsid w:val="00441FD9"/>
    <w:rsid w:val="00442AAA"/>
    <w:rsid w:val="00443C2A"/>
    <w:rsid w:val="004442C1"/>
    <w:rsid w:val="004442E2"/>
    <w:rsid w:val="0044511D"/>
    <w:rsid w:val="004455C4"/>
    <w:rsid w:val="00446E51"/>
    <w:rsid w:val="00447D8A"/>
    <w:rsid w:val="00454A57"/>
    <w:rsid w:val="00461CBD"/>
    <w:rsid w:val="004638E7"/>
    <w:rsid w:val="004643BB"/>
    <w:rsid w:val="004658F9"/>
    <w:rsid w:val="0046673D"/>
    <w:rsid w:val="00470384"/>
    <w:rsid w:val="0047179B"/>
    <w:rsid w:val="00473AF5"/>
    <w:rsid w:val="00480C03"/>
    <w:rsid w:val="00480E0E"/>
    <w:rsid w:val="0048198B"/>
    <w:rsid w:val="00484260"/>
    <w:rsid w:val="00484EB0"/>
    <w:rsid w:val="00485D7C"/>
    <w:rsid w:val="004871F5"/>
    <w:rsid w:val="00487498"/>
    <w:rsid w:val="0048770D"/>
    <w:rsid w:val="00487B90"/>
    <w:rsid w:val="00490AF5"/>
    <w:rsid w:val="00490F77"/>
    <w:rsid w:val="00493F4C"/>
    <w:rsid w:val="0049488E"/>
    <w:rsid w:val="004965F5"/>
    <w:rsid w:val="00497F6D"/>
    <w:rsid w:val="004A0F4A"/>
    <w:rsid w:val="004A2472"/>
    <w:rsid w:val="004A454A"/>
    <w:rsid w:val="004A69BB"/>
    <w:rsid w:val="004B1A05"/>
    <w:rsid w:val="004B1E2E"/>
    <w:rsid w:val="004B24C5"/>
    <w:rsid w:val="004B32B1"/>
    <w:rsid w:val="004B57A7"/>
    <w:rsid w:val="004C1C02"/>
    <w:rsid w:val="004C1CE9"/>
    <w:rsid w:val="004C4069"/>
    <w:rsid w:val="004C7F69"/>
    <w:rsid w:val="004D03C7"/>
    <w:rsid w:val="004D30D8"/>
    <w:rsid w:val="004D4456"/>
    <w:rsid w:val="004D6E38"/>
    <w:rsid w:val="004D7FF0"/>
    <w:rsid w:val="004E0195"/>
    <w:rsid w:val="004E262C"/>
    <w:rsid w:val="004E2CE9"/>
    <w:rsid w:val="004E2DB2"/>
    <w:rsid w:val="004E3216"/>
    <w:rsid w:val="004F08F2"/>
    <w:rsid w:val="004F2B21"/>
    <w:rsid w:val="004F4EC2"/>
    <w:rsid w:val="004F5D65"/>
    <w:rsid w:val="004F60A5"/>
    <w:rsid w:val="005000AD"/>
    <w:rsid w:val="00500AC1"/>
    <w:rsid w:val="00501239"/>
    <w:rsid w:val="00504F45"/>
    <w:rsid w:val="00505DA7"/>
    <w:rsid w:val="005064B1"/>
    <w:rsid w:val="005067B5"/>
    <w:rsid w:val="005074E0"/>
    <w:rsid w:val="005123AC"/>
    <w:rsid w:val="0051350A"/>
    <w:rsid w:val="005146D1"/>
    <w:rsid w:val="00517328"/>
    <w:rsid w:val="00517C4C"/>
    <w:rsid w:val="00521237"/>
    <w:rsid w:val="00521A81"/>
    <w:rsid w:val="005237EF"/>
    <w:rsid w:val="00524D3B"/>
    <w:rsid w:val="00525158"/>
    <w:rsid w:val="00525F0F"/>
    <w:rsid w:val="00526777"/>
    <w:rsid w:val="00537DD5"/>
    <w:rsid w:val="005400CC"/>
    <w:rsid w:val="00542094"/>
    <w:rsid w:val="0054335C"/>
    <w:rsid w:val="005433FA"/>
    <w:rsid w:val="00543DF1"/>
    <w:rsid w:val="0054425E"/>
    <w:rsid w:val="0054428F"/>
    <w:rsid w:val="00547D22"/>
    <w:rsid w:val="00552510"/>
    <w:rsid w:val="005557E0"/>
    <w:rsid w:val="00557917"/>
    <w:rsid w:val="00557E89"/>
    <w:rsid w:val="0056118D"/>
    <w:rsid w:val="00561263"/>
    <w:rsid w:val="00564130"/>
    <w:rsid w:val="005652F0"/>
    <w:rsid w:val="00565329"/>
    <w:rsid w:val="0056665B"/>
    <w:rsid w:val="0056770B"/>
    <w:rsid w:val="005679CC"/>
    <w:rsid w:val="00567ACB"/>
    <w:rsid w:val="00573888"/>
    <w:rsid w:val="00575668"/>
    <w:rsid w:val="0057658B"/>
    <w:rsid w:val="00577807"/>
    <w:rsid w:val="00583A11"/>
    <w:rsid w:val="00583C30"/>
    <w:rsid w:val="005844DF"/>
    <w:rsid w:val="00591F4F"/>
    <w:rsid w:val="00592B90"/>
    <w:rsid w:val="00593514"/>
    <w:rsid w:val="00593603"/>
    <w:rsid w:val="00594419"/>
    <w:rsid w:val="005947E9"/>
    <w:rsid w:val="00595B65"/>
    <w:rsid w:val="00595E11"/>
    <w:rsid w:val="00596A5F"/>
    <w:rsid w:val="00597FBB"/>
    <w:rsid w:val="005A0240"/>
    <w:rsid w:val="005A1035"/>
    <w:rsid w:val="005A2EE5"/>
    <w:rsid w:val="005A2FDA"/>
    <w:rsid w:val="005A353E"/>
    <w:rsid w:val="005A4F1D"/>
    <w:rsid w:val="005A5D09"/>
    <w:rsid w:val="005A7871"/>
    <w:rsid w:val="005B059A"/>
    <w:rsid w:val="005B0858"/>
    <w:rsid w:val="005B1682"/>
    <w:rsid w:val="005B23E8"/>
    <w:rsid w:val="005B765E"/>
    <w:rsid w:val="005B7BC8"/>
    <w:rsid w:val="005C0C0A"/>
    <w:rsid w:val="005C2708"/>
    <w:rsid w:val="005C3243"/>
    <w:rsid w:val="005C40E7"/>
    <w:rsid w:val="005D17AA"/>
    <w:rsid w:val="005D5563"/>
    <w:rsid w:val="005D628B"/>
    <w:rsid w:val="005D7BC1"/>
    <w:rsid w:val="005E128F"/>
    <w:rsid w:val="005E17C9"/>
    <w:rsid w:val="005E255B"/>
    <w:rsid w:val="005E2BA7"/>
    <w:rsid w:val="005E32B1"/>
    <w:rsid w:val="005E3DD4"/>
    <w:rsid w:val="005E5239"/>
    <w:rsid w:val="005E6BCA"/>
    <w:rsid w:val="005E6D81"/>
    <w:rsid w:val="005E7293"/>
    <w:rsid w:val="005F0119"/>
    <w:rsid w:val="005F07FE"/>
    <w:rsid w:val="005F1E62"/>
    <w:rsid w:val="005F2A74"/>
    <w:rsid w:val="005F3C92"/>
    <w:rsid w:val="005F53F3"/>
    <w:rsid w:val="005F6C50"/>
    <w:rsid w:val="006026B8"/>
    <w:rsid w:val="0060445C"/>
    <w:rsid w:val="00605610"/>
    <w:rsid w:val="00610045"/>
    <w:rsid w:val="00612AED"/>
    <w:rsid w:val="006136B2"/>
    <w:rsid w:val="00614DD5"/>
    <w:rsid w:val="006172F4"/>
    <w:rsid w:val="00617B51"/>
    <w:rsid w:val="00620770"/>
    <w:rsid w:val="0062178E"/>
    <w:rsid w:val="006264B8"/>
    <w:rsid w:val="006273FC"/>
    <w:rsid w:val="00633D08"/>
    <w:rsid w:val="006352CB"/>
    <w:rsid w:val="00635F71"/>
    <w:rsid w:val="00637795"/>
    <w:rsid w:val="0064045F"/>
    <w:rsid w:val="00640DBA"/>
    <w:rsid w:val="00641FAB"/>
    <w:rsid w:val="0064406B"/>
    <w:rsid w:val="006444FA"/>
    <w:rsid w:val="0064477E"/>
    <w:rsid w:val="00645C08"/>
    <w:rsid w:val="006462CB"/>
    <w:rsid w:val="0064727E"/>
    <w:rsid w:val="00647F37"/>
    <w:rsid w:val="00650877"/>
    <w:rsid w:val="00652637"/>
    <w:rsid w:val="00652A3E"/>
    <w:rsid w:val="00652D0E"/>
    <w:rsid w:val="006551CE"/>
    <w:rsid w:val="006558CE"/>
    <w:rsid w:val="00656F87"/>
    <w:rsid w:val="00657C3A"/>
    <w:rsid w:val="0066184C"/>
    <w:rsid w:val="00661DD0"/>
    <w:rsid w:val="006623B2"/>
    <w:rsid w:val="00662405"/>
    <w:rsid w:val="00665DDA"/>
    <w:rsid w:val="006665EC"/>
    <w:rsid w:val="00670641"/>
    <w:rsid w:val="00671ADD"/>
    <w:rsid w:val="006721D4"/>
    <w:rsid w:val="00672F66"/>
    <w:rsid w:val="006730F0"/>
    <w:rsid w:val="006749C6"/>
    <w:rsid w:val="0067521E"/>
    <w:rsid w:val="00676D99"/>
    <w:rsid w:val="00677112"/>
    <w:rsid w:val="00692D34"/>
    <w:rsid w:val="00693E5D"/>
    <w:rsid w:val="0069454E"/>
    <w:rsid w:val="00694B17"/>
    <w:rsid w:val="0069520F"/>
    <w:rsid w:val="00696C4A"/>
    <w:rsid w:val="006A02DD"/>
    <w:rsid w:val="006A10FA"/>
    <w:rsid w:val="006A3DB0"/>
    <w:rsid w:val="006B0480"/>
    <w:rsid w:val="006B13C9"/>
    <w:rsid w:val="006B1B8A"/>
    <w:rsid w:val="006B6388"/>
    <w:rsid w:val="006C2954"/>
    <w:rsid w:val="006C29F0"/>
    <w:rsid w:val="006C2DD9"/>
    <w:rsid w:val="006C42CB"/>
    <w:rsid w:val="006C52E1"/>
    <w:rsid w:val="006C55E5"/>
    <w:rsid w:val="006C5A20"/>
    <w:rsid w:val="006C78A8"/>
    <w:rsid w:val="006C7B72"/>
    <w:rsid w:val="006D0849"/>
    <w:rsid w:val="006D291A"/>
    <w:rsid w:val="006D39F1"/>
    <w:rsid w:val="006D5D9C"/>
    <w:rsid w:val="006D5DD0"/>
    <w:rsid w:val="006D6DEB"/>
    <w:rsid w:val="006E0486"/>
    <w:rsid w:val="006E2197"/>
    <w:rsid w:val="006E2BF3"/>
    <w:rsid w:val="006E34C4"/>
    <w:rsid w:val="006E3642"/>
    <w:rsid w:val="006E3D6E"/>
    <w:rsid w:val="006E723C"/>
    <w:rsid w:val="006F00D8"/>
    <w:rsid w:val="006F0932"/>
    <w:rsid w:val="006F1FFE"/>
    <w:rsid w:val="006F3C97"/>
    <w:rsid w:val="006F4462"/>
    <w:rsid w:val="006F4D51"/>
    <w:rsid w:val="006F6CD3"/>
    <w:rsid w:val="0070259D"/>
    <w:rsid w:val="007039DC"/>
    <w:rsid w:val="007044BF"/>
    <w:rsid w:val="007047E0"/>
    <w:rsid w:val="00704978"/>
    <w:rsid w:val="007054EB"/>
    <w:rsid w:val="00707EF7"/>
    <w:rsid w:val="0071207D"/>
    <w:rsid w:val="007144EC"/>
    <w:rsid w:val="007148E6"/>
    <w:rsid w:val="00714B99"/>
    <w:rsid w:val="00714E5D"/>
    <w:rsid w:val="00716839"/>
    <w:rsid w:val="0071756B"/>
    <w:rsid w:val="007178E0"/>
    <w:rsid w:val="00717CA8"/>
    <w:rsid w:val="007208E6"/>
    <w:rsid w:val="0072102E"/>
    <w:rsid w:val="00721237"/>
    <w:rsid w:val="00721C4E"/>
    <w:rsid w:val="00723A26"/>
    <w:rsid w:val="00724BEB"/>
    <w:rsid w:val="00730DCB"/>
    <w:rsid w:val="007316CB"/>
    <w:rsid w:val="007322C7"/>
    <w:rsid w:val="00735990"/>
    <w:rsid w:val="00736B22"/>
    <w:rsid w:val="00736BBC"/>
    <w:rsid w:val="00737CCC"/>
    <w:rsid w:val="00741A4A"/>
    <w:rsid w:val="007426D8"/>
    <w:rsid w:val="00743AD3"/>
    <w:rsid w:val="007457DD"/>
    <w:rsid w:val="00746E4F"/>
    <w:rsid w:val="00753466"/>
    <w:rsid w:val="00754845"/>
    <w:rsid w:val="00754AAD"/>
    <w:rsid w:val="007556F0"/>
    <w:rsid w:val="00755A9B"/>
    <w:rsid w:val="00757274"/>
    <w:rsid w:val="0076055C"/>
    <w:rsid w:val="0076082D"/>
    <w:rsid w:val="007609A4"/>
    <w:rsid w:val="007630B4"/>
    <w:rsid w:val="00764396"/>
    <w:rsid w:val="00764EF3"/>
    <w:rsid w:val="00766219"/>
    <w:rsid w:val="00766508"/>
    <w:rsid w:val="00771AB8"/>
    <w:rsid w:val="0077267B"/>
    <w:rsid w:val="00772A4A"/>
    <w:rsid w:val="00772D6A"/>
    <w:rsid w:val="00772FD0"/>
    <w:rsid w:val="00774761"/>
    <w:rsid w:val="00780187"/>
    <w:rsid w:val="0078313E"/>
    <w:rsid w:val="007831C2"/>
    <w:rsid w:val="0078486F"/>
    <w:rsid w:val="00786A64"/>
    <w:rsid w:val="00787C91"/>
    <w:rsid w:val="0079041F"/>
    <w:rsid w:val="00790783"/>
    <w:rsid w:val="007917BB"/>
    <w:rsid w:val="007934CE"/>
    <w:rsid w:val="00793A29"/>
    <w:rsid w:val="007A07AD"/>
    <w:rsid w:val="007A1347"/>
    <w:rsid w:val="007A15B3"/>
    <w:rsid w:val="007A25A3"/>
    <w:rsid w:val="007A2C77"/>
    <w:rsid w:val="007A5079"/>
    <w:rsid w:val="007A5B6B"/>
    <w:rsid w:val="007A5C55"/>
    <w:rsid w:val="007A739F"/>
    <w:rsid w:val="007B0183"/>
    <w:rsid w:val="007B15B3"/>
    <w:rsid w:val="007B1DA6"/>
    <w:rsid w:val="007B361F"/>
    <w:rsid w:val="007B69DC"/>
    <w:rsid w:val="007C1057"/>
    <w:rsid w:val="007C6060"/>
    <w:rsid w:val="007C69E7"/>
    <w:rsid w:val="007D21A8"/>
    <w:rsid w:val="007D3D9C"/>
    <w:rsid w:val="007D50E9"/>
    <w:rsid w:val="007D5837"/>
    <w:rsid w:val="007D606C"/>
    <w:rsid w:val="007D6121"/>
    <w:rsid w:val="007D62EA"/>
    <w:rsid w:val="007D6F10"/>
    <w:rsid w:val="007D7E97"/>
    <w:rsid w:val="007E133E"/>
    <w:rsid w:val="007E26C2"/>
    <w:rsid w:val="007E287A"/>
    <w:rsid w:val="007E415A"/>
    <w:rsid w:val="007E73AE"/>
    <w:rsid w:val="007E75D9"/>
    <w:rsid w:val="007F29A8"/>
    <w:rsid w:val="007F2BB2"/>
    <w:rsid w:val="007F2FE8"/>
    <w:rsid w:val="007F32E0"/>
    <w:rsid w:val="007F7755"/>
    <w:rsid w:val="007F77AC"/>
    <w:rsid w:val="00800081"/>
    <w:rsid w:val="00800679"/>
    <w:rsid w:val="00802AF0"/>
    <w:rsid w:val="00803609"/>
    <w:rsid w:val="008040DA"/>
    <w:rsid w:val="008051A2"/>
    <w:rsid w:val="00805E88"/>
    <w:rsid w:val="008065D7"/>
    <w:rsid w:val="008066DE"/>
    <w:rsid w:val="00807B30"/>
    <w:rsid w:val="00813BDC"/>
    <w:rsid w:val="00816D2C"/>
    <w:rsid w:val="00821AE7"/>
    <w:rsid w:val="0082270E"/>
    <w:rsid w:val="00822878"/>
    <w:rsid w:val="00823389"/>
    <w:rsid w:val="00824B4E"/>
    <w:rsid w:val="00824D8B"/>
    <w:rsid w:val="00825B41"/>
    <w:rsid w:val="00830BD4"/>
    <w:rsid w:val="008310FC"/>
    <w:rsid w:val="00831BE5"/>
    <w:rsid w:val="0083346E"/>
    <w:rsid w:val="00835EB9"/>
    <w:rsid w:val="00836545"/>
    <w:rsid w:val="008408A6"/>
    <w:rsid w:val="00845EF2"/>
    <w:rsid w:val="00852849"/>
    <w:rsid w:val="008528B8"/>
    <w:rsid w:val="008540E5"/>
    <w:rsid w:val="00854155"/>
    <w:rsid w:val="00856F58"/>
    <w:rsid w:val="008608E1"/>
    <w:rsid w:val="00862617"/>
    <w:rsid w:val="008632B0"/>
    <w:rsid w:val="00866143"/>
    <w:rsid w:val="008669A8"/>
    <w:rsid w:val="00867A35"/>
    <w:rsid w:val="00867BA8"/>
    <w:rsid w:val="00872E11"/>
    <w:rsid w:val="00874B9F"/>
    <w:rsid w:val="00874EC4"/>
    <w:rsid w:val="00876154"/>
    <w:rsid w:val="008763AE"/>
    <w:rsid w:val="0087741C"/>
    <w:rsid w:val="008809F2"/>
    <w:rsid w:val="008849B9"/>
    <w:rsid w:val="0088782C"/>
    <w:rsid w:val="00887D0B"/>
    <w:rsid w:val="00892353"/>
    <w:rsid w:val="0089558A"/>
    <w:rsid w:val="00896973"/>
    <w:rsid w:val="008A36C3"/>
    <w:rsid w:val="008A37A7"/>
    <w:rsid w:val="008A5AF9"/>
    <w:rsid w:val="008A73ED"/>
    <w:rsid w:val="008B02D7"/>
    <w:rsid w:val="008B1987"/>
    <w:rsid w:val="008B2AD2"/>
    <w:rsid w:val="008B311F"/>
    <w:rsid w:val="008B667E"/>
    <w:rsid w:val="008B6BB7"/>
    <w:rsid w:val="008B73A7"/>
    <w:rsid w:val="008C40D4"/>
    <w:rsid w:val="008C50F7"/>
    <w:rsid w:val="008D0698"/>
    <w:rsid w:val="008D2C79"/>
    <w:rsid w:val="008D347C"/>
    <w:rsid w:val="008D731A"/>
    <w:rsid w:val="008D7E45"/>
    <w:rsid w:val="008E00B5"/>
    <w:rsid w:val="008E2DB3"/>
    <w:rsid w:val="008E3976"/>
    <w:rsid w:val="008E4282"/>
    <w:rsid w:val="008E4D98"/>
    <w:rsid w:val="008E5791"/>
    <w:rsid w:val="008E71AA"/>
    <w:rsid w:val="008E74F0"/>
    <w:rsid w:val="008F0961"/>
    <w:rsid w:val="008F1614"/>
    <w:rsid w:val="008F2E83"/>
    <w:rsid w:val="008F3011"/>
    <w:rsid w:val="008F4C68"/>
    <w:rsid w:val="008F792E"/>
    <w:rsid w:val="009027C3"/>
    <w:rsid w:val="009033E2"/>
    <w:rsid w:val="0091070D"/>
    <w:rsid w:val="00914F7B"/>
    <w:rsid w:val="009165A1"/>
    <w:rsid w:val="009178A0"/>
    <w:rsid w:val="009179CC"/>
    <w:rsid w:val="0092099C"/>
    <w:rsid w:val="009211E0"/>
    <w:rsid w:val="00921FBD"/>
    <w:rsid w:val="009230F9"/>
    <w:rsid w:val="009240D9"/>
    <w:rsid w:val="0092551E"/>
    <w:rsid w:val="0092732E"/>
    <w:rsid w:val="009273FD"/>
    <w:rsid w:val="00936D5B"/>
    <w:rsid w:val="00936D60"/>
    <w:rsid w:val="00937A7C"/>
    <w:rsid w:val="0094057E"/>
    <w:rsid w:val="00941375"/>
    <w:rsid w:val="00942160"/>
    <w:rsid w:val="00945C47"/>
    <w:rsid w:val="009460FD"/>
    <w:rsid w:val="0094614B"/>
    <w:rsid w:val="00946BB6"/>
    <w:rsid w:val="009501D0"/>
    <w:rsid w:val="009552A7"/>
    <w:rsid w:val="00955F49"/>
    <w:rsid w:val="00960800"/>
    <w:rsid w:val="00960D46"/>
    <w:rsid w:val="00964694"/>
    <w:rsid w:val="00964A5A"/>
    <w:rsid w:val="00965D05"/>
    <w:rsid w:val="00967162"/>
    <w:rsid w:val="00971663"/>
    <w:rsid w:val="00974E33"/>
    <w:rsid w:val="0097734F"/>
    <w:rsid w:val="009777A7"/>
    <w:rsid w:val="009779B0"/>
    <w:rsid w:val="00977AE2"/>
    <w:rsid w:val="009816A6"/>
    <w:rsid w:val="00981F55"/>
    <w:rsid w:val="00982367"/>
    <w:rsid w:val="00982B9F"/>
    <w:rsid w:val="0098770E"/>
    <w:rsid w:val="00991254"/>
    <w:rsid w:val="0099253C"/>
    <w:rsid w:val="0099292F"/>
    <w:rsid w:val="00992B87"/>
    <w:rsid w:val="00996C93"/>
    <w:rsid w:val="009A148B"/>
    <w:rsid w:val="009A5E14"/>
    <w:rsid w:val="009B093A"/>
    <w:rsid w:val="009B0DF9"/>
    <w:rsid w:val="009B1464"/>
    <w:rsid w:val="009B234D"/>
    <w:rsid w:val="009B37A7"/>
    <w:rsid w:val="009B783B"/>
    <w:rsid w:val="009C5300"/>
    <w:rsid w:val="009C6DA7"/>
    <w:rsid w:val="009C7D67"/>
    <w:rsid w:val="009D0297"/>
    <w:rsid w:val="009D098A"/>
    <w:rsid w:val="009D0E7F"/>
    <w:rsid w:val="009E0EF2"/>
    <w:rsid w:val="009E1637"/>
    <w:rsid w:val="009E7722"/>
    <w:rsid w:val="009F1D54"/>
    <w:rsid w:val="009F1E11"/>
    <w:rsid w:val="009F6B38"/>
    <w:rsid w:val="009F71DF"/>
    <w:rsid w:val="009F7310"/>
    <w:rsid w:val="009F7D29"/>
    <w:rsid w:val="00A02D4F"/>
    <w:rsid w:val="00A04EF5"/>
    <w:rsid w:val="00A059FB"/>
    <w:rsid w:val="00A0601E"/>
    <w:rsid w:val="00A063E9"/>
    <w:rsid w:val="00A06D77"/>
    <w:rsid w:val="00A1234E"/>
    <w:rsid w:val="00A126B7"/>
    <w:rsid w:val="00A1305F"/>
    <w:rsid w:val="00A13DD8"/>
    <w:rsid w:val="00A1529D"/>
    <w:rsid w:val="00A173C4"/>
    <w:rsid w:val="00A17F7C"/>
    <w:rsid w:val="00A215B9"/>
    <w:rsid w:val="00A23C14"/>
    <w:rsid w:val="00A24E13"/>
    <w:rsid w:val="00A24E22"/>
    <w:rsid w:val="00A25773"/>
    <w:rsid w:val="00A25BB9"/>
    <w:rsid w:val="00A26C5C"/>
    <w:rsid w:val="00A30A95"/>
    <w:rsid w:val="00A326F9"/>
    <w:rsid w:val="00A3726F"/>
    <w:rsid w:val="00A37583"/>
    <w:rsid w:val="00A408F6"/>
    <w:rsid w:val="00A41331"/>
    <w:rsid w:val="00A42583"/>
    <w:rsid w:val="00A42898"/>
    <w:rsid w:val="00A43A6E"/>
    <w:rsid w:val="00A4502F"/>
    <w:rsid w:val="00A5067B"/>
    <w:rsid w:val="00A51CE9"/>
    <w:rsid w:val="00A53197"/>
    <w:rsid w:val="00A55869"/>
    <w:rsid w:val="00A55942"/>
    <w:rsid w:val="00A5620E"/>
    <w:rsid w:val="00A56A19"/>
    <w:rsid w:val="00A56F63"/>
    <w:rsid w:val="00A57B59"/>
    <w:rsid w:val="00A6098A"/>
    <w:rsid w:val="00A62076"/>
    <w:rsid w:val="00A62899"/>
    <w:rsid w:val="00A62B1C"/>
    <w:rsid w:val="00A6406E"/>
    <w:rsid w:val="00A65590"/>
    <w:rsid w:val="00A66C0B"/>
    <w:rsid w:val="00A66C4B"/>
    <w:rsid w:val="00A74A02"/>
    <w:rsid w:val="00A76272"/>
    <w:rsid w:val="00A82270"/>
    <w:rsid w:val="00A83CAE"/>
    <w:rsid w:val="00A85125"/>
    <w:rsid w:val="00A85549"/>
    <w:rsid w:val="00A86865"/>
    <w:rsid w:val="00A870EA"/>
    <w:rsid w:val="00A87D77"/>
    <w:rsid w:val="00A90D92"/>
    <w:rsid w:val="00A91EA3"/>
    <w:rsid w:val="00A92006"/>
    <w:rsid w:val="00A93736"/>
    <w:rsid w:val="00A94568"/>
    <w:rsid w:val="00A97D53"/>
    <w:rsid w:val="00AA140E"/>
    <w:rsid w:val="00AA1C10"/>
    <w:rsid w:val="00AA3504"/>
    <w:rsid w:val="00AA4234"/>
    <w:rsid w:val="00AA485B"/>
    <w:rsid w:val="00AA54F0"/>
    <w:rsid w:val="00AA562A"/>
    <w:rsid w:val="00AA64A0"/>
    <w:rsid w:val="00AB008A"/>
    <w:rsid w:val="00AB0F46"/>
    <w:rsid w:val="00AB1A08"/>
    <w:rsid w:val="00AB6D84"/>
    <w:rsid w:val="00AC18E5"/>
    <w:rsid w:val="00AC2557"/>
    <w:rsid w:val="00AC27E0"/>
    <w:rsid w:val="00AC4862"/>
    <w:rsid w:val="00AC5E4C"/>
    <w:rsid w:val="00AC6D8D"/>
    <w:rsid w:val="00AD09FB"/>
    <w:rsid w:val="00AD30C8"/>
    <w:rsid w:val="00AD4624"/>
    <w:rsid w:val="00AD48FF"/>
    <w:rsid w:val="00AE328E"/>
    <w:rsid w:val="00AE5E13"/>
    <w:rsid w:val="00AE750E"/>
    <w:rsid w:val="00AE796F"/>
    <w:rsid w:val="00AE7A6A"/>
    <w:rsid w:val="00AF0BF7"/>
    <w:rsid w:val="00AF3888"/>
    <w:rsid w:val="00AF3F6F"/>
    <w:rsid w:val="00AF5580"/>
    <w:rsid w:val="00AF6EC5"/>
    <w:rsid w:val="00B00C5E"/>
    <w:rsid w:val="00B00CBB"/>
    <w:rsid w:val="00B00DC6"/>
    <w:rsid w:val="00B10FE0"/>
    <w:rsid w:val="00B13314"/>
    <w:rsid w:val="00B145D6"/>
    <w:rsid w:val="00B16618"/>
    <w:rsid w:val="00B2069A"/>
    <w:rsid w:val="00B20E6A"/>
    <w:rsid w:val="00B20E95"/>
    <w:rsid w:val="00B21E01"/>
    <w:rsid w:val="00B22CEC"/>
    <w:rsid w:val="00B22F19"/>
    <w:rsid w:val="00B23580"/>
    <w:rsid w:val="00B23D7D"/>
    <w:rsid w:val="00B25290"/>
    <w:rsid w:val="00B3037B"/>
    <w:rsid w:val="00B311BB"/>
    <w:rsid w:val="00B3294C"/>
    <w:rsid w:val="00B33964"/>
    <w:rsid w:val="00B3666B"/>
    <w:rsid w:val="00B36B66"/>
    <w:rsid w:val="00B377BB"/>
    <w:rsid w:val="00B436AE"/>
    <w:rsid w:val="00B44324"/>
    <w:rsid w:val="00B44479"/>
    <w:rsid w:val="00B47922"/>
    <w:rsid w:val="00B50394"/>
    <w:rsid w:val="00B5056E"/>
    <w:rsid w:val="00B514C0"/>
    <w:rsid w:val="00B52E0B"/>
    <w:rsid w:val="00B5364A"/>
    <w:rsid w:val="00B554F4"/>
    <w:rsid w:val="00B56B23"/>
    <w:rsid w:val="00B6229A"/>
    <w:rsid w:val="00B638D4"/>
    <w:rsid w:val="00B64145"/>
    <w:rsid w:val="00B64B14"/>
    <w:rsid w:val="00B67896"/>
    <w:rsid w:val="00B741D8"/>
    <w:rsid w:val="00B766C3"/>
    <w:rsid w:val="00B76B5C"/>
    <w:rsid w:val="00B77222"/>
    <w:rsid w:val="00B776FC"/>
    <w:rsid w:val="00B77B74"/>
    <w:rsid w:val="00B80D7B"/>
    <w:rsid w:val="00B81E12"/>
    <w:rsid w:val="00B829EC"/>
    <w:rsid w:val="00B83670"/>
    <w:rsid w:val="00B839E2"/>
    <w:rsid w:val="00B842EE"/>
    <w:rsid w:val="00B85154"/>
    <w:rsid w:val="00B86BF8"/>
    <w:rsid w:val="00B873AE"/>
    <w:rsid w:val="00B87DA5"/>
    <w:rsid w:val="00B91BBF"/>
    <w:rsid w:val="00B9320D"/>
    <w:rsid w:val="00B93820"/>
    <w:rsid w:val="00B94296"/>
    <w:rsid w:val="00B963B5"/>
    <w:rsid w:val="00B96A3D"/>
    <w:rsid w:val="00BA233B"/>
    <w:rsid w:val="00BA23BB"/>
    <w:rsid w:val="00BA5A99"/>
    <w:rsid w:val="00BA5B36"/>
    <w:rsid w:val="00BA5B9A"/>
    <w:rsid w:val="00BA660E"/>
    <w:rsid w:val="00BA7BB8"/>
    <w:rsid w:val="00BB0066"/>
    <w:rsid w:val="00BB0BBC"/>
    <w:rsid w:val="00BB1753"/>
    <w:rsid w:val="00BB3002"/>
    <w:rsid w:val="00BB3D58"/>
    <w:rsid w:val="00BB5FFC"/>
    <w:rsid w:val="00BB6199"/>
    <w:rsid w:val="00BC0911"/>
    <w:rsid w:val="00BC7DA3"/>
    <w:rsid w:val="00BD0DEA"/>
    <w:rsid w:val="00BD144E"/>
    <w:rsid w:val="00BD20E3"/>
    <w:rsid w:val="00BD34FC"/>
    <w:rsid w:val="00BE0513"/>
    <w:rsid w:val="00BE120C"/>
    <w:rsid w:val="00BE3529"/>
    <w:rsid w:val="00BE43EF"/>
    <w:rsid w:val="00BE5686"/>
    <w:rsid w:val="00BE6D9C"/>
    <w:rsid w:val="00BE74CD"/>
    <w:rsid w:val="00BE74CE"/>
    <w:rsid w:val="00BE766D"/>
    <w:rsid w:val="00BF1BF2"/>
    <w:rsid w:val="00BF2B16"/>
    <w:rsid w:val="00BF2E2A"/>
    <w:rsid w:val="00BF399B"/>
    <w:rsid w:val="00BF4BD5"/>
    <w:rsid w:val="00BF4D30"/>
    <w:rsid w:val="00BF783E"/>
    <w:rsid w:val="00BF7847"/>
    <w:rsid w:val="00C00446"/>
    <w:rsid w:val="00C00C9F"/>
    <w:rsid w:val="00C00F19"/>
    <w:rsid w:val="00C0162F"/>
    <w:rsid w:val="00C01AC6"/>
    <w:rsid w:val="00C04FEC"/>
    <w:rsid w:val="00C05E7A"/>
    <w:rsid w:val="00C06DF0"/>
    <w:rsid w:val="00C076D8"/>
    <w:rsid w:val="00C07F40"/>
    <w:rsid w:val="00C1159F"/>
    <w:rsid w:val="00C11B80"/>
    <w:rsid w:val="00C13580"/>
    <w:rsid w:val="00C14F93"/>
    <w:rsid w:val="00C17195"/>
    <w:rsid w:val="00C268FE"/>
    <w:rsid w:val="00C26C7F"/>
    <w:rsid w:val="00C27282"/>
    <w:rsid w:val="00C27327"/>
    <w:rsid w:val="00C31946"/>
    <w:rsid w:val="00C3340A"/>
    <w:rsid w:val="00C37F68"/>
    <w:rsid w:val="00C4036E"/>
    <w:rsid w:val="00C429E2"/>
    <w:rsid w:val="00C42A7A"/>
    <w:rsid w:val="00C44CBD"/>
    <w:rsid w:val="00C44E0B"/>
    <w:rsid w:val="00C453C5"/>
    <w:rsid w:val="00C45A6F"/>
    <w:rsid w:val="00C45AF9"/>
    <w:rsid w:val="00C46914"/>
    <w:rsid w:val="00C46FA3"/>
    <w:rsid w:val="00C50B8A"/>
    <w:rsid w:val="00C5310D"/>
    <w:rsid w:val="00C535D8"/>
    <w:rsid w:val="00C5444D"/>
    <w:rsid w:val="00C55CFB"/>
    <w:rsid w:val="00C5721A"/>
    <w:rsid w:val="00C6096A"/>
    <w:rsid w:val="00C60AC9"/>
    <w:rsid w:val="00C61BAC"/>
    <w:rsid w:val="00C62E93"/>
    <w:rsid w:val="00C64435"/>
    <w:rsid w:val="00C65648"/>
    <w:rsid w:val="00C678E9"/>
    <w:rsid w:val="00C709B5"/>
    <w:rsid w:val="00C70DF8"/>
    <w:rsid w:val="00C737B9"/>
    <w:rsid w:val="00C74D95"/>
    <w:rsid w:val="00C75DCB"/>
    <w:rsid w:val="00C77C32"/>
    <w:rsid w:val="00C804CB"/>
    <w:rsid w:val="00C81CAB"/>
    <w:rsid w:val="00C85EC6"/>
    <w:rsid w:val="00C869FA"/>
    <w:rsid w:val="00C86F87"/>
    <w:rsid w:val="00C87525"/>
    <w:rsid w:val="00C9316C"/>
    <w:rsid w:val="00C961F3"/>
    <w:rsid w:val="00C96A98"/>
    <w:rsid w:val="00C973C5"/>
    <w:rsid w:val="00C97E06"/>
    <w:rsid w:val="00CA0D41"/>
    <w:rsid w:val="00CA108D"/>
    <w:rsid w:val="00CA2E9E"/>
    <w:rsid w:val="00CA4D7C"/>
    <w:rsid w:val="00CA5F93"/>
    <w:rsid w:val="00CB3010"/>
    <w:rsid w:val="00CB4F53"/>
    <w:rsid w:val="00CB5F10"/>
    <w:rsid w:val="00CB6B80"/>
    <w:rsid w:val="00CC32D8"/>
    <w:rsid w:val="00CD357F"/>
    <w:rsid w:val="00CD3B19"/>
    <w:rsid w:val="00CD3FBE"/>
    <w:rsid w:val="00CD4A6E"/>
    <w:rsid w:val="00CD70EF"/>
    <w:rsid w:val="00CE003A"/>
    <w:rsid w:val="00CE1B00"/>
    <w:rsid w:val="00CE3607"/>
    <w:rsid w:val="00CE3762"/>
    <w:rsid w:val="00CE452E"/>
    <w:rsid w:val="00CE5230"/>
    <w:rsid w:val="00CE54B0"/>
    <w:rsid w:val="00CE5601"/>
    <w:rsid w:val="00CE5F48"/>
    <w:rsid w:val="00CF191A"/>
    <w:rsid w:val="00CF5C72"/>
    <w:rsid w:val="00CF6607"/>
    <w:rsid w:val="00CF790A"/>
    <w:rsid w:val="00D023FF"/>
    <w:rsid w:val="00D02696"/>
    <w:rsid w:val="00D0373D"/>
    <w:rsid w:val="00D06A43"/>
    <w:rsid w:val="00D06FD1"/>
    <w:rsid w:val="00D1013D"/>
    <w:rsid w:val="00D11C7C"/>
    <w:rsid w:val="00D1672B"/>
    <w:rsid w:val="00D20111"/>
    <w:rsid w:val="00D22332"/>
    <w:rsid w:val="00D22EE2"/>
    <w:rsid w:val="00D24CD4"/>
    <w:rsid w:val="00D24ECE"/>
    <w:rsid w:val="00D24F90"/>
    <w:rsid w:val="00D27014"/>
    <w:rsid w:val="00D27742"/>
    <w:rsid w:val="00D30612"/>
    <w:rsid w:val="00D31CF1"/>
    <w:rsid w:val="00D34411"/>
    <w:rsid w:val="00D3669A"/>
    <w:rsid w:val="00D425B4"/>
    <w:rsid w:val="00D46FBD"/>
    <w:rsid w:val="00D4777F"/>
    <w:rsid w:val="00D52A4A"/>
    <w:rsid w:val="00D539F5"/>
    <w:rsid w:val="00D6065D"/>
    <w:rsid w:val="00D63E74"/>
    <w:rsid w:val="00D64127"/>
    <w:rsid w:val="00D642BE"/>
    <w:rsid w:val="00D6501B"/>
    <w:rsid w:val="00D650D0"/>
    <w:rsid w:val="00D65755"/>
    <w:rsid w:val="00D714F1"/>
    <w:rsid w:val="00D730F8"/>
    <w:rsid w:val="00D83121"/>
    <w:rsid w:val="00D87649"/>
    <w:rsid w:val="00D910D7"/>
    <w:rsid w:val="00D91A49"/>
    <w:rsid w:val="00D91ECD"/>
    <w:rsid w:val="00D92D71"/>
    <w:rsid w:val="00D937B2"/>
    <w:rsid w:val="00D93B18"/>
    <w:rsid w:val="00D93B40"/>
    <w:rsid w:val="00D953CC"/>
    <w:rsid w:val="00D975E3"/>
    <w:rsid w:val="00DA2202"/>
    <w:rsid w:val="00DA36E2"/>
    <w:rsid w:val="00DA7933"/>
    <w:rsid w:val="00DB173F"/>
    <w:rsid w:val="00DB4FD4"/>
    <w:rsid w:val="00DB6D85"/>
    <w:rsid w:val="00DB7023"/>
    <w:rsid w:val="00DC16B9"/>
    <w:rsid w:val="00DC27EA"/>
    <w:rsid w:val="00DD1C8A"/>
    <w:rsid w:val="00DD1DBD"/>
    <w:rsid w:val="00DD1E86"/>
    <w:rsid w:val="00DD208D"/>
    <w:rsid w:val="00DD51E5"/>
    <w:rsid w:val="00DE0287"/>
    <w:rsid w:val="00DE3AE7"/>
    <w:rsid w:val="00DE3E67"/>
    <w:rsid w:val="00DF06B1"/>
    <w:rsid w:val="00DF2813"/>
    <w:rsid w:val="00DF2D60"/>
    <w:rsid w:val="00DF3B85"/>
    <w:rsid w:val="00DF55C6"/>
    <w:rsid w:val="00DF7D22"/>
    <w:rsid w:val="00E00A7D"/>
    <w:rsid w:val="00E02C12"/>
    <w:rsid w:val="00E03EB2"/>
    <w:rsid w:val="00E05697"/>
    <w:rsid w:val="00E10006"/>
    <w:rsid w:val="00E11CC8"/>
    <w:rsid w:val="00E12C6A"/>
    <w:rsid w:val="00E12D5D"/>
    <w:rsid w:val="00E13185"/>
    <w:rsid w:val="00E14543"/>
    <w:rsid w:val="00E168ED"/>
    <w:rsid w:val="00E22E1B"/>
    <w:rsid w:val="00E24D8B"/>
    <w:rsid w:val="00E24E43"/>
    <w:rsid w:val="00E25E3C"/>
    <w:rsid w:val="00E26C28"/>
    <w:rsid w:val="00E27A3A"/>
    <w:rsid w:val="00E27FA3"/>
    <w:rsid w:val="00E3014E"/>
    <w:rsid w:val="00E3226F"/>
    <w:rsid w:val="00E34814"/>
    <w:rsid w:val="00E36AAA"/>
    <w:rsid w:val="00E36C38"/>
    <w:rsid w:val="00E37A0B"/>
    <w:rsid w:val="00E37D3F"/>
    <w:rsid w:val="00E4035A"/>
    <w:rsid w:val="00E45929"/>
    <w:rsid w:val="00E504EC"/>
    <w:rsid w:val="00E516F7"/>
    <w:rsid w:val="00E5442D"/>
    <w:rsid w:val="00E54BC9"/>
    <w:rsid w:val="00E56675"/>
    <w:rsid w:val="00E57134"/>
    <w:rsid w:val="00E57706"/>
    <w:rsid w:val="00E60704"/>
    <w:rsid w:val="00E63E3A"/>
    <w:rsid w:val="00E71167"/>
    <w:rsid w:val="00E71F58"/>
    <w:rsid w:val="00E71FCC"/>
    <w:rsid w:val="00E7230F"/>
    <w:rsid w:val="00E75C33"/>
    <w:rsid w:val="00E75EA5"/>
    <w:rsid w:val="00E76238"/>
    <w:rsid w:val="00E7625A"/>
    <w:rsid w:val="00E80A1F"/>
    <w:rsid w:val="00E82CB8"/>
    <w:rsid w:val="00E83C93"/>
    <w:rsid w:val="00E84439"/>
    <w:rsid w:val="00E87826"/>
    <w:rsid w:val="00E8797A"/>
    <w:rsid w:val="00E879EC"/>
    <w:rsid w:val="00E9165D"/>
    <w:rsid w:val="00E973CC"/>
    <w:rsid w:val="00EA18DD"/>
    <w:rsid w:val="00EA1BA6"/>
    <w:rsid w:val="00EA31E4"/>
    <w:rsid w:val="00EA40D5"/>
    <w:rsid w:val="00EA4F43"/>
    <w:rsid w:val="00EA731C"/>
    <w:rsid w:val="00EB6294"/>
    <w:rsid w:val="00EB6CF9"/>
    <w:rsid w:val="00EB7AAA"/>
    <w:rsid w:val="00EB7B52"/>
    <w:rsid w:val="00EC16C3"/>
    <w:rsid w:val="00EC3FE5"/>
    <w:rsid w:val="00EC4128"/>
    <w:rsid w:val="00EC5203"/>
    <w:rsid w:val="00EC6034"/>
    <w:rsid w:val="00ED12CE"/>
    <w:rsid w:val="00ED2C66"/>
    <w:rsid w:val="00ED3222"/>
    <w:rsid w:val="00ED7075"/>
    <w:rsid w:val="00EE00F4"/>
    <w:rsid w:val="00EE34B3"/>
    <w:rsid w:val="00EE3BCA"/>
    <w:rsid w:val="00EE4AB5"/>
    <w:rsid w:val="00EE66C9"/>
    <w:rsid w:val="00EE70A3"/>
    <w:rsid w:val="00EE747E"/>
    <w:rsid w:val="00EF0AF7"/>
    <w:rsid w:val="00EF2C60"/>
    <w:rsid w:val="00EF32A4"/>
    <w:rsid w:val="00EF51B8"/>
    <w:rsid w:val="00EF66BD"/>
    <w:rsid w:val="00EF6B22"/>
    <w:rsid w:val="00EF7A3A"/>
    <w:rsid w:val="00F00BBA"/>
    <w:rsid w:val="00F01E40"/>
    <w:rsid w:val="00F02D65"/>
    <w:rsid w:val="00F035A4"/>
    <w:rsid w:val="00F052FA"/>
    <w:rsid w:val="00F11EC8"/>
    <w:rsid w:val="00F1528B"/>
    <w:rsid w:val="00F15FB5"/>
    <w:rsid w:val="00F17DA2"/>
    <w:rsid w:val="00F214A1"/>
    <w:rsid w:val="00F2324F"/>
    <w:rsid w:val="00F2344D"/>
    <w:rsid w:val="00F3102B"/>
    <w:rsid w:val="00F352B3"/>
    <w:rsid w:val="00F377FE"/>
    <w:rsid w:val="00F37E95"/>
    <w:rsid w:val="00F403BB"/>
    <w:rsid w:val="00F41307"/>
    <w:rsid w:val="00F41A38"/>
    <w:rsid w:val="00F41C37"/>
    <w:rsid w:val="00F41EBB"/>
    <w:rsid w:val="00F445E8"/>
    <w:rsid w:val="00F457DA"/>
    <w:rsid w:val="00F45843"/>
    <w:rsid w:val="00F46CD1"/>
    <w:rsid w:val="00F47C91"/>
    <w:rsid w:val="00F51C61"/>
    <w:rsid w:val="00F53684"/>
    <w:rsid w:val="00F54D73"/>
    <w:rsid w:val="00F57216"/>
    <w:rsid w:val="00F5796D"/>
    <w:rsid w:val="00F62BEF"/>
    <w:rsid w:val="00F64D5D"/>
    <w:rsid w:val="00F65E7C"/>
    <w:rsid w:val="00F660F4"/>
    <w:rsid w:val="00F665AC"/>
    <w:rsid w:val="00F704E7"/>
    <w:rsid w:val="00F739A0"/>
    <w:rsid w:val="00F80B9E"/>
    <w:rsid w:val="00F82B0D"/>
    <w:rsid w:val="00F84C5B"/>
    <w:rsid w:val="00F860C0"/>
    <w:rsid w:val="00F864FC"/>
    <w:rsid w:val="00F91411"/>
    <w:rsid w:val="00F921C0"/>
    <w:rsid w:val="00F94188"/>
    <w:rsid w:val="00FA0950"/>
    <w:rsid w:val="00FA0EFD"/>
    <w:rsid w:val="00FA3624"/>
    <w:rsid w:val="00FA5A2D"/>
    <w:rsid w:val="00FA6C82"/>
    <w:rsid w:val="00FB0ABD"/>
    <w:rsid w:val="00FB1214"/>
    <w:rsid w:val="00FB2221"/>
    <w:rsid w:val="00FB254F"/>
    <w:rsid w:val="00FB3385"/>
    <w:rsid w:val="00FB3742"/>
    <w:rsid w:val="00FB7DC1"/>
    <w:rsid w:val="00FC03CF"/>
    <w:rsid w:val="00FC12CA"/>
    <w:rsid w:val="00FC1994"/>
    <w:rsid w:val="00FC2959"/>
    <w:rsid w:val="00FC35DD"/>
    <w:rsid w:val="00FC424A"/>
    <w:rsid w:val="00FC64CD"/>
    <w:rsid w:val="00FC6ED7"/>
    <w:rsid w:val="00FD0892"/>
    <w:rsid w:val="00FD1C9A"/>
    <w:rsid w:val="00FD340B"/>
    <w:rsid w:val="00FD4B2D"/>
    <w:rsid w:val="00FD7414"/>
    <w:rsid w:val="00FD786D"/>
    <w:rsid w:val="00FE1537"/>
    <w:rsid w:val="00FE2020"/>
    <w:rsid w:val="00FE5F7F"/>
    <w:rsid w:val="00FE6EA2"/>
    <w:rsid w:val="00FF02C7"/>
    <w:rsid w:val="00FF1167"/>
    <w:rsid w:val="00FF322B"/>
    <w:rsid w:val="00FF531C"/>
    <w:rsid w:val="00FF5F31"/>
    <w:rsid w:val="00FF670D"/>
    <w:rsid w:val="13B9E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2EB68B"/>
  <w15:docId w15:val="{8FE068E4-BBFD-4E2F-A2EF-565063141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0858"/>
    <w:rPr>
      <w:rFonts w:ascii="Arial" w:hAnsi="Arial"/>
      <w:sz w:val="22"/>
    </w:rPr>
  </w:style>
  <w:style w:type="paragraph" w:styleId="Heading1">
    <w:name w:val="heading 1"/>
    <w:basedOn w:val="Normal"/>
    <w:next w:val="Normal"/>
    <w:link w:val="Heading1Char"/>
    <w:qFormat/>
    <w:pPr>
      <w:keepNext/>
      <w:outlineLvl w:val="0"/>
    </w:pPr>
    <w:rPr>
      <w:b/>
      <w:sz w:val="28"/>
    </w:rPr>
  </w:style>
  <w:style w:type="paragraph" w:styleId="Heading2">
    <w:name w:val="heading 2"/>
    <w:basedOn w:val="Normal"/>
    <w:next w:val="Normal"/>
    <w:link w:val="Heading2Char"/>
    <w:qFormat/>
    <w:pPr>
      <w:keepNext/>
      <w:outlineLvl w:val="1"/>
    </w:pPr>
    <w:rPr>
      <w:rFonts w:ascii="Times" w:hAnsi="Times"/>
      <w:b/>
    </w:rPr>
  </w:style>
  <w:style w:type="paragraph" w:styleId="Heading3">
    <w:name w:val="heading 3"/>
    <w:basedOn w:val="Normal"/>
    <w:next w:val="Normal"/>
    <w:link w:val="Heading3Char"/>
    <w:qFormat/>
    <w:pPr>
      <w:keepNext/>
      <w:widowControl w:val="0"/>
      <w:tabs>
        <w:tab w:val="left" w:pos="144"/>
        <w:tab w:val="left" w:pos="810"/>
        <w:tab w:val="right" w:leader="dot" w:pos="9504"/>
      </w:tabs>
      <w:outlineLvl w:val="2"/>
    </w:pPr>
    <w:rPr>
      <w:rFonts w:ascii="Times" w:hAnsi="Times"/>
      <w:b/>
      <w:i/>
      <w:szCs w:val="22"/>
    </w:rPr>
  </w:style>
  <w:style w:type="paragraph" w:styleId="Heading4">
    <w:name w:val="heading 4"/>
    <w:basedOn w:val="Normal"/>
    <w:next w:val="Normal"/>
    <w:qFormat/>
    <w:pPr>
      <w:keepNext/>
      <w:widowControl w:val="0"/>
      <w:tabs>
        <w:tab w:val="right" w:leader="dot" w:pos="9504"/>
      </w:tabs>
      <w:outlineLvl w:val="3"/>
    </w:pPr>
  </w:style>
  <w:style w:type="paragraph" w:styleId="Heading5">
    <w:name w:val="heading 5"/>
    <w:basedOn w:val="Normal"/>
    <w:next w:val="Normal"/>
    <w:qFormat/>
    <w:pPr>
      <w:keepNext/>
      <w:widowControl w:val="0"/>
      <w:tabs>
        <w:tab w:val="right" w:leader="dot" w:pos="9504"/>
      </w:tabs>
      <w:jc w:val="center"/>
      <w:outlineLvl w:val="4"/>
    </w:pPr>
    <w:rPr>
      <w:b/>
    </w:rPr>
  </w:style>
  <w:style w:type="paragraph" w:styleId="Heading6">
    <w:name w:val="heading 6"/>
    <w:basedOn w:val="Normal"/>
    <w:next w:val="Normal"/>
    <w:qFormat/>
    <w:pPr>
      <w:keepNext/>
      <w:widowControl w:val="0"/>
      <w:tabs>
        <w:tab w:val="right" w:leader="dot" w:pos="9504"/>
      </w:tabs>
      <w:jc w:val="center"/>
      <w:outlineLvl w:val="5"/>
    </w:pPr>
    <w:rPr>
      <w:b/>
      <w:sz w:val="48"/>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hAnsi="Arial"/>
      <w:b/>
      <w:sz w:val="28"/>
    </w:rPr>
  </w:style>
  <w:style w:type="character" w:customStyle="1" w:styleId="Heading2Char">
    <w:name w:val="Heading 2 Char"/>
    <w:link w:val="Heading2"/>
    <w:rPr>
      <w:rFonts w:ascii="Times" w:hAnsi="Times"/>
      <w:b/>
      <w:sz w:val="22"/>
    </w:rPr>
  </w:style>
  <w:style w:type="character" w:customStyle="1" w:styleId="Heading3Char">
    <w:name w:val="Heading 3 Char"/>
    <w:link w:val="Heading3"/>
    <w:rPr>
      <w:rFonts w:ascii="Times" w:hAnsi="Times"/>
      <w:b/>
      <w: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link w:val="Header"/>
    <w:rPr>
      <w:rFonts w:ascii="Arial" w:hAnsi="Arial"/>
      <w:sz w:val="22"/>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Arial" w:hAnsi="Arial"/>
      <w:sz w:val="22"/>
    </w:rPr>
  </w:style>
  <w:style w:type="character" w:styleId="PageNumber">
    <w:name w:val="page number"/>
    <w:basedOn w:val="DefaultParagraphFont"/>
  </w:style>
  <w:style w:type="paragraph" w:styleId="BodyText">
    <w:name w:val="Body Text"/>
    <w:basedOn w:val="Normal"/>
    <w:link w:val="BodyTextChar"/>
    <w:pPr>
      <w:widowControl w:val="0"/>
    </w:pPr>
    <w:rPr>
      <w:rFonts w:ascii="Times" w:hAnsi="Times"/>
    </w:rPr>
  </w:style>
  <w:style w:type="paragraph" w:styleId="BodyTextIndent">
    <w:name w:val="Body Text Indent"/>
    <w:basedOn w:val="Normal"/>
    <w:pPr>
      <w:widowControl w:val="0"/>
      <w:ind w:left="720"/>
    </w:pPr>
    <w:rPr>
      <w:rFonts w:ascii="Times" w:hAnsi="Times"/>
    </w:rPr>
  </w:style>
  <w:style w:type="paragraph" w:styleId="BodyText2">
    <w:name w:val="Body Text 2"/>
    <w:basedOn w:val="Normal"/>
    <w:pPr>
      <w:widowControl w:val="0"/>
    </w:pPr>
    <w:rPr>
      <w:rFonts w:ascii="Times" w:hAnsi="Times"/>
    </w:rPr>
  </w:style>
  <w:style w:type="paragraph" w:styleId="BodyTextIndent2">
    <w:name w:val="Body Text Indent 2"/>
    <w:basedOn w:val="Normal"/>
    <w:pPr>
      <w:widowControl w:val="0"/>
      <w:ind w:left="360"/>
    </w:pPr>
    <w:rPr>
      <w:sz w:val="18"/>
    </w:rPr>
  </w:style>
  <w:style w:type="paragraph" w:styleId="BodyText3">
    <w:name w:val="Body Text 3"/>
    <w:basedOn w:val="Normal"/>
    <w:pPr>
      <w:widowControl w:val="0"/>
    </w:pPr>
    <w:rPr>
      <w:rFonts w:ascii="Times" w:hAnsi="Times"/>
      <w:b/>
      <w:sz w:val="18"/>
    </w:rPr>
  </w:style>
  <w:style w:type="paragraph" w:styleId="Caption">
    <w:name w:val="caption"/>
    <w:basedOn w:val="Normal"/>
    <w:next w:val="Normal"/>
    <w:rsid w:val="00974E33"/>
    <w:pPr>
      <w:widowControl w:val="0"/>
      <w:tabs>
        <w:tab w:val="right" w:leader="dot" w:pos="9504"/>
      </w:tabs>
    </w:pPr>
  </w:style>
  <w:style w:type="paragraph" w:styleId="BodyTextIndent3">
    <w:name w:val="Body Text Indent 3"/>
    <w:basedOn w:val="Normal"/>
    <w:pPr>
      <w:widowControl w:val="0"/>
      <w:ind w:left="720" w:hanging="720"/>
    </w:pPr>
    <w:rPr>
      <w:rFonts w:ascii="Times" w:hAnsi="Times"/>
      <w:i/>
      <w:sz w:val="18"/>
    </w:rPr>
  </w:style>
  <w:style w:type="paragraph" w:styleId="BalloonText">
    <w:name w:val="Balloon Text"/>
    <w:basedOn w:val="Normal"/>
    <w:semiHidden/>
    <w:rPr>
      <w:rFonts w:ascii="Tahoma" w:hAnsi="Tahoma" w:cs="Tahoma"/>
      <w:sz w:val="16"/>
      <w:szCs w:val="16"/>
    </w:rPr>
  </w:style>
  <w:style w:type="paragraph" w:styleId="ListParagraph">
    <w:name w:val="List Paragraph"/>
    <w:aliases w:val="Listenabsatz1"/>
    <w:basedOn w:val="Normal"/>
    <w:link w:val="ListParagraphChar"/>
    <w:uiPriority w:val="34"/>
    <w:qFormat/>
    <w:pPr>
      <w:ind w:left="720"/>
      <w:contextualSpacing/>
    </w:pPr>
  </w:style>
  <w:style w:type="character" w:customStyle="1" w:styleId="ListParagraphChar">
    <w:name w:val="List Paragraph Char"/>
    <w:aliases w:val="Listenabsatz1 Char"/>
    <w:link w:val="ListParagraph"/>
    <w:uiPriority w:val="34"/>
    <w:rPr>
      <w:sz w:val="22"/>
    </w:rPr>
  </w:style>
  <w:style w:type="paragraph" w:customStyle="1" w:styleId="CNCBulletListNormal">
    <w:name w:val="CNC Bullet List Normal"/>
    <w:basedOn w:val="ListParagraph"/>
    <w:link w:val="CNCBulletListNormalChar"/>
    <w:qFormat/>
    <w:pPr>
      <w:widowControl w:val="0"/>
      <w:numPr>
        <w:numId w:val="1"/>
      </w:numPr>
    </w:pPr>
  </w:style>
  <w:style w:type="character" w:customStyle="1" w:styleId="CNCBulletListNormalChar">
    <w:name w:val="CNC Bullet List Normal Char"/>
    <w:basedOn w:val="ListParagraphChar"/>
    <w:link w:val="CNCBulletListNormal"/>
    <w:rPr>
      <w:rFonts w:ascii="Arial" w:hAnsi="Arial"/>
      <w:sz w:val="22"/>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pPr>
      <w:keepLines/>
      <w:spacing w:before="480" w:line="276" w:lineRule="auto"/>
      <w:outlineLvl w:val="9"/>
    </w:pPr>
    <w:rPr>
      <w:rFonts w:ascii="Cambria" w:hAnsi="Cambria"/>
      <w:bCs/>
      <w:color w:val="365F91"/>
      <w:szCs w:val="28"/>
    </w:rPr>
  </w:style>
  <w:style w:type="paragraph" w:styleId="TOC1">
    <w:name w:val="toc 1"/>
    <w:basedOn w:val="Normal"/>
    <w:next w:val="Normal"/>
    <w:autoRedefine/>
    <w:uiPriority w:val="39"/>
    <w:rsid w:val="007B69DC"/>
    <w:pPr>
      <w:tabs>
        <w:tab w:val="left" w:pos="660"/>
        <w:tab w:val="right" w:leader="dot" w:pos="9990"/>
      </w:tabs>
    </w:pPr>
    <w:rPr>
      <w:sz w:val="20"/>
    </w:rPr>
  </w:style>
  <w:style w:type="paragraph" w:styleId="TOC2">
    <w:name w:val="toc 2"/>
    <w:basedOn w:val="Normal"/>
    <w:next w:val="Normal"/>
    <w:autoRedefine/>
    <w:uiPriority w:val="39"/>
    <w:rsid w:val="007B69DC"/>
    <w:pPr>
      <w:tabs>
        <w:tab w:val="left" w:pos="880"/>
        <w:tab w:val="right" w:leader="dot" w:pos="9990"/>
      </w:tabs>
      <w:ind w:left="216"/>
    </w:pPr>
    <w:rPr>
      <w:sz w:val="20"/>
    </w:rPr>
  </w:style>
  <w:style w:type="paragraph" w:styleId="TOC3">
    <w:name w:val="toc 3"/>
    <w:basedOn w:val="Normal"/>
    <w:next w:val="Normal"/>
    <w:autoRedefine/>
    <w:uiPriority w:val="39"/>
    <w:rsid w:val="007B69DC"/>
    <w:pPr>
      <w:tabs>
        <w:tab w:val="left" w:pos="1320"/>
        <w:tab w:val="right" w:leader="dot" w:pos="9990"/>
      </w:tabs>
      <w:ind w:left="446"/>
    </w:pPr>
    <w:rPr>
      <w:sz w:val="20"/>
    </w:rPr>
  </w:style>
  <w:style w:type="character" w:styleId="Hyperlink">
    <w:name w:val="Hyperlink"/>
    <w:uiPriority w:val="99"/>
    <w:unhideWhenUsed/>
    <w:rPr>
      <w:color w:val="0000FF"/>
      <w:u w:val="single"/>
    </w:rPr>
  </w:style>
  <w:style w:type="character" w:styleId="Emphasis">
    <w:name w:val="Emphasis"/>
    <w:rPr>
      <w:i/>
      <w:iCs/>
    </w:rPr>
  </w:style>
  <w:style w:type="paragraph" w:customStyle="1" w:styleId="AS9100CTableText">
    <w:name w:val="AS9100C Table Text"/>
    <w:basedOn w:val="Normal"/>
    <w:link w:val="AS9100CTableTextChar"/>
    <w:qFormat/>
    <w:rPr>
      <w:rFonts w:cs="Arial"/>
      <w:sz w:val="18"/>
      <w:szCs w:val="18"/>
    </w:rPr>
  </w:style>
  <w:style w:type="character" w:customStyle="1" w:styleId="AS9100CTableTextChar">
    <w:name w:val="AS9100C Table Text Char"/>
    <w:link w:val="AS9100CTableText"/>
    <w:rPr>
      <w:rFonts w:ascii="Arial" w:hAnsi="Arial" w:cs="Arial"/>
      <w:sz w:val="18"/>
      <w:szCs w:val="18"/>
    </w:rPr>
  </w:style>
  <w:style w:type="paragraph" w:customStyle="1" w:styleId="AS9100CHeaderText">
    <w:name w:val="AS9100 C Header Text"/>
    <w:basedOn w:val="Header"/>
    <w:link w:val="AS9100CHeaderTextChar"/>
    <w:qFormat/>
    <w:pPr>
      <w:tabs>
        <w:tab w:val="clear" w:pos="8640"/>
        <w:tab w:val="right" w:pos="9360"/>
      </w:tabs>
      <w:jc w:val="right"/>
    </w:pPr>
    <w:rPr>
      <w:sz w:val="16"/>
      <w:szCs w:val="16"/>
    </w:rPr>
  </w:style>
  <w:style w:type="character" w:customStyle="1" w:styleId="AS9100CHeaderTextChar">
    <w:name w:val="AS9100 C Header Text Char"/>
    <w:link w:val="AS9100CHeaderText"/>
    <w:rPr>
      <w:rFonts w:ascii="Arial" w:hAnsi="Arial"/>
      <w:sz w:val="16"/>
      <w:szCs w:val="16"/>
    </w:rPr>
  </w:style>
  <w:style w:type="paragraph" w:customStyle="1" w:styleId="OxebridgeCHeader1">
    <w:name w:val="Oxebridge C Header 1"/>
    <w:basedOn w:val="Heading1"/>
    <w:link w:val="OxebridgeCHeader1Char"/>
    <w:qFormat/>
    <w:rsid w:val="003B3847"/>
    <w:pPr>
      <w:numPr>
        <w:numId w:val="2"/>
      </w:numPr>
    </w:pPr>
    <w:rPr>
      <w:rFonts w:cs="Arial"/>
    </w:rPr>
  </w:style>
  <w:style w:type="character" w:customStyle="1" w:styleId="OxebridgeCHeader1Char">
    <w:name w:val="Oxebridge C Header 1 Char"/>
    <w:link w:val="OxebridgeCHeader1"/>
    <w:rsid w:val="003B3847"/>
    <w:rPr>
      <w:rFonts w:ascii="Arial" w:hAnsi="Arial" w:cs="Arial"/>
      <w:b/>
      <w:sz w:val="28"/>
    </w:rPr>
  </w:style>
  <w:style w:type="paragraph" w:customStyle="1" w:styleId="AS9100CFooterText">
    <w:name w:val="AS9100 C Footer Text"/>
    <w:basedOn w:val="Footer"/>
    <w:link w:val="AS9100CFooterTextChar"/>
    <w:qFormat/>
    <w:pPr>
      <w:jc w:val="center"/>
    </w:pPr>
    <w:rPr>
      <w:sz w:val="16"/>
      <w:szCs w:val="18"/>
    </w:rPr>
  </w:style>
  <w:style w:type="character" w:customStyle="1" w:styleId="AS9100CFooterTextChar">
    <w:name w:val="AS9100 C Footer Text Char"/>
    <w:link w:val="AS9100CFooterText"/>
    <w:rPr>
      <w:rFonts w:ascii="Arial" w:hAnsi="Arial"/>
      <w:sz w:val="16"/>
      <w:szCs w:val="18"/>
    </w:rPr>
  </w:style>
  <w:style w:type="paragraph" w:customStyle="1" w:styleId="OxebridgeCH3">
    <w:name w:val="Oxebridge C H3"/>
    <w:basedOn w:val="Heading3"/>
    <w:link w:val="OxebridgeCH3Char"/>
    <w:qFormat/>
    <w:pPr>
      <w:spacing w:before="240"/>
    </w:pPr>
    <w:rPr>
      <w:rFonts w:ascii="Arial" w:hAnsi="Arial" w:cs="Arial"/>
    </w:rPr>
  </w:style>
  <w:style w:type="character" w:customStyle="1" w:styleId="OxebridgeCH3Char">
    <w:name w:val="Oxebridge C H3 Char"/>
    <w:link w:val="OxebridgeCH3"/>
    <w:rPr>
      <w:rFonts w:ascii="Arial" w:hAnsi="Arial" w:cs="Arial"/>
      <w:b/>
      <w:i/>
      <w:sz w:val="22"/>
      <w:szCs w:val="22"/>
    </w:rPr>
  </w:style>
  <w:style w:type="paragraph" w:customStyle="1" w:styleId="OxebridgeCH2">
    <w:name w:val="Oxebridge C H2"/>
    <w:basedOn w:val="Heading2"/>
    <w:link w:val="OxebridgeCH2Char"/>
    <w:qFormat/>
    <w:pPr>
      <w:spacing w:before="240"/>
    </w:pPr>
    <w:rPr>
      <w:rFonts w:ascii="Arial" w:hAnsi="Arial" w:cs="Arial"/>
    </w:rPr>
  </w:style>
  <w:style w:type="character" w:customStyle="1" w:styleId="OxebridgeCH2Char">
    <w:name w:val="Oxebridge C H2 Char"/>
    <w:link w:val="OxebridgeCH2"/>
    <w:rPr>
      <w:rFonts w:ascii="Arial" w:hAnsi="Arial" w:cs="Arial"/>
      <w:b/>
      <w:sz w:val="22"/>
    </w:rPr>
  </w:style>
  <w:style w:type="paragraph" w:customStyle="1" w:styleId="OxebridgeBulletList">
    <w:name w:val="Oxebridge Bullet List"/>
    <w:basedOn w:val="Normal"/>
    <w:link w:val="OxebridgeBulletListChar"/>
    <w:qFormat/>
    <w:pPr>
      <w:widowControl w:val="0"/>
      <w:numPr>
        <w:numId w:val="3"/>
      </w:numPr>
    </w:pPr>
    <w:rPr>
      <w:rFonts w:cs="Arial"/>
    </w:rPr>
  </w:style>
  <w:style w:type="character" w:customStyle="1" w:styleId="OxebridgeBulletListChar">
    <w:name w:val="Oxebridge Bullet List Char"/>
    <w:link w:val="OxebridgeBulletList"/>
    <w:rPr>
      <w:rFonts w:ascii="Arial" w:hAnsi="Arial" w:cs="Arial"/>
      <w:sz w:val="22"/>
    </w:rPr>
  </w:style>
  <w:style w:type="paragraph" w:styleId="TO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O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DefaultParagraphFont"/>
    <w:uiPriority w:val="1"/>
    <w:qFormat/>
    <w:rsid w:val="002B7FDD"/>
    <w:rPr>
      <w:rFonts w:ascii="Arial" w:hAnsi="Arial" w:cs="Arial"/>
      <w:color w:val="FF0000"/>
      <w:sz w:val="20"/>
      <w:bdr w:val="none" w:sz="0" w:space="0" w:color="auto"/>
      <w:shd w:val="clear" w:color="auto" w:fill="FFFF00"/>
    </w:rPr>
  </w:style>
  <w:style w:type="character" w:customStyle="1" w:styleId="BodyTextChar">
    <w:name w:val="Body Text Char"/>
    <w:basedOn w:val="DefaultParagraphFont"/>
    <w:link w:val="BodyText"/>
    <w:rsid w:val="00B6229A"/>
    <w:rPr>
      <w:rFonts w:ascii="Times" w:hAnsi="Times"/>
      <w:sz w:val="22"/>
    </w:rPr>
  </w:style>
  <w:style w:type="character" w:customStyle="1" w:styleId="normaltextrun">
    <w:name w:val="normaltextrun"/>
    <w:basedOn w:val="DefaultParagraphFont"/>
    <w:rsid w:val="00A24E13"/>
  </w:style>
  <w:style w:type="character" w:styleId="FollowedHyperlink">
    <w:name w:val="FollowedHyperlink"/>
    <w:basedOn w:val="DefaultParagraphFont"/>
    <w:semiHidden/>
    <w:unhideWhenUsed/>
    <w:rsid w:val="00596A5F"/>
    <w:rPr>
      <w:color w:val="800080" w:themeColor="followedHyperlink"/>
      <w:u w:val="single"/>
    </w:rPr>
  </w:style>
  <w:style w:type="paragraph" w:customStyle="1" w:styleId="Heading01">
    <w:name w:val="Heading 01"/>
    <w:basedOn w:val="ListParagraph"/>
    <w:next w:val="Heading1"/>
    <w:qFormat/>
    <w:rsid w:val="007D50E9"/>
    <w:pPr>
      <w:numPr>
        <w:numId w:val="4"/>
      </w:numPr>
      <w:spacing w:after="60"/>
      <w:contextualSpacing w:val="0"/>
      <w:jc w:val="both"/>
      <w:outlineLvl w:val="0"/>
    </w:pPr>
    <w:rPr>
      <w:rFonts w:ascii="Arial Narrow" w:hAnsi="Arial Narrow" w:cs="Arial"/>
      <w:b/>
      <w:i/>
      <w:color w:val="000099"/>
      <w:sz w:val="32"/>
      <w:szCs w:val="34"/>
      <w:lang w:eastAsia="en-GB"/>
    </w:rPr>
  </w:style>
  <w:style w:type="paragraph" w:customStyle="1" w:styleId="Heading02">
    <w:name w:val="Heading 02"/>
    <w:basedOn w:val="ListParagraph"/>
    <w:link w:val="Heading02Char"/>
    <w:qFormat/>
    <w:rsid w:val="007D50E9"/>
    <w:pPr>
      <w:numPr>
        <w:ilvl w:val="1"/>
        <w:numId w:val="4"/>
      </w:numPr>
      <w:spacing w:after="60"/>
      <w:contextualSpacing w:val="0"/>
      <w:jc w:val="both"/>
      <w:outlineLvl w:val="1"/>
    </w:pPr>
    <w:rPr>
      <w:rFonts w:ascii="Arial Narrow" w:hAnsi="Arial Narrow" w:cs="Arial"/>
      <w:b/>
      <w:i/>
      <w:color w:val="000099"/>
      <w:sz w:val="28"/>
      <w:szCs w:val="30"/>
      <w:lang w:eastAsia="en-GB"/>
    </w:rPr>
  </w:style>
  <w:style w:type="paragraph" w:customStyle="1" w:styleId="Heading03">
    <w:name w:val="Heading 03"/>
    <w:basedOn w:val="ListParagraph"/>
    <w:qFormat/>
    <w:rsid w:val="007D50E9"/>
    <w:pPr>
      <w:numPr>
        <w:ilvl w:val="2"/>
        <w:numId w:val="4"/>
      </w:numPr>
      <w:spacing w:before="120" w:after="60"/>
      <w:contextualSpacing w:val="0"/>
      <w:jc w:val="both"/>
      <w:outlineLvl w:val="2"/>
    </w:pPr>
    <w:rPr>
      <w:rFonts w:ascii="Arial Narrow" w:hAnsi="Arial Narrow" w:cs="Arial"/>
      <w:b/>
      <w:i/>
      <w:color w:val="000099"/>
      <w:sz w:val="24"/>
      <w:szCs w:val="24"/>
      <w:lang w:eastAsia="en-GB"/>
    </w:rPr>
  </w:style>
  <w:style w:type="character" w:customStyle="1" w:styleId="Heading02Char">
    <w:name w:val="Heading 02 Char"/>
    <w:basedOn w:val="ListParagraphChar"/>
    <w:link w:val="Heading02"/>
    <w:rsid w:val="007D50E9"/>
    <w:rPr>
      <w:rFonts w:ascii="Arial Narrow" w:hAnsi="Arial Narrow" w:cs="Arial"/>
      <w:b/>
      <w:i/>
      <w:color w:val="000099"/>
      <w:sz w:val="28"/>
      <w:szCs w:val="30"/>
      <w:lang w:eastAsia="en-GB"/>
    </w:rPr>
  </w:style>
  <w:style w:type="paragraph" w:customStyle="1" w:styleId="heading04">
    <w:name w:val="heading04"/>
    <w:basedOn w:val="Heading03"/>
    <w:qFormat/>
    <w:rsid w:val="004A0F4A"/>
    <w:pPr>
      <w:numPr>
        <w:ilvl w:val="3"/>
      </w:numPr>
      <w:outlineLvl w:val="3"/>
    </w:pPr>
    <w:rPr>
      <w:color w:val="auto"/>
      <w:sz w:val="22"/>
    </w:rPr>
  </w:style>
  <w:style w:type="paragraph" w:styleId="NoSpacing">
    <w:name w:val="No Spacing"/>
    <w:link w:val="NoSpacingChar"/>
    <w:qFormat/>
    <w:rsid w:val="004A0F4A"/>
    <w:rPr>
      <w:rFonts w:ascii="Calibri" w:hAnsi="Calibri"/>
      <w:color w:val="17365D" w:themeColor="text2" w:themeShade="BF"/>
      <w:szCs w:val="22"/>
    </w:rPr>
  </w:style>
  <w:style w:type="character" w:customStyle="1" w:styleId="NoSpacingChar">
    <w:name w:val="No Spacing Char"/>
    <w:basedOn w:val="DefaultParagraphFont"/>
    <w:link w:val="NoSpacing"/>
    <w:rsid w:val="004A0F4A"/>
    <w:rPr>
      <w:rFonts w:ascii="Calibri" w:hAnsi="Calibri"/>
      <w:color w:val="17365D" w:themeColor="text2" w:themeShade="BF"/>
      <w:szCs w:val="22"/>
    </w:rPr>
  </w:style>
  <w:style w:type="character" w:styleId="Strong">
    <w:name w:val="Strong"/>
    <w:basedOn w:val="DefaultParagraphFont"/>
    <w:uiPriority w:val="22"/>
    <w:qFormat/>
    <w:rsid w:val="00500AC1"/>
    <w:rPr>
      <w:b/>
      <w:bCs/>
    </w:rPr>
  </w:style>
  <w:style w:type="character" w:styleId="CommentReference">
    <w:name w:val="annotation reference"/>
    <w:basedOn w:val="DefaultParagraphFont"/>
    <w:semiHidden/>
    <w:unhideWhenUsed/>
    <w:rsid w:val="00F41C37"/>
    <w:rPr>
      <w:sz w:val="16"/>
      <w:szCs w:val="16"/>
    </w:rPr>
  </w:style>
  <w:style w:type="paragraph" w:styleId="CommentText">
    <w:name w:val="annotation text"/>
    <w:basedOn w:val="Normal"/>
    <w:link w:val="CommentTextChar"/>
    <w:unhideWhenUsed/>
    <w:rsid w:val="00F41C37"/>
    <w:rPr>
      <w:sz w:val="20"/>
    </w:rPr>
  </w:style>
  <w:style w:type="character" w:customStyle="1" w:styleId="CommentTextChar">
    <w:name w:val="Comment Text Char"/>
    <w:basedOn w:val="DefaultParagraphFont"/>
    <w:link w:val="CommentText"/>
    <w:rsid w:val="00F41C37"/>
    <w:rPr>
      <w:rFonts w:ascii="Arial" w:hAnsi="Arial"/>
    </w:rPr>
  </w:style>
  <w:style w:type="paragraph" w:styleId="CommentSubject">
    <w:name w:val="annotation subject"/>
    <w:basedOn w:val="CommentText"/>
    <w:next w:val="CommentText"/>
    <w:link w:val="CommentSubjectChar"/>
    <w:semiHidden/>
    <w:unhideWhenUsed/>
    <w:rsid w:val="00F41C37"/>
    <w:rPr>
      <w:b/>
      <w:bCs/>
    </w:rPr>
  </w:style>
  <w:style w:type="character" w:customStyle="1" w:styleId="CommentSubjectChar">
    <w:name w:val="Comment Subject Char"/>
    <w:basedOn w:val="CommentTextChar"/>
    <w:link w:val="CommentSubject"/>
    <w:semiHidden/>
    <w:rsid w:val="00F41C37"/>
    <w:rPr>
      <w:rFonts w:ascii="Arial" w:hAnsi="Arial"/>
      <w:b/>
      <w:bCs/>
    </w:rPr>
  </w:style>
  <w:style w:type="paragraph" w:styleId="TableofFigures">
    <w:name w:val="table of figures"/>
    <w:basedOn w:val="Normal"/>
    <w:next w:val="Normal"/>
    <w:uiPriority w:val="99"/>
    <w:unhideWhenUsed/>
    <w:rsid w:val="004442C1"/>
    <w:rPr>
      <w:sz w:val="18"/>
    </w:rPr>
  </w:style>
  <w:style w:type="character" w:styleId="HTMLCode">
    <w:name w:val="HTML Code"/>
    <w:basedOn w:val="DefaultParagraphFont"/>
    <w:uiPriority w:val="99"/>
    <w:semiHidden/>
    <w:unhideWhenUsed/>
    <w:rsid w:val="002C1B3B"/>
    <w:rPr>
      <w:rFonts w:ascii="Courier New" w:eastAsia="Times New Roman" w:hAnsi="Courier New" w:cs="Courier New"/>
      <w:sz w:val="20"/>
      <w:szCs w:val="20"/>
    </w:rPr>
  </w:style>
  <w:style w:type="paragraph" w:customStyle="1" w:styleId="jw">
    <w:name w:val="jw"/>
    <w:basedOn w:val="Normal"/>
    <w:rsid w:val="0033682A"/>
    <w:pPr>
      <w:spacing w:before="100" w:beforeAutospacing="1" w:after="100" w:afterAutospacing="1"/>
    </w:pPr>
    <w:rPr>
      <w:rFonts w:ascii="Times New Roman" w:hAnsi="Times New Roman"/>
      <w:sz w:val="24"/>
      <w:szCs w:val="24"/>
    </w:rPr>
  </w:style>
  <w:style w:type="character" w:customStyle="1" w:styleId="code">
    <w:name w:val="code"/>
    <w:basedOn w:val="DefaultParagraphFont"/>
    <w:rsid w:val="00AD09FB"/>
  </w:style>
  <w:style w:type="paragraph" w:customStyle="1" w:styleId="Default">
    <w:name w:val="Default"/>
    <w:rsid w:val="00A37583"/>
    <w:pPr>
      <w:autoSpaceDE w:val="0"/>
      <w:autoSpaceDN w:val="0"/>
      <w:adjustRightInd w:val="0"/>
    </w:pPr>
    <w:rPr>
      <w:rFonts w:ascii="Arial" w:hAnsi="Arial" w:cs="Arial"/>
      <w:color w:val="000000"/>
      <w:sz w:val="24"/>
      <w:szCs w:val="24"/>
    </w:rPr>
  </w:style>
  <w:style w:type="character" w:customStyle="1" w:styleId="hgkelc">
    <w:name w:val="hgkelc"/>
    <w:basedOn w:val="DefaultParagraphFont"/>
    <w:rsid w:val="00A76272"/>
  </w:style>
  <w:style w:type="character" w:customStyle="1" w:styleId="UnresolvedMention">
    <w:name w:val="Unresolved Mention"/>
    <w:basedOn w:val="DefaultParagraphFont"/>
    <w:uiPriority w:val="99"/>
    <w:semiHidden/>
    <w:unhideWhenUsed/>
    <w:rsid w:val="005400CC"/>
    <w:rPr>
      <w:color w:val="605E5C"/>
      <w:shd w:val="clear" w:color="auto" w:fill="E1DFDD"/>
    </w:rPr>
  </w:style>
  <w:style w:type="paragraph" w:customStyle="1" w:styleId="TabelleKopfnormal">
    <w:name w:val="TabelleKopf (normal)"/>
    <w:basedOn w:val="Normal"/>
    <w:rsid w:val="002F16FE"/>
    <w:pPr>
      <w:spacing w:before="60" w:after="60" w:line="259" w:lineRule="auto"/>
      <w:ind w:left="74" w:right="74"/>
    </w:pPr>
    <w:rPr>
      <w:b/>
      <w:bCs/>
      <w:sz w:val="20"/>
      <w:lang w:eastAsia="de-DE"/>
    </w:rPr>
  </w:style>
  <w:style w:type="paragraph" w:customStyle="1" w:styleId="TabelleKopfeng">
    <w:name w:val="TabelleKopf (eng)"/>
    <w:basedOn w:val="TabelleKopfnormal"/>
    <w:rsid w:val="002F16FE"/>
    <w:rPr>
      <w:rFonts w:ascii="Arial Narrow" w:hAnsi="Arial Narrow"/>
    </w:rPr>
  </w:style>
  <w:style w:type="character" w:styleId="IntenseEmphasis">
    <w:name w:val="Intense Emphasis"/>
    <w:basedOn w:val="DefaultParagraphFont"/>
    <w:uiPriority w:val="21"/>
    <w:qFormat/>
    <w:rsid w:val="002F16FE"/>
    <w:rPr>
      <w:i/>
      <w:iCs/>
      <w:color w:val="4F81BD" w:themeColor="accent1"/>
    </w:rPr>
  </w:style>
  <w:style w:type="paragraph" w:styleId="NormalWeb">
    <w:name w:val="Normal (Web)"/>
    <w:basedOn w:val="Normal"/>
    <w:uiPriority w:val="99"/>
    <w:unhideWhenUsed/>
    <w:rsid w:val="002E12DA"/>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5927">
      <w:bodyDiv w:val="1"/>
      <w:marLeft w:val="0"/>
      <w:marRight w:val="0"/>
      <w:marTop w:val="0"/>
      <w:marBottom w:val="0"/>
      <w:divBdr>
        <w:top w:val="none" w:sz="0" w:space="0" w:color="auto"/>
        <w:left w:val="none" w:sz="0" w:space="0" w:color="auto"/>
        <w:bottom w:val="none" w:sz="0" w:space="0" w:color="auto"/>
        <w:right w:val="none" w:sz="0" w:space="0" w:color="auto"/>
      </w:divBdr>
    </w:div>
    <w:div w:id="46035909">
      <w:bodyDiv w:val="1"/>
      <w:marLeft w:val="0"/>
      <w:marRight w:val="0"/>
      <w:marTop w:val="0"/>
      <w:marBottom w:val="0"/>
      <w:divBdr>
        <w:top w:val="none" w:sz="0" w:space="0" w:color="auto"/>
        <w:left w:val="none" w:sz="0" w:space="0" w:color="auto"/>
        <w:bottom w:val="none" w:sz="0" w:space="0" w:color="auto"/>
        <w:right w:val="none" w:sz="0" w:space="0" w:color="auto"/>
      </w:divBdr>
    </w:div>
    <w:div w:id="65226598">
      <w:bodyDiv w:val="1"/>
      <w:marLeft w:val="0"/>
      <w:marRight w:val="0"/>
      <w:marTop w:val="0"/>
      <w:marBottom w:val="0"/>
      <w:divBdr>
        <w:top w:val="none" w:sz="0" w:space="0" w:color="auto"/>
        <w:left w:val="none" w:sz="0" w:space="0" w:color="auto"/>
        <w:bottom w:val="none" w:sz="0" w:space="0" w:color="auto"/>
        <w:right w:val="none" w:sz="0" w:space="0" w:color="auto"/>
      </w:divBdr>
    </w:div>
    <w:div w:id="126700860">
      <w:bodyDiv w:val="1"/>
      <w:marLeft w:val="0"/>
      <w:marRight w:val="0"/>
      <w:marTop w:val="0"/>
      <w:marBottom w:val="0"/>
      <w:divBdr>
        <w:top w:val="none" w:sz="0" w:space="0" w:color="auto"/>
        <w:left w:val="none" w:sz="0" w:space="0" w:color="auto"/>
        <w:bottom w:val="none" w:sz="0" w:space="0" w:color="auto"/>
        <w:right w:val="none" w:sz="0" w:space="0" w:color="auto"/>
      </w:divBdr>
      <w:divsChild>
        <w:div w:id="1087578958">
          <w:marLeft w:val="0"/>
          <w:marRight w:val="0"/>
          <w:marTop w:val="0"/>
          <w:marBottom w:val="0"/>
          <w:divBdr>
            <w:top w:val="none" w:sz="0" w:space="0" w:color="auto"/>
            <w:left w:val="none" w:sz="0" w:space="0" w:color="auto"/>
            <w:bottom w:val="none" w:sz="0" w:space="0" w:color="auto"/>
            <w:right w:val="none" w:sz="0" w:space="0" w:color="auto"/>
          </w:divBdr>
          <w:divsChild>
            <w:div w:id="6788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5203">
      <w:bodyDiv w:val="1"/>
      <w:marLeft w:val="0"/>
      <w:marRight w:val="0"/>
      <w:marTop w:val="0"/>
      <w:marBottom w:val="0"/>
      <w:divBdr>
        <w:top w:val="none" w:sz="0" w:space="0" w:color="auto"/>
        <w:left w:val="none" w:sz="0" w:space="0" w:color="auto"/>
        <w:bottom w:val="none" w:sz="0" w:space="0" w:color="auto"/>
        <w:right w:val="none" w:sz="0" w:space="0" w:color="auto"/>
      </w:divBdr>
      <w:divsChild>
        <w:div w:id="1401904675">
          <w:marLeft w:val="0"/>
          <w:marRight w:val="0"/>
          <w:marTop w:val="0"/>
          <w:marBottom w:val="0"/>
          <w:divBdr>
            <w:top w:val="none" w:sz="0" w:space="0" w:color="auto"/>
            <w:left w:val="none" w:sz="0" w:space="0" w:color="auto"/>
            <w:bottom w:val="none" w:sz="0" w:space="0" w:color="auto"/>
            <w:right w:val="none" w:sz="0" w:space="0" w:color="auto"/>
          </w:divBdr>
          <w:divsChild>
            <w:div w:id="15969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600">
      <w:bodyDiv w:val="1"/>
      <w:marLeft w:val="0"/>
      <w:marRight w:val="0"/>
      <w:marTop w:val="0"/>
      <w:marBottom w:val="0"/>
      <w:divBdr>
        <w:top w:val="none" w:sz="0" w:space="0" w:color="auto"/>
        <w:left w:val="none" w:sz="0" w:space="0" w:color="auto"/>
        <w:bottom w:val="none" w:sz="0" w:space="0" w:color="auto"/>
        <w:right w:val="none" w:sz="0" w:space="0" w:color="auto"/>
      </w:divBdr>
      <w:divsChild>
        <w:div w:id="1490705101">
          <w:marLeft w:val="0"/>
          <w:marRight w:val="0"/>
          <w:marTop w:val="0"/>
          <w:marBottom w:val="0"/>
          <w:divBdr>
            <w:top w:val="none" w:sz="0" w:space="0" w:color="auto"/>
            <w:left w:val="none" w:sz="0" w:space="0" w:color="auto"/>
            <w:bottom w:val="none" w:sz="0" w:space="0" w:color="auto"/>
            <w:right w:val="none" w:sz="0" w:space="0" w:color="auto"/>
          </w:divBdr>
          <w:divsChild>
            <w:div w:id="819031140">
              <w:marLeft w:val="0"/>
              <w:marRight w:val="0"/>
              <w:marTop w:val="0"/>
              <w:marBottom w:val="0"/>
              <w:divBdr>
                <w:top w:val="none" w:sz="0" w:space="0" w:color="auto"/>
                <w:left w:val="none" w:sz="0" w:space="0" w:color="auto"/>
                <w:bottom w:val="none" w:sz="0" w:space="0" w:color="auto"/>
                <w:right w:val="none" w:sz="0" w:space="0" w:color="auto"/>
              </w:divBdr>
            </w:div>
            <w:div w:id="1474450119">
              <w:marLeft w:val="0"/>
              <w:marRight w:val="0"/>
              <w:marTop w:val="0"/>
              <w:marBottom w:val="0"/>
              <w:divBdr>
                <w:top w:val="none" w:sz="0" w:space="0" w:color="auto"/>
                <w:left w:val="none" w:sz="0" w:space="0" w:color="auto"/>
                <w:bottom w:val="none" w:sz="0" w:space="0" w:color="auto"/>
                <w:right w:val="none" w:sz="0" w:space="0" w:color="auto"/>
              </w:divBdr>
            </w:div>
            <w:div w:id="1152603662">
              <w:marLeft w:val="0"/>
              <w:marRight w:val="0"/>
              <w:marTop w:val="0"/>
              <w:marBottom w:val="0"/>
              <w:divBdr>
                <w:top w:val="none" w:sz="0" w:space="0" w:color="auto"/>
                <w:left w:val="none" w:sz="0" w:space="0" w:color="auto"/>
                <w:bottom w:val="none" w:sz="0" w:space="0" w:color="auto"/>
                <w:right w:val="none" w:sz="0" w:space="0" w:color="auto"/>
              </w:divBdr>
            </w:div>
            <w:div w:id="2057313380">
              <w:marLeft w:val="0"/>
              <w:marRight w:val="0"/>
              <w:marTop w:val="0"/>
              <w:marBottom w:val="0"/>
              <w:divBdr>
                <w:top w:val="none" w:sz="0" w:space="0" w:color="auto"/>
                <w:left w:val="none" w:sz="0" w:space="0" w:color="auto"/>
                <w:bottom w:val="none" w:sz="0" w:space="0" w:color="auto"/>
                <w:right w:val="none" w:sz="0" w:space="0" w:color="auto"/>
              </w:divBdr>
            </w:div>
            <w:div w:id="812411273">
              <w:marLeft w:val="0"/>
              <w:marRight w:val="0"/>
              <w:marTop w:val="0"/>
              <w:marBottom w:val="0"/>
              <w:divBdr>
                <w:top w:val="none" w:sz="0" w:space="0" w:color="auto"/>
                <w:left w:val="none" w:sz="0" w:space="0" w:color="auto"/>
                <w:bottom w:val="none" w:sz="0" w:space="0" w:color="auto"/>
                <w:right w:val="none" w:sz="0" w:space="0" w:color="auto"/>
              </w:divBdr>
            </w:div>
            <w:div w:id="1360886447">
              <w:marLeft w:val="0"/>
              <w:marRight w:val="0"/>
              <w:marTop w:val="0"/>
              <w:marBottom w:val="0"/>
              <w:divBdr>
                <w:top w:val="none" w:sz="0" w:space="0" w:color="auto"/>
                <w:left w:val="none" w:sz="0" w:space="0" w:color="auto"/>
                <w:bottom w:val="none" w:sz="0" w:space="0" w:color="auto"/>
                <w:right w:val="none" w:sz="0" w:space="0" w:color="auto"/>
              </w:divBdr>
            </w:div>
            <w:div w:id="9992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7774">
      <w:bodyDiv w:val="1"/>
      <w:marLeft w:val="0"/>
      <w:marRight w:val="0"/>
      <w:marTop w:val="0"/>
      <w:marBottom w:val="0"/>
      <w:divBdr>
        <w:top w:val="none" w:sz="0" w:space="0" w:color="auto"/>
        <w:left w:val="none" w:sz="0" w:space="0" w:color="auto"/>
        <w:bottom w:val="none" w:sz="0" w:space="0" w:color="auto"/>
        <w:right w:val="none" w:sz="0" w:space="0" w:color="auto"/>
      </w:divBdr>
    </w:div>
    <w:div w:id="256254624">
      <w:bodyDiv w:val="1"/>
      <w:marLeft w:val="0"/>
      <w:marRight w:val="0"/>
      <w:marTop w:val="0"/>
      <w:marBottom w:val="0"/>
      <w:divBdr>
        <w:top w:val="none" w:sz="0" w:space="0" w:color="auto"/>
        <w:left w:val="none" w:sz="0" w:space="0" w:color="auto"/>
        <w:bottom w:val="none" w:sz="0" w:space="0" w:color="auto"/>
        <w:right w:val="none" w:sz="0" w:space="0" w:color="auto"/>
      </w:divBdr>
    </w:div>
    <w:div w:id="259261003">
      <w:bodyDiv w:val="1"/>
      <w:marLeft w:val="0"/>
      <w:marRight w:val="0"/>
      <w:marTop w:val="0"/>
      <w:marBottom w:val="0"/>
      <w:divBdr>
        <w:top w:val="none" w:sz="0" w:space="0" w:color="auto"/>
        <w:left w:val="none" w:sz="0" w:space="0" w:color="auto"/>
        <w:bottom w:val="none" w:sz="0" w:space="0" w:color="auto"/>
        <w:right w:val="none" w:sz="0" w:space="0" w:color="auto"/>
      </w:divBdr>
      <w:divsChild>
        <w:div w:id="463502045">
          <w:marLeft w:val="0"/>
          <w:marRight w:val="0"/>
          <w:marTop w:val="0"/>
          <w:marBottom w:val="0"/>
          <w:divBdr>
            <w:top w:val="none" w:sz="0" w:space="0" w:color="auto"/>
            <w:left w:val="none" w:sz="0" w:space="0" w:color="auto"/>
            <w:bottom w:val="none" w:sz="0" w:space="0" w:color="auto"/>
            <w:right w:val="none" w:sz="0" w:space="0" w:color="auto"/>
          </w:divBdr>
          <w:divsChild>
            <w:div w:id="9500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7594">
      <w:bodyDiv w:val="1"/>
      <w:marLeft w:val="0"/>
      <w:marRight w:val="0"/>
      <w:marTop w:val="0"/>
      <w:marBottom w:val="0"/>
      <w:divBdr>
        <w:top w:val="none" w:sz="0" w:space="0" w:color="auto"/>
        <w:left w:val="none" w:sz="0" w:space="0" w:color="auto"/>
        <w:bottom w:val="none" w:sz="0" w:space="0" w:color="auto"/>
        <w:right w:val="none" w:sz="0" w:space="0" w:color="auto"/>
      </w:divBdr>
    </w:div>
    <w:div w:id="345715646">
      <w:bodyDiv w:val="1"/>
      <w:marLeft w:val="0"/>
      <w:marRight w:val="0"/>
      <w:marTop w:val="0"/>
      <w:marBottom w:val="0"/>
      <w:divBdr>
        <w:top w:val="none" w:sz="0" w:space="0" w:color="auto"/>
        <w:left w:val="none" w:sz="0" w:space="0" w:color="auto"/>
        <w:bottom w:val="none" w:sz="0" w:space="0" w:color="auto"/>
        <w:right w:val="none" w:sz="0" w:space="0" w:color="auto"/>
      </w:divBdr>
      <w:divsChild>
        <w:div w:id="261836095">
          <w:marLeft w:val="0"/>
          <w:marRight w:val="0"/>
          <w:marTop w:val="0"/>
          <w:marBottom w:val="0"/>
          <w:divBdr>
            <w:top w:val="none" w:sz="0" w:space="0" w:color="auto"/>
            <w:left w:val="none" w:sz="0" w:space="0" w:color="auto"/>
            <w:bottom w:val="none" w:sz="0" w:space="0" w:color="auto"/>
            <w:right w:val="none" w:sz="0" w:space="0" w:color="auto"/>
          </w:divBdr>
          <w:divsChild>
            <w:div w:id="17738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264">
      <w:bodyDiv w:val="1"/>
      <w:marLeft w:val="0"/>
      <w:marRight w:val="0"/>
      <w:marTop w:val="0"/>
      <w:marBottom w:val="0"/>
      <w:divBdr>
        <w:top w:val="none" w:sz="0" w:space="0" w:color="auto"/>
        <w:left w:val="none" w:sz="0" w:space="0" w:color="auto"/>
        <w:bottom w:val="none" w:sz="0" w:space="0" w:color="auto"/>
        <w:right w:val="none" w:sz="0" w:space="0" w:color="auto"/>
      </w:divBdr>
      <w:divsChild>
        <w:div w:id="1364863884">
          <w:marLeft w:val="0"/>
          <w:marRight w:val="0"/>
          <w:marTop w:val="0"/>
          <w:marBottom w:val="0"/>
          <w:divBdr>
            <w:top w:val="none" w:sz="0" w:space="0" w:color="auto"/>
            <w:left w:val="none" w:sz="0" w:space="0" w:color="auto"/>
            <w:bottom w:val="none" w:sz="0" w:space="0" w:color="auto"/>
            <w:right w:val="none" w:sz="0" w:space="0" w:color="auto"/>
          </w:divBdr>
        </w:div>
      </w:divsChild>
    </w:div>
    <w:div w:id="390814002">
      <w:bodyDiv w:val="1"/>
      <w:marLeft w:val="0"/>
      <w:marRight w:val="0"/>
      <w:marTop w:val="0"/>
      <w:marBottom w:val="0"/>
      <w:divBdr>
        <w:top w:val="none" w:sz="0" w:space="0" w:color="auto"/>
        <w:left w:val="none" w:sz="0" w:space="0" w:color="auto"/>
        <w:bottom w:val="none" w:sz="0" w:space="0" w:color="auto"/>
        <w:right w:val="none" w:sz="0" w:space="0" w:color="auto"/>
      </w:divBdr>
    </w:div>
    <w:div w:id="393889551">
      <w:bodyDiv w:val="1"/>
      <w:marLeft w:val="0"/>
      <w:marRight w:val="0"/>
      <w:marTop w:val="0"/>
      <w:marBottom w:val="0"/>
      <w:divBdr>
        <w:top w:val="none" w:sz="0" w:space="0" w:color="auto"/>
        <w:left w:val="none" w:sz="0" w:space="0" w:color="auto"/>
        <w:bottom w:val="none" w:sz="0" w:space="0" w:color="auto"/>
        <w:right w:val="none" w:sz="0" w:space="0" w:color="auto"/>
      </w:divBdr>
      <w:divsChild>
        <w:div w:id="767311043">
          <w:marLeft w:val="0"/>
          <w:marRight w:val="0"/>
          <w:marTop w:val="0"/>
          <w:marBottom w:val="0"/>
          <w:divBdr>
            <w:top w:val="none" w:sz="0" w:space="0" w:color="auto"/>
            <w:left w:val="none" w:sz="0" w:space="0" w:color="auto"/>
            <w:bottom w:val="none" w:sz="0" w:space="0" w:color="auto"/>
            <w:right w:val="none" w:sz="0" w:space="0" w:color="auto"/>
          </w:divBdr>
          <w:divsChild>
            <w:div w:id="1433546394">
              <w:marLeft w:val="0"/>
              <w:marRight w:val="0"/>
              <w:marTop w:val="0"/>
              <w:marBottom w:val="0"/>
              <w:divBdr>
                <w:top w:val="none" w:sz="0" w:space="0" w:color="auto"/>
                <w:left w:val="none" w:sz="0" w:space="0" w:color="auto"/>
                <w:bottom w:val="none" w:sz="0" w:space="0" w:color="auto"/>
                <w:right w:val="none" w:sz="0" w:space="0" w:color="auto"/>
              </w:divBdr>
            </w:div>
            <w:div w:id="13009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89300">
      <w:bodyDiv w:val="1"/>
      <w:marLeft w:val="0"/>
      <w:marRight w:val="0"/>
      <w:marTop w:val="0"/>
      <w:marBottom w:val="0"/>
      <w:divBdr>
        <w:top w:val="none" w:sz="0" w:space="0" w:color="auto"/>
        <w:left w:val="none" w:sz="0" w:space="0" w:color="auto"/>
        <w:bottom w:val="none" w:sz="0" w:space="0" w:color="auto"/>
        <w:right w:val="none" w:sz="0" w:space="0" w:color="auto"/>
      </w:divBdr>
      <w:divsChild>
        <w:div w:id="2034106932">
          <w:marLeft w:val="0"/>
          <w:marRight w:val="0"/>
          <w:marTop w:val="0"/>
          <w:marBottom w:val="0"/>
          <w:divBdr>
            <w:top w:val="none" w:sz="0" w:space="0" w:color="auto"/>
            <w:left w:val="none" w:sz="0" w:space="0" w:color="auto"/>
            <w:bottom w:val="none" w:sz="0" w:space="0" w:color="auto"/>
            <w:right w:val="none" w:sz="0" w:space="0" w:color="auto"/>
          </w:divBdr>
          <w:divsChild>
            <w:div w:id="7962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0108">
      <w:bodyDiv w:val="1"/>
      <w:marLeft w:val="0"/>
      <w:marRight w:val="0"/>
      <w:marTop w:val="0"/>
      <w:marBottom w:val="0"/>
      <w:divBdr>
        <w:top w:val="none" w:sz="0" w:space="0" w:color="auto"/>
        <w:left w:val="none" w:sz="0" w:space="0" w:color="auto"/>
        <w:bottom w:val="none" w:sz="0" w:space="0" w:color="auto"/>
        <w:right w:val="none" w:sz="0" w:space="0" w:color="auto"/>
      </w:divBdr>
    </w:div>
    <w:div w:id="434204987">
      <w:bodyDiv w:val="1"/>
      <w:marLeft w:val="0"/>
      <w:marRight w:val="0"/>
      <w:marTop w:val="0"/>
      <w:marBottom w:val="0"/>
      <w:divBdr>
        <w:top w:val="none" w:sz="0" w:space="0" w:color="auto"/>
        <w:left w:val="none" w:sz="0" w:space="0" w:color="auto"/>
        <w:bottom w:val="none" w:sz="0" w:space="0" w:color="auto"/>
        <w:right w:val="none" w:sz="0" w:space="0" w:color="auto"/>
      </w:divBdr>
      <w:divsChild>
        <w:div w:id="340860043">
          <w:marLeft w:val="0"/>
          <w:marRight w:val="0"/>
          <w:marTop w:val="0"/>
          <w:marBottom w:val="0"/>
          <w:divBdr>
            <w:top w:val="none" w:sz="0" w:space="0" w:color="auto"/>
            <w:left w:val="none" w:sz="0" w:space="0" w:color="auto"/>
            <w:bottom w:val="none" w:sz="0" w:space="0" w:color="auto"/>
            <w:right w:val="none" w:sz="0" w:space="0" w:color="auto"/>
          </w:divBdr>
          <w:divsChild>
            <w:div w:id="209454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4555">
      <w:bodyDiv w:val="1"/>
      <w:marLeft w:val="0"/>
      <w:marRight w:val="0"/>
      <w:marTop w:val="0"/>
      <w:marBottom w:val="0"/>
      <w:divBdr>
        <w:top w:val="none" w:sz="0" w:space="0" w:color="auto"/>
        <w:left w:val="none" w:sz="0" w:space="0" w:color="auto"/>
        <w:bottom w:val="none" w:sz="0" w:space="0" w:color="auto"/>
        <w:right w:val="none" w:sz="0" w:space="0" w:color="auto"/>
      </w:divBdr>
    </w:div>
    <w:div w:id="448860115">
      <w:bodyDiv w:val="1"/>
      <w:marLeft w:val="0"/>
      <w:marRight w:val="0"/>
      <w:marTop w:val="0"/>
      <w:marBottom w:val="0"/>
      <w:divBdr>
        <w:top w:val="none" w:sz="0" w:space="0" w:color="auto"/>
        <w:left w:val="none" w:sz="0" w:space="0" w:color="auto"/>
        <w:bottom w:val="none" w:sz="0" w:space="0" w:color="auto"/>
        <w:right w:val="none" w:sz="0" w:space="0" w:color="auto"/>
      </w:divBdr>
      <w:divsChild>
        <w:div w:id="1079013037">
          <w:marLeft w:val="0"/>
          <w:marRight w:val="0"/>
          <w:marTop w:val="0"/>
          <w:marBottom w:val="0"/>
          <w:divBdr>
            <w:top w:val="none" w:sz="0" w:space="0" w:color="auto"/>
            <w:left w:val="none" w:sz="0" w:space="0" w:color="auto"/>
            <w:bottom w:val="none" w:sz="0" w:space="0" w:color="auto"/>
            <w:right w:val="none" w:sz="0" w:space="0" w:color="auto"/>
          </w:divBdr>
          <w:divsChild>
            <w:div w:id="14121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6401">
      <w:bodyDiv w:val="1"/>
      <w:marLeft w:val="0"/>
      <w:marRight w:val="0"/>
      <w:marTop w:val="0"/>
      <w:marBottom w:val="0"/>
      <w:divBdr>
        <w:top w:val="none" w:sz="0" w:space="0" w:color="auto"/>
        <w:left w:val="none" w:sz="0" w:space="0" w:color="auto"/>
        <w:bottom w:val="none" w:sz="0" w:space="0" w:color="auto"/>
        <w:right w:val="none" w:sz="0" w:space="0" w:color="auto"/>
      </w:divBdr>
      <w:divsChild>
        <w:div w:id="1178081182">
          <w:marLeft w:val="0"/>
          <w:marRight w:val="0"/>
          <w:marTop w:val="0"/>
          <w:marBottom w:val="0"/>
          <w:divBdr>
            <w:top w:val="none" w:sz="0" w:space="0" w:color="auto"/>
            <w:left w:val="none" w:sz="0" w:space="0" w:color="auto"/>
            <w:bottom w:val="none" w:sz="0" w:space="0" w:color="auto"/>
            <w:right w:val="none" w:sz="0" w:space="0" w:color="auto"/>
          </w:divBdr>
          <w:divsChild>
            <w:div w:id="8243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0390">
      <w:bodyDiv w:val="1"/>
      <w:marLeft w:val="0"/>
      <w:marRight w:val="0"/>
      <w:marTop w:val="0"/>
      <w:marBottom w:val="0"/>
      <w:divBdr>
        <w:top w:val="none" w:sz="0" w:space="0" w:color="auto"/>
        <w:left w:val="none" w:sz="0" w:space="0" w:color="auto"/>
        <w:bottom w:val="none" w:sz="0" w:space="0" w:color="auto"/>
        <w:right w:val="none" w:sz="0" w:space="0" w:color="auto"/>
      </w:divBdr>
      <w:divsChild>
        <w:div w:id="1563902844">
          <w:marLeft w:val="0"/>
          <w:marRight w:val="0"/>
          <w:marTop w:val="0"/>
          <w:marBottom w:val="0"/>
          <w:divBdr>
            <w:top w:val="none" w:sz="0" w:space="0" w:color="auto"/>
            <w:left w:val="none" w:sz="0" w:space="0" w:color="auto"/>
            <w:bottom w:val="none" w:sz="0" w:space="0" w:color="auto"/>
            <w:right w:val="none" w:sz="0" w:space="0" w:color="auto"/>
          </w:divBdr>
          <w:divsChild>
            <w:div w:id="21104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2629">
      <w:bodyDiv w:val="1"/>
      <w:marLeft w:val="0"/>
      <w:marRight w:val="0"/>
      <w:marTop w:val="0"/>
      <w:marBottom w:val="0"/>
      <w:divBdr>
        <w:top w:val="none" w:sz="0" w:space="0" w:color="auto"/>
        <w:left w:val="none" w:sz="0" w:space="0" w:color="auto"/>
        <w:bottom w:val="none" w:sz="0" w:space="0" w:color="auto"/>
        <w:right w:val="none" w:sz="0" w:space="0" w:color="auto"/>
      </w:divBdr>
    </w:div>
    <w:div w:id="513375619">
      <w:bodyDiv w:val="1"/>
      <w:marLeft w:val="0"/>
      <w:marRight w:val="0"/>
      <w:marTop w:val="0"/>
      <w:marBottom w:val="0"/>
      <w:divBdr>
        <w:top w:val="none" w:sz="0" w:space="0" w:color="auto"/>
        <w:left w:val="none" w:sz="0" w:space="0" w:color="auto"/>
        <w:bottom w:val="none" w:sz="0" w:space="0" w:color="auto"/>
        <w:right w:val="none" w:sz="0" w:space="0" w:color="auto"/>
      </w:divBdr>
      <w:divsChild>
        <w:div w:id="90662933">
          <w:marLeft w:val="0"/>
          <w:marRight w:val="0"/>
          <w:marTop w:val="0"/>
          <w:marBottom w:val="0"/>
          <w:divBdr>
            <w:top w:val="none" w:sz="0" w:space="0" w:color="auto"/>
            <w:left w:val="none" w:sz="0" w:space="0" w:color="auto"/>
            <w:bottom w:val="none" w:sz="0" w:space="0" w:color="auto"/>
            <w:right w:val="none" w:sz="0" w:space="0" w:color="auto"/>
          </w:divBdr>
          <w:divsChild>
            <w:div w:id="4914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9142">
      <w:bodyDiv w:val="1"/>
      <w:marLeft w:val="0"/>
      <w:marRight w:val="0"/>
      <w:marTop w:val="0"/>
      <w:marBottom w:val="0"/>
      <w:divBdr>
        <w:top w:val="none" w:sz="0" w:space="0" w:color="auto"/>
        <w:left w:val="none" w:sz="0" w:space="0" w:color="auto"/>
        <w:bottom w:val="none" w:sz="0" w:space="0" w:color="auto"/>
        <w:right w:val="none" w:sz="0" w:space="0" w:color="auto"/>
      </w:divBdr>
    </w:div>
    <w:div w:id="538594057">
      <w:bodyDiv w:val="1"/>
      <w:marLeft w:val="0"/>
      <w:marRight w:val="0"/>
      <w:marTop w:val="0"/>
      <w:marBottom w:val="0"/>
      <w:divBdr>
        <w:top w:val="none" w:sz="0" w:space="0" w:color="auto"/>
        <w:left w:val="none" w:sz="0" w:space="0" w:color="auto"/>
        <w:bottom w:val="none" w:sz="0" w:space="0" w:color="auto"/>
        <w:right w:val="none" w:sz="0" w:space="0" w:color="auto"/>
      </w:divBdr>
    </w:div>
    <w:div w:id="542401117">
      <w:bodyDiv w:val="1"/>
      <w:marLeft w:val="0"/>
      <w:marRight w:val="0"/>
      <w:marTop w:val="0"/>
      <w:marBottom w:val="0"/>
      <w:divBdr>
        <w:top w:val="none" w:sz="0" w:space="0" w:color="auto"/>
        <w:left w:val="none" w:sz="0" w:space="0" w:color="auto"/>
        <w:bottom w:val="none" w:sz="0" w:space="0" w:color="auto"/>
        <w:right w:val="none" w:sz="0" w:space="0" w:color="auto"/>
      </w:divBdr>
      <w:divsChild>
        <w:div w:id="1771772557">
          <w:marLeft w:val="0"/>
          <w:marRight w:val="0"/>
          <w:marTop w:val="0"/>
          <w:marBottom w:val="0"/>
          <w:divBdr>
            <w:top w:val="none" w:sz="0" w:space="0" w:color="auto"/>
            <w:left w:val="none" w:sz="0" w:space="0" w:color="auto"/>
            <w:bottom w:val="none" w:sz="0" w:space="0" w:color="auto"/>
            <w:right w:val="none" w:sz="0" w:space="0" w:color="auto"/>
          </w:divBdr>
          <w:divsChild>
            <w:div w:id="6647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2002">
      <w:bodyDiv w:val="1"/>
      <w:marLeft w:val="0"/>
      <w:marRight w:val="0"/>
      <w:marTop w:val="0"/>
      <w:marBottom w:val="0"/>
      <w:divBdr>
        <w:top w:val="none" w:sz="0" w:space="0" w:color="auto"/>
        <w:left w:val="none" w:sz="0" w:space="0" w:color="auto"/>
        <w:bottom w:val="none" w:sz="0" w:space="0" w:color="auto"/>
        <w:right w:val="none" w:sz="0" w:space="0" w:color="auto"/>
      </w:divBdr>
      <w:divsChild>
        <w:div w:id="1756513015">
          <w:marLeft w:val="0"/>
          <w:marRight w:val="0"/>
          <w:marTop w:val="0"/>
          <w:marBottom w:val="0"/>
          <w:divBdr>
            <w:top w:val="none" w:sz="0" w:space="0" w:color="auto"/>
            <w:left w:val="none" w:sz="0" w:space="0" w:color="auto"/>
            <w:bottom w:val="none" w:sz="0" w:space="0" w:color="auto"/>
            <w:right w:val="none" w:sz="0" w:space="0" w:color="auto"/>
          </w:divBdr>
          <w:divsChild>
            <w:div w:id="6153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3316">
      <w:bodyDiv w:val="1"/>
      <w:marLeft w:val="0"/>
      <w:marRight w:val="0"/>
      <w:marTop w:val="0"/>
      <w:marBottom w:val="0"/>
      <w:divBdr>
        <w:top w:val="none" w:sz="0" w:space="0" w:color="auto"/>
        <w:left w:val="none" w:sz="0" w:space="0" w:color="auto"/>
        <w:bottom w:val="none" w:sz="0" w:space="0" w:color="auto"/>
        <w:right w:val="none" w:sz="0" w:space="0" w:color="auto"/>
      </w:divBdr>
      <w:divsChild>
        <w:div w:id="552470629">
          <w:marLeft w:val="0"/>
          <w:marRight w:val="0"/>
          <w:marTop w:val="0"/>
          <w:marBottom w:val="0"/>
          <w:divBdr>
            <w:top w:val="none" w:sz="0" w:space="0" w:color="auto"/>
            <w:left w:val="none" w:sz="0" w:space="0" w:color="auto"/>
            <w:bottom w:val="none" w:sz="0" w:space="0" w:color="auto"/>
            <w:right w:val="none" w:sz="0" w:space="0" w:color="auto"/>
          </w:divBdr>
          <w:divsChild>
            <w:div w:id="5392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91243">
      <w:bodyDiv w:val="1"/>
      <w:marLeft w:val="0"/>
      <w:marRight w:val="0"/>
      <w:marTop w:val="0"/>
      <w:marBottom w:val="0"/>
      <w:divBdr>
        <w:top w:val="none" w:sz="0" w:space="0" w:color="auto"/>
        <w:left w:val="none" w:sz="0" w:space="0" w:color="auto"/>
        <w:bottom w:val="none" w:sz="0" w:space="0" w:color="auto"/>
        <w:right w:val="none" w:sz="0" w:space="0" w:color="auto"/>
      </w:divBdr>
    </w:div>
    <w:div w:id="596136681">
      <w:bodyDiv w:val="1"/>
      <w:marLeft w:val="0"/>
      <w:marRight w:val="0"/>
      <w:marTop w:val="0"/>
      <w:marBottom w:val="0"/>
      <w:divBdr>
        <w:top w:val="none" w:sz="0" w:space="0" w:color="auto"/>
        <w:left w:val="none" w:sz="0" w:space="0" w:color="auto"/>
        <w:bottom w:val="none" w:sz="0" w:space="0" w:color="auto"/>
        <w:right w:val="none" w:sz="0" w:space="0" w:color="auto"/>
      </w:divBdr>
    </w:div>
    <w:div w:id="599602910">
      <w:bodyDiv w:val="1"/>
      <w:marLeft w:val="0"/>
      <w:marRight w:val="0"/>
      <w:marTop w:val="0"/>
      <w:marBottom w:val="0"/>
      <w:divBdr>
        <w:top w:val="none" w:sz="0" w:space="0" w:color="auto"/>
        <w:left w:val="none" w:sz="0" w:space="0" w:color="auto"/>
        <w:bottom w:val="none" w:sz="0" w:space="0" w:color="auto"/>
        <w:right w:val="none" w:sz="0" w:space="0" w:color="auto"/>
      </w:divBdr>
      <w:divsChild>
        <w:div w:id="1306743561">
          <w:marLeft w:val="0"/>
          <w:marRight w:val="0"/>
          <w:marTop w:val="0"/>
          <w:marBottom w:val="0"/>
          <w:divBdr>
            <w:top w:val="none" w:sz="0" w:space="0" w:color="auto"/>
            <w:left w:val="none" w:sz="0" w:space="0" w:color="auto"/>
            <w:bottom w:val="none" w:sz="0" w:space="0" w:color="auto"/>
            <w:right w:val="none" w:sz="0" w:space="0" w:color="auto"/>
          </w:divBdr>
          <w:divsChild>
            <w:div w:id="186151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15999">
      <w:bodyDiv w:val="1"/>
      <w:marLeft w:val="0"/>
      <w:marRight w:val="0"/>
      <w:marTop w:val="0"/>
      <w:marBottom w:val="0"/>
      <w:divBdr>
        <w:top w:val="none" w:sz="0" w:space="0" w:color="auto"/>
        <w:left w:val="none" w:sz="0" w:space="0" w:color="auto"/>
        <w:bottom w:val="none" w:sz="0" w:space="0" w:color="auto"/>
        <w:right w:val="none" w:sz="0" w:space="0" w:color="auto"/>
      </w:divBdr>
      <w:divsChild>
        <w:div w:id="1026755322">
          <w:marLeft w:val="0"/>
          <w:marRight w:val="0"/>
          <w:marTop w:val="0"/>
          <w:marBottom w:val="0"/>
          <w:divBdr>
            <w:top w:val="none" w:sz="0" w:space="0" w:color="auto"/>
            <w:left w:val="none" w:sz="0" w:space="0" w:color="auto"/>
            <w:bottom w:val="none" w:sz="0" w:space="0" w:color="auto"/>
            <w:right w:val="none" w:sz="0" w:space="0" w:color="auto"/>
          </w:divBdr>
          <w:divsChild>
            <w:div w:id="12156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2102">
      <w:bodyDiv w:val="1"/>
      <w:marLeft w:val="0"/>
      <w:marRight w:val="0"/>
      <w:marTop w:val="0"/>
      <w:marBottom w:val="0"/>
      <w:divBdr>
        <w:top w:val="none" w:sz="0" w:space="0" w:color="auto"/>
        <w:left w:val="none" w:sz="0" w:space="0" w:color="auto"/>
        <w:bottom w:val="none" w:sz="0" w:space="0" w:color="auto"/>
        <w:right w:val="none" w:sz="0" w:space="0" w:color="auto"/>
      </w:divBdr>
      <w:divsChild>
        <w:div w:id="219828611">
          <w:marLeft w:val="0"/>
          <w:marRight w:val="0"/>
          <w:marTop w:val="0"/>
          <w:marBottom w:val="0"/>
          <w:divBdr>
            <w:top w:val="none" w:sz="0" w:space="0" w:color="auto"/>
            <w:left w:val="none" w:sz="0" w:space="0" w:color="auto"/>
            <w:bottom w:val="none" w:sz="0" w:space="0" w:color="auto"/>
            <w:right w:val="none" w:sz="0" w:space="0" w:color="auto"/>
          </w:divBdr>
          <w:divsChild>
            <w:div w:id="3195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22228">
      <w:bodyDiv w:val="1"/>
      <w:marLeft w:val="0"/>
      <w:marRight w:val="0"/>
      <w:marTop w:val="0"/>
      <w:marBottom w:val="0"/>
      <w:divBdr>
        <w:top w:val="none" w:sz="0" w:space="0" w:color="auto"/>
        <w:left w:val="none" w:sz="0" w:space="0" w:color="auto"/>
        <w:bottom w:val="none" w:sz="0" w:space="0" w:color="auto"/>
        <w:right w:val="none" w:sz="0" w:space="0" w:color="auto"/>
      </w:divBdr>
      <w:divsChild>
        <w:div w:id="258291113">
          <w:marLeft w:val="0"/>
          <w:marRight w:val="0"/>
          <w:marTop w:val="0"/>
          <w:marBottom w:val="0"/>
          <w:divBdr>
            <w:top w:val="none" w:sz="0" w:space="0" w:color="auto"/>
            <w:left w:val="none" w:sz="0" w:space="0" w:color="auto"/>
            <w:bottom w:val="none" w:sz="0" w:space="0" w:color="auto"/>
            <w:right w:val="none" w:sz="0" w:space="0" w:color="auto"/>
          </w:divBdr>
          <w:divsChild>
            <w:div w:id="10275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9380">
      <w:bodyDiv w:val="1"/>
      <w:marLeft w:val="0"/>
      <w:marRight w:val="0"/>
      <w:marTop w:val="0"/>
      <w:marBottom w:val="0"/>
      <w:divBdr>
        <w:top w:val="none" w:sz="0" w:space="0" w:color="auto"/>
        <w:left w:val="none" w:sz="0" w:space="0" w:color="auto"/>
        <w:bottom w:val="none" w:sz="0" w:space="0" w:color="auto"/>
        <w:right w:val="none" w:sz="0" w:space="0" w:color="auto"/>
      </w:divBdr>
    </w:div>
    <w:div w:id="706418011">
      <w:bodyDiv w:val="1"/>
      <w:marLeft w:val="0"/>
      <w:marRight w:val="0"/>
      <w:marTop w:val="0"/>
      <w:marBottom w:val="0"/>
      <w:divBdr>
        <w:top w:val="none" w:sz="0" w:space="0" w:color="auto"/>
        <w:left w:val="none" w:sz="0" w:space="0" w:color="auto"/>
        <w:bottom w:val="none" w:sz="0" w:space="0" w:color="auto"/>
        <w:right w:val="none" w:sz="0" w:space="0" w:color="auto"/>
      </w:divBdr>
      <w:divsChild>
        <w:div w:id="1008098802">
          <w:marLeft w:val="0"/>
          <w:marRight w:val="0"/>
          <w:marTop w:val="0"/>
          <w:marBottom w:val="0"/>
          <w:divBdr>
            <w:top w:val="none" w:sz="0" w:space="0" w:color="auto"/>
            <w:left w:val="none" w:sz="0" w:space="0" w:color="auto"/>
            <w:bottom w:val="none" w:sz="0" w:space="0" w:color="auto"/>
            <w:right w:val="none" w:sz="0" w:space="0" w:color="auto"/>
          </w:divBdr>
          <w:divsChild>
            <w:div w:id="10992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34934261">
      <w:bodyDiv w:val="1"/>
      <w:marLeft w:val="0"/>
      <w:marRight w:val="0"/>
      <w:marTop w:val="0"/>
      <w:marBottom w:val="0"/>
      <w:divBdr>
        <w:top w:val="none" w:sz="0" w:space="0" w:color="auto"/>
        <w:left w:val="none" w:sz="0" w:space="0" w:color="auto"/>
        <w:bottom w:val="none" w:sz="0" w:space="0" w:color="auto"/>
        <w:right w:val="none" w:sz="0" w:space="0" w:color="auto"/>
      </w:divBdr>
    </w:div>
    <w:div w:id="745154898">
      <w:bodyDiv w:val="1"/>
      <w:marLeft w:val="0"/>
      <w:marRight w:val="0"/>
      <w:marTop w:val="0"/>
      <w:marBottom w:val="0"/>
      <w:divBdr>
        <w:top w:val="none" w:sz="0" w:space="0" w:color="auto"/>
        <w:left w:val="none" w:sz="0" w:space="0" w:color="auto"/>
        <w:bottom w:val="none" w:sz="0" w:space="0" w:color="auto"/>
        <w:right w:val="none" w:sz="0" w:space="0" w:color="auto"/>
      </w:divBdr>
    </w:div>
    <w:div w:id="755975816">
      <w:bodyDiv w:val="1"/>
      <w:marLeft w:val="0"/>
      <w:marRight w:val="0"/>
      <w:marTop w:val="0"/>
      <w:marBottom w:val="0"/>
      <w:divBdr>
        <w:top w:val="none" w:sz="0" w:space="0" w:color="auto"/>
        <w:left w:val="none" w:sz="0" w:space="0" w:color="auto"/>
        <w:bottom w:val="none" w:sz="0" w:space="0" w:color="auto"/>
        <w:right w:val="none" w:sz="0" w:space="0" w:color="auto"/>
      </w:divBdr>
    </w:div>
    <w:div w:id="797186272">
      <w:bodyDiv w:val="1"/>
      <w:marLeft w:val="0"/>
      <w:marRight w:val="0"/>
      <w:marTop w:val="0"/>
      <w:marBottom w:val="0"/>
      <w:divBdr>
        <w:top w:val="none" w:sz="0" w:space="0" w:color="auto"/>
        <w:left w:val="none" w:sz="0" w:space="0" w:color="auto"/>
        <w:bottom w:val="none" w:sz="0" w:space="0" w:color="auto"/>
        <w:right w:val="none" w:sz="0" w:space="0" w:color="auto"/>
      </w:divBdr>
      <w:divsChild>
        <w:div w:id="326901733">
          <w:marLeft w:val="0"/>
          <w:marRight w:val="0"/>
          <w:marTop w:val="0"/>
          <w:marBottom w:val="0"/>
          <w:divBdr>
            <w:top w:val="none" w:sz="0" w:space="0" w:color="auto"/>
            <w:left w:val="none" w:sz="0" w:space="0" w:color="auto"/>
            <w:bottom w:val="none" w:sz="0" w:space="0" w:color="auto"/>
            <w:right w:val="none" w:sz="0" w:space="0" w:color="auto"/>
          </w:divBdr>
          <w:divsChild>
            <w:div w:id="142364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6640">
      <w:bodyDiv w:val="1"/>
      <w:marLeft w:val="0"/>
      <w:marRight w:val="0"/>
      <w:marTop w:val="0"/>
      <w:marBottom w:val="0"/>
      <w:divBdr>
        <w:top w:val="none" w:sz="0" w:space="0" w:color="auto"/>
        <w:left w:val="none" w:sz="0" w:space="0" w:color="auto"/>
        <w:bottom w:val="none" w:sz="0" w:space="0" w:color="auto"/>
        <w:right w:val="none" w:sz="0" w:space="0" w:color="auto"/>
      </w:divBdr>
    </w:div>
    <w:div w:id="854733027">
      <w:bodyDiv w:val="1"/>
      <w:marLeft w:val="0"/>
      <w:marRight w:val="0"/>
      <w:marTop w:val="0"/>
      <w:marBottom w:val="0"/>
      <w:divBdr>
        <w:top w:val="none" w:sz="0" w:space="0" w:color="auto"/>
        <w:left w:val="none" w:sz="0" w:space="0" w:color="auto"/>
        <w:bottom w:val="none" w:sz="0" w:space="0" w:color="auto"/>
        <w:right w:val="none" w:sz="0" w:space="0" w:color="auto"/>
      </w:divBdr>
    </w:div>
    <w:div w:id="857503854">
      <w:bodyDiv w:val="1"/>
      <w:marLeft w:val="0"/>
      <w:marRight w:val="0"/>
      <w:marTop w:val="0"/>
      <w:marBottom w:val="0"/>
      <w:divBdr>
        <w:top w:val="none" w:sz="0" w:space="0" w:color="auto"/>
        <w:left w:val="none" w:sz="0" w:space="0" w:color="auto"/>
        <w:bottom w:val="none" w:sz="0" w:space="0" w:color="auto"/>
        <w:right w:val="none" w:sz="0" w:space="0" w:color="auto"/>
      </w:divBdr>
    </w:div>
    <w:div w:id="917517527">
      <w:bodyDiv w:val="1"/>
      <w:marLeft w:val="0"/>
      <w:marRight w:val="0"/>
      <w:marTop w:val="0"/>
      <w:marBottom w:val="0"/>
      <w:divBdr>
        <w:top w:val="none" w:sz="0" w:space="0" w:color="auto"/>
        <w:left w:val="none" w:sz="0" w:space="0" w:color="auto"/>
        <w:bottom w:val="none" w:sz="0" w:space="0" w:color="auto"/>
        <w:right w:val="none" w:sz="0" w:space="0" w:color="auto"/>
      </w:divBdr>
    </w:div>
    <w:div w:id="952369341">
      <w:bodyDiv w:val="1"/>
      <w:marLeft w:val="0"/>
      <w:marRight w:val="0"/>
      <w:marTop w:val="0"/>
      <w:marBottom w:val="0"/>
      <w:divBdr>
        <w:top w:val="none" w:sz="0" w:space="0" w:color="auto"/>
        <w:left w:val="none" w:sz="0" w:space="0" w:color="auto"/>
        <w:bottom w:val="none" w:sz="0" w:space="0" w:color="auto"/>
        <w:right w:val="none" w:sz="0" w:space="0" w:color="auto"/>
      </w:divBdr>
      <w:divsChild>
        <w:div w:id="1689062038">
          <w:marLeft w:val="0"/>
          <w:marRight w:val="0"/>
          <w:marTop w:val="0"/>
          <w:marBottom w:val="0"/>
          <w:divBdr>
            <w:top w:val="none" w:sz="0" w:space="0" w:color="auto"/>
            <w:left w:val="none" w:sz="0" w:space="0" w:color="auto"/>
            <w:bottom w:val="none" w:sz="0" w:space="0" w:color="auto"/>
            <w:right w:val="none" w:sz="0" w:space="0" w:color="auto"/>
          </w:divBdr>
          <w:divsChild>
            <w:div w:id="13618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2614">
      <w:bodyDiv w:val="1"/>
      <w:marLeft w:val="0"/>
      <w:marRight w:val="0"/>
      <w:marTop w:val="0"/>
      <w:marBottom w:val="0"/>
      <w:divBdr>
        <w:top w:val="none" w:sz="0" w:space="0" w:color="auto"/>
        <w:left w:val="none" w:sz="0" w:space="0" w:color="auto"/>
        <w:bottom w:val="none" w:sz="0" w:space="0" w:color="auto"/>
        <w:right w:val="none" w:sz="0" w:space="0" w:color="auto"/>
      </w:divBdr>
      <w:divsChild>
        <w:div w:id="1962496067">
          <w:marLeft w:val="0"/>
          <w:marRight w:val="0"/>
          <w:marTop w:val="0"/>
          <w:marBottom w:val="0"/>
          <w:divBdr>
            <w:top w:val="none" w:sz="0" w:space="0" w:color="auto"/>
            <w:left w:val="none" w:sz="0" w:space="0" w:color="auto"/>
            <w:bottom w:val="none" w:sz="0" w:space="0" w:color="auto"/>
            <w:right w:val="none" w:sz="0" w:space="0" w:color="auto"/>
          </w:divBdr>
          <w:divsChild>
            <w:div w:id="12132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76859">
      <w:bodyDiv w:val="1"/>
      <w:marLeft w:val="0"/>
      <w:marRight w:val="0"/>
      <w:marTop w:val="0"/>
      <w:marBottom w:val="0"/>
      <w:divBdr>
        <w:top w:val="none" w:sz="0" w:space="0" w:color="auto"/>
        <w:left w:val="none" w:sz="0" w:space="0" w:color="auto"/>
        <w:bottom w:val="none" w:sz="0" w:space="0" w:color="auto"/>
        <w:right w:val="none" w:sz="0" w:space="0" w:color="auto"/>
      </w:divBdr>
      <w:divsChild>
        <w:div w:id="864171035">
          <w:marLeft w:val="0"/>
          <w:marRight w:val="0"/>
          <w:marTop w:val="0"/>
          <w:marBottom w:val="0"/>
          <w:divBdr>
            <w:top w:val="none" w:sz="0" w:space="0" w:color="auto"/>
            <w:left w:val="none" w:sz="0" w:space="0" w:color="auto"/>
            <w:bottom w:val="none" w:sz="0" w:space="0" w:color="auto"/>
            <w:right w:val="none" w:sz="0" w:space="0" w:color="auto"/>
          </w:divBdr>
        </w:div>
      </w:divsChild>
    </w:div>
    <w:div w:id="980962924">
      <w:bodyDiv w:val="1"/>
      <w:marLeft w:val="0"/>
      <w:marRight w:val="0"/>
      <w:marTop w:val="0"/>
      <w:marBottom w:val="0"/>
      <w:divBdr>
        <w:top w:val="none" w:sz="0" w:space="0" w:color="auto"/>
        <w:left w:val="none" w:sz="0" w:space="0" w:color="auto"/>
        <w:bottom w:val="none" w:sz="0" w:space="0" w:color="auto"/>
        <w:right w:val="none" w:sz="0" w:space="0" w:color="auto"/>
      </w:divBdr>
      <w:divsChild>
        <w:div w:id="723332838">
          <w:marLeft w:val="0"/>
          <w:marRight w:val="0"/>
          <w:marTop w:val="0"/>
          <w:marBottom w:val="0"/>
          <w:divBdr>
            <w:top w:val="none" w:sz="0" w:space="0" w:color="auto"/>
            <w:left w:val="none" w:sz="0" w:space="0" w:color="auto"/>
            <w:bottom w:val="none" w:sz="0" w:space="0" w:color="auto"/>
            <w:right w:val="none" w:sz="0" w:space="0" w:color="auto"/>
          </w:divBdr>
          <w:divsChild>
            <w:div w:id="2299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83947">
      <w:bodyDiv w:val="1"/>
      <w:marLeft w:val="0"/>
      <w:marRight w:val="0"/>
      <w:marTop w:val="0"/>
      <w:marBottom w:val="0"/>
      <w:divBdr>
        <w:top w:val="none" w:sz="0" w:space="0" w:color="auto"/>
        <w:left w:val="none" w:sz="0" w:space="0" w:color="auto"/>
        <w:bottom w:val="none" w:sz="0" w:space="0" w:color="auto"/>
        <w:right w:val="none" w:sz="0" w:space="0" w:color="auto"/>
      </w:divBdr>
      <w:divsChild>
        <w:div w:id="716512473">
          <w:marLeft w:val="0"/>
          <w:marRight w:val="0"/>
          <w:marTop w:val="0"/>
          <w:marBottom w:val="0"/>
          <w:divBdr>
            <w:top w:val="none" w:sz="0" w:space="0" w:color="auto"/>
            <w:left w:val="none" w:sz="0" w:space="0" w:color="auto"/>
            <w:bottom w:val="none" w:sz="0" w:space="0" w:color="auto"/>
            <w:right w:val="none" w:sz="0" w:space="0" w:color="auto"/>
          </w:divBdr>
          <w:divsChild>
            <w:div w:id="25220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4776">
      <w:bodyDiv w:val="1"/>
      <w:marLeft w:val="0"/>
      <w:marRight w:val="0"/>
      <w:marTop w:val="0"/>
      <w:marBottom w:val="0"/>
      <w:divBdr>
        <w:top w:val="none" w:sz="0" w:space="0" w:color="auto"/>
        <w:left w:val="none" w:sz="0" w:space="0" w:color="auto"/>
        <w:bottom w:val="none" w:sz="0" w:space="0" w:color="auto"/>
        <w:right w:val="none" w:sz="0" w:space="0" w:color="auto"/>
      </w:divBdr>
      <w:divsChild>
        <w:div w:id="1150318792">
          <w:marLeft w:val="0"/>
          <w:marRight w:val="0"/>
          <w:marTop w:val="0"/>
          <w:marBottom w:val="0"/>
          <w:divBdr>
            <w:top w:val="none" w:sz="0" w:space="0" w:color="auto"/>
            <w:left w:val="none" w:sz="0" w:space="0" w:color="auto"/>
            <w:bottom w:val="none" w:sz="0" w:space="0" w:color="auto"/>
            <w:right w:val="none" w:sz="0" w:space="0" w:color="auto"/>
          </w:divBdr>
          <w:divsChild>
            <w:div w:id="63183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2922">
      <w:bodyDiv w:val="1"/>
      <w:marLeft w:val="0"/>
      <w:marRight w:val="0"/>
      <w:marTop w:val="0"/>
      <w:marBottom w:val="0"/>
      <w:divBdr>
        <w:top w:val="none" w:sz="0" w:space="0" w:color="auto"/>
        <w:left w:val="none" w:sz="0" w:space="0" w:color="auto"/>
        <w:bottom w:val="none" w:sz="0" w:space="0" w:color="auto"/>
        <w:right w:val="none" w:sz="0" w:space="0" w:color="auto"/>
      </w:divBdr>
      <w:divsChild>
        <w:div w:id="1378239611">
          <w:marLeft w:val="0"/>
          <w:marRight w:val="0"/>
          <w:marTop w:val="0"/>
          <w:marBottom w:val="0"/>
          <w:divBdr>
            <w:top w:val="none" w:sz="0" w:space="0" w:color="auto"/>
            <w:left w:val="none" w:sz="0" w:space="0" w:color="auto"/>
            <w:bottom w:val="none" w:sz="0" w:space="0" w:color="auto"/>
            <w:right w:val="none" w:sz="0" w:space="0" w:color="auto"/>
          </w:divBdr>
          <w:divsChild>
            <w:div w:id="19562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05225">
      <w:bodyDiv w:val="1"/>
      <w:marLeft w:val="0"/>
      <w:marRight w:val="0"/>
      <w:marTop w:val="0"/>
      <w:marBottom w:val="0"/>
      <w:divBdr>
        <w:top w:val="none" w:sz="0" w:space="0" w:color="auto"/>
        <w:left w:val="none" w:sz="0" w:space="0" w:color="auto"/>
        <w:bottom w:val="none" w:sz="0" w:space="0" w:color="auto"/>
        <w:right w:val="none" w:sz="0" w:space="0" w:color="auto"/>
      </w:divBdr>
      <w:divsChild>
        <w:div w:id="1292856506">
          <w:marLeft w:val="0"/>
          <w:marRight w:val="0"/>
          <w:marTop w:val="0"/>
          <w:marBottom w:val="0"/>
          <w:divBdr>
            <w:top w:val="none" w:sz="0" w:space="0" w:color="auto"/>
            <w:left w:val="none" w:sz="0" w:space="0" w:color="auto"/>
            <w:bottom w:val="none" w:sz="0" w:space="0" w:color="auto"/>
            <w:right w:val="none" w:sz="0" w:space="0" w:color="auto"/>
          </w:divBdr>
          <w:divsChild>
            <w:div w:id="2301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7912">
      <w:bodyDiv w:val="1"/>
      <w:marLeft w:val="0"/>
      <w:marRight w:val="0"/>
      <w:marTop w:val="0"/>
      <w:marBottom w:val="0"/>
      <w:divBdr>
        <w:top w:val="none" w:sz="0" w:space="0" w:color="auto"/>
        <w:left w:val="none" w:sz="0" w:space="0" w:color="auto"/>
        <w:bottom w:val="none" w:sz="0" w:space="0" w:color="auto"/>
        <w:right w:val="none" w:sz="0" w:space="0" w:color="auto"/>
      </w:divBdr>
      <w:divsChild>
        <w:div w:id="1457868830">
          <w:marLeft w:val="0"/>
          <w:marRight w:val="0"/>
          <w:marTop w:val="0"/>
          <w:marBottom w:val="0"/>
          <w:divBdr>
            <w:top w:val="none" w:sz="0" w:space="0" w:color="auto"/>
            <w:left w:val="none" w:sz="0" w:space="0" w:color="auto"/>
            <w:bottom w:val="none" w:sz="0" w:space="0" w:color="auto"/>
            <w:right w:val="none" w:sz="0" w:space="0" w:color="auto"/>
          </w:divBdr>
          <w:divsChild>
            <w:div w:id="4807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8064">
      <w:bodyDiv w:val="1"/>
      <w:marLeft w:val="0"/>
      <w:marRight w:val="0"/>
      <w:marTop w:val="0"/>
      <w:marBottom w:val="0"/>
      <w:divBdr>
        <w:top w:val="none" w:sz="0" w:space="0" w:color="auto"/>
        <w:left w:val="none" w:sz="0" w:space="0" w:color="auto"/>
        <w:bottom w:val="none" w:sz="0" w:space="0" w:color="auto"/>
        <w:right w:val="none" w:sz="0" w:space="0" w:color="auto"/>
      </w:divBdr>
    </w:div>
    <w:div w:id="1071080698">
      <w:bodyDiv w:val="1"/>
      <w:marLeft w:val="0"/>
      <w:marRight w:val="0"/>
      <w:marTop w:val="0"/>
      <w:marBottom w:val="0"/>
      <w:divBdr>
        <w:top w:val="none" w:sz="0" w:space="0" w:color="auto"/>
        <w:left w:val="none" w:sz="0" w:space="0" w:color="auto"/>
        <w:bottom w:val="none" w:sz="0" w:space="0" w:color="auto"/>
        <w:right w:val="none" w:sz="0" w:space="0" w:color="auto"/>
      </w:divBdr>
      <w:divsChild>
        <w:div w:id="429591921">
          <w:marLeft w:val="0"/>
          <w:marRight w:val="0"/>
          <w:marTop w:val="0"/>
          <w:marBottom w:val="0"/>
          <w:divBdr>
            <w:top w:val="none" w:sz="0" w:space="0" w:color="auto"/>
            <w:left w:val="none" w:sz="0" w:space="0" w:color="auto"/>
            <w:bottom w:val="none" w:sz="0" w:space="0" w:color="auto"/>
            <w:right w:val="none" w:sz="0" w:space="0" w:color="auto"/>
          </w:divBdr>
          <w:divsChild>
            <w:div w:id="11081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2414">
      <w:bodyDiv w:val="1"/>
      <w:marLeft w:val="0"/>
      <w:marRight w:val="0"/>
      <w:marTop w:val="0"/>
      <w:marBottom w:val="0"/>
      <w:divBdr>
        <w:top w:val="none" w:sz="0" w:space="0" w:color="auto"/>
        <w:left w:val="none" w:sz="0" w:space="0" w:color="auto"/>
        <w:bottom w:val="none" w:sz="0" w:space="0" w:color="auto"/>
        <w:right w:val="none" w:sz="0" w:space="0" w:color="auto"/>
      </w:divBdr>
      <w:divsChild>
        <w:div w:id="859658528">
          <w:marLeft w:val="0"/>
          <w:marRight w:val="0"/>
          <w:marTop w:val="0"/>
          <w:marBottom w:val="0"/>
          <w:divBdr>
            <w:top w:val="none" w:sz="0" w:space="0" w:color="auto"/>
            <w:left w:val="none" w:sz="0" w:space="0" w:color="auto"/>
            <w:bottom w:val="none" w:sz="0" w:space="0" w:color="auto"/>
            <w:right w:val="none" w:sz="0" w:space="0" w:color="auto"/>
          </w:divBdr>
          <w:divsChild>
            <w:div w:id="161278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4738">
      <w:bodyDiv w:val="1"/>
      <w:marLeft w:val="0"/>
      <w:marRight w:val="0"/>
      <w:marTop w:val="0"/>
      <w:marBottom w:val="0"/>
      <w:divBdr>
        <w:top w:val="none" w:sz="0" w:space="0" w:color="auto"/>
        <w:left w:val="none" w:sz="0" w:space="0" w:color="auto"/>
        <w:bottom w:val="none" w:sz="0" w:space="0" w:color="auto"/>
        <w:right w:val="none" w:sz="0" w:space="0" w:color="auto"/>
      </w:divBdr>
      <w:divsChild>
        <w:div w:id="66391116">
          <w:marLeft w:val="0"/>
          <w:marRight w:val="0"/>
          <w:marTop w:val="0"/>
          <w:marBottom w:val="0"/>
          <w:divBdr>
            <w:top w:val="none" w:sz="0" w:space="0" w:color="auto"/>
            <w:left w:val="none" w:sz="0" w:space="0" w:color="auto"/>
            <w:bottom w:val="none" w:sz="0" w:space="0" w:color="auto"/>
            <w:right w:val="none" w:sz="0" w:space="0" w:color="auto"/>
          </w:divBdr>
          <w:divsChild>
            <w:div w:id="7567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4046">
      <w:bodyDiv w:val="1"/>
      <w:marLeft w:val="0"/>
      <w:marRight w:val="0"/>
      <w:marTop w:val="0"/>
      <w:marBottom w:val="0"/>
      <w:divBdr>
        <w:top w:val="none" w:sz="0" w:space="0" w:color="auto"/>
        <w:left w:val="none" w:sz="0" w:space="0" w:color="auto"/>
        <w:bottom w:val="none" w:sz="0" w:space="0" w:color="auto"/>
        <w:right w:val="none" w:sz="0" w:space="0" w:color="auto"/>
      </w:divBdr>
      <w:divsChild>
        <w:div w:id="1625193709">
          <w:marLeft w:val="0"/>
          <w:marRight w:val="0"/>
          <w:marTop w:val="0"/>
          <w:marBottom w:val="0"/>
          <w:divBdr>
            <w:top w:val="none" w:sz="0" w:space="0" w:color="auto"/>
            <w:left w:val="none" w:sz="0" w:space="0" w:color="auto"/>
            <w:bottom w:val="none" w:sz="0" w:space="0" w:color="auto"/>
            <w:right w:val="none" w:sz="0" w:space="0" w:color="auto"/>
          </w:divBdr>
          <w:divsChild>
            <w:div w:id="8629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4787">
      <w:bodyDiv w:val="1"/>
      <w:marLeft w:val="0"/>
      <w:marRight w:val="0"/>
      <w:marTop w:val="0"/>
      <w:marBottom w:val="0"/>
      <w:divBdr>
        <w:top w:val="none" w:sz="0" w:space="0" w:color="auto"/>
        <w:left w:val="none" w:sz="0" w:space="0" w:color="auto"/>
        <w:bottom w:val="none" w:sz="0" w:space="0" w:color="auto"/>
        <w:right w:val="none" w:sz="0" w:space="0" w:color="auto"/>
      </w:divBdr>
      <w:divsChild>
        <w:div w:id="1875575750">
          <w:marLeft w:val="0"/>
          <w:marRight w:val="0"/>
          <w:marTop w:val="0"/>
          <w:marBottom w:val="0"/>
          <w:divBdr>
            <w:top w:val="none" w:sz="0" w:space="0" w:color="auto"/>
            <w:left w:val="none" w:sz="0" w:space="0" w:color="auto"/>
            <w:bottom w:val="none" w:sz="0" w:space="0" w:color="auto"/>
            <w:right w:val="none" w:sz="0" w:space="0" w:color="auto"/>
          </w:divBdr>
          <w:divsChild>
            <w:div w:id="41983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2677">
      <w:bodyDiv w:val="1"/>
      <w:marLeft w:val="0"/>
      <w:marRight w:val="0"/>
      <w:marTop w:val="0"/>
      <w:marBottom w:val="0"/>
      <w:divBdr>
        <w:top w:val="none" w:sz="0" w:space="0" w:color="auto"/>
        <w:left w:val="none" w:sz="0" w:space="0" w:color="auto"/>
        <w:bottom w:val="none" w:sz="0" w:space="0" w:color="auto"/>
        <w:right w:val="none" w:sz="0" w:space="0" w:color="auto"/>
      </w:divBdr>
    </w:div>
    <w:div w:id="1161115625">
      <w:bodyDiv w:val="1"/>
      <w:marLeft w:val="0"/>
      <w:marRight w:val="0"/>
      <w:marTop w:val="0"/>
      <w:marBottom w:val="0"/>
      <w:divBdr>
        <w:top w:val="none" w:sz="0" w:space="0" w:color="auto"/>
        <w:left w:val="none" w:sz="0" w:space="0" w:color="auto"/>
        <w:bottom w:val="none" w:sz="0" w:space="0" w:color="auto"/>
        <w:right w:val="none" w:sz="0" w:space="0" w:color="auto"/>
      </w:divBdr>
    </w:div>
    <w:div w:id="1213496471">
      <w:bodyDiv w:val="1"/>
      <w:marLeft w:val="0"/>
      <w:marRight w:val="0"/>
      <w:marTop w:val="0"/>
      <w:marBottom w:val="0"/>
      <w:divBdr>
        <w:top w:val="none" w:sz="0" w:space="0" w:color="auto"/>
        <w:left w:val="none" w:sz="0" w:space="0" w:color="auto"/>
        <w:bottom w:val="none" w:sz="0" w:space="0" w:color="auto"/>
        <w:right w:val="none" w:sz="0" w:space="0" w:color="auto"/>
      </w:divBdr>
      <w:divsChild>
        <w:div w:id="1612739133">
          <w:marLeft w:val="0"/>
          <w:marRight w:val="0"/>
          <w:marTop w:val="0"/>
          <w:marBottom w:val="0"/>
          <w:divBdr>
            <w:top w:val="none" w:sz="0" w:space="0" w:color="auto"/>
            <w:left w:val="none" w:sz="0" w:space="0" w:color="auto"/>
            <w:bottom w:val="none" w:sz="0" w:space="0" w:color="auto"/>
            <w:right w:val="none" w:sz="0" w:space="0" w:color="auto"/>
          </w:divBdr>
          <w:divsChild>
            <w:div w:id="12618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405">
      <w:bodyDiv w:val="1"/>
      <w:marLeft w:val="0"/>
      <w:marRight w:val="0"/>
      <w:marTop w:val="0"/>
      <w:marBottom w:val="0"/>
      <w:divBdr>
        <w:top w:val="none" w:sz="0" w:space="0" w:color="auto"/>
        <w:left w:val="none" w:sz="0" w:space="0" w:color="auto"/>
        <w:bottom w:val="none" w:sz="0" w:space="0" w:color="auto"/>
        <w:right w:val="none" w:sz="0" w:space="0" w:color="auto"/>
      </w:divBdr>
      <w:divsChild>
        <w:div w:id="968630850">
          <w:marLeft w:val="0"/>
          <w:marRight w:val="0"/>
          <w:marTop w:val="0"/>
          <w:marBottom w:val="0"/>
          <w:divBdr>
            <w:top w:val="none" w:sz="0" w:space="0" w:color="auto"/>
            <w:left w:val="none" w:sz="0" w:space="0" w:color="auto"/>
            <w:bottom w:val="none" w:sz="0" w:space="0" w:color="auto"/>
            <w:right w:val="none" w:sz="0" w:space="0" w:color="auto"/>
          </w:divBdr>
          <w:divsChild>
            <w:div w:id="15745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3881">
      <w:bodyDiv w:val="1"/>
      <w:marLeft w:val="0"/>
      <w:marRight w:val="0"/>
      <w:marTop w:val="0"/>
      <w:marBottom w:val="0"/>
      <w:divBdr>
        <w:top w:val="none" w:sz="0" w:space="0" w:color="auto"/>
        <w:left w:val="none" w:sz="0" w:space="0" w:color="auto"/>
        <w:bottom w:val="none" w:sz="0" w:space="0" w:color="auto"/>
        <w:right w:val="none" w:sz="0" w:space="0" w:color="auto"/>
      </w:divBdr>
    </w:div>
    <w:div w:id="1308970239">
      <w:bodyDiv w:val="1"/>
      <w:marLeft w:val="0"/>
      <w:marRight w:val="0"/>
      <w:marTop w:val="0"/>
      <w:marBottom w:val="0"/>
      <w:divBdr>
        <w:top w:val="none" w:sz="0" w:space="0" w:color="auto"/>
        <w:left w:val="none" w:sz="0" w:space="0" w:color="auto"/>
        <w:bottom w:val="none" w:sz="0" w:space="0" w:color="auto"/>
        <w:right w:val="none" w:sz="0" w:space="0" w:color="auto"/>
      </w:divBdr>
    </w:div>
    <w:div w:id="1325934915">
      <w:bodyDiv w:val="1"/>
      <w:marLeft w:val="0"/>
      <w:marRight w:val="0"/>
      <w:marTop w:val="0"/>
      <w:marBottom w:val="0"/>
      <w:divBdr>
        <w:top w:val="none" w:sz="0" w:space="0" w:color="auto"/>
        <w:left w:val="none" w:sz="0" w:space="0" w:color="auto"/>
        <w:bottom w:val="none" w:sz="0" w:space="0" w:color="auto"/>
        <w:right w:val="none" w:sz="0" w:space="0" w:color="auto"/>
      </w:divBdr>
      <w:divsChild>
        <w:div w:id="1364137060">
          <w:marLeft w:val="0"/>
          <w:marRight w:val="0"/>
          <w:marTop w:val="0"/>
          <w:marBottom w:val="0"/>
          <w:divBdr>
            <w:top w:val="none" w:sz="0" w:space="0" w:color="auto"/>
            <w:left w:val="none" w:sz="0" w:space="0" w:color="auto"/>
            <w:bottom w:val="none" w:sz="0" w:space="0" w:color="auto"/>
            <w:right w:val="none" w:sz="0" w:space="0" w:color="auto"/>
          </w:divBdr>
          <w:divsChild>
            <w:div w:id="10044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8817">
      <w:bodyDiv w:val="1"/>
      <w:marLeft w:val="0"/>
      <w:marRight w:val="0"/>
      <w:marTop w:val="0"/>
      <w:marBottom w:val="0"/>
      <w:divBdr>
        <w:top w:val="none" w:sz="0" w:space="0" w:color="auto"/>
        <w:left w:val="none" w:sz="0" w:space="0" w:color="auto"/>
        <w:bottom w:val="none" w:sz="0" w:space="0" w:color="auto"/>
        <w:right w:val="none" w:sz="0" w:space="0" w:color="auto"/>
      </w:divBdr>
    </w:div>
    <w:div w:id="1435975144">
      <w:bodyDiv w:val="1"/>
      <w:marLeft w:val="0"/>
      <w:marRight w:val="0"/>
      <w:marTop w:val="0"/>
      <w:marBottom w:val="0"/>
      <w:divBdr>
        <w:top w:val="none" w:sz="0" w:space="0" w:color="auto"/>
        <w:left w:val="none" w:sz="0" w:space="0" w:color="auto"/>
        <w:bottom w:val="none" w:sz="0" w:space="0" w:color="auto"/>
        <w:right w:val="none" w:sz="0" w:space="0" w:color="auto"/>
      </w:divBdr>
      <w:divsChild>
        <w:div w:id="1067073092">
          <w:marLeft w:val="0"/>
          <w:marRight w:val="0"/>
          <w:marTop w:val="0"/>
          <w:marBottom w:val="0"/>
          <w:divBdr>
            <w:top w:val="none" w:sz="0" w:space="0" w:color="auto"/>
            <w:left w:val="none" w:sz="0" w:space="0" w:color="auto"/>
            <w:bottom w:val="none" w:sz="0" w:space="0" w:color="auto"/>
            <w:right w:val="none" w:sz="0" w:space="0" w:color="auto"/>
          </w:divBdr>
          <w:divsChild>
            <w:div w:id="20171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0456">
      <w:bodyDiv w:val="1"/>
      <w:marLeft w:val="0"/>
      <w:marRight w:val="0"/>
      <w:marTop w:val="0"/>
      <w:marBottom w:val="0"/>
      <w:divBdr>
        <w:top w:val="none" w:sz="0" w:space="0" w:color="auto"/>
        <w:left w:val="none" w:sz="0" w:space="0" w:color="auto"/>
        <w:bottom w:val="none" w:sz="0" w:space="0" w:color="auto"/>
        <w:right w:val="none" w:sz="0" w:space="0" w:color="auto"/>
      </w:divBdr>
    </w:div>
    <w:div w:id="1512724898">
      <w:bodyDiv w:val="1"/>
      <w:marLeft w:val="0"/>
      <w:marRight w:val="0"/>
      <w:marTop w:val="0"/>
      <w:marBottom w:val="0"/>
      <w:divBdr>
        <w:top w:val="none" w:sz="0" w:space="0" w:color="auto"/>
        <w:left w:val="none" w:sz="0" w:space="0" w:color="auto"/>
        <w:bottom w:val="none" w:sz="0" w:space="0" w:color="auto"/>
        <w:right w:val="none" w:sz="0" w:space="0" w:color="auto"/>
      </w:divBdr>
      <w:divsChild>
        <w:div w:id="183637079">
          <w:marLeft w:val="0"/>
          <w:marRight w:val="0"/>
          <w:marTop w:val="0"/>
          <w:marBottom w:val="0"/>
          <w:divBdr>
            <w:top w:val="none" w:sz="0" w:space="0" w:color="auto"/>
            <w:left w:val="none" w:sz="0" w:space="0" w:color="auto"/>
            <w:bottom w:val="none" w:sz="0" w:space="0" w:color="auto"/>
            <w:right w:val="none" w:sz="0" w:space="0" w:color="auto"/>
          </w:divBdr>
          <w:divsChild>
            <w:div w:id="10200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3956">
      <w:bodyDiv w:val="1"/>
      <w:marLeft w:val="0"/>
      <w:marRight w:val="0"/>
      <w:marTop w:val="0"/>
      <w:marBottom w:val="0"/>
      <w:divBdr>
        <w:top w:val="none" w:sz="0" w:space="0" w:color="auto"/>
        <w:left w:val="none" w:sz="0" w:space="0" w:color="auto"/>
        <w:bottom w:val="none" w:sz="0" w:space="0" w:color="auto"/>
        <w:right w:val="none" w:sz="0" w:space="0" w:color="auto"/>
      </w:divBdr>
    </w:div>
    <w:div w:id="1609119453">
      <w:bodyDiv w:val="1"/>
      <w:marLeft w:val="0"/>
      <w:marRight w:val="0"/>
      <w:marTop w:val="0"/>
      <w:marBottom w:val="0"/>
      <w:divBdr>
        <w:top w:val="none" w:sz="0" w:space="0" w:color="auto"/>
        <w:left w:val="none" w:sz="0" w:space="0" w:color="auto"/>
        <w:bottom w:val="none" w:sz="0" w:space="0" w:color="auto"/>
        <w:right w:val="none" w:sz="0" w:space="0" w:color="auto"/>
      </w:divBdr>
    </w:div>
    <w:div w:id="1618675875">
      <w:bodyDiv w:val="1"/>
      <w:marLeft w:val="0"/>
      <w:marRight w:val="0"/>
      <w:marTop w:val="0"/>
      <w:marBottom w:val="0"/>
      <w:divBdr>
        <w:top w:val="none" w:sz="0" w:space="0" w:color="auto"/>
        <w:left w:val="none" w:sz="0" w:space="0" w:color="auto"/>
        <w:bottom w:val="none" w:sz="0" w:space="0" w:color="auto"/>
        <w:right w:val="none" w:sz="0" w:space="0" w:color="auto"/>
      </w:divBdr>
      <w:divsChild>
        <w:div w:id="2081438727">
          <w:marLeft w:val="0"/>
          <w:marRight w:val="0"/>
          <w:marTop w:val="0"/>
          <w:marBottom w:val="0"/>
          <w:divBdr>
            <w:top w:val="none" w:sz="0" w:space="0" w:color="auto"/>
            <w:left w:val="none" w:sz="0" w:space="0" w:color="auto"/>
            <w:bottom w:val="none" w:sz="0" w:space="0" w:color="auto"/>
            <w:right w:val="none" w:sz="0" w:space="0" w:color="auto"/>
          </w:divBdr>
          <w:divsChild>
            <w:div w:id="5450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2025">
      <w:bodyDiv w:val="1"/>
      <w:marLeft w:val="0"/>
      <w:marRight w:val="0"/>
      <w:marTop w:val="0"/>
      <w:marBottom w:val="0"/>
      <w:divBdr>
        <w:top w:val="none" w:sz="0" w:space="0" w:color="auto"/>
        <w:left w:val="none" w:sz="0" w:space="0" w:color="auto"/>
        <w:bottom w:val="none" w:sz="0" w:space="0" w:color="auto"/>
        <w:right w:val="none" w:sz="0" w:space="0" w:color="auto"/>
      </w:divBdr>
      <w:divsChild>
        <w:div w:id="245308404">
          <w:marLeft w:val="0"/>
          <w:marRight w:val="0"/>
          <w:marTop w:val="0"/>
          <w:marBottom w:val="0"/>
          <w:divBdr>
            <w:top w:val="none" w:sz="0" w:space="0" w:color="auto"/>
            <w:left w:val="none" w:sz="0" w:space="0" w:color="auto"/>
            <w:bottom w:val="none" w:sz="0" w:space="0" w:color="auto"/>
            <w:right w:val="none" w:sz="0" w:space="0" w:color="auto"/>
          </w:divBdr>
          <w:divsChild>
            <w:div w:id="3491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7287">
      <w:bodyDiv w:val="1"/>
      <w:marLeft w:val="0"/>
      <w:marRight w:val="0"/>
      <w:marTop w:val="0"/>
      <w:marBottom w:val="0"/>
      <w:divBdr>
        <w:top w:val="none" w:sz="0" w:space="0" w:color="auto"/>
        <w:left w:val="none" w:sz="0" w:space="0" w:color="auto"/>
        <w:bottom w:val="none" w:sz="0" w:space="0" w:color="auto"/>
        <w:right w:val="none" w:sz="0" w:space="0" w:color="auto"/>
      </w:divBdr>
    </w:div>
    <w:div w:id="1698238510">
      <w:bodyDiv w:val="1"/>
      <w:marLeft w:val="0"/>
      <w:marRight w:val="0"/>
      <w:marTop w:val="0"/>
      <w:marBottom w:val="0"/>
      <w:divBdr>
        <w:top w:val="none" w:sz="0" w:space="0" w:color="auto"/>
        <w:left w:val="none" w:sz="0" w:space="0" w:color="auto"/>
        <w:bottom w:val="none" w:sz="0" w:space="0" w:color="auto"/>
        <w:right w:val="none" w:sz="0" w:space="0" w:color="auto"/>
      </w:divBdr>
      <w:divsChild>
        <w:div w:id="1824806871">
          <w:marLeft w:val="0"/>
          <w:marRight w:val="0"/>
          <w:marTop w:val="0"/>
          <w:marBottom w:val="0"/>
          <w:divBdr>
            <w:top w:val="none" w:sz="0" w:space="0" w:color="auto"/>
            <w:left w:val="none" w:sz="0" w:space="0" w:color="auto"/>
            <w:bottom w:val="none" w:sz="0" w:space="0" w:color="auto"/>
            <w:right w:val="none" w:sz="0" w:space="0" w:color="auto"/>
          </w:divBdr>
          <w:divsChild>
            <w:div w:id="73092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2467">
      <w:bodyDiv w:val="1"/>
      <w:marLeft w:val="0"/>
      <w:marRight w:val="0"/>
      <w:marTop w:val="0"/>
      <w:marBottom w:val="0"/>
      <w:divBdr>
        <w:top w:val="none" w:sz="0" w:space="0" w:color="auto"/>
        <w:left w:val="none" w:sz="0" w:space="0" w:color="auto"/>
        <w:bottom w:val="none" w:sz="0" w:space="0" w:color="auto"/>
        <w:right w:val="none" w:sz="0" w:space="0" w:color="auto"/>
      </w:divBdr>
    </w:div>
    <w:div w:id="1728340294">
      <w:bodyDiv w:val="1"/>
      <w:marLeft w:val="0"/>
      <w:marRight w:val="0"/>
      <w:marTop w:val="0"/>
      <w:marBottom w:val="0"/>
      <w:divBdr>
        <w:top w:val="none" w:sz="0" w:space="0" w:color="auto"/>
        <w:left w:val="none" w:sz="0" w:space="0" w:color="auto"/>
        <w:bottom w:val="none" w:sz="0" w:space="0" w:color="auto"/>
        <w:right w:val="none" w:sz="0" w:space="0" w:color="auto"/>
      </w:divBdr>
    </w:div>
    <w:div w:id="1757290236">
      <w:bodyDiv w:val="1"/>
      <w:marLeft w:val="0"/>
      <w:marRight w:val="0"/>
      <w:marTop w:val="0"/>
      <w:marBottom w:val="0"/>
      <w:divBdr>
        <w:top w:val="none" w:sz="0" w:space="0" w:color="auto"/>
        <w:left w:val="none" w:sz="0" w:space="0" w:color="auto"/>
        <w:bottom w:val="none" w:sz="0" w:space="0" w:color="auto"/>
        <w:right w:val="none" w:sz="0" w:space="0" w:color="auto"/>
      </w:divBdr>
    </w:div>
    <w:div w:id="1773745232">
      <w:bodyDiv w:val="1"/>
      <w:marLeft w:val="0"/>
      <w:marRight w:val="0"/>
      <w:marTop w:val="0"/>
      <w:marBottom w:val="0"/>
      <w:divBdr>
        <w:top w:val="none" w:sz="0" w:space="0" w:color="auto"/>
        <w:left w:val="none" w:sz="0" w:space="0" w:color="auto"/>
        <w:bottom w:val="none" w:sz="0" w:space="0" w:color="auto"/>
        <w:right w:val="none" w:sz="0" w:space="0" w:color="auto"/>
      </w:divBdr>
      <w:divsChild>
        <w:div w:id="270288220">
          <w:marLeft w:val="0"/>
          <w:marRight w:val="0"/>
          <w:marTop w:val="0"/>
          <w:marBottom w:val="0"/>
          <w:divBdr>
            <w:top w:val="none" w:sz="0" w:space="0" w:color="auto"/>
            <w:left w:val="none" w:sz="0" w:space="0" w:color="auto"/>
            <w:bottom w:val="none" w:sz="0" w:space="0" w:color="auto"/>
            <w:right w:val="none" w:sz="0" w:space="0" w:color="auto"/>
          </w:divBdr>
          <w:divsChild>
            <w:div w:id="7422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5224">
      <w:bodyDiv w:val="1"/>
      <w:marLeft w:val="0"/>
      <w:marRight w:val="0"/>
      <w:marTop w:val="0"/>
      <w:marBottom w:val="0"/>
      <w:divBdr>
        <w:top w:val="none" w:sz="0" w:space="0" w:color="auto"/>
        <w:left w:val="none" w:sz="0" w:space="0" w:color="auto"/>
        <w:bottom w:val="none" w:sz="0" w:space="0" w:color="auto"/>
        <w:right w:val="none" w:sz="0" w:space="0" w:color="auto"/>
      </w:divBdr>
      <w:divsChild>
        <w:div w:id="1812401759">
          <w:marLeft w:val="0"/>
          <w:marRight w:val="0"/>
          <w:marTop w:val="0"/>
          <w:marBottom w:val="0"/>
          <w:divBdr>
            <w:top w:val="none" w:sz="0" w:space="0" w:color="auto"/>
            <w:left w:val="none" w:sz="0" w:space="0" w:color="auto"/>
            <w:bottom w:val="none" w:sz="0" w:space="0" w:color="auto"/>
            <w:right w:val="none" w:sz="0" w:space="0" w:color="auto"/>
          </w:divBdr>
          <w:divsChild>
            <w:div w:id="13041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31614">
      <w:bodyDiv w:val="1"/>
      <w:marLeft w:val="0"/>
      <w:marRight w:val="0"/>
      <w:marTop w:val="0"/>
      <w:marBottom w:val="0"/>
      <w:divBdr>
        <w:top w:val="none" w:sz="0" w:space="0" w:color="auto"/>
        <w:left w:val="none" w:sz="0" w:space="0" w:color="auto"/>
        <w:bottom w:val="none" w:sz="0" w:space="0" w:color="auto"/>
        <w:right w:val="none" w:sz="0" w:space="0" w:color="auto"/>
      </w:divBdr>
      <w:divsChild>
        <w:div w:id="1733964449">
          <w:marLeft w:val="0"/>
          <w:marRight w:val="0"/>
          <w:marTop w:val="0"/>
          <w:marBottom w:val="0"/>
          <w:divBdr>
            <w:top w:val="none" w:sz="0" w:space="0" w:color="auto"/>
            <w:left w:val="none" w:sz="0" w:space="0" w:color="auto"/>
            <w:bottom w:val="none" w:sz="0" w:space="0" w:color="auto"/>
            <w:right w:val="none" w:sz="0" w:space="0" w:color="auto"/>
          </w:divBdr>
          <w:divsChild>
            <w:div w:id="20390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4446">
      <w:bodyDiv w:val="1"/>
      <w:marLeft w:val="0"/>
      <w:marRight w:val="0"/>
      <w:marTop w:val="0"/>
      <w:marBottom w:val="0"/>
      <w:divBdr>
        <w:top w:val="none" w:sz="0" w:space="0" w:color="auto"/>
        <w:left w:val="none" w:sz="0" w:space="0" w:color="auto"/>
        <w:bottom w:val="none" w:sz="0" w:space="0" w:color="auto"/>
        <w:right w:val="none" w:sz="0" w:space="0" w:color="auto"/>
      </w:divBdr>
    </w:div>
    <w:div w:id="1809545966">
      <w:bodyDiv w:val="1"/>
      <w:marLeft w:val="0"/>
      <w:marRight w:val="0"/>
      <w:marTop w:val="0"/>
      <w:marBottom w:val="0"/>
      <w:divBdr>
        <w:top w:val="none" w:sz="0" w:space="0" w:color="auto"/>
        <w:left w:val="none" w:sz="0" w:space="0" w:color="auto"/>
        <w:bottom w:val="none" w:sz="0" w:space="0" w:color="auto"/>
        <w:right w:val="none" w:sz="0" w:space="0" w:color="auto"/>
      </w:divBdr>
      <w:divsChild>
        <w:div w:id="1156993403">
          <w:marLeft w:val="0"/>
          <w:marRight w:val="0"/>
          <w:marTop w:val="0"/>
          <w:marBottom w:val="0"/>
          <w:divBdr>
            <w:top w:val="none" w:sz="0" w:space="0" w:color="auto"/>
            <w:left w:val="none" w:sz="0" w:space="0" w:color="auto"/>
            <w:bottom w:val="none" w:sz="0" w:space="0" w:color="auto"/>
            <w:right w:val="none" w:sz="0" w:space="0" w:color="auto"/>
          </w:divBdr>
          <w:divsChild>
            <w:div w:id="20921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91225">
      <w:bodyDiv w:val="1"/>
      <w:marLeft w:val="0"/>
      <w:marRight w:val="0"/>
      <w:marTop w:val="0"/>
      <w:marBottom w:val="0"/>
      <w:divBdr>
        <w:top w:val="none" w:sz="0" w:space="0" w:color="auto"/>
        <w:left w:val="none" w:sz="0" w:space="0" w:color="auto"/>
        <w:bottom w:val="none" w:sz="0" w:space="0" w:color="auto"/>
        <w:right w:val="none" w:sz="0" w:space="0" w:color="auto"/>
      </w:divBdr>
    </w:div>
    <w:div w:id="1816920093">
      <w:bodyDiv w:val="1"/>
      <w:marLeft w:val="0"/>
      <w:marRight w:val="0"/>
      <w:marTop w:val="0"/>
      <w:marBottom w:val="0"/>
      <w:divBdr>
        <w:top w:val="none" w:sz="0" w:space="0" w:color="auto"/>
        <w:left w:val="none" w:sz="0" w:space="0" w:color="auto"/>
        <w:bottom w:val="none" w:sz="0" w:space="0" w:color="auto"/>
        <w:right w:val="none" w:sz="0" w:space="0" w:color="auto"/>
      </w:divBdr>
    </w:div>
    <w:div w:id="1840272133">
      <w:bodyDiv w:val="1"/>
      <w:marLeft w:val="0"/>
      <w:marRight w:val="0"/>
      <w:marTop w:val="0"/>
      <w:marBottom w:val="0"/>
      <w:divBdr>
        <w:top w:val="none" w:sz="0" w:space="0" w:color="auto"/>
        <w:left w:val="none" w:sz="0" w:space="0" w:color="auto"/>
        <w:bottom w:val="none" w:sz="0" w:space="0" w:color="auto"/>
        <w:right w:val="none" w:sz="0" w:space="0" w:color="auto"/>
      </w:divBdr>
    </w:div>
    <w:div w:id="1847748210">
      <w:bodyDiv w:val="1"/>
      <w:marLeft w:val="0"/>
      <w:marRight w:val="0"/>
      <w:marTop w:val="0"/>
      <w:marBottom w:val="0"/>
      <w:divBdr>
        <w:top w:val="none" w:sz="0" w:space="0" w:color="auto"/>
        <w:left w:val="none" w:sz="0" w:space="0" w:color="auto"/>
        <w:bottom w:val="none" w:sz="0" w:space="0" w:color="auto"/>
        <w:right w:val="none" w:sz="0" w:space="0" w:color="auto"/>
      </w:divBdr>
    </w:div>
    <w:div w:id="1861242455">
      <w:bodyDiv w:val="1"/>
      <w:marLeft w:val="0"/>
      <w:marRight w:val="0"/>
      <w:marTop w:val="0"/>
      <w:marBottom w:val="0"/>
      <w:divBdr>
        <w:top w:val="none" w:sz="0" w:space="0" w:color="auto"/>
        <w:left w:val="none" w:sz="0" w:space="0" w:color="auto"/>
        <w:bottom w:val="none" w:sz="0" w:space="0" w:color="auto"/>
        <w:right w:val="none" w:sz="0" w:space="0" w:color="auto"/>
      </w:divBdr>
    </w:div>
    <w:div w:id="1872377842">
      <w:bodyDiv w:val="1"/>
      <w:marLeft w:val="0"/>
      <w:marRight w:val="0"/>
      <w:marTop w:val="0"/>
      <w:marBottom w:val="0"/>
      <w:divBdr>
        <w:top w:val="none" w:sz="0" w:space="0" w:color="auto"/>
        <w:left w:val="none" w:sz="0" w:space="0" w:color="auto"/>
        <w:bottom w:val="none" w:sz="0" w:space="0" w:color="auto"/>
        <w:right w:val="none" w:sz="0" w:space="0" w:color="auto"/>
      </w:divBdr>
      <w:divsChild>
        <w:div w:id="1475559391">
          <w:marLeft w:val="0"/>
          <w:marRight w:val="0"/>
          <w:marTop w:val="0"/>
          <w:marBottom w:val="0"/>
          <w:divBdr>
            <w:top w:val="none" w:sz="0" w:space="0" w:color="auto"/>
            <w:left w:val="none" w:sz="0" w:space="0" w:color="auto"/>
            <w:bottom w:val="none" w:sz="0" w:space="0" w:color="auto"/>
            <w:right w:val="none" w:sz="0" w:space="0" w:color="auto"/>
          </w:divBdr>
          <w:divsChild>
            <w:div w:id="16580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00225">
      <w:bodyDiv w:val="1"/>
      <w:marLeft w:val="0"/>
      <w:marRight w:val="0"/>
      <w:marTop w:val="0"/>
      <w:marBottom w:val="0"/>
      <w:divBdr>
        <w:top w:val="none" w:sz="0" w:space="0" w:color="auto"/>
        <w:left w:val="none" w:sz="0" w:space="0" w:color="auto"/>
        <w:bottom w:val="none" w:sz="0" w:space="0" w:color="auto"/>
        <w:right w:val="none" w:sz="0" w:space="0" w:color="auto"/>
      </w:divBdr>
    </w:div>
    <w:div w:id="1940718446">
      <w:bodyDiv w:val="1"/>
      <w:marLeft w:val="0"/>
      <w:marRight w:val="0"/>
      <w:marTop w:val="0"/>
      <w:marBottom w:val="0"/>
      <w:divBdr>
        <w:top w:val="none" w:sz="0" w:space="0" w:color="auto"/>
        <w:left w:val="none" w:sz="0" w:space="0" w:color="auto"/>
        <w:bottom w:val="none" w:sz="0" w:space="0" w:color="auto"/>
        <w:right w:val="none" w:sz="0" w:space="0" w:color="auto"/>
      </w:divBdr>
      <w:divsChild>
        <w:div w:id="899752121">
          <w:marLeft w:val="0"/>
          <w:marRight w:val="0"/>
          <w:marTop w:val="0"/>
          <w:marBottom w:val="0"/>
          <w:divBdr>
            <w:top w:val="none" w:sz="0" w:space="0" w:color="auto"/>
            <w:left w:val="none" w:sz="0" w:space="0" w:color="auto"/>
            <w:bottom w:val="none" w:sz="0" w:space="0" w:color="auto"/>
            <w:right w:val="none" w:sz="0" w:space="0" w:color="auto"/>
          </w:divBdr>
          <w:divsChild>
            <w:div w:id="19357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77838">
      <w:bodyDiv w:val="1"/>
      <w:marLeft w:val="0"/>
      <w:marRight w:val="0"/>
      <w:marTop w:val="0"/>
      <w:marBottom w:val="0"/>
      <w:divBdr>
        <w:top w:val="none" w:sz="0" w:space="0" w:color="auto"/>
        <w:left w:val="none" w:sz="0" w:space="0" w:color="auto"/>
        <w:bottom w:val="none" w:sz="0" w:space="0" w:color="auto"/>
        <w:right w:val="none" w:sz="0" w:space="0" w:color="auto"/>
      </w:divBdr>
      <w:divsChild>
        <w:div w:id="1761681033">
          <w:marLeft w:val="0"/>
          <w:marRight w:val="0"/>
          <w:marTop w:val="0"/>
          <w:marBottom w:val="0"/>
          <w:divBdr>
            <w:top w:val="none" w:sz="0" w:space="0" w:color="auto"/>
            <w:left w:val="none" w:sz="0" w:space="0" w:color="auto"/>
            <w:bottom w:val="none" w:sz="0" w:space="0" w:color="auto"/>
            <w:right w:val="none" w:sz="0" w:space="0" w:color="auto"/>
          </w:divBdr>
          <w:divsChild>
            <w:div w:id="20701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7206">
      <w:bodyDiv w:val="1"/>
      <w:marLeft w:val="0"/>
      <w:marRight w:val="0"/>
      <w:marTop w:val="0"/>
      <w:marBottom w:val="0"/>
      <w:divBdr>
        <w:top w:val="none" w:sz="0" w:space="0" w:color="auto"/>
        <w:left w:val="none" w:sz="0" w:space="0" w:color="auto"/>
        <w:bottom w:val="none" w:sz="0" w:space="0" w:color="auto"/>
        <w:right w:val="none" w:sz="0" w:space="0" w:color="auto"/>
      </w:divBdr>
      <w:divsChild>
        <w:div w:id="222524884">
          <w:marLeft w:val="0"/>
          <w:marRight w:val="0"/>
          <w:marTop w:val="0"/>
          <w:marBottom w:val="0"/>
          <w:divBdr>
            <w:top w:val="none" w:sz="0" w:space="0" w:color="auto"/>
            <w:left w:val="none" w:sz="0" w:space="0" w:color="auto"/>
            <w:bottom w:val="none" w:sz="0" w:space="0" w:color="auto"/>
            <w:right w:val="none" w:sz="0" w:space="0" w:color="auto"/>
          </w:divBdr>
          <w:divsChild>
            <w:div w:id="4109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7002">
      <w:bodyDiv w:val="1"/>
      <w:marLeft w:val="0"/>
      <w:marRight w:val="0"/>
      <w:marTop w:val="0"/>
      <w:marBottom w:val="0"/>
      <w:divBdr>
        <w:top w:val="none" w:sz="0" w:space="0" w:color="auto"/>
        <w:left w:val="none" w:sz="0" w:space="0" w:color="auto"/>
        <w:bottom w:val="none" w:sz="0" w:space="0" w:color="auto"/>
        <w:right w:val="none" w:sz="0" w:space="0" w:color="auto"/>
      </w:divBdr>
      <w:divsChild>
        <w:div w:id="111873572">
          <w:marLeft w:val="0"/>
          <w:marRight w:val="0"/>
          <w:marTop w:val="0"/>
          <w:marBottom w:val="0"/>
          <w:divBdr>
            <w:top w:val="none" w:sz="0" w:space="0" w:color="auto"/>
            <w:left w:val="none" w:sz="0" w:space="0" w:color="auto"/>
            <w:bottom w:val="none" w:sz="0" w:space="0" w:color="auto"/>
            <w:right w:val="none" w:sz="0" w:space="0" w:color="auto"/>
          </w:divBdr>
          <w:divsChild>
            <w:div w:id="1292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5786">
      <w:bodyDiv w:val="1"/>
      <w:marLeft w:val="0"/>
      <w:marRight w:val="0"/>
      <w:marTop w:val="0"/>
      <w:marBottom w:val="0"/>
      <w:divBdr>
        <w:top w:val="none" w:sz="0" w:space="0" w:color="auto"/>
        <w:left w:val="none" w:sz="0" w:space="0" w:color="auto"/>
        <w:bottom w:val="none" w:sz="0" w:space="0" w:color="auto"/>
        <w:right w:val="none" w:sz="0" w:space="0" w:color="auto"/>
      </w:divBdr>
      <w:divsChild>
        <w:div w:id="1033456378">
          <w:marLeft w:val="0"/>
          <w:marRight w:val="0"/>
          <w:marTop w:val="0"/>
          <w:marBottom w:val="0"/>
          <w:divBdr>
            <w:top w:val="none" w:sz="0" w:space="0" w:color="auto"/>
            <w:left w:val="none" w:sz="0" w:space="0" w:color="auto"/>
            <w:bottom w:val="none" w:sz="0" w:space="0" w:color="auto"/>
            <w:right w:val="none" w:sz="0" w:space="0" w:color="auto"/>
          </w:divBdr>
          <w:divsChild>
            <w:div w:id="2308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3698589">
      <w:bodyDiv w:val="1"/>
      <w:marLeft w:val="0"/>
      <w:marRight w:val="0"/>
      <w:marTop w:val="0"/>
      <w:marBottom w:val="0"/>
      <w:divBdr>
        <w:top w:val="none" w:sz="0" w:space="0" w:color="auto"/>
        <w:left w:val="none" w:sz="0" w:space="0" w:color="auto"/>
        <w:bottom w:val="none" w:sz="0" w:space="0" w:color="auto"/>
        <w:right w:val="none" w:sz="0" w:space="0" w:color="auto"/>
      </w:divBdr>
      <w:divsChild>
        <w:div w:id="427503692">
          <w:marLeft w:val="0"/>
          <w:marRight w:val="0"/>
          <w:marTop w:val="0"/>
          <w:marBottom w:val="0"/>
          <w:divBdr>
            <w:top w:val="none" w:sz="0" w:space="0" w:color="auto"/>
            <w:left w:val="none" w:sz="0" w:space="0" w:color="auto"/>
            <w:bottom w:val="none" w:sz="0" w:space="0" w:color="auto"/>
            <w:right w:val="none" w:sz="0" w:space="0" w:color="auto"/>
          </w:divBdr>
          <w:divsChild>
            <w:div w:id="3724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60013">
      <w:bodyDiv w:val="1"/>
      <w:marLeft w:val="0"/>
      <w:marRight w:val="0"/>
      <w:marTop w:val="0"/>
      <w:marBottom w:val="0"/>
      <w:divBdr>
        <w:top w:val="none" w:sz="0" w:space="0" w:color="auto"/>
        <w:left w:val="none" w:sz="0" w:space="0" w:color="auto"/>
        <w:bottom w:val="none" w:sz="0" w:space="0" w:color="auto"/>
        <w:right w:val="none" w:sz="0" w:space="0" w:color="auto"/>
      </w:divBdr>
    </w:div>
    <w:div w:id="2069692692">
      <w:bodyDiv w:val="1"/>
      <w:marLeft w:val="0"/>
      <w:marRight w:val="0"/>
      <w:marTop w:val="0"/>
      <w:marBottom w:val="0"/>
      <w:divBdr>
        <w:top w:val="none" w:sz="0" w:space="0" w:color="auto"/>
        <w:left w:val="none" w:sz="0" w:space="0" w:color="auto"/>
        <w:bottom w:val="none" w:sz="0" w:space="0" w:color="auto"/>
        <w:right w:val="none" w:sz="0" w:space="0" w:color="auto"/>
      </w:divBdr>
      <w:divsChild>
        <w:div w:id="398752983">
          <w:marLeft w:val="0"/>
          <w:marRight w:val="0"/>
          <w:marTop w:val="0"/>
          <w:marBottom w:val="0"/>
          <w:divBdr>
            <w:top w:val="none" w:sz="0" w:space="0" w:color="auto"/>
            <w:left w:val="none" w:sz="0" w:space="0" w:color="auto"/>
            <w:bottom w:val="none" w:sz="0" w:space="0" w:color="auto"/>
            <w:right w:val="none" w:sz="0" w:space="0" w:color="auto"/>
          </w:divBdr>
          <w:divsChild>
            <w:div w:id="13575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1527">
      <w:bodyDiv w:val="1"/>
      <w:marLeft w:val="0"/>
      <w:marRight w:val="0"/>
      <w:marTop w:val="0"/>
      <w:marBottom w:val="0"/>
      <w:divBdr>
        <w:top w:val="none" w:sz="0" w:space="0" w:color="auto"/>
        <w:left w:val="none" w:sz="0" w:space="0" w:color="auto"/>
        <w:bottom w:val="none" w:sz="0" w:space="0" w:color="auto"/>
        <w:right w:val="none" w:sz="0" w:space="0" w:color="auto"/>
      </w:divBdr>
    </w:div>
    <w:div w:id="2078359963">
      <w:bodyDiv w:val="1"/>
      <w:marLeft w:val="0"/>
      <w:marRight w:val="0"/>
      <w:marTop w:val="0"/>
      <w:marBottom w:val="0"/>
      <w:divBdr>
        <w:top w:val="none" w:sz="0" w:space="0" w:color="auto"/>
        <w:left w:val="none" w:sz="0" w:space="0" w:color="auto"/>
        <w:bottom w:val="none" w:sz="0" w:space="0" w:color="auto"/>
        <w:right w:val="none" w:sz="0" w:space="0" w:color="auto"/>
      </w:divBdr>
      <w:divsChild>
        <w:div w:id="734620009">
          <w:marLeft w:val="0"/>
          <w:marRight w:val="0"/>
          <w:marTop w:val="0"/>
          <w:marBottom w:val="0"/>
          <w:divBdr>
            <w:top w:val="none" w:sz="0" w:space="0" w:color="auto"/>
            <w:left w:val="none" w:sz="0" w:space="0" w:color="auto"/>
            <w:bottom w:val="none" w:sz="0" w:space="0" w:color="auto"/>
            <w:right w:val="none" w:sz="0" w:space="0" w:color="auto"/>
          </w:divBdr>
          <w:divsChild>
            <w:div w:id="56087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2138">
      <w:bodyDiv w:val="1"/>
      <w:marLeft w:val="0"/>
      <w:marRight w:val="0"/>
      <w:marTop w:val="0"/>
      <w:marBottom w:val="0"/>
      <w:divBdr>
        <w:top w:val="none" w:sz="0" w:space="0" w:color="auto"/>
        <w:left w:val="none" w:sz="0" w:space="0" w:color="auto"/>
        <w:bottom w:val="none" w:sz="0" w:space="0" w:color="auto"/>
        <w:right w:val="none" w:sz="0" w:space="0" w:color="auto"/>
      </w:divBdr>
    </w:div>
    <w:div w:id="2088989875">
      <w:bodyDiv w:val="1"/>
      <w:marLeft w:val="0"/>
      <w:marRight w:val="0"/>
      <w:marTop w:val="0"/>
      <w:marBottom w:val="0"/>
      <w:divBdr>
        <w:top w:val="none" w:sz="0" w:space="0" w:color="auto"/>
        <w:left w:val="none" w:sz="0" w:space="0" w:color="auto"/>
        <w:bottom w:val="none" w:sz="0" w:space="0" w:color="auto"/>
        <w:right w:val="none" w:sz="0" w:space="0" w:color="auto"/>
      </w:divBdr>
      <w:divsChild>
        <w:div w:id="1502505441">
          <w:marLeft w:val="0"/>
          <w:marRight w:val="0"/>
          <w:marTop w:val="0"/>
          <w:marBottom w:val="0"/>
          <w:divBdr>
            <w:top w:val="none" w:sz="0" w:space="0" w:color="auto"/>
            <w:left w:val="none" w:sz="0" w:space="0" w:color="auto"/>
            <w:bottom w:val="none" w:sz="0" w:space="0" w:color="auto"/>
            <w:right w:val="none" w:sz="0" w:space="0" w:color="auto"/>
          </w:divBdr>
          <w:divsChild>
            <w:div w:id="1880628125">
              <w:marLeft w:val="0"/>
              <w:marRight w:val="0"/>
              <w:marTop w:val="0"/>
              <w:marBottom w:val="0"/>
              <w:divBdr>
                <w:top w:val="none" w:sz="0" w:space="0" w:color="auto"/>
                <w:left w:val="none" w:sz="0" w:space="0" w:color="auto"/>
                <w:bottom w:val="none" w:sz="0" w:space="0" w:color="auto"/>
                <w:right w:val="none" w:sz="0" w:space="0" w:color="auto"/>
              </w:divBdr>
            </w:div>
            <w:div w:id="179250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2527">
      <w:bodyDiv w:val="1"/>
      <w:marLeft w:val="0"/>
      <w:marRight w:val="0"/>
      <w:marTop w:val="0"/>
      <w:marBottom w:val="0"/>
      <w:divBdr>
        <w:top w:val="none" w:sz="0" w:space="0" w:color="auto"/>
        <w:left w:val="none" w:sz="0" w:space="0" w:color="auto"/>
        <w:bottom w:val="none" w:sz="0" w:space="0" w:color="auto"/>
        <w:right w:val="none" w:sz="0" w:space="0" w:color="auto"/>
      </w:divBdr>
      <w:divsChild>
        <w:div w:id="2037850021">
          <w:marLeft w:val="0"/>
          <w:marRight w:val="0"/>
          <w:marTop w:val="0"/>
          <w:marBottom w:val="0"/>
          <w:divBdr>
            <w:top w:val="none" w:sz="0" w:space="0" w:color="auto"/>
            <w:left w:val="none" w:sz="0" w:space="0" w:color="auto"/>
            <w:bottom w:val="none" w:sz="0" w:space="0" w:color="auto"/>
            <w:right w:val="none" w:sz="0" w:space="0" w:color="auto"/>
          </w:divBdr>
          <w:divsChild>
            <w:div w:id="11860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6593">
      <w:bodyDiv w:val="1"/>
      <w:marLeft w:val="0"/>
      <w:marRight w:val="0"/>
      <w:marTop w:val="0"/>
      <w:marBottom w:val="0"/>
      <w:divBdr>
        <w:top w:val="none" w:sz="0" w:space="0" w:color="auto"/>
        <w:left w:val="none" w:sz="0" w:space="0" w:color="auto"/>
        <w:bottom w:val="none" w:sz="0" w:space="0" w:color="auto"/>
        <w:right w:val="none" w:sz="0" w:space="0" w:color="auto"/>
      </w:divBdr>
    </w:div>
    <w:div w:id="2113939591">
      <w:bodyDiv w:val="1"/>
      <w:marLeft w:val="0"/>
      <w:marRight w:val="0"/>
      <w:marTop w:val="0"/>
      <w:marBottom w:val="0"/>
      <w:divBdr>
        <w:top w:val="none" w:sz="0" w:space="0" w:color="auto"/>
        <w:left w:val="none" w:sz="0" w:space="0" w:color="auto"/>
        <w:bottom w:val="none" w:sz="0" w:space="0" w:color="auto"/>
        <w:right w:val="none" w:sz="0" w:space="0" w:color="auto"/>
      </w:divBdr>
      <w:divsChild>
        <w:div w:id="300576509">
          <w:marLeft w:val="0"/>
          <w:marRight w:val="0"/>
          <w:marTop w:val="0"/>
          <w:marBottom w:val="0"/>
          <w:divBdr>
            <w:top w:val="none" w:sz="0" w:space="0" w:color="auto"/>
            <w:left w:val="none" w:sz="0" w:space="0" w:color="auto"/>
            <w:bottom w:val="none" w:sz="0" w:space="0" w:color="auto"/>
            <w:right w:val="none" w:sz="0" w:space="0" w:color="auto"/>
          </w:divBdr>
          <w:divsChild>
            <w:div w:id="20238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4515">
      <w:bodyDiv w:val="1"/>
      <w:marLeft w:val="0"/>
      <w:marRight w:val="0"/>
      <w:marTop w:val="0"/>
      <w:marBottom w:val="0"/>
      <w:divBdr>
        <w:top w:val="none" w:sz="0" w:space="0" w:color="auto"/>
        <w:left w:val="none" w:sz="0" w:space="0" w:color="auto"/>
        <w:bottom w:val="none" w:sz="0" w:space="0" w:color="auto"/>
        <w:right w:val="none" w:sz="0" w:space="0" w:color="auto"/>
      </w:divBdr>
      <w:divsChild>
        <w:div w:id="177277382">
          <w:marLeft w:val="0"/>
          <w:marRight w:val="0"/>
          <w:marTop w:val="0"/>
          <w:marBottom w:val="0"/>
          <w:divBdr>
            <w:top w:val="none" w:sz="0" w:space="0" w:color="auto"/>
            <w:left w:val="none" w:sz="0" w:space="0" w:color="auto"/>
            <w:bottom w:val="none" w:sz="0" w:space="0" w:color="auto"/>
            <w:right w:val="none" w:sz="0" w:space="0" w:color="auto"/>
          </w:divBdr>
          <w:divsChild>
            <w:div w:id="20541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bitbucket.org/americanbatterysolutions/absdef"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6de237d-3c9b-4891-8975-225b28bddb02" xsi:nil="true"/>
    <lcf76f155ced4ddcb4097134ff3c332f xmlns="d5ee23fd-9a7b-4404-beab-f7ee5e6daae1">
      <Terms xmlns="http://schemas.microsoft.com/office/infopath/2007/PartnerControls"/>
    </lcf76f155ced4ddcb4097134ff3c332f>
    <_dlc_DocId xmlns="d6de237d-3c9b-4891-8975-225b28bddb02">ABSEENG-164526340-953</_dlc_DocId>
    <_dlc_DocIdUrl xmlns="d6de237d-3c9b-4891-8975-225b28bddb02">
      <Url>https://aro365536210.sharepoint.com/sites/EE/_layouts/15/DocIdRedir.aspx?ID=ABSEENG-164526340-953</Url>
      <Description>ABSEENG-164526340-953</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45A473DFAB534BA3468F3E340671A9" ma:contentTypeVersion="12" ma:contentTypeDescription="Create a new document." ma:contentTypeScope="" ma:versionID="980d11a68c37a032ac7ab200e2461314">
  <xsd:schema xmlns:xsd="http://www.w3.org/2001/XMLSchema" xmlns:xs="http://www.w3.org/2001/XMLSchema" xmlns:p="http://schemas.microsoft.com/office/2006/metadata/properties" xmlns:ns2="d6de237d-3c9b-4891-8975-225b28bddb02" xmlns:ns3="d5ee23fd-9a7b-4404-beab-f7ee5e6daae1" targetNamespace="http://schemas.microsoft.com/office/2006/metadata/properties" ma:root="true" ma:fieldsID="986692314a433bb36a6a6152bc810050" ns2:_="" ns3:_="">
    <xsd:import namespace="d6de237d-3c9b-4891-8975-225b28bddb02"/>
    <xsd:import namespace="d5ee23fd-9a7b-4404-beab-f7ee5e6daae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e237d-3c9b-4891-8975-225b28bddb0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2ac20338-dbf5-4c80-99ac-c4a68be1eda9}" ma:internalName="TaxCatchAll" ma:showField="CatchAllData" ma:web="d6de237d-3c9b-4891-8975-225b28bddb0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ee23fd-9a7b-4404-beab-f7ee5e6daae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f49a4cd-9d16-429e-8b81-c2f156ceba6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CHICAGO.XSL" StyleName="Chicago" Version="16">
  <b:Source>
    <b:Tag>Che21</b:Tag>
    <b:SourceType>Misc</b:SourceType>
    <b:Guid>{C29BEDC7-478F-4F8E-92A4-57B50233DB2F}</b:Guid>
    <b:Title>Software_Release_Process</b:Title>
    <b:Year>Doc #0150</b:Year>
    <b:Author>
      <b:Author>
        <b:NameList>
          <b:Person>
            <b:Last>Software_Release_Process</b:Last>
          </b:Person>
        </b:NameList>
      </b:Author>
    </b:Author>
    <b:RefOrder>1</b:RefOrder>
  </b:Source>
</b:Sources>
</file>

<file path=customXml/itemProps1.xml><?xml version="1.0" encoding="utf-8"?>
<ds:datastoreItem xmlns:ds="http://schemas.openxmlformats.org/officeDocument/2006/customXml" ds:itemID="{46A863F8-F90B-42BC-AA18-3E38EDDF7244}">
  <ds:schemaRefs>
    <ds:schemaRef ds:uri="http://schemas.microsoft.com/sharepoint/v3/contenttype/forms"/>
  </ds:schemaRefs>
</ds:datastoreItem>
</file>

<file path=customXml/itemProps2.xml><?xml version="1.0" encoding="utf-8"?>
<ds:datastoreItem xmlns:ds="http://schemas.openxmlformats.org/officeDocument/2006/customXml" ds:itemID="{CC081204-3713-48D2-85CD-C7A1649F5E16}">
  <ds:schemaRefs>
    <ds:schemaRef ds:uri="http://schemas.microsoft.com/office/2006/metadata/properties"/>
    <ds:schemaRef ds:uri="http://schemas.microsoft.com/office/infopath/2007/PartnerControls"/>
    <ds:schemaRef ds:uri="d6de237d-3c9b-4891-8975-225b28bddb02"/>
    <ds:schemaRef ds:uri="d5ee23fd-9a7b-4404-beab-f7ee5e6daae1"/>
  </ds:schemaRefs>
</ds:datastoreItem>
</file>

<file path=customXml/itemProps3.xml><?xml version="1.0" encoding="utf-8"?>
<ds:datastoreItem xmlns:ds="http://schemas.openxmlformats.org/officeDocument/2006/customXml" ds:itemID="{C202AD7D-39E9-45B3-9960-53E8DB500B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e237d-3c9b-4891-8975-225b28bddb02"/>
    <ds:schemaRef ds:uri="d5ee23fd-9a7b-4404-beab-f7ee5e6daa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E9A9BD-B08E-464D-8137-52A4664E3CC4}">
  <ds:schemaRefs>
    <ds:schemaRef ds:uri="http://schemas.microsoft.com/sharepoint/events"/>
  </ds:schemaRefs>
</ds:datastoreItem>
</file>

<file path=customXml/itemProps5.xml><?xml version="1.0" encoding="utf-8"?>
<ds:datastoreItem xmlns:ds="http://schemas.openxmlformats.org/officeDocument/2006/customXml" ds:itemID="{C4887F47-C7B2-465E-B52A-995824BC2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1063</TotalTime>
  <Pages>13</Pages>
  <Words>2741</Words>
  <Characters>15627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Procedure template.docx</vt:lpstr>
    </vt:vector>
  </TitlesOfParts>
  <Manager/>
  <Company>www.oxebridge.com</Company>
  <LinksUpToDate>false</LinksUpToDate>
  <CharactersWithSpaces>18332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template.docx</dc:title>
  <dc:subject>ISO 9001:2015</dc:subject>
  <dc:creator>Oxebridge Quality Resources www.oxebridge.com;Oxebridge Quality Resources</dc:creator>
  <cp:keywords>ISO 9001:2015</cp:keywords>
  <dc:description/>
  <cp:lastModifiedBy>Niharika Adavelly</cp:lastModifiedBy>
  <cp:revision>432</cp:revision>
  <cp:lastPrinted>2023-01-31T13:25:00Z</cp:lastPrinted>
  <dcterms:created xsi:type="dcterms:W3CDTF">2025-03-05T19:45:00Z</dcterms:created>
  <dcterms:modified xsi:type="dcterms:W3CDTF">2026-03-11T12:46:00Z</dcterms:modified>
  <cp:category>ISO 9001:2015;ISO 9001 Procedures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0x010100D345A473DFAB534BA3468F3E340671A9</vt:lpwstr>
  </property>
  <property fmtid="{D5CDD505-2E9C-101B-9397-08002B2CF9AE}" pid="3" name="Order">
    <vt:r8>29200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Sign-off status">
    <vt:lpwstr>Process start</vt:lpwstr>
  </property>
  <property fmtid="{D5CDD505-2E9C-101B-9397-08002B2CF9AE}" pid="9" name="Approval - Reject Details">
    <vt:lpwstr>Pending Pre-Review</vt:lpwstr>
  </property>
  <property fmtid="{D5CDD505-2E9C-101B-9397-08002B2CF9AE}" pid="10" name="Cosmetic Change Only">
    <vt:lpwstr>0</vt:lpwstr>
  </property>
  <property fmtid="{D5CDD505-2E9C-101B-9397-08002B2CF9AE}" pid="11" name="Modified By Email">
    <vt:lpwstr>amenjak@americanbatterysolutions.com</vt:lpwstr>
  </property>
  <property fmtid="{D5CDD505-2E9C-101B-9397-08002B2CF9AE}" pid="12" name="Sent Approval Request To">
    <vt:lpwstr>Sent to pgilley@americanbatterysolutions.com on 2021-09-16T18:19:52.5253876Z
</vt:lpwstr>
  </property>
  <property fmtid="{D5CDD505-2E9C-101B-9397-08002B2CF9AE}" pid="13" name="_ExtendedDescription">
    <vt:lpwstr/>
  </property>
  <property fmtid="{D5CDD505-2E9C-101B-9397-08002B2CF9AE}" pid="14" name="Document Type">
    <vt:lpwstr>Procedure</vt:lpwstr>
  </property>
  <property fmtid="{D5CDD505-2E9C-101B-9397-08002B2CF9AE}" pid="15" name="Document ID">
    <vt:lpwstr>PR-292</vt:lpwstr>
  </property>
  <property fmtid="{D5CDD505-2E9C-101B-9397-08002B2CF9AE}" pid="16" name="External Document">
    <vt:lpwstr>0</vt:lpwstr>
  </property>
  <property fmtid="{D5CDD505-2E9C-101B-9397-08002B2CF9AE}" pid="17" name="External Revision Level">
    <vt:lpwstr/>
  </property>
  <property fmtid="{D5CDD505-2E9C-101B-9397-08002B2CF9AE}" pid="18" name="Revision Level">
    <vt:lpwstr>2</vt:lpwstr>
  </property>
  <property fmtid="{D5CDD505-2E9C-101B-9397-08002B2CF9AE}" pid="19" name="Department">
    <vt:lpwstr>;#Quality;#</vt:lpwstr>
  </property>
  <property fmtid="{D5CDD505-2E9C-101B-9397-08002B2CF9AE}" pid="20" name="Approved Date">
    <vt:lpwstr>2021-05-17T18:12:13Z</vt:lpwstr>
  </property>
  <property fmtid="{D5CDD505-2E9C-101B-9397-08002B2CF9AE}" pid="21" name="Location">
    <vt:lpwstr>All</vt:lpwstr>
  </property>
  <property fmtid="{D5CDD505-2E9C-101B-9397-08002B2CF9AE}" pid="22" name="Obsolete">
    <vt:lpwstr>1</vt:lpwstr>
  </property>
  <property fmtid="{D5CDD505-2E9C-101B-9397-08002B2CF9AE}" pid="23" name="New Document Number Needed">
    <vt:lpwstr>0</vt:lpwstr>
  </property>
  <property fmtid="{D5CDD505-2E9C-101B-9397-08002B2CF9AE}" pid="24" name="Document Modified By">
    <vt:lpwstr>Ana Menjak</vt:lpwstr>
  </property>
  <property fmtid="{D5CDD505-2E9C-101B-9397-08002B2CF9AE}" pid="25" name="Last Review Date">
    <vt:lpwstr>2021-05-17T18:12:13Z</vt:lpwstr>
  </property>
  <property fmtid="{D5CDD505-2E9C-101B-9397-08002B2CF9AE}" pid="26" name="Ready for Approval">
    <vt:lpwstr>No</vt:lpwstr>
  </property>
  <property fmtid="{D5CDD505-2E9C-101B-9397-08002B2CF9AE}" pid="27" name="Master Document List">
    <vt:lpwstr>1</vt:lpwstr>
  </property>
  <property fmtid="{D5CDD505-2E9C-101B-9397-08002B2CF9AE}" pid="28" name="Revision Comment">
    <vt:lpwstr>Obsolete as document uploaded from SP to PLEX</vt:lpwstr>
  </property>
  <property fmtid="{D5CDD505-2E9C-101B-9397-08002B2CF9AE}" pid="29" name="_dlc_DocIdItemGuid">
    <vt:lpwstr>8f3975ad-5d02-45ca-81d9-9747ac3a9348</vt:lpwstr>
  </property>
  <property fmtid="{D5CDD505-2E9C-101B-9397-08002B2CF9AE}" pid="30" name="MediaServiceImageTags">
    <vt:lpwstr/>
  </property>
</Properties>
</file>