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3.7.0 -->
  <w:body>
    <w:p w:rsidR="001C3F99" w:rsidRPr="001C3F99" w:rsidP="001C3F99">
      <w:pPr>
        <w:spacing w:before="140" w:after="120" w:line="276" w:lineRule="auto"/>
        <w:jc w:val="center"/>
        <w:rPr>
          <w:b/>
          <w:bCs/>
          <w:color w:val="C00000"/>
          <w:lang w:val="en-IN" w:eastAsia="en-US" w:bidi="ar-SA"/>
        </w:rPr>
      </w:pPr>
      <w:r w:rsidRPr="001C3F99">
        <w:rPr>
          <w:rFonts w:eastAsiaTheme="minorEastAsia"/>
          <w:b/>
          <w:bCs/>
          <w:color w:val="C00000"/>
          <w:lang w:val="en-IN" w:eastAsia="en-US" w:bidi="ar-SA"/>
        </w:rPr>
        <w:t>DETECTING CLAIMS FRAUD IN INSURANCE USING MACHINE                   LEARNING TECHNIQUES</w:t>
      </w:r>
    </w:p>
    <w:p w:rsidR="00D64D6B" w:rsidP="001C3F99">
      <w:pPr>
        <w:spacing w:after="120" w:line="360" w:lineRule="auto"/>
        <w:ind w:firstLine="720"/>
        <w:rPr>
          <w:lang w:val="en-US" w:eastAsia="en-US" w:bidi="ar-SA"/>
        </w:rPr>
      </w:pPr>
      <w:r>
        <w:rPr>
          <w:rFonts w:eastAsiaTheme="minorEastAsia"/>
          <w:lang w:val="en-US" w:eastAsia="en-US" w:bidi="ar-SA"/>
        </w:rPr>
        <w:t xml:space="preserve">A </w:t>
      </w:r>
      <w:r>
        <w:rPr>
          <w:rFonts w:eastAsiaTheme="minorEastAsia"/>
          <w:lang w:val="en-US" w:eastAsia="en-US" w:bidi="ar-SA"/>
        </w:rPr>
        <w:t>r</w:t>
      </w:r>
      <w:r>
        <w:rPr>
          <w:rFonts w:eastAsiaTheme="minorEastAsia"/>
          <w:lang w:val="en-US" w:eastAsia="en-US" w:bidi="ar-SA"/>
        </w:rPr>
        <w:t>eport submitted in partial fulfillment of the require</w:t>
      </w:r>
      <w:r>
        <w:rPr>
          <w:rFonts w:eastAsiaTheme="minorEastAsia"/>
          <w:lang w:val="en-US" w:eastAsia="en-US" w:bidi="ar-SA"/>
        </w:rPr>
        <w:t>ments for the</w:t>
      </w:r>
      <w:r>
        <w:rPr>
          <w:rFonts w:eastAsiaTheme="minorEastAsia"/>
          <w:lang w:val="en-US" w:eastAsia="en-US" w:bidi="ar-SA"/>
        </w:rPr>
        <w:t xml:space="preserve"> award of</w:t>
      </w:r>
      <w:r>
        <w:rPr>
          <w:rFonts w:eastAsiaTheme="minorEastAsia"/>
          <w:lang w:val="en-US" w:eastAsia="en-US" w:bidi="ar-SA"/>
        </w:rPr>
        <w:t xml:space="preserve">  </w:t>
      </w:r>
    </w:p>
    <w:p w:rsidR="0060796E" w:rsidRPr="00D64D6B" w:rsidP="009C4B36">
      <w:pPr>
        <w:spacing w:after="120" w:line="360" w:lineRule="auto"/>
        <w:ind w:firstLine="720"/>
        <w:rPr>
          <w:b/>
          <w:bCs/>
          <w:color w:val="FF0000"/>
          <w:sz w:val="32"/>
          <w:szCs w:val="32"/>
          <w:lang w:val="en-US" w:eastAsia="en-US" w:bidi="ar-SA"/>
        </w:rPr>
      </w:pPr>
      <w:r>
        <w:rPr>
          <w:rFonts w:eastAsiaTheme="minorEastAsia"/>
          <w:lang w:val="en-US" w:eastAsia="en-US" w:bidi="ar-SA"/>
        </w:rPr>
        <w:t xml:space="preserve">                           </w:t>
      </w:r>
      <w:r w:rsidR="00A21DD9">
        <w:rPr>
          <w:rFonts w:eastAsiaTheme="minorEastAsia"/>
          <w:lang w:val="en-US" w:eastAsia="en-US" w:bidi="ar-SA"/>
        </w:rPr>
        <w:t xml:space="preserve">   </w:t>
      </w:r>
      <w:r>
        <w:rPr>
          <w:rFonts w:eastAsiaTheme="minorEastAsia"/>
          <w:lang w:val="en-US" w:eastAsia="en-US" w:bidi="ar-SA"/>
        </w:rPr>
        <w:t xml:space="preserve"> </w:t>
      </w:r>
      <w:r w:rsidR="00A21DD9">
        <w:rPr>
          <w:rFonts w:eastAsiaTheme="minorEastAsia"/>
          <w:lang w:val="en-US" w:eastAsia="en-US" w:bidi="ar-SA"/>
        </w:rPr>
        <w:t xml:space="preserve"> </w:t>
      </w:r>
      <w:r w:rsidR="009C4B36">
        <w:rPr>
          <w:rFonts w:eastAsiaTheme="minorEastAsia"/>
          <w:lang w:val="en-US" w:eastAsia="en-US" w:bidi="ar-SA"/>
        </w:rPr>
        <w:t xml:space="preserve"> </w:t>
      </w:r>
      <w:r>
        <w:rPr>
          <w:rFonts w:eastAsiaTheme="minorEastAsia"/>
          <w:lang w:val="en-US" w:eastAsia="en-US" w:bidi="ar-SA"/>
        </w:rPr>
        <w:t xml:space="preserve">The   B. Tech </w:t>
      </w:r>
      <w:r w:rsidR="009C4B36">
        <w:rPr>
          <w:rFonts w:eastAsiaTheme="minorEastAsia"/>
          <w:lang w:val="en-US" w:eastAsia="en-US" w:bidi="ar-SA"/>
        </w:rPr>
        <w:t>D</w:t>
      </w:r>
      <w:r>
        <w:rPr>
          <w:rFonts w:eastAsiaTheme="minorEastAsia"/>
          <w:lang w:val="en-US" w:eastAsia="en-US" w:bidi="ar-SA"/>
        </w:rPr>
        <w:t xml:space="preserve">egree                   </w:t>
      </w:r>
    </w:p>
    <w:p w:rsidR="0060796E" w:rsidP="009C4B36">
      <w:pPr>
        <w:spacing w:after="120" w:line="360" w:lineRule="auto"/>
        <w:ind w:left="720" w:firstLine="720"/>
        <w:jc w:val="both"/>
        <w:rPr>
          <w:lang w:val="en-US" w:eastAsia="en-US" w:bidi="ar-SA"/>
        </w:rPr>
      </w:pPr>
      <w:r>
        <w:rPr>
          <w:rFonts w:eastAsiaTheme="minorEastAsia"/>
          <w:lang w:val="en-US" w:eastAsia="en-US" w:bidi="ar-SA"/>
        </w:rPr>
        <w:tab/>
      </w:r>
      <w:r>
        <w:rPr>
          <w:rFonts w:eastAsiaTheme="minorEastAsia"/>
          <w:lang w:val="en-US" w:eastAsia="en-US" w:bidi="ar-SA"/>
        </w:rPr>
        <w:tab/>
        <w:t xml:space="preserve">      </w:t>
      </w:r>
      <w:r w:rsidR="00F73588">
        <w:rPr>
          <w:rFonts w:eastAsiaTheme="minorEastAsia"/>
          <w:lang w:val="en-US" w:eastAsia="en-US" w:bidi="ar-SA"/>
        </w:rPr>
        <w:t xml:space="preserve">     </w:t>
      </w:r>
      <w:r>
        <w:rPr>
          <w:rFonts w:eastAsiaTheme="minorEastAsia"/>
          <w:lang w:val="en-US" w:eastAsia="en-US" w:bidi="ar-SA"/>
        </w:rPr>
        <w:t>By</w:t>
      </w:r>
    </w:p>
    <w:p w:rsidR="00FE333B" w:rsidP="001C3F99">
      <w:pPr>
        <w:spacing w:after="120" w:line="360" w:lineRule="auto"/>
        <w:ind w:left="720" w:firstLine="720"/>
        <w:jc w:val="both"/>
        <w:rPr>
          <w:lang w:val="en-US" w:eastAsia="en-US" w:bidi="ar-SA"/>
        </w:rPr>
      </w:pPr>
      <w:r>
        <w:rPr>
          <w:rFonts w:eastAsiaTheme="minorEastAsia"/>
          <w:lang w:val="en-US" w:eastAsia="en-US" w:bidi="ar-SA"/>
        </w:rPr>
        <w:t xml:space="preserve"> </w:t>
      </w:r>
      <w:r>
        <w:rPr>
          <w:rFonts w:eastAsiaTheme="minorEastAsia"/>
          <w:lang w:val="en-US" w:eastAsia="en-US" w:bidi="ar-SA"/>
        </w:rPr>
        <w:tab/>
      </w:r>
      <w:r w:rsidR="009C4B36">
        <w:rPr>
          <w:rFonts w:eastAsiaTheme="minorEastAsia"/>
          <w:lang w:val="en-US" w:eastAsia="en-US" w:bidi="ar-SA"/>
        </w:rPr>
        <w:t xml:space="preserve">       </w:t>
      </w:r>
      <w:r w:rsidR="001C3F99">
        <w:rPr>
          <w:rFonts w:eastAsiaTheme="minorEastAsia"/>
          <w:lang w:val="en-US" w:eastAsia="en-US" w:bidi="ar-SA"/>
        </w:rPr>
        <w:t>Sai Spandana Echambadi</w:t>
      </w:r>
      <w:r w:rsidR="0060796E">
        <w:rPr>
          <w:rFonts w:eastAsiaTheme="minorEastAsia"/>
          <w:lang w:val="en-US" w:eastAsia="en-US" w:bidi="ar-SA"/>
        </w:rPr>
        <w:tab/>
      </w:r>
    </w:p>
    <w:p w:rsidR="0060796E" w:rsidP="009C4B36">
      <w:pPr>
        <w:spacing w:after="120" w:line="360" w:lineRule="auto"/>
        <w:ind w:left="2160" w:firstLine="720"/>
        <w:jc w:val="both"/>
        <w:rPr>
          <w:lang w:val="en-US" w:eastAsia="en-US" w:bidi="ar-SA"/>
        </w:rPr>
      </w:pPr>
      <w:r>
        <w:rPr>
          <w:rFonts w:eastAsiaTheme="minorEastAsia"/>
          <w:lang w:val="en-US" w:eastAsia="en-US" w:bidi="ar-SA"/>
        </w:rPr>
        <w:t xml:space="preserve">  </w:t>
      </w:r>
      <w:r w:rsidR="00D64D6B">
        <w:rPr>
          <w:rFonts w:eastAsiaTheme="minorEastAsia"/>
          <w:lang w:val="en-US" w:eastAsia="en-US" w:bidi="ar-SA"/>
        </w:rPr>
        <w:t>(</w:t>
      </w:r>
      <w:r>
        <w:rPr>
          <w:rFonts w:eastAsiaTheme="minorEastAsia"/>
          <w:lang w:val="en-US" w:eastAsia="en-US" w:bidi="ar-SA"/>
        </w:rPr>
        <w:t>20EG105</w:t>
      </w:r>
      <w:r w:rsidR="00480BF1">
        <w:rPr>
          <w:rFonts w:eastAsiaTheme="minorEastAsia"/>
          <w:lang w:val="en-US" w:eastAsia="en-US" w:bidi="ar-SA"/>
        </w:rPr>
        <w:t>1</w:t>
      </w:r>
      <w:r w:rsidR="001C3F99">
        <w:rPr>
          <w:rFonts w:eastAsiaTheme="minorEastAsia"/>
          <w:lang w:val="en-US" w:eastAsia="en-US" w:bidi="ar-SA"/>
        </w:rPr>
        <w:t>42</w:t>
      </w:r>
      <w:r w:rsidR="00D64D6B">
        <w:rPr>
          <w:rFonts w:eastAsiaTheme="minorEastAsia"/>
          <w:lang w:val="en-US" w:eastAsia="en-US" w:bidi="ar-SA"/>
        </w:rPr>
        <w:t>)</w:t>
      </w:r>
    </w:p>
    <w:p w:rsidR="00FE333B" w:rsidP="001C3F99">
      <w:pPr>
        <w:spacing w:after="120" w:line="360" w:lineRule="auto"/>
        <w:jc w:val="both"/>
        <w:rPr>
          <w:lang w:val="en-US" w:eastAsia="en-US" w:bidi="ar-SA"/>
        </w:rPr>
      </w:pPr>
      <w:r>
        <w:rPr>
          <w:rFonts w:eastAsiaTheme="minorEastAsia"/>
          <w:lang w:val="en-US" w:eastAsia="en-US" w:bidi="ar-SA"/>
        </w:rPr>
        <w:t xml:space="preserve">                                          </w:t>
      </w:r>
      <w:r>
        <w:rPr>
          <w:rFonts w:eastAsiaTheme="minorEastAsia"/>
          <w:lang w:val="en-US" w:eastAsia="en-US" w:bidi="ar-SA"/>
        </w:rPr>
        <w:t>Kodidala</w:t>
      </w:r>
      <w:r>
        <w:rPr>
          <w:rFonts w:eastAsiaTheme="minorEastAsia"/>
          <w:lang w:val="en-US" w:eastAsia="en-US" w:bidi="ar-SA"/>
        </w:rPr>
        <w:t xml:space="preserve"> Koushik Kumar</w:t>
      </w:r>
    </w:p>
    <w:p w:rsidR="001C3F99" w:rsidP="001C3F99">
      <w:pPr>
        <w:spacing w:after="120" w:line="360" w:lineRule="auto"/>
        <w:ind w:left="2160" w:firstLine="720"/>
        <w:jc w:val="both"/>
        <w:rPr>
          <w:lang w:val="en-US" w:eastAsia="en-US" w:bidi="ar-SA"/>
        </w:rPr>
      </w:pPr>
      <w:r>
        <w:rPr>
          <w:rFonts w:eastAsiaTheme="minorEastAsia"/>
          <w:lang w:val="en-US" w:eastAsia="en-US" w:bidi="ar-SA"/>
        </w:rPr>
        <w:t xml:space="preserve">  </w:t>
      </w:r>
      <w:r w:rsidR="00D64D6B">
        <w:rPr>
          <w:rFonts w:eastAsiaTheme="minorEastAsia"/>
          <w:lang w:val="en-US" w:eastAsia="en-US" w:bidi="ar-SA"/>
        </w:rPr>
        <w:t>(20EG1051</w:t>
      </w:r>
      <w:r>
        <w:rPr>
          <w:rFonts w:eastAsiaTheme="minorEastAsia"/>
          <w:lang w:val="en-US" w:eastAsia="en-US" w:bidi="ar-SA"/>
        </w:rPr>
        <w:t>25</w:t>
      </w:r>
      <w:r w:rsidR="00D64D6B">
        <w:rPr>
          <w:rFonts w:eastAsiaTheme="minorEastAsia"/>
          <w:lang w:val="en-US" w:eastAsia="en-US" w:bidi="ar-SA"/>
        </w:rPr>
        <w:t>)</w:t>
      </w:r>
    </w:p>
    <w:p w:rsidR="00A21DD9" w:rsidP="001C3F99">
      <w:pPr>
        <w:spacing w:after="120" w:line="360" w:lineRule="auto"/>
        <w:jc w:val="both"/>
        <w:rPr>
          <w:lang w:val="en-US" w:eastAsia="en-US" w:bidi="ar-SA"/>
        </w:rPr>
      </w:pPr>
      <w:r>
        <w:rPr>
          <w:rFonts w:eastAsiaTheme="minorEastAsia"/>
          <w:lang w:val="en-US" w:eastAsia="en-US" w:bidi="ar-SA"/>
        </w:rPr>
        <w:t xml:space="preserve">                                             Shaik Mohammed Kaif</w:t>
      </w:r>
    </w:p>
    <w:p w:rsidR="00D42B4D" w:rsidP="009C4B36">
      <w:pPr>
        <w:spacing w:after="120" w:line="360" w:lineRule="auto"/>
        <w:ind w:left="2160" w:firstLine="720"/>
        <w:jc w:val="both"/>
        <w:rPr>
          <w:lang w:val="en-US" w:eastAsia="en-US" w:bidi="ar-SA"/>
        </w:rPr>
      </w:pPr>
      <w:r>
        <w:rPr>
          <w:rFonts w:eastAsiaTheme="minorEastAsia"/>
          <w:lang w:val="en-US" w:eastAsia="en-US" w:bidi="ar-SA"/>
        </w:rPr>
        <w:t xml:space="preserve">  </w:t>
      </w:r>
      <w:r w:rsidR="00D64D6B">
        <w:rPr>
          <w:rFonts w:eastAsiaTheme="minorEastAsia"/>
          <w:lang w:val="en-US" w:eastAsia="en-US" w:bidi="ar-SA"/>
        </w:rPr>
        <w:t>(</w:t>
      </w:r>
      <w:r w:rsidR="0060796E">
        <w:rPr>
          <w:rFonts w:eastAsiaTheme="minorEastAsia"/>
          <w:lang w:val="en-US" w:eastAsia="en-US" w:bidi="ar-SA"/>
        </w:rPr>
        <w:t>20EG105</w:t>
      </w:r>
      <w:r w:rsidR="00A21DD9">
        <w:rPr>
          <w:rFonts w:eastAsiaTheme="minorEastAsia"/>
          <w:lang w:val="en-US" w:eastAsia="en-US" w:bidi="ar-SA"/>
        </w:rPr>
        <w:t>1</w:t>
      </w:r>
      <w:r w:rsidR="001C3F99">
        <w:rPr>
          <w:rFonts w:eastAsiaTheme="minorEastAsia"/>
          <w:lang w:val="en-US" w:eastAsia="en-US" w:bidi="ar-SA"/>
        </w:rPr>
        <w:t>45</w:t>
      </w:r>
      <w:r w:rsidR="00D64D6B">
        <w:rPr>
          <w:rFonts w:eastAsiaTheme="minorEastAsia"/>
          <w:lang w:val="en-US" w:eastAsia="en-US" w:bidi="ar-SA"/>
        </w:rPr>
        <w:t>)</w:t>
      </w:r>
    </w:p>
    <w:p w:rsidR="00A21DD9" w:rsidP="001C3F99">
      <w:pPr>
        <w:spacing w:after="120" w:line="360" w:lineRule="auto"/>
        <w:jc w:val="both"/>
        <w:rPr>
          <w:lang w:val="en-US" w:eastAsia="en-US" w:bidi="ar-SA"/>
        </w:rPr>
      </w:pPr>
      <w:r>
        <w:rPr>
          <w:rFonts w:eastAsiaTheme="minorEastAsia"/>
          <w:lang w:val="en-US" w:eastAsia="en-US" w:bidi="ar-SA"/>
        </w:rPr>
        <w:t xml:space="preserve">                                               Marri Nithin Reddy</w:t>
      </w:r>
    </w:p>
    <w:p w:rsidR="0060796E" w:rsidP="009C4B36">
      <w:pPr>
        <w:spacing w:after="120" w:line="360" w:lineRule="auto"/>
        <w:ind w:left="720" w:firstLine="720"/>
        <w:jc w:val="both"/>
        <w:rPr>
          <w:lang w:val="en-US" w:eastAsia="en-US" w:bidi="ar-SA"/>
        </w:rPr>
      </w:pPr>
      <w:r>
        <w:rPr>
          <w:rFonts w:eastAsiaTheme="minorEastAsia"/>
          <w:lang w:val="en-US" w:eastAsia="en-US" w:bidi="ar-SA"/>
        </w:rPr>
        <w:t xml:space="preserve"> </w:t>
      </w:r>
      <w:r w:rsidR="00D64D6B">
        <w:rPr>
          <w:rFonts w:eastAsiaTheme="minorEastAsia"/>
          <w:lang w:val="en-US" w:eastAsia="en-US" w:bidi="ar-SA"/>
        </w:rPr>
        <w:t xml:space="preserve"> </w:t>
      </w:r>
      <w:r>
        <w:rPr>
          <w:rFonts w:eastAsiaTheme="minorEastAsia"/>
          <w:lang w:val="en-US" w:eastAsia="en-US" w:bidi="ar-SA"/>
        </w:rPr>
        <w:tab/>
      </w:r>
      <w:r>
        <w:rPr>
          <w:rFonts w:eastAsiaTheme="minorEastAsia"/>
          <w:lang w:val="en-US" w:eastAsia="en-US" w:bidi="ar-SA"/>
        </w:rPr>
        <w:tab/>
      </w:r>
      <w:r w:rsidR="009C4B36">
        <w:rPr>
          <w:rFonts w:eastAsiaTheme="minorEastAsia"/>
          <w:lang w:val="en-US" w:eastAsia="en-US" w:bidi="ar-SA"/>
        </w:rPr>
        <w:t xml:space="preserve">  </w:t>
      </w:r>
      <w:r w:rsidR="00D64D6B">
        <w:rPr>
          <w:rFonts w:eastAsiaTheme="minorEastAsia"/>
          <w:lang w:val="en-US" w:eastAsia="en-US" w:bidi="ar-SA"/>
        </w:rPr>
        <w:t>(</w:t>
      </w:r>
      <w:r>
        <w:rPr>
          <w:rFonts w:eastAsiaTheme="minorEastAsia"/>
          <w:lang w:val="en-US" w:eastAsia="en-US" w:bidi="ar-SA"/>
        </w:rPr>
        <w:t>20EG10515</w:t>
      </w:r>
      <w:r w:rsidR="001C3F99">
        <w:rPr>
          <w:rFonts w:eastAsiaTheme="minorEastAsia"/>
          <w:lang w:val="en-US" w:eastAsia="en-US" w:bidi="ar-SA"/>
        </w:rPr>
        <w:t>3</w:t>
      </w:r>
      <w:r w:rsidR="00D64D6B">
        <w:rPr>
          <w:rFonts w:eastAsiaTheme="minorEastAsia"/>
          <w:lang w:val="en-US" w:eastAsia="en-US" w:bidi="ar-SA"/>
        </w:rPr>
        <w:t>)</w:t>
      </w:r>
    </w:p>
    <w:p w:rsidR="0060796E" w:rsidP="009C4B36">
      <w:pPr>
        <w:spacing w:after="120" w:line="360" w:lineRule="auto"/>
        <w:ind w:left="720" w:firstLine="720"/>
        <w:jc w:val="both"/>
        <w:rPr>
          <w:lang w:val="en-US" w:eastAsia="en-US" w:bidi="ar-SA"/>
        </w:rPr>
      </w:pPr>
      <w:r>
        <w:rPr>
          <w:rFonts w:eastAsiaTheme="minorEastAsia"/>
          <w:lang w:val="en-US" w:eastAsia="en-US" w:bidi="ar-SA"/>
        </w:rPr>
        <w:tab/>
        <w:t xml:space="preserve">   </w:t>
      </w:r>
    </w:p>
    <w:p w:rsidR="0060796E" w:rsidP="009C4B36">
      <w:pPr>
        <w:spacing w:after="120" w:line="360" w:lineRule="auto"/>
        <w:ind w:left="1440" w:firstLine="720"/>
        <w:jc w:val="both"/>
        <w:rPr>
          <w:lang w:val="en-US" w:eastAsia="en-US" w:bidi="ar-SA"/>
        </w:rPr>
      </w:pPr>
      <w:r>
        <w:rPr>
          <w:rFonts w:eastAsiaTheme="minorEastAsia"/>
          <w:lang w:val="en-US" w:eastAsia="en-US" w:bidi="ar-SA"/>
        </w:rPr>
        <w:t xml:space="preserve">  </w:t>
      </w:r>
      <w:r w:rsidR="00A21DD9">
        <w:rPr>
          <w:rFonts w:eastAsiaTheme="minorEastAsia"/>
          <w:lang w:val="en-US" w:eastAsia="en-US" w:bidi="ar-SA"/>
        </w:rPr>
        <w:t xml:space="preserve">   </w:t>
      </w:r>
      <w:r>
        <w:rPr>
          <w:rFonts w:eastAsiaTheme="minorEastAsia"/>
          <w:lang w:val="en-US" w:eastAsia="en-US" w:bidi="ar-SA"/>
        </w:rPr>
        <w:t xml:space="preserve"> </w:t>
      </w:r>
      <w:r>
        <w:rPr>
          <w:rFonts w:eastAsiaTheme="minorEastAsia"/>
          <w:b/>
          <w:bCs/>
          <w:lang w:val="en-US" w:eastAsia="en-US" w:bidi="ar-SA"/>
        </w:rPr>
        <w:t>Under the Guidance of</w:t>
      </w:r>
    </w:p>
    <w:p w:rsidR="0060796E" w:rsidP="009C4B36">
      <w:pPr>
        <w:spacing w:after="120" w:line="360" w:lineRule="auto"/>
        <w:ind w:left="1440" w:firstLine="720"/>
        <w:jc w:val="both"/>
        <w:rPr>
          <w:lang w:val="en-US" w:eastAsia="en-US" w:bidi="ar-SA"/>
        </w:rPr>
      </w:pPr>
      <w:r>
        <w:rPr>
          <w:rFonts w:eastAsiaTheme="minorEastAsia"/>
          <w:lang w:val="en-US" w:eastAsia="en-US" w:bidi="ar-SA"/>
        </w:rPr>
        <w:t xml:space="preserve">   </w:t>
      </w:r>
      <w:r w:rsidR="00A21DD9">
        <w:rPr>
          <w:rFonts w:eastAsiaTheme="minorEastAsia"/>
          <w:lang w:val="en-US" w:eastAsia="en-US" w:bidi="ar-SA"/>
        </w:rPr>
        <w:t xml:space="preserve">   </w:t>
      </w:r>
      <w:r w:rsidR="00480BF1">
        <w:rPr>
          <w:rFonts w:eastAsiaTheme="minorEastAsia"/>
          <w:lang w:val="en-US" w:eastAsia="en-US" w:bidi="ar-SA"/>
        </w:rPr>
        <w:t xml:space="preserve"> </w:t>
      </w:r>
      <w:r>
        <w:rPr>
          <w:rFonts w:eastAsiaTheme="minorEastAsia"/>
          <w:lang w:val="en-US" w:eastAsia="en-US" w:bidi="ar-SA"/>
        </w:rPr>
        <w:t xml:space="preserve">Mr. </w:t>
      </w:r>
      <w:r w:rsidR="00080A14">
        <w:rPr>
          <w:rFonts w:eastAsiaTheme="minorEastAsia"/>
          <w:lang w:val="en-US" w:eastAsia="en-US" w:bidi="ar-SA"/>
        </w:rPr>
        <w:t>D</w:t>
      </w:r>
      <w:r w:rsidR="00A21DD9">
        <w:rPr>
          <w:rFonts w:eastAsiaTheme="minorEastAsia"/>
          <w:lang w:val="en-US" w:eastAsia="en-US" w:bidi="ar-SA"/>
        </w:rPr>
        <w:t xml:space="preserve"> R</w:t>
      </w:r>
      <w:r w:rsidR="00080A14">
        <w:rPr>
          <w:rFonts w:eastAsiaTheme="minorEastAsia"/>
          <w:lang w:val="en-US" w:eastAsia="en-US" w:bidi="ar-SA"/>
        </w:rPr>
        <w:t>amana</w:t>
      </w:r>
      <w:r w:rsidR="00A21DD9">
        <w:rPr>
          <w:rFonts w:eastAsiaTheme="minorEastAsia"/>
          <w:lang w:val="en-US" w:eastAsia="en-US" w:bidi="ar-SA"/>
        </w:rPr>
        <w:t xml:space="preserve"> </w:t>
      </w:r>
      <w:r w:rsidR="00080A14">
        <w:rPr>
          <w:rFonts w:eastAsiaTheme="minorEastAsia"/>
          <w:lang w:val="en-US" w:eastAsia="en-US" w:bidi="ar-SA"/>
        </w:rPr>
        <w:t>Kumar</w:t>
      </w:r>
    </w:p>
    <w:p w:rsidR="0060796E" w:rsidRPr="0060796E" w:rsidP="009C4B36">
      <w:pPr>
        <w:spacing w:after="120" w:line="360" w:lineRule="auto"/>
        <w:ind w:left="1440" w:firstLine="720"/>
        <w:jc w:val="both"/>
        <w:rPr>
          <w:lang w:val="en-US" w:eastAsia="en-US" w:bidi="ar-SA"/>
        </w:rPr>
      </w:pPr>
      <w:r>
        <w:rPr>
          <w:noProof/>
        </w:rPr>
        <w:drawing>
          <wp:anchor distT="0" distB="0" distL="114300" distR="114300" simplePos="0" relativeHeight="251658240" behindDoc="0" locked="0" layoutInCell="1" allowOverlap="1">
            <wp:simplePos x="0" y="0"/>
            <wp:positionH relativeFrom="page">
              <wp:align>center</wp:align>
            </wp:positionH>
            <wp:positionV relativeFrom="paragraph">
              <wp:posOffset>340360</wp:posOffset>
            </wp:positionV>
            <wp:extent cx="1759585" cy="1362075"/>
            <wp:effectExtent l="0" t="0" r="0" b="9525"/>
            <wp:wrapSquare wrapText="bothSides"/>
            <wp:docPr id="1" name="Picture 1" descr="Anurag.ed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urag.edu.in"/>
                    <pic:cNvPicPr>
                      <a:picLocks noChangeAspect="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1759585" cy="1362075"/>
                    </a:xfrm>
                    <a:prstGeom prst="rect">
                      <a:avLst/>
                    </a:prstGeom>
                    <a:noFill/>
                    <a:ln>
                      <a:noFill/>
                    </a:ln>
                  </pic:spPr>
                </pic:pic>
              </a:graphicData>
            </a:graphic>
          </wp:anchor>
        </w:drawing>
      </w:r>
      <w:r>
        <w:rPr>
          <w:rFonts w:eastAsiaTheme="minorEastAsia"/>
          <w:lang w:val="en-US" w:eastAsia="en-US" w:bidi="ar-SA"/>
        </w:rPr>
        <w:t xml:space="preserve">       </w:t>
      </w:r>
      <w:r w:rsidR="00A21DD9">
        <w:rPr>
          <w:rFonts w:eastAsiaTheme="minorEastAsia"/>
          <w:lang w:val="en-US" w:eastAsia="en-US" w:bidi="ar-SA"/>
        </w:rPr>
        <w:t xml:space="preserve">   </w:t>
      </w:r>
      <w:r>
        <w:rPr>
          <w:rFonts w:eastAsiaTheme="minorEastAsia"/>
          <w:lang w:val="en-US" w:eastAsia="en-US" w:bidi="ar-SA"/>
        </w:rPr>
        <w:t>Assistant Professor</w:t>
      </w:r>
    </w:p>
    <w:p w:rsidR="0060796E" w:rsidP="009C4B36">
      <w:pPr>
        <w:spacing w:after="120" w:line="360" w:lineRule="auto"/>
        <w:ind w:left="720" w:firstLine="720"/>
        <w:jc w:val="both"/>
        <w:rPr>
          <w:lang w:val="en-US" w:eastAsia="en-US" w:bidi="ar-SA"/>
        </w:rPr>
      </w:pPr>
    </w:p>
    <w:p w:rsidR="0060796E" w:rsidP="009C4B36">
      <w:pPr>
        <w:spacing w:after="120" w:line="360" w:lineRule="auto"/>
        <w:ind w:left="720" w:firstLine="720"/>
        <w:jc w:val="both"/>
        <w:rPr>
          <w:lang w:val="en-US" w:eastAsia="en-US" w:bidi="ar-SA"/>
        </w:rPr>
      </w:pPr>
    </w:p>
    <w:p w:rsidR="0060796E" w:rsidP="009C4B36">
      <w:pPr>
        <w:spacing w:after="120" w:line="360" w:lineRule="auto"/>
        <w:ind w:left="720" w:firstLine="720"/>
        <w:jc w:val="both"/>
        <w:rPr>
          <w:lang w:val="en-US" w:eastAsia="en-US" w:bidi="ar-SA"/>
        </w:rPr>
      </w:pPr>
    </w:p>
    <w:p w:rsidR="00994947" w:rsidP="009C4B36">
      <w:pPr>
        <w:spacing w:after="120" w:line="360" w:lineRule="auto"/>
        <w:rPr>
          <w:rFonts w:ascii="Calibri" w:hAnsi="Calibri"/>
          <w:b/>
          <w:sz w:val="28"/>
          <w:szCs w:val="28"/>
          <w:lang w:val="en-IN" w:eastAsia="en-US" w:bidi="ar-SA"/>
        </w:rPr>
      </w:pPr>
      <w:r>
        <w:rPr>
          <w:rFonts w:ascii="Calibri" w:hAnsi="Calibri" w:eastAsiaTheme="minorEastAsia" w:cstheme="minorBidi"/>
          <w:b/>
          <w:sz w:val="28"/>
          <w:szCs w:val="28"/>
          <w:lang w:val="en-IN" w:eastAsia="en-US" w:bidi="ar-SA"/>
        </w:rPr>
        <w:t xml:space="preserve">           </w:t>
      </w:r>
    </w:p>
    <w:p w:rsidR="00D64D6B" w:rsidRPr="001C3F99" w:rsidP="009C4B36">
      <w:pPr>
        <w:spacing w:after="120" w:line="360" w:lineRule="auto"/>
        <w:rPr>
          <w:b/>
          <w:lang w:val="en-IN" w:eastAsia="en-US" w:bidi="ar-SA"/>
        </w:rPr>
      </w:pPr>
      <w:r w:rsidRPr="009C4B36">
        <w:rPr>
          <w:rFonts w:ascii="Calibri" w:hAnsi="Calibri" w:eastAsiaTheme="minorEastAsia" w:cstheme="minorBidi"/>
          <w:b/>
          <w:sz w:val="28"/>
          <w:szCs w:val="28"/>
          <w:lang w:val="en-IN" w:eastAsia="en-US" w:bidi="ar-SA"/>
        </w:rPr>
        <w:t xml:space="preserve"> </w:t>
      </w:r>
      <w:r w:rsidRPr="009C4B36" w:rsidR="009C4B36">
        <w:rPr>
          <w:rFonts w:ascii="Calibri" w:hAnsi="Calibri" w:eastAsiaTheme="minorEastAsia" w:cstheme="minorBidi"/>
          <w:b/>
          <w:sz w:val="28"/>
          <w:szCs w:val="28"/>
          <w:lang w:val="en-IN" w:eastAsia="en-US" w:bidi="ar-SA"/>
        </w:rPr>
        <w:t xml:space="preserve">       </w:t>
      </w:r>
      <w:r w:rsidRPr="001C3F99" w:rsidR="00994947">
        <w:rPr>
          <w:rFonts w:eastAsiaTheme="minorEastAsia"/>
          <w:b/>
          <w:lang w:val="en-IN" w:eastAsia="en-US" w:bidi="ar-SA"/>
        </w:rPr>
        <w:t>DEPARTMENT</w:t>
      </w:r>
      <w:r w:rsidRPr="001C3F99">
        <w:rPr>
          <w:rFonts w:eastAsiaTheme="minorEastAsia"/>
          <w:b/>
          <w:lang w:val="en-IN" w:eastAsia="en-US" w:bidi="ar-SA"/>
        </w:rPr>
        <w:t xml:space="preserve"> OF COMPUTER SCIENCE AND ENGINEERING</w:t>
      </w:r>
    </w:p>
    <w:p w:rsidR="00BD36BF" w:rsidRPr="001C3F99" w:rsidP="009C4B36">
      <w:pPr>
        <w:spacing w:after="120" w:line="360" w:lineRule="auto"/>
        <w:rPr>
          <w:b/>
          <w:lang w:val="en-IN" w:eastAsia="en-US" w:bidi="ar-SA"/>
        </w:rPr>
      </w:pPr>
      <w:r w:rsidRPr="001C3F99">
        <w:rPr>
          <w:rFonts w:eastAsiaTheme="minorEastAsia"/>
          <w:b/>
          <w:lang w:val="en-IN" w:eastAsia="en-US" w:bidi="ar-SA"/>
        </w:rPr>
        <w:t xml:space="preserve">                 </w:t>
      </w:r>
      <w:r w:rsidRPr="001C3F99" w:rsidR="001D5046">
        <w:rPr>
          <w:rFonts w:eastAsiaTheme="minorEastAsia"/>
          <w:b/>
          <w:lang w:val="en-IN" w:eastAsia="en-US" w:bidi="ar-SA"/>
        </w:rPr>
        <w:tab/>
      </w:r>
      <w:r w:rsidRPr="001C3F99" w:rsidR="001D5046">
        <w:rPr>
          <w:rFonts w:eastAsiaTheme="minorEastAsia"/>
          <w:b/>
          <w:lang w:val="en-IN" w:eastAsia="en-US" w:bidi="ar-SA"/>
        </w:rPr>
        <w:tab/>
      </w:r>
      <w:r w:rsidRPr="001C3F99" w:rsidR="00994947">
        <w:rPr>
          <w:rFonts w:eastAsiaTheme="minorEastAsia"/>
          <w:b/>
          <w:lang w:val="en-IN" w:eastAsia="en-US" w:bidi="ar-SA"/>
        </w:rPr>
        <w:t xml:space="preserve">ANURAG UNIVERSITY </w:t>
      </w:r>
    </w:p>
    <w:p w:rsidR="00994947" w:rsidRPr="001C3F99" w:rsidP="009C4B36">
      <w:pPr>
        <w:spacing w:after="120" w:line="360" w:lineRule="auto"/>
        <w:ind w:left="1440" w:firstLine="720"/>
        <w:rPr>
          <w:b/>
          <w:lang w:val="en-IN" w:eastAsia="en-US" w:bidi="ar-SA"/>
        </w:rPr>
      </w:pPr>
      <w:r w:rsidRPr="001C3F99">
        <w:rPr>
          <w:rFonts w:eastAsiaTheme="minorEastAsia"/>
          <w:b/>
          <w:lang w:val="en-IN" w:eastAsia="en-US" w:bidi="ar-SA"/>
        </w:rPr>
        <w:t>VENKATAPUR – 500088</w:t>
      </w:r>
    </w:p>
    <w:p w:rsidR="00994947" w:rsidRPr="001C3F99" w:rsidP="009C4B36">
      <w:pPr>
        <w:spacing w:after="120" w:line="360" w:lineRule="auto"/>
        <w:rPr>
          <w:b/>
          <w:lang w:val="en-IN" w:eastAsia="en-US" w:bidi="ar-SA"/>
        </w:rPr>
      </w:pPr>
      <w:r w:rsidRPr="001C3F99">
        <w:rPr>
          <w:rFonts w:eastAsiaTheme="minorEastAsia"/>
          <w:b/>
          <w:lang w:val="en-IN" w:eastAsia="en-US" w:bidi="ar-SA"/>
        </w:rPr>
        <w:tab/>
      </w:r>
      <w:r w:rsidRPr="001C3F99">
        <w:rPr>
          <w:rFonts w:eastAsiaTheme="minorEastAsia"/>
          <w:b/>
          <w:lang w:val="en-IN" w:eastAsia="en-US" w:bidi="ar-SA"/>
        </w:rPr>
        <w:tab/>
      </w:r>
      <w:r w:rsidRPr="001C3F99">
        <w:rPr>
          <w:rFonts w:eastAsiaTheme="minorEastAsia"/>
          <w:b/>
          <w:lang w:val="en-IN" w:eastAsia="en-US" w:bidi="ar-SA"/>
        </w:rPr>
        <w:tab/>
        <w:t xml:space="preserve">         TELANGANA</w:t>
      </w:r>
    </w:p>
    <w:p w:rsidR="00994947" w:rsidRPr="001C3F99" w:rsidP="009C4B36">
      <w:pPr>
        <w:spacing w:after="120" w:line="360" w:lineRule="auto"/>
        <w:rPr>
          <w:b/>
          <w:szCs w:val="20"/>
          <w:lang w:val="en-IN" w:eastAsia="en-US" w:bidi="ar-SA"/>
        </w:rPr>
      </w:pPr>
      <w:r w:rsidRPr="001C3F99">
        <w:rPr>
          <w:rFonts w:eastAsiaTheme="minorEastAsia"/>
          <w:b/>
          <w:szCs w:val="20"/>
          <w:lang w:val="en-IN" w:eastAsia="en-US" w:bidi="ar-SA"/>
        </w:rPr>
        <w:tab/>
      </w:r>
      <w:r w:rsidRPr="001C3F99">
        <w:rPr>
          <w:rFonts w:eastAsiaTheme="minorEastAsia"/>
          <w:b/>
          <w:szCs w:val="20"/>
          <w:lang w:val="en-IN" w:eastAsia="en-US" w:bidi="ar-SA"/>
        </w:rPr>
        <w:tab/>
      </w:r>
      <w:r w:rsidRPr="001C3F99">
        <w:rPr>
          <w:rFonts w:eastAsiaTheme="minorEastAsia"/>
          <w:b/>
          <w:szCs w:val="20"/>
          <w:lang w:val="en-IN" w:eastAsia="en-US" w:bidi="ar-SA"/>
        </w:rPr>
        <w:tab/>
        <w:t xml:space="preserve">         YEAR 2023-24</w:t>
      </w:r>
    </w:p>
    <w:p w:rsidR="00480BF1" w:rsidP="00FA5568">
      <w:pPr>
        <w:spacing w:after="120" w:line="315" w:lineRule="exact"/>
        <w:ind w:left="2160" w:firstLine="720"/>
        <w:rPr>
          <w:b/>
          <w:sz w:val="28"/>
          <w:szCs w:val="28"/>
          <w:u w:val="thick"/>
          <w:lang w:val="en-IN" w:eastAsia="en-US" w:bidi="ar-SA"/>
        </w:rPr>
      </w:pPr>
      <w:r w:rsidRPr="00FA5568">
        <w:rPr>
          <w:rFonts w:eastAsiaTheme="minorEastAsia"/>
          <w:b/>
          <w:sz w:val="28"/>
          <w:szCs w:val="28"/>
          <w:u w:val="thick"/>
          <w:lang w:val="en-IN" w:eastAsia="en-US" w:bidi="ar-SA"/>
        </w:rPr>
        <w:t>DECLARATION</w:t>
      </w:r>
    </w:p>
    <w:p w:rsidR="001C3F99" w:rsidRPr="00FA5568" w:rsidP="00FA5568">
      <w:pPr>
        <w:spacing w:after="120" w:line="315" w:lineRule="exact"/>
        <w:ind w:left="2160" w:firstLine="720"/>
        <w:rPr>
          <w:rFonts w:ascii="Calibri" w:hAnsi="Calibri"/>
          <w:b/>
          <w:sz w:val="28"/>
          <w:szCs w:val="22"/>
          <w:lang w:val="en-IN" w:eastAsia="en-US" w:bidi="ar-SA"/>
        </w:rPr>
      </w:pPr>
    </w:p>
    <w:p w:rsidR="00D64D6B" w:rsidRPr="00D64D6B" w:rsidP="00F36795">
      <w:pPr>
        <w:widowControl w:val="0"/>
        <w:tabs>
          <w:tab w:val="left" w:pos="7750"/>
        </w:tabs>
        <w:autoSpaceDE w:val="0"/>
        <w:autoSpaceDN w:val="0"/>
        <w:spacing w:after="0" w:line="360" w:lineRule="auto"/>
        <w:ind w:right="203"/>
        <w:jc w:val="both"/>
        <w:rPr>
          <w:sz w:val="28"/>
          <w:szCs w:val="28"/>
          <w:lang w:val="en-US" w:eastAsia="en-US" w:bidi="ar-SA"/>
        </w:rPr>
      </w:pPr>
      <w:r w:rsidRPr="00F36795">
        <w:rPr>
          <w:lang w:val="en-US" w:eastAsia="en-US" w:bidi="ar-SA"/>
        </w:rPr>
        <w:t>I</w:t>
      </w:r>
      <w:r w:rsidRPr="00F36795">
        <w:rPr>
          <w:spacing w:val="-5"/>
          <w:lang w:val="en-US" w:eastAsia="en-US" w:bidi="ar-SA"/>
        </w:rPr>
        <w:t xml:space="preserve"> </w:t>
      </w:r>
      <w:r w:rsidRPr="00F36795">
        <w:rPr>
          <w:lang w:val="en-US" w:eastAsia="en-US" w:bidi="ar-SA"/>
        </w:rPr>
        <w:t>Here declare</w:t>
      </w:r>
      <w:r w:rsidRPr="00F36795">
        <w:rPr>
          <w:spacing w:val="-2"/>
          <w:lang w:val="en-US" w:eastAsia="en-US" w:bidi="ar-SA"/>
        </w:rPr>
        <w:t xml:space="preserve"> </w:t>
      </w:r>
      <w:r w:rsidRPr="00F36795">
        <w:rPr>
          <w:lang w:val="en-US" w:eastAsia="en-US" w:bidi="ar-SA"/>
        </w:rPr>
        <w:t>that the</w:t>
      </w:r>
      <w:r w:rsidRPr="00F36795">
        <w:rPr>
          <w:spacing w:val="-1"/>
          <w:lang w:val="en-US" w:eastAsia="en-US" w:bidi="ar-SA"/>
        </w:rPr>
        <w:t xml:space="preserve"> </w:t>
      </w:r>
      <w:r w:rsidRPr="00F36795">
        <w:rPr>
          <w:lang w:val="en-US" w:eastAsia="en-US" w:bidi="ar-SA"/>
        </w:rPr>
        <w:t>Report</w:t>
      </w:r>
      <w:r w:rsidRPr="00F36795">
        <w:rPr>
          <w:spacing w:val="34"/>
          <w:lang w:val="en-US" w:eastAsia="en-US" w:bidi="ar-SA"/>
        </w:rPr>
        <w:t xml:space="preserve"> </w:t>
      </w:r>
      <w:r w:rsidRPr="00F36795">
        <w:rPr>
          <w:lang w:val="en-US" w:eastAsia="en-US" w:bidi="ar-SA"/>
        </w:rPr>
        <w:t>entitled</w:t>
      </w:r>
      <w:r w:rsidRPr="00F36795">
        <w:rPr>
          <w:spacing w:val="7"/>
          <w:lang w:val="en-US" w:eastAsia="en-US" w:bidi="ar-SA"/>
        </w:rPr>
        <w:t xml:space="preserve"> </w:t>
      </w:r>
      <w:r w:rsidRPr="001C3F99" w:rsidR="001C3F99">
        <w:rPr>
          <w:u w:val="dotted"/>
          <w:lang w:val="en-US" w:eastAsia="en-US" w:bidi="ar-SA"/>
        </w:rPr>
        <w:t>“DETECTION OF CLAIMS FRAUDS IN INSURANCE USING MACHINE LEARNING TECHNIQUES”</w:t>
      </w:r>
      <w:r w:rsidRPr="00F36795" w:rsidR="001C3F99">
        <w:rPr>
          <w:spacing w:val="6"/>
          <w:lang w:val="en-US" w:eastAsia="en-US" w:bidi="ar-SA"/>
        </w:rPr>
        <w:t xml:space="preserve"> </w:t>
      </w:r>
      <w:r w:rsidRPr="00F36795">
        <w:rPr>
          <w:lang w:val="en-US" w:eastAsia="en-US" w:bidi="ar-SA"/>
        </w:rPr>
        <w:t>submitted</w:t>
      </w:r>
      <w:r w:rsidRPr="00F36795">
        <w:rPr>
          <w:spacing w:val="6"/>
          <w:lang w:val="en-US" w:eastAsia="en-US" w:bidi="ar-SA"/>
        </w:rPr>
        <w:t xml:space="preserve"> </w:t>
      </w:r>
      <w:r w:rsidRPr="00F36795">
        <w:rPr>
          <w:lang w:val="en-US" w:eastAsia="en-US" w:bidi="ar-SA"/>
        </w:rPr>
        <w:t>for</w:t>
      </w:r>
      <w:r w:rsidRPr="00F36795">
        <w:rPr>
          <w:spacing w:val="6"/>
          <w:lang w:val="en-US" w:eastAsia="en-US" w:bidi="ar-SA"/>
        </w:rPr>
        <w:t xml:space="preserve"> </w:t>
      </w:r>
      <w:r w:rsidRPr="00F36795">
        <w:rPr>
          <w:lang w:val="en-US" w:eastAsia="en-US" w:bidi="ar-SA"/>
        </w:rPr>
        <w:t>the</w:t>
      </w:r>
      <w:r w:rsidRPr="00F36795">
        <w:rPr>
          <w:spacing w:val="6"/>
          <w:lang w:val="en-US" w:eastAsia="en-US" w:bidi="ar-SA"/>
        </w:rPr>
        <w:t xml:space="preserve"> </w:t>
      </w:r>
      <w:r w:rsidRPr="00F36795">
        <w:rPr>
          <w:lang w:val="en-US" w:eastAsia="en-US" w:bidi="ar-SA"/>
        </w:rPr>
        <w:t>award</w:t>
      </w:r>
      <w:r w:rsidRPr="00F36795">
        <w:rPr>
          <w:spacing w:val="7"/>
          <w:lang w:val="en-US" w:eastAsia="en-US" w:bidi="ar-SA"/>
        </w:rPr>
        <w:t xml:space="preserve"> </w:t>
      </w:r>
      <w:r w:rsidRPr="00F36795">
        <w:rPr>
          <w:lang w:val="en-US" w:eastAsia="en-US" w:bidi="ar-SA"/>
        </w:rPr>
        <w:t xml:space="preserve">of </w:t>
      </w:r>
      <w:r w:rsidRPr="00F36795">
        <w:rPr>
          <w:spacing w:val="7"/>
          <w:lang w:val="en-US" w:eastAsia="en-US" w:bidi="ar-SA"/>
        </w:rPr>
        <w:t xml:space="preserve">Bachelor of technology </w:t>
      </w:r>
      <w:r w:rsidRPr="00F36795">
        <w:rPr>
          <w:lang w:val="en-US" w:eastAsia="en-US" w:bidi="ar-SA"/>
        </w:rPr>
        <w:t>Degree</w:t>
      </w:r>
      <w:r w:rsidR="00F36795">
        <w:rPr>
          <w:lang w:val="en-US" w:eastAsia="en-US" w:bidi="ar-SA"/>
        </w:rPr>
        <w:t xml:space="preserve"> </w:t>
      </w:r>
      <w:r w:rsidRPr="00F36795">
        <w:rPr>
          <w:spacing w:val="-58"/>
          <w:lang w:val="en-US" w:eastAsia="en-US" w:bidi="ar-SA"/>
        </w:rPr>
        <w:t xml:space="preserve"> </w:t>
      </w:r>
      <w:r w:rsidRPr="00F36795">
        <w:rPr>
          <w:spacing w:val="37"/>
          <w:lang w:val="en-US" w:eastAsia="en-US" w:bidi="ar-SA"/>
        </w:rPr>
        <w:t xml:space="preserve"> </w:t>
      </w:r>
      <w:r w:rsidRPr="00F36795">
        <w:rPr>
          <w:lang w:val="en-US" w:eastAsia="en-US" w:bidi="ar-SA"/>
        </w:rPr>
        <w:t>is</w:t>
      </w:r>
      <w:r w:rsidRPr="00F36795">
        <w:rPr>
          <w:spacing w:val="37"/>
          <w:lang w:val="en-US" w:eastAsia="en-US" w:bidi="ar-SA"/>
        </w:rPr>
        <w:t xml:space="preserve"> </w:t>
      </w:r>
      <w:r w:rsidRPr="00F36795">
        <w:rPr>
          <w:lang w:val="en-US" w:eastAsia="en-US" w:bidi="ar-SA"/>
        </w:rPr>
        <w:t>my</w:t>
      </w:r>
      <w:r w:rsidRPr="00F36795">
        <w:rPr>
          <w:spacing w:val="38"/>
          <w:lang w:val="en-US" w:eastAsia="en-US" w:bidi="ar-SA"/>
        </w:rPr>
        <w:t xml:space="preserve"> </w:t>
      </w:r>
      <w:r w:rsidRPr="00F36795">
        <w:rPr>
          <w:lang w:val="en-US" w:eastAsia="en-US" w:bidi="ar-SA"/>
        </w:rPr>
        <w:t>original</w:t>
      </w:r>
      <w:r w:rsidRPr="00F36795">
        <w:rPr>
          <w:spacing w:val="37"/>
          <w:lang w:val="en-US" w:eastAsia="en-US" w:bidi="ar-SA"/>
        </w:rPr>
        <w:t xml:space="preserve"> </w:t>
      </w:r>
      <w:r w:rsidRPr="00F36795">
        <w:rPr>
          <w:lang w:val="en-US" w:eastAsia="en-US" w:bidi="ar-SA"/>
        </w:rPr>
        <w:t>work</w:t>
      </w:r>
      <w:r w:rsidRPr="00F36795">
        <w:rPr>
          <w:spacing w:val="38"/>
          <w:lang w:val="en-US" w:eastAsia="en-US" w:bidi="ar-SA"/>
        </w:rPr>
        <w:t xml:space="preserve"> </w:t>
      </w:r>
      <w:r w:rsidRPr="00F36795">
        <w:rPr>
          <w:lang w:val="en-US" w:eastAsia="en-US" w:bidi="ar-SA"/>
        </w:rPr>
        <w:t>and</w:t>
      </w:r>
      <w:r w:rsidRPr="00F36795">
        <w:rPr>
          <w:spacing w:val="37"/>
          <w:lang w:val="en-US" w:eastAsia="en-US" w:bidi="ar-SA"/>
        </w:rPr>
        <w:t xml:space="preserve"> </w:t>
      </w:r>
      <w:r w:rsidRPr="00F36795">
        <w:rPr>
          <w:lang w:val="en-US" w:eastAsia="en-US" w:bidi="ar-SA"/>
        </w:rPr>
        <w:t>the</w:t>
      </w:r>
      <w:r w:rsidRPr="00F36795">
        <w:rPr>
          <w:spacing w:val="36"/>
          <w:lang w:val="en-US" w:eastAsia="en-US" w:bidi="ar-SA"/>
        </w:rPr>
        <w:t xml:space="preserve"> </w:t>
      </w:r>
      <w:r w:rsidRPr="00F36795">
        <w:rPr>
          <w:lang w:val="en-US" w:eastAsia="en-US" w:bidi="ar-SA"/>
        </w:rPr>
        <w:t>Report</w:t>
      </w:r>
      <w:r w:rsidRPr="00F36795">
        <w:rPr>
          <w:spacing w:val="38"/>
          <w:lang w:val="en-US" w:eastAsia="en-US" w:bidi="ar-SA"/>
        </w:rPr>
        <w:t xml:space="preserve"> </w:t>
      </w:r>
      <w:r w:rsidRPr="00F36795">
        <w:rPr>
          <w:lang w:val="en-US" w:eastAsia="en-US" w:bidi="ar-SA"/>
        </w:rPr>
        <w:t>has</w:t>
      </w:r>
      <w:r w:rsidRPr="00F36795">
        <w:rPr>
          <w:spacing w:val="37"/>
          <w:lang w:val="en-US" w:eastAsia="en-US" w:bidi="ar-SA"/>
        </w:rPr>
        <w:t xml:space="preserve"> </w:t>
      </w:r>
      <w:r w:rsidRPr="00F36795">
        <w:rPr>
          <w:lang w:val="en-US" w:eastAsia="en-US" w:bidi="ar-SA"/>
        </w:rPr>
        <w:t>not</w:t>
      </w:r>
      <w:r w:rsidRPr="00F36795">
        <w:rPr>
          <w:spacing w:val="38"/>
          <w:lang w:val="en-US" w:eastAsia="en-US" w:bidi="ar-SA"/>
        </w:rPr>
        <w:t xml:space="preserve"> </w:t>
      </w:r>
      <w:r w:rsidRPr="00F36795">
        <w:rPr>
          <w:lang w:val="en-US" w:eastAsia="en-US" w:bidi="ar-SA"/>
        </w:rPr>
        <w:t>formed</w:t>
      </w:r>
      <w:r w:rsidRPr="00F36795">
        <w:rPr>
          <w:spacing w:val="36"/>
          <w:lang w:val="en-US" w:eastAsia="en-US" w:bidi="ar-SA"/>
        </w:rPr>
        <w:t xml:space="preserve"> </w:t>
      </w:r>
      <w:r w:rsidRPr="00F36795">
        <w:rPr>
          <w:lang w:val="en-US" w:eastAsia="en-US" w:bidi="ar-SA"/>
        </w:rPr>
        <w:t>the</w:t>
      </w:r>
      <w:r w:rsidRPr="00F36795">
        <w:rPr>
          <w:spacing w:val="36"/>
          <w:lang w:val="en-US" w:eastAsia="en-US" w:bidi="ar-SA"/>
        </w:rPr>
        <w:t xml:space="preserve"> </w:t>
      </w:r>
      <w:r w:rsidRPr="00F36795">
        <w:rPr>
          <w:lang w:val="en-US" w:eastAsia="en-US" w:bidi="ar-SA"/>
        </w:rPr>
        <w:t>basis</w:t>
      </w:r>
      <w:r w:rsidRPr="00F36795">
        <w:rPr>
          <w:spacing w:val="38"/>
          <w:lang w:val="en-US" w:eastAsia="en-US" w:bidi="ar-SA"/>
        </w:rPr>
        <w:t xml:space="preserve"> </w:t>
      </w:r>
      <w:r w:rsidRPr="00F36795">
        <w:rPr>
          <w:lang w:val="en-US" w:eastAsia="en-US" w:bidi="ar-SA"/>
        </w:rPr>
        <w:t>for</w:t>
      </w:r>
      <w:r w:rsidRPr="00F36795">
        <w:rPr>
          <w:spacing w:val="35"/>
          <w:lang w:val="en-US" w:eastAsia="en-US" w:bidi="ar-SA"/>
        </w:rPr>
        <w:t xml:space="preserve"> </w:t>
      </w:r>
      <w:r w:rsidRPr="00F36795">
        <w:rPr>
          <w:lang w:val="en-US" w:eastAsia="en-US" w:bidi="ar-SA"/>
        </w:rPr>
        <w:t>the</w:t>
      </w:r>
      <w:r w:rsidRPr="00F36795">
        <w:rPr>
          <w:spacing w:val="37"/>
          <w:lang w:val="en-US" w:eastAsia="en-US" w:bidi="ar-SA"/>
        </w:rPr>
        <w:t xml:space="preserve"> </w:t>
      </w:r>
      <w:r w:rsidRPr="00F36795">
        <w:rPr>
          <w:lang w:val="en-US" w:eastAsia="en-US" w:bidi="ar-SA"/>
        </w:rPr>
        <w:t>award</w:t>
      </w:r>
      <w:r w:rsidRPr="00F36795">
        <w:rPr>
          <w:spacing w:val="36"/>
          <w:lang w:val="en-US" w:eastAsia="en-US" w:bidi="ar-SA"/>
        </w:rPr>
        <w:t xml:space="preserve"> </w:t>
      </w:r>
      <w:r w:rsidRPr="00F36795">
        <w:rPr>
          <w:lang w:val="en-US" w:eastAsia="en-US" w:bidi="ar-SA"/>
        </w:rPr>
        <w:t>of</w:t>
      </w:r>
      <w:r w:rsidRPr="00F36795">
        <w:rPr>
          <w:spacing w:val="36"/>
          <w:lang w:val="en-US" w:eastAsia="en-US" w:bidi="ar-SA"/>
        </w:rPr>
        <w:t xml:space="preserve"> </w:t>
      </w:r>
      <w:r w:rsidRPr="00F36795">
        <w:rPr>
          <w:lang w:val="en-US" w:eastAsia="en-US" w:bidi="ar-SA"/>
        </w:rPr>
        <w:t>any</w:t>
      </w:r>
      <w:r w:rsidRPr="00F36795">
        <w:rPr>
          <w:spacing w:val="-57"/>
          <w:lang w:val="en-US" w:eastAsia="en-US" w:bidi="ar-SA"/>
        </w:rPr>
        <w:t xml:space="preserve"> </w:t>
      </w:r>
      <w:r w:rsidRPr="00F36795">
        <w:rPr>
          <w:lang w:val="en-US" w:eastAsia="en-US" w:bidi="ar-SA"/>
        </w:rPr>
        <w:t>degree, diploma, associate ship or fellowship of similar other titles. It has not been submitted to any other</w:t>
      </w:r>
      <w:r w:rsidRPr="00F36795">
        <w:rPr>
          <w:spacing w:val="1"/>
          <w:lang w:val="en-US" w:eastAsia="en-US" w:bidi="ar-SA"/>
        </w:rPr>
        <w:t xml:space="preserve"> </w:t>
      </w:r>
      <w:r w:rsidRPr="00F36795">
        <w:rPr>
          <w:lang w:val="en-US" w:eastAsia="en-US" w:bidi="ar-SA"/>
        </w:rPr>
        <w:t>University</w:t>
      </w:r>
      <w:r w:rsidRPr="00F36795">
        <w:rPr>
          <w:spacing w:val="-1"/>
          <w:lang w:val="en-US" w:eastAsia="en-US" w:bidi="ar-SA"/>
        </w:rPr>
        <w:t xml:space="preserve"> </w:t>
      </w:r>
      <w:r w:rsidRPr="00F36795">
        <w:rPr>
          <w:lang w:val="en-US" w:eastAsia="en-US" w:bidi="ar-SA"/>
        </w:rPr>
        <w:t>or</w:t>
      </w:r>
      <w:r w:rsidRPr="00F36795">
        <w:rPr>
          <w:spacing w:val="1"/>
          <w:lang w:val="en-US" w:eastAsia="en-US" w:bidi="ar-SA"/>
        </w:rPr>
        <w:t xml:space="preserve"> </w:t>
      </w:r>
      <w:r w:rsidRPr="00F36795">
        <w:rPr>
          <w:lang w:val="en-US" w:eastAsia="en-US" w:bidi="ar-SA"/>
        </w:rPr>
        <w:t>Institution for</w:t>
      </w:r>
      <w:r w:rsidRPr="00F36795">
        <w:rPr>
          <w:spacing w:val="-1"/>
          <w:lang w:val="en-US" w:eastAsia="en-US" w:bidi="ar-SA"/>
        </w:rPr>
        <w:t xml:space="preserve"> </w:t>
      </w:r>
      <w:r w:rsidRPr="00F36795">
        <w:rPr>
          <w:lang w:val="en-US" w:eastAsia="en-US" w:bidi="ar-SA"/>
        </w:rPr>
        <w:t>the award of any degree</w:t>
      </w:r>
      <w:r w:rsidRPr="00F36795">
        <w:rPr>
          <w:spacing w:val="-1"/>
          <w:lang w:val="en-US" w:eastAsia="en-US" w:bidi="ar-SA"/>
        </w:rPr>
        <w:t xml:space="preserve"> </w:t>
      </w:r>
      <w:r w:rsidRPr="00F36795">
        <w:rPr>
          <w:lang w:val="en-US" w:eastAsia="en-US" w:bidi="ar-SA"/>
        </w:rPr>
        <w:t>or</w:t>
      </w:r>
      <w:r w:rsidRPr="00F36795">
        <w:rPr>
          <w:spacing w:val="-10"/>
          <w:lang w:val="en-US" w:eastAsia="en-US" w:bidi="ar-SA"/>
        </w:rPr>
        <w:t xml:space="preserve"> </w:t>
      </w:r>
      <w:r w:rsidRPr="00F36795">
        <w:rPr>
          <w:lang w:val="en-US" w:eastAsia="en-US" w:bidi="ar-SA"/>
        </w:rPr>
        <w:t>diploma.</w:t>
      </w:r>
    </w:p>
    <w:p w:rsidR="00D64D6B" w:rsidRPr="001C3F99" w:rsidP="00D64D6B">
      <w:pPr>
        <w:widowControl w:val="0"/>
        <w:autoSpaceDE w:val="0"/>
        <w:autoSpaceDN w:val="0"/>
        <w:spacing w:after="0" w:line="240" w:lineRule="auto"/>
        <w:rPr>
          <w:szCs w:val="22"/>
          <w:lang w:val="en-US" w:eastAsia="en-US" w:bidi="ar-SA"/>
        </w:rPr>
      </w:pPr>
    </w:p>
    <w:p w:rsidR="0060796E" w:rsidRPr="001C3F99" w:rsidP="00D64D6B">
      <w:pPr>
        <w:widowControl w:val="0"/>
        <w:tabs>
          <w:tab w:val="left" w:pos="6586"/>
        </w:tabs>
        <w:autoSpaceDE w:val="0"/>
        <w:autoSpaceDN w:val="0"/>
        <w:spacing w:after="0" w:line="240" w:lineRule="auto"/>
        <w:rPr>
          <w:lang w:val="en-US" w:eastAsia="en-US" w:bidi="ar-SA"/>
        </w:rPr>
      </w:pPr>
      <w:r w:rsidRPr="001C3F99">
        <w:rPr>
          <w:lang w:val="en-US" w:eastAsia="en-US" w:bidi="ar-SA"/>
        </w:rPr>
        <w:t xml:space="preserve"> </w:t>
      </w:r>
      <w:r w:rsidRPr="001C3F99">
        <w:rPr>
          <w:lang w:val="en-US" w:eastAsia="en-US" w:bidi="ar-SA"/>
        </w:rPr>
        <w:t xml:space="preserve">Place:   </w:t>
      </w:r>
      <w:r w:rsidRPr="001C3F99" w:rsidR="00D64D6B">
        <w:rPr>
          <w:lang w:val="en-US" w:eastAsia="en-US" w:bidi="ar-SA"/>
        </w:rPr>
        <w:t>Anurag University, Hyderabad</w:t>
      </w:r>
      <w:r w:rsidRPr="001C3F99">
        <w:rPr>
          <w:lang w:val="en-US" w:eastAsia="en-US" w:bidi="ar-SA"/>
        </w:rPr>
        <w:t xml:space="preserve">                                                                 </w:t>
      </w:r>
      <w:r w:rsidRPr="001C3F99" w:rsidR="00D64D6B">
        <w:rPr>
          <w:lang w:val="en-US" w:eastAsia="en-US" w:bidi="ar-SA"/>
        </w:rPr>
        <w:t xml:space="preserve">                     </w:t>
      </w:r>
    </w:p>
    <w:p w:rsidR="00F36795" w:rsidP="00D64D6B">
      <w:pPr>
        <w:widowControl w:val="0"/>
        <w:tabs>
          <w:tab w:val="left" w:pos="6586"/>
        </w:tabs>
        <w:autoSpaceDE w:val="0"/>
        <w:autoSpaceDN w:val="0"/>
        <w:spacing w:after="0" w:line="240" w:lineRule="auto"/>
        <w:rPr>
          <w:sz w:val="28"/>
          <w:szCs w:val="28"/>
          <w:lang w:val="en-US" w:eastAsia="en-US" w:bidi="ar-SA"/>
        </w:rPr>
      </w:pPr>
      <w:r>
        <w:rPr>
          <w:sz w:val="28"/>
          <w:szCs w:val="28"/>
          <w:lang w:val="en-US" w:eastAsia="en-US" w:bidi="ar-SA"/>
        </w:rPr>
        <w:t xml:space="preserve">                                                                                       </w:t>
      </w:r>
    </w:p>
    <w:p w:rsidR="00D64D6B" w:rsidRPr="0060796E" w:rsidP="00D64D6B">
      <w:pPr>
        <w:widowControl w:val="0"/>
        <w:tabs>
          <w:tab w:val="left" w:pos="6586"/>
        </w:tabs>
        <w:autoSpaceDE w:val="0"/>
        <w:autoSpaceDN w:val="0"/>
        <w:spacing w:after="0" w:line="240" w:lineRule="auto"/>
        <w:rPr>
          <w:sz w:val="28"/>
          <w:szCs w:val="28"/>
          <w:lang w:val="en-US" w:eastAsia="en-US" w:bidi="ar-SA"/>
        </w:rPr>
      </w:pPr>
      <w:r>
        <w:rPr>
          <w:sz w:val="28"/>
          <w:szCs w:val="28"/>
          <w:lang w:val="en-US" w:eastAsia="en-US" w:bidi="ar-SA"/>
        </w:rPr>
        <w:t xml:space="preserve">                                                                 </w:t>
      </w:r>
      <w:r>
        <w:rPr>
          <w:sz w:val="28"/>
          <w:szCs w:val="28"/>
          <w:lang w:val="en-US" w:eastAsia="en-US" w:bidi="ar-SA"/>
        </w:rPr>
        <w:t xml:space="preserve"> </w:t>
      </w:r>
      <w:r>
        <w:rPr>
          <w:sz w:val="28"/>
          <w:szCs w:val="28"/>
          <w:lang w:val="en-US" w:eastAsia="en-US" w:bidi="ar-SA"/>
        </w:rPr>
        <w:t xml:space="preserve">                    </w:t>
      </w:r>
      <w:r w:rsidR="001270F1">
        <w:rPr>
          <w:sz w:val="28"/>
          <w:szCs w:val="28"/>
          <w:lang w:val="en-US" w:eastAsia="en-US" w:bidi="ar-SA"/>
        </w:rPr>
        <w:t xml:space="preserve"> </w:t>
      </w:r>
      <w:r>
        <w:rPr>
          <w:sz w:val="28"/>
          <w:szCs w:val="28"/>
          <w:lang w:val="en-US" w:eastAsia="en-US" w:bidi="ar-SA"/>
        </w:rPr>
        <w:t xml:space="preserve"> </w:t>
      </w:r>
      <w:r w:rsidR="001C3F99">
        <w:rPr>
          <w:lang w:val="en-US" w:eastAsia="en-US" w:bidi="ar-SA"/>
        </w:rPr>
        <w:t>K.Koushik</w:t>
      </w:r>
      <w:r w:rsidR="001C3F99">
        <w:rPr>
          <w:lang w:val="en-US" w:eastAsia="en-US" w:bidi="ar-SA"/>
        </w:rPr>
        <w:t xml:space="preserve"> Kumar</w:t>
      </w:r>
    </w:p>
    <w:p w:rsidR="0060796E" w:rsidRPr="00F36795" w:rsidP="0060796E">
      <w:pPr>
        <w:widowControl w:val="0"/>
        <w:tabs>
          <w:tab w:val="left" w:pos="6586"/>
        </w:tabs>
        <w:autoSpaceDE w:val="0"/>
        <w:autoSpaceDN w:val="0"/>
        <w:spacing w:after="0" w:line="240" w:lineRule="auto"/>
        <w:ind w:left="1552"/>
        <w:rPr>
          <w:lang w:val="en-US" w:eastAsia="en-US" w:bidi="ar-SA"/>
        </w:rPr>
      </w:pPr>
      <w:r w:rsidRPr="00F36795">
        <w:rPr>
          <w:lang w:val="en-US" w:eastAsia="en-US" w:bidi="ar-SA"/>
        </w:rPr>
        <w:t xml:space="preserve">                                                                   </w:t>
      </w:r>
      <w:r>
        <w:rPr>
          <w:lang w:val="en-US" w:eastAsia="en-US" w:bidi="ar-SA"/>
        </w:rPr>
        <w:t xml:space="preserve">           </w:t>
      </w:r>
      <w:r w:rsidRPr="00F36795">
        <w:rPr>
          <w:lang w:val="en-US" w:eastAsia="en-US" w:bidi="ar-SA"/>
        </w:rPr>
        <w:t xml:space="preserve"> (20EG1051</w:t>
      </w:r>
      <w:r w:rsidR="001270F1">
        <w:rPr>
          <w:lang w:val="en-US" w:eastAsia="en-US" w:bidi="ar-SA"/>
        </w:rPr>
        <w:t>25</w:t>
      </w:r>
      <w:r w:rsidRPr="00F36795">
        <w:rPr>
          <w:lang w:val="en-US" w:eastAsia="en-US" w:bidi="ar-SA"/>
        </w:rPr>
        <w:t>)</w:t>
      </w:r>
    </w:p>
    <w:p w:rsidR="0060796E" w:rsidRPr="0060796E" w:rsidP="0060796E">
      <w:pPr>
        <w:widowControl w:val="0"/>
        <w:autoSpaceDE w:val="0"/>
        <w:autoSpaceDN w:val="0"/>
        <w:spacing w:before="1" w:after="0" w:line="240" w:lineRule="auto"/>
        <w:rPr>
          <w:sz w:val="28"/>
          <w:szCs w:val="28"/>
          <w:lang w:val="en-US" w:eastAsia="en-US" w:bidi="ar-SA"/>
        </w:rPr>
      </w:pPr>
      <w:r w:rsidRPr="0060796E">
        <w:rPr>
          <w:sz w:val="28"/>
          <w:szCs w:val="28"/>
          <w:lang w:val="en-US" w:eastAsia="en-US" w:bidi="ar-SA"/>
        </w:rPr>
        <w:t xml:space="preserve">  </w:t>
      </w:r>
      <w:r w:rsidRPr="0060796E">
        <w:rPr>
          <w:sz w:val="28"/>
          <w:szCs w:val="28"/>
          <w:lang w:val="en-US" w:eastAsia="en-US" w:bidi="ar-SA"/>
        </w:rPr>
        <w:tab/>
      </w:r>
      <w:r w:rsidRPr="0060796E">
        <w:rPr>
          <w:sz w:val="28"/>
          <w:szCs w:val="28"/>
          <w:lang w:val="en-US" w:eastAsia="en-US" w:bidi="ar-SA"/>
        </w:rPr>
        <w:tab/>
      </w:r>
      <w:r w:rsidRPr="0060796E">
        <w:rPr>
          <w:sz w:val="28"/>
          <w:szCs w:val="28"/>
          <w:lang w:val="en-US" w:eastAsia="en-US" w:bidi="ar-SA"/>
        </w:rPr>
        <w:tab/>
      </w:r>
      <w:r w:rsidRPr="0060796E">
        <w:rPr>
          <w:sz w:val="28"/>
          <w:szCs w:val="28"/>
          <w:lang w:val="en-US" w:eastAsia="en-US" w:bidi="ar-SA"/>
        </w:rPr>
        <w:tab/>
      </w:r>
      <w:r w:rsidRPr="0060796E">
        <w:rPr>
          <w:sz w:val="28"/>
          <w:szCs w:val="28"/>
          <w:lang w:val="en-US" w:eastAsia="en-US" w:bidi="ar-SA"/>
        </w:rPr>
        <w:tab/>
      </w:r>
      <w:r w:rsidRPr="0060796E">
        <w:rPr>
          <w:sz w:val="28"/>
          <w:szCs w:val="28"/>
          <w:lang w:val="en-US" w:eastAsia="en-US" w:bidi="ar-SA"/>
        </w:rPr>
        <w:tab/>
      </w:r>
      <w:r w:rsidRPr="0060796E">
        <w:rPr>
          <w:sz w:val="28"/>
          <w:szCs w:val="28"/>
          <w:lang w:val="en-US" w:eastAsia="en-US" w:bidi="ar-SA"/>
        </w:rPr>
        <w:tab/>
      </w:r>
      <w:r w:rsidRPr="0060796E">
        <w:rPr>
          <w:sz w:val="28"/>
          <w:szCs w:val="28"/>
          <w:lang w:val="en-US" w:eastAsia="en-US" w:bidi="ar-SA"/>
        </w:rPr>
        <w:tab/>
        <w:t xml:space="preserve">    </w:t>
      </w:r>
      <w:r w:rsidRPr="0060796E">
        <w:rPr>
          <w:sz w:val="28"/>
          <w:szCs w:val="28"/>
          <w:lang w:val="en-US" w:eastAsia="en-US" w:bidi="ar-SA"/>
        </w:rPr>
        <w:tab/>
      </w:r>
      <w:r w:rsidRPr="0060796E">
        <w:rPr>
          <w:sz w:val="28"/>
          <w:szCs w:val="28"/>
          <w:lang w:val="en-US" w:eastAsia="en-US" w:bidi="ar-SA"/>
        </w:rPr>
        <w:tab/>
      </w:r>
    </w:p>
    <w:p w:rsidR="0060796E" w:rsidRPr="0060796E" w:rsidP="0060796E">
      <w:pPr>
        <w:widowControl w:val="0"/>
        <w:tabs>
          <w:tab w:val="left" w:pos="6574"/>
        </w:tabs>
        <w:autoSpaceDE w:val="0"/>
        <w:autoSpaceDN w:val="0"/>
        <w:spacing w:after="0" w:line="240" w:lineRule="auto"/>
        <w:ind w:left="1552"/>
        <w:rPr>
          <w:lang w:val="en-US" w:eastAsia="en-US" w:bidi="ar-SA"/>
        </w:rPr>
      </w:pPr>
      <w:r w:rsidRPr="0060796E">
        <w:rPr>
          <w:sz w:val="28"/>
          <w:szCs w:val="28"/>
          <w:lang w:val="en-US" w:eastAsia="en-US" w:bidi="ar-SA"/>
        </w:rPr>
        <w:tab/>
      </w:r>
    </w:p>
    <w:p w:rsidR="0060796E" w:rsidRPr="00F36795" w:rsidP="0060796E">
      <w:pPr>
        <w:widowControl w:val="0"/>
        <w:autoSpaceDE w:val="0"/>
        <w:autoSpaceDN w:val="0"/>
        <w:spacing w:after="0" w:line="240" w:lineRule="auto"/>
        <w:rPr>
          <w:lang w:val="en-US" w:eastAsia="en-US" w:bidi="ar-SA"/>
        </w:rPr>
      </w:pPr>
      <w:r>
        <w:rPr>
          <w:sz w:val="26"/>
          <w:lang w:val="en-US" w:eastAsia="en-US" w:bidi="ar-SA"/>
        </w:rPr>
        <w:t xml:space="preserve">                                                                                          </w:t>
      </w:r>
      <w:r w:rsidR="001C3F99">
        <w:rPr>
          <w:lang w:val="en-US" w:eastAsia="en-US" w:bidi="ar-SA"/>
        </w:rPr>
        <w:t>Sai Spandana Echambadi</w:t>
      </w:r>
    </w:p>
    <w:p w:rsidR="008E05AE" w:rsidP="008E05AE">
      <w:pPr>
        <w:spacing w:before="1" w:after="120" w:line="276" w:lineRule="auto"/>
        <w:ind w:right="451"/>
        <w:rPr>
          <w:lang w:val="en-US" w:eastAsia="en-US" w:bidi="ar-SA"/>
        </w:rPr>
      </w:pPr>
      <w:r>
        <w:rPr>
          <w:rFonts w:eastAsiaTheme="minorEastAsia"/>
          <w:lang w:val="en-US" w:eastAsia="en-US" w:bidi="ar-SA"/>
        </w:rPr>
        <w:t xml:space="preserve">                                                                                                       </w:t>
      </w:r>
      <w:r w:rsidR="00FA5568">
        <w:rPr>
          <w:rFonts w:eastAsiaTheme="minorEastAsia"/>
          <w:lang w:val="en-US" w:eastAsia="en-US" w:bidi="ar-SA"/>
        </w:rPr>
        <w:t xml:space="preserve">  </w:t>
      </w:r>
      <w:r>
        <w:rPr>
          <w:rFonts w:eastAsiaTheme="minorEastAsia"/>
          <w:lang w:val="en-US" w:eastAsia="en-US" w:bidi="ar-SA"/>
        </w:rPr>
        <w:t>(20EG1051</w:t>
      </w:r>
      <w:r w:rsidR="001270F1">
        <w:rPr>
          <w:rFonts w:eastAsiaTheme="minorEastAsia"/>
          <w:lang w:val="en-US" w:eastAsia="en-US" w:bidi="ar-SA"/>
        </w:rPr>
        <w:t>42</w:t>
      </w:r>
      <w:r>
        <w:rPr>
          <w:rFonts w:eastAsiaTheme="minorEastAsia"/>
          <w:lang w:val="en-US" w:eastAsia="en-US" w:bidi="ar-SA"/>
        </w:rPr>
        <w:t>)</w:t>
      </w:r>
    </w:p>
    <w:p w:rsidR="00994947" w:rsidP="008E05AE">
      <w:pPr>
        <w:spacing w:before="1" w:after="120" w:line="276" w:lineRule="auto"/>
        <w:ind w:right="451"/>
        <w:rPr>
          <w:lang w:val="en-US" w:eastAsia="en-US" w:bidi="ar-SA"/>
        </w:rPr>
      </w:pPr>
      <w:r>
        <w:rPr>
          <w:rFonts w:eastAsiaTheme="minorEastAsia"/>
          <w:lang w:val="en-US" w:eastAsia="en-US" w:bidi="ar-SA"/>
        </w:rPr>
        <w:t xml:space="preserve">                                        </w:t>
      </w:r>
    </w:p>
    <w:p w:rsidR="00994947" w:rsidP="008E05AE">
      <w:pPr>
        <w:spacing w:before="1" w:after="120" w:line="276" w:lineRule="auto"/>
        <w:ind w:right="451"/>
        <w:rPr>
          <w:lang w:val="en-US" w:eastAsia="en-US" w:bidi="ar-SA"/>
        </w:rPr>
      </w:pPr>
      <w:r>
        <w:rPr>
          <w:rFonts w:eastAsiaTheme="minorEastAsia"/>
          <w:lang w:val="en-US" w:eastAsia="en-US" w:bidi="ar-SA"/>
        </w:rPr>
        <w:t xml:space="preserve">                                                                                             </w:t>
      </w:r>
      <w:r w:rsidR="001270F1">
        <w:rPr>
          <w:rFonts w:eastAsiaTheme="minorEastAsia"/>
          <w:lang w:val="en-US" w:eastAsia="en-US" w:bidi="ar-SA"/>
        </w:rPr>
        <w:t xml:space="preserve">           Shaik Md. Kaif</w:t>
      </w:r>
      <w:r>
        <w:rPr>
          <w:rFonts w:eastAsiaTheme="minorEastAsia"/>
          <w:lang w:val="en-US" w:eastAsia="en-US" w:bidi="ar-SA"/>
        </w:rPr>
        <w:t xml:space="preserve"> </w:t>
      </w:r>
    </w:p>
    <w:p w:rsidR="00994947" w:rsidP="008E05AE">
      <w:pPr>
        <w:spacing w:before="1" w:after="120" w:line="276" w:lineRule="auto"/>
        <w:ind w:right="451"/>
        <w:rPr>
          <w:lang w:val="en-US" w:eastAsia="en-US" w:bidi="ar-SA"/>
        </w:rPr>
      </w:pPr>
      <w:r>
        <w:rPr>
          <w:rFonts w:eastAsiaTheme="minorEastAsia"/>
          <w:lang w:val="en-US" w:eastAsia="en-US" w:bidi="ar-SA"/>
        </w:rPr>
        <w:t xml:space="preserve">                                                                                                      </w:t>
      </w:r>
      <w:r w:rsidR="00FA5568">
        <w:rPr>
          <w:rFonts w:eastAsiaTheme="minorEastAsia"/>
          <w:lang w:val="en-US" w:eastAsia="en-US" w:bidi="ar-SA"/>
        </w:rPr>
        <w:t xml:space="preserve">  </w:t>
      </w:r>
      <w:r>
        <w:rPr>
          <w:rFonts w:eastAsiaTheme="minorEastAsia"/>
          <w:lang w:val="en-US" w:eastAsia="en-US" w:bidi="ar-SA"/>
        </w:rPr>
        <w:t>(20EG1051</w:t>
      </w:r>
      <w:r w:rsidR="001270F1">
        <w:rPr>
          <w:rFonts w:eastAsiaTheme="minorEastAsia"/>
          <w:lang w:val="en-US" w:eastAsia="en-US" w:bidi="ar-SA"/>
        </w:rPr>
        <w:t>45</w:t>
      </w:r>
      <w:r>
        <w:rPr>
          <w:rFonts w:eastAsiaTheme="minorEastAsia"/>
          <w:lang w:val="en-US" w:eastAsia="en-US" w:bidi="ar-SA"/>
        </w:rPr>
        <w:t>)</w:t>
      </w:r>
    </w:p>
    <w:p w:rsidR="00F36795" w:rsidP="008E05AE">
      <w:pPr>
        <w:spacing w:before="1" w:after="120" w:line="276" w:lineRule="auto"/>
        <w:ind w:right="451"/>
        <w:rPr>
          <w:lang w:val="en-US" w:eastAsia="en-US" w:bidi="ar-SA"/>
        </w:rPr>
      </w:pPr>
      <w:r>
        <w:rPr>
          <w:rFonts w:eastAsiaTheme="minorEastAsia"/>
          <w:lang w:val="en-US" w:eastAsia="en-US" w:bidi="ar-SA"/>
        </w:rPr>
        <w:t xml:space="preserve">                                                                                                      </w:t>
      </w:r>
    </w:p>
    <w:p w:rsidR="00F36795" w:rsidP="008E05AE">
      <w:pPr>
        <w:spacing w:before="1" w:after="120" w:line="276" w:lineRule="auto"/>
        <w:ind w:right="451"/>
        <w:rPr>
          <w:lang w:val="en-US" w:eastAsia="en-US" w:bidi="ar-SA"/>
        </w:rPr>
      </w:pPr>
      <w:r>
        <w:rPr>
          <w:rFonts w:eastAsiaTheme="minorEastAsia"/>
          <w:lang w:val="en-US" w:eastAsia="en-US" w:bidi="ar-SA"/>
        </w:rPr>
        <w:t xml:space="preserve">                                                                                                   </w:t>
      </w:r>
      <w:r w:rsidR="001270F1">
        <w:rPr>
          <w:rFonts w:eastAsiaTheme="minorEastAsia"/>
          <w:lang w:val="en-US" w:eastAsia="en-US" w:bidi="ar-SA"/>
        </w:rPr>
        <w:t>Marri Nithin Reddy</w:t>
      </w:r>
    </w:p>
    <w:p w:rsidR="00994947" w:rsidP="008E05AE">
      <w:pPr>
        <w:spacing w:before="1" w:after="120" w:line="276" w:lineRule="auto"/>
        <w:ind w:right="451"/>
        <w:rPr>
          <w:lang w:val="en-US" w:eastAsia="en-US" w:bidi="ar-SA"/>
        </w:rPr>
      </w:pPr>
      <w:r>
        <w:rPr>
          <w:rFonts w:eastAsiaTheme="minorEastAsia"/>
          <w:lang w:val="en-US" w:eastAsia="en-US" w:bidi="ar-SA"/>
        </w:rPr>
        <w:t xml:space="preserve">                                                                                                      </w:t>
      </w:r>
      <w:r w:rsidR="00FA5568">
        <w:rPr>
          <w:rFonts w:eastAsiaTheme="minorEastAsia"/>
          <w:lang w:val="en-US" w:eastAsia="en-US" w:bidi="ar-SA"/>
        </w:rPr>
        <w:t xml:space="preserve">  </w:t>
      </w:r>
      <w:r>
        <w:rPr>
          <w:rFonts w:eastAsiaTheme="minorEastAsia"/>
          <w:lang w:val="en-US" w:eastAsia="en-US" w:bidi="ar-SA"/>
        </w:rPr>
        <w:t>(20EG10515</w:t>
      </w:r>
      <w:r w:rsidR="001270F1">
        <w:rPr>
          <w:rFonts w:eastAsiaTheme="minorEastAsia"/>
          <w:lang w:val="en-US" w:eastAsia="en-US" w:bidi="ar-SA"/>
        </w:rPr>
        <w:t>3</w:t>
      </w:r>
      <w:r>
        <w:rPr>
          <w:rFonts w:eastAsiaTheme="minorEastAsia"/>
          <w:lang w:val="en-US" w:eastAsia="en-US" w:bidi="ar-SA"/>
        </w:rPr>
        <w:t>)</w:t>
      </w:r>
    </w:p>
    <w:p w:rsidR="00994947" w:rsidP="008E05AE">
      <w:pPr>
        <w:spacing w:before="1" w:after="120" w:line="276" w:lineRule="auto"/>
        <w:ind w:right="451"/>
        <w:rPr>
          <w:lang w:val="en-US" w:eastAsia="en-US" w:bidi="ar-SA"/>
        </w:rPr>
      </w:pPr>
    </w:p>
    <w:p w:rsidR="00D42B4D" w:rsidP="00994947">
      <w:pPr>
        <w:spacing w:before="1" w:after="120" w:line="276" w:lineRule="auto"/>
        <w:ind w:right="451"/>
        <w:rPr>
          <w:lang w:val="en-US" w:eastAsia="en-US" w:bidi="ar-SA"/>
        </w:rPr>
      </w:pPr>
      <w:r>
        <w:rPr>
          <w:rFonts w:eastAsiaTheme="minorEastAsia"/>
          <w:lang w:val="en-US" w:eastAsia="en-US" w:bidi="ar-SA"/>
        </w:rPr>
        <w:t xml:space="preserve">                                          </w:t>
      </w:r>
    </w:p>
    <w:p w:rsidR="00D42B4D" w:rsidP="00994947">
      <w:pPr>
        <w:spacing w:before="1" w:after="120" w:line="276" w:lineRule="auto"/>
        <w:ind w:right="451"/>
        <w:rPr>
          <w:lang w:val="en-US" w:eastAsia="en-US" w:bidi="ar-SA"/>
        </w:rPr>
      </w:pPr>
    </w:p>
    <w:p w:rsidR="00D42B4D" w:rsidP="00994947">
      <w:pPr>
        <w:spacing w:before="1" w:after="120" w:line="276" w:lineRule="auto"/>
        <w:ind w:right="451"/>
        <w:rPr>
          <w:lang w:val="en-US" w:eastAsia="en-US" w:bidi="ar-SA"/>
        </w:rPr>
      </w:pPr>
    </w:p>
    <w:p w:rsidR="00D42B4D" w:rsidP="00994947">
      <w:pPr>
        <w:spacing w:before="1" w:after="120" w:line="276" w:lineRule="auto"/>
        <w:ind w:right="451"/>
        <w:rPr>
          <w:lang w:val="en-US" w:eastAsia="en-US" w:bidi="ar-SA"/>
        </w:rPr>
      </w:pPr>
    </w:p>
    <w:p w:rsidR="00D42B4D" w:rsidP="00994947">
      <w:pPr>
        <w:spacing w:before="1" w:after="120" w:line="276" w:lineRule="auto"/>
        <w:ind w:right="451"/>
        <w:rPr>
          <w:lang w:val="en-US" w:eastAsia="en-US" w:bidi="ar-SA"/>
        </w:rPr>
      </w:pPr>
    </w:p>
    <w:p w:rsidR="00D42B4D" w:rsidP="00994947">
      <w:pPr>
        <w:spacing w:before="1" w:after="120" w:line="276" w:lineRule="auto"/>
        <w:ind w:right="451"/>
        <w:rPr>
          <w:lang w:val="en-US" w:eastAsia="en-US" w:bidi="ar-SA"/>
        </w:rPr>
      </w:pPr>
    </w:p>
    <w:p w:rsidR="00D42B4D" w:rsidP="00994947">
      <w:pPr>
        <w:spacing w:before="1" w:after="120" w:line="276" w:lineRule="auto"/>
        <w:ind w:right="451"/>
        <w:rPr>
          <w:lang w:val="en-US" w:eastAsia="en-US" w:bidi="ar-SA"/>
        </w:rPr>
      </w:pPr>
    </w:p>
    <w:p w:rsidR="00D42B4D" w:rsidP="00994947">
      <w:pPr>
        <w:spacing w:before="1" w:after="120" w:line="276" w:lineRule="auto"/>
        <w:ind w:right="451"/>
        <w:rPr>
          <w:lang w:val="en-US" w:eastAsia="en-US" w:bidi="ar-SA"/>
        </w:rPr>
      </w:pPr>
    </w:p>
    <w:p w:rsidR="00D42B4D" w:rsidP="00994947">
      <w:pPr>
        <w:spacing w:before="1" w:after="120" w:line="276" w:lineRule="auto"/>
        <w:ind w:right="451"/>
        <w:rPr>
          <w:lang w:val="en-US" w:eastAsia="en-US" w:bidi="ar-SA"/>
        </w:rPr>
      </w:pPr>
    </w:p>
    <w:p w:rsidR="00D42B4D" w:rsidP="00994947">
      <w:pPr>
        <w:spacing w:before="1" w:after="120" w:line="276" w:lineRule="auto"/>
        <w:ind w:right="451"/>
        <w:rPr>
          <w:lang w:val="en-US" w:eastAsia="en-US" w:bidi="ar-SA"/>
        </w:rPr>
      </w:pPr>
    </w:p>
    <w:p w:rsidR="00A21DD9" w:rsidP="00994947">
      <w:pPr>
        <w:spacing w:before="1" w:after="120" w:line="276" w:lineRule="auto"/>
        <w:ind w:right="451"/>
        <w:rPr>
          <w:lang w:val="en-US" w:eastAsia="en-US" w:bidi="ar-SA"/>
        </w:rPr>
      </w:pPr>
      <w:r>
        <w:rPr>
          <w:rFonts w:eastAsiaTheme="minorEastAsia"/>
          <w:lang w:val="en-US" w:eastAsia="en-US" w:bidi="ar-SA"/>
        </w:rPr>
        <w:t xml:space="preserve">                            </w:t>
      </w:r>
    </w:p>
    <w:p w:rsidR="004363CB" w:rsidP="00A21DD9">
      <w:pPr>
        <w:spacing w:before="1" w:after="120" w:line="276" w:lineRule="auto"/>
        <w:ind w:left="1440" w:right="451" w:firstLine="720"/>
        <w:rPr>
          <w:b/>
          <w:sz w:val="28"/>
          <w:szCs w:val="28"/>
          <w:u w:val="thick"/>
          <w:lang w:val="en-IN" w:eastAsia="en-US" w:bidi="ar-SA"/>
        </w:rPr>
      </w:pPr>
      <w:r>
        <w:rPr>
          <w:rFonts w:eastAsiaTheme="minorEastAsia"/>
          <w:lang w:val="en-US" w:eastAsia="en-US" w:bidi="ar-SA"/>
        </w:rPr>
        <w:t xml:space="preserve"> </w:t>
      </w:r>
      <w:r w:rsidR="00FA5568">
        <w:rPr>
          <w:rFonts w:eastAsiaTheme="minorEastAsia"/>
          <w:lang w:val="en-US" w:eastAsia="en-US" w:bidi="ar-SA"/>
        </w:rPr>
        <w:t xml:space="preserve">     </w:t>
      </w:r>
      <w:r w:rsidRPr="00FA5568" w:rsidR="00FA5568">
        <w:rPr>
          <w:rFonts w:eastAsiaTheme="minorEastAsia"/>
          <w:lang w:val="en-US" w:eastAsia="en-US" w:bidi="ar-SA"/>
        </w:rPr>
        <w:t xml:space="preserve">  </w:t>
      </w:r>
      <w:r w:rsidRPr="00FA5568" w:rsidR="00480BF1">
        <w:rPr>
          <w:rFonts w:eastAsiaTheme="minorEastAsia"/>
          <w:b/>
          <w:sz w:val="28"/>
          <w:szCs w:val="28"/>
          <w:u w:val="thick"/>
          <w:lang w:val="en-IN" w:eastAsia="en-US" w:bidi="ar-SA"/>
        </w:rPr>
        <w:t>CERTIFICATE</w:t>
      </w:r>
    </w:p>
    <w:p w:rsidR="001270F1" w:rsidP="00A21DD9">
      <w:pPr>
        <w:spacing w:before="1" w:after="120" w:line="276" w:lineRule="auto"/>
        <w:ind w:left="1440" w:right="451" w:firstLine="720"/>
        <w:rPr>
          <w:b/>
          <w:sz w:val="28"/>
          <w:szCs w:val="28"/>
          <w:u w:val="thick"/>
          <w:lang w:val="en-IN" w:eastAsia="en-US" w:bidi="ar-SA"/>
        </w:rPr>
      </w:pPr>
    </w:p>
    <w:p w:rsidR="00C33F55" w:rsidRPr="001270F1" w:rsidP="00994947">
      <w:pPr>
        <w:spacing w:before="1" w:after="120" w:line="276" w:lineRule="auto"/>
        <w:ind w:right="451"/>
        <w:rPr>
          <w:lang w:val="en-IN" w:eastAsia="en-US" w:bidi="ar-SA"/>
        </w:rPr>
      </w:pPr>
      <w:r w:rsidRPr="001270F1">
        <w:rPr>
          <w:rFonts w:eastAsiaTheme="minorEastAsia"/>
          <w:lang w:val="en-IN" w:eastAsia="en-US" w:bidi="ar-SA"/>
        </w:rPr>
        <w:t xml:space="preserve">This is to certify that the Report / dissertation entitled </w:t>
      </w:r>
      <w:r w:rsidRPr="00080A14">
        <w:rPr>
          <w:rFonts w:eastAsiaTheme="minorEastAsia"/>
          <w:lang w:val="en-IN" w:eastAsia="en-US" w:bidi="ar-SA"/>
        </w:rPr>
        <w:t>“</w:t>
      </w:r>
      <w:r w:rsidRPr="00080A14" w:rsidR="00080A14">
        <w:rPr>
          <w:rFonts w:eastAsiaTheme="minorEastAsia"/>
          <w:u w:val="dotted"/>
          <w:lang w:val="en-IN" w:eastAsia="en-US" w:bidi="ar-SA"/>
        </w:rPr>
        <w:t>DETECTION OF CLAIMS FRAUDS IN INSURANCE USING MACHINE LEARNING TECHNIQUES</w:t>
      </w:r>
      <w:r w:rsidRPr="001270F1" w:rsidR="00FA5568">
        <w:rPr>
          <w:rFonts w:eastAsiaTheme="minorEastAsia"/>
          <w:lang w:val="en-IN" w:eastAsia="en-US" w:bidi="ar-SA"/>
        </w:rPr>
        <w:t>”</w:t>
      </w:r>
      <w:r w:rsidRPr="001270F1">
        <w:rPr>
          <w:rFonts w:eastAsiaTheme="minorEastAsia"/>
          <w:lang w:val="en-IN" w:eastAsia="en-US" w:bidi="ar-SA"/>
        </w:rPr>
        <w:t xml:space="preserve"> that is being submitted by </w:t>
      </w:r>
      <w:r w:rsidR="001270F1">
        <w:rPr>
          <w:rFonts w:eastAsiaTheme="minorEastAsia"/>
          <w:lang w:val="en-IN" w:eastAsia="en-US" w:bidi="ar-SA"/>
        </w:rPr>
        <w:t>Kodidala</w:t>
      </w:r>
      <w:r w:rsidRPr="001270F1" w:rsidR="00FA5568">
        <w:rPr>
          <w:rFonts w:eastAsiaTheme="minorEastAsia"/>
          <w:lang w:val="en-IN" w:eastAsia="en-US" w:bidi="ar-SA"/>
        </w:rPr>
        <w:t xml:space="preserve"> K</w:t>
      </w:r>
      <w:r w:rsidR="001270F1">
        <w:rPr>
          <w:rFonts w:eastAsiaTheme="minorEastAsia"/>
          <w:lang w:val="en-IN" w:eastAsia="en-US" w:bidi="ar-SA"/>
        </w:rPr>
        <w:t>oushik</w:t>
      </w:r>
      <w:r w:rsidRPr="001270F1" w:rsidR="00FA5568">
        <w:rPr>
          <w:rFonts w:eastAsiaTheme="minorEastAsia"/>
          <w:lang w:val="en-IN" w:eastAsia="en-US" w:bidi="ar-SA"/>
        </w:rPr>
        <w:t xml:space="preserve"> Kumar</w:t>
      </w:r>
      <w:r w:rsidRPr="001270F1">
        <w:rPr>
          <w:rFonts w:eastAsiaTheme="minorEastAsia"/>
          <w:lang w:val="en-IN" w:eastAsia="en-US" w:bidi="ar-SA"/>
        </w:rPr>
        <w:t xml:space="preserve"> (20</w:t>
      </w:r>
      <w:r w:rsidRPr="001270F1" w:rsidR="00FA5568">
        <w:rPr>
          <w:rFonts w:eastAsiaTheme="minorEastAsia"/>
          <w:lang w:val="en-IN" w:eastAsia="en-US" w:bidi="ar-SA"/>
        </w:rPr>
        <w:t>EG</w:t>
      </w:r>
      <w:r w:rsidRPr="001270F1">
        <w:rPr>
          <w:rFonts w:eastAsiaTheme="minorEastAsia"/>
          <w:lang w:val="en-IN" w:eastAsia="en-US" w:bidi="ar-SA"/>
        </w:rPr>
        <w:t>051</w:t>
      </w:r>
      <w:r w:rsidR="001270F1">
        <w:rPr>
          <w:rFonts w:eastAsiaTheme="minorEastAsia"/>
          <w:lang w:val="en-IN" w:eastAsia="en-US" w:bidi="ar-SA"/>
        </w:rPr>
        <w:t>25</w:t>
      </w:r>
      <w:r w:rsidRPr="001270F1">
        <w:rPr>
          <w:rFonts w:eastAsiaTheme="minorEastAsia"/>
          <w:lang w:val="en-IN" w:eastAsia="en-US" w:bidi="ar-SA"/>
        </w:rPr>
        <w:t xml:space="preserve">), </w:t>
      </w:r>
      <w:r w:rsidR="001270F1">
        <w:rPr>
          <w:rFonts w:eastAsiaTheme="minorEastAsia"/>
          <w:lang w:val="en-IN" w:eastAsia="en-US" w:bidi="ar-SA"/>
        </w:rPr>
        <w:t>Sai Spandana Echambadi</w:t>
      </w:r>
      <w:r w:rsidRPr="001270F1">
        <w:rPr>
          <w:rFonts w:eastAsiaTheme="minorEastAsia"/>
          <w:lang w:val="en-IN" w:eastAsia="en-US" w:bidi="ar-SA"/>
        </w:rPr>
        <w:t xml:space="preserve"> (20EG1051</w:t>
      </w:r>
      <w:r w:rsidR="001270F1">
        <w:rPr>
          <w:rFonts w:eastAsiaTheme="minorEastAsia"/>
          <w:lang w:val="en-IN" w:eastAsia="en-US" w:bidi="ar-SA"/>
        </w:rPr>
        <w:t>42</w:t>
      </w:r>
      <w:r w:rsidRPr="001270F1">
        <w:rPr>
          <w:rFonts w:eastAsiaTheme="minorEastAsia"/>
          <w:lang w:val="en-IN" w:eastAsia="en-US" w:bidi="ar-SA"/>
        </w:rPr>
        <w:t xml:space="preserve">), </w:t>
      </w:r>
      <w:r w:rsidR="001270F1">
        <w:rPr>
          <w:rFonts w:eastAsiaTheme="minorEastAsia"/>
          <w:lang w:val="en-IN" w:eastAsia="en-US" w:bidi="ar-SA"/>
        </w:rPr>
        <w:t>Shaik Mohammed Kaif</w:t>
      </w:r>
      <w:r w:rsidRPr="001270F1" w:rsidR="00FA5568">
        <w:rPr>
          <w:rFonts w:eastAsiaTheme="minorEastAsia"/>
          <w:lang w:val="en-IN" w:eastAsia="en-US" w:bidi="ar-SA"/>
        </w:rPr>
        <w:t xml:space="preserve"> </w:t>
      </w:r>
      <w:r w:rsidRPr="001270F1">
        <w:rPr>
          <w:rFonts w:eastAsiaTheme="minorEastAsia"/>
          <w:lang w:val="en-IN" w:eastAsia="en-US" w:bidi="ar-SA"/>
        </w:rPr>
        <w:t>(20EG1051</w:t>
      </w:r>
      <w:r w:rsidR="001270F1">
        <w:rPr>
          <w:rFonts w:eastAsiaTheme="minorEastAsia"/>
          <w:lang w:val="en-IN" w:eastAsia="en-US" w:bidi="ar-SA"/>
        </w:rPr>
        <w:t>45</w:t>
      </w:r>
      <w:r w:rsidRPr="001270F1">
        <w:rPr>
          <w:rFonts w:eastAsiaTheme="minorEastAsia"/>
          <w:lang w:val="en-IN" w:eastAsia="en-US" w:bidi="ar-SA"/>
        </w:rPr>
        <w:t xml:space="preserve">), </w:t>
      </w:r>
      <w:r w:rsidR="001270F1">
        <w:rPr>
          <w:rFonts w:eastAsiaTheme="minorEastAsia"/>
          <w:lang w:val="en-IN" w:eastAsia="en-US" w:bidi="ar-SA"/>
        </w:rPr>
        <w:t xml:space="preserve">Marri Nithin Reddy </w:t>
      </w:r>
      <w:r w:rsidRPr="001270F1">
        <w:rPr>
          <w:rFonts w:eastAsiaTheme="minorEastAsia"/>
          <w:lang w:val="en-IN" w:eastAsia="en-US" w:bidi="ar-SA"/>
        </w:rPr>
        <w:t>(20EG10515</w:t>
      </w:r>
      <w:r w:rsidR="001270F1">
        <w:rPr>
          <w:rFonts w:eastAsiaTheme="minorEastAsia"/>
          <w:lang w:val="en-IN" w:eastAsia="en-US" w:bidi="ar-SA"/>
        </w:rPr>
        <w:t>3</w:t>
      </w:r>
      <w:r w:rsidRPr="001270F1">
        <w:rPr>
          <w:rFonts w:eastAsiaTheme="minorEastAsia"/>
          <w:lang w:val="en-IN" w:eastAsia="en-US" w:bidi="ar-SA"/>
        </w:rPr>
        <w:t xml:space="preserve">) in partial fulfilment for the award of </w:t>
      </w:r>
      <w:r w:rsidRPr="001270F1" w:rsidR="00FA5568">
        <w:rPr>
          <w:rFonts w:eastAsiaTheme="minorEastAsia"/>
          <w:lang w:val="en-IN" w:eastAsia="en-US" w:bidi="ar-SA"/>
        </w:rPr>
        <w:t>B. Tech</w:t>
      </w:r>
      <w:r w:rsidRPr="001270F1">
        <w:rPr>
          <w:rFonts w:eastAsiaTheme="minorEastAsia"/>
          <w:lang w:val="en-IN" w:eastAsia="en-US" w:bidi="ar-SA"/>
        </w:rPr>
        <w:t xml:space="preserve"> in Computer Science </w:t>
      </w:r>
      <w:r w:rsidRPr="001270F1" w:rsidR="00FA5568">
        <w:rPr>
          <w:rFonts w:eastAsiaTheme="minorEastAsia"/>
          <w:lang w:val="en-IN" w:eastAsia="en-US" w:bidi="ar-SA"/>
        </w:rPr>
        <w:t>and</w:t>
      </w:r>
      <w:r w:rsidRPr="001270F1">
        <w:rPr>
          <w:rFonts w:eastAsiaTheme="minorEastAsia"/>
          <w:lang w:val="en-IN" w:eastAsia="en-US" w:bidi="ar-SA"/>
        </w:rPr>
        <w:t xml:space="preserve"> Engineering to the Anurag University is a record of bonafide work carried out by him under our guidance and supervision.</w:t>
      </w:r>
    </w:p>
    <w:p w:rsidR="00C33F55" w:rsidRPr="001270F1" w:rsidP="00994947">
      <w:pPr>
        <w:spacing w:before="1" w:after="120" w:line="276" w:lineRule="auto"/>
        <w:ind w:right="451"/>
        <w:rPr>
          <w:lang w:val="en-IN" w:eastAsia="en-US" w:bidi="ar-SA"/>
        </w:rPr>
      </w:pPr>
    </w:p>
    <w:p w:rsidR="00C33F55" w:rsidRPr="001270F1" w:rsidP="00994947">
      <w:pPr>
        <w:spacing w:before="1" w:after="120" w:line="276" w:lineRule="auto"/>
        <w:ind w:right="451"/>
        <w:rPr>
          <w:lang w:val="en-IN" w:eastAsia="en-US" w:bidi="ar-SA"/>
        </w:rPr>
      </w:pPr>
      <w:r w:rsidRPr="001270F1">
        <w:rPr>
          <w:rFonts w:eastAsiaTheme="minorEastAsia"/>
          <w:lang w:val="en-IN" w:eastAsia="en-US" w:bidi="ar-SA"/>
        </w:rPr>
        <w:t xml:space="preserve"> The results embodied in this Report have not been submitted to any other university or Institute for the award of any degree or diploma </w:t>
      </w:r>
    </w:p>
    <w:p w:rsidR="00F36795" w:rsidRPr="00C33F55" w:rsidP="00F36795">
      <w:pPr>
        <w:widowControl w:val="0"/>
        <w:autoSpaceDE w:val="0"/>
        <w:autoSpaceDN w:val="0"/>
        <w:spacing w:after="0" w:line="276" w:lineRule="auto"/>
        <w:ind w:left="472" w:right="1122"/>
        <w:rPr>
          <w:lang w:val="en-US" w:eastAsia="en-US" w:bidi="ar-SA"/>
        </w:rPr>
      </w:pPr>
      <w:r w:rsidRPr="00C33F55">
        <w:rPr>
          <w:lang w:val="en-US" w:eastAsia="en-US" w:bidi="ar-SA"/>
        </w:rPr>
        <w:t>.</w:t>
      </w:r>
    </w:p>
    <w:p w:rsidR="00F36795" w:rsidP="00F36795">
      <w:pPr>
        <w:widowControl w:val="0"/>
        <w:autoSpaceDE w:val="0"/>
        <w:autoSpaceDN w:val="0"/>
        <w:spacing w:after="0" w:line="240" w:lineRule="auto"/>
        <w:rPr>
          <w:sz w:val="26"/>
          <w:lang w:val="en-US" w:eastAsia="en-US" w:bidi="ar-SA"/>
        </w:rPr>
      </w:pPr>
    </w:p>
    <w:p w:rsidR="0060796E" w:rsidRPr="0060796E" w:rsidP="0060796E">
      <w:pPr>
        <w:widowControl w:val="0"/>
        <w:autoSpaceDE w:val="0"/>
        <w:autoSpaceDN w:val="0"/>
        <w:spacing w:after="0" w:line="240" w:lineRule="auto"/>
        <w:rPr>
          <w:sz w:val="28"/>
          <w:szCs w:val="28"/>
          <w:lang w:val="en-US" w:eastAsia="en-US" w:bidi="ar-SA"/>
        </w:rPr>
      </w:pPr>
    </w:p>
    <w:p w:rsidR="0060796E" w:rsidRPr="001270F1" w:rsidP="003C4393">
      <w:pPr>
        <w:keepNext/>
        <w:keepLines/>
        <w:numPr>
          <w:ilvl w:val="0"/>
          <w:numId w:val="0"/>
        </w:numPr>
        <w:tabs>
          <w:tab w:val="left" w:pos="6953"/>
        </w:tabs>
        <w:spacing w:before="360" w:after="0" w:line="276" w:lineRule="auto"/>
        <w:ind w:left="0" w:firstLine="0"/>
        <w:outlineLvl w:val="1"/>
        <w:rPr>
          <w:b/>
          <w:bCs/>
          <w:smallCaps/>
          <w:color w:val="000000"/>
          <w:sz w:val="28"/>
          <w:szCs w:val="28"/>
          <w:lang w:val="en-IN" w:eastAsia="en-US" w:bidi="ar-SA"/>
        </w:rPr>
      </w:pPr>
      <w:r w:rsidRPr="001270F1">
        <w:rPr>
          <w:rFonts w:eastAsiaTheme="majorEastAsia"/>
          <w:b/>
          <w:bCs/>
          <w:smallCaps/>
          <w:color w:val="000000"/>
          <w:sz w:val="28"/>
          <w:szCs w:val="28"/>
          <w:lang w:val="en-IN" w:eastAsia="en-US" w:bidi="ar-SA"/>
        </w:rPr>
        <w:t>head of the department</w:t>
      </w:r>
      <w:r w:rsidRPr="001270F1" w:rsidR="004363CB">
        <w:rPr>
          <w:rFonts w:eastAsiaTheme="majorEastAsia"/>
          <w:b/>
          <w:bCs/>
          <w:smallCaps/>
          <w:color w:val="000000"/>
          <w:sz w:val="28"/>
          <w:szCs w:val="28"/>
          <w:lang w:val="en-IN" w:eastAsia="en-US" w:bidi="ar-SA"/>
        </w:rPr>
        <w:t xml:space="preserve">                                                  </w:t>
      </w:r>
      <w:r w:rsidRPr="001270F1" w:rsidR="00126855">
        <w:rPr>
          <w:rFonts w:eastAsiaTheme="majorEastAsia"/>
          <w:b/>
          <w:bCs/>
          <w:smallCaps/>
          <w:color w:val="000000"/>
          <w:sz w:val="28"/>
          <w:szCs w:val="28"/>
          <w:lang w:val="en-IN" w:eastAsia="en-US" w:bidi="ar-SA"/>
        </w:rPr>
        <w:t xml:space="preserve"> </w:t>
      </w:r>
      <w:r w:rsidRPr="001270F1" w:rsidR="003C4393">
        <w:rPr>
          <w:rFonts w:eastAsiaTheme="majorEastAsia"/>
          <w:b/>
          <w:bCs/>
          <w:smallCaps/>
          <w:color w:val="000000"/>
          <w:sz w:val="28"/>
          <w:szCs w:val="28"/>
          <w:lang w:val="en-IN" w:eastAsia="en-US" w:bidi="ar-SA"/>
        </w:rPr>
        <w:t xml:space="preserve">                                   </w:t>
      </w:r>
      <w:r w:rsidRPr="001270F1" w:rsidR="00126855">
        <w:rPr>
          <w:rFonts w:eastAsiaTheme="majorEastAsia"/>
          <w:b/>
          <w:bCs/>
          <w:smallCaps/>
          <w:color w:val="000000"/>
          <w:sz w:val="28"/>
          <w:szCs w:val="28"/>
          <w:lang w:val="en-IN" w:eastAsia="en-US" w:bidi="ar-SA"/>
        </w:rPr>
        <w:t xml:space="preserve"> </w:t>
      </w:r>
      <w:r w:rsidRPr="001270F1" w:rsidR="00CA0915">
        <w:rPr>
          <w:rFonts w:eastAsiaTheme="majorEastAsia"/>
          <w:b/>
          <w:bCs/>
          <w:smallCaps/>
          <w:color w:val="000000"/>
          <w:sz w:val="28"/>
          <w:szCs w:val="28"/>
          <w:lang w:val="en-IN" w:eastAsia="en-US" w:bidi="ar-SA"/>
        </w:rPr>
        <w:t xml:space="preserve"> </w:t>
      </w:r>
      <w:r w:rsidRPr="001270F1">
        <w:rPr>
          <w:rFonts w:eastAsiaTheme="majorEastAsia"/>
          <w:b/>
          <w:bCs/>
          <w:smallCaps/>
          <w:color w:val="000000"/>
          <w:sz w:val="28"/>
          <w:szCs w:val="28"/>
          <w:lang w:val="en-IN" w:eastAsia="en-US" w:bidi="ar-SA"/>
        </w:rPr>
        <w:t xml:space="preserve">               </w:t>
      </w:r>
    </w:p>
    <w:p w:rsidR="0060796E" w:rsidRPr="0060796E" w:rsidP="0060796E">
      <w:pPr>
        <w:widowControl w:val="0"/>
        <w:autoSpaceDE w:val="0"/>
        <w:autoSpaceDN w:val="0"/>
        <w:spacing w:after="0" w:line="240" w:lineRule="auto"/>
        <w:rPr>
          <w:b/>
          <w:sz w:val="28"/>
          <w:szCs w:val="28"/>
          <w:lang w:val="en-US" w:eastAsia="en-US" w:bidi="ar-SA"/>
        </w:rPr>
      </w:pPr>
    </w:p>
    <w:p w:rsidR="00C33F55" w:rsidP="0060796E">
      <w:pPr>
        <w:tabs>
          <w:tab w:val="left" w:pos="5400"/>
        </w:tabs>
        <w:spacing w:before="222" w:after="120" w:line="276" w:lineRule="auto"/>
        <w:ind w:right="451"/>
        <w:jc w:val="center"/>
        <w:rPr>
          <w:b/>
          <w:sz w:val="28"/>
          <w:szCs w:val="28"/>
          <w:lang w:val="en-IN" w:eastAsia="en-US" w:bidi="ar-SA"/>
        </w:rPr>
      </w:pPr>
      <w:r>
        <w:rPr>
          <w:rFonts w:eastAsiaTheme="minorEastAsia"/>
          <w:b/>
          <w:sz w:val="28"/>
          <w:szCs w:val="28"/>
          <w:lang w:val="en-IN" w:eastAsia="en-US" w:bidi="ar-SA"/>
        </w:rPr>
        <w:t xml:space="preserve">                                                                         </w:t>
      </w:r>
    </w:p>
    <w:p w:rsidR="006D74E1" w:rsidRPr="006D74E1" w:rsidP="006D74E1">
      <w:pPr>
        <w:keepNext/>
        <w:keepLines/>
        <w:numPr>
          <w:ilvl w:val="0"/>
          <w:numId w:val="0"/>
        </w:numPr>
        <w:tabs>
          <w:tab w:val="left" w:pos="6953"/>
        </w:tabs>
        <w:spacing w:before="360" w:after="0" w:line="360" w:lineRule="auto"/>
        <w:ind w:left="0" w:firstLine="0"/>
        <w:outlineLvl w:val="1"/>
        <w:rPr>
          <w:b/>
          <w:bCs/>
          <w:smallCaps/>
          <w:color w:val="000000"/>
          <w:sz w:val="28"/>
          <w:szCs w:val="28"/>
          <w:lang w:val="en-IN" w:eastAsia="en-US" w:bidi="ar-SA"/>
        </w:rPr>
      </w:pPr>
      <w:r>
        <w:rPr>
          <w:rFonts w:ascii="Calibri Light" w:hAnsi="Calibri Light" w:eastAsiaTheme="majorEastAsia" w:cstheme="majorBidi"/>
          <w:bCs/>
          <w:smallCaps/>
          <w:color w:val="000000"/>
          <w:sz w:val="28"/>
          <w:szCs w:val="28"/>
          <w:lang w:val="en-IN" w:eastAsia="en-US" w:bidi="ar-SA"/>
        </w:rPr>
        <w:t xml:space="preserve">                                                                                           </w:t>
      </w:r>
      <w:r w:rsidRPr="001270F1" w:rsidR="001270F1">
        <w:rPr>
          <w:rFonts w:eastAsiaTheme="majorEastAsia"/>
          <w:b/>
          <w:bCs/>
          <w:smallCaps/>
          <w:color w:val="000000"/>
          <w:sz w:val="28"/>
          <w:szCs w:val="28"/>
          <w:lang w:val="en-IN" w:eastAsia="en-US" w:bidi="ar-SA"/>
        </w:rPr>
        <w:t>signature of supervisor</w:t>
      </w:r>
    </w:p>
    <w:p w:rsidR="0060796E" w:rsidP="006D74E1">
      <w:pPr>
        <w:widowControl w:val="0"/>
        <w:autoSpaceDE w:val="0"/>
        <w:autoSpaceDN w:val="0"/>
        <w:spacing w:after="0" w:line="480" w:lineRule="auto"/>
        <w:rPr>
          <w:bCs/>
          <w:sz w:val="28"/>
          <w:szCs w:val="28"/>
          <w:lang w:val="en-US" w:eastAsia="en-US" w:bidi="ar-SA"/>
        </w:rPr>
      </w:pPr>
      <w:r w:rsidRPr="001270F1">
        <w:rPr>
          <w:bCs/>
          <w:sz w:val="28"/>
          <w:szCs w:val="28"/>
          <w:lang w:val="en-US" w:eastAsia="en-US" w:bidi="ar-SA"/>
        </w:rPr>
        <w:t xml:space="preserve">                                                                    </w:t>
      </w:r>
      <w:r w:rsidR="001270F1">
        <w:rPr>
          <w:bCs/>
          <w:sz w:val="28"/>
          <w:szCs w:val="28"/>
          <w:lang w:val="en-US" w:eastAsia="en-US" w:bidi="ar-SA"/>
        </w:rPr>
        <w:t>Mr. D. Ramana Kumar</w:t>
      </w:r>
      <w:bookmarkStart w:id="0" w:name="_GoBack"/>
      <w:bookmarkEnd w:id="0"/>
    </w:p>
    <w:p w:rsidR="006D74E1" w:rsidRPr="006D74E1" w:rsidP="006D74E1">
      <w:pPr>
        <w:widowControl w:val="0"/>
        <w:autoSpaceDE w:val="0"/>
        <w:autoSpaceDN w:val="0"/>
        <w:spacing w:after="0" w:line="480" w:lineRule="auto"/>
        <w:rPr>
          <w:b/>
          <w:bCs/>
          <w:szCs w:val="28"/>
          <w:lang w:val="en-US" w:eastAsia="en-US" w:bidi="ar-SA"/>
        </w:rPr>
      </w:pPr>
      <w:r>
        <w:rPr>
          <w:b/>
          <w:bCs/>
          <w:szCs w:val="28"/>
          <w:lang w:val="en-US" w:eastAsia="en-US" w:bidi="ar-SA"/>
        </w:rPr>
        <w:t xml:space="preserve">                                                                           </w:t>
      </w:r>
      <w:r w:rsidRPr="006D74E1">
        <w:rPr>
          <w:b/>
          <w:bCs/>
          <w:szCs w:val="28"/>
          <w:lang w:val="en-US" w:eastAsia="en-US" w:bidi="ar-SA"/>
        </w:rPr>
        <w:t>(ASSISTANT PROFFESOR)</w:t>
      </w:r>
    </w:p>
    <w:p w:rsidR="0060796E" w:rsidP="00C33F55">
      <w:pPr>
        <w:spacing w:after="120" w:line="276" w:lineRule="auto"/>
        <w:jc w:val="both"/>
        <w:rPr>
          <w:sz w:val="28"/>
          <w:szCs w:val="28"/>
          <w:lang w:val="en-US" w:eastAsia="en-US" w:bidi="ar-SA"/>
        </w:rPr>
      </w:pPr>
    </w:p>
    <w:p w:rsidR="008E05AE" w:rsidP="008E05AE">
      <w:pPr>
        <w:widowControl w:val="0"/>
        <w:autoSpaceDE w:val="0"/>
        <w:autoSpaceDN w:val="0"/>
        <w:spacing w:after="0" w:line="240" w:lineRule="auto"/>
        <w:rPr>
          <w:lang w:val="en-US" w:eastAsia="en-US" w:bidi="ar-SA"/>
        </w:rPr>
      </w:pPr>
    </w:p>
    <w:p w:rsidR="008E05AE" w:rsidP="008E05AE">
      <w:pPr>
        <w:widowControl w:val="0"/>
        <w:autoSpaceDE w:val="0"/>
        <w:autoSpaceDN w:val="0"/>
        <w:spacing w:after="0" w:line="240" w:lineRule="auto"/>
        <w:rPr>
          <w:lang w:val="en-US" w:eastAsia="en-US" w:bidi="ar-SA"/>
        </w:rPr>
      </w:pPr>
    </w:p>
    <w:p w:rsidR="008E05AE" w:rsidP="008E05AE">
      <w:pPr>
        <w:widowControl w:val="0"/>
        <w:autoSpaceDE w:val="0"/>
        <w:autoSpaceDN w:val="0"/>
        <w:spacing w:after="0" w:line="240" w:lineRule="auto"/>
        <w:rPr>
          <w:lang w:val="en-US" w:eastAsia="en-US" w:bidi="ar-SA"/>
        </w:rPr>
      </w:pPr>
    </w:p>
    <w:p w:rsidR="008E05AE" w:rsidP="008E05AE">
      <w:pPr>
        <w:widowControl w:val="0"/>
        <w:autoSpaceDE w:val="0"/>
        <w:autoSpaceDN w:val="0"/>
        <w:spacing w:after="0" w:line="240" w:lineRule="auto"/>
        <w:rPr>
          <w:lang w:val="en-US" w:eastAsia="en-US" w:bidi="ar-SA"/>
        </w:rPr>
      </w:pPr>
    </w:p>
    <w:p w:rsidR="008E05AE" w:rsidP="008E05AE">
      <w:pPr>
        <w:widowControl w:val="0"/>
        <w:autoSpaceDE w:val="0"/>
        <w:autoSpaceDN w:val="0"/>
        <w:spacing w:after="0" w:line="240" w:lineRule="auto"/>
        <w:rPr>
          <w:lang w:val="en-US" w:eastAsia="en-US" w:bidi="ar-SA"/>
        </w:rPr>
      </w:pPr>
    </w:p>
    <w:p w:rsidR="008E05AE" w:rsidP="008E05AE">
      <w:pPr>
        <w:widowControl w:val="0"/>
        <w:autoSpaceDE w:val="0"/>
        <w:autoSpaceDN w:val="0"/>
        <w:spacing w:after="0" w:line="240" w:lineRule="auto"/>
        <w:rPr>
          <w:lang w:val="en-US" w:eastAsia="en-US" w:bidi="ar-SA"/>
        </w:rPr>
      </w:pPr>
    </w:p>
    <w:p w:rsidR="008E05AE" w:rsidP="008E05AE">
      <w:pPr>
        <w:widowControl w:val="0"/>
        <w:autoSpaceDE w:val="0"/>
        <w:autoSpaceDN w:val="0"/>
        <w:spacing w:after="0" w:line="240" w:lineRule="auto"/>
        <w:rPr>
          <w:lang w:val="en-US" w:eastAsia="en-US" w:bidi="ar-SA"/>
        </w:rPr>
      </w:pPr>
    </w:p>
    <w:p w:rsidR="008E05AE" w:rsidP="008E05AE">
      <w:pPr>
        <w:widowControl w:val="0"/>
        <w:autoSpaceDE w:val="0"/>
        <w:autoSpaceDN w:val="0"/>
        <w:spacing w:after="0" w:line="240" w:lineRule="auto"/>
        <w:rPr>
          <w:lang w:val="en-US" w:eastAsia="en-US" w:bidi="ar-SA"/>
        </w:rPr>
      </w:pPr>
    </w:p>
    <w:p w:rsidR="008E05AE" w:rsidP="008E05AE">
      <w:pPr>
        <w:widowControl w:val="0"/>
        <w:autoSpaceDE w:val="0"/>
        <w:autoSpaceDN w:val="0"/>
        <w:spacing w:after="0" w:line="240" w:lineRule="auto"/>
        <w:rPr>
          <w:lang w:val="en-US" w:eastAsia="en-US" w:bidi="ar-SA"/>
        </w:rPr>
      </w:pPr>
    </w:p>
    <w:p w:rsidR="008E05AE" w:rsidP="008E05AE">
      <w:pPr>
        <w:widowControl w:val="0"/>
        <w:autoSpaceDE w:val="0"/>
        <w:autoSpaceDN w:val="0"/>
        <w:spacing w:after="0" w:line="240" w:lineRule="auto"/>
        <w:rPr>
          <w:lang w:val="en-US" w:eastAsia="en-US" w:bidi="ar-SA"/>
        </w:rPr>
      </w:pPr>
    </w:p>
    <w:p w:rsidR="008E05AE" w:rsidP="008E05AE">
      <w:pPr>
        <w:widowControl w:val="0"/>
        <w:autoSpaceDE w:val="0"/>
        <w:autoSpaceDN w:val="0"/>
        <w:spacing w:after="0" w:line="240" w:lineRule="auto"/>
        <w:rPr>
          <w:lang w:val="en-US" w:eastAsia="en-US" w:bidi="ar-SA"/>
        </w:rPr>
      </w:pPr>
    </w:p>
    <w:p w:rsidR="008E05AE" w:rsidP="008E05AE">
      <w:pPr>
        <w:widowControl w:val="0"/>
        <w:autoSpaceDE w:val="0"/>
        <w:autoSpaceDN w:val="0"/>
        <w:spacing w:after="0" w:line="240" w:lineRule="auto"/>
        <w:rPr>
          <w:lang w:val="en-US" w:eastAsia="en-US" w:bidi="ar-SA"/>
        </w:rPr>
      </w:pPr>
    </w:p>
    <w:p w:rsidR="00C33F55" w:rsidP="008E05AE">
      <w:pPr>
        <w:widowControl w:val="0"/>
        <w:autoSpaceDE w:val="0"/>
        <w:autoSpaceDN w:val="0"/>
        <w:spacing w:after="0" w:line="240" w:lineRule="auto"/>
        <w:rPr>
          <w:lang w:val="en-US" w:eastAsia="en-US" w:bidi="ar-SA"/>
        </w:rPr>
      </w:pPr>
    </w:p>
    <w:p w:rsidR="00C33F55" w:rsidP="008E05AE">
      <w:pPr>
        <w:widowControl w:val="0"/>
        <w:autoSpaceDE w:val="0"/>
        <w:autoSpaceDN w:val="0"/>
        <w:spacing w:after="0" w:line="240" w:lineRule="auto"/>
        <w:rPr>
          <w:lang w:val="en-US" w:eastAsia="en-US" w:bidi="ar-SA"/>
        </w:rPr>
      </w:pPr>
    </w:p>
    <w:p w:rsidR="00CA0915" w:rsidRPr="00F81BE5" w:rsidP="0055691B">
      <w:pPr>
        <w:widowControl w:val="0"/>
        <w:autoSpaceDE w:val="0"/>
        <w:autoSpaceDN w:val="0"/>
        <w:spacing w:after="0" w:line="240" w:lineRule="auto"/>
        <w:ind w:left="2160"/>
        <w:rPr>
          <w:b/>
          <w:bCs/>
          <w:sz w:val="32"/>
          <w:szCs w:val="32"/>
          <w:u w:val="single"/>
          <w:lang w:val="en-US" w:eastAsia="en-US" w:bidi="ar-SA"/>
        </w:rPr>
      </w:pPr>
      <w:r w:rsidRPr="00F81BE5">
        <w:rPr>
          <w:b/>
          <w:bCs/>
          <w:sz w:val="32"/>
          <w:szCs w:val="32"/>
          <w:u w:val="single"/>
          <w:lang w:val="en-US" w:eastAsia="en-US" w:bidi="ar-SA"/>
        </w:rPr>
        <w:t>ACKNOWLEDGMENT</w:t>
      </w:r>
    </w:p>
    <w:p w:rsidR="00994947" w:rsidP="00994947">
      <w:pPr>
        <w:widowControl w:val="0"/>
        <w:autoSpaceDE w:val="0"/>
        <w:autoSpaceDN w:val="0"/>
        <w:spacing w:after="0" w:line="240" w:lineRule="auto"/>
        <w:ind w:right="160"/>
        <w:jc w:val="both"/>
        <w:rPr>
          <w:lang w:val="en-US" w:eastAsia="en-US" w:bidi="ar-SA"/>
        </w:rPr>
      </w:pPr>
    </w:p>
    <w:p w:rsidR="00994947" w:rsidP="00994947">
      <w:pPr>
        <w:widowControl w:val="0"/>
        <w:autoSpaceDE w:val="0"/>
        <w:autoSpaceDN w:val="0"/>
        <w:spacing w:after="0" w:line="240" w:lineRule="auto"/>
        <w:ind w:right="160"/>
        <w:jc w:val="both"/>
        <w:rPr>
          <w:lang w:val="en-US" w:eastAsia="en-US" w:bidi="ar-SA"/>
        </w:rPr>
      </w:pPr>
    </w:p>
    <w:p w:rsidR="00CA0915" w:rsidRPr="00F36047" w:rsidP="00994947">
      <w:pPr>
        <w:widowControl w:val="0"/>
        <w:autoSpaceDE w:val="0"/>
        <w:autoSpaceDN w:val="0"/>
        <w:spacing w:after="0" w:line="240" w:lineRule="auto"/>
        <w:ind w:right="160"/>
        <w:jc w:val="both"/>
        <w:rPr>
          <w:lang w:val="en-US" w:eastAsia="en-US" w:bidi="ar-SA"/>
        </w:rPr>
      </w:pPr>
      <w:r w:rsidRPr="00F36047">
        <w:rPr>
          <w:lang w:val="en-US" w:eastAsia="en-US" w:bidi="ar-SA"/>
        </w:rPr>
        <w:t xml:space="preserve">We would like to express our sincere thanks and deep sense of gratitude to project supervisor </w:t>
      </w:r>
      <w:r w:rsidRPr="00F81BE5">
        <w:rPr>
          <w:b/>
          <w:bCs/>
          <w:lang w:val="en-US" w:eastAsia="en-US" w:bidi="ar-SA"/>
        </w:rPr>
        <w:t>M</w:t>
      </w:r>
      <w:r w:rsidRPr="00F81BE5" w:rsidR="00F81BE5">
        <w:rPr>
          <w:b/>
          <w:bCs/>
          <w:lang w:val="en-US" w:eastAsia="en-US" w:bidi="ar-SA"/>
        </w:rPr>
        <w:t>r</w:t>
      </w:r>
      <w:r w:rsidRPr="00F81BE5">
        <w:rPr>
          <w:b/>
          <w:bCs/>
          <w:lang w:val="en-US" w:eastAsia="en-US" w:bidi="ar-SA"/>
        </w:rPr>
        <w:t>.</w:t>
      </w:r>
      <w:r w:rsidRPr="00F81BE5" w:rsidR="00F36047">
        <w:rPr>
          <w:b/>
          <w:bCs/>
          <w:lang w:val="en-US" w:eastAsia="en-US" w:bidi="ar-SA"/>
        </w:rPr>
        <w:t xml:space="preserve"> </w:t>
      </w:r>
      <w:r w:rsidR="001270F1">
        <w:rPr>
          <w:b/>
          <w:bCs/>
          <w:lang w:val="en-US" w:eastAsia="en-US" w:bidi="ar-SA"/>
        </w:rPr>
        <w:t>D</w:t>
      </w:r>
      <w:r w:rsidRPr="00F81BE5" w:rsidR="00F81BE5">
        <w:rPr>
          <w:b/>
          <w:bCs/>
          <w:lang w:val="en-US" w:eastAsia="en-US" w:bidi="ar-SA"/>
        </w:rPr>
        <w:t xml:space="preserve"> Ra</w:t>
      </w:r>
      <w:r w:rsidR="001270F1">
        <w:rPr>
          <w:b/>
          <w:bCs/>
          <w:lang w:val="en-US" w:eastAsia="en-US" w:bidi="ar-SA"/>
        </w:rPr>
        <w:t>mana</w:t>
      </w:r>
      <w:r w:rsidRPr="00F81BE5" w:rsidR="00F81BE5">
        <w:rPr>
          <w:b/>
          <w:bCs/>
          <w:lang w:val="en-US" w:eastAsia="en-US" w:bidi="ar-SA"/>
        </w:rPr>
        <w:t xml:space="preserve"> </w:t>
      </w:r>
      <w:r w:rsidR="001270F1">
        <w:rPr>
          <w:b/>
          <w:bCs/>
          <w:lang w:val="en-US" w:eastAsia="en-US" w:bidi="ar-SA"/>
        </w:rPr>
        <w:t>Kumar</w:t>
      </w:r>
      <w:r w:rsidRPr="00F36047" w:rsidR="00F36047">
        <w:rPr>
          <w:lang w:val="en-US" w:eastAsia="en-US" w:bidi="ar-SA"/>
        </w:rPr>
        <w:t xml:space="preserve"> </w:t>
      </w:r>
      <w:r w:rsidRPr="00F36047">
        <w:rPr>
          <w:lang w:val="en-US" w:eastAsia="en-US" w:bidi="ar-SA"/>
        </w:rPr>
        <w:t xml:space="preserve">(Assistant </w:t>
      </w:r>
      <w:r w:rsidR="00F81BE5">
        <w:rPr>
          <w:lang w:val="en-US" w:eastAsia="en-US" w:bidi="ar-SA"/>
        </w:rPr>
        <w:t>P</w:t>
      </w:r>
      <w:r w:rsidRPr="00F36047">
        <w:rPr>
          <w:lang w:val="en-US" w:eastAsia="en-US" w:bidi="ar-SA"/>
        </w:rPr>
        <w:t xml:space="preserve">rofessor) for his constant encouragement and </w:t>
      </w:r>
      <w:r w:rsidRPr="00F36047" w:rsidR="00FA5568">
        <w:rPr>
          <w:lang w:val="en-US" w:eastAsia="en-US" w:bidi="ar-SA"/>
        </w:rPr>
        <w:t>inspiring</w:t>
      </w:r>
      <w:r w:rsidR="00FA5568">
        <w:rPr>
          <w:lang w:val="en-US" w:eastAsia="en-US" w:bidi="ar-SA"/>
        </w:rPr>
        <w:t xml:space="preserve"> </w:t>
      </w:r>
      <w:r w:rsidRPr="00F36047" w:rsidR="00FA5568">
        <w:rPr>
          <w:lang w:val="en-US" w:eastAsia="en-US" w:bidi="ar-SA"/>
        </w:rPr>
        <w:t>guidance</w:t>
      </w:r>
      <w:r w:rsidRPr="00F36047">
        <w:rPr>
          <w:lang w:val="en-US" w:eastAsia="en-US" w:bidi="ar-SA"/>
        </w:rPr>
        <w:t xml:space="preserve"> without which this project could not have been completed. His critical reviews and constructive comments improved our grasp of the subject and steered to the fruitful completion of the work. His/her patience, guidance and encouragement made this project possible</w:t>
      </w:r>
      <w:r w:rsidR="00F73588">
        <w:rPr>
          <w:lang w:val="en-US" w:eastAsia="en-US" w:bidi="ar-SA"/>
        </w:rPr>
        <w:t>.</w:t>
      </w:r>
    </w:p>
    <w:p w:rsidR="00CA0915" w:rsidP="00CA0915">
      <w:pPr>
        <w:widowControl w:val="0"/>
        <w:autoSpaceDE w:val="0"/>
        <w:autoSpaceDN w:val="0"/>
        <w:spacing w:after="0" w:line="240" w:lineRule="auto"/>
        <w:ind w:left="1192" w:right="160"/>
        <w:jc w:val="both"/>
        <w:rPr>
          <w:lang w:val="en-US" w:eastAsia="en-US" w:bidi="ar-SA"/>
        </w:rPr>
      </w:pPr>
    </w:p>
    <w:p w:rsidR="00F36047" w:rsidP="008E05AE">
      <w:pPr>
        <w:widowControl w:val="0"/>
        <w:autoSpaceDE w:val="0"/>
        <w:autoSpaceDN w:val="0"/>
        <w:spacing w:after="0" w:line="240" w:lineRule="auto"/>
        <w:ind w:right="160"/>
        <w:jc w:val="both"/>
        <w:rPr>
          <w:lang w:val="en-US" w:eastAsia="en-US" w:bidi="ar-SA"/>
        </w:rPr>
      </w:pPr>
      <w:r w:rsidRPr="00F36047">
        <w:rPr>
          <w:lang w:val="en-US" w:eastAsia="en-US" w:bidi="ar-SA"/>
        </w:rPr>
        <w:t xml:space="preserve">We would like express my special thanks to </w:t>
      </w:r>
      <w:r w:rsidRPr="00F36047">
        <w:rPr>
          <w:b/>
          <w:lang w:val="en-US" w:eastAsia="en-US" w:bidi="ar-SA"/>
        </w:rPr>
        <w:t>Dr. V. Vijaya Kumar</w:t>
      </w:r>
      <w:r w:rsidRPr="00F36047">
        <w:rPr>
          <w:lang w:val="en-US" w:eastAsia="en-US" w:bidi="ar-SA"/>
        </w:rPr>
        <w:t xml:space="preserve">, </w:t>
      </w:r>
      <w:r w:rsidRPr="00F36047" w:rsidR="00FA5568">
        <w:rPr>
          <w:lang w:val="en-US" w:eastAsia="en-US" w:bidi="ar-SA"/>
        </w:rPr>
        <w:t>Dean School</w:t>
      </w:r>
      <w:r w:rsidRPr="00F36047">
        <w:rPr>
          <w:lang w:val="en-US" w:eastAsia="en-US" w:bidi="ar-SA"/>
        </w:rPr>
        <w:t xml:space="preserve"> of </w:t>
      </w:r>
      <w:r w:rsidRPr="00F36047" w:rsidR="00FA5568">
        <w:rPr>
          <w:lang w:val="en-US" w:eastAsia="en-US" w:bidi="ar-SA"/>
        </w:rPr>
        <w:t>Engineering, Anurag</w:t>
      </w:r>
      <w:r w:rsidRPr="00F36047">
        <w:rPr>
          <w:lang w:val="en-US" w:eastAsia="en-US" w:bidi="ar-SA"/>
        </w:rPr>
        <w:t xml:space="preserve"> University, for their encouragement and timely support in </w:t>
      </w:r>
    </w:p>
    <w:p w:rsidR="00CA0915" w:rsidRPr="00F36047" w:rsidP="008E05AE">
      <w:pPr>
        <w:widowControl w:val="0"/>
        <w:autoSpaceDE w:val="0"/>
        <w:autoSpaceDN w:val="0"/>
        <w:spacing w:after="0" w:line="240" w:lineRule="auto"/>
        <w:ind w:right="160"/>
        <w:jc w:val="both"/>
        <w:rPr>
          <w:lang w:val="en-US" w:eastAsia="en-US" w:bidi="ar-SA"/>
        </w:rPr>
      </w:pPr>
      <w:r w:rsidRPr="00F36047">
        <w:rPr>
          <w:lang w:val="en-US" w:eastAsia="en-US" w:bidi="ar-SA"/>
        </w:rPr>
        <w:t>our B. Tech program</w:t>
      </w:r>
      <w:r w:rsidRPr="00F36047">
        <w:rPr>
          <w:lang w:val="en-US" w:eastAsia="en-US" w:bidi="ar-SA"/>
        </w:rPr>
        <w:t xml:space="preserve">. </w:t>
      </w:r>
    </w:p>
    <w:p w:rsidR="00CA0915" w:rsidRPr="00F36047" w:rsidP="00CA0915">
      <w:pPr>
        <w:widowControl w:val="0"/>
        <w:autoSpaceDE w:val="0"/>
        <w:autoSpaceDN w:val="0"/>
        <w:spacing w:after="0" w:line="240" w:lineRule="auto"/>
        <w:ind w:left="1192" w:right="160"/>
        <w:jc w:val="both"/>
        <w:rPr>
          <w:lang w:val="en-US" w:eastAsia="en-US" w:bidi="ar-SA"/>
        </w:rPr>
      </w:pPr>
    </w:p>
    <w:p w:rsidR="00994947" w:rsidRPr="00F36047" w:rsidP="00994947">
      <w:pPr>
        <w:widowControl w:val="0"/>
        <w:autoSpaceDE w:val="0"/>
        <w:autoSpaceDN w:val="0"/>
        <w:spacing w:after="0" w:line="240" w:lineRule="auto"/>
        <w:ind w:right="160"/>
        <w:jc w:val="both"/>
        <w:rPr>
          <w:lang w:val="en-US" w:eastAsia="en-US" w:bidi="ar-SA"/>
        </w:rPr>
      </w:pPr>
      <w:r w:rsidRPr="00F36047">
        <w:rPr>
          <w:lang w:val="en-US" w:eastAsia="en-US" w:bidi="ar-SA"/>
        </w:rPr>
        <w:t xml:space="preserve">We would like acknowledge our sincere gratitude for the support extended by </w:t>
      </w:r>
      <w:r w:rsidRPr="00F36047">
        <w:rPr>
          <w:b/>
          <w:lang w:val="en-US" w:eastAsia="en-US" w:bidi="ar-SA"/>
        </w:rPr>
        <w:t xml:space="preserve">Dr. G. Vishnu </w:t>
      </w:r>
      <w:r w:rsidRPr="00F36047" w:rsidR="00FA5568">
        <w:rPr>
          <w:b/>
          <w:lang w:val="en-US" w:eastAsia="en-US" w:bidi="ar-SA"/>
        </w:rPr>
        <w:t>Murthy</w:t>
      </w:r>
      <w:r w:rsidRPr="00F36047" w:rsidR="00FA5568">
        <w:rPr>
          <w:lang w:val="en-US" w:eastAsia="en-US" w:bidi="ar-SA"/>
        </w:rPr>
        <w:t>,</w:t>
      </w:r>
      <w:r w:rsidRPr="00F36047">
        <w:rPr>
          <w:lang w:val="en-US" w:eastAsia="en-US" w:bidi="ar-SA"/>
        </w:rPr>
        <w:t xml:space="preserve"> Dean, Dept. of </w:t>
      </w:r>
      <w:r w:rsidRPr="00F36047" w:rsidR="00FA5568">
        <w:rPr>
          <w:lang w:val="en-US" w:eastAsia="en-US" w:bidi="ar-SA"/>
        </w:rPr>
        <w:t>CSE, Anurag</w:t>
      </w:r>
      <w:r w:rsidRPr="00F36047">
        <w:rPr>
          <w:lang w:val="en-US" w:eastAsia="en-US" w:bidi="ar-SA"/>
        </w:rPr>
        <w:t xml:space="preserve"> University. We also express my deep sense of gratitude </w:t>
      </w:r>
      <w:r w:rsidRPr="00F36047" w:rsidR="00FA5568">
        <w:rPr>
          <w:lang w:val="en-US" w:eastAsia="en-US" w:bidi="ar-SA"/>
        </w:rPr>
        <w:t>to</w:t>
      </w:r>
      <w:r w:rsidRPr="00F81BE5" w:rsidR="00FA5568">
        <w:rPr>
          <w:b/>
          <w:bCs/>
          <w:lang w:val="en-US" w:eastAsia="en-US" w:bidi="ar-SA"/>
        </w:rPr>
        <w:t xml:space="preserve"> Dr</w:t>
      </w:r>
      <w:r w:rsidRPr="00F36047" w:rsidR="00FA5568">
        <w:rPr>
          <w:lang w:val="en-US" w:eastAsia="en-US" w:bidi="ar-SA"/>
        </w:rPr>
        <w:t>.</w:t>
      </w:r>
      <w:r w:rsidRPr="00F36047">
        <w:rPr>
          <w:b/>
          <w:lang w:val="en-US" w:eastAsia="en-US" w:bidi="ar-SA"/>
        </w:rPr>
        <w:t xml:space="preserve"> V V S S S </w:t>
      </w:r>
      <w:r w:rsidRPr="00F36047" w:rsidR="00FA5568">
        <w:rPr>
          <w:b/>
          <w:lang w:val="en-US" w:eastAsia="en-US" w:bidi="ar-SA"/>
        </w:rPr>
        <w:t>Balaram,</w:t>
      </w:r>
      <w:r w:rsidRPr="00F36047">
        <w:rPr>
          <w:lang w:val="en-US" w:eastAsia="en-US" w:bidi="ar-SA"/>
        </w:rPr>
        <w:t xml:space="preserve"> </w:t>
      </w:r>
      <w:r w:rsidRPr="00F36047" w:rsidR="00FA5568">
        <w:rPr>
          <w:lang w:val="en-US" w:eastAsia="en-US" w:bidi="ar-SA"/>
        </w:rPr>
        <w:t>Academic</w:t>
      </w:r>
      <w:r w:rsidRPr="00F36047">
        <w:rPr>
          <w:lang w:val="en-US" w:eastAsia="en-US" w:bidi="ar-SA"/>
        </w:rPr>
        <w:t xml:space="preserve"> </w:t>
      </w:r>
      <w:r w:rsidR="00F81BE5">
        <w:rPr>
          <w:lang w:val="en-US" w:eastAsia="en-US" w:bidi="ar-SA"/>
        </w:rPr>
        <w:t>C</w:t>
      </w:r>
      <w:r w:rsidRPr="00F36047" w:rsidR="00F81BE5">
        <w:rPr>
          <w:lang w:val="en-US" w:eastAsia="en-US" w:bidi="ar-SA"/>
        </w:rPr>
        <w:t xml:space="preserve">oordinator, </w:t>
      </w:r>
      <w:r w:rsidRPr="00F81BE5" w:rsidR="00F81BE5">
        <w:rPr>
          <w:b/>
          <w:bCs/>
          <w:lang w:val="en-US" w:eastAsia="en-US" w:bidi="ar-SA"/>
        </w:rPr>
        <w:t>Dr</w:t>
      </w:r>
      <w:r w:rsidRPr="00F36047" w:rsidR="00F81BE5">
        <w:rPr>
          <w:b/>
          <w:lang w:val="en-US" w:eastAsia="en-US" w:bidi="ar-SA"/>
        </w:rPr>
        <w:t>. Pallam</w:t>
      </w:r>
      <w:r w:rsidRPr="00F36047">
        <w:rPr>
          <w:b/>
          <w:lang w:val="en-US" w:eastAsia="en-US" w:bidi="ar-SA"/>
        </w:rPr>
        <w:t xml:space="preserve"> </w:t>
      </w:r>
      <w:r w:rsidRPr="00F36047" w:rsidR="00F81BE5">
        <w:rPr>
          <w:b/>
          <w:lang w:val="en-US" w:eastAsia="en-US" w:bidi="ar-SA"/>
        </w:rPr>
        <w:t>Ravi</w:t>
      </w:r>
      <w:r w:rsidRPr="00F36047" w:rsidR="00F81BE5">
        <w:rPr>
          <w:lang w:val="en-US" w:eastAsia="en-US" w:bidi="ar-SA"/>
        </w:rPr>
        <w:t>,</w:t>
      </w:r>
      <w:r w:rsidRPr="00F36047">
        <w:rPr>
          <w:lang w:val="en-US" w:eastAsia="en-US" w:bidi="ar-SA"/>
        </w:rPr>
        <w:t xml:space="preserve"> Project </w:t>
      </w:r>
      <w:r w:rsidR="00F81BE5">
        <w:rPr>
          <w:lang w:val="en-US" w:eastAsia="en-US" w:bidi="ar-SA"/>
        </w:rPr>
        <w:t>I</w:t>
      </w:r>
      <w:r w:rsidRPr="00F36047">
        <w:rPr>
          <w:lang w:val="en-US" w:eastAsia="en-US" w:bidi="ar-SA"/>
        </w:rPr>
        <w:t>n-</w:t>
      </w:r>
      <w:r w:rsidRPr="00F36047" w:rsidR="00F81BE5">
        <w:rPr>
          <w:lang w:val="en-US" w:eastAsia="en-US" w:bidi="ar-SA"/>
        </w:rPr>
        <w:t>Charge,</w:t>
      </w:r>
      <w:r w:rsidRPr="00F36047">
        <w:rPr>
          <w:lang w:val="en-US" w:eastAsia="en-US" w:bidi="ar-SA"/>
        </w:rPr>
        <w:t xml:space="preserve"> </w:t>
      </w:r>
      <w:r w:rsidRPr="00F81BE5" w:rsidR="008E05AE">
        <w:rPr>
          <w:b/>
          <w:bCs/>
          <w:lang w:val="en-US" w:eastAsia="en-US" w:bidi="ar-SA"/>
        </w:rPr>
        <w:t>M</w:t>
      </w:r>
      <w:r w:rsidRPr="00F81BE5" w:rsidR="00F81BE5">
        <w:rPr>
          <w:b/>
          <w:bCs/>
          <w:lang w:val="en-US" w:eastAsia="en-US" w:bidi="ar-SA"/>
        </w:rPr>
        <w:t>r</w:t>
      </w:r>
      <w:r w:rsidRPr="00F81BE5">
        <w:rPr>
          <w:b/>
          <w:bCs/>
          <w:lang w:val="en-US" w:eastAsia="en-US" w:bidi="ar-SA"/>
        </w:rPr>
        <w:t>.</w:t>
      </w:r>
      <w:r w:rsidRPr="00F81BE5" w:rsidR="008E05AE">
        <w:rPr>
          <w:b/>
          <w:bCs/>
          <w:lang w:val="en-US" w:eastAsia="en-US" w:bidi="ar-SA"/>
        </w:rPr>
        <w:t xml:space="preserve"> Prabhakar Raju</w:t>
      </w:r>
      <w:r w:rsidRPr="00F36047" w:rsidR="008E05AE">
        <w:rPr>
          <w:lang w:val="en-US" w:eastAsia="en-US" w:bidi="ar-SA"/>
        </w:rPr>
        <w:t xml:space="preserve"> </w:t>
      </w:r>
      <w:r w:rsidRPr="00F36047" w:rsidR="00F81BE5">
        <w:rPr>
          <w:lang w:val="en-US" w:eastAsia="en-US" w:bidi="ar-SA"/>
        </w:rPr>
        <w:t>Project Coordinator and Project</w:t>
      </w:r>
      <w:r w:rsidRPr="00F36047">
        <w:rPr>
          <w:lang w:val="en-US" w:eastAsia="en-US" w:bidi="ar-SA"/>
        </w:rPr>
        <w:t xml:space="preserve"> </w:t>
      </w:r>
      <w:r w:rsidR="00F81BE5">
        <w:rPr>
          <w:lang w:val="en-US" w:eastAsia="en-US" w:bidi="ar-SA"/>
        </w:rPr>
        <w:t>R</w:t>
      </w:r>
      <w:r w:rsidRPr="00F36047">
        <w:rPr>
          <w:lang w:val="en-US" w:eastAsia="en-US" w:bidi="ar-SA"/>
        </w:rPr>
        <w:t xml:space="preserve">eview </w:t>
      </w:r>
      <w:r w:rsidR="00F81BE5">
        <w:rPr>
          <w:lang w:val="en-US" w:eastAsia="en-US" w:bidi="ar-SA"/>
        </w:rPr>
        <w:t>c</w:t>
      </w:r>
      <w:r w:rsidRPr="00F36047">
        <w:rPr>
          <w:lang w:val="en-US" w:eastAsia="en-US" w:bidi="ar-SA"/>
        </w:rPr>
        <w:t>ommittee members, whose research expertise and commitment to the highest standards continuously motivated me during the crucial stage our project wo</w:t>
      </w:r>
      <w:r w:rsidRPr="00F36047">
        <w:rPr>
          <w:lang w:val="en-US" w:eastAsia="en-US" w:bidi="ar-SA"/>
        </w:rPr>
        <w:t>rk.</w:t>
      </w: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D42B4D" w:rsidP="00994947">
      <w:pPr>
        <w:widowControl w:val="0"/>
        <w:autoSpaceDE w:val="0"/>
        <w:autoSpaceDN w:val="0"/>
        <w:spacing w:after="0" w:line="240" w:lineRule="auto"/>
        <w:ind w:right="160"/>
        <w:jc w:val="both"/>
        <w:rPr>
          <w:sz w:val="28"/>
          <w:szCs w:val="28"/>
          <w:lang w:val="en-US" w:eastAsia="en-US" w:bidi="ar-SA"/>
        </w:rPr>
      </w:pPr>
      <w:r>
        <w:rPr>
          <w:sz w:val="28"/>
          <w:szCs w:val="28"/>
          <w:lang w:val="en-US" w:eastAsia="en-US" w:bidi="ar-SA"/>
        </w:rPr>
        <w:t xml:space="preserve">                                        </w:t>
      </w:r>
    </w:p>
    <w:p w:rsidR="00D42B4D" w:rsidP="00994947">
      <w:pPr>
        <w:widowControl w:val="0"/>
        <w:autoSpaceDE w:val="0"/>
        <w:autoSpaceDN w:val="0"/>
        <w:spacing w:after="0" w:line="240" w:lineRule="auto"/>
        <w:ind w:right="160"/>
        <w:jc w:val="both"/>
        <w:rPr>
          <w:sz w:val="28"/>
          <w:szCs w:val="28"/>
          <w:lang w:val="en-US" w:eastAsia="en-US" w:bidi="ar-SA"/>
        </w:rPr>
      </w:pPr>
    </w:p>
    <w:p w:rsidR="00D42B4D" w:rsidP="00994947">
      <w:pPr>
        <w:widowControl w:val="0"/>
        <w:autoSpaceDE w:val="0"/>
        <w:autoSpaceDN w:val="0"/>
        <w:spacing w:after="0" w:line="240" w:lineRule="auto"/>
        <w:ind w:right="160"/>
        <w:jc w:val="both"/>
        <w:rPr>
          <w:sz w:val="28"/>
          <w:szCs w:val="28"/>
          <w:lang w:val="en-US" w:eastAsia="en-US" w:bidi="ar-SA"/>
        </w:rPr>
      </w:pPr>
    </w:p>
    <w:p w:rsidR="00D42B4D" w:rsidP="00994947">
      <w:pPr>
        <w:widowControl w:val="0"/>
        <w:autoSpaceDE w:val="0"/>
        <w:autoSpaceDN w:val="0"/>
        <w:spacing w:after="0" w:line="240" w:lineRule="auto"/>
        <w:ind w:right="160"/>
        <w:jc w:val="both"/>
        <w:rPr>
          <w:sz w:val="28"/>
          <w:szCs w:val="28"/>
          <w:lang w:val="en-US" w:eastAsia="en-US" w:bidi="ar-SA"/>
        </w:rPr>
      </w:pPr>
    </w:p>
    <w:p w:rsidR="00D42B4D" w:rsidP="00994947">
      <w:pPr>
        <w:widowControl w:val="0"/>
        <w:autoSpaceDE w:val="0"/>
        <w:autoSpaceDN w:val="0"/>
        <w:spacing w:after="0" w:line="240" w:lineRule="auto"/>
        <w:ind w:right="160"/>
        <w:jc w:val="both"/>
        <w:rPr>
          <w:sz w:val="28"/>
          <w:szCs w:val="28"/>
          <w:lang w:val="en-US" w:eastAsia="en-US" w:bidi="ar-SA"/>
        </w:rPr>
      </w:pPr>
    </w:p>
    <w:p w:rsidR="00D42B4D" w:rsidP="00994947">
      <w:pPr>
        <w:widowControl w:val="0"/>
        <w:autoSpaceDE w:val="0"/>
        <w:autoSpaceDN w:val="0"/>
        <w:spacing w:after="0" w:line="240" w:lineRule="auto"/>
        <w:ind w:right="160"/>
        <w:jc w:val="both"/>
        <w:rPr>
          <w:sz w:val="28"/>
          <w:szCs w:val="28"/>
          <w:lang w:val="en-US" w:eastAsia="en-US" w:bidi="ar-SA"/>
        </w:rPr>
      </w:pPr>
    </w:p>
    <w:p w:rsidR="00D42B4D" w:rsidP="00994947">
      <w:pPr>
        <w:widowControl w:val="0"/>
        <w:autoSpaceDE w:val="0"/>
        <w:autoSpaceDN w:val="0"/>
        <w:spacing w:after="0" w:line="240" w:lineRule="auto"/>
        <w:ind w:right="160"/>
        <w:jc w:val="both"/>
        <w:rPr>
          <w:sz w:val="28"/>
          <w:szCs w:val="28"/>
          <w:lang w:val="en-US" w:eastAsia="en-US" w:bidi="ar-SA"/>
        </w:rPr>
      </w:pPr>
    </w:p>
    <w:p w:rsidR="00D42B4D" w:rsidP="00994947">
      <w:pPr>
        <w:widowControl w:val="0"/>
        <w:autoSpaceDE w:val="0"/>
        <w:autoSpaceDN w:val="0"/>
        <w:spacing w:after="0" w:line="240" w:lineRule="auto"/>
        <w:ind w:right="160"/>
        <w:jc w:val="both"/>
        <w:rPr>
          <w:sz w:val="28"/>
          <w:szCs w:val="28"/>
          <w:lang w:val="en-US" w:eastAsia="en-US" w:bidi="ar-SA"/>
        </w:rPr>
      </w:pPr>
    </w:p>
    <w:p w:rsidR="0055691B" w:rsidP="00994947">
      <w:pPr>
        <w:widowControl w:val="0"/>
        <w:autoSpaceDE w:val="0"/>
        <w:autoSpaceDN w:val="0"/>
        <w:spacing w:after="0" w:line="240" w:lineRule="auto"/>
        <w:ind w:right="160"/>
        <w:jc w:val="both"/>
        <w:rPr>
          <w:sz w:val="28"/>
          <w:szCs w:val="28"/>
          <w:lang w:val="en-US" w:eastAsia="en-US" w:bidi="ar-SA"/>
        </w:rPr>
      </w:pPr>
      <w:r>
        <w:rPr>
          <w:sz w:val="28"/>
          <w:szCs w:val="28"/>
          <w:lang w:val="en-US" w:eastAsia="en-US" w:bidi="ar-SA"/>
        </w:rPr>
        <w:t xml:space="preserve">                     </w:t>
      </w:r>
    </w:p>
    <w:p w:rsidR="0055691B" w:rsidP="00994947">
      <w:pPr>
        <w:widowControl w:val="0"/>
        <w:autoSpaceDE w:val="0"/>
        <w:autoSpaceDN w:val="0"/>
        <w:spacing w:after="0" w:line="240" w:lineRule="auto"/>
        <w:ind w:right="160"/>
        <w:jc w:val="both"/>
        <w:rPr>
          <w:sz w:val="28"/>
          <w:szCs w:val="28"/>
          <w:lang w:val="en-US" w:eastAsia="en-US" w:bidi="ar-SA"/>
        </w:rPr>
      </w:pPr>
    </w:p>
    <w:p w:rsidR="0055691B" w:rsidP="00994947">
      <w:pPr>
        <w:widowControl w:val="0"/>
        <w:autoSpaceDE w:val="0"/>
        <w:autoSpaceDN w:val="0"/>
        <w:spacing w:after="0" w:line="240" w:lineRule="auto"/>
        <w:ind w:right="160"/>
        <w:jc w:val="both"/>
        <w:rPr>
          <w:sz w:val="28"/>
          <w:szCs w:val="28"/>
          <w:lang w:val="en-US" w:eastAsia="en-US" w:bidi="ar-SA"/>
        </w:rPr>
      </w:pPr>
    </w:p>
    <w:p w:rsidR="0055691B" w:rsidP="00994947">
      <w:pPr>
        <w:widowControl w:val="0"/>
        <w:autoSpaceDE w:val="0"/>
        <w:autoSpaceDN w:val="0"/>
        <w:spacing w:after="0" w:line="240" w:lineRule="auto"/>
        <w:ind w:right="160"/>
        <w:jc w:val="both"/>
        <w:rPr>
          <w:sz w:val="28"/>
          <w:szCs w:val="28"/>
          <w:lang w:val="en-US" w:eastAsia="en-US" w:bidi="ar-SA"/>
        </w:rPr>
      </w:pPr>
    </w:p>
    <w:p w:rsidR="00994947" w:rsidRPr="00F81BE5" w:rsidP="0055691B">
      <w:pPr>
        <w:widowControl w:val="0"/>
        <w:autoSpaceDE w:val="0"/>
        <w:autoSpaceDN w:val="0"/>
        <w:spacing w:after="0" w:line="240" w:lineRule="auto"/>
        <w:ind w:left="2160" w:right="160" w:firstLine="720"/>
        <w:jc w:val="both"/>
        <w:rPr>
          <w:b/>
          <w:bCs/>
          <w:sz w:val="32"/>
          <w:szCs w:val="32"/>
          <w:u w:val="single"/>
          <w:lang w:val="en-US" w:eastAsia="en-US" w:bidi="ar-SA"/>
        </w:rPr>
      </w:pPr>
      <w:r w:rsidRPr="00F81BE5">
        <w:rPr>
          <w:b/>
          <w:bCs/>
          <w:sz w:val="32"/>
          <w:szCs w:val="32"/>
          <w:u w:val="single"/>
          <w:lang w:val="en-US" w:eastAsia="en-US" w:bidi="ar-SA"/>
        </w:rPr>
        <w:t>A</w:t>
      </w:r>
      <w:r w:rsidRPr="00F81BE5" w:rsidR="00F81BE5">
        <w:rPr>
          <w:b/>
          <w:bCs/>
          <w:sz w:val="32"/>
          <w:szCs w:val="32"/>
          <w:u w:val="single"/>
          <w:lang w:val="en-US" w:eastAsia="en-US" w:bidi="ar-SA"/>
        </w:rPr>
        <w:t>BSTRACT</w:t>
      </w:r>
    </w:p>
    <w:p w:rsidR="00994947" w:rsidP="00994947">
      <w:pPr>
        <w:widowControl w:val="0"/>
        <w:autoSpaceDE w:val="0"/>
        <w:autoSpaceDN w:val="0"/>
        <w:spacing w:after="0" w:line="240" w:lineRule="auto"/>
        <w:ind w:right="160"/>
        <w:jc w:val="both"/>
        <w:rPr>
          <w:lang w:val="en-US" w:eastAsia="en-US" w:bidi="ar-SA"/>
        </w:rPr>
      </w:pPr>
    </w:p>
    <w:p w:rsidR="00E74183" w:rsidP="00E74183">
      <w:pPr>
        <w:widowControl w:val="0"/>
        <w:autoSpaceDE w:val="0"/>
        <w:autoSpaceDN w:val="0"/>
        <w:spacing w:after="0" w:line="240" w:lineRule="auto"/>
        <w:ind w:right="160" w:firstLine="720"/>
        <w:jc w:val="both"/>
        <w:rPr>
          <w:sz w:val="32"/>
          <w:szCs w:val="32"/>
          <w:lang w:val="en-US" w:eastAsia="en-US" w:bidi="ar-SA"/>
        </w:rPr>
      </w:pPr>
    </w:p>
    <w:p w:rsidR="00E74183" w:rsidRPr="00E74183" w:rsidP="00E74183">
      <w:pPr>
        <w:widowControl w:val="0"/>
        <w:autoSpaceDE w:val="0"/>
        <w:autoSpaceDN w:val="0"/>
        <w:spacing w:after="0" w:line="240" w:lineRule="auto"/>
        <w:ind w:right="160" w:firstLine="720"/>
        <w:jc w:val="both"/>
        <w:rPr>
          <w:color w:val="000000"/>
          <w:lang w:val="en-US" w:eastAsia="en-IN" w:bidi="ar-SA"/>
        </w:rPr>
      </w:pPr>
      <w:r w:rsidRPr="00E74183">
        <w:rPr>
          <w:color w:val="000000"/>
          <w:lang w:val="en-US" w:eastAsia="en-IN" w:bidi="ar-SA"/>
        </w:rPr>
        <w:t xml:space="preserve">The insurance industries consist of more than thousand companies worldwide and they collect premium worthy of more than one trillion dollars every year. When a person or entity makes false insurance claims in order to obtain compensation or benefits to which they are not entitled is known as an insurance fraud. </w:t>
      </w:r>
    </w:p>
    <w:p w:rsidR="00E74183" w:rsidRPr="00E74183" w:rsidP="00E74183">
      <w:pPr>
        <w:widowControl w:val="0"/>
        <w:autoSpaceDE w:val="0"/>
        <w:autoSpaceDN w:val="0"/>
        <w:spacing w:after="0" w:line="240" w:lineRule="auto"/>
        <w:ind w:right="160" w:firstLine="720"/>
        <w:jc w:val="both"/>
        <w:rPr>
          <w:lang w:val="en-US" w:eastAsia="en-US" w:bidi="ar-SA"/>
        </w:rPr>
      </w:pPr>
    </w:p>
    <w:p w:rsidR="00234615" w:rsidRPr="00E74183" w:rsidP="00234615">
      <w:pPr>
        <w:shd w:val="clear" w:color="auto" w:fill="FFFFFF"/>
        <w:spacing w:after="0" w:line="240" w:lineRule="auto"/>
        <w:ind w:firstLine="720"/>
        <w:jc w:val="both"/>
        <w:rPr>
          <w:color w:val="000000"/>
          <w:lang w:val="en-IN" w:eastAsia="en-IN" w:bidi="ar-SA"/>
        </w:rPr>
      </w:pPr>
      <w:r w:rsidRPr="00E74183">
        <w:rPr>
          <w:color w:val="000000"/>
          <w:lang w:val="en-IN" w:eastAsia="en-IN" w:bidi="ar-SA"/>
        </w:rPr>
        <w:t>The total cost of an insurance fraud is estimated to be more than forty billion dollars. So, detection of an insurance fraud is a challenging problem for the insurance sector. The traditional approach for fraud detection is based on developing heuristics around the fraud indicator. The auto\vehicle insurance fraud is the most prominent type of insurance fraud, which can be propagated by false accident claim. In this paper, the main focus shall be on detecting the auto\vehicle fraud by using, machine learning technique. Also, the performance will be compared by calculation of confusion matrix. This can help to calculate accuracy, precision, and recall.</w:t>
      </w:r>
    </w:p>
    <w:p w:rsidR="00E74183" w:rsidRPr="00E74183" w:rsidP="00234615">
      <w:pPr>
        <w:shd w:val="clear" w:color="auto" w:fill="FFFFFF"/>
        <w:spacing w:after="0" w:line="240" w:lineRule="auto"/>
        <w:ind w:firstLine="720"/>
        <w:jc w:val="both"/>
        <w:rPr>
          <w:lang w:val="en-IN" w:eastAsia="en-US" w:bidi="ar-SA"/>
        </w:rPr>
      </w:pPr>
    </w:p>
    <w:p w:rsidR="00E74183" w:rsidRPr="00E74183" w:rsidP="00234615">
      <w:pPr>
        <w:shd w:val="clear" w:color="auto" w:fill="FFFFFF"/>
        <w:spacing w:after="0" w:line="240" w:lineRule="auto"/>
        <w:ind w:firstLine="720"/>
        <w:jc w:val="both"/>
        <w:rPr>
          <w:color w:val="000000"/>
          <w:lang w:val="en-IN" w:eastAsia="en-IN" w:bidi="ar-SA"/>
        </w:rPr>
      </w:pPr>
      <w:r w:rsidRPr="00E74183">
        <w:rPr>
          <w:rFonts w:eastAsiaTheme="minorEastAsia"/>
          <w:lang w:val="en-IN" w:eastAsia="en-US" w:bidi="ar-SA"/>
        </w:rPr>
        <w:t>To address this problem, first extensive research should be made to check out what has been applied and what the most promising solution using machine learning and data analytics is out there. After learning, then applying and building upon the findings of the research we propose a model that can flag these suspicious fraudulent claims for the insurance companies to help them out in saving money and time and helping them become more efficient in reacting to these fraudulent claims.</w:t>
      </w:r>
    </w:p>
    <w:p w:rsidR="00234615" w:rsidRPr="00E74183" w:rsidP="00234615">
      <w:pPr>
        <w:shd w:val="clear" w:color="auto" w:fill="FFFFFF"/>
        <w:spacing w:after="0" w:line="240" w:lineRule="auto"/>
        <w:jc w:val="both"/>
        <w:rPr>
          <w:color w:val="000000"/>
          <w:lang w:val="en-IN" w:eastAsia="en-IN" w:bidi="ar-SA"/>
        </w:rPr>
      </w:pPr>
    </w:p>
    <w:p w:rsidR="00234615" w:rsidRPr="00E74183" w:rsidP="00234615">
      <w:pPr>
        <w:shd w:val="clear" w:color="auto" w:fill="FFFFFF"/>
        <w:spacing w:after="0" w:line="240" w:lineRule="auto"/>
        <w:jc w:val="both"/>
        <w:rPr>
          <w:color w:val="000000"/>
          <w:lang w:val="en-IN" w:eastAsia="en-IN" w:bidi="ar-SA"/>
        </w:rPr>
      </w:pPr>
      <w:r w:rsidRPr="00E74183">
        <w:rPr>
          <w:color w:val="000000"/>
          <w:lang w:val="en-IN" w:eastAsia="en-IN" w:bidi="ar-SA"/>
        </w:rPr>
        <w:t>Keywords –Machine learning (ML),</w:t>
      </w:r>
      <w:r w:rsidRPr="00E74183" w:rsidR="00E74183">
        <w:rPr>
          <w:color w:val="000000"/>
          <w:lang w:val="en-IN" w:eastAsia="en-IN" w:bidi="ar-SA"/>
        </w:rPr>
        <w:t xml:space="preserve"> Logistic Regression</w:t>
      </w:r>
      <w:r w:rsidR="00E74183">
        <w:rPr>
          <w:color w:val="000000"/>
          <w:lang w:val="en-IN" w:eastAsia="en-IN" w:bidi="ar-SA"/>
        </w:rPr>
        <w:t xml:space="preserve"> </w:t>
      </w:r>
      <w:r w:rsidRPr="00E74183" w:rsidR="00E74183">
        <w:rPr>
          <w:color w:val="000000"/>
          <w:lang w:val="en-IN" w:eastAsia="en-IN" w:bidi="ar-SA"/>
        </w:rPr>
        <w:t>(LG</w:t>
      </w:r>
      <w:r w:rsidRPr="00E74183">
        <w:rPr>
          <w:color w:val="000000"/>
          <w:lang w:val="en-IN" w:eastAsia="en-IN" w:bidi="ar-SA"/>
        </w:rPr>
        <w:t>), Random Forest (RF)</w:t>
      </w:r>
      <w:r w:rsidRPr="00E74183" w:rsidR="00E74183">
        <w:rPr>
          <w:color w:val="000000"/>
          <w:lang w:val="en-IN" w:eastAsia="en-IN" w:bidi="ar-SA"/>
        </w:rPr>
        <w:t>.</w:t>
      </w:r>
    </w:p>
    <w:p w:rsidR="003C4393" w:rsidRPr="00E74183" w:rsidP="00994947">
      <w:pPr>
        <w:widowControl w:val="0"/>
        <w:autoSpaceDE w:val="0"/>
        <w:autoSpaceDN w:val="0"/>
        <w:spacing w:after="0" w:line="240" w:lineRule="auto"/>
        <w:ind w:right="160"/>
        <w:jc w:val="both"/>
        <w:rPr>
          <w:lang w:val="en-US" w:eastAsia="en-US" w:bidi="ar-SA"/>
        </w:rPr>
      </w:pPr>
    </w:p>
    <w:p w:rsidR="003C4393" w:rsidP="00994947">
      <w:pPr>
        <w:widowControl w:val="0"/>
        <w:autoSpaceDE w:val="0"/>
        <w:autoSpaceDN w:val="0"/>
        <w:spacing w:after="0" w:line="240" w:lineRule="auto"/>
        <w:ind w:right="160"/>
        <w:jc w:val="both"/>
        <w:rPr>
          <w:sz w:val="32"/>
          <w:szCs w:val="32"/>
          <w:lang w:val="en-US" w:eastAsia="en-US" w:bidi="ar-SA"/>
        </w:rPr>
      </w:pPr>
    </w:p>
    <w:p w:rsidR="003C4393" w:rsidP="00994947">
      <w:pPr>
        <w:widowControl w:val="0"/>
        <w:autoSpaceDE w:val="0"/>
        <w:autoSpaceDN w:val="0"/>
        <w:spacing w:after="0" w:line="240" w:lineRule="auto"/>
        <w:ind w:right="160"/>
        <w:jc w:val="both"/>
        <w:rPr>
          <w:sz w:val="32"/>
          <w:szCs w:val="32"/>
          <w:lang w:val="en-US" w:eastAsia="en-US" w:bidi="ar-SA"/>
        </w:rPr>
      </w:pPr>
    </w:p>
    <w:p w:rsidR="003C4393" w:rsidP="00994947">
      <w:pPr>
        <w:widowControl w:val="0"/>
        <w:autoSpaceDE w:val="0"/>
        <w:autoSpaceDN w:val="0"/>
        <w:spacing w:after="0" w:line="240" w:lineRule="auto"/>
        <w:ind w:right="160"/>
        <w:jc w:val="both"/>
        <w:rPr>
          <w:sz w:val="32"/>
          <w:szCs w:val="32"/>
          <w:lang w:val="en-US" w:eastAsia="en-US" w:bidi="ar-SA"/>
        </w:rPr>
      </w:pPr>
    </w:p>
    <w:p w:rsidR="003C4393" w:rsidP="00994947">
      <w:pPr>
        <w:widowControl w:val="0"/>
        <w:autoSpaceDE w:val="0"/>
        <w:autoSpaceDN w:val="0"/>
        <w:spacing w:after="0" w:line="240" w:lineRule="auto"/>
        <w:ind w:right="160"/>
        <w:jc w:val="both"/>
        <w:rPr>
          <w:sz w:val="32"/>
          <w:szCs w:val="32"/>
          <w:lang w:val="en-US" w:eastAsia="en-US" w:bidi="ar-SA"/>
        </w:rPr>
      </w:pPr>
    </w:p>
    <w:p w:rsidR="003C4393" w:rsidP="00994947">
      <w:pPr>
        <w:widowControl w:val="0"/>
        <w:autoSpaceDE w:val="0"/>
        <w:autoSpaceDN w:val="0"/>
        <w:spacing w:after="0" w:line="240" w:lineRule="auto"/>
        <w:ind w:right="160"/>
        <w:jc w:val="both"/>
        <w:rPr>
          <w:sz w:val="32"/>
          <w:szCs w:val="32"/>
          <w:lang w:val="en-US" w:eastAsia="en-US" w:bidi="ar-SA"/>
        </w:rPr>
      </w:pPr>
    </w:p>
    <w:p w:rsidR="003C4393" w:rsidP="00994947">
      <w:pPr>
        <w:widowControl w:val="0"/>
        <w:autoSpaceDE w:val="0"/>
        <w:autoSpaceDN w:val="0"/>
        <w:spacing w:after="0" w:line="240" w:lineRule="auto"/>
        <w:ind w:right="160"/>
        <w:jc w:val="both"/>
        <w:rPr>
          <w:sz w:val="32"/>
          <w:szCs w:val="32"/>
          <w:lang w:val="en-US" w:eastAsia="en-US" w:bidi="ar-SA"/>
        </w:rPr>
      </w:pPr>
    </w:p>
    <w:p w:rsidR="003C4393" w:rsidRPr="00994947" w:rsidP="00994947">
      <w:pPr>
        <w:widowControl w:val="0"/>
        <w:autoSpaceDE w:val="0"/>
        <w:autoSpaceDN w:val="0"/>
        <w:spacing w:after="0" w:line="240" w:lineRule="auto"/>
        <w:ind w:right="160"/>
        <w:jc w:val="both"/>
        <w:rPr>
          <w:sz w:val="32"/>
          <w:szCs w:val="32"/>
          <w:lang w:val="en-US" w:eastAsia="en-US" w:bidi="ar-SA"/>
        </w:rPr>
      </w:pPr>
      <w:r>
        <w:rPr>
          <w:sz w:val="32"/>
          <w:szCs w:val="32"/>
          <w:lang w:val="en-US" w:eastAsia="en-US" w:bidi="ar-SA"/>
        </w:rPr>
        <w:t xml:space="preserve">                                        </w:t>
      </w:r>
    </w:p>
    <w:p w:rsidR="00994947" w:rsidRPr="00994947" w:rsidP="00994947">
      <w:pPr>
        <w:widowControl w:val="0"/>
        <w:autoSpaceDE w:val="0"/>
        <w:autoSpaceDN w:val="0"/>
        <w:spacing w:after="0" w:line="240" w:lineRule="auto"/>
        <w:ind w:right="160"/>
        <w:jc w:val="both"/>
        <w:rPr>
          <w:sz w:val="32"/>
          <w:szCs w:val="32"/>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sz w:val="28"/>
          <w:szCs w:val="28"/>
          <w:lang w:val="en-US" w:eastAsia="en-US" w:bidi="ar-SA"/>
        </w:rPr>
      </w:pPr>
    </w:p>
    <w:p w:rsidR="00994947" w:rsidP="00994947">
      <w:pPr>
        <w:widowControl w:val="0"/>
        <w:autoSpaceDE w:val="0"/>
        <w:autoSpaceDN w:val="0"/>
        <w:spacing w:after="0" w:line="240" w:lineRule="auto"/>
        <w:ind w:right="160"/>
        <w:jc w:val="both"/>
        <w:rPr>
          <w:b/>
          <w:bCs/>
          <w:sz w:val="28"/>
          <w:szCs w:val="28"/>
          <w:lang w:val="en-US" w:eastAsia="en-US" w:bidi="ar-SA"/>
        </w:rPr>
      </w:pPr>
    </w:p>
    <w:p w:rsidR="00E74183" w:rsidP="00994947">
      <w:pPr>
        <w:widowControl w:val="0"/>
        <w:autoSpaceDE w:val="0"/>
        <w:autoSpaceDN w:val="0"/>
        <w:spacing w:after="0" w:line="240" w:lineRule="auto"/>
        <w:ind w:right="160"/>
        <w:jc w:val="both"/>
        <w:rPr>
          <w:b/>
          <w:bCs/>
          <w:sz w:val="28"/>
          <w:szCs w:val="28"/>
          <w:lang w:val="en-US" w:eastAsia="en-US" w:bidi="ar-SA"/>
        </w:rPr>
      </w:pPr>
    </w:p>
    <w:p w:rsidR="00E74183" w:rsidP="00994947">
      <w:pPr>
        <w:widowControl w:val="0"/>
        <w:autoSpaceDE w:val="0"/>
        <w:autoSpaceDN w:val="0"/>
        <w:spacing w:after="0" w:line="240" w:lineRule="auto"/>
        <w:ind w:right="160"/>
        <w:jc w:val="both"/>
        <w:rPr>
          <w:b/>
          <w:bCs/>
          <w:sz w:val="28"/>
          <w:szCs w:val="28"/>
          <w:lang w:val="en-US" w:eastAsia="en-US" w:bidi="ar-SA"/>
        </w:rPr>
      </w:pPr>
    </w:p>
    <w:p w:rsidR="00E74183" w:rsidP="00994947">
      <w:pPr>
        <w:widowControl w:val="0"/>
        <w:autoSpaceDE w:val="0"/>
        <w:autoSpaceDN w:val="0"/>
        <w:spacing w:after="0" w:line="240" w:lineRule="auto"/>
        <w:ind w:right="160"/>
        <w:jc w:val="both"/>
        <w:rPr>
          <w:b/>
          <w:bCs/>
          <w:sz w:val="28"/>
          <w:szCs w:val="28"/>
          <w:lang w:val="en-US" w:eastAsia="en-US" w:bidi="ar-SA"/>
        </w:rPr>
      </w:pPr>
    </w:p>
    <w:p w:rsidR="00E74183" w:rsidP="00994947">
      <w:pPr>
        <w:widowControl w:val="0"/>
        <w:autoSpaceDE w:val="0"/>
        <w:autoSpaceDN w:val="0"/>
        <w:spacing w:after="0" w:line="240" w:lineRule="auto"/>
        <w:ind w:right="160"/>
        <w:jc w:val="both"/>
        <w:rPr>
          <w:b/>
          <w:bCs/>
          <w:sz w:val="28"/>
          <w:szCs w:val="28"/>
          <w:lang w:val="en-US" w:eastAsia="en-US" w:bidi="ar-SA"/>
        </w:rPr>
      </w:pPr>
    </w:p>
    <w:p w:rsidR="00E74183" w:rsidRPr="00FD1B42" w:rsidP="00994947">
      <w:pPr>
        <w:widowControl w:val="0"/>
        <w:autoSpaceDE w:val="0"/>
        <w:autoSpaceDN w:val="0"/>
        <w:spacing w:after="0" w:line="240" w:lineRule="auto"/>
        <w:ind w:right="160"/>
        <w:jc w:val="both"/>
        <w:rPr>
          <w:b/>
          <w:bCs/>
          <w:sz w:val="28"/>
          <w:szCs w:val="28"/>
          <w:lang w:val="en-US" w:eastAsia="en-US" w:bidi="ar-SA"/>
        </w:rPr>
      </w:pPr>
    </w:p>
    <w:p w:rsidR="008E05AE" w:rsidRPr="00F73588" w:rsidP="00994947">
      <w:pPr>
        <w:widowControl w:val="0"/>
        <w:autoSpaceDE w:val="0"/>
        <w:autoSpaceDN w:val="0"/>
        <w:spacing w:after="0" w:line="240" w:lineRule="auto"/>
        <w:ind w:right="160"/>
        <w:jc w:val="both"/>
        <w:rPr>
          <w:sz w:val="32"/>
          <w:szCs w:val="32"/>
          <w:lang w:val="en-US" w:eastAsia="en-US" w:bidi="ar-SA"/>
        </w:rPr>
      </w:pPr>
      <w:r>
        <w:rPr>
          <w:sz w:val="28"/>
          <w:szCs w:val="28"/>
          <w:lang w:val="en-US" w:eastAsia="en-US" w:bidi="ar-SA"/>
        </w:rPr>
        <w:t xml:space="preserve">  </w:t>
      </w:r>
      <w:r w:rsidR="00F73588">
        <w:rPr>
          <w:sz w:val="28"/>
          <w:szCs w:val="28"/>
          <w:lang w:val="en-US" w:eastAsia="en-US" w:bidi="ar-SA"/>
        </w:rPr>
        <w:tab/>
      </w:r>
      <w:r w:rsidR="00F73588">
        <w:rPr>
          <w:sz w:val="28"/>
          <w:szCs w:val="28"/>
          <w:lang w:val="en-US" w:eastAsia="en-US" w:bidi="ar-SA"/>
        </w:rPr>
        <w:tab/>
      </w:r>
      <w:r w:rsidR="00F73588">
        <w:rPr>
          <w:sz w:val="28"/>
          <w:szCs w:val="28"/>
          <w:lang w:val="en-US" w:eastAsia="en-US" w:bidi="ar-SA"/>
        </w:rPr>
        <w:tab/>
      </w:r>
      <w:r w:rsidR="00F73588">
        <w:rPr>
          <w:b/>
          <w:bCs/>
          <w:sz w:val="32"/>
          <w:szCs w:val="32"/>
          <w:u w:val="single"/>
          <w:lang w:val="en-US" w:eastAsia="en-US" w:bidi="ar-SA"/>
        </w:rPr>
        <w:t>LIST OF FIGURES</w:t>
      </w:r>
    </w:p>
    <w:p w:rsidR="00F81BE5" w:rsidP="00994947">
      <w:pPr>
        <w:widowControl w:val="0"/>
        <w:autoSpaceDE w:val="0"/>
        <w:autoSpaceDN w:val="0"/>
        <w:spacing w:after="0" w:line="240" w:lineRule="auto"/>
        <w:ind w:right="160"/>
        <w:jc w:val="both"/>
        <w:rPr>
          <w:sz w:val="28"/>
          <w:szCs w:val="28"/>
          <w:lang w:val="en-US" w:eastAsia="en-US" w:bidi="ar-SA"/>
        </w:rPr>
      </w:pPr>
    </w:p>
    <w:p w:rsidR="00F73588" w:rsidP="00994947">
      <w:pPr>
        <w:widowControl w:val="0"/>
        <w:autoSpaceDE w:val="0"/>
        <w:autoSpaceDN w:val="0"/>
        <w:spacing w:after="0" w:line="240" w:lineRule="auto"/>
        <w:ind w:right="160"/>
        <w:jc w:val="both"/>
        <w:rPr>
          <w:sz w:val="28"/>
          <w:szCs w:val="28"/>
          <w:lang w:val="en-US" w:eastAsia="en-US" w:bidi="ar-SA"/>
        </w:rPr>
      </w:pPr>
    </w:p>
    <w:tbl>
      <w:tblPr>
        <w:tblStyle w:val="TableGrid"/>
        <w:tblW w:w="8497" w:type="dxa"/>
        <w:tblLook w:val="04A0"/>
      </w:tblPr>
      <w:tblGrid>
        <w:gridCol w:w="2832"/>
        <w:gridCol w:w="2832"/>
        <w:gridCol w:w="2833"/>
      </w:tblGrid>
      <w:tr w:rsidTr="00A649A8">
        <w:tblPrEx>
          <w:tblW w:w="8497" w:type="dxa"/>
          <w:tblLook w:val="04A0"/>
        </w:tblPrEx>
        <w:trPr>
          <w:trHeight w:val="491"/>
        </w:trPr>
        <w:tc>
          <w:tcPr>
            <w:tcW w:w="2832" w:type="dxa"/>
          </w:tcPr>
          <w:p w:rsidR="00FD1B42" w:rsidRPr="00FD1B42" w:rsidP="00E74183">
            <w:pPr>
              <w:widowControl w:val="0"/>
              <w:autoSpaceDE w:val="0"/>
              <w:autoSpaceDN w:val="0"/>
              <w:spacing w:after="0" w:line="240" w:lineRule="auto"/>
              <w:ind w:right="160"/>
              <w:jc w:val="center"/>
              <w:rPr>
                <w:b/>
                <w:bCs/>
                <w:sz w:val="28"/>
                <w:szCs w:val="28"/>
                <w:lang w:val="en-US"/>
              </w:rPr>
            </w:pPr>
            <w:r>
              <w:rPr>
                <w:b/>
                <w:bCs/>
                <w:sz w:val="28"/>
                <w:szCs w:val="28"/>
                <w:lang w:val="en-US"/>
              </w:rPr>
              <w:t>FIGURE NO.</w:t>
            </w:r>
          </w:p>
        </w:tc>
        <w:tc>
          <w:tcPr>
            <w:tcW w:w="2832" w:type="dxa"/>
          </w:tcPr>
          <w:p w:rsidR="00FD1B42" w:rsidRPr="00FD1B42" w:rsidP="00E74183">
            <w:pPr>
              <w:widowControl w:val="0"/>
              <w:autoSpaceDE w:val="0"/>
              <w:autoSpaceDN w:val="0"/>
              <w:spacing w:after="0" w:line="240" w:lineRule="auto"/>
              <w:ind w:right="160"/>
              <w:jc w:val="center"/>
              <w:rPr>
                <w:b/>
                <w:bCs/>
                <w:sz w:val="28"/>
                <w:szCs w:val="28"/>
                <w:lang w:val="en-US"/>
              </w:rPr>
            </w:pPr>
            <w:r w:rsidRPr="00FD1B42">
              <w:rPr>
                <w:b/>
                <w:bCs/>
                <w:sz w:val="28"/>
                <w:szCs w:val="28"/>
                <w:lang w:val="en-US"/>
              </w:rPr>
              <w:t>FIGURE NAME</w:t>
            </w:r>
          </w:p>
        </w:tc>
        <w:tc>
          <w:tcPr>
            <w:tcW w:w="2833" w:type="dxa"/>
          </w:tcPr>
          <w:p w:rsidR="00FD1B42" w:rsidRPr="00FD1B42" w:rsidP="007E1340">
            <w:pPr>
              <w:widowControl w:val="0"/>
              <w:autoSpaceDE w:val="0"/>
              <w:autoSpaceDN w:val="0"/>
              <w:spacing w:after="0" w:line="240" w:lineRule="auto"/>
              <w:ind w:right="160"/>
              <w:jc w:val="center"/>
              <w:rPr>
                <w:b/>
                <w:bCs/>
                <w:sz w:val="28"/>
                <w:szCs w:val="28"/>
                <w:lang w:val="en-US"/>
              </w:rPr>
            </w:pPr>
            <w:r w:rsidRPr="00FD1B42">
              <w:rPr>
                <w:b/>
                <w:bCs/>
                <w:sz w:val="28"/>
                <w:szCs w:val="28"/>
                <w:lang w:val="en-US"/>
              </w:rPr>
              <w:t>PAGE NO.</w:t>
            </w:r>
          </w:p>
        </w:tc>
      </w:tr>
      <w:tr w:rsidTr="00E74183">
        <w:tblPrEx>
          <w:tblW w:w="8497" w:type="dxa"/>
          <w:tblLook w:val="04A0"/>
        </w:tblPrEx>
        <w:trPr>
          <w:trHeight w:val="465"/>
        </w:trPr>
        <w:tc>
          <w:tcPr>
            <w:tcW w:w="2832" w:type="dxa"/>
          </w:tcPr>
          <w:p w:rsidR="00FD1B42" w:rsidP="00E74183">
            <w:pPr>
              <w:widowControl w:val="0"/>
              <w:autoSpaceDE w:val="0"/>
              <w:autoSpaceDN w:val="0"/>
              <w:spacing w:after="0" w:line="240" w:lineRule="auto"/>
              <w:ind w:right="160"/>
              <w:jc w:val="center"/>
              <w:rPr>
                <w:lang w:val="en-US"/>
              </w:rPr>
            </w:pPr>
            <w:r>
              <w:rPr>
                <w:lang w:val="en-US"/>
              </w:rPr>
              <w:t>Fig 1</w:t>
            </w:r>
          </w:p>
        </w:tc>
        <w:tc>
          <w:tcPr>
            <w:tcW w:w="2832" w:type="dxa"/>
          </w:tcPr>
          <w:p w:rsidR="00FD1B42" w:rsidP="00994947">
            <w:pPr>
              <w:widowControl w:val="0"/>
              <w:autoSpaceDE w:val="0"/>
              <w:autoSpaceDN w:val="0"/>
              <w:spacing w:after="0" w:line="240" w:lineRule="auto"/>
              <w:ind w:right="160"/>
              <w:jc w:val="both"/>
              <w:rPr>
                <w:lang w:val="en-US"/>
              </w:rPr>
            </w:pPr>
            <w:r>
              <w:rPr>
                <w:lang w:val="en-US"/>
              </w:rPr>
              <w:t>Insurance Fraud Stats</w:t>
            </w:r>
          </w:p>
        </w:tc>
        <w:tc>
          <w:tcPr>
            <w:tcW w:w="2833" w:type="dxa"/>
          </w:tcPr>
          <w:p w:rsidR="007E1340" w:rsidP="007E1340">
            <w:pPr>
              <w:widowControl w:val="0"/>
              <w:autoSpaceDE w:val="0"/>
              <w:autoSpaceDN w:val="0"/>
              <w:spacing w:after="0" w:line="240" w:lineRule="auto"/>
              <w:ind w:right="160"/>
              <w:jc w:val="center"/>
              <w:rPr>
                <w:lang w:val="en-US"/>
              </w:rPr>
            </w:pPr>
            <w:r>
              <w:rPr>
                <w:lang w:val="en-US"/>
              </w:rPr>
              <w:t>1</w:t>
            </w:r>
          </w:p>
        </w:tc>
      </w:tr>
      <w:tr w:rsidTr="00A649A8">
        <w:tblPrEx>
          <w:tblW w:w="8497" w:type="dxa"/>
          <w:tblLook w:val="04A0"/>
        </w:tblPrEx>
        <w:trPr>
          <w:trHeight w:val="438"/>
        </w:trPr>
        <w:tc>
          <w:tcPr>
            <w:tcW w:w="2832" w:type="dxa"/>
          </w:tcPr>
          <w:p w:rsidR="00FD1B42" w:rsidP="00E74183">
            <w:pPr>
              <w:widowControl w:val="0"/>
              <w:autoSpaceDE w:val="0"/>
              <w:autoSpaceDN w:val="0"/>
              <w:spacing w:after="0" w:line="240" w:lineRule="auto"/>
              <w:ind w:right="160"/>
              <w:jc w:val="center"/>
              <w:rPr>
                <w:lang w:val="en-US"/>
              </w:rPr>
            </w:pPr>
            <w:r>
              <w:rPr>
                <w:lang w:val="en-US"/>
              </w:rPr>
              <w:t xml:space="preserve">Fig </w:t>
            </w:r>
            <w:r w:rsidR="00234615">
              <w:rPr>
                <w:lang w:val="en-US"/>
              </w:rPr>
              <w:t>2</w:t>
            </w:r>
          </w:p>
        </w:tc>
        <w:tc>
          <w:tcPr>
            <w:tcW w:w="2832" w:type="dxa"/>
          </w:tcPr>
          <w:p w:rsidR="00FD1B42" w:rsidP="00994947">
            <w:pPr>
              <w:widowControl w:val="0"/>
              <w:autoSpaceDE w:val="0"/>
              <w:autoSpaceDN w:val="0"/>
              <w:spacing w:after="0" w:line="240" w:lineRule="auto"/>
              <w:ind w:right="160"/>
              <w:jc w:val="both"/>
              <w:rPr>
                <w:lang w:val="en-US"/>
              </w:rPr>
            </w:pPr>
            <w:r>
              <w:rPr>
                <w:lang w:val="en-US"/>
              </w:rPr>
              <w:t>Claims Fraud Process</w:t>
            </w:r>
          </w:p>
        </w:tc>
        <w:tc>
          <w:tcPr>
            <w:tcW w:w="2833" w:type="dxa"/>
          </w:tcPr>
          <w:p w:rsidR="00FD1B42" w:rsidP="007E1340">
            <w:pPr>
              <w:widowControl w:val="0"/>
              <w:autoSpaceDE w:val="0"/>
              <w:autoSpaceDN w:val="0"/>
              <w:spacing w:after="0" w:line="240" w:lineRule="auto"/>
              <w:ind w:right="160"/>
              <w:jc w:val="center"/>
              <w:rPr>
                <w:lang w:val="en-US"/>
              </w:rPr>
            </w:pPr>
            <w:r>
              <w:rPr>
                <w:lang w:val="en-US"/>
              </w:rPr>
              <w:t>3</w:t>
            </w:r>
          </w:p>
        </w:tc>
      </w:tr>
      <w:tr w:rsidTr="00E74183">
        <w:tblPrEx>
          <w:tblW w:w="8497" w:type="dxa"/>
          <w:tblLook w:val="04A0"/>
        </w:tblPrEx>
        <w:trPr>
          <w:trHeight w:val="860"/>
        </w:trPr>
        <w:tc>
          <w:tcPr>
            <w:tcW w:w="2832" w:type="dxa"/>
          </w:tcPr>
          <w:p w:rsidR="00FD1B42" w:rsidP="00E74183">
            <w:pPr>
              <w:widowControl w:val="0"/>
              <w:autoSpaceDE w:val="0"/>
              <w:autoSpaceDN w:val="0"/>
              <w:spacing w:after="0" w:line="240" w:lineRule="auto"/>
              <w:ind w:right="160"/>
              <w:jc w:val="center"/>
              <w:rPr>
                <w:lang w:val="en-US"/>
              </w:rPr>
            </w:pPr>
            <w:r>
              <w:rPr>
                <w:lang w:val="en-US"/>
              </w:rPr>
              <w:t xml:space="preserve">Fig </w:t>
            </w:r>
            <w:r>
              <w:rPr>
                <w:lang w:val="en-US"/>
              </w:rPr>
              <w:t>3</w:t>
            </w:r>
          </w:p>
        </w:tc>
        <w:tc>
          <w:tcPr>
            <w:tcW w:w="2832" w:type="dxa"/>
          </w:tcPr>
          <w:p w:rsidR="00FD1B42" w:rsidP="00994947">
            <w:pPr>
              <w:widowControl w:val="0"/>
              <w:autoSpaceDE w:val="0"/>
              <w:autoSpaceDN w:val="0"/>
              <w:spacing w:after="0" w:line="240" w:lineRule="auto"/>
              <w:ind w:right="160"/>
              <w:jc w:val="both"/>
              <w:rPr>
                <w:lang w:val="en-US"/>
              </w:rPr>
            </w:pPr>
            <w:r>
              <w:rPr>
                <w:lang w:val="en-US"/>
              </w:rPr>
              <w:t>Cases of Insurance fraud in Real-Life</w:t>
            </w:r>
          </w:p>
        </w:tc>
        <w:tc>
          <w:tcPr>
            <w:tcW w:w="2833" w:type="dxa"/>
          </w:tcPr>
          <w:p w:rsidR="00FD1B42" w:rsidP="007E1340">
            <w:pPr>
              <w:widowControl w:val="0"/>
              <w:autoSpaceDE w:val="0"/>
              <w:autoSpaceDN w:val="0"/>
              <w:spacing w:after="0" w:line="240" w:lineRule="auto"/>
              <w:ind w:right="160"/>
              <w:jc w:val="center"/>
              <w:rPr>
                <w:lang w:val="en-US"/>
              </w:rPr>
            </w:pPr>
            <w:r>
              <w:rPr>
                <w:lang w:val="en-US"/>
              </w:rPr>
              <w:t>5</w:t>
            </w:r>
          </w:p>
        </w:tc>
      </w:tr>
      <w:tr w:rsidTr="00E74183">
        <w:tblPrEx>
          <w:tblW w:w="8497" w:type="dxa"/>
          <w:tblLook w:val="04A0"/>
        </w:tblPrEx>
        <w:trPr>
          <w:trHeight w:val="561"/>
        </w:trPr>
        <w:tc>
          <w:tcPr>
            <w:tcW w:w="2832" w:type="dxa"/>
          </w:tcPr>
          <w:p w:rsidR="00FD1B42" w:rsidP="00E74183">
            <w:pPr>
              <w:widowControl w:val="0"/>
              <w:autoSpaceDE w:val="0"/>
              <w:autoSpaceDN w:val="0"/>
              <w:spacing w:after="0" w:line="240" w:lineRule="auto"/>
              <w:ind w:right="160"/>
              <w:jc w:val="center"/>
              <w:rPr>
                <w:lang w:val="en-US"/>
              </w:rPr>
            </w:pPr>
            <w:r>
              <w:rPr>
                <w:lang w:val="en-US"/>
              </w:rPr>
              <w:t xml:space="preserve">Fig </w:t>
            </w:r>
            <w:r>
              <w:rPr>
                <w:lang w:val="en-US"/>
              </w:rPr>
              <w:t>4</w:t>
            </w:r>
          </w:p>
        </w:tc>
        <w:tc>
          <w:tcPr>
            <w:tcW w:w="2832" w:type="dxa"/>
          </w:tcPr>
          <w:p w:rsidR="00FD1B42" w:rsidP="00994947">
            <w:pPr>
              <w:widowControl w:val="0"/>
              <w:autoSpaceDE w:val="0"/>
              <w:autoSpaceDN w:val="0"/>
              <w:spacing w:after="0" w:line="240" w:lineRule="auto"/>
              <w:ind w:right="160"/>
              <w:jc w:val="both"/>
              <w:rPr>
                <w:lang w:val="en-US"/>
              </w:rPr>
            </w:pPr>
            <w:r>
              <w:rPr>
                <w:lang w:val="en-US"/>
              </w:rPr>
              <w:t>Random Forest</w:t>
            </w:r>
          </w:p>
        </w:tc>
        <w:tc>
          <w:tcPr>
            <w:tcW w:w="2833" w:type="dxa"/>
          </w:tcPr>
          <w:p w:rsidR="00FD1B42" w:rsidP="007E1340">
            <w:pPr>
              <w:widowControl w:val="0"/>
              <w:autoSpaceDE w:val="0"/>
              <w:autoSpaceDN w:val="0"/>
              <w:spacing w:after="0" w:line="240" w:lineRule="auto"/>
              <w:ind w:right="160"/>
              <w:jc w:val="center"/>
              <w:rPr>
                <w:lang w:val="en-US"/>
              </w:rPr>
            </w:pPr>
            <w:r>
              <w:rPr>
                <w:lang w:val="en-US"/>
              </w:rPr>
              <w:t>6</w:t>
            </w:r>
          </w:p>
        </w:tc>
      </w:tr>
      <w:tr w:rsidTr="00E74183">
        <w:tblPrEx>
          <w:tblW w:w="8497" w:type="dxa"/>
          <w:tblLook w:val="04A0"/>
        </w:tblPrEx>
        <w:trPr>
          <w:trHeight w:val="538"/>
        </w:trPr>
        <w:tc>
          <w:tcPr>
            <w:tcW w:w="2832" w:type="dxa"/>
          </w:tcPr>
          <w:p w:rsidR="00FD1B42" w:rsidP="00E74183">
            <w:pPr>
              <w:widowControl w:val="0"/>
              <w:autoSpaceDE w:val="0"/>
              <w:autoSpaceDN w:val="0"/>
              <w:spacing w:after="0" w:line="240" w:lineRule="auto"/>
              <w:ind w:right="160"/>
              <w:jc w:val="center"/>
              <w:rPr>
                <w:lang w:val="en-US"/>
              </w:rPr>
            </w:pPr>
            <w:r>
              <w:rPr>
                <w:lang w:val="en-US"/>
              </w:rPr>
              <w:t xml:space="preserve">Fig </w:t>
            </w:r>
            <w:r>
              <w:rPr>
                <w:lang w:val="en-US"/>
              </w:rPr>
              <w:t>5</w:t>
            </w:r>
          </w:p>
        </w:tc>
        <w:tc>
          <w:tcPr>
            <w:tcW w:w="2832" w:type="dxa"/>
          </w:tcPr>
          <w:p w:rsidR="00FD1B42" w:rsidP="00994947">
            <w:pPr>
              <w:widowControl w:val="0"/>
              <w:autoSpaceDE w:val="0"/>
              <w:autoSpaceDN w:val="0"/>
              <w:spacing w:after="0" w:line="240" w:lineRule="auto"/>
              <w:ind w:right="160"/>
              <w:jc w:val="both"/>
              <w:rPr>
                <w:lang w:val="en-US"/>
              </w:rPr>
            </w:pPr>
            <w:r>
              <w:rPr>
                <w:lang w:val="en-US"/>
              </w:rPr>
              <w:t>Logistic Regression</w:t>
            </w:r>
          </w:p>
        </w:tc>
        <w:tc>
          <w:tcPr>
            <w:tcW w:w="2833" w:type="dxa"/>
          </w:tcPr>
          <w:p w:rsidR="00FD1B42" w:rsidP="007E1340">
            <w:pPr>
              <w:widowControl w:val="0"/>
              <w:autoSpaceDE w:val="0"/>
              <w:autoSpaceDN w:val="0"/>
              <w:spacing w:after="0" w:line="240" w:lineRule="auto"/>
              <w:ind w:right="160"/>
              <w:jc w:val="center"/>
              <w:rPr>
                <w:lang w:val="en-US"/>
              </w:rPr>
            </w:pPr>
            <w:r>
              <w:rPr>
                <w:lang w:val="en-US"/>
              </w:rPr>
              <w:t>7</w:t>
            </w:r>
          </w:p>
        </w:tc>
      </w:tr>
      <w:tr w:rsidTr="00A649A8">
        <w:tblPrEx>
          <w:tblW w:w="8497" w:type="dxa"/>
          <w:tblLook w:val="04A0"/>
        </w:tblPrEx>
        <w:trPr>
          <w:trHeight w:val="843"/>
        </w:trPr>
        <w:tc>
          <w:tcPr>
            <w:tcW w:w="2832" w:type="dxa"/>
          </w:tcPr>
          <w:p w:rsidR="00FD1B42" w:rsidP="00E74183">
            <w:pPr>
              <w:widowControl w:val="0"/>
              <w:autoSpaceDE w:val="0"/>
              <w:autoSpaceDN w:val="0"/>
              <w:spacing w:after="0" w:line="240" w:lineRule="auto"/>
              <w:ind w:right="160"/>
              <w:jc w:val="center"/>
              <w:rPr>
                <w:lang w:val="en-US"/>
              </w:rPr>
            </w:pPr>
            <w:r>
              <w:rPr>
                <w:lang w:val="en-US"/>
              </w:rPr>
              <w:t xml:space="preserve">Fig </w:t>
            </w:r>
            <w:r w:rsidR="006573EA">
              <w:rPr>
                <w:lang w:val="en-US"/>
              </w:rPr>
              <w:t>6</w:t>
            </w:r>
          </w:p>
        </w:tc>
        <w:tc>
          <w:tcPr>
            <w:tcW w:w="2832" w:type="dxa"/>
          </w:tcPr>
          <w:p w:rsidR="00FD1B42" w:rsidP="00E74183">
            <w:pPr>
              <w:widowControl w:val="0"/>
              <w:autoSpaceDE w:val="0"/>
              <w:autoSpaceDN w:val="0"/>
              <w:spacing w:after="0" w:line="240" w:lineRule="auto"/>
              <w:ind w:right="160"/>
              <w:rPr>
                <w:lang w:val="en-US"/>
              </w:rPr>
            </w:pPr>
            <w:r w:rsidRPr="00E74183">
              <w:rPr>
                <w:lang w:val="en-US"/>
              </w:rPr>
              <w:t>Data Visualization</w:t>
            </w:r>
            <w:r>
              <w:rPr>
                <w:lang w:val="en-US"/>
              </w:rPr>
              <w:t>-</w:t>
            </w:r>
            <w:r w:rsidRPr="00E74183">
              <w:rPr>
                <w:lang w:val="en-US"/>
              </w:rPr>
              <w:t>Types of Charts</w:t>
            </w:r>
          </w:p>
        </w:tc>
        <w:tc>
          <w:tcPr>
            <w:tcW w:w="2833" w:type="dxa"/>
          </w:tcPr>
          <w:p w:rsidR="00FD1B42" w:rsidP="007E1340">
            <w:pPr>
              <w:widowControl w:val="0"/>
              <w:autoSpaceDE w:val="0"/>
              <w:autoSpaceDN w:val="0"/>
              <w:spacing w:after="0" w:line="240" w:lineRule="auto"/>
              <w:ind w:right="160"/>
              <w:jc w:val="center"/>
              <w:rPr>
                <w:lang w:val="en-US"/>
              </w:rPr>
            </w:pPr>
            <w:r>
              <w:rPr>
                <w:lang w:val="en-US"/>
              </w:rPr>
              <w:t>9</w:t>
            </w:r>
          </w:p>
        </w:tc>
      </w:tr>
      <w:tr w:rsidTr="007E1340">
        <w:tblPrEx>
          <w:tblW w:w="8497" w:type="dxa"/>
          <w:tblLook w:val="04A0"/>
        </w:tblPrEx>
        <w:trPr>
          <w:trHeight w:val="660"/>
        </w:trPr>
        <w:tc>
          <w:tcPr>
            <w:tcW w:w="2832" w:type="dxa"/>
          </w:tcPr>
          <w:p w:rsidR="00FD1B42" w:rsidP="00E74183">
            <w:pPr>
              <w:widowControl w:val="0"/>
              <w:autoSpaceDE w:val="0"/>
              <w:autoSpaceDN w:val="0"/>
              <w:spacing w:after="0" w:line="240" w:lineRule="auto"/>
              <w:ind w:right="160"/>
              <w:jc w:val="center"/>
              <w:rPr>
                <w:lang w:val="en-US"/>
              </w:rPr>
            </w:pPr>
            <w:r>
              <w:rPr>
                <w:lang w:val="en-US"/>
              </w:rPr>
              <w:t xml:space="preserve">Fig </w:t>
            </w:r>
            <w:r w:rsidR="006573EA">
              <w:rPr>
                <w:lang w:val="en-US"/>
              </w:rPr>
              <w:t>7</w:t>
            </w:r>
          </w:p>
        </w:tc>
        <w:tc>
          <w:tcPr>
            <w:tcW w:w="2832" w:type="dxa"/>
          </w:tcPr>
          <w:p w:rsidR="00FD1B42" w:rsidP="00994947">
            <w:pPr>
              <w:widowControl w:val="0"/>
              <w:autoSpaceDE w:val="0"/>
              <w:autoSpaceDN w:val="0"/>
              <w:spacing w:after="0" w:line="240" w:lineRule="auto"/>
              <w:ind w:right="160"/>
              <w:jc w:val="both"/>
              <w:rPr>
                <w:lang w:val="en-US"/>
              </w:rPr>
            </w:pPr>
            <w:r>
              <w:rPr>
                <w:lang w:val="en-US"/>
              </w:rPr>
              <w:t>Importing Libraries</w:t>
            </w:r>
          </w:p>
        </w:tc>
        <w:tc>
          <w:tcPr>
            <w:tcW w:w="2833" w:type="dxa"/>
          </w:tcPr>
          <w:p w:rsidR="00FD1B42" w:rsidP="007E1340">
            <w:pPr>
              <w:widowControl w:val="0"/>
              <w:autoSpaceDE w:val="0"/>
              <w:autoSpaceDN w:val="0"/>
              <w:spacing w:after="0" w:line="240" w:lineRule="auto"/>
              <w:ind w:right="160"/>
              <w:jc w:val="center"/>
              <w:rPr>
                <w:lang w:val="en-US"/>
              </w:rPr>
            </w:pPr>
            <w:r>
              <w:rPr>
                <w:lang w:val="en-US"/>
              </w:rPr>
              <w:t>10</w:t>
            </w:r>
          </w:p>
        </w:tc>
      </w:tr>
      <w:tr w:rsidTr="00A649A8">
        <w:tblPrEx>
          <w:tblW w:w="8497" w:type="dxa"/>
          <w:tblLook w:val="04A0"/>
        </w:tblPrEx>
        <w:trPr>
          <w:trHeight w:val="421"/>
        </w:trPr>
        <w:tc>
          <w:tcPr>
            <w:tcW w:w="2832" w:type="dxa"/>
          </w:tcPr>
          <w:p w:rsidR="006573EA" w:rsidP="00E74183">
            <w:pPr>
              <w:widowControl w:val="0"/>
              <w:autoSpaceDE w:val="0"/>
              <w:autoSpaceDN w:val="0"/>
              <w:spacing w:after="0" w:line="240" w:lineRule="auto"/>
              <w:ind w:right="160"/>
              <w:jc w:val="center"/>
              <w:rPr>
                <w:lang w:val="en-US"/>
              </w:rPr>
            </w:pPr>
            <w:r>
              <w:rPr>
                <w:lang w:val="en-US"/>
              </w:rPr>
              <w:t xml:space="preserve">Fig </w:t>
            </w:r>
            <w:r>
              <w:rPr>
                <w:lang w:val="en-US"/>
              </w:rPr>
              <w:t>8</w:t>
            </w:r>
          </w:p>
        </w:tc>
        <w:tc>
          <w:tcPr>
            <w:tcW w:w="2832" w:type="dxa"/>
          </w:tcPr>
          <w:p w:rsidR="006573EA" w:rsidP="00994947">
            <w:pPr>
              <w:widowControl w:val="0"/>
              <w:autoSpaceDE w:val="0"/>
              <w:autoSpaceDN w:val="0"/>
              <w:spacing w:after="0" w:line="240" w:lineRule="auto"/>
              <w:ind w:right="160"/>
              <w:jc w:val="both"/>
              <w:rPr>
                <w:lang w:val="en-US"/>
              </w:rPr>
            </w:pPr>
            <w:r>
              <w:rPr>
                <w:lang w:val="en-US"/>
              </w:rPr>
              <w:t xml:space="preserve">GUI Code </w:t>
            </w:r>
          </w:p>
        </w:tc>
        <w:tc>
          <w:tcPr>
            <w:tcW w:w="2833" w:type="dxa"/>
          </w:tcPr>
          <w:p w:rsidR="006573EA" w:rsidP="007E1340">
            <w:pPr>
              <w:widowControl w:val="0"/>
              <w:autoSpaceDE w:val="0"/>
              <w:autoSpaceDN w:val="0"/>
              <w:spacing w:after="0" w:line="240" w:lineRule="auto"/>
              <w:ind w:right="160"/>
              <w:jc w:val="center"/>
              <w:rPr>
                <w:lang w:val="en-US"/>
              </w:rPr>
            </w:pPr>
            <w:r>
              <w:rPr>
                <w:lang w:val="en-US"/>
              </w:rPr>
              <w:t>10</w:t>
            </w:r>
          </w:p>
        </w:tc>
      </w:tr>
      <w:tr w:rsidTr="007E1340">
        <w:tblPrEx>
          <w:tblW w:w="8497" w:type="dxa"/>
          <w:tblLook w:val="04A0"/>
        </w:tblPrEx>
        <w:trPr>
          <w:trHeight w:val="495"/>
        </w:trPr>
        <w:tc>
          <w:tcPr>
            <w:tcW w:w="2832" w:type="dxa"/>
          </w:tcPr>
          <w:p w:rsidR="006573EA" w:rsidP="00E74183">
            <w:pPr>
              <w:widowControl w:val="0"/>
              <w:autoSpaceDE w:val="0"/>
              <w:autoSpaceDN w:val="0"/>
              <w:spacing w:after="0" w:line="240" w:lineRule="auto"/>
              <w:ind w:right="160"/>
              <w:jc w:val="center"/>
              <w:rPr>
                <w:lang w:val="en-US"/>
              </w:rPr>
            </w:pPr>
            <w:r>
              <w:rPr>
                <w:lang w:val="en-US"/>
              </w:rPr>
              <w:t xml:space="preserve">Fig </w:t>
            </w:r>
            <w:r>
              <w:rPr>
                <w:lang w:val="en-US"/>
              </w:rPr>
              <w:t>9</w:t>
            </w:r>
          </w:p>
        </w:tc>
        <w:tc>
          <w:tcPr>
            <w:tcW w:w="2832" w:type="dxa"/>
          </w:tcPr>
          <w:p w:rsidR="006573EA" w:rsidP="00994947">
            <w:pPr>
              <w:widowControl w:val="0"/>
              <w:autoSpaceDE w:val="0"/>
              <w:autoSpaceDN w:val="0"/>
              <w:spacing w:after="0" w:line="240" w:lineRule="auto"/>
              <w:ind w:right="160"/>
              <w:jc w:val="both"/>
              <w:rPr>
                <w:lang w:val="en-US"/>
              </w:rPr>
            </w:pPr>
            <w:r>
              <w:rPr>
                <w:lang w:val="en-US"/>
              </w:rPr>
              <w:t xml:space="preserve">Created GUI </w:t>
            </w:r>
          </w:p>
        </w:tc>
        <w:tc>
          <w:tcPr>
            <w:tcW w:w="2833" w:type="dxa"/>
          </w:tcPr>
          <w:p w:rsidR="006573EA" w:rsidP="007E1340">
            <w:pPr>
              <w:widowControl w:val="0"/>
              <w:autoSpaceDE w:val="0"/>
              <w:autoSpaceDN w:val="0"/>
              <w:spacing w:after="0" w:line="240" w:lineRule="auto"/>
              <w:ind w:right="160"/>
              <w:jc w:val="center"/>
              <w:rPr>
                <w:lang w:val="en-US"/>
              </w:rPr>
            </w:pPr>
            <w:r>
              <w:rPr>
                <w:lang w:val="en-US"/>
              </w:rPr>
              <w:t>10</w:t>
            </w:r>
          </w:p>
        </w:tc>
      </w:tr>
      <w:tr w:rsidTr="007E1340">
        <w:tblPrEx>
          <w:tblW w:w="8497" w:type="dxa"/>
          <w:tblLook w:val="04A0"/>
        </w:tblPrEx>
        <w:trPr>
          <w:trHeight w:val="896"/>
        </w:trPr>
        <w:tc>
          <w:tcPr>
            <w:tcW w:w="2832" w:type="dxa"/>
          </w:tcPr>
          <w:p w:rsidR="006573EA" w:rsidP="00E74183">
            <w:pPr>
              <w:widowControl w:val="0"/>
              <w:autoSpaceDE w:val="0"/>
              <w:autoSpaceDN w:val="0"/>
              <w:spacing w:after="0" w:line="240" w:lineRule="auto"/>
              <w:ind w:right="160"/>
              <w:jc w:val="center"/>
              <w:rPr>
                <w:lang w:val="en-US"/>
              </w:rPr>
            </w:pPr>
            <w:r>
              <w:rPr>
                <w:lang w:val="en-US"/>
              </w:rPr>
              <w:t xml:space="preserve">Fig </w:t>
            </w:r>
            <w:r>
              <w:rPr>
                <w:lang w:val="en-US"/>
              </w:rPr>
              <w:t>10</w:t>
            </w:r>
          </w:p>
        </w:tc>
        <w:tc>
          <w:tcPr>
            <w:tcW w:w="2832" w:type="dxa"/>
          </w:tcPr>
          <w:p w:rsidR="006573EA" w:rsidP="00994947">
            <w:pPr>
              <w:widowControl w:val="0"/>
              <w:autoSpaceDE w:val="0"/>
              <w:autoSpaceDN w:val="0"/>
              <w:spacing w:after="0" w:line="240" w:lineRule="auto"/>
              <w:ind w:right="160"/>
              <w:jc w:val="both"/>
              <w:rPr>
                <w:lang w:val="en-US"/>
              </w:rPr>
            </w:pPr>
            <w:r>
              <w:rPr>
                <w:lang w:val="en-US"/>
              </w:rPr>
              <w:t>Data Modelling: 21 attributes</w:t>
            </w:r>
          </w:p>
        </w:tc>
        <w:tc>
          <w:tcPr>
            <w:tcW w:w="2833" w:type="dxa"/>
          </w:tcPr>
          <w:p w:rsidR="006573EA" w:rsidP="007E1340">
            <w:pPr>
              <w:widowControl w:val="0"/>
              <w:autoSpaceDE w:val="0"/>
              <w:autoSpaceDN w:val="0"/>
              <w:spacing w:after="0" w:line="240" w:lineRule="auto"/>
              <w:ind w:right="160"/>
              <w:jc w:val="center"/>
              <w:rPr>
                <w:lang w:val="en-US"/>
              </w:rPr>
            </w:pPr>
            <w:r>
              <w:rPr>
                <w:lang w:val="en-US"/>
              </w:rPr>
              <w:t>11</w:t>
            </w:r>
          </w:p>
        </w:tc>
      </w:tr>
      <w:tr w:rsidTr="00A649A8">
        <w:tblPrEx>
          <w:tblW w:w="8497" w:type="dxa"/>
          <w:tblLook w:val="04A0"/>
        </w:tblPrEx>
        <w:trPr>
          <w:trHeight w:val="843"/>
        </w:trPr>
        <w:tc>
          <w:tcPr>
            <w:tcW w:w="2832" w:type="dxa"/>
          </w:tcPr>
          <w:p w:rsidR="006573EA" w:rsidP="00E74183">
            <w:pPr>
              <w:widowControl w:val="0"/>
              <w:autoSpaceDE w:val="0"/>
              <w:autoSpaceDN w:val="0"/>
              <w:spacing w:after="0" w:line="240" w:lineRule="auto"/>
              <w:ind w:right="160"/>
              <w:jc w:val="center"/>
              <w:rPr>
                <w:lang w:val="en-US"/>
              </w:rPr>
            </w:pPr>
            <w:r>
              <w:rPr>
                <w:lang w:val="en-US"/>
              </w:rPr>
              <w:t xml:space="preserve">Fig </w:t>
            </w:r>
            <w:r>
              <w:rPr>
                <w:lang w:val="en-US"/>
              </w:rPr>
              <w:t>11</w:t>
            </w:r>
          </w:p>
        </w:tc>
        <w:tc>
          <w:tcPr>
            <w:tcW w:w="2832" w:type="dxa"/>
          </w:tcPr>
          <w:p w:rsidR="006573EA" w:rsidP="00994947">
            <w:pPr>
              <w:widowControl w:val="0"/>
              <w:autoSpaceDE w:val="0"/>
              <w:autoSpaceDN w:val="0"/>
              <w:spacing w:after="0" w:line="240" w:lineRule="auto"/>
              <w:ind w:right="160"/>
              <w:jc w:val="both"/>
              <w:rPr>
                <w:lang w:val="en-US"/>
              </w:rPr>
            </w:pPr>
            <w:r>
              <w:rPr>
                <w:lang w:val="en-US"/>
              </w:rPr>
              <w:t>Data Modelling :Logistic Regression</w:t>
            </w:r>
          </w:p>
        </w:tc>
        <w:tc>
          <w:tcPr>
            <w:tcW w:w="2833" w:type="dxa"/>
          </w:tcPr>
          <w:p w:rsidR="006573EA" w:rsidP="007E1340">
            <w:pPr>
              <w:widowControl w:val="0"/>
              <w:autoSpaceDE w:val="0"/>
              <w:autoSpaceDN w:val="0"/>
              <w:spacing w:after="0" w:line="240" w:lineRule="auto"/>
              <w:ind w:right="160"/>
              <w:jc w:val="center"/>
              <w:rPr>
                <w:lang w:val="en-US"/>
              </w:rPr>
            </w:pPr>
            <w:r>
              <w:rPr>
                <w:lang w:val="en-US"/>
              </w:rPr>
              <w:t>11</w:t>
            </w:r>
          </w:p>
        </w:tc>
      </w:tr>
      <w:tr w:rsidTr="007E1340">
        <w:tblPrEx>
          <w:tblW w:w="8497" w:type="dxa"/>
          <w:tblLook w:val="04A0"/>
        </w:tblPrEx>
        <w:trPr>
          <w:trHeight w:val="694"/>
        </w:trPr>
        <w:tc>
          <w:tcPr>
            <w:tcW w:w="2832" w:type="dxa"/>
          </w:tcPr>
          <w:p w:rsidR="006573EA" w:rsidP="00E74183">
            <w:pPr>
              <w:widowControl w:val="0"/>
              <w:autoSpaceDE w:val="0"/>
              <w:autoSpaceDN w:val="0"/>
              <w:spacing w:after="0" w:line="240" w:lineRule="auto"/>
              <w:ind w:right="160"/>
              <w:jc w:val="center"/>
              <w:rPr>
                <w:lang w:val="en-US"/>
              </w:rPr>
            </w:pPr>
            <w:r>
              <w:rPr>
                <w:lang w:val="en-US"/>
              </w:rPr>
              <w:t xml:space="preserve">Fig </w:t>
            </w:r>
            <w:r>
              <w:rPr>
                <w:lang w:val="en-US"/>
              </w:rPr>
              <w:t>12</w:t>
            </w:r>
          </w:p>
        </w:tc>
        <w:tc>
          <w:tcPr>
            <w:tcW w:w="2832" w:type="dxa"/>
          </w:tcPr>
          <w:p w:rsidR="006573EA" w:rsidP="00994947">
            <w:pPr>
              <w:widowControl w:val="0"/>
              <w:autoSpaceDE w:val="0"/>
              <w:autoSpaceDN w:val="0"/>
              <w:spacing w:after="0" w:line="240" w:lineRule="auto"/>
              <w:ind w:right="160"/>
              <w:jc w:val="both"/>
              <w:rPr>
                <w:lang w:val="en-US"/>
              </w:rPr>
            </w:pPr>
            <w:r>
              <w:rPr>
                <w:lang w:val="en-US"/>
              </w:rPr>
              <w:t>Data Modelling :Random Forest</w:t>
            </w:r>
          </w:p>
        </w:tc>
        <w:tc>
          <w:tcPr>
            <w:tcW w:w="2833" w:type="dxa"/>
          </w:tcPr>
          <w:p w:rsidR="006573EA" w:rsidP="007E1340">
            <w:pPr>
              <w:widowControl w:val="0"/>
              <w:autoSpaceDE w:val="0"/>
              <w:autoSpaceDN w:val="0"/>
              <w:spacing w:after="0" w:line="240" w:lineRule="auto"/>
              <w:ind w:right="160"/>
              <w:jc w:val="center"/>
              <w:rPr>
                <w:lang w:val="en-US"/>
              </w:rPr>
            </w:pPr>
            <w:r>
              <w:rPr>
                <w:lang w:val="en-US"/>
              </w:rPr>
              <w:t>12</w:t>
            </w:r>
          </w:p>
        </w:tc>
      </w:tr>
      <w:tr w:rsidTr="00A649A8">
        <w:tblPrEx>
          <w:tblW w:w="8497" w:type="dxa"/>
          <w:tblLook w:val="04A0"/>
        </w:tblPrEx>
        <w:trPr>
          <w:trHeight w:val="421"/>
        </w:trPr>
        <w:tc>
          <w:tcPr>
            <w:tcW w:w="2832" w:type="dxa"/>
          </w:tcPr>
          <w:p w:rsidR="006573EA" w:rsidP="00E74183">
            <w:pPr>
              <w:widowControl w:val="0"/>
              <w:autoSpaceDE w:val="0"/>
              <w:autoSpaceDN w:val="0"/>
              <w:spacing w:after="0" w:line="240" w:lineRule="auto"/>
              <w:ind w:right="160"/>
              <w:jc w:val="center"/>
              <w:rPr>
                <w:lang w:val="en-US"/>
              </w:rPr>
            </w:pPr>
            <w:r>
              <w:rPr>
                <w:lang w:val="en-US"/>
              </w:rPr>
              <w:t xml:space="preserve">Fig </w:t>
            </w:r>
            <w:r>
              <w:rPr>
                <w:lang w:val="en-US"/>
              </w:rPr>
              <w:t>13</w:t>
            </w:r>
          </w:p>
        </w:tc>
        <w:tc>
          <w:tcPr>
            <w:tcW w:w="2832" w:type="dxa"/>
          </w:tcPr>
          <w:p w:rsidR="006573EA" w:rsidP="00994947">
            <w:pPr>
              <w:widowControl w:val="0"/>
              <w:autoSpaceDE w:val="0"/>
              <w:autoSpaceDN w:val="0"/>
              <w:spacing w:after="0" w:line="240" w:lineRule="auto"/>
              <w:ind w:right="160"/>
              <w:jc w:val="both"/>
              <w:rPr>
                <w:lang w:val="en-US"/>
              </w:rPr>
            </w:pPr>
            <w:r>
              <w:rPr>
                <w:lang w:val="en-US"/>
              </w:rPr>
              <w:t>Implementation using the dataset.</w:t>
            </w:r>
          </w:p>
        </w:tc>
        <w:tc>
          <w:tcPr>
            <w:tcW w:w="2833" w:type="dxa"/>
          </w:tcPr>
          <w:p w:rsidR="006573EA" w:rsidP="007E1340">
            <w:pPr>
              <w:widowControl w:val="0"/>
              <w:autoSpaceDE w:val="0"/>
              <w:autoSpaceDN w:val="0"/>
              <w:spacing w:after="0" w:line="240" w:lineRule="auto"/>
              <w:ind w:right="160"/>
              <w:jc w:val="center"/>
              <w:rPr>
                <w:lang w:val="en-US"/>
              </w:rPr>
            </w:pPr>
            <w:r>
              <w:rPr>
                <w:lang w:val="en-US"/>
              </w:rPr>
              <w:t>12</w:t>
            </w:r>
          </w:p>
        </w:tc>
      </w:tr>
      <w:tr w:rsidTr="00A649A8">
        <w:tblPrEx>
          <w:tblW w:w="8497" w:type="dxa"/>
          <w:tblLook w:val="04A0"/>
        </w:tblPrEx>
        <w:trPr>
          <w:trHeight w:val="421"/>
        </w:trPr>
        <w:tc>
          <w:tcPr>
            <w:tcW w:w="2832" w:type="dxa"/>
          </w:tcPr>
          <w:p w:rsidR="00234615" w:rsidP="00E74183">
            <w:pPr>
              <w:widowControl w:val="0"/>
              <w:autoSpaceDE w:val="0"/>
              <w:autoSpaceDN w:val="0"/>
              <w:spacing w:after="0" w:line="240" w:lineRule="auto"/>
              <w:ind w:right="160"/>
              <w:jc w:val="center"/>
              <w:rPr>
                <w:lang w:val="en-US"/>
              </w:rPr>
            </w:pPr>
            <w:r>
              <w:rPr>
                <w:lang w:val="en-US"/>
              </w:rPr>
              <w:t>Fig 14</w:t>
            </w:r>
          </w:p>
        </w:tc>
        <w:tc>
          <w:tcPr>
            <w:tcW w:w="2832" w:type="dxa"/>
          </w:tcPr>
          <w:p w:rsidR="00234615" w:rsidP="00994947">
            <w:pPr>
              <w:widowControl w:val="0"/>
              <w:autoSpaceDE w:val="0"/>
              <w:autoSpaceDN w:val="0"/>
              <w:spacing w:after="0" w:line="240" w:lineRule="auto"/>
              <w:ind w:right="160"/>
              <w:jc w:val="both"/>
              <w:rPr>
                <w:lang w:val="en-US"/>
              </w:rPr>
            </w:pPr>
            <w:r>
              <w:rPr>
                <w:lang w:val="en-US"/>
              </w:rPr>
              <w:t>Output: Not A Fraud</w:t>
            </w:r>
          </w:p>
        </w:tc>
        <w:tc>
          <w:tcPr>
            <w:tcW w:w="2833" w:type="dxa"/>
          </w:tcPr>
          <w:p w:rsidR="00234615" w:rsidP="007E1340">
            <w:pPr>
              <w:widowControl w:val="0"/>
              <w:autoSpaceDE w:val="0"/>
              <w:autoSpaceDN w:val="0"/>
              <w:spacing w:after="0" w:line="240" w:lineRule="auto"/>
              <w:ind w:right="160"/>
              <w:jc w:val="center"/>
              <w:rPr>
                <w:lang w:val="en-US"/>
              </w:rPr>
            </w:pPr>
            <w:r>
              <w:rPr>
                <w:lang w:val="en-US"/>
              </w:rPr>
              <w:t>14</w:t>
            </w:r>
          </w:p>
        </w:tc>
      </w:tr>
      <w:tr w:rsidTr="00A649A8">
        <w:tblPrEx>
          <w:tblW w:w="8497" w:type="dxa"/>
          <w:tblLook w:val="04A0"/>
        </w:tblPrEx>
        <w:trPr>
          <w:trHeight w:val="421"/>
        </w:trPr>
        <w:tc>
          <w:tcPr>
            <w:tcW w:w="2832" w:type="dxa"/>
          </w:tcPr>
          <w:p w:rsidR="00234615" w:rsidP="00E74183">
            <w:pPr>
              <w:widowControl w:val="0"/>
              <w:autoSpaceDE w:val="0"/>
              <w:autoSpaceDN w:val="0"/>
              <w:spacing w:after="0" w:line="240" w:lineRule="auto"/>
              <w:ind w:right="160"/>
              <w:jc w:val="center"/>
              <w:rPr>
                <w:lang w:val="en-US"/>
              </w:rPr>
            </w:pPr>
            <w:r>
              <w:rPr>
                <w:lang w:val="en-US"/>
              </w:rPr>
              <w:t>Fig 15</w:t>
            </w:r>
          </w:p>
        </w:tc>
        <w:tc>
          <w:tcPr>
            <w:tcW w:w="2832" w:type="dxa"/>
          </w:tcPr>
          <w:p w:rsidR="00234615" w:rsidP="00994947">
            <w:pPr>
              <w:widowControl w:val="0"/>
              <w:autoSpaceDE w:val="0"/>
              <w:autoSpaceDN w:val="0"/>
              <w:spacing w:after="0" w:line="240" w:lineRule="auto"/>
              <w:ind w:right="160"/>
              <w:jc w:val="both"/>
              <w:rPr>
                <w:lang w:val="en-US"/>
              </w:rPr>
            </w:pPr>
            <w:r>
              <w:rPr>
                <w:lang w:val="en-US"/>
              </w:rPr>
              <w:t>Output: It’s A Fraud</w:t>
            </w:r>
          </w:p>
        </w:tc>
        <w:tc>
          <w:tcPr>
            <w:tcW w:w="2833" w:type="dxa"/>
          </w:tcPr>
          <w:p w:rsidR="00234615" w:rsidP="007E1340">
            <w:pPr>
              <w:widowControl w:val="0"/>
              <w:autoSpaceDE w:val="0"/>
              <w:autoSpaceDN w:val="0"/>
              <w:spacing w:after="0" w:line="240" w:lineRule="auto"/>
              <w:ind w:right="160"/>
              <w:jc w:val="center"/>
              <w:rPr>
                <w:lang w:val="en-US"/>
              </w:rPr>
            </w:pPr>
            <w:r>
              <w:rPr>
                <w:lang w:val="en-US"/>
              </w:rPr>
              <w:t>14</w:t>
            </w:r>
          </w:p>
        </w:tc>
      </w:tr>
    </w:tbl>
    <w:p w:rsidR="00F73588" w:rsidRPr="00FD1B42" w:rsidP="00994947">
      <w:pPr>
        <w:widowControl w:val="0"/>
        <w:autoSpaceDE w:val="0"/>
        <w:autoSpaceDN w:val="0"/>
        <w:spacing w:after="0" w:line="240" w:lineRule="auto"/>
        <w:ind w:right="160"/>
        <w:jc w:val="both"/>
        <w:rPr>
          <w:lang w:val="en-US" w:eastAsia="en-US" w:bidi="ar-SA"/>
        </w:rPr>
      </w:pPr>
    </w:p>
    <w:p w:rsidR="00F81BE5" w:rsidRPr="003731C8" w:rsidP="00994947">
      <w:pPr>
        <w:widowControl w:val="0"/>
        <w:autoSpaceDE w:val="0"/>
        <w:autoSpaceDN w:val="0"/>
        <w:spacing w:after="0" w:line="240" w:lineRule="auto"/>
        <w:ind w:right="160"/>
        <w:jc w:val="both"/>
        <w:rPr>
          <w:lang w:val="en-US" w:eastAsia="en-US" w:bidi="ar-SA"/>
        </w:rPr>
      </w:pPr>
    </w:p>
    <w:p w:rsidR="00F81BE5" w:rsidP="00994947">
      <w:pPr>
        <w:widowControl w:val="0"/>
        <w:autoSpaceDE w:val="0"/>
        <w:autoSpaceDN w:val="0"/>
        <w:spacing w:after="0" w:line="240" w:lineRule="auto"/>
        <w:ind w:right="160"/>
        <w:jc w:val="both"/>
        <w:rPr>
          <w:sz w:val="28"/>
          <w:szCs w:val="28"/>
          <w:lang w:val="en-US" w:eastAsia="en-US" w:bidi="ar-SA"/>
        </w:rPr>
      </w:pPr>
    </w:p>
    <w:p w:rsidR="00725108" w:rsidP="00994947">
      <w:pPr>
        <w:widowControl w:val="0"/>
        <w:autoSpaceDE w:val="0"/>
        <w:autoSpaceDN w:val="0"/>
        <w:spacing w:after="0" w:line="240" w:lineRule="auto"/>
        <w:ind w:right="160"/>
        <w:jc w:val="both"/>
        <w:rPr>
          <w:sz w:val="28"/>
          <w:szCs w:val="28"/>
          <w:lang w:val="en-US" w:eastAsia="en-US" w:bidi="ar-SA"/>
        </w:rPr>
      </w:pPr>
    </w:p>
    <w:p w:rsidR="00725108" w:rsidP="00994947">
      <w:pPr>
        <w:widowControl w:val="0"/>
        <w:autoSpaceDE w:val="0"/>
        <w:autoSpaceDN w:val="0"/>
        <w:spacing w:after="0" w:line="240" w:lineRule="auto"/>
        <w:ind w:right="160"/>
        <w:jc w:val="both"/>
        <w:rPr>
          <w:sz w:val="28"/>
          <w:szCs w:val="28"/>
          <w:lang w:val="en-US" w:eastAsia="en-US" w:bidi="ar-SA"/>
        </w:rPr>
      </w:pPr>
    </w:p>
    <w:p w:rsidR="00725108" w:rsidP="00994947">
      <w:pPr>
        <w:widowControl w:val="0"/>
        <w:autoSpaceDE w:val="0"/>
        <w:autoSpaceDN w:val="0"/>
        <w:spacing w:after="0" w:line="240" w:lineRule="auto"/>
        <w:ind w:right="160"/>
        <w:jc w:val="both"/>
        <w:rPr>
          <w:sz w:val="28"/>
          <w:szCs w:val="28"/>
          <w:lang w:val="en-US" w:eastAsia="en-US" w:bidi="ar-SA"/>
        </w:rPr>
      </w:pPr>
    </w:p>
    <w:p w:rsidR="00A649A8" w:rsidP="00994947">
      <w:pPr>
        <w:widowControl w:val="0"/>
        <w:autoSpaceDE w:val="0"/>
        <w:autoSpaceDN w:val="0"/>
        <w:spacing w:after="0" w:line="240" w:lineRule="auto"/>
        <w:ind w:right="160"/>
        <w:jc w:val="both"/>
        <w:rPr>
          <w:sz w:val="28"/>
          <w:szCs w:val="28"/>
          <w:lang w:val="en-US" w:eastAsia="en-US" w:bidi="ar-SA"/>
        </w:rPr>
      </w:pPr>
    </w:p>
    <w:p w:rsidR="00A649A8" w:rsidP="00994947">
      <w:pPr>
        <w:widowControl w:val="0"/>
        <w:autoSpaceDE w:val="0"/>
        <w:autoSpaceDN w:val="0"/>
        <w:spacing w:after="0" w:line="240" w:lineRule="auto"/>
        <w:ind w:right="160"/>
        <w:jc w:val="both"/>
        <w:rPr>
          <w:sz w:val="28"/>
          <w:szCs w:val="28"/>
          <w:lang w:val="en-US" w:eastAsia="en-US" w:bidi="ar-SA"/>
        </w:rPr>
      </w:pPr>
    </w:p>
    <w:p w:rsidR="00A649A8" w:rsidP="00994947">
      <w:pPr>
        <w:widowControl w:val="0"/>
        <w:autoSpaceDE w:val="0"/>
        <w:autoSpaceDN w:val="0"/>
        <w:spacing w:after="0" w:line="240" w:lineRule="auto"/>
        <w:ind w:right="160"/>
        <w:jc w:val="both"/>
        <w:rPr>
          <w:sz w:val="28"/>
          <w:szCs w:val="28"/>
          <w:lang w:val="en-US" w:eastAsia="en-US" w:bidi="ar-SA"/>
        </w:rPr>
      </w:pPr>
    </w:p>
    <w:p w:rsidR="00A649A8" w:rsidP="00994947">
      <w:pPr>
        <w:widowControl w:val="0"/>
        <w:autoSpaceDE w:val="0"/>
        <w:autoSpaceDN w:val="0"/>
        <w:spacing w:after="0" w:line="240" w:lineRule="auto"/>
        <w:ind w:right="160"/>
        <w:jc w:val="both"/>
        <w:rPr>
          <w:sz w:val="28"/>
          <w:szCs w:val="28"/>
          <w:lang w:val="en-US" w:eastAsia="en-US" w:bidi="ar-SA"/>
        </w:rPr>
      </w:pPr>
    </w:p>
    <w:p w:rsidR="00A649A8" w:rsidP="00994947">
      <w:pPr>
        <w:widowControl w:val="0"/>
        <w:autoSpaceDE w:val="0"/>
        <w:autoSpaceDN w:val="0"/>
        <w:spacing w:after="0" w:line="240" w:lineRule="auto"/>
        <w:ind w:right="160"/>
        <w:jc w:val="both"/>
        <w:rPr>
          <w:sz w:val="28"/>
          <w:szCs w:val="28"/>
          <w:lang w:val="en-US" w:eastAsia="en-US" w:bidi="ar-SA"/>
        </w:rPr>
      </w:pPr>
    </w:p>
    <w:p w:rsidR="00725108" w:rsidP="003731C8">
      <w:pPr>
        <w:widowControl w:val="0"/>
        <w:autoSpaceDE w:val="0"/>
        <w:autoSpaceDN w:val="0"/>
        <w:spacing w:after="0" w:line="240" w:lineRule="auto"/>
        <w:ind w:left="2160" w:right="160" w:firstLine="720"/>
        <w:jc w:val="both"/>
        <w:rPr>
          <w:b/>
          <w:bCs/>
          <w:sz w:val="28"/>
          <w:szCs w:val="28"/>
          <w:u w:val="single"/>
          <w:lang w:val="en-US" w:eastAsia="en-US" w:bidi="ar-SA"/>
        </w:rPr>
      </w:pPr>
      <w:r>
        <w:rPr>
          <w:b/>
          <w:bCs/>
          <w:sz w:val="28"/>
          <w:szCs w:val="28"/>
          <w:u w:val="single"/>
          <w:lang w:val="en-US" w:eastAsia="en-US" w:bidi="ar-SA"/>
        </w:rPr>
        <w:t>LIST OF TABLES</w:t>
      </w:r>
    </w:p>
    <w:p w:rsidR="00725108" w:rsidP="00725108">
      <w:pPr>
        <w:widowControl w:val="0"/>
        <w:autoSpaceDE w:val="0"/>
        <w:autoSpaceDN w:val="0"/>
        <w:spacing w:after="0" w:line="240" w:lineRule="auto"/>
        <w:ind w:left="2880" w:right="160"/>
        <w:jc w:val="both"/>
        <w:rPr>
          <w:b/>
          <w:bCs/>
          <w:sz w:val="28"/>
          <w:szCs w:val="28"/>
          <w:u w:val="single"/>
          <w:lang w:val="en-US" w:eastAsia="en-US" w:bidi="ar-SA"/>
        </w:rPr>
      </w:pPr>
    </w:p>
    <w:tbl>
      <w:tblPr>
        <w:tblStyle w:val="TableGrid"/>
        <w:tblW w:w="8222" w:type="dxa"/>
        <w:tblInd w:w="137" w:type="dxa"/>
        <w:tblLook w:val="04A0"/>
      </w:tblPr>
      <w:tblGrid>
        <w:gridCol w:w="2126"/>
        <w:gridCol w:w="4253"/>
        <w:gridCol w:w="1843"/>
      </w:tblGrid>
      <w:tr w:rsidTr="00314D71">
        <w:tblPrEx>
          <w:tblW w:w="8222" w:type="dxa"/>
          <w:tblInd w:w="137" w:type="dxa"/>
          <w:tblLook w:val="04A0"/>
        </w:tblPrEx>
        <w:trPr>
          <w:trHeight w:val="629"/>
        </w:trPr>
        <w:tc>
          <w:tcPr>
            <w:tcW w:w="2126" w:type="dxa"/>
          </w:tcPr>
          <w:p w:rsidR="00725108" w:rsidRPr="00725108" w:rsidP="00E74183">
            <w:pPr>
              <w:widowControl w:val="0"/>
              <w:autoSpaceDE w:val="0"/>
              <w:autoSpaceDN w:val="0"/>
              <w:spacing w:after="0" w:line="240" w:lineRule="auto"/>
              <w:ind w:right="160"/>
              <w:jc w:val="center"/>
              <w:rPr>
                <w:b/>
                <w:bCs/>
                <w:sz w:val="28"/>
                <w:szCs w:val="28"/>
                <w:lang w:val="en-US"/>
              </w:rPr>
            </w:pPr>
            <w:r>
              <w:rPr>
                <w:b/>
                <w:bCs/>
                <w:sz w:val="28"/>
                <w:szCs w:val="28"/>
                <w:lang w:val="en-US"/>
              </w:rPr>
              <w:t>TABLE NO.</w:t>
            </w:r>
          </w:p>
        </w:tc>
        <w:tc>
          <w:tcPr>
            <w:tcW w:w="4253" w:type="dxa"/>
          </w:tcPr>
          <w:p w:rsidR="00725108" w:rsidRPr="00725108" w:rsidP="00E74183">
            <w:pPr>
              <w:widowControl w:val="0"/>
              <w:autoSpaceDE w:val="0"/>
              <w:autoSpaceDN w:val="0"/>
              <w:spacing w:after="0" w:line="240" w:lineRule="auto"/>
              <w:ind w:right="160"/>
              <w:jc w:val="center"/>
              <w:rPr>
                <w:b/>
                <w:bCs/>
                <w:sz w:val="28"/>
                <w:szCs w:val="28"/>
                <w:lang w:val="en-US"/>
              </w:rPr>
            </w:pPr>
            <w:r w:rsidRPr="00725108">
              <w:rPr>
                <w:b/>
                <w:bCs/>
                <w:sz w:val="28"/>
                <w:szCs w:val="28"/>
                <w:lang w:val="en-US"/>
              </w:rPr>
              <w:t>TABLE NAME</w:t>
            </w:r>
          </w:p>
        </w:tc>
        <w:tc>
          <w:tcPr>
            <w:tcW w:w="1843" w:type="dxa"/>
          </w:tcPr>
          <w:p w:rsidR="00725108" w:rsidRPr="00725108" w:rsidP="007E1340">
            <w:pPr>
              <w:widowControl w:val="0"/>
              <w:autoSpaceDE w:val="0"/>
              <w:autoSpaceDN w:val="0"/>
              <w:spacing w:after="0" w:line="240" w:lineRule="auto"/>
              <w:ind w:right="160"/>
              <w:jc w:val="center"/>
              <w:rPr>
                <w:b/>
                <w:bCs/>
                <w:sz w:val="28"/>
                <w:szCs w:val="28"/>
                <w:lang w:val="en-US"/>
              </w:rPr>
            </w:pPr>
            <w:r w:rsidRPr="00725108">
              <w:rPr>
                <w:b/>
                <w:bCs/>
                <w:sz w:val="28"/>
                <w:szCs w:val="28"/>
                <w:lang w:val="en-US"/>
              </w:rPr>
              <w:t>PAGE NO.</w:t>
            </w:r>
          </w:p>
        </w:tc>
      </w:tr>
      <w:tr w:rsidTr="00314D71">
        <w:tblPrEx>
          <w:tblW w:w="8222" w:type="dxa"/>
          <w:tblInd w:w="137" w:type="dxa"/>
          <w:tblLook w:val="04A0"/>
        </w:tblPrEx>
        <w:trPr>
          <w:trHeight w:val="535"/>
        </w:trPr>
        <w:tc>
          <w:tcPr>
            <w:tcW w:w="2126" w:type="dxa"/>
          </w:tcPr>
          <w:p w:rsidR="00725108" w:rsidRPr="003731C8" w:rsidP="00E74183">
            <w:pPr>
              <w:widowControl w:val="0"/>
              <w:autoSpaceDE w:val="0"/>
              <w:autoSpaceDN w:val="0"/>
              <w:spacing w:after="0" w:line="240" w:lineRule="auto"/>
              <w:ind w:right="160"/>
              <w:jc w:val="center"/>
              <w:rPr>
                <w:lang w:val="en-US"/>
              </w:rPr>
            </w:pPr>
            <w:r>
              <w:rPr>
                <w:lang w:val="en-US"/>
              </w:rPr>
              <w:t>1</w:t>
            </w:r>
          </w:p>
        </w:tc>
        <w:tc>
          <w:tcPr>
            <w:tcW w:w="4253" w:type="dxa"/>
          </w:tcPr>
          <w:p w:rsidR="00725108" w:rsidRPr="003731C8" w:rsidP="00725108">
            <w:pPr>
              <w:widowControl w:val="0"/>
              <w:autoSpaceDE w:val="0"/>
              <w:autoSpaceDN w:val="0"/>
              <w:spacing w:after="0" w:line="240" w:lineRule="auto"/>
              <w:ind w:right="160"/>
              <w:jc w:val="both"/>
              <w:rPr>
                <w:lang w:val="en-US"/>
              </w:rPr>
            </w:pPr>
            <w:r>
              <w:rPr>
                <w:lang w:val="en-US"/>
              </w:rPr>
              <w:t>Literature Review</w:t>
            </w:r>
          </w:p>
        </w:tc>
        <w:tc>
          <w:tcPr>
            <w:tcW w:w="1843" w:type="dxa"/>
          </w:tcPr>
          <w:p w:rsidR="00725108" w:rsidP="007E1340">
            <w:pPr>
              <w:widowControl w:val="0"/>
              <w:autoSpaceDE w:val="0"/>
              <w:autoSpaceDN w:val="0"/>
              <w:spacing w:after="0" w:line="240" w:lineRule="auto"/>
              <w:ind w:right="160"/>
              <w:jc w:val="center"/>
              <w:rPr>
                <w:sz w:val="28"/>
                <w:szCs w:val="28"/>
                <w:lang w:val="en-US"/>
              </w:rPr>
            </w:pPr>
            <w:r>
              <w:rPr>
                <w:sz w:val="28"/>
                <w:szCs w:val="28"/>
                <w:lang w:val="en-US"/>
              </w:rPr>
              <w:t>4</w:t>
            </w:r>
          </w:p>
        </w:tc>
      </w:tr>
      <w:tr w:rsidTr="00314D71">
        <w:tblPrEx>
          <w:tblW w:w="8222" w:type="dxa"/>
          <w:tblInd w:w="137" w:type="dxa"/>
          <w:tblLook w:val="04A0"/>
        </w:tblPrEx>
        <w:trPr>
          <w:trHeight w:val="535"/>
        </w:trPr>
        <w:tc>
          <w:tcPr>
            <w:tcW w:w="2126" w:type="dxa"/>
          </w:tcPr>
          <w:p w:rsidR="00725108" w:rsidRPr="003731C8" w:rsidP="00E74183">
            <w:pPr>
              <w:widowControl w:val="0"/>
              <w:autoSpaceDE w:val="0"/>
              <w:autoSpaceDN w:val="0"/>
              <w:spacing w:after="0" w:line="240" w:lineRule="auto"/>
              <w:ind w:right="160"/>
              <w:jc w:val="center"/>
              <w:rPr>
                <w:lang w:val="en-US"/>
              </w:rPr>
            </w:pPr>
            <w:r>
              <w:rPr>
                <w:lang w:val="en-US"/>
              </w:rPr>
              <w:t>2</w:t>
            </w:r>
          </w:p>
        </w:tc>
        <w:tc>
          <w:tcPr>
            <w:tcW w:w="4253" w:type="dxa"/>
          </w:tcPr>
          <w:p w:rsidR="00725108" w:rsidRPr="003731C8" w:rsidP="00725108">
            <w:pPr>
              <w:widowControl w:val="0"/>
              <w:autoSpaceDE w:val="0"/>
              <w:autoSpaceDN w:val="0"/>
              <w:spacing w:after="0" w:line="240" w:lineRule="auto"/>
              <w:ind w:right="160"/>
              <w:jc w:val="both"/>
              <w:rPr>
                <w:lang w:val="en-US"/>
              </w:rPr>
            </w:pPr>
            <w:r>
              <w:rPr>
                <w:lang w:val="en-US"/>
              </w:rPr>
              <w:t>Accuracy Score Table</w:t>
            </w:r>
          </w:p>
        </w:tc>
        <w:tc>
          <w:tcPr>
            <w:tcW w:w="1843" w:type="dxa"/>
          </w:tcPr>
          <w:p w:rsidR="00725108" w:rsidP="007E1340">
            <w:pPr>
              <w:widowControl w:val="0"/>
              <w:autoSpaceDE w:val="0"/>
              <w:autoSpaceDN w:val="0"/>
              <w:spacing w:after="0" w:line="240" w:lineRule="auto"/>
              <w:ind w:right="160"/>
              <w:jc w:val="center"/>
              <w:rPr>
                <w:sz w:val="28"/>
                <w:szCs w:val="28"/>
                <w:lang w:val="en-US"/>
              </w:rPr>
            </w:pPr>
            <w:r>
              <w:rPr>
                <w:sz w:val="28"/>
                <w:szCs w:val="28"/>
                <w:lang w:val="en-US"/>
              </w:rPr>
              <w:t>13</w:t>
            </w:r>
          </w:p>
        </w:tc>
      </w:tr>
    </w:tbl>
    <w:p w:rsidR="003731C8" w:rsidP="00725108">
      <w:pPr>
        <w:widowControl w:val="0"/>
        <w:autoSpaceDE w:val="0"/>
        <w:autoSpaceDN w:val="0"/>
        <w:spacing w:after="0" w:line="240" w:lineRule="auto"/>
        <w:ind w:left="2880" w:right="160"/>
        <w:jc w:val="both"/>
        <w:rPr>
          <w:sz w:val="28"/>
          <w:szCs w:val="28"/>
          <w:lang w:val="en-US" w:eastAsia="en-US" w:bidi="ar-SA"/>
        </w:rPr>
      </w:pPr>
    </w:p>
    <w:p w:rsidR="003731C8" w:rsidP="00725108">
      <w:pPr>
        <w:widowControl w:val="0"/>
        <w:autoSpaceDE w:val="0"/>
        <w:autoSpaceDN w:val="0"/>
        <w:spacing w:after="0" w:line="240" w:lineRule="auto"/>
        <w:ind w:left="2880" w:right="160"/>
        <w:jc w:val="both"/>
        <w:rPr>
          <w:sz w:val="28"/>
          <w:szCs w:val="28"/>
          <w:lang w:val="en-US" w:eastAsia="en-US" w:bidi="ar-SA"/>
        </w:rPr>
      </w:pPr>
    </w:p>
    <w:p w:rsidR="003731C8" w:rsidP="00725108">
      <w:pPr>
        <w:widowControl w:val="0"/>
        <w:autoSpaceDE w:val="0"/>
        <w:autoSpaceDN w:val="0"/>
        <w:spacing w:after="0" w:line="240" w:lineRule="auto"/>
        <w:ind w:left="2880" w:right="160"/>
        <w:jc w:val="both"/>
        <w:rPr>
          <w:b/>
          <w:bCs/>
          <w:u w:val="single"/>
          <w:lang w:val="en-US" w:eastAsia="en-US" w:bidi="ar-SA"/>
        </w:rPr>
      </w:pPr>
      <w:r w:rsidRPr="004A02A2">
        <w:rPr>
          <w:b/>
          <w:bCs/>
          <w:sz w:val="28"/>
          <w:szCs w:val="28"/>
          <w:lang w:val="en-US" w:eastAsia="en-US" w:bidi="ar-SA"/>
        </w:rPr>
        <w:t xml:space="preserve">    </w:t>
      </w:r>
      <w:r>
        <w:rPr>
          <w:b/>
          <w:bCs/>
          <w:sz w:val="28"/>
          <w:szCs w:val="28"/>
          <w:lang w:val="en-US" w:eastAsia="en-US" w:bidi="ar-SA"/>
        </w:rPr>
        <w:t xml:space="preserve">      </w:t>
      </w:r>
      <w:r>
        <w:rPr>
          <w:b/>
          <w:bCs/>
          <w:sz w:val="28"/>
          <w:szCs w:val="28"/>
          <w:u w:val="single"/>
          <w:lang w:val="en-US" w:eastAsia="en-US" w:bidi="ar-SA"/>
        </w:rPr>
        <w:t>INDEX</w:t>
      </w:r>
    </w:p>
    <w:p w:rsidR="003731C8" w:rsidP="00E74183">
      <w:pPr>
        <w:widowControl w:val="0"/>
        <w:autoSpaceDE w:val="0"/>
        <w:autoSpaceDN w:val="0"/>
        <w:spacing w:after="0" w:line="240" w:lineRule="auto"/>
        <w:ind w:left="2880" w:right="160"/>
        <w:jc w:val="center"/>
        <w:rPr>
          <w:b/>
          <w:bCs/>
          <w:u w:val="single"/>
          <w:lang w:val="en-US" w:eastAsia="en-US" w:bidi="ar-SA"/>
        </w:rPr>
      </w:pPr>
    </w:p>
    <w:tbl>
      <w:tblPr>
        <w:tblStyle w:val="TableGrid"/>
        <w:tblW w:w="8364" w:type="dxa"/>
        <w:tblInd w:w="-5" w:type="dxa"/>
        <w:tblLook w:val="04A0"/>
      </w:tblPr>
      <w:tblGrid>
        <w:gridCol w:w="1985"/>
        <w:gridCol w:w="4536"/>
        <w:gridCol w:w="1843"/>
      </w:tblGrid>
      <w:tr w:rsidTr="00314D71">
        <w:tblPrEx>
          <w:tblW w:w="8364" w:type="dxa"/>
          <w:tblInd w:w="-5" w:type="dxa"/>
          <w:tblLook w:val="04A0"/>
        </w:tblPrEx>
        <w:trPr>
          <w:trHeight w:val="318"/>
        </w:trPr>
        <w:tc>
          <w:tcPr>
            <w:tcW w:w="1985" w:type="dxa"/>
          </w:tcPr>
          <w:p w:rsidR="003731C8" w:rsidRPr="003731C8" w:rsidP="00E74183">
            <w:pPr>
              <w:widowControl w:val="0"/>
              <w:autoSpaceDE w:val="0"/>
              <w:autoSpaceDN w:val="0"/>
              <w:spacing w:after="0" w:line="240" w:lineRule="auto"/>
              <w:ind w:right="160"/>
              <w:jc w:val="center"/>
              <w:rPr>
                <w:b/>
                <w:bCs/>
                <w:sz w:val="28"/>
                <w:szCs w:val="28"/>
                <w:lang w:val="en-US"/>
              </w:rPr>
            </w:pPr>
            <w:r w:rsidRPr="003731C8">
              <w:rPr>
                <w:b/>
                <w:bCs/>
                <w:sz w:val="28"/>
                <w:szCs w:val="28"/>
                <w:lang w:val="en-US"/>
              </w:rPr>
              <w:t>S.NO.</w:t>
            </w:r>
          </w:p>
        </w:tc>
        <w:tc>
          <w:tcPr>
            <w:tcW w:w="4536" w:type="dxa"/>
          </w:tcPr>
          <w:p w:rsidR="003731C8" w:rsidRPr="003731C8" w:rsidP="00E74183">
            <w:pPr>
              <w:widowControl w:val="0"/>
              <w:autoSpaceDE w:val="0"/>
              <w:autoSpaceDN w:val="0"/>
              <w:spacing w:after="0" w:line="240" w:lineRule="auto"/>
              <w:ind w:right="160"/>
              <w:jc w:val="center"/>
              <w:rPr>
                <w:b/>
                <w:bCs/>
                <w:sz w:val="28"/>
                <w:szCs w:val="28"/>
                <w:lang w:val="en-US"/>
              </w:rPr>
            </w:pPr>
            <w:r w:rsidRPr="003731C8">
              <w:rPr>
                <w:b/>
                <w:bCs/>
                <w:sz w:val="28"/>
                <w:szCs w:val="28"/>
                <w:lang w:val="en-US"/>
              </w:rPr>
              <w:t>CONTENT</w:t>
            </w:r>
          </w:p>
        </w:tc>
        <w:tc>
          <w:tcPr>
            <w:tcW w:w="1843" w:type="dxa"/>
          </w:tcPr>
          <w:p w:rsidR="003731C8" w:rsidRPr="003731C8" w:rsidP="00E74183">
            <w:pPr>
              <w:widowControl w:val="0"/>
              <w:autoSpaceDE w:val="0"/>
              <w:autoSpaceDN w:val="0"/>
              <w:spacing w:after="0" w:line="240" w:lineRule="auto"/>
              <w:ind w:right="160"/>
              <w:jc w:val="center"/>
              <w:rPr>
                <w:b/>
                <w:bCs/>
                <w:sz w:val="28"/>
                <w:szCs w:val="28"/>
                <w:lang w:val="en-US"/>
              </w:rPr>
            </w:pPr>
            <w:r w:rsidRPr="003731C8">
              <w:rPr>
                <w:b/>
                <w:bCs/>
                <w:sz w:val="28"/>
                <w:szCs w:val="28"/>
                <w:lang w:val="en-US"/>
              </w:rPr>
              <w:t>PAGE NO.</w:t>
            </w:r>
          </w:p>
        </w:tc>
      </w:tr>
      <w:tr w:rsidTr="00314D71">
        <w:tblPrEx>
          <w:tblW w:w="8364" w:type="dxa"/>
          <w:tblInd w:w="-5" w:type="dxa"/>
          <w:tblLook w:val="04A0"/>
        </w:tblPrEx>
        <w:trPr>
          <w:trHeight w:val="1911"/>
        </w:trPr>
        <w:tc>
          <w:tcPr>
            <w:tcW w:w="1985" w:type="dxa"/>
          </w:tcPr>
          <w:p w:rsidR="003731C8" w:rsidRPr="003731C8" w:rsidP="00E74183">
            <w:pPr>
              <w:widowControl w:val="0"/>
              <w:autoSpaceDE w:val="0"/>
              <w:autoSpaceDN w:val="0"/>
              <w:spacing w:after="0" w:line="240" w:lineRule="auto"/>
              <w:ind w:right="160"/>
              <w:jc w:val="center"/>
              <w:rPr>
                <w:lang w:val="en-US"/>
              </w:rPr>
            </w:pPr>
            <w:r>
              <w:rPr>
                <w:lang w:val="en-US"/>
              </w:rPr>
              <w:t>1</w:t>
            </w:r>
          </w:p>
        </w:tc>
        <w:tc>
          <w:tcPr>
            <w:tcW w:w="4536" w:type="dxa"/>
          </w:tcPr>
          <w:p w:rsidR="003731C8" w:rsidP="00725108">
            <w:pPr>
              <w:widowControl w:val="0"/>
              <w:autoSpaceDE w:val="0"/>
              <w:autoSpaceDN w:val="0"/>
              <w:spacing w:after="0" w:line="240" w:lineRule="auto"/>
              <w:ind w:right="160"/>
              <w:jc w:val="both"/>
              <w:rPr>
                <w:lang w:val="en-US"/>
              </w:rPr>
            </w:pPr>
            <w:r>
              <w:rPr>
                <w:lang w:val="en-US"/>
              </w:rPr>
              <w:t>Introduction</w:t>
            </w:r>
          </w:p>
          <w:p w:rsidR="003731C8" w:rsidP="003731C8">
            <w:pPr>
              <w:widowControl w:val="0"/>
              <w:numPr>
                <w:ilvl w:val="1"/>
                <w:numId w:val="2"/>
              </w:numPr>
              <w:autoSpaceDE w:val="0"/>
              <w:autoSpaceDN w:val="0"/>
              <w:spacing w:after="0" w:line="240" w:lineRule="auto"/>
              <w:ind w:left="744" w:right="160" w:hanging="744"/>
              <w:jc w:val="both"/>
              <w:rPr>
                <w:lang w:val="en-US"/>
              </w:rPr>
            </w:pPr>
            <w:r>
              <w:rPr>
                <w:lang w:val="en-US"/>
              </w:rPr>
              <w:t>Project Introduction</w:t>
            </w:r>
          </w:p>
          <w:p w:rsidR="003731C8" w:rsidP="003731C8">
            <w:pPr>
              <w:widowControl w:val="0"/>
              <w:numPr>
                <w:ilvl w:val="1"/>
                <w:numId w:val="2"/>
              </w:numPr>
              <w:autoSpaceDE w:val="0"/>
              <w:autoSpaceDN w:val="0"/>
              <w:spacing w:after="0" w:line="240" w:lineRule="auto"/>
              <w:ind w:left="744" w:right="160" w:hanging="744"/>
              <w:jc w:val="both"/>
              <w:rPr>
                <w:lang w:val="en-US"/>
              </w:rPr>
            </w:pPr>
            <w:r>
              <w:rPr>
                <w:lang w:val="en-US"/>
              </w:rPr>
              <w:t>Scope</w:t>
            </w:r>
          </w:p>
          <w:p w:rsidR="003731C8" w:rsidP="003731C8">
            <w:pPr>
              <w:widowControl w:val="0"/>
              <w:numPr>
                <w:ilvl w:val="1"/>
                <w:numId w:val="2"/>
              </w:numPr>
              <w:autoSpaceDE w:val="0"/>
              <w:autoSpaceDN w:val="0"/>
              <w:spacing w:after="0" w:line="240" w:lineRule="auto"/>
              <w:ind w:left="744" w:right="160" w:hanging="744"/>
              <w:jc w:val="both"/>
              <w:rPr>
                <w:lang w:val="en-US"/>
              </w:rPr>
            </w:pPr>
            <w:r>
              <w:rPr>
                <w:lang w:val="en-US"/>
              </w:rPr>
              <w:t>Project Overview</w:t>
            </w:r>
          </w:p>
          <w:p w:rsidR="003731C8" w:rsidRPr="003731C8" w:rsidP="003731C8">
            <w:pPr>
              <w:widowControl w:val="0"/>
              <w:numPr>
                <w:ilvl w:val="1"/>
                <w:numId w:val="2"/>
              </w:numPr>
              <w:autoSpaceDE w:val="0"/>
              <w:autoSpaceDN w:val="0"/>
              <w:spacing w:after="0" w:line="240" w:lineRule="auto"/>
              <w:ind w:left="744" w:right="160" w:hanging="744"/>
              <w:jc w:val="both"/>
              <w:rPr>
                <w:lang w:val="en-US"/>
              </w:rPr>
            </w:pPr>
            <w:r>
              <w:rPr>
                <w:lang w:val="en-US"/>
              </w:rPr>
              <w:t>Objectives</w:t>
            </w:r>
          </w:p>
        </w:tc>
        <w:tc>
          <w:tcPr>
            <w:tcW w:w="1843" w:type="dxa"/>
          </w:tcPr>
          <w:p w:rsidR="003731C8" w:rsidRPr="007E1340" w:rsidP="007E1340">
            <w:pPr>
              <w:widowControl w:val="0"/>
              <w:autoSpaceDE w:val="0"/>
              <w:autoSpaceDN w:val="0"/>
              <w:spacing w:after="0" w:line="240" w:lineRule="auto"/>
              <w:ind w:right="160"/>
              <w:jc w:val="center"/>
              <w:rPr>
                <w:lang w:val="en-US"/>
              </w:rPr>
            </w:pPr>
            <w:r w:rsidRPr="007E1340">
              <w:rPr>
                <w:lang w:val="en-US"/>
              </w:rPr>
              <w:t>1</w:t>
            </w:r>
          </w:p>
        </w:tc>
      </w:tr>
      <w:tr w:rsidTr="00314D71">
        <w:tblPrEx>
          <w:tblW w:w="8364" w:type="dxa"/>
          <w:tblInd w:w="-5" w:type="dxa"/>
          <w:tblLook w:val="04A0"/>
        </w:tblPrEx>
        <w:trPr>
          <w:trHeight w:val="1097"/>
        </w:trPr>
        <w:tc>
          <w:tcPr>
            <w:tcW w:w="1985" w:type="dxa"/>
          </w:tcPr>
          <w:p w:rsidR="003731C8" w:rsidRPr="003731C8" w:rsidP="00E74183">
            <w:pPr>
              <w:widowControl w:val="0"/>
              <w:autoSpaceDE w:val="0"/>
              <w:autoSpaceDN w:val="0"/>
              <w:spacing w:after="0" w:line="240" w:lineRule="auto"/>
              <w:ind w:right="160"/>
              <w:jc w:val="center"/>
              <w:rPr>
                <w:lang w:val="en-US"/>
              </w:rPr>
            </w:pPr>
            <w:r>
              <w:rPr>
                <w:lang w:val="en-US"/>
              </w:rPr>
              <w:t>2</w:t>
            </w:r>
          </w:p>
        </w:tc>
        <w:tc>
          <w:tcPr>
            <w:tcW w:w="4536" w:type="dxa"/>
          </w:tcPr>
          <w:p w:rsidR="003731C8" w:rsidP="00725108">
            <w:pPr>
              <w:widowControl w:val="0"/>
              <w:autoSpaceDE w:val="0"/>
              <w:autoSpaceDN w:val="0"/>
              <w:spacing w:after="0" w:line="240" w:lineRule="auto"/>
              <w:ind w:right="160"/>
              <w:jc w:val="both"/>
              <w:rPr>
                <w:lang w:val="en-US"/>
              </w:rPr>
            </w:pPr>
            <w:r>
              <w:rPr>
                <w:lang w:val="en-US"/>
              </w:rPr>
              <w:t>Literature Review</w:t>
            </w:r>
          </w:p>
          <w:p w:rsidR="004A02A2" w:rsidP="00725108">
            <w:pPr>
              <w:widowControl w:val="0"/>
              <w:autoSpaceDE w:val="0"/>
              <w:autoSpaceDN w:val="0"/>
              <w:spacing w:after="0" w:line="240" w:lineRule="auto"/>
              <w:ind w:right="160"/>
              <w:jc w:val="both"/>
              <w:rPr>
                <w:lang w:val="en-US"/>
              </w:rPr>
            </w:pPr>
            <w:r>
              <w:rPr>
                <w:lang w:val="en-US"/>
              </w:rPr>
              <w:t>2.1 Background</w:t>
            </w:r>
          </w:p>
          <w:p w:rsidR="00E801CF" w:rsidP="00725108">
            <w:pPr>
              <w:widowControl w:val="0"/>
              <w:autoSpaceDE w:val="0"/>
              <w:autoSpaceDN w:val="0"/>
              <w:spacing w:after="0" w:line="240" w:lineRule="auto"/>
              <w:ind w:right="160"/>
              <w:jc w:val="both"/>
              <w:rPr>
                <w:lang w:val="en-US"/>
              </w:rPr>
            </w:pPr>
            <w:r>
              <w:rPr>
                <w:lang w:val="en-US"/>
              </w:rPr>
              <w:t>2.</w:t>
            </w:r>
            <w:r w:rsidR="004A02A2">
              <w:rPr>
                <w:lang w:val="en-US"/>
              </w:rPr>
              <w:t xml:space="preserve">2 </w:t>
            </w:r>
            <w:r>
              <w:rPr>
                <w:lang w:val="en-US"/>
              </w:rPr>
              <w:t>Existing</w:t>
            </w:r>
            <w:r>
              <w:rPr>
                <w:lang w:val="en-US"/>
              </w:rPr>
              <w:t xml:space="preserve"> System</w:t>
            </w:r>
          </w:p>
          <w:p w:rsidR="003731C8" w:rsidRPr="003731C8" w:rsidP="00725108">
            <w:pPr>
              <w:widowControl w:val="0"/>
              <w:autoSpaceDE w:val="0"/>
              <w:autoSpaceDN w:val="0"/>
              <w:spacing w:after="0" w:line="240" w:lineRule="auto"/>
              <w:ind w:right="160"/>
              <w:jc w:val="both"/>
              <w:rPr>
                <w:lang w:val="en-US"/>
              </w:rPr>
            </w:pPr>
          </w:p>
        </w:tc>
        <w:tc>
          <w:tcPr>
            <w:tcW w:w="1843" w:type="dxa"/>
          </w:tcPr>
          <w:p w:rsidR="003731C8" w:rsidRPr="007E1340" w:rsidP="007E1340">
            <w:pPr>
              <w:widowControl w:val="0"/>
              <w:autoSpaceDE w:val="0"/>
              <w:autoSpaceDN w:val="0"/>
              <w:spacing w:after="0" w:line="240" w:lineRule="auto"/>
              <w:ind w:right="160"/>
              <w:jc w:val="center"/>
              <w:rPr>
                <w:lang w:val="en-US"/>
              </w:rPr>
            </w:pPr>
            <w:r w:rsidRPr="007E1340">
              <w:rPr>
                <w:lang w:val="en-US"/>
              </w:rPr>
              <w:t>4</w:t>
            </w:r>
          </w:p>
        </w:tc>
      </w:tr>
      <w:tr w:rsidTr="00314D71">
        <w:tblPrEx>
          <w:tblW w:w="8364" w:type="dxa"/>
          <w:tblInd w:w="-5" w:type="dxa"/>
          <w:tblLook w:val="04A0"/>
        </w:tblPrEx>
        <w:trPr>
          <w:trHeight w:val="732"/>
        </w:trPr>
        <w:tc>
          <w:tcPr>
            <w:tcW w:w="1985" w:type="dxa"/>
          </w:tcPr>
          <w:p w:rsidR="004A02A2" w:rsidP="00E74183">
            <w:pPr>
              <w:widowControl w:val="0"/>
              <w:autoSpaceDE w:val="0"/>
              <w:autoSpaceDN w:val="0"/>
              <w:spacing w:after="0" w:line="240" w:lineRule="auto"/>
              <w:ind w:right="160"/>
              <w:jc w:val="center"/>
              <w:rPr>
                <w:lang w:val="en-US"/>
              </w:rPr>
            </w:pPr>
            <w:r>
              <w:rPr>
                <w:lang w:val="en-US"/>
              </w:rPr>
              <w:t>3</w:t>
            </w:r>
          </w:p>
        </w:tc>
        <w:tc>
          <w:tcPr>
            <w:tcW w:w="4536" w:type="dxa"/>
          </w:tcPr>
          <w:p w:rsidR="004A02A2" w:rsidP="00725108">
            <w:pPr>
              <w:widowControl w:val="0"/>
              <w:autoSpaceDE w:val="0"/>
              <w:autoSpaceDN w:val="0"/>
              <w:spacing w:after="0" w:line="240" w:lineRule="auto"/>
              <w:ind w:right="160"/>
              <w:jc w:val="both"/>
              <w:rPr>
                <w:lang w:val="en-US"/>
              </w:rPr>
            </w:pPr>
            <w:r>
              <w:rPr>
                <w:lang w:val="en-US"/>
              </w:rPr>
              <w:t>Proposed Methodology</w:t>
            </w:r>
          </w:p>
        </w:tc>
        <w:tc>
          <w:tcPr>
            <w:tcW w:w="1843" w:type="dxa"/>
          </w:tcPr>
          <w:p w:rsidR="004A02A2" w:rsidRPr="007E1340" w:rsidP="007E1340">
            <w:pPr>
              <w:widowControl w:val="0"/>
              <w:autoSpaceDE w:val="0"/>
              <w:autoSpaceDN w:val="0"/>
              <w:spacing w:after="0" w:line="240" w:lineRule="auto"/>
              <w:ind w:right="160"/>
              <w:jc w:val="center"/>
              <w:rPr>
                <w:lang w:val="en-US"/>
              </w:rPr>
            </w:pPr>
            <w:r w:rsidRPr="007E1340">
              <w:rPr>
                <w:lang w:val="en-US"/>
              </w:rPr>
              <w:t>5</w:t>
            </w:r>
          </w:p>
        </w:tc>
      </w:tr>
      <w:tr w:rsidTr="00314D71">
        <w:tblPrEx>
          <w:tblW w:w="8364" w:type="dxa"/>
          <w:tblInd w:w="-5" w:type="dxa"/>
          <w:tblLook w:val="04A0"/>
        </w:tblPrEx>
        <w:trPr>
          <w:trHeight w:val="2684"/>
        </w:trPr>
        <w:tc>
          <w:tcPr>
            <w:tcW w:w="1985" w:type="dxa"/>
          </w:tcPr>
          <w:p w:rsidR="003731C8" w:rsidRPr="00E801CF" w:rsidP="00E74183">
            <w:pPr>
              <w:widowControl w:val="0"/>
              <w:autoSpaceDE w:val="0"/>
              <w:autoSpaceDN w:val="0"/>
              <w:spacing w:after="0" w:line="240" w:lineRule="auto"/>
              <w:ind w:right="160"/>
              <w:jc w:val="center"/>
              <w:rPr>
                <w:lang w:val="en-US"/>
              </w:rPr>
            </w:pPr>
            <w:r>
              <w:rPr>
                <w:lang w:val="en-US"/>
              </w:rPr>
              <w:t>4</w:t>
            </w:r>
          </w:p>
        </w:tc>
        <w:tc>
          <w:tcPr>
            <w:tcW w:w="4536" w:type="dxa"/>
          </w:tcPr>
          <w:p w:rsidR="003731C8" w:rsidP="00725108">
            <w:pPr>
              <w:widowControl w:val="0"/>
              <w:autoSpaceDE w:val="0"/>
              <w:autoSpaceDN w:val="0"/>
              <w:spacing w:after="0" w:line="240" w:lineRule="auto"/>
              <w:ind w:right="160"/>
              <w:jc w:val="both"/>
              <w:rPr>
                <w:lang w:val="en-US"/>
              </w:rPr>
            </w:pPr>
            <w:r>
              <w:rPr>
                <w:lang w:val="en-US"/>
              </w:rPr>
              <w:t>Implementation and Results</w:t>
            </w:r>
          </w:p>
          <w:p w:rsidR="00E801CF" w:rsidP="00725108">
            <w:pPr>
              <w:widowControl w:val="0"/>
              <w:autoSpaceDE w:val="0"/>
              <w:autoSpaceDN w:val="0"/>
              <w:spacing w:after="0" w:line="240" w:lineRule="auto"/>
              <w:ind w:right="160"/>
              <w:jc w:val="both"/>
              <w:rPr>
                <w:lang w:val="en-US"/>
              </w:rPr>
            </w:pPr>
            <w:r>
              <w:rPr>
                <w:lang w:val="en-US"/>
              </w:rPr>
              <w:t>4</w:t>
            </w:r>
            <w:r>
              <w:rPr>
                <w:lang w:val="en-US"/>
              </w:rPr>
              <w:t>.1 Language Used</w:t>
            </w:r>
          </w:p>
          <w:p w:rsidR="00E801CF" w:rsidP="00725108">
            <w:pPr>
              <w:widowControl w:val="0"/>
              <w:autoSpaceDE w:val="0"/>
              <w:autoSpaceDN w:val="0"/>
              <w:spacing w:after="0" w:line="240" w:lineRule="auto"/>
              <w:ind w:right="160"/>
              <w:jc w:val="both"/>
              <w:rPr>
                <w:lang w:val="en-US"/>
              </w:rPr>
            </w:pPr>
            <w:r>
              <w:rPr>
                <w:lang w:val="en-US"/>
              </w:rPr>
              <w:t>4</w:t>
            </w:r>
            <w:r>
              <w:rPr>
                <w:lang w:val="en-US"/>
              </w:rPr>
              <w:t>.2 Steps Involved in Implementation</w:t>
            </w:r>
          </w:p>
          <w:p w:rsidR="00E801CF" w:rsidP="00725108">
            <w:pPr>
              <w:widowControl w:val="0"/>
              <w:autoSpaceDE w:val="0"/>
              <w:autoSpaceDN w:val="0"/>
              <w:spacing w:after="0" w:line="240" w:lineRule="auto"/>
              <w:ind w:right="160"/>
              <w:jc w:val="both"/>
              <w:rPr>
                <w:lang w:val="en-US"/>
              </w:rPr>
            </w:pPr>
            <w:r>
              <w:rPr>
                <w:lang w:val="en-US"/>
              </w:rPr>
              <w:t>4</w:t>
            </w:r>
            <w:r>
              <w:rPr>
                <w:lang w:val="en-US"/>
              </w:rPr>
              <w:t>.2.1 Constructing Dataset</w:t>
            </w:r>
          </w:p>
          <w:p w:rsidR="00E801CF" w:rsidP="00725108">
            <w:pPr>
              <w:widowControl w:val="0"/>
              <w:autoSpaceDE w:val="0"/>
              <w:autoSpaceDN w:val="0"/>
              <w:spacing w:after="0" w:line="240" w:lineRule="auto"/>
              <w:ind w:right="160"/>
              <w:jc w:val="both"/>
              <w:rPr>
                <w:lang w:val="en-US"/>
              </w:rPr>
            </w:pPr>
            <w:r>
              <w:rPr>
                <w:lang w:val="en-US"/>
              </w:rPr>
              <w:t>4</w:t>
            </w:r>
            <w:r>
              <w:rPr>
                <w:lang w:val="en-US"/>
              </w:rPr>
              <w:t>.2.2 Adding Libraries</w:t>
            </w:r>
          </w:p>
          <w:p w:rsidR="00E801CF" w:rsidP="00725108">
            <w:pPr>
              <w:widowControl w:val="0"/>
              <w:autoSpaceDE w:val="0"/>
              <w:autoSpaceDN w:val="0"/>
              <w:spacing w:after="0" w:line="240" w:lineRule="auto"/>
              <w:ind w:right="160"/>
              <w:jc w:val="both"/>
              <w:rPr>
                <w:lang w:val="en-US"/>
              </w:rPr>
            </w:pPr>
            <w:r>
              <w:rPr>
                <w:lang w:val="en-US"/>
              </w:rPr>
              <w:t>4</w:t>
            </w:r>
            <w:r>
              <w:rPr>
                <w:lang w:val="en-US"/>
              </w:rPr>
              <w:t>.2.3 Data Preprocessing</w:t>
            </w:r>
          </w:p>
          <w:p w:rsidR="00E801CF" w:rsidP="00725108">
            <w:pPr>
              <w:widowControl w:val="0"/>
              <w:autoSpaceDE w:val="0"/>
              <w:autoSpaceDN w:val="0"/>
              <w:spacing w:after="0" w:line="240" w:lineRule="auto"/>
              <w:ind w:right="160"/>
              <w:jc w:val="both"/>
              <w:rPr>
                <w:lang w:val="en-US"/>
              </w:rPr>
            </w:pPr>
            <w:r>
              <w:rPr>
                <w:lang w:val="en-US"/>
              </w:rPr>
              <w:t>4</w:t>
            </w:r>
            <w:r>
              <w:rPr>
                <w:lang w:val="en-US"/>
              </w:rPr>
              <w:t>.2.4 Model Creation</w:t>
            </w:r>
          </w:p>
          <w:p w:rsidR="00E801CF" w:rsidP="00725108">
            <w:pPr>
              <w:widowControl w:val="0"/>
              <w:autoSpaceDE w:val="0"/>
              <w:autoSpaceDN w:val="0"/>
              <w:spacing w:after="0" w:line="240" w:lineRule="auto"/>
              <w:ind w:right="160"/>
              <w:jc w:val="both"/>
              <w:rPr>
                <w:lang w:val="en-US"/>
              </w:rPr>
            </w:pPr>
            <w:r>
              <w:rPr>
                <w:lang w:val="en-US"/>
              </w:rPr>
              <w:t>4</w:t>
            </w:r>
            <w:r>
              <w:rPr>
                <w:lang w:val="en-US"/>
              </w:rPr>
              <w:t>.2.5 Data Visualization</w:t>
            </w:r>
          </w:p>
          <w:p w:rsidR="00E801CF" w:rsidP="00725108">
            <w:pPr>
              <w:widowControl w:val="0"/>
              <w:autoSpaceDE w:val="0"/>
              <w:autoSpaceDN w:val="0"/>
              <w:spacing w:after="0" w:line="240" w:lineRule="auto"/>
              <w:ind w:right="160"/>
              <w:jc w:val="both"/>
              <w:rPr>
                <w:lang w:val="en-US"/>
              </w:rPr>
            </w:pPr>
            <w:r>
              <w:rPr>
                <w:lang w:val="en-US"/>
              </w:rPr>
              <w:t>4</w:t>
            </w:r>
            <w:r>
              <w:rPr>
                <w:lang w:val="en-US"/>
              </w:rPr>
              <w:t>.3 Sample Code</w:t>
            </w:r>
          </w:p>
          <w:p w:rsidR="00E801CF" w:rsidRPr="00E801CF" w:rsidP="00725108">
            <w:pPr>
              <w:widowControl w:val="0"/>
              <w:autoSpaceDE w:val="0"/>
              <w:autoSpaceDN w:val="0"/>
              <w:spacing w:after="0" w:line="240" w:lineRule="auto"/>
              <w:ind w:right="160"/>
              <w:jc w:val="both"/>
              <w:rPr>
                <w:lang w:val="en-US"/>
              </w:rPr>
            </w:pPr>
          </w:p>
        </w:tc>
        <w:tc>
          <w:tcPr>
            <w:tcW w:w="1843" w:type="dxa"/>
          </w:tcPr>
          <w:p w:rsidR="003731C8" w:rsidRPr="007E1340" w:rsidP="007E1340">
            <w:pPr>
              <w:widowControl w:val="0"/>
              <w:autoSpaceDE w:val="0"/>
              <w:autoSpaceDN w:val="0"/>
              <w:spacing w:after="0" w:line="240" w:lineRule="auto"/>
              <w:ind w:right="160"/>
              <w:jc w:val="center"/>
              <w:rPr>
                <w:lang w:val="en-US"/>
              </w:rPr>
            </w:pPr>
            <w:r w:rsidRPr="007E1340">
              <w:rPr>
                <w:lang w:val="en-US"/>
              </w:rPr>
              <w:t>6</w:t>
            </w:r>
          </w:p>
        </w:tc>
      </w:tr>
      <w:tr w:rsidTr="00314D71">
        <w:tblPrEx>
          <w:tblW w:w="8364" w:type="dxa"/>
          <w:tblInd w:w="-5" w:type="dxa"/>
          <w:tblLook w:val="04A0"/>
        </w:tblPrEx>
        <w:trPr>
          <w:trHeight w:val="542"/>
        </w:trPr>
        <w:tc>
          <w:tcPr>
            <w:tcW w:w="1985" w:type="dxa"/>
          </w:tcPr>
          <w:p w:rsidR="003731C8" w:rsidRPr="00E801CF" w:rsidP="00E74183">
            <w:pPr>
              <w:widowControl w:val="0"/>
              <w:autoSpaceDE w:val="0"/>
              <w:autoSpaceDN w:val="0"/>
              <w:spacing w:after="0" w:line="240" w:lineRule="auto"/>
              <w:ind w:right="160"/>
              <w:jc w:val="center"/>
              <w:rPr>
                <w:lang w:val="en-US"/>
              </w:rPr>
            </w:pPr>
            <w:r>
              <w:rPr>
                <w:lang w:val="en-US"/>
              </w:rPr>
              <w:t>5</w:t>
            </w:r>
          </w:p>
        </w:tc>
        <w:tc>
          <w:tcPr>
            <w:tcW w:w="4536" w:type="dxa"/>
          </w:tcPr>
          <w:p w:rsidR="00E801CF" w:rsidRPr="00E801CF" w:rsidP="00725108">
            <w:pPr>
              <w:widowControl w:val="0"/>
              <w:autoSpaceDE w:val="0"/>
              <w:autoSpaceDN w:val="0"/>
              <w:spacing w:after="0" w:line="240" w:lineRule="auto"/>
              <w:ind w:right="160"/>
              <w:jc w:val="both"/>
              <w:rPr>
                <w:lang w:val="en-US"/>
              </w:rPr>
            </w:pPr>
            <w:r>
              <w:rPr>
                <w:lang w:val="en-US"/>
              </w:rPr>
              <w:t>Testing</w:t>
            </w:r>
            <w:r w:rsidR="00970996">
              <w:rPr>
                <w:lang w:val="en-US"/>
              </w:rPr>
              <w:t>: Test Cases and Results</w:t>
            </w:r>
          </w:p>
        </w:tc>
        <w:tc>
          <w:tcPr>
            <w:tcW w:w="1843" w:type="dxa"/>
          </w:tcPr>
          <w:p w:rsidR="003731C8" w:rsidRPr="007E1340" w:rsidP="007E1340">
            <w:pPr>
              <w:widowControl w:val="0"/>
              <w:autoSpaceDE w:val="0"/>
              <w:autoSpaceDN w:val="0"/>
              <w:spacing w:after="0" w:line="240" w:lineRule="auto"/>
              <w:ind w:right="160"/>
              <w:jc w:val="center"/>
              <w:rPr>
                <w:lang w:val="en-US"/>
              </w:rPr>
            </w:pPr>
            <w:r w:rsidRPr="007E1340">
              <w:rPr>
                <w:lang w:val="en-US"/>
              </w:rPr>
              <w:t>13</w:t>
            </w:r>
          </w:p>
        </w:tc>
      </w:tr>
      <w:tr w:rsidTr="00314D71">
        <w:tblPrEx>
          <w:tblW w:w="8364" w:type="dxa"/>
          <w:tblInd w:w="-5" w:type="dxa"/>
          <w:tblLook w:val="04A0"/>
        </w:tblPrEx>
        <w:trPr>
          <w:trHeight w:val="542"/>
        </w:trPr>
        <w:tc>
          <w:tcPr>
            <w:tcW w:w="1985" w:type="dxa"/>
          </w:tcPr>
          <w:p w:rsidR="00970996" w:rsidP="00E74183">
            <w:pPr>
              <w:widowControl w:val="0"/>
              <w:autoSpaceDE w:val="0"/>
              <w:autoSpaceDN w:val="0"/>
              <w:spacing w:after="0" w:line="240" w:lineRule="auto"/>
              <w:ind w:right="160"/>
              <w:jc w:val="center"/>
              <w:rPr>
                <w:lang w:val="en-US"/>
              </w:rPr>
            </w:pPr>
            <w:r>
              <w:rPr>
                <w:lang w:val="en-US"/>
              </w:rPr>
              <w:t>6</w:t>
            </w:r>
          </w:p>
        </w:tc>
        <w:tc>
          <w:tcPr>
            <w:tcW w:w="4536" w:type="dxa"/>
          </w:tcPr>
          <w:p w:rsidR="00970996" w:rsidP="00725108">
            <w:pPr>
              <w:widowControl w:val="0"/>
              <w:autoSpaceDE w:val="0"/>
              <w:autoSpaceDN w:val="0"/>
              <w:spacing w:after="0" w:line="240" w:lineRule="auto"/>
              <w:ind w:right="160"/>
              <w:jc w:val="both"/>
              <w:rPr>
                <w:lang w:val="en-US"/>
              </w:rPr>
            </w:pPr>
            <w:r>
              <w:rPr>
                <w:lang w:val="en-US"/>
              </w:rPr>
              <w:t>Summary</w:t>
            </w:r>
          </w:p>
          <w:p w:rsidR="004A02A2" w:rsidP="00725108">
            <w:pPr>
              <w:widowControl w:val="0"/>
              <w:autoSpaceDE w:val="0"/>
              <w:autoSpaceDN w:val="0"/>
              <w:spacing w:after="0" w:line="240" w:lineRule="auto"/>
              <w:ind w:right="160"/>
              <w:jc w:val="both"/>
              <w:rPr>
                <w:lang w:val="en-US"/>
              </w:rPr>
            </w:pPr>
            <w:r>
              <w:rPr>
                <w:lang w:val="en-US"/>
              </w:rPr>
              <w:t>6.1 Conclusion</w:t>
            </w:r>
          </w:p>
          <w:p w:rsidR="00F847B5" w:rsidP="00725108">
            <w:pPr>
              <w:widowControl w:val="0"/>
              <w:autoSpaceDE w:val="0"/>
              <w:autoSpaceDN w:val="0"/>
              <w:spacing w:after="0" w:line="240" w:lineRule="auto"/>
              <w:ind w:right="160"/>
              <w:jc w:val="both"/>
              <w:rPr>
                <w:lang w:val="en-US"/>
              </w:rPr>
            </w:pPr>
            <w:r>
              <w:rPr>
                <w:lang w:val="en-US"/>
              </w:rPr>
              <w:t>6.2</w:t>
            </w:r>
            <w:r w:rsidR="00234615">
              <w:rPr>
                <w:lang w:val="en-US"/>
              </w:rPr>
              <w:t xml:space="preserve"> Recommendation</w:t>
            </w:r>
          </w:p>
          <w:p w:rsidR="004A02A2" w:rsidP="00725108">
            <w:pPr>
              <w:widowControl w:val="0"/>
              <w:autoSpaceDE w:val="0"/>
              <w:autoSpaceDN w:val="0"/>
              <w:spacing w:after="0" w:line="240" w:lineRule="auto"/>
              <w:ind w:right="160"/>
              <w:jc w:val="both"/>
              <w:rPr>
                <w:lang w:val="en-US"/>
              </w:rPr>
            </w:pPr>
            <w:r>
              <w:rPr>
                <w:lang w:val="en-US"/>
              </w:rPr>
              <w:t>6.2 Future Scope</w:t>
            </w:r>
          </w:p>
          <w:p w:rsidR="004A02A2" w:rsidP="00725108">
            <w:pPr>
              <w:widowControl w:val="0"/>
              <w:autoSpaceDE w:val="0"/>
              <w:autoSpaceDN w:val="0"/>
              <w:spacing w:after="0" w:line="240" w:lineRule="auto"/>
              <w:ind w:right="160"/>
              <w:jc w:val="both"/>
              <w:rPr>
                <w:lang w:val="en-US"/>
              </w:rPr>
            </w:pPr>
          </w:p>
        </w:tc>
        <w:tc>
          <w:tcPr>
            <w:tcW w:w="1843" w:type="dxa"/>
          </w:tcPr>
          <w:p w:rsidR="00970996" w:rsidRPr="007E1340" w:rsidP="007E1340">
            <w:pPr>
              <w:widowControl w:val="0"/>
              <w:autoSpaceDE w:val="0"/>
              <w:autoSpaceDN w:val="0"/>
              <w:spacing w:after="0" w:line="240" w:lineRule="auto"/>
              <w:ind w:right="160"/>
              <w:jc w:val="center"/>
              <w:rPr>
                <w:lang w:val="en-US"/>
              </w:rPr>
            </w:pPr>
            <w:r w:rsidRPr="007E1340">
              <w:rPr>
                <w:lang w:val="en-US"/>
              </w:rPr>
              <w:t>15</w:t>
            </w:r>
          </w:p>
        </w:tc>
      </w:tr>
      <w:tr w:rsidTr="00314D71">
        <w:tblPrEx>
          <w:tblW w:w="8364" w:type="dxa"/>
          <w:tblInd w:w="-5" w:type="dxa"/>
          <w:tblLook w:val="04A0"/>
        </w:tblPrEx>
        <w:trPr>
          <w:trHeight w:val="583"/>
        </w:trPr>
        <w:tc>
          <w:tcPr>
            <w:tcW w:w="1985" w:type="dxa"/>
          </w:tcPr>
          <w:p w:rsidR="00766925" w:rsidP="00E74183">
            <w:pPr>
              <w:widowControl w:val="0"/>
              <w:autoSpaceDE w:val="0"/>
              <w:autoSpaceDN w:val="0"/>
              <w:spacing w:after="0" w:line="240" w:lineRule="auto"/>
              <w:ind w:right="160"/>
              <w:jc w:val="center"/>
              <w:rPr>
                <w:lang w:val="en-US"/>
              </w:rPr>
            </w:pPr>
            <w:r>
              <w:rPr>
                <w:lang w:val="en-US"/>
              </w:rPr>
              <w:t>7</w:t>
            </w:r>
          </w:p>
        </w:tc>
        <w:tc>
          <w:tcPr>
            <w:tcW w:w="4536" w:type="dxa"/>
          </w:tcPr>
          <w:p w:rsidR="00766925" w:rsidP="00725108">
            <w:pPr>
              <w:widowControl w:val="0"/>
              <w:autoSpaceDE w:val="0"/>
              <w:autoSpaceDN w:val="0"/>
              <w:spacing w:after="0" w:line="240" w:lineRule="auto"/>
              <w:ind w:right="160"/>
              <w:jc w:val="both"/>
              <w:rPr>
                <w:lang w:val="en-US"/>
              </w:rPr>
            </w:pPr>
            <w:r>
              <w:rPr>
                <w:lang w:val="en-US"/>
              </w:rPr>
              <w:t>References</w:t>
            </w:r>
          </w:p>
        </w:tc>
        <w:tc>
          <w:tcPr>
            <w:tcW w:w="1843" w:type="dxa"/>
          </w:tcPr>
          <w:p w:rsidR="00766925" w:rsidRPr="007E1340" w:rsidP="007E1340">
            <w:pPr>
              <w:widowControl w:val="0"/>
              <w:autoSpaceDE w:val="0"/>
              <w:autoSpaceDN w:val="0"/>
              <w:spacing w:after="0" w:line="240" w:lineRule="auto"/>
              <w:ind w:right="160"/>
              <w:jc w:val="center"/>
              <w:rPr>
                <w:lang w:val="en-US"/>
              </w:rPr>
            </w:pPr>
            <w:r w:rsidRPr="007E1340">
              <w:rPr>
                <w:lang w:val="en-US"/>
              </w:rPr>
              <w:t>16</w:t>
            </w:r>
          </w:p>
        </w:tc>
      </w:tr>
    </w:tbl>
    <w:p w:rsidR="003731C8" w:rsidRPr="003731C8" w:rsidP="00725108">
      <w:pPr>
        <w:widowControl w:val="0"/>
        <w:autoSpaceDE w:val="0"/>
        <w:autoSpaceDN w:val="0"/>
        <w:spacing w:after="0" w:line="240" w:lineRule="auto"/>
        <w:ind w:left="2880" w:right="160"/>
        <w:jc w:val="both"/>
        <w:rPr>
          <w:b/>
          <w:bCs/>
          <w:u w:val="single"/>
          <w:lang w:val="en-US" w:eastAsia="en-US" w:bidi="ar-SA"/>
        </w:rPr>
        <w:sectPr w:rsidSect="00D77CCE">
          <w:headerReference w:type="default" r:id="rId5"/>
          <w:footerReference w:type="default" r:id="rId6"/>
          <w:pgSz w:w="11906" w:h="16838"/>
          <w:pgMar w:top="1440" w:right="1440" w:bottom="1440" w:left="2160" w:header="706" w:footer="706" w:gutter="0"/>
          <w:pgNumType w:fmt="upperRoman" w:start="1"/>
          <w:cols w:space="708"/>
          <w:docGrid w:linePitch="360"/>
        </w:sectPr>
      </w:pPr>
    </w:p>
    <w:p w:rsidR="00932107" w:rsidRPr="003D71DD" w:rsidP="00B518B7">
      <w:pPr>
        <w:spacing w:after="160" w:line="259" w:lineRule="auto"/>
        <w:ind w:left="2520"/>
        <w:contextualSpacing/>
        <w:rPr>
          <w:rFonts w:eastAsiaTheme="minorHAnsi"/>
          <w:b/>
          <w:bCs/>
          <w:kern w:val="2"/>
          <w:sz w:val="28"/>
          <w:szCs w:val="28"/>
          <w:lang w:val="en-IN" w:eastAsia="en-US" w:bidi="ar-SA"/>
        </w:rPr>
      </w:pPr>
      <w:r>
        <w:rPr>
          <w:rFonts w:eastAsiaTheme="minorHAnsi"/>
          <w:b/>
          <w:bCs/>
          <w:kern w:val="2"/>
          <w:sz w:val="28"/>
          <w:szCs w:val="28"/>
          <w:lang w:val="en-US" w:eastAsia="en-US" w:bidi="ar-SA"/>
        </w:rPr>
        <w:t>INTRODUCTION</w:t>
      </w:r>
    </w:p>
    <w:p w:rsidR="003D71DD" w:rsidP="003D71DD">
      <w:pPr>
        <w:spacing w:after="160" w:line="259" w:lineRule="auto"/>
        <w:rPr>
          <w:rFonts w:asciiTheme="minorHAnsi" w:eastAsiaTheme="minorHAnsi" w:hAnsiTheme="minorHAnsi" w:cstheme="minorBidi"/>
          <w:b/>
          <w:bCs/>
          <w:kern w:val="2"/>
          <w:lang w:val="en-IN" w:eastAsia="en-US" w:bidi="ar-SA"/>
        </w:rPr>
      </w:pPr>
    </w:p>
    <w:p w:rsidR="003D71DD" w:rsidRPr="003D71DD" w:rsidP="003D71DD">
      <w:pPr>
        <w:spacing w:after="160" w:line="259" w:lineRule="auto"/>
        <w:rPr>
          <w:rFonts w:eastAsiaTheme="minorHAnsi"/>
          <w:b/>
          <w:bCs/>
          <w:kern w:val="2"/>
          <w:lang w:val="en-IN" w:eastAsia="en-US" w:bidi="ar-SA"/>
        </w:rPr>
      </w:pPr>
      <w:r w:rsidRPr="003D71DD">
        <w:rPr>
          <w:rFonts w:eastAsiaTheme="minorHAnsi"/>
          <w:b/>
          <w:bCs/>
          <w:kern w:val="2"/>
          <w:lang w:val="en-IN" w:eastAsia="en-US" w:bidi="ar-SA"/>
        </w:rPr>
        <w:t>1.</w:t>
      </w:r>
      <w:r>
        <w:rPr>
          <w:rFonts w:eastAsiaTheme="minorHAnsi"/>
          <w:b/>
          <w:bCs/>
          <w:kern w:val="2"/>
          <w:lang w:val="en-IN" w:eastAsia="en-US" w:bidi="ar-SA"/>
        </w:rPr>
        <w:t xml:space="preserve">1 </w:t>
      </w:r>
      <w:r w:rsidRPr="003D71DD">
        <w:rPr>
          <w:rFonts w:eastAsiaTheme="minorHAnsi"/>
          <w:b/>
          <w:bCs/>
          <w:kern w:val="2"/>
          <w:lang w:val="en-IN" w:eastAsia="en-US" w:bidi="ar-SA"/>
        </w:rPr>
        <w:t xml:space="preserve">Introduction    </w:t>
      </w:r>
    </w:p>
    <w:p w:rsidR="00094EDD" w:rsidRPr="00094EDD" w:rsidP="00094EDD">
      <w:pPr>
        <w:shd w:val="clear" w:color="auto" w:fill="FFFFFF"/>
        <w:spacing w:after="0" w:line="240" w:lineRule="auto"/>
        <w:rPr>
          <w:b/>
          <w:bCs/>
          <w:color w:val="222222"/>
          <w:lang w:val="en-IN" w:eastAsia="en-IN" w:bidi="ar-SA"/>
        </w:rPr>
      </w:pPr>
      <w:r w:rsidRPr="00094EDD">
        <w:rPr>
          <w:b/>
          <w:bCs/>
          <w:color w:val="222222"/>
          <w:lang w:val="en-IN" w:eastAsia="en-IN" w:bidi="ar-SA"/>
        </w:rPr>
        <w:t>Insurance Fraud:</w:t>
      </w:r>
    </w:p>
    <w:p w:rsidR="00094EDD" w:rsidRPr="00094EDD" w:rsidP="00094EDD">
      <w:pPr>
        <w:shd w:val="clear" w:color="auto" w:fill="FFFFFF"/>
        <w:spacing w:after="0" w:line="240" w:lineRule="auto"/>
        <w:rPr>
          <w:color w:val="222222"/>
          <w:lang w:val="en-IN" w:eastAsia="en-IN" w:bidi="ar-SA"/>
        </w:rPr>
      </w:pPr>
      <w:r w:rsidRPr="00094EDD">
        <w:rPr>
          <w:color w:val="222222"/>
          <w:lang w:val="en-IN" w:eastAsia="en-IN" w:bidi="ar-SA"/>
        </w:rPr>
        <w:t>Fraud occurs when someone knowingly lies to obtain a benefit or advantage to which they are not otherwise entitled, or someone knowingly denies a benefit that is due and to which someone is entitled. According to the law, the crime of insurance fraud can be prosecuted when:</w:t>
      </w:r>
    </w:p>
    <w:p w:rsidR="00094EDD" w:rsidRPr="00094EDD" w:rsidP="00094EDD">
      <w:pPr>
        <w:shd w:val="clear" w:color="auto" w:fill="FFFFFF"/>
        <w:spacing w:after="0" w:line="240" w:lineRule="auto"/>
        <w:rPr>
          <w:color w:val="222222"/>
          <w:lang w:val="en-IN" w:eastAsia="en-IN" w:bidi="ar-SA"/>
        </w:rPr>
      </w:pPr>
    </w:p>
    <w:p w:rsidR="00094EDD" w:rsidRPr="00094EDD" w:rsidP="00094EDD">
      <w:pPr>
        <w:numPr>
          <w:ilvl w:val="0"/>
          <w:numId w:val="3"/>
        </w:numPr>
        <w:shd w:val="clear" w:color="auto" w:fill="FFFFFF"/>
        <w:tabs>
          <w:tab w:val="num" w:pos="720"/>
        </w:tabs>
        <w:spacing w:after="0" w:line="240" w:lineRule="auto"/>
        <w:ind w:left="720" w:hanging="360"/>
        <w:rPr>
          <w:color w:val="222222"/>
          <w:lang w:val="en-IN" w:eastAsia="en-IN" w:bidi="ar-SA"/>
        </w:rPr>
      </w:pPr>
      <w:r w:rsidRPr="00094EDD">
        <w:rPr>
          <w:color w:val="222222"/>
          <w:lang w:val="en-IN" w:eastAsia="en-IN" w:bidi="ar-SA"/>
        </w:rPr>
        <w:t>The suspect had the intent to defraud. Insurance fraud is a "specific" intent crime. This means a prosecutor must prove that the person involved knowingly committed an act to defraud.</w:t>
      </w:r>
    </w:p>
    <w:p w:rsidR="00094EDD" w:rsidRPr="00094EDD" w:rsidP="00094EDD">
      <w:pPr>
        <w:numPr>
          <w:ilvl w:val="0"/>
          <w:numId w:val="3"/>
        </w:numPr>
        <w:shd w:val="clear" w:color="auto" w:fill="FFFFFF"/>
        <w:tabs>
          <w:tab w:val="num" w:pos="720"/>
        </w:tabs>
        <w:spacing w:after="0" w:line="240" w:lineRule="auto"/>
        <w:ind w:left="720" w:hanging="360"/>
        <w:rPr>
          <w:color w:val="222222"/>
          <w:lang w:val="en-IN" w:eastAsia="en-IN" w:bidi="ar-SA"/>
        </w:rPr>
      </w:pPr>
      <w:r w:rsidRPr="00094EDD">
        <w:rPr>
          <w:color w:val="222222"/>
          <w:lang w:val="en-IN" w:eastAsia="en-IN" w:bidi="ar-SA"/>
        </w:rPr>
        <w:t>An act is completed. Simply making a misrepresentation (written or oral) to an insurer with knowledge that is untrue is sufficient.</w:t>
      </w:r>
    </w:p>
    <w:p w:rsidR="00094EDD" w:rsidRPr="00094EDD" w:rsidP="00094EDD">
      <w:pPr>
        <w:numPr>
          <w:ilvl w:val="0"/>
          <w:numId w:val="3"/>
        </w:numPr>
        <w:shd w:val="clear" w:color="auto" w:fill="FFFFFF"/>
        <w:tabs>
          <w:tab w:val="num" w:pos="720"/>
        </w:tabs>
        <w:spacing w:after="0" w:line="240" w:lineRule="auto"/>
        <w:ind w:left="720" w:hanging="360"/>
        <w:rPr>
          <w:color w:val="222222"/>
          <w:lang w:val="en-IN" w:eastAsia="en-IN" w:bidi="ar-SA"/>
        </w:rPr>
      </w:pPr>
      <w:r w:rsidRPr="00094EDD">
        <w:rPr>
          <w:color w:val="222222"/>
          <w:lang w:val="en-IN" w:eastAsia="en-IN" w:bidi="ar-SA"/>
        </w:rPr>
        <w:t>The act and intent must come together. One without the other is not a crime.</w:t>
      </w:r>
    </w:p>
    <w:p w:rsidR="00094EDD" w:rsidP="00094EDD">
      <w:pPr>
        <w:numPr>
          <w:ilvl w:val="0"/>
          <w:numId w:val="3"/>
        </w:numPr>
        <w:shd w:val="clear" w:color="auto" w:fill="FFFFFF"/>
        <w:tabs>
          <w:tab w:val="num" w:pos="720"/>
        </w:tabs>
        <w:spacing w:after="0" w:line="240" w:lineRule="auto"/>
        <w:ind w:left="720" w:hanging="360"/>
        <w:rPr>
          <w:color w:val="222222"/>
          <w:lang w:val="en-IN" w:eastAsia="en-IN" w:bidi="ar-SA"/>
        </w:rPr>
      </w:pPr>
      <w:r w:rsidRPr="00094EDD">
        <w:rPr>
          <w:color w:val="222222"/>
          <w:lang w:val="en-IN" w:eastAsia="en-IN" w:bidi="ar-SA"/>
        </w:rPr>
        <w:t>Actual monetary loss is not necessary as long as the suspect has committed an act and had the intent to commit the crime.</w:t>
      </w:r>
    </w:p>
    <w:p w:rsidR="004A62BD" w:rsidP="004A62BD">
      <w:pPr>
        <w:shd w:val="clear" w:color="auto" w:fill="FFFFFF"/>
        <w:spacing w:after="0" w:line="240" w:lineRule="auto"/>
        <w:ind w:left="720"/>
        <w:rPr>
          <w:color w:val="222222"/>
          <w:lang w:val="en-IN" w:eastAsia="en-IN" w:bidi="ar-SA"/>
        </w:rPr>
      </w:pPr>
    </w:p>
    <w:p w:rsidR="00EF7A53" w:rsidP="00EF7A53">
      <w:pPr>
        <w:keepNext/>
        <w:shd w:val="clear" w:color="auto" w:fill="FFFFFF"/>
        <w:spacing w:after="0" w:line="240" w:lineRule="auto"/>
        <w:ind w:left="720"/>
        <w:rPr>
          <w:rFonts w:asciiTheme="minorHAnsi" w:eastAsiaTheme="minorHAnsi" w:hAnsiTheme="minorHAnsi" w:cstheme="minorBidi"/>
          <w:kern w:val="2"/>
          <w:sz w:val="22"/>
          <w:szCs w:val="22"/>
          <w:lang w:val="en-IN" w:eastAsia="en-US" w:bidi="ar-SA"/>
        </w:rPr>
      </w:pPr>
      <w:r>
        <w:rPr>
          <w:color w:val="222222"/>
          <w:lang w:val="en-IN" w:eastAsia="en-IN" w:bidi="ar-SA"/>
        </w:rPr>
        <w:tab/>
      </w:r>
      <w:r>
        <w:rPr>
          <w:noProof/>
        </w:rPr>
        <w:drawing>
          <wp:inline distT="0" distB="0" distL="0" distR="0">
            <wp:extent cx="3483428" cy="1741714"/>
            <wp:effectExtent l="0" t="0" r="3175" b="0"/>
            <wp:docPr id="24467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7214" name="Picture 5"/>
                    <pic:cNvPicPr>
                      <a:picLocks noChangeAspect="1" noChangeArrowheads="1"/>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488516" cy="1744258"/>
                    </a:xfrm>
                    <a:prstGeom prst="rect">
                      <a:avLst/>
                    </a:prstGeom>
                    <a:noFill/>
                    <a:ln>
                      <a:noFill/>
                    </a:ln>
                  </pic:spPr>
                </pic:pic>
              </a:graphicData>
            </a:graphic>
          </wp:inline>
        </w:drawing>
      </w:r>
    </w:p>
    <w:p w:rsidR="004A62BD" w:rsidRPr="00094EDD" w:rsidP="00EF7A53">
      <w:pPr>
        <w:spacing w:after="200" w:line="240" w:lineRule="auto"/>
        <w:rPr>
          <w:i/>
          <w:iCs/>
          <w:color w:val="222222"/>
          <w:lang w:val="en-IN" w:eastAsia="en-IN"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1</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BE79D8" w:rsidP="00094EDD">
      <w:pPr>
        <w:shd w:val="clear" w:color="auto" w:fill="FFFFFF"/>
        <w:spacing w:after="0" w:line="240" w:lineRule="auto"/>
        <w:rPr>
          <w:color w:val="222222"/>
          <w:lang w:val="en-IN" w:eastAsia="en-IN" w:bidi="ar-SA"/>
        </w:rPr>
      </w:pPr>
    </w:p>
    <w:p w:rsidR="00094EDD" w:rsidRPr="00094EDD" w:rsidP="00094EDD">
      <w:pPr>
        <w:shd w:val="clear" w:color="auto" w:fill="FFFFFF"/>
        <w:spacing w:after="0" w:line="240" w:lineRule="auto"/>
        <w:rPr>
          <w:b/>
          <w:bCs/>
          <w:color w:val="222222"/>
          <w:lang w:val="en-IN" w:eastAsia="en-IN" w:bidi="ar-SA"/>
        </w:rPr>
      </w:pPr>
      <w:r w:rsidRPr="00094EDD">
        <w:rPr>
          <w:b/>
          <w:bCs/>
          <w:color w:val="222222"/>
          <w:lang w:val="en-IN" w:eastAsia="en-IN" w:bidi="ar-SA"/>
        </w:rPr>
        <w:t xml:space="preserve">Types </w:t>
      </w:r>
      <w:r w:rsidRPr="00094EDD">
        <w:rPr>
          <w:b/>
          <w:bCs/>
          <w:color w:val="222222"/>
          <w:lang w:val="en-IN" w:eastAsia="en-IN" w:bidi="ar-SA"/>
        </w:rPr>
        <w:t>Of</w:t>
      </w:r>
      <w:r w:rsidRPr="00094EDD">
        <w:rPr>
          <w:b/>
          <w:bCs/>
          <w:color w:val="222222"/>
          <w:lang w:val="en-IN" w:eastAsia="en-IN" w:bidi="ar-SA"/>
        </w:rPr>
        <w:t xml:space="preserve"> Fraud:</w:t>
      </w:r>
    </w:p>
    <w:p w:rsidR="00094EDD" w:rsidRPr="00094EDD" w:rsidP="00094EDD">
      <w:pPr>
        <w:numPr>
          <w:ilvl w:val="0"/>
          <w:numId w:val="4"/>
        </w:numPr>
        <w:shd w:val="clear" w:color="auto" w:fill="FFFFFF"/>
        <w:tabs>
          <w:tab w:val="num" w:pos="720"/>
        </w:tabs>
        <w:spacing w:before="0" w:beforeAutospacing="0" w:after="60" w:afterAutospacing="0" w:line="240" w:lineRule="auto"/>
        <w:ind w:left="720" w:hanging="360"/>
        <w:rPr>
          <w:color w:val="202124"/>
          <w:lang w:val="en-IN" w:eastAsia="en-IN" w:bidi="ar-SA"/>
        </w:rPr>
      </w:pPr>
      <w:r w:rsidRPr="00094EDD">
        <w:rPr>
          <w:color w:val="202124"/>
          <w:lang w:val="en-IN" w:eastAsia="en-IN" w:bidi="ar-SA"/>
        </w:rPr>
        <w:t xml:space="preserve">Fake policies. </w:t>
      </w:r>
    </w:p>
    <w:p w:rsidR="00094EDD" w:rsidRPr="00094EDD" w:rsidP="00094EDD">
      <w:pPr>
        <w:numPr>
          <w:ilvl w:val="0"/>
          <w:numId w:val="4"/>
        </w:numPr>
        <w:shd w:val="clear" w:color="auto" w:fill="FFFFFF"/>
        <w:tabs>
          <w:tab w:val="num" w:pos="720"/>
        </w:tabs>
        <w:spacing w:before="0" w:beforeAutospacing="0" w:after="60" w:afterAutospacing="0" w:line="240" w:lineRule="auto"/>
        <w:ind w:left="720" w:hanging="360"/>
        <w:rPr>
          <w:color w:val="202124"/>
          <w:lang w:val="en-IN" w:eastAsia="en-IN" w:bidi="ar-SA"/>
        </w:rPr>
      </w:pPr>
      <w:r w:rsidRPr="00094EDD">
        <w:rPr>
          <w:color w:val="202124"/>
          <w:lang w:val="en-IN" w:eastAsia="en-IN" w:bidi="ar-SA"/>
        </w:rPr>
        <w:t>Fraud by intermediaries.</w:t>
      </w:r>
    </w:p>
    <w:p w:rsidR="00094EDD" w:rsidRPr="00094EDD" w:rsidP="00094EDD">
      <w:pPr>
        <w:numPr>
          <w:ilvl w:val="0"/>
          <w:numId w:val="4"/>
        </w:numPr>
        <w:shd w:val="clear" w:color="auto" w:fill="FFFFFF"/>
        <w:tabs>
          <w:tab w:val="num" w:pos="720"/>
        </w:tabs>
        <w:spacing w:before="0" w:beforeAutospacing="0" w:after="60" w:afterAutospacing="0" w:line="240" w:lineRule="auto"/>
        <w:ind w:left="720" w:hanging="360"/>
        <w:rPr>
          <w:color w:val="202124"/>
          <w:lang w:val="en-IN" w:eastAsia="en-IN" w:bidi="ar-SA"/>
        </w:rPr>
      </w:pPr>
      <w:r w:rsidRPr="00094EDD">
        <w:rPr>
          <w:color w:val="202124"/>
          <w:lang w:val="en-IN" w:eastAsia="en-IN" w:bidi="ar-SA"/>
        </w:rPr>
        <w:t>Premium diversion.</w:t>
      </w:r>
    </w:p>
    <w:p w:rsidR="00094EDD" w:rsidRPr="00094EDD" w:rsidP="00094EDD">
      <w:pPr>
        <w:numPr>
          <w:ilvl w:val="0"/>
          <w:numId w:val="4"/>
        </w:numPr>
        <w:shd w:val="clear" w:color="auto" w:fill="FFFFFF"/>
        <w:tabs>
          <w:tab w:val="num" w:pos="720"/>
        </w:tabs>
        <w:spacing w:before="0" w:beforeAutospacing="0" w:after="60" w:afterAutospacing="0" w:line="240" w:lineRule="auto"/>
        <w:ind w:left="720" w:hanging="360"/>
        <w:rPr>
          <w:color w:val="202124"/>
          <w:lang w:val="en-IN" w:eastAsia="en-IN" w:bidi="ar-SA"/>
        </w:rPr>
      </w:pPr>
      <w:r w:rsidRPr="00094EDD">
        <w:rPr>
          <w:color w:val="202124"/>
          <w:lang w:val="en-IN" w:eastAsia="en-IN" w:bidi="ar-SA"/>
        </w:rPr>
        <w:t>Identity theft.</w:t>
      </w:r>
    </w:p>
    <w:p w:rsidR="00094EDD" w:rsidRPr="00094EDD" w:rsidP="00094EDD">
      <w:pPr>
        <w:numPr>
          <w:ilvl w:val="0"/>
          <w:numId w:val="4"/>
        </w:numPr>
        <w:shd w:val="clear" w:color="auto" w:fill="FFFFFF"/>
        <w:tabs>
          <w:tab w:val="num" w:pos="720"/>
        </w:tabs>
        <w:spacing w:before="0" w:beforeAutospacing="0" w:after="60" w:afterAutospacing="0" w:line="240" w:lineRule="auto"/>
        <w:ind w:left="720" w:hanging="360"/>
        <w:rPr>
          <w:color w:val="202124"/>
          <w:lang w:val="en-IN" w:eastAsia="en-IN" w:bidi="ar-SA"/>
        </w:rPr>
      </w:pPr>
      <w:r w:rsidRPr="00094EDD">
        <w:rPr>
          <w:color w:val="202124"/>
          <w:lang w:val="en-IN" w:eastAsia="en-IN" w:bidi="ar-SA"/>
        </w:rPr>
        <w:t>Claims Fraud</w:t>
      </w:r>
    </w:p>
    <w:p w:rsidR="00094EDD" w:rsidRPr="00094EDD" w:rsidP="00094EDD">
      <w:pPr>
        <w:numPr>
          <w:ilvl w:val="0"/>
          <w:numId w:val="4"/>
        </w:numPr>
        <w:shd w:val="clear" w:color="auto" w:fill="FFFFFF"/>
        <w:tabs>
          <w:tab w:val="num" w:pos="720"/>
        </w:tabs>
        <w:spacing w:before="0" w:beforeAutospacing="0" w:after="60" w:afterAutospacing="0" w:line="240" w:lineRule="auto"/>
        <w:ind w:left="720" w:hanging="360"/>
        <w:rPr>
          <w:color w:val="202124"/>
          <w:lang w:val="en-IN" w:eastAsia="en-IN" w:bidi="ar-SA"/>
        </w:rPr>
      </w:pPr>
      <w:r w:rsidRPr="00094EDD">
        <w:rPr>
          <w:color w:val="202124"/>
          <w:lang w:val="en-IN" w:eastAsia="en-IN" w:bidi="ar-SA"/>
        </w:rPr>
        <w:t xml:space="preserve">Interest-free loan promise. </w:t>
      </w:r>
    </w:p>
    <w:p w:rsidR="00094EDD" w:rsidRPr="00094EDD" w:rsidP="00094EDD">
      <w:pPr>
        <w:numPr>
          <w:ilvl w:val="0"/>
          <w:numId w:val="4"/>
        </w:numPr>
        <w:shd w:val="clear" w:color="auto" w:fill="FFFFFF"/>
        <w:tabs>
          <w:tab w:val="num" w:pos="720"/>
        </w:tabs>
        <w:spacing w:before="0" w:beforeAutospacing="0" w:after="60" w:afterAutospacing="0" w:line="240" w:lineRule="auto"/>
        <w:ind w:left="720" w:hanging="360"/>
        <w:rPr>
          <w:color w:val="202124"/>
          <w:lang w:val="en-IN" w:eastAsia="en-IN" w:bidi="ar-SA"/>
        </w:rPr>
      </w:pPr>
      <w:r w:rsidRPr="00094EDD">
        <w:rPr>
          <w:color w:val="202124"/>
          <w:lang w:val="en-IN" w:eastAsia="en-IN" w:bidi="ar-SA"/>
        </w:rPr>
        <w:t xml:space="preserve">Premium refund for a lapsed policy. </w:t>
      </w:r>
    </w:p>
    <w:p w:rsidR="00094EDD" w:rsidRPr="00094EDD" w:rsidP="00094EDD">
      <w:pPr>
        <w:numPr>
          <w:ilvl w:val="0"/>
          <w:numId w:val="4"/>
        </w:numPr>
        <w:shd w:val="clear" w:color="auto" w:fill="FFFFFF"/>
        <w:tabs>
          <w:tab w:val="num" w:pos="720"/>
        </w:tabs>
        <w:spacing w:before="0" w:beforeAutospacing="0" w:after="60" w:afterAutospacing="0" w:line="240" w:lineRule="auto"/>
        <w:ind w:left="720" w:hanging="360"/>
        <w:rPr>
          <w:color w:val="202124"/>
          <w:lang w:val="en-IN" w:eastAsia="en-IN" w:bidi="ar-SA"/>
        </w:rPr>
      </w:pPr>
      <w:r w:rsidRPr="00094EDD">
        <w:rPr>
          <w:color w:val="202124"/>
          <w:lang w:val="en-IN" w:eastAsia="en-IN" w:bidi="ar-SA"/>
        </w:rPr>
        <w:t xml:space="preserve">Job assurance. </w:t>
      </w:r>
    </w:p>
    <w:p w:rsidR="00094EDD" w:rsidP="00094EDD">
      <w:pPr>
        <w:numPr>
          <w:ilvl w:val="0"/>
          <w:numId w:val="4"/>
        </w:numPr>
        <w:shd w:val="clear" w:color="auto" w:fill="FFFFFF"/>
        <w:tabs>
          <w:tab w:val="num" w:pos="720"/>
        </w:tabs>
        <w:spacing w:before="0" w:beforeAutospacing="0" w:after="60" w:afterAutospacing="0" w:line="240" w:lineRule="auto"/>
        <w:ind w:left="720" w:hanging="360"/>
        <w:rPr>
          <w:color w:val="202124"/>
          <w:lang w:val="en-IN" w:eastAsia="en-IN" w:bidi="ar-SA"/>
        </w:rPr>
      </w:pPr>
      <w:r w:rsidRPr="00094EDD">
        <w:rPr>
          <w:color w:val="202124"/>
          <w:lang w:val="en-IN" w:eastAsia="en-IN" w:bidi="ar-SA"/>
        </w:rPr>
        <w:t>Misleading investment returns.</w:t>
      </w:r>
    </w:p>
    <w:p w:rsidR="00094EDD" w:rsidP="00094EDD">
      <w:pPr>
        <w:shd w:val="clear" w:color="auto" w:fill="FFFFFF"/>
        <w:spacing w:before="0" w:beforeAutospacing="0" w:after="60" w:afterAutospacing="0" w:line="240" w:lineRule="auto"/>
        <w:ind w:left="720"/>
        <w:rPr>
          <w:color w:val="202124"/>
          <w:lang w:val="en-IN" w:eastAsia="en-IN" w:bidi="ar-SA"/>
        </w:rPr>
      </w:pPr>
    </w:p>
    <w:p w:rsidR="00094EDD" w:rsidP="00094EDD">
      <w:pPr>
        <w:shd w:val="clear" w:color="auto" w:fill="FFFFFF"/>
        <w:spacing w:before="0" w:beforeAutospacing="0" w:after="60" w:afterAutospacing="0" w:line="240" w:lineRule="auto"/>
        <w:rPr>
          <w:b/>
          <w:bCs/>
          <w:color w:val="202124"/>
          <w:lang w:val="en-IN" w:eastAsia="en-IN" w:bidi="ar-SA"/>
        </w:rPr>
      </w:pPr>
      <w:r w:rsidRPr="00094EDD">
        <w:rPr>
          <w:b/>
          <w:bCs/>
          <w:color w:val="202124"/>
          <w:lang w:val="en-IN" w:eastAsia="en-IN" w:bidi="ar-SA"/>
        </w:rPr>
        <w:t>Why Claims Fraud Detection:</w:t>
      </w:r>
    </w:p>
    <w:p w:rsidR="00094EDD" w:rsidRPr="00094EDD" w:rsidP="00094EDD">
      <w:pPr>
        <w:spacing w:after="0" w:line="240" w:lineRule="auto"/>
        <w:rPr>
          <w:color w:val="000000"/>
          <w:lang w:val="en-IN" w:eastAsia="en-IN" w:bidi="ar-SA"/>
        </w:rPr>
      </w:pPr>
      <w:r w:rsidRPr="00094EDD">
        <w:rPr>
          <w:color w:val="000000"/>
          <w:lang w:val="en-IN" w:eastAsia="en-IN" w:bidi="ar-SA"/>
        </w:rPr>
        <w:t xml:space="preserve">The consequences of not detecting insurance fraud are far-reaching. First, the fraud costs are passed on to consumers, who pay higher premiums. Insurance companies </w:t>
      </w:r>
      <w:r w:rsidRPr="00094EDD">
        <w:rPr>
          <w:color w:val="000000"/>
          <w:lang w:val="en-IN" w:eastAsia="en-IN" w:bidi="ar-SA"/>
        </w:rPr>
        <w:t>lose money and may go out of business if they cannot recoup their losses from fraudulent claims. </w:t>
      </w:r>
    </w:p>
    <w:p w:rsidR="00094EDD" w:rsidRPr="00094EDD" w:rsidP="00094EDD">
      <w:pPr>
        <w:spacing w:after="0" w:line="240" w:lineRule="auto"/>
        <w:rPr>
          <w:color w:val="000000"/>
          <w:lang w:val="en-IN" w:eastAsia="en-IN" w:bidi="ar-SA"/>
        </w:rPr>
      </w:pPr>
      <w:r w:rsidRPr="00094EDD">
        <w:rPr>
          <w:color w:val="000000"/>
          <w:lang w:val="en-IN" w:eastAsia="en-IN" w:bidi="ar-SA"/>
        </w:rPr>
        <w:t>Failing to detect fraud is a crime under state law, which means that if they knowingly allow someone who has committed fraud on their policy or allow them access to the claim process, then they could be held liable for any damages caused by this person's actions or inaction (i.e., filing false claims</w:t>
      </w:r>
      <w:r w:rsidRPr="00094EDD">
        <w:rPr>
          <w:color w:val="000000"/>
          <w:lang w:val="en-IN" w:eastAsia="en-IN" w:bidi="ar-SA"/>
        </w:rPr>
        <w:t>).The</w:t>
      </w:r>
      <w:r w:rsidRPr="00094EDD">
        <w:rPr>
          <w:color w:val="000000"/>
          <w:lang w:val="en-IN" w:eastAsia="en-IN" w:bidi="ar-SA"/>
        </w:rPr>
        <w:t xml:space="preserve"> consequences can include:</w:t>
      </w:r>
    </w:p>
    <w:p w:rsidR="00094EDD" w:rsidRPr="00094EDD" w:rsidP="00094EDD">
      <w:pPr>
        <w:numPr>
          <w:ilvl w:val="0"/>
          <w:numId w:val="5"/>
        </w:numPr>
        <w:tabs>
          <w:tab w:val="num" w:pos="720"/>
        </w:tabs>
        <w:spacing w:before="100" w:beforeAutospacing="1" w:after="100" w:afterAutospacing="1" w:line="240" w:lineRule="auto"/>
        <w:ind w:left="720" w:hanging="360"/>
        <w:rPr>
          <w:color w:val="000000"/>
          <w:lang w:val="en-IN" w:eastAsia="en-IN" w:bidi="ar-SA"/>
        </w:rPr>
      </w:pPr>
      <w:r w:rsidRPr="00094EDD">
        <w:rPr>
          <w:color w:val="000000"/>
          <w:lang w:val="en-IN" w:eastAsia="en-IN" w:bidi="ar-SA"/>
        </w:rPr>
        <w:t>Non-payment of claims</w:t>
      </w:r>
    </w:p>
    <w:p w:rsidR="00094EDD" w:rsidRPr="00094EDD" w:rsidP="00094EDD">
      <w:pPr>
        <w:numPr>
          <w:ilvl w:val="0"/>
          <w:numId w:val="5"/>
        </w:numPr>
        <w:tabs>
          <w:tab w:val="num" w:pos="720"/>
        </w:tabs>
        <w:spacing w:before="100" w:beforeAutospacing="1" w:after="100" w:afterAutospacing="1" w:line="240" w:lineRule="auto"/>
        <w:ind w:left="720" w:hanging="360"/>
        <w:rPr>
          <w:color w:val="000000"/>
          <w:lang w:val="en-IN" w:eastAsia="en-IN" w:bidi="ar-SA"/>
        </w:rPr>
      </w:pPr>
      <w:r w:rsidRPr="00094EDD">
        <w:rPr>
          <w:color w:val="000000"/>
          <w:lang w:val="en-IN" w:eastAsia="en-IN" w:bidi="ar-SA"/>
        </w:rPr>
        <w:t>The insurer seeking costs incurred </w:t>
      </w:r>
    </w:p>
    <w:p w:rsidR="00094EDD" w:rsidRPr="00094EDD" w:rsidP="00094EDD">
      <w:pPr>
        <w:numPr>
          <w:ilvl w:val="0"/>
          <w:numId w:val="5"/>
        </w:numPr>
        <w:tabs>
          <w:tab w:val="num" w:pos="720"/>
        </w:tabs>
        <w:spacing w:before="100" w:beforeAutospacing="1" w:after="100" w:afterAutospacing="1" w:line="240" w:lineRule="auto"/>
        <w:ind w:left="720" w:hanging="360"/>
        <w:rPr>
          <w:color w:val="000000"/>
          <w:lang w:val="en-IN" w:eastAsia="en-IN" w:bidi="ar-SA"/>
        </w:rPr>
      </w:pPr>
      <w:r w:rsidRPr="00094EDD">
        <w:rPr>
          <w:color w:val="000000"/>
          <w:lang w:val="en-IN" w:eastAsia="en-IN" w:bidi="ar-SA"/>
        </w:rPr>
        <w:t>Cancellation of the insurance policy</w:t>
      </w:r>
    </w:p>
    <w:p w:rsidR="00094EDD" w:rsidRPr="00094EDD" w:rsidP="00094EDD">
      <w:pPr>
        <w:numPr>
          <w:ilvl w:val="0"/>
          <w:numId w:val="5"/>
        </w:numPr>
        <w:tabs>
          <w:tab w:val="num" w:pos="720"/>
        </w:tabs>
        <w:spacing w:before="100" w:beforeAutospacing="1" w:after="100" w:afterAutospacing="1" w:line="240" w:lineRule="auto"/>
        <w:ind w:left="720" w:hanging="360"/>
        <w:rPr>
          <w:color w:val="000000"/>
          <w:lang w:val="en-IN" w:eastAsia="en-IN" w:bidi="ar-SA"/>
        </w:rPr>
      </w:pPr>
      <w:r w:rsidRPr="00094EDD">
        <w:rPr>
          <w:color w:val="000000"/>
          <w:lang w:val="en-IN" w:eastAsia="en-IN" w:bidi="ar-SA"/>
        </w:rPr>
        <w:t>Reporting the case to the police for further investigation</w:t>
      </w:r>
    </w:p>
    <w:p w:rsidR="00094EDD" w:rsidRPr="00094EDD" w:rsidP="00094EDD">
      <w:pPr>
        <w:numPr>
          <w:ilvl w:val="0"/>
          <w:numId w:val="5"/>
        </w:numPr>
        <w:tabs>
          <w:tab w:val="num" w:pos="720"/>
        </w:tabs>
        <w:spacing w:before="100" w:beforeAutospacing="1" w:after="100" w:afterAutospacing="1" w:line="240" w:lineRule="auto"/>
        <w:ind w:left="720" w:hanging="360"/>
        <w:rPr>
          <w:color w:val="000000"/>
          <w:lang w:val="en-IN" w:eastAsia="en-IN" w:bidi="ar-SA"/>
        </w:rPr>
      </w:pPr>
      <w:r w:rsidRPr="00094EDD">
        <w:rPr>
          <w:color w:val="000000"/>
          <w:lang w:val="en-IN" w:eastAsia="en-IN" w:bidi="ar-SA"/>
        </w:rPr>
        <w:t>As a result, they could not obtain insurance and other financial services.</w:t>
      </w:r>
    </w:p>
    <w:p w:rsidR="003D71DD" w:rsidRPr="00FF1D9A" w:rsidP="003D71DD">
      <w:pPr>
        <w:numPr>
          <w:ilvl w:val="0"/>
          <w:numId w:val="5"/>
        </w:numPr>
        <w:tabs>
          <w:tab w:val="num" w:pos="720"/>
        </w:tabs>
        <w:spacing w:before="100" w:beforeAutospacing="1" w:after="100" w:afterAutospacing="1" w:line="240" w:lineRule="auto"/>
        <w:ind w:left="720" w:hanging="360"/>
        <w:rPr>
          <w:color w:val="000000"/>
          <w:lang w:val="en-IN" w:eastAsia="en-IN" w:bidi="ar-SA"/>
        </w:rPr>
      </w:pPr>
      <w:r w:rsidRPr="00094EDD">
        <w:rPr>
          <w:color w:val="000000"/>
          <w:lang w:val="en-IN" w:eastAsia="en-IN" w:bidi="ar-SA"/>
        </w:rPr>
        <w:t>Prosecution and a custodial sentence</w:t>
      </w:r>
    </w:p>
    <w:p w:rsidR="003D71DD" w:rsidP="003D71DD">
      <w:pPr>
        <w:spacing w:after="160" w:line="259" w:lineRule="auto"/>
        <w:rPr>
          <w:rFonts w:eastAsiaTheme="minorHAnsi"/>
          <w:b/>
          <w:bCs/>
          <w:kern w:val="2"/>
          <w:lang w:val="en-IN" w:eastAsia="en-US" w:bidi="ar-SA"/>
        </w:rPr>
      </w:pPr>
      <w:r>
        <w:rPr>
          <w:rFonts w:eastAsiaTheme="minorHAnsi"/>
          <w:b/>
          <w:bCs/>
          <w:kern w:val="2"/>
          <w:lang w:val="en-IN" w:eastAsia="en-US" w:bidi="ar-SA"/>
        </w:rPr>
        <w:t>1.2 Project Scope</w:t>
      </w:r>
    </w:p>
    <w:p w:rsidR="00B518B7" w:rsidRPr="00B518B7" w:rsidP="00B518B7">
      <w:pPr>
        <w:shd w:val="clear" w:color="auto" w:fill="FFFFFF"/>
        <w:spacing w:before="60" w:after="100" w:afterAutospacing="1" w:line="240" w:lineRule="auto"/>
        <w:jc w:val="both"/>
        <w:rPr>
          <w:color w:val="000000"/>
          <w:lang w:val="en-IN" w:eastAsia="en-IN" w:bidi="ar-SA"/>
        </w:rPr>
      </w:pPr>
      <w:r w:rsidRPr="00B518B7">
        <w:rPr>
          <w:color w:val="000000"/>
          <w:lang w:val="en-IN" w:eastAsia="en-IN" w:bidi="ar-SA"/>
        </w:rPr>
        <w:t>Due to the real-time processing of vast volumes of data using machine learning algorithms, fraudulent claims can be identified and flagged considerably more quickly than conventional techniques.</w:t>
      </w:r>
      <w:r>
        <w:rPr>
          <w:color w:val="000000"/>
          <w:lang w:val="en-IN" w:eastAsia="en-IN" w:bidi="ar-SA"/>
        </w:rPr>
        <w:t xml:space="preserve"> </w:t>
      </w:r>
      <w:r w:rsidRPr="00B518B7">
        <w:rPr>
          <w:color w:val="000000"/>
          <w:lang w:val="en-IN" w:eastAsia="en-IN" w:bidi="ar-SA"/>
        </w:rPr>
        <w:t>Machine learning algorithms can examine data from many different sources and spot trends that can point to fraud. This results in fewer false positives and more accurate fraud detection.</w:t>
      </w:r>
    </w:p>
    <w:p w:rsidR="00FF1D9A" w:rsidRPr="00FF1D9A" w:rsidP="00FF1D9A">
      <w:pPr>
        <w:shd w:val="clear" w:color="auto" w:fill="FFFFFF"/>
        <w:spacing w:before="60" w:after="100" w:afterAutospacing="1" w:line="240" w:lineRule="auto"/>
        <w:jc w:val="both"/>
        <w:rPr>
          <w:color w:val="000000"/>
          <w:lang w:val="en-IN" w:eastAsia="en-IN" w:bidi="ar-SA"/>
        </w:rPr>
      </w:pPr>
      <w:r w:rsidRPr="00B518B7">
        <w:rPr>
          <w:color w:val="000000"/>
          <w:lang w:val="en-IN" w:eastAsia="en-IN" w:bidi="ar-SA"/>
        </w:rPr>
        <w:t>Insurance companies may save a lot of money if fraudulent claims are caught early. Insurance firms may identify and stop fraudulent claims before they are paid out by utilizing machine learning algorithms, which can result in considerable cost savings.</w:t>
      </w:r>
      <w:r>
        <w:rPr>
          <w:color w:val="000000"/>
          <w:lang w:val="en-IN" w:eastAsia="en-IN" w:bidi="ar-SA"/>
        </w:rPr>
        <w:t xml:space="preserve"> </w:t>
      </w:r>
      <w:r w:rsidRPr="00B518B7">
        <w:rPr>
          <w:color w:val="000000"/>
          <w:lang w:val="en-IN" w:eastAsia="en-IN" w:bidi="ar-SA"/>
        </w:rPr>
        <w:t>The whole customer experience may be enhanced by insurance firms by identifying and avoiding false claims. Fraud is less likely to cause valid claims to be delayed or refused, which can increase customer satisfaction.</w:t>
      </w:r>
      <w:r>
        <w:rPr>
          <w:color w:val="000000"/>
          <w:lang w:val="en-IN" w:eastAsia="en-IN" w:bidi="ar-SA"/>
        </w:rPr>
        <w:t xml:space="preserve"> </w:t>
      </w:r>
      <w:r w:rsidRPr="00B518B7">
        <w:rPr>
          <w:color w:val="000000"/>
          <w:lang w:val="en-IN" w:eastAsia="en-IN" w:bidi="ar-SA"/>
        </w:rPr>
        <w:t>The demands of the insurance firm may be met by scaling up or down the machine learning algorithms. Machine learning algorithms can handle the increased burden as data volume increases without the need for extra resources.</w:t>
      </w:r>
    </w:p>
    <w:p w:rsidR="003D71DD" w:rsidP="003D71DD">
      <w:pPr>
        <w:spacing w:after="160" w:line="259" w:lineRule="auto"/>
        <w:rPr>
          <w:rFonts w:eastAsiaTheme="minorHAnsi"/>
          <w:b/>
          <w:bCs/>
          <w:kern w:val="2"/>
          <w:lang w:val="en-IN" w:eastAsia="en-US" w:bidi="ar-SA"/>
        </w:rPr>
      </w:pPr>
      <w:r>
        <w:rPr>
          <w:rFonts w:eastAsiaTheme="minorHAnsi"/>
          <w:b/>
          <w:bCs/>
          <w:kern w:val="2"/>
          <w:lang w:val="en-IN" w:eastAsia="en-US" w:bidi="ar-SA"/>
        </w:rPr>
        <w:t>1.3 Project Overview</w:t>
      </w:r>
    </w:p>
    <w:p w:rsidR="00B518B7" w:rsidRPr="00B518B7" w:rsidP="00B518B7">
      <w:pPr>
        <w:shd w:val="clear" w:color="auto" w:fill="FFFFFF"/>
        <w:spacing w:before="206" w:beforeAutospacing="0" w:after="0" w:afterAutospacing="0" w:line="240" w:lineRule="auto"/>
        <w:rPr>
          <w:color w:val="242424"/>
          <w:spacing w:val="-1"/>
          <w:lang w:val="en-IN" w:eastAsia="en-IN" w:bidi="ar-SA"/>
        </w:rPr>
      </w:pPr>
      <w:r w:rsidRPr="00B518B7">
        <w:rPr>
          <w:color w:val="242424"/>
          <w:spacing w:val="-1"/>
          <w:lang w:val="en-IN" w:eastAsia="en-IN" w:bidi="ar-SA"/>
        </w:rPr>
        <w:t xml:space="preserve">The goal of this project is to build a model that can detect auto insurance fraud. The challenge behind fraud detection in machine learning is that frauds are far less common as compared to legit insurance claims. This type of problems is known as imbalanced class </w:t>
      </w:r>
      <w:r w:rsidRPr="00B518B7">
        <w:rPr>
          <w:color w:val="242424"/>
          <w:spacing w:val="-1"/>
          <w:lang w:val="en-IN" w:eastAsia="en-IN" w:bidi="ar-SA"/>
        </w:rPr>
        <w:t>classification.Several</w:t>
      </w:r>
      <w:r w:rsidRPr="00B518B7">
        <w:rPr>
          <w:color w:val="242424"/>
          <w:spacing w:val="-1"/>
          <w:lang w:val="en-IN" w:eastAsia="en-IN" w:bidi="ar-SA"/>
        </w:rPr>
        <w:t xml:space="preserve"> models were tested with different methods of handling imbalance datasets. The top models were also fitted and tested with different ensembles.</w:t>
      </w:r>
    </w:p>
    <w:p w:rsidR="00B518B7" w:rsidRPr="00B518B7" w:rsidP="00B518B7">
      <w:pPr>
        <w:shd w:val="clear" w:color="auto" w:fill="FFFFFF"/>
        <w:spacing w:before="480" w:beforeAutospacing="0" w:after="0" w:afterAutospacing="0" w:line="240" w:lineRule="auto"/>
        <w:rPr>
          <w:color w:val="242424"/>
          <w:spacing w:val="-1"/>
          <w:lang w:val="en-IN" w:eastAsia="en-IN" w:bidi="ar-SA"/>
        </w:rPr>
      </w:pPr>
      <w:r w:rsidRPr="00B518B7">
        <w:rPr>
          <w:color w:val="242424"/>
          <w:spacing w:val="-1"/>
          <w:lang w:val="en-IN" w:eastAsia="en-IN" w:bidi="ar-SA"/>
        </w:rPr>
        <w:t xml:space="preserve">Prior </w:t>
      </w:r>
      <w:r w:rsidR="00FF1D9A">
        <w:rPr>
          <w:color w:val="242424"/>
          <w:spacing w:val="-1"/>
          <w:lang w:val="en-IN" w:eastAsia="en-IN" w:bidi="ar-SA"/>
        </w:rPr>
        <w:t>t</w:t>
      </w:r>
      <w:r w:rsidRPr="00B518B7">
        <w:rPr>
          <w:color w:val="242424"/>
          <w:spacing w:val="-1"/>
          <w:lang w:val="en-IN" w:eastAsia="en-IN" w:bidi="ar-SA"/>
        </w:rPr>
        <w:t xml:space="preserve">o </w:t>
      </w:r>
      <w:r w:rsidRPr="00B518B7">
        <w:rPr>
          <w:color w:val="242424"/>
          <w:spacing w:val="-1"/>
          <w:lang w:val="en-IN" w:eastAsia="en-IN" w:bidi="ar-SA"/>
        </w:rPr>
        <w:t>modeling</w:t>
      </w:r>
      <w:r w:rsidRPr="00B518B7">
        <w:rPr>
          <w:color w:val="242424"/>
          <w:spacing w:val="-1"/>
          <w:lang w:val="en-IN" w:eastAsia="en-IN" w:bidi="ar-SA"/>
        </w:rPr>
        <w:t xml:space="preserve">, the data was clean and exploratory data analysis was conducted. After which, the data was pre-processed for the </w:t>
      </w:r>
      <w:r w:rsidRPr="00B518B7">
        <w:rPr>
          <w:color w:val="242424"/>
          <w:spacing w:val="-1"/>
          <w:lang w:val="en-IN" w:eastAsia="en-IN" w:bidi="ar-SA"/>
        </w:rPr>
        <w:t>modeling</w:t>
      </w:r>
      <w:r w:rsidRPr="00B518B7">
        <w:rPr>
          <w:color w:val="242424"/>
          <w:spacing w:val="-1"/>
          <w:lang w:val="en-IN" w:eastAsia="en-IN" w:bidi="ar-SA"/>
        </w:rPr>
        <w:t xml:space="preserve">. After </w:t>
      </w:r>
      <w:r w:rsidRPr="00B518B7">
        <w:rPr>
          <w:color w:val="242424"/>
          <w:spacing w:val="-1"/>
          <w:lang w:val="en-IN" w:eastAsia="en-IN" w:bidi="ar-SA"/>
        </w:rPr>
        <w:t>modeling</w:t>
      </w:r>
      <w:r w:rsidRPr="00B518B7">
        <w:rPr>
          <w:color w:val="242424"/>
          <w:spacing w:val="-1"/>
          <w:lang w:val="en-IN" w:eastAsia="en-IN" w:bidi="ar-SA"/>
        </w:rPr>
        <w:t xml:space="preserve">, the models were evaluated, and the best fitted model was selected using the </w:t>
      </w:r>
      <w:r>
        <w:rPr>
          <w:color w:val="242424"/>
          <w:spacing w:val="-1"/>
          <w:lang w:val="en-IN" w:eastAsia="en-IN" w:bidi="ar-SA"/>
        </w:rPr>
        <w:t>accuracy and precision value</w:t>
      </w:r>
      <w:r w:rsidRPr="00B518B7">
        <w:rPr>
          <w:color w:val="242424"/>
          <w:spacing w:val="-1"/>
          <w:lang w:val="en-IN" w:eastAsia="en-IN" w:bidi="ar-SA"/>
        </w:rPr>
        <w:t>. The performance of the final fitted model was discussed in further details and its top features were displayed. The project concluded by reiterated the importance of the research and what had been done and finally, with some limitations.</w:t>
      </w:r>
    </w:p>
    <w:p w:rsidR="00B518B7" w:rsidP="003D71DD">
      <w:pPr>
        <w:spacing w:after="160" w:line="259" w:lineRule="auto"/>
        <w:rPr>
          <w:rFonts w:eastAsiaTheme="minorHAnsi"/>
          <w:b/>
          <w:bCs/>
          <w:kern w:val="2"/>
          <w:lang w:val="en-IN" w:eastAsia="en-US" w:bidi="ar-SA"/>
        </w:rPr>
      </w:pPr>
    </w:p>
    <w:p w:rsidR="004A62BD" w:rsidP="003D71DD">
      <w:pPr>
        <w:spacing w:after="160" w:line="259" w:lineRule="auto"/>
        <w:rPr>
          <w:rFonts w:eastAsiaTheme="minorHAnsi"/>
          <w:b/>
          <w:bCs/>
          <w:kern w:val="2"/>
          <w:lang w:val="en-IN" w:eastAsia="en-US" w:bidi="ar-SA"/>
        </w:rPr>
      </w:pPr>
    </w:p>
    <w:p w:rsidR="00920FBC" w:rsidP="003D71DD">
      <w:pPr>
        <w:spacing w:after="160" w:line="259" w:lineRule="auto"/>
        <w:rPr>
          <w:rFonts w:eastAsiaTheme="minorHAnsi"/>
          <w:b/>
          <w:bCs/>
          <w:kern w:val="2"/>
          <w:lang w:val="en-IN" w:eastAsia="en-US" w:bidi="ar-SA"/>
        </w:rPr>
      </w:pPr>
    </w:p>
    <w:p w:rsidR="00B10160" w:rsidP="003D71DD">
      <w:pPr>
        <w:spacing w:after="160" w:line="259" w:lineRule="auto"/>
        <w:rPr>
          <w:rFonts w:eastAsiaTheme="minorHAnsi"/>
          <w:b/>
          <w:bCs/>
          <w:kern w:val="2"/>
          <w:lang w:val="en-IN" w:eastAsia="en-US" w:bidi="ar-SA"/>
        </w:rPr>
      </w:pPr>
      <w:r>
        <w:rPr>
          <w:rFonts w:eastAsiaTheme="minorHAnsi"/>
          <w:b/>
          <w:bCs/>
          <w:kern w:val="2"/>
          <w:lang w:val="en-IN" w:eastAsia="en-US" w:bidi="ar-SA"/>
        </w:rPr>
        <w:t>1.4 Objectives</w:t>
      </w:r>
    </w:p>
    <w:p w:rsidR="00B10160" w:rsidRPr="004A62BD" w:rsidP="00FF1D9A">
      <w:pPr>
        <w:spacing w:after="160" w:line="259" w:lineRule="auto"/>
        <w:rPr>
          <w:rFonts w:eastAsiaTheme="minorHAnsi"/>
          <w:kern w:val="2"/>
          <w:lang w:val="en-IN" w:eastAsia="en-US" w:bidi="ar-SA"/>
        </w:rPr>
      </w:pPr>
      <w:r w:rsidRPr="004A62BD">
        <w:rPr>
          <w:rFonts w:eastAsiaTheme="minorHAnsi"/>
          <w:kern w:val="2"/>
          <w:lang w:val="en-IN" w:eastAsia="en-US" w:bidi="ar-SA"/>
        </w:rPr>
        <w:t xml:space="preserve">The main objective of the project is to </w:t>
      </w:r>
      <w:r w:rsidRPr="004A62BD" w:rsidR="00FF1D9A">
        <w:rPr>
          <w:rFonts w:eastAsiaTheme="minorHAnsi"/>
          <w:kern w:val="2"/>
          <w:lang w:val="en-IN" w:eastAsia="en-US" w:bidi="ar-SA"/>
        </w:rPr>
        <w:t>detect fraud in</w:t>
      </w:r>
      <w:r w:rsidRPr="004A62BD">
        <w:rPr>
          <w:rFonts w:eastAsiaTheme="minorHAnsi"/>
          <w:kern w:val="2"/>
          <w:lang w:val="en-IN" w:eastAsia="en-US" w:bidi="ar-SA"/>
        </w:rPr>
        <w:t xml:space="preserve"> </w:t>
      </w:r>
      <w:r w:rsidRPr="004A62BD" w:rsidR="00FF1D9A">
        <w:rPr>
          <w:rFonts w:eastAsiaTheme="minorHAnsi"/>
          <w:kern w:val="2"/>
          <w:lang w:val="en-IN" w:eastAsia="en-US" w:bidi="ar-SA"/>
        </w:rPr>
        <w:t>real-time</w:t>
      </w:r>
      <w:r w:rsidRPr="004A62BD">
        <w:rPr>
          <w:rFonts w:eastAsiaTheme="minorHAnsi"/>
          <w:kern w:val="2"/>
          <w:lang w:val="en-IN" w:eastAsia="en-US" w:bidi="ar-SA"/>
        </w:rPr>
        <w:t xml:space="preserve">. </w:t>
      </w:r>
      <w:r w:rsidRPr="004A62BD" w:rsidR="00FF1D9A">
        <w:rPr>
          <w:rFonts w:eastAsiaTheme="minorHAnsi"/>
          <w:color w:val="000000"/>
          <w:kern w:val="2"/>
          <w:lang w:val="en-IN" w:eastAsia="en-US" w:bidi="ar-SA"/>
        </w:rPr>
        <w:t>An insurance fraud detection solution helps insurance companies identity fraud in the insurance process (application to claims) and consequently plan actions to mitigate them. They may utilize sophisticated analytic tools such as network analysis or text analysis. In the long run, an insurance fraud detection system's purpose is to improve the overall claims ratio of an insurance company by reducing refund in case of fraudulent claims</w:t>
      </w:r>
      <w:r w:rsidRPr="004A62BD">
        <w:rPr>
          <w:rFonts w:eastAsiaTheme="minorHAnsi"/>
          <w:kern w:val="2"/>
          <w:lang w:val="en-IN" w:eastAsia="en-US" w:bidi="ar-SA"/>
        </w:rPr>
        <w:t xml:space="preserve"> </w:t>
      </w:r>
    </w:p>
    <w:p w:rsidR="006E61D8" w:rsidP="003D71DD">
      <w:pPr>
        <w:spacing w:after="160" w:line="259" w:lineRule="auto"/>
        <w:rPr>
          <w:rFonts w:asciiTheme="minorHAnsi" w:eastAsiaTheme="minorHAnsi" w:hAnsiTheme="minorHAnsi" w:cstheme="minorBidi"/>
          <w:kern w:val="2"/>
          <w:sz w:val="22"/>
          <w:szCs w:val="22"/>
          <w:lang w:val="en-IN" w:eastAsia="en-US" w:bidi="ar-SA"/>
        </w:rPr>
      </w:pPr>
    </w:p>
    <w:p w:rsidR="00EF7A53" w:rsidP="00EF7A53">
      <w:pPr>
        <w:keepNext/>
        <w:spacing w:after="160" w:line="259" w:lineRule="auto"/>
        <w:ind w:left="720" w:firstLine="720"/>
        <w:rPr>
          <w:rFonts w:asciiTheme="minorHAnsi" w:eastAsiaTheme="minorHAnsi" w:hAnsiTheme="minorHAnsi" w:cstheme="minorBidi"/>
          <w:kern w:val="2"/>
          <w:sz w:val="22"/>
          <w:szCs w:val="22"/>
          <w:lang w:val="en-IN" w:eastAsia="en-US" w:bidi="ar-SA"/>
        </w:rPr>
      </w:pPr>
      <w:r>
        <w:rPr>
          <w:noProof/>
        </w:rPr>
        <w:drawing>
          <wp:inline distT="0" distB="0" distL="0" distR="0">
            <wp:extent cx="3247631" cy="2529371"/>
            <wp:effectExtent l="0" t="0" r="0" b="4445"/>
            <wp:docPr id="1457620425" name="Picture 1" descr="Insurance fraud: a practical guide to tackle it - operational processes and  automated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20425" name="Picture 1" descr="Insurance fraud: a practical guide to tackle it - operational processes and  automated controls"/>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3250037" cy="2531245"/>
                    </a:xfrm>
                    <a:prstGeom prst="rect">
                      <a:avLst/>
                    </a:prstGeom>
                    <a:noFill/>
                    <a:ln>
                      <a:noFill/>
                    </a:ln>
                  </pic:spPr>
                </pic:pic>
              </a:graphicData>
            </a:graphic>
          </wp:inline>
        </w:drawing>
      </w:r>
    </w:p>
    <w:p w:rsidR="006D7D85" w:rsidP="00EF7A53">
      <w:pPr>
        <w:spacing w:after="200" w:line="240" w:lineRule="auto"/>
        <w:rPr>
          <w:rFonts w:eastAsiaTheme="minorHAnsi"/>
          <w:b/>
          <w:bCs/>
          <w:i/>
          <w:iCs/>
          <w:color w:val="44546A" w:themeColor="text2"/>
          <w:kern w:val="2"/>
          <w:sz w:val="28"/>
          <w:szCs w:val="28"/>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2</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6D7D85" w:rsidP="00455CDF">
      <w:pPr>
        <w:spacing w:after="160" w:line="259" w:lineRule="auto"/>
        <w:ind w:left="720" w:firstLine="1440"/>
        <w:rPr>
          <w:rFonts w:eastAsiaTheme="minorHAnsi"/>
          <w:b/>
          <w:bCs/>
          <w:kern w:val="2"/>
          <w:sz w:val="28"/>
          <w:szCs w:val="28"/>
          <w:lang w:val="en-IN" w:eastAsia="en-US" w:bidi="ar-SA"/>
        </w:rPr>
      </w:pPr>
    </w:p>
    <w:p w:rsidR="006D7D85" w:rsidP="00455CDF">
      <w:pPr>
        <w:spacing w:after="160" w:line="259" w:lineRule="auto"/>
        <w:ind w:left="720" w:firstLine="1440"/>
        <w:rPr>
          <w:rFonts w:eastAsiaTheme="minorHAnsi"/>
          <w:b/>
          <w:bCs/>
          <w:kern w:val="2"/>
          <w:sz w:val="28"/>
          <w:szCs w:val="28"/>
          <w:lang w:val="en-IN" w:eastAsia="en-US" w:bidi="ar-SA"/>
        </w:rPr>
      </w:pPr>
    </w:p>
    <w:p w:rsidR="006D7D85" w:rsidP="00455CDF">
      <w:pPr>
        <w:spacing w:after="160" w:line="259" w:lineRule="auto"/>
        <w:ind w:left="720" w:firstLine="1440"/>
        <w:rPr>
          <w:rFonts w:eastAsiaTheme="minorHAnsi"/>
          <w:b/>
          <w:bCs/>
          <w:kern w:val="2"/>
          <w:sz w:val="28"/>
          <w:szCs w:val="28"/>
          <w:lang w:val="en-IN" w:eastAsia="en-US" w:bidi="ar-SA"/>
        </w:rPr>
      </w:pPr>
    </w:p>
    <w:p w:rsidR="006D7D85" w:rsidP="00455CDF">
      <w:pPr>
        <w:spacing w:after="160" w:line="259" w:lineRule="auto"/>
        <w:ind w:left="720" w:firstLine="1440"/>
        <w:rPr>
          <w:rFonts w:eastAsiaTheme="minorHAnsi"/>
          <w:b/>
          <w:bCs/>
          <w:kern w:val="2"/>
          <w:sz w:val="28"/>
          <w:szCs w:val="28"/>
          <w:lang w:val="en-IN" w:eastAsia="en-US" w:bidi="ar-SA"/>
        </w:rPr>
      </w:pPr>
    </w:p>
    <w:p w:rsidR="006D7D85" w:rsidP="00455CDF">
      <w:pPr>
        <w:spacing w:after="160" w:line="259" w:lineRule="auto"/>
        <w:ind w:left="720" w:firstLine="1440"/>
        <w:rPr>
          <w:rFonts w:eastAsiaTheme="minorHAnsi"/>
          <w:b/>
          <w:bCs/>
          <w:kern w:val="2"/>
          <w:sz w:val="28"/>
          <w:szCs w:val="28"/>
          <w:lang w:val="en-IN" w:eastAsia="en-US" w:bidi="ar-SA"/>
        </w:rPr>
      </w:pPr>
    </w:p>
    <w:p w:rsidR="006D7D85" w:rsidP="00455CDF">
      <w:pPr>
        <w:spacing w:after="160" w:line="259" w:lineRule="auto"/>
        <w:ind w:left="720" w:firstLine="1440"/>
        <w:rPr>
          <w:rFonts w:eastAsiaTheme="minorHAnsi"/>
          <w:b/>
          <w:bCs/>
          <w:kern w:val="2"/>
          <w:sz w:val="28"/>
          <w:szCs w:val="28"/>
          <w:lang w:val="en-IN" w:eastAsia="en-US" w:bidi="ar-SA"/>
        </w:rPr>
      </w:pPr>
    </w:p>
    <w:p w:rsidR="006D7D85" w:rsidP="00455CDF">
      <w:pPr>
        <w:spacing w:after="160" w:line="259" w:lineRule="auto"/>
        <w:ind w:left="720" w:firstLine="1440"/>
        <w:rPr>
          <w:rFonts w:eastAsiaTheme="minorHAnsi"/>
          <w:b/>
          <w:bCs/>
          <w:kern w:val="2"/>
          <w:sz w:val="28"/>
          <w:szCs w:val="28"/>
          <w:lang w:val="en-IN" w:eastAsia="en-US" w:bidi="ar-SA"/>
        </w:rPr>
      </w:pPr>
    </w:p>
    <w:p w:rsidR="006D7D85" w:rsidP="00580227">
      <w:pPr>
        <w:spacing w:after="160" w:line="259" w:lineRule="auto"/>
        <w:rPr>
          <w:rFonts w:eastAsiaTheme="minorHAnsi"/>
          <w:b/>
          <w:bCs/>
          <w:kern w:val="2"/>
          <w:sz w:val="28"/>
          <w:szCs w:val="28"/>
          <w:lang w:val="en-IN" w:eastAsia="en-US" w:bidi="ar-SA"/>
        </w:rPr>
      </w:pPr>
    </w:p>
    <w:p w:rsidR="00580227" w:rsidP="00580227">
      <w:pPr>
        <w:spacing w:after="160" w:line="259" w:lineRule="auto"/>
        <w:rPr>
          <w:rFonts w:eastAsiaTheme="minorHAnsi"/>
          <w:b/>
          <w:bCs/>
          <w:kern w:val="2"/>
          <w:sz w:val="28"/>
          <w:szCs w:val="28"/>
          <w:lang w:val="en-IN" w:eastAsia="en-US" w:bidi="ar-SA"/>
        </w:rPr>
      </w:pPr>
    </w:p>
    <w:p w:rsidR="00580227" w:rsidP="00EF7A53">
      <w:pPr>
        <w:spacing w:after="160" w:line="259" w:lineRule="auto"/>
        <w:rPr>
          <w:rFonts w:eastAsiaTheme="minorHAnsi"/>
          <w:b/>
          <w:bCs/>
          <w:kern w:val="2"/>
          <w:sz w:val="28"/>
          <w:szCs w:val="28"/>
          <w:lang w:val="en-IN" w:eastAsia="en-US" w:bidi="ar-SA"/>
        </w:rPr>
      </w:pPr>
    </w:p>
    <w:p w:rsidR="00EF7A53" w:rsidP="00EF7A53">
      <w:pPr>
        <w:spacing w:after="160" w:line="259" w:lineRule="auto"/>
        <w:rPr>
          <w:rFonts w:eastAsiaTheme="minorHAnsi"/>
          <w:b/>
          <w:bCs/>
          <w:kern w:val="2"/>
          <w:sz w:val="28"/>
          <w:szCs w:val="28"/>
          <w:lang w:val="en-IN" w:eastAsia="en-US" w:bidi="ar-SA"/>
        </w:rPr>
      </w:pPr>
    </w:p>
    <w:p w:rsidR="00580227" w:rsidP="00455CDF">
      <w:pPr>
        <w:spacing w:after="160" w:line="259" w:lineRule="auto"/>
        <w:ind w:left="720" w:firstLine="1440"/>
        <w:rPr>
          <w:rFonts w:eastAsiaTheme="minorHAnsi"/>
          <w:b/>
          <w:bCs/>
          <w:kern w:val="2"/>
          <w:sz w:val="28"/>
          <w:szCs w:val="28"/>
          <w:lang w:val="en-IN" w:eastAsia="en-US" w:bidi="ar-SA"/>
        </w:rPr>
      </w:pPr>
    </w:p>
    <w:p w:rsidR="00455CDF" w:rsidP="00455CDF">
      <w:pPr>
        <w:spacing w:after="160" w:line="259" w:lineRule="auto"/>
        <w:ind w:left="720" w:firstLine="1440"/>
        <w:rPr>
          <w:rFonts w:eastAsiaTheme="minorHAnsi"/>
          <w:kern w:val="2"/>
          <w:lang w:val="en-IN" w:eastAsia="en-US" w:bidi="ar-SA"/>
        </w:rPr>
      </w:pPr>
      <w:r>
        <w:rPr>
          <w:rFonts w:eastAsiaTheme="minorHAnsi"/>
          <w:b/>
          <w:bCs/>
          <w:kern w:val="2"/>
          <w:sz w:val="28"/>
          <w:szCs w:val="28"/>
          <w:lang w:val="en-IN" w:eastAsia="en-US" w:bidi="ar-SA"/>
        </w:rPr>
        <w:t>L</w:t>
      </w:r>
      <w:r w:rsidR="00EB6A28">
        <w:rPr>
          <w:rFonts w:eastAsiaTheme="minorHAnsi"/>
          <w:b/>
          <w:bCs/>
          <w:kern w:val="2"/>
          <w:sz w:val="28"/>
          <w:szCs w:val="28"/>
          <w:lang w:val="en-IN" w:eastAsia="en-US" w:bidi="ar-SA"/>
        </w:rPr>
        <w:t>ITERATURE REVIEW</w:t>
      </w:r>
    </w:p>
    <w:p w:rsidR="00455CDF" w:rsidP="00455CDF">
      <w:pPr>
        <w:spacing w:after="160" w:line="259" w:lineRule="auto"/>
        <w:ind w:left="720" w:firstLine="1440"/>
        <w:rPr>
          <w:rFonts w:eastAsiaTheme="minorHAnsi"/>
          <w:kern w:val="2"/>
          <w:lang w:val="en-IN" w:eastAsia="en-US" w:bidi="ar-SA"/>
        </w:rPr>
      </w:pPr>
    </w:p>
    <w:p w:rsidR="004A62BD" w:rsidP="00511754">
      <w:pPr>
        <w:spacing w:after="0" w:line="240" w:lineRule="auto"/>
        <w:rPr>
          <w:rFonts w:eastAsiaTheme="minorHAnsi"/>
          <w:b/>
          <w:bCs/>
          <w:kern w:val="2"/>
          <w:lang w:val="en-IN" w:eastAsia="en-US" w:bidi="ar-SA"/>
        </w:rPr>
      </w:pPr>
      <w:r w:rsidRPr="004A62BD">
        <w:rPr>
          <w:rFonts w:eastAsiaTheme="minorHAnsi"/>
          <w:b/>
          <w:bCs/>
          <w:kern w:val="2"/>
          <w:lang w:val="en-IN" w:eastAsia="en-US" w:bidi="ar-SA"/>
        </w:rPr>
        <w:t>2.1 Background</w:t>
      </w:r>
    </w:p>
    <w:p w:rsidR="00F1591F" w:rsidP="00511754">
      <w:pPr>
        <w:spacing w:after="0" w:line="240" w:lineRule="auto"/>
        <w:rPr>
          <w:rFonts w:eastAsiaTheme="minorHAnsi"/>
          <w:kern w:val="2"/>
          <w:lang w:val="en-IN" w:eastAsia="en-US" w:bidi="ar-SA"/>
        </w:rPr>
      </w:pPr>
    </w:p>
    <w:p w:rsidR="006D7D85" w:rsidRPr="006D7D85" w:rsidP="006D7D85">
      <w:pPr>
        <w:numPr>
          <w:ilvl w:val="0"/>
          <w:numId w:val="6"/>
        </w:numPr>
        <w:spacing w:after="0" w:line="240" w:lineRule="auto"/>
        <w:ind w:left="720" w:hanging="360"/>
        <w:rPr>
          <w:rFonts w:eastAsiaTheme="minorHAnsi"/>
          <w:b/>
          <w:bCs/>
          <w:color w:val="000000" w:themeColor="text1"/>
          <w:kern w:val="2"/>
          <w:bdr w:val="none" w:sz="0" w:space="0" w:color="auto" w:frame="1"/>
          <w:shd w:val="clear" w:color="auto" w:fill="FFFFFF"/>
          <w:lang w:val="en-IN" w:eastAsia="en-US" w:bidi="ar-SA"/>
        </w:rPr>
      </w:pPr>
      <w:hyperlink r:id="rId9" w:history="1">
        <w:r w:rsidRPr="006D7D85">
          <w:rPr>
            <w:rFonts w:eastAsiaTheme="minorHAnsi"/>
            <w:b/>
            <w:bCs/>
            <w:color w:val="000000" w:themeColor="text1"/>
            <w:kern w:val="2"/>
            <w:bdr w:val="none" w:sz="0" w:space="0" w:color="auto" w:frame="1"/>
            <w:lang w:val="en-IN" w:eastAsia="en-US" w:bidi="ar-SA"/>
          </w:rPr>
          <w:t>Jörn</w:t>
        </w:r>
        <w:r w:rsidRPr="006D7D85">
          <w:rPr>
            <w:rFonts w:eastAsiaTheme="minorHAnsi"/>
            <w:b/>
            <w:bCs/>
            <w:color w:val="000000" w:themeColor="text1"/>
            <w:kern w:val="2"/>
            <w:bdr w:val="none" w:sz="0" w:space="0" w:color="auto" w:frame="1"/>
            <w:lang w:val="en-IN" w:eastAsia="en-US" w:bidi="ar-SA"/>
          </w:rPr>
          <w:t xml:space="preserve"> </w:t>
        </w:r>
        <w:r w:rsidRPr="006D7D85">
          <w:rPr>
            <w:rFonts w:eastAsiaTheme="minorHAnsi"/>
            <w:b/>
            <w:bCs/>
            <w:color w:val="000000" w:themeColor="text1"/>
            <w:kern w:val="2"/>
            <w:bdr w:val="none" w:sz="0" w:space="0" w:color="auto" w:frame="1"/>
            <w:lang w:val="en-IN" w:eastAsia="en-US" w:bidi="ar-SA"/>
          </w:rPr>
          <w:t>Debener</w:t>
        </w:r>
      </w:hyperlink>
      <w:r w:rsidRPr="006D7D85">
        <w:rPr>
          <w:rFonts w:eastAsiaTheme="minorHAnsi"/>
          <w:b/>
          <w:bCs/>
          <w:color w:val="000000" w:themeColor="text1"/>
          <w:kern w:val="2"/>
          <w:bdr w:val="none" w:sz="0" w:space="0" w:color="auto" w:frame="1"/>
          <w:shd w:val="clear" w:color="auto" w:fill="FFFFFF"/>
          <w:lang w:val="en-IN" w:eastAsia="en-US" w:bidi="ar-SA"/>
        </w:rPr>
        <w:t>, </w:t>
      </w:r>
      <w:hyperlink r:id="rId10" w:history="1">
        <w:r w:rsidRPr="006D7D85">
          <w:rPr>
            <w:rFonts w:eastAsiaTheme="minorHAnsi"/>
            <w:b/>
            <w:bCs/>
            <w:color w:val="000000" w:themeColor="text1"/>
            <w:kern w:val="2"/>
            <w:bdr w:val="none" w:sz="0" w:space="0" w:color="auto" w:frame="1"/>
            <w:lang w:val="en-IN" w:eastAsia="en-US" w:bidi="ar-SA"/>
          </w:rPr>
          <w:t xml:space="preserve">Volker </w:t>
        </w:r>
        <w:r w:rsidRPr="006D7D85">
          <w:rPr>
            <w:rFonts w:eastAsiaTheme="minorHAnsi"/>
            <w:b/>
            <w:bCs/>
            <w:color w:val="000000" w:themeColor="text1"/>
            <w:kern w:val="2"/>
            <w:bdr w:val="none" w:sz="0" w:space="0" w:color="auto" w:frame="1"/>
            <w:lang w:val="en-IN" w:eastAsia="en-US" w:bidi="ar-SA"/>
          </w:rPr>
          <w:t>Heinke</w:t>
        </w:r>
      </w:hyperlink>
      <w:r w:rsidRPr="006D7D85">
        <w:rPr>
          <w:rFonts w:eastAsiaTheme="minorHAnsi"/>
          <w:b/>
          <w:bCs/>
          <w:color w:val="000000" w:themeColor="text1"/>
          <w:kern w:val="2"/>
          <w:bdr w:val="none" w:sz="0" w:space="0" w:color="auto" w:frame="1"/>
          <w:shd w:val="clear" w:color="auto" w:fill="FFFFFF"/>
          <w:lang w:val="en-IN" w:eastAsia="en-US" w:bidi="ar-SA"/>
        </w:rPr>
        <w:t>, </w:t>
      </w:r>
      <w:hyperlink r:id="rId11" w:history="1">
        <w:r w:rsidRPr="006D7D85">
          <w:rPr>
            <w:rFonts w:eastAsiaTheme="minorHAnsi"/>
            <w:b/>
            <w:bCs/>
            <w:color w:val="000000" w:themeColor="text1"/>
            <w:kern w:val="2"/>
            <w:bdr w:val="none" w:sz="0" w:space="0" w:color="auto" w:frame="1"/>
            <w:lang w:val="en-IN" w:eastAsia="en-US" w:bidi="ar-SA"/>
          </w:rPr>
          <w:t xml:space="preserve">Johannes </w:t>
        </w:r>
        <w:r w:rsidRPr="006D7D85">
          <w:rPr>
            <w:rFonts w:eastAsiaTheme="minorHAnsi"/>
            <w:b/>
            <w:bCs/>
            <w:color w:val="000000" w:themeColor="text1"/>
            <w:kern w:val="2"/>
            <w:bdr w:val="none" w:sz="0" w:space="0" w:color="auto" w:frame="1"/>
            <w:lang w:val="en-IN" w:eastAsia="en-US" w:bidi="ar-SA"/>
          </w:rPr>
          <w:t>Kriebel</w:t>
        </w:r>
      </w:hyperlink>
      <w:r w:rsidRPr="006D7D85">
        <w:rPr>
          <w:rFonts w:eastAsiaTheme="minorHAnsi"/>
          <w:b/>
          <w:bCs/>
          <w:color w:val="000000" w:themeColor="text1"/>
          <w:kern w:val="2"/>
          <w:bdr w:val="none" w:sz="0" w:space="0" w:color="auto" w:frame="1"/>
          <w:shd w:val="clear" w:color="auto" w:fill="FFFFFF"/>
          <w:lang w:val="en-IN" w:eastAsia="en-US" w:bidi="ar-SA"/>
        </w:rPr>
        <w:t xml:space="preserve"> :</w:t>
      </w:r>
    </w:p>
    <w:p w:rsidR="007A6045" w:rsidP="007A6045">
      <w:pPr>
        <w:spacing w:after="0" w:line="240" w:lineRule="auto"/>
        <w:rPr>
          <w:rFonts w:eastAsiaTheme="minorHAnsi"/>
          <w:color w:val="000000"/>
          <w:kern w:val="2"/>
          <w:shd w:val="clear" w:color="auto" w:fill="FFFFFF"/>
          <w:lang w:val="en-IN" w:eastAsia="en-US" w:bidi="ar-SA"/>
        </w:rPr>
      </w:pPr>
      <w:r w:rsidRPr="006D7D85">
        <w:rPr>
          <w:rFonts w:eastAsiaTheme="minorHAnsi"/>
          <w:color w:val="000000"/>
          <w:kern w:val="2"/>
          <w:shd w:val="clear" w:color="auto" w:fill="FFFFFF"/>
          <w:lang w:val="en-IN" w:eastAsia="en-US" w:bidi="ar-SA"/>
        </w:rPr>
        <w:t xml:space="preserve">This study has considered the application of isolation forests, a convenient but effective unsupervised learning algorithm that can be used for fraud detection, and </w:t>
      </w:r>
      <w:r w:rsidRPr="006D7D85">
        <w:rPr>
          <w:rFonts w:eastAsiaTheme="minorHAnsi"/>
          <w:color w:val="000000"/>
          <w:kern w:val="2"/>
          <w:shd w:val="clear" w:color="auto" w:fill="FFFFFF"/>
          <w:lang w:val="en-IN" w:eastAsia="en-US" w:bidi="ar-SA"/>
        </w:rPr>
        <w:t>XGBoost</w:t>
      </w:r>
      <w:r w:rsidRPr="006D7D85">
        <w:rPr>
          <w:rFonts w:eastAsiaTheme="minorHAnsi"/>
          <w:color w:val="000000"/>
          <w:kern w:val="2"/>
          <w:shd w:val="clear" w:color="auto" w:fill="FFFFFF"/>
          <w:lang w:val="en-IN" w:eastAsia="en-US" w:bidi="ar-SA"/>
        </w:rPr>
        <w:t xml:space="preserve">, a fast and effective current supervised machine learning algorithm. We further compared these approaches to neural-network-based and clustering-based fraud detection algorithms. We have considered how the supervised and unsupervised learning methods perform in terms of identifying insurance fraud in a large proprietary data set and in terms of identifying insurance fraud in a field experiment. Our results generally emphasize the usefulness of unsupervised learning for insurance companies (particularly when no </w:t>
      </w:r>
      <w:r w:rsidRPr="006D7D85">
        <w:rPr>
          <w:rFonts w:eastAsiaTheme="minorHAnsi"/>
          <w:color w:val="000000"/>
          <w:kern w:val="2"/>
          <w:shd w:val="clear" w:color="auto" w:fill="FFFFFF"/>
          <w:lang w:val="en-IN" w:eastAsia="en-US" w:bidi="ar-SA"/>
        </w:rPr>
        <w:t>labeled</w:t>
      </w:r>
      <w:r w:rsidRPr="006D7D85">
        <w:rPr>
          <w:rFonts w:eastAsiaTheme="minorHAnsi"/>
          <w:color w:val="000000"/>
          <w:kern w:val="2"/>
          <w:shd w:val="clear" w:color="auto" w:fill="FFFFFF"/>
          <w:lang w:val="en-IN" w:eastAsia="en-US" w:bidi="ar-SA"/>
        </w:rPr>
        <w:t xml:space="preserve"> data are available). </w:t>
      </w:r>
    </w:p>
    <w:p w:rsidR="00580227" w:rsidP="007A6045">
      <w:pPr>
        <w:spacing w:after="0" w:line="240" w:lineRule="auto"/>
        <w:rPr>
          <w:rFonts w:eastAsiaTheme="minorHAnsi"/>
          <w:color w:val="000000"/>
          <w:kern w:val="2"/>
          <w:shd w:val="clear" w:color="auto" w:fill="FFFFFF"/>
          <w:lang w:val="en-IN" w:eastAsia="en-US" w:bidi="ar-SA"/>
        </w:rPr>
      </w:pPr>
    </w:p>
    <w:tbl>
      <w:tblPr>
        <w:tblStyle w:val="TableNormal"/>
        <w:tblpPr w:leftFromText="180" w:rightFromText="180" w:vertAnchor="text" w:horzAnchor="margin" w:tblpY="173"/>
        <w:tblW w:w="8812" w:type="dxa"/>
        <w:tblCellMar>
          <w:left w:w="0" w:type="dxa"/>
          <w:right w:w="0" w:type="dxa"/>
        </w:tblCellMar>
        <w:tblLook w:val="0420"/>
      </w:tblPr>
      <w:tblGrid>
        <w:gridCol w:w="2203"/>
        <w:gridCol w:w="2203"/>
        <w:gridCol w:w="2203"/>
        <w:gridCol w:w="2203"/>
      </w:tblGrid>
      <w:tr w:rsidTr="00580227">
        <w:tblPrEx>
          <w:tblW w:w="8812" w:type="dxa"/>
          <w:tblCellMar>
            <w:left w:w="0" w:type="dxa"/>
            <w:right w:w="0" w:type="dxa"/>
          </w:tblCellMar>
          <w:tblLook w:val="0420"/>
        </w:tblPrEx>
        <w:trPr>
          <w:trHeight w:val="307"/>
        </w:trPr>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b/>
                <w:bCs/>
                <w:color w:val="000000"/>
                <w:kern w:val="2"/>
                <w:shd w:val="clear" w:color="auto" w:fill="FFFFFF"/>
                <w:lang w:val="en-US" w:eastAsia="en-US" w:bidi="ar-SA"/>
              </w:rPr>
              <w:t>Author(s)</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b/>
                <w:bCs/>
                <w:color w:val="000000"/>
                <w:kern w:val="2"/>
                <w:shd w:val="clear" w:color="auto" w:fill="FFFFFF"/>
                <w:lang w:val="en-US" w:eastAsia="en-US" w:bidi="ar-SA"/>
              </w:rPr>
              <w:t>Method</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b/>
                <w:bCs/>
                <w:color w:val="000000"/>
                <w:kern w:val="2"/>
                <w:shd w:val="clear" w:color="auto" w:fill="FFFFFF"/>
                <w:lang w:val="en-US" w:eastAsia="en-US" w:bidi="ar-SA"/>
              </w:rPr>
              <w:t>Advantages</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b/>
                <w:bCs/>
                <w:color w:val="000000"/>
                <w:kern w:val="2"/>
                <w:shd w:val="clear" w:color="auto" w:fill="FFFFFF"/>
                <w:lang w:val="en-US" w:eastAsia="en-US" w:bidi="ar-SA"/>
              </w:rPr>
              <w:t>Disadvantages</w:t>
            </w:r>
          </w:p>
        </w:tc>
      </w:tr>
      <w:tr w:rsidTr="00580227">
        <w:tblPrEx>
          <w:tblW w:w="8812" w:type="dxa"/>
          <w:tblCellMar>
            <w:left w:w="0" w:type="dxa"/>
            <w:right w:w="0" w:type="dxa"/>
          </w:tblCellMar>
          <w:tblLook w:val="0420"/>
        </w:tblPrEx>
        <w:trPr>
          <w:trHeight w:val="739"/>
        </w:trPr>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IN" w:eastAsia="en-US" w:bidi="ar-SA"/>
              </w:rPr>
              <w:t>Belhadji</w:t>
            </w:r>
            <w:r w:rsidRPr="00580227">
              <w:rPr>
                <w:rFonts w:eastAsiaTheme="minorHAnsi"/>
                <w:color w:val="000000"/>
                <w:kern w:val="2"/>
                <w:shd w:val="clear" w:color="auto" w:fill="FFFFFF"/>
                <w:lang w:val="en-IN" w:eastAsia="en-US" w:bidi="ar-SA"/>
              </w:rPr>
              <w:t xml:space="preserve">, E., G. Dionne, and F. </w:t>
            </w:r>
            <w:r w:rsidRPr="00580227">
              <w:rPr>
                <w:rFonts w:eastAsiaTheme="minorHAnsi"/>
                <w:color w:val="000000"/>
                <w:kern w:val="2"/>
                <w:shd w:val="clear" w:color="auto" w:fill="FFFFFF"/>
                <w:lang w:val="en-IN" w:eastAsia="en-US" w:bidi="ar-SA"/>
              </w:rPr>
              <w:t>Tarkhani</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 xml:space="preserve">Decision Trees </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Model effective in estimating the probability of fraud.</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The accuracy rate for large data sets was low.</w:t>
            </w:r>
          </w:p>
        </w:tc>
      </w:tr>
      <w:tr w:rsidTr="00580227">
        <w:tblPrEx>
          <w:tblW w:w="8812" w:type="dxa"/>
          <w:tblCellMar>
            <w:left w:w="0" w:type="dxa"/>
            <w:right w:w="0" w:type="dxa"/>
          </w:tblCellMar>
          <w:tblLook w:val="0420"/>
        </w:tblPrEx>
        <w:trPr>
          <w:trHeight w:val="956"/>
        </w:trPr>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IN" w:eastAsia="en-US" w:bidi="ar-SA"/>
              </w:rPr>
              <w:t>Kajia</w:t>
            </w:r>
            <w:r w:rsidRPr="00580227">
              <w:rPr>
                <w:rFonts w:eastAsiaTheme="minorHAnsi"/>
                <w:color w:val="000000"/>
                <w:kern w:val="2"/>
                <w:shd w:val="clear" w:color="auto" w:fill="FFFFFF"/>
                <w:lang w:val="en-IN" w:eastAsia="en-US" w:bidi="ar-SA"/>
              </w:rPr>
              <w:t xml:space="preserve"> muller</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Comprehensive analysis using Logistic Regression</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A difference between soft frauds and hard frauds could be observed.</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Wrong inputs or misinterpretation leads in low accuracy</w:t>
            </w:r>
          </w:p>
        </w:tc>
      </w:tr>
      <w:tr w:rsidTr="00580227">
        <w:tblPrEx>
          <w:tblW w:w="8812" w:type="dxa"/>
          <w:tblCellMar>
            <w:left w:w="0" w:type="dxa"/>
            <w:right w:w="0" w:type="dxa"/>
          </w:tblCellMar>
          <w:tblLook w:val="0420"/>
        </w:tblPrEx>
        <w:trPr>
          <w:trHeight w:val="739"/>
        </w:trPr>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IN" w:eastAsia="en-US" w:bidi="ar-SA"/>
              </w:rPr>
              <w:t>Tennyson, S. &amp; Salsas-</w:t>
            </w:r>
            <w:r w:rsidRPr="00580227">
              <w:rPr>
                <w:rFonts w:eastAsiaTheme="minorHAnsi"/>
                <w:color w:val="000000"/>
                <w:kern w:val="2"/>
                <w:shd w:val="clear" w:color="auto" w:fill="FFFFFF"/>
                <w:lang w:val="en-IN" w:eastAsia="en-US" w:bidi="ar-SA"/>
              </w:rPr>
              <w:t>Forn</w:t>
            </w:r>
            <w:r w:rsidRPr="00580227">
              <w:rPr>
                <w:rFonts w:eastAsiaTheme="minorHAnsi"/>
                <w:color w:val="000000"/>
                <w:kern w:val="2"/>
                <w:shd w:val="clear" w:color="auto" w:fill="FFFFFF"/>
                <w:lang w:val="en-IN" w:eastAsia="en-US" w:bidi="ar-SA"/>
              </w:rPr>
              <w:t>, P,</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Auditing Approach</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Reveals the area where maximum fraud takes place</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High Risk of using unauthenticated data.</w:t>
            </w:r>
          </w:p>
        </w:tc>
      </w:tr>
      <w:tr w:rsidTr="00580227">
        <w:tblPrEx>
          <w:tblW w:w="8812" w:type="dxa"/>
          <w:tblCellMar>
            <w:left w:w="0" w:type="dxa"/>
            <w:right w:w="0" w:type="dxa"/>
          </w:tblCellMar>
          <w:tblLook w:val="0420"/>
        </w:tblPrEx>
        <w:trPr>
          <w:trHeight w:val="1056"/>
        </w:trPr>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IN" w:eastAsia="en-US" w:bidi="ar-SA"/>
              </w:rPr>
              <w:t xml:space="preserve">Pérez, J. M, </w:t>
            </w:r>
            <w:r w:rsidRPr="00580227">
              <w:rPr>
                <w:rFonts w:eastAsiaTheme="minorHAnsi"/>
                <w:color w:val="000000"/>
                <w:kern w:val="2"/>
                <w:shd w:val="clear" w:color="auto" w:fill="FFFFFF"/>
                <w:lang w:val="en-IN" w:eastAsia="en-US" w:bidi="ar-SA"/>
              </w:rPr>
              <w:t>Muguerz</w:t>
            </w:r>
            <w:r w:rsidRPr="00580227">
              <w:rPr>
                <w:rFonts w:eastAsiaTheme="minorHAnsi"/>
                <w:color w:val="000000"/>
                <w:kern w:val="2"/>
                <w:shd w:val="clear" w:color="auto" w:fill="FFFFFF"/>
                <w:lang w:val="en-IN" w:eastAsia="en-US" w:bidi="ar-SA"/>
              </w:rPr>
              <w:t xml:space="preserve"> J, </w:t>
            </w:r>
            <w:r w:rsidRPr="00580227">
              <w:rPr>
                <w:rFonts w:eastAsiaTheme="minorHAnsi"/>
                <w:color w:val="000000"/>
                <w:kern w:val="2"/>
                <w:shd w:val="clear" w:color="auto" w:fill="FFFFFF"/>
                <w:lang w:val="en-IN" w:eastAsia="en-US" w:bidi="ar-SA"/>
              </w:rPr>
              <w:t>Arbelaitz</w:t>
            </w:r>
            <w:r w:rsidRPr="00580227">
              <w:rPr>
                <w:rFonts w:eastAsiaTheme="minorHAnsi"/>
                <w:color w:val="000000"/>
                <w:kern w:val="2"/>
                <w:shd w:val="clear" w:color="auto" w:fill="FFFFFF"/>
                <w:lang w:val="en-IN" w:eastAsia="en-US" w:bidi="ar-SA"/>
              </w:rPr>
              <w:t xml:space="preserve">, O., </w:t>
            </w:r>
            <w:r w:rsidRPr="00580227">
              <w:rPr>
                <w:rFonts w:eastAsiaTheme="minorHAnsi"/>
                <w:color w:val="000000"/>
                <w:kern w:val="2"/>
                <w:shd w:val="clear" w:color="auto" w:fill="FFFFFF"/>
                <w:lang w:val="en-IN" w:eastAsia="en-US" w:bidi="ar-SA"/>
              </w:rPr>
              <w:t>Gurrutxaga</w:t>
            </w:r>
            <w:r w:rsidRPr="00580227">
              <w:rPr>
                <w:rFonts w:eastAsiaTheme="minorHAnsi"/>
                <w:color w:val="000000"/>
                <w:kern w:val="2"/>
                <w:shd w:val="clear" w:color="auto" w:fill="FFFFFF"/>
                <w:lang w:val="en-IN" w:eastAsia="en-US" w:bidi="ar-SA"/>
              </w:rPr>
              <w:t>, I., &amp; Martín, J. I., 2005</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Consolidation Trees classification trees</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Identification of different types of risks and errors takes place</w:t>
            </w:r>
          </w:p>
        </w:tc>
        <w:tc>
          <w:tcPr>
            <w:tcW w:w="22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580227" w:rsidRPr="00580227" w:rsidP="00580227">
            <w:pPr>
              <w:spacing w:after="0" w:line="240" w:lineRule="auto"/>
              <w:rPr>
                <w:rFonts w:eastAsiaTheme="minorHAnsi"/>
                <w:color w:val="000000"/>
                <w:kern w:val="2"/>
                <w:shd w:val="clear" w:color="auto" w:fill="FFFFFF"/>
                <w:lang w:val="en-IN" w:eastAsia="en-US" w:bidi="ar-SA"/>
              </w:rPr>
            </w:pPr>
            <w:r w:rsidRPr="00580227">
              <w:rPr>
                <w:rFonts w:eastAsiaTheme="minorHAnsi"/>
                <w:color w:val="000000"/>
                <w:kern w:val="2"/>
                <w:shd w:val="clear" w:color="auto" w:fill="FFFFFF"/>
                <w:lang w:val="en-US" w:eastAsia="en-US" w:bidi="ar-SA"/>
              </w:rPr>
              <w:t>Decoding of every input is not possible</w:t>
            </w:r>
          </w:p>
        </w:tc>
      </w:tr>
    </w:tbl>
    <w:p w:rsidR="006D7D85" w:rsidP="007A6045">
      <w:pPr>
        <w:spacing w:after="0" w:line="240" w:lineRule="auto"/>
        <w:rPr>
          <w:rFonts w:eastAsiaTheme="minorHAnsi"/>
          <w:color w:val="000000"/>
          <w:kern w:val="2"/>
          <w:shd w:val="clear" w:color="auto" w:fill="FFFFFF"/>
          <w:lang w:val="en-IN" w:eastAsia="en-US" w:bidi="ar-SA"/>
        </w:rPr>
      </w:pPr>
    </w:p>
    <w:p w:rsidR="006D7D85" w:rsidP="007A6045">
      <w:pPr>
        <w:spacing w:after="0" w:line="240" w:lineRule="auto"/>
        <w:rPr>
          <w:rFonts w:eastAsiaTheme="minorHAnsi"/>
          <w:kern w:val="2"/>
          <w:lang w:val="en-IN" w:eastAsia="en-US" w:bidi="ar-SA"/>
        </w:rPr>
      </w:pPr>
    </w:p>
    <w:p w:rsidR="007A6045" w:rsidP="007A6045">
      <w:pPr>
        <w:spacing w:after="0" w:line="240" w:lineRule="auto"/>
        <w:rPr>
          <w:rFonts w:asciiTheme="minorHAnsi" w:eastAsiaTheme="minorHAnsi" w:hAnsiTheme="minorHAnsi" w:cstheme="minorBidi"/>
          <w:b/>
          <w:bCs/>
          <w:kern w:val="2"/>
          <w:lang w:val="en-IN" w:eastAsia="en-US" w:bidi="ar-SA"/>
        </w:rPr>
      </w:pPr>
      <w:r>
        <w:rPr>
          <w:rFonts w:asciiTheme="minorHAnsi" w:eastAsiaTheme="minorHAnsi" w:hAnsiTheme="minorHAnsi" w:cstheme="minorBidi"/>
          <w:b/>
          <w:bCs/>
          <w:kern w:val="2"/>
          <w:lang w:val="en-IN" w:eastAsia="en-US" w:bidi="ar-SA"/>
        </w:rPr>
        <w:t>2.</w:t>
      </w:r>
      <w:r w:rsidR="004A62BD">
        <w:rPr>
          <w:rFonts w:asciiTheme="minorHAnsi" w:eastAsiaTheme="minorHAnsi" w:hAnsiTheme="minorHAnsi" w:cstheme="minorBidi"/>
          <w:b/>
          <w:bCs/>
          <w:kern w:val="2"/>
          <w:lang w:val="en-IN" w:eastAsia="en-US" w:bidi="ar-SA"/>
        </w:rPr>
        <w:t xml:space="preserve">2 </w:t>
      </w:r>
      <w:r>
        <w:rPr>
          <w:rFonts w:asciiTheme="minorHAnsi" w:eastAsiaTheme="minorHAnsi" w:hAnsiTheme="minorHAnsi" w:cstheme="minorBidi"/>
          <w:b/>
          <w:bCs/>
          <w:kern w:val="2"/>
          <w:lang w:val="en-IN" w:eastAsia="en-US" w:bidi="ar-SA"/>
        </w:rPr>
        <w:t xml:space="preserve">Existing System </w:t>
      </w:r>
    </w:p>
    <w:p w:rsidR="00650108" w:rsidP="007A6045">
      <w:pPr>
        <w:spacing w:after="0" w:line="240" w:lineRule="auto"/>
        <w:rPr>
          <w:rFonts w:asciiTheme="minorHAnsi" w:eastAsiaTheme="minorHAnsi" w:hAnsiTheme="minorHAnsi" w:cstheme="minorBidi"/>
          <w:b/>
          <w:bCs/>
          <w:kern w:val="2"/>
          <w:lang w:val="en-IN" w:eastAsia="en-US" w:bidi="ar-SA"/>
        </w:rPr>
      </w:pPr>
    </w:p>
    <w:p w:rsidR="00FF1D9A" w:rsidRPr="00FF1D9A" w:rsidP="00FF1D9A">
      <w:pPr>
        <w:spacing w:after="0" w:line="240" w:lineRule="auto"/>
        <w:rPr>
          <w:rFonts w:eastAsiaTheme="minorHAnsi"/>
          <w:kern w:val="2"/>
          <w:lang w:val="en-IN" w:eastAsia="en-US" w:bidi="ar-SA"/>
        </w:rPr>
      </w:pPr>
      <w:r w:rsidRPr="00FF1D9A">
        <w:rPr>
          <w:rFonts w:eastAsiaTheme="minorHAnsi"/>
          <w:kern w:val="2"/>
          <w:lang w:val="en-IN" w:eastAsia="en-US" w:bidi="ar-SA"/>
        </w:rPr>
        <w:t xml:space="preserve">There are various AI methods with which frauds can be detected. </w:t>
      </w:r>
    </w:p>
    <w:p w:rsidR="00FF1D9A" w:rsidRPr="00FF1D9A" w:rsidP="00FF1D9A">
      <w:pPr>
        <w:spacing w:after="0" w:line="240" w:lineRule="auto"/>
        <w:rPr>
          <w:rFonts w:eastAsiaTheme="minorHAnsi"/>
          <w:kern w:val="2"/>
          <w:lang w:val="en-IN" w:eastAsia="en-US" w:bidi="ar-SA"/>
        </w:rPr>
      </w:pPr>
      <w:r>
        <w:rPr>
          <w:rFonts w:eastAsiaTheme="minorHAnsi"/>
          <w:kern w:val="2"/>
          <w:lang w:val="en-IN" w:eastAsia="en-US" w:bidi="ar-SA"/>
        </w:rPr>
        <w:t>1)</w:t>
      </w:r>
      <w:r w:rsidRPr="00FF1D9A">
        <w:rPr>
          <w:rFonts w:eastAsiaTheme="minorHAnsi"/>
          <w:kern w:val="2"/>
          <w:lang w:val="en-IN" w:eastAsia="en-US" w:bidi="ar-SA"/>
        </w:rPr>
        <w:t xml:space="preserve"> To classify, combine cluster data, and segment, using data mining that can find rules in data and be able to highlight specific patterns, including those related to fraud.</w:t>
      </w:r>
    </w:p>
    <w:p w:rsidR="00FF1D9A" w:rsidRPr="00FF1D9A" w:rsidP="00FF1D9A">
      <w:pPr>
        <w:spacing w:after="0" w:line="240" w:lineRule="auto"/>
        <w:rPr>
          <w:rFonts w:eastAsiaTheme="minorHAnsi"/>
          <w:kern w:val="2"/>
          <w:lang w:val="en-IN" w:eastAsia="en-US" w:bidi="ar-SA"/>
        </w:rPr>
      </w:pPr>
      <w:r>
        <w:rPr>
          <w:rFonts w:eastAsiaTheme="minorHAnsi"/>
          <w:kern w:val="2"/>
          <w:lang w:val="en-IN" w:eastAsia="en-US" w:bidi="ar-SA"/>
        </w:rPr>
        <w:t>2)</w:t>
      </w:r>
      <w:r w:rsidRPr="00FF1D9A">
        <w:rPr>
          <w:rFonts w:eastAsiaTheme="minorHAnsi"/>
          <w:kern w:val="2"/>
          <w:lang w:val="en-IN" w:eastAsia="en-US" w:bidi="ar-SA"/>
        </w:rPr>
        <w:t xml:space="preserve"> Professional programs to detect fraud in the form of laws.</w:t>
      </w:r>
    </w:p>
    <w:p w:rsidR="00FF1D9A" w:rsidRPr="00FF1D9A" w:rsidP="00FF1D9A">
      <w:pPr>
        <w:spacing w:after="0" w:line="240" w:lineRule="auto"/>
        <w:rPr>
          <w:rFonts w:eastAsiaTheme="minorHAnsi"/>
          <w:kern w:val="2"/>
          <w:lang w:val="en-IN" w:eastAsia="en-US" w:bidi="ar-SA"/>
        </w:rPr>
      </w:pPr>
      <w:r>
        <w:rPr>
          <w:rFonts w:eastAsiaTheme="minorHAnsi"/>
          <w:kern w:val="2"/>
          <w:lang w:val="en-IN" w:eastAsia="en-US" w:bidi="ar-SA"/>
        </w:rPr>
        <w:t>3)</w:t>
      </w:r>
      <w:r w:rsidRPr="00FF1D9A">
        <w:rPr>
          <w:rFonts w:eastAsiaTheme="minorHAnsi"/>
          <w:kern w:val="2"/>
          <w:lang w:val="en-IN" w:eastAsia="en-US" w:bidi="ar-SA"/>
        </w:rPr>
        <w:t>To automatize determining factors of false claims, ML techniques are employed</w:t>
      </w:r>
    </w:p>
    <w:p w:rsidR="0076145F" w:rsidP="007A6045">
      <w:pPr>
        <w:spacing w:after="0" w:line="240" w:lineRule="auto"/>
        <w:rPr>
          <w:rFonts w:eastAsiaTheme="minorHAnsi"/>
          <w:kern w:val="2"/>
          <w:lang w:val="en-IN" w:eastAsia="en-US" w:bidi="ar-SA"/>
        </w:rPr>
      </w:pPr>
    </w:p>
    <w:p w:rsidR="00580227" w:rsidP="004A62BD">
      <w:pPr>
        <w:spacing w:after="160" w:line="259" w:lineRule="auto"/>
        <w:ind w:left="720" w:firstLine="1440"/>
        <w:rPr>
          <w:rFonts w:eastAsiaTheme="minorHAnsi"/>
          <w:b/>
          <w:bCs/>
          <w:kern w:val="2"/>
          <w:lang w:val="en-IN" w:eastAsia="en-US" w:bidi="ar-SA"/>
        </w:rPr>
      </w:pPr>
    </w:p>
    <w:p w:rsidR="00BE79D8" w:rsidP="004A62BD">
      <w:pPr>
        <w:spacing w:after="160" w:line="259" w:lineRule="auto"/>
        <w:ind w:left="720" w:firstLine="1440"/>
        <w:rPr>
          <w:rFonts w:eastAsiaTheme="minorHAnsi"/>
          <w:b/>
          <w:bCs/>
          <w:kern w:val="2"/>
          <w:lang w:val="en-IN" w:eastAsia="en-US" w:bidi="ar-SA"/>
        </w:rPr>
      </w:pPr>
    </w:p>
    <w:p w:rsidR="004A62BD" w:rsidRPr="004A62BD" w:rsidP="004A62BD">
      <w:pPr>
        <w:spacing w:after="160" w:line="259" w:lineRule="auto"/>
        <w:ind w:left="720" w:firstLine="1440"/>
        <w:rPr>
          <w:rFonts w:eastAsiaTheme="minorHAnsi"/>
          <w:b/>
          <w:bCs/>
          <w:kern w:val="2"/>
          <w:sz w:val="28"/>
          <w:szCs w:val="28"/>
          <w:lang w:val="en-IN" w:eastAsia="en-US" w:bidi="ar-SA"/>
        </w:rPr>
      </w:pPr>
      <w:r>
        <w:rPr>
          <w:rFonts w:eastAsiaTheme="minorHAnsi"/>
          <w:b/>
          <w:bCs/>
          <w:kern w:val="2"/>
          <w:lang w:val="en-IN" w:eastAsia="en-US" w:bidi="ar-SA"/>
        </w:rPr>
        <w:t xml:space="preserve"> </w:t>
      </w:r>
      <w:r>
        <w:rPr>
          <w:rFonts w:eastAsiaTheme="minorHAnsi"/>
          <w:b/>
          <w:bCs/>
          <w:kern w:val="2"/>
          <w:sz w:val="28"/>
          <w:szCs w:val="28"/>
          <w:lang w:val="en-IN" w:eastAsia="en-US" w:bidi="ar-SA"/>
        </w:rPr>
        <w:t>PROPOSED METHODOLOGY</w:t>
      </w:r>
    </w:p>
    <w:p w:rsidR="006465B1" w:rsidRPr="004A62BD" w:rsidP="007A6045">
      <w:pPr>
        <w:spacing w:after="0" w:line="240" w:lineRule="auto"/>
        <w:rPr>
          <w:rFonts w:eastAsiaTheme="minorHAnsi"/>
          <w:b/>
          <w:bCs/>
          <w:kern w:val="2"/>
          <w:lang w:val="en-IN" w:eastAsia="en-US" w:bidi="ar-SA"/>
        </w:rPr>
      </w:pPr>
    </w:p>
    <w:p w:rsidR="004A62BD" w:rsidRPr="004A62BD" w:rsidP="0062024A">
      <w:pPr>
        <w:spacing w:after="0" w:line="240" w:lineRule="auto"/>
        <w:rPr>
          <w:rFonts w:eastAsiaTheme="minorHAnsi"/>
          <w:b/>
          <w:bCs/>
          <w:kern w:val="2"/>
          <w:lang w:val="en-IN" w:eastAsia="en-US" w:bidi="ar-SA"/>
        </w:rPr>
      </w:pPr>
      <w:r w:rsidRPr="004A62BD">
        <w:rPr>
          <w:rFonts w:eastAsiaTheme="minorHAnsi"/>
          <w:b/>
          <w:bCs/>
          <w:kern w:val="2"/>
          <w:lang w:val="en-IN" w:eastAsia="en-US" w:bidi="ar-SA"/>
        </w:rPr>
        <w:t>3.1 Proposed System</w:t>
      </w:r>
    </w:p>
    <w:p w:rsidR="00216535" w:rsidP="0062024A">
      <w:pPr>
        <w:spacing w:after="0" w:line="240" w:lineRule="auto"/>
        <w:rPr>
          <w:rFonts w:eastAsiaTheme="minorHAnsi"/>
          <w:kern w:val="2"/>
          <w:lang w:val="en-IN" w:eastAsia="en-US" w:bidi="ar-SA"/>
        </w:rPr>
      </w:pPr>
      <w:r w:rsidRPr="0062024A">
        <w:rPr>
          <w:rFonts w:eastAsiaTheme="minorHAnsi"/>
          <w:kern w:val="2"/>
          <w:lang w:val="en-IN" w:eastAsia="en-US" w:bidi="ar-SA"/>
        </w:rPr>
        <w:t xml:space="preserve">We have a set of rules and anomalies for the creation of the raw data. The rules and anomalies are depended upon a specific set of attributes. This paper focuses on fraud claims of auto/vehicle-related to insurance. The raw data consists of details of the policy and claims. The raw data is transformed into a dataset and is fed into the classification algorithms like </w:t>
      </w:r>
      <w:r>
        <w:rPr>
          <w:rFonts w:eastAsiaTheme="minorHAnsi"/>
          <w:kern w:val="2"/>
          <w:lang w:val="en-IN" w:eastAsia="en-US" w:bidi="ar-SA"/>
        </w:rPr>
        <w:t>R</w:t>
      </w:r>
      <w:r w:rsidRPr="0062024A">
        <w:rPr>
          <w:rFonts w:eastAsiaTheme="minorHAnsi"/>
          <w:kern w:val="2"/>
          <w:lang w:val="en-IN" w:eastAsia="en-US" w:bidi="ar-SA"/>
        </w:rPr>
        <w:t xml:space="preserve">andom </w:t>
      </w:r>
      <w:r>
        <w:rPr>
          <w:rFonts w:eastAsiaTheme="minorHAnsi"/>
          <w:kern w:val="2"/>
          <w:lang w:val="en-IN" w:eastAsia="en-US" w:bidi="ar-SA"/>
        </w:rPr>
        <w:t>F</w:t>
      </w:r>
      <w:r w:rsidRPr="0062024A">
        <w:rPr>
          <w:rFonts w:eastAsiaTheme="minorHAnsi"/>
          <w:kern w:val="2"/>
          <w:lang w:val="en-IN" w:eastAsia="en-US" w:bidi="ar-SA"/>
        </w:rPr>
        <w:t>orest, and</w:t>
      </w:r>
      <w:r>
        <w:rPr>
          <w:rFonts w:eastAsiaTheme="minorHAnsi"/>
          <w:kern w:val="2"/>
          <w:lang w:val="en-IN" w:eastAsia="en-US" w:bidi="ar-SA"/>
        </w:rPr>
        <w:t xml:space="preserve"> Logistic Regression</w:t>
      </w:r>
      <w:r w:rsidRPr="0062024A">
        <w:rPr>
          <w:rFonts w:eastAsiaTheme="minorHAnsi"/>
          <w:kern w:val="2"/>
          <w:lang w:val="en-IN" w:eastAsia="en-US" w:bidi="ar-SA"/>
        </w:rPr>
        <w:t>.</w:t>
      </w:r>
    </w:p>
    <w:p w:rsidR="00216535" w:rsidP="0062024A">
      <w:pPr>
        <w:spacing w:after="0" w:line="240" w:lineRule="auto"/>
        <w:rPr>
          <w:rFonts w:eastAsiaTheme="minorHAnsi"/>
          <w:kern w:val="2"/>
          <w:lang w:val="en-IN" w:eastAsia="en-US" w:bidi="ar-SA"/>
        </w:rPr>
      </w:pPr>
    </w:p>
    <w:p w:rsidR="0062024A" w:rsidP="0062024A">
      <w:pPr>
        <w:spacing w:after="0" w:line="240" w:lineRule="auto"/>
        <w:rPr>
          <w:rFonts w:eastAsiaTheme="minorHAnsi"/>
          <w:kern w:val="2"/>
          <w:lang w:val="en-IN" w:eastAsia="en-US" w:bidi="ar-SA"/>
        </w:rPr>
      </w:pPr>
      <w:r w:rsidRPr="0062024A">
        <w:rPr>
          <w:rFonts w:eastAsiaTheme="minorHAnsi"/>
          <w:kern w:val="2"/>
          <w:lang w:val="en-IN" w:eastAsia="en-US" w:bidi="ar-SA"/>
        </w:rPr>
        <w:t xml:space="preserve">The transformed data set contains of different sets of attributes. By using these attributes, we can check every detail regarded to the claim. In case of normal claims, the gap claim occurrence date and claim report date is less than seven days, where the whole document is submitted with proof. In case the gap between policy effective date and claim occurrence, date is less than five days, also check the claims on same vehicle during all policy periods. </w:t>
      </w:r>
    </w:p>
    <w:p w:rsidR="00216535" w:rsidP="0062024A">
      <w:pPr>
        <w:spacing w:after="0" w:line="240" w:lineRule="auto"/>
        <w:rPr>
          <w:rFonts w:eastAsiaTheme="minorHAnsi"/>
          <w:kern w:val="2"/>
          <w:lang w:val="en-IN" w:eastAsia="en-US" w:bidi="ar-SA"/>
        </w:rPr>
      </w:pPr>
    </w:p>
    <w:p w:rsidR="0062024A" w:rsidRPr="0062024A" w:rsidP="0062024A">
      <w:pPr>
        <w:spacing w:after="0" w:line="240" w:lineRule="auto"/>
        <w:rPr>
          <w:rFonts w:eastAsiaTheme="minorHAnsi"/>
          <w:kern w:val="2"/>
          <w:lang w:val="en-IN" w:eastAsia="en-US" w:bidi="ar-SA"/>
        </w:rPr>
      </w:pPr>
      <w:r>
        <w:rPr>
          <w:rFonts w:eastAsiaTheme="minorHAnsi"/>
          <w:kern w:val="2"/>
          <w:lang w:val="en-IN" w:eastAsia="en-US" w:bidi="ar-SA"/>
        </w:rPr>
        <w:t xml:space="preserve">In the Logistic Regression algorithm each attribute is separately trained and tested. </w:t>
      </w:r>
      <w:r w:rsidRPr="0062024A">
        <w:rPr>
          <w:rFonts w:eastAsiaTheme="minorHAnsi"/>
          <w:kern w:val="2"/>
          <w:lang w:val="en-IN" w:eastAsia="en-US" w:bidi="ar-SA"/>
        </w:rPr>
        <w:t>The random forest algorithm helps us validate or predict the data. By using confusion matrix, we can calculate performance of each algorithm. Confusion matrix provides information on false positive (</w:t>
      </w:r>
      <w:r w:rsidRPr="0062024A">
        <w:rPr>
          <w:rFonts w:eastAsiaTheme="minorHAnsi"/>
          <w:kern w:val="2"/>
          <w:lang w:val="en-IN" w:eastAsia="en-US" w:bidi="ar-SA"/>
        </w:rPr>
        <w:t>fp</w:t>
      </w:r>
      <w:r w:rsidRPr="0062024A">
        <w:rPr>
          <w:rFonts w:eastAsiaTheme="minorHAnsi"/>
          <w:kern w:val="2"/>
          <w:lang w:val="en-IN" w:eastAsia="en-US" w:bidi="ar-SA"/>
        </w:rPr>
        <w:t>), false negative (</w:t>
      </w:r>
      <w:r w:rsidRPr="0062024A">
        <w:rPr>
          <w:rFonts w:eastAsiaTheme="minorHAnsi"/>
          <w:kern w:val="2"/>
          <w:lang w:val="en-IN" w:eastAsia="en-US" w:bidi="ar-SA"/>
        </w:rPr>
        <w:t>fn</w:t>
      </w:r>
      <w:r w:rsidRPr="0062024A">
        <w:rPr>
          <w:rFonts w:eastAsiaTheme="minorHAnsi"/>
          <w:kern w:val="2"/>
          <w:lang w:val="en-IN" w:eastAsia="en-US" w:bidi="ar-SA"/>
        </w:rPr>
        <w:t>), true positive (</w:t>
      </w:r>
      <w:r w:rsidRPr="0062024A">
        <w:rPr>
          <w:rFonts w:eastAsiaTheme="minorHAnsi"/>
          <w:kern w:val="2"/>
          <w:lang w:val="en-IN" w:eastAsia="en-US" w:bidi="ar-SA"/>
        </w:rPr>
        <w:t>tp</w:t>
      </w:r>
      <w:r w:rsidRPr="0062024A">
        <w:rPr>
          <w:rFonts w:eastAsiaTheme="minorHAnsi"/>
          <w:kern w:val="2"/>
          <w:lang w:val="en-IN" w:eastAsia="en-US" w:bidi="ar-SA"/>
        </w:rPr>
        <w:t>), true negative (</w:t>
      </w:r>
      <w:r w:rsidRPr="0062024A">
        <w:rPr>
          <w:rFonts w:eastAsiaTheme="minorHAnsi"/>
          <w:kern w:val="2"/>
          <w:lang w:val="en-IN" w:eastAsia="en-US" w:bidi="ar-SA"/>
        </w:rPr>
        <w:t>tn</w:t>
      </w:r>
      <w:r w:rsidRPr="0062024A">
        <w:rPr>
          <w:rFonts w:eastAsiaTheme="minorHAnsi"/>
          <w:kern w:val="2"/>
          <w:lang w:val="en-IN" w:eastAsia="en-US" w:bidi="ar-SA"/>
        </w:rPr>
        <w:t xml:space="preserve">) which is used for assessing the percentage of test data which has been correctly labelled by the classifier. With the help of this information, the accuracy, precision, and recall is calculated. </w:t>
      </w:r>
    </w:p>
    <w:p w:rsidR="006465B1" w:rsidP="0062024A">
      <w:pPr>
        <w:spacing w:after="0" w:line="240" w:lineRule="auto"/>
        <w:rPr>
          <w:rFonts w:eastAsiaTheme="minorHAnsi"/>
          <w:kern w:val="2"/>
          <w:lang w:val="en-IN" w:eastAsia="en-US" w:bidi="ar-SA"/>
        </w:rPr>
      </w:pPr>
    </w:p>
    <w:p w:rsidR="00326E3C" w:rsidP="007A6045">
      <w:pPr>
        <w:spacing w:after="0" w:line="240" w:lineRule="auto"/>
        <w:rPr>
          <w:rFonts w:eastAsiaTheme="minorHAnsi"/>
          <w:kern w:val="2"/>
          <w:lang w:val="en-IN" w:eastAsia="en-US" w:bidi="ar-SA"/>
        </w:rPr>
      </w:pPr>
    </w:p>
    <w:p w:rsidR="00326E3C" w:rsidP="00580227">
      <w:pPr>
        <w:spacing w:after="0" w:line="240" w:lineRule="auto"/>
        <w:ind w:left="720" w:firstLine="720"/>
        <w:rPr>
          <w:rFonts w:eastAsiaTheme="minorHAnsi"/>
          <w:kern w:val="2"/>
          <w:lang w:val="en-IN" w:eastAsia="en-US" w:bidi="ar-SA"/>
        </w:rPr>
      </w:pPr>
    </w:p>
    <w:p w:rsidR="00326E3C" w:rsidP="007A6045">
      <w:pPr>
        <w:spacing w:after="0" w:line="240" w:lineRule="auto"/>
        <w:rPr>
          <w:rFonts w:eastAsiaTheme="minorHAnsi"/>
          <w:kern w:val="2"/>
          <w:lang w:val="en-IN" w:eastAsia="en-US" w:bidi="ar-SA"/>
        </w:rPr>
      </w:pPr>
    </w:p>
    <w:p w:rsidR="00326E3C" w:rsidP="007A6045">
      <w:pPr>
        <w:spacing w:after="0" w:line="240" w:lineRule="auto"/>
        <w:rPr>
          <w:rFonts w:eastAsiaTheme="minorHAnsi"/>
          <w:kern w:val="2"/>
          <w:lang w:val="en-IN" w:eastAsia="en-US" w:bidi="ar-SA"/>
        </w:rPr>
      </w:pPr>
    </w:p>
    <w:p w:rsidR="00EF7A53" w:rsidP="00EF7A53">
      <w:pPr>
        <w:keepNext/>
        <w:spacing w:after="0" w:line="240" w:lineRule="auto"/>
        <w:ind w:left="720"/>
        <w:rPr>
          <w:rFonts w:asciiTheme="minorHAnsi" w:eastAsiaTheme="minorHAnsi" w:hAnsiTheme="minorHAnsi" w:cstheme="minorBidi"/>
          <w:kern w:val="2"/>
          <w:sz w:val="22"/>
          <w:szCs w:val="22"/>
          <w:lang w:val="en-IN" w:eastAsia="en-US" w:bidi="ar-SA"/>
        </w:rPr>
      </w:pPr>
      <w:r>
        <w:rPr>
          <w:noProof/>
        </w:rPr>
        <w:drawing>
          <wp:inline distT="0" distB="0" distL="0" distR="0">
            <wp:extent cx="4332849" cy="1875155"/>
            <wp:effectExtent l="0" t="0" r="0" b="0"/>
            <wp:docPr id="5" name="Picture 5" descr="Artificial Intelligence for Insurance Claims Fraud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Artificial Intelligence for Insurance Claims Fraud Detection"/>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4350213" cy="1882670"/>
                    </a:xfrm>
                    <a:prstGeom prst="rect">
                      <a:avLst/>
                    </a:prstGeom>
                    <a:noFill/>
                    <a:ln>
                      <a:noFill/>
                    </a:ln>
                  </pic:spPr>
                </pic:pic>
              </a:graphicData>
            </a:graphic>
          </wp:inline>
        </w:drawing>
      </w:r>
    </w:p>
    <w:p w:rsidR="00326E3C" w:rsidP="00EF7A53">
      <w:pPr>
        <w:spacing w:after="200" w:line="240" w:lineRule="auto"/>
        <w:rPr>
          <w:rFonts w:eastAsiaTheme="minorHAnsi"/>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3</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580227" w:rsidP="007A6045">
      <w:pPr>
        <w:spacing w:after="0" w:line="240" w:lineRule="auto"/>
        <w:rPr>
          <w:rFonts w:eastAsiaTheme="minorHAnsi"/>
          <w:kern w:val="2"/>
          <w:lang w:val="en-IN" w:eastAsia="en-US" w:bidi="ar-SA"/>
        </w:rPr>
      </w:pPr>
      <w:r>
        <w:rPr>
          <w:rFonts w:eastAsiaTheme="minorHAnsi"/>
          <w:kern w:val="2"/>
          <w:lang w:val="en-IN" w:eastAsia="en-US" w:bidi="ar-SA"/>
        </w:rPr>
        <w:tab/>
      </w:r>
      <w:r>
        <w:rPr>
          <w:rFonts w:eastAsiaTheme="minorHAnsi"/>
          <w:kern w:val="2"/>
          <w:lang w:val="en-IN" w:eastAsia="en-US" w:bidi="ar-SA"/>
        </w:rPr>
        <w:tab/>
      </w:r>
    </w:p>
    <w:p w:rsidR="00580227" w:rsidP="007A6045">
      <w:pPr>
        <w:spacing w:after="0" w:line="240" w:lineRule="auto"/>
        <w:rPr>
          <w:rFonts w:eastAsiaTheme="minorHAnsi"/>
          <w:kern w:val="2"/>
          <w:lang w:val="en-IN" w:eastAsia="en-US" w:bidi="ar-SA"/>
        </w:rPr>
      </w:pPr>
    </w:p>
    <w:p w:rsidR="00580227" w:rsidP="007A6045">
      <w:pPr>
        <w:spacing w:after="0" w:line="240" w:lineRule="auto"/>
        <w:rPr>
          <w:rFonts w:eastAsiaTheme="minorHAnsi"/>
          <w:kern w:val="2"/>
          <w:lang w:val="en-IN" w:eastAsia="en-US" w:bidi="ar-SA"/>
        </w:rPr>
      </w:pPr>
    </w:p>
    <w:p w:rsidR="00580227" w:rsidP="007A6045">
      <w:pPr>
        <w:spacing w:after="0" w:line="240" w:lineRule="auto"/>
        <w:rPr>
          <w:rFonts w:eastAsiaTheme="minorHAnsi"/>
          <w:kern w:val="2"/>
          <w:lang w:val="en-IN" w:eastAsia="en-US" w:bidi="ar-SA"/>
        </w:rPr>
      </w:pPr>
    </w:p>
    <w:p w:rsidR="00580227" w:rsidP="007A6045">
      <w:pPr>
        <w:spacing w:after="0" w:line="240" w:lineRule="auto"/>
        <w:rPr>
          <w:rFonts w:eastAsiaTheme="minorHAnsi"/>
          <w:kern w:val="2"/>
          <w:lang w:val="en-IN" w:eastAsia="en-US" w:bidi="ar-SA"/>
        </w:rPr>
      </w:pPr>
    </w:p>
    <w:p w:rsidR="00580227" w:rsidP="007A6045">
      <w:pPr>
        <w:spacing w:after="0" w:line="240" w:lineRule="auto"/>
        <w:rPr>
          <w:rFonts w:eastAsiaTheme="minorHAnsi"/>
          <w:kern w:val="2"/>
          <w:lang w:val="en-IN" w:eastAsia="en-US" w:bidi="ar-SA"/>
        </w:rPr>
      </w:pPr>
    </w:p>
    <w:p w:rsidR="00580227" w:rsidP="007A6045">
      <w:pPr>
        <w:spacing w:after="0" w:line="240" w:lineRule="auto"/>
        <w:rPr>
          <w:rFonts w:eastAsiaTheme="minorHAnsi"/>
          <w:kern w:val="2"/>
          <w:lang w:val="en-IN" w:eastAsia="en-US" w:bidi="ar-SA"/>
        </w:rPr>
      </w:pPr>
    </w:p>
    <w:p w:rsidR="00580227" w:rsidP="007A6045">
      <w:pPr>
        <w:spacing w:after="0" w:line="240" w:lineRule="auto"/>
        <w:rPr>
          <w:rFonts w:eastAsiaTheme="minorHAnsi"/>
          <w:kern w:val="2"/>
          <w:lang w:val="en-IN" w:eastAsia="en-US" w:bidi="ar-SA"/>
        </w:rPr>
      </w:pPr>
    </w:p>
    <w:p w:rsidR="00CD5DDC" w:rsidP="00CD5DDC">
      <w:pPr>
        <w:spacing w:after="0" w:line="240" w:lineRule="auto"/>
        <w:rPr>
          <w:rFonts w:eastAsiaTheme="minorHAnsi"/>
          <w:kern w:val="2"/>
          <w:lang w:val="en-IN" w:eastAsia="en-US" w:bidi="ar-SA"/>
        </w:rPr>
      </w:pPr>
    </w:p>
    <w:p w:rsidR="00326E3C" w:rsidP="00CD5DDC">
      <w:pPr>
        <w:spacing w:after="0" w:line="240" w:lineRule="auto"/>
        <w:ind w:firstLine="720"/>
        <w:rPr>
          <w:rFonts w:eastAsiaTheme="minorHAnsi"/>
          <w:b/>
          <w:bCs/>
          <w:kern w:val="2"/>
          <w:sz w:val="28"/>
          <w:szCs w:val="28"/>
          <w:lang w:val="en-IN" w:eastAsia="en-US" w:bidi="ar-SA"/>
        </w:rPr>
      </w:pPr>
      <w:r>
        <w:rPr>
          <w:rFonts w:eastAsiaTheme="minorHAnsi"/>
          <w:kern w:val="2"/>
          <w:lang w:val="en-IN" w:eastAsia="en-US" w:bidi="ar-SA"/>
        </w:rPr>
        <w:t xml:space="preserve"> </w:t>
      </w:r>
      <w:r>
        <w:rPr>
          <w:rFonts w:eastAsiaTheme="minorHAnsi"/>
          <w:kern w:val="2"/>
          <w:lang w:val="en-IN" w:eastAsia="en-US" w:bidi="ar-SA"/>
        </w:rPr>
        <w:tab/>
      </w:r>
      <w:r w:rsidR="00826F85">
        <w:rPr>
          <w:rFonts w:eastAsiaTheme="minorHAnsi"/>
          <w:b/>
          <w:bCs/>
          <w:kern w:val="2"/>
          <w:sz w:val="28"/>
          <w:szCs w:val="28"/>
          <w:lang w:val="en-IN" w:eastAsia="en-US" w:bidi="ar-SA"/>
        </w:rPr>
        <w:t xml:space="preserve"> IMPLEMENTATION AND RESULTS</w:t>
      </w:r>
    </w:p>
    <w:p w:rsidR="00826F85" w:rsidP="007A6045">
      <w:pPr>
        <w:spacing w:after="0" w:line="240" w:lineRule="auto"/>
        <w:rPr>
          <w:rFonts w:eastAsiaTheme="minorHAnsi"/>
          <w:b/>
          <w:bCs/>
          <w:kern w:val="2"/>
          <w:sz w:val="28"/>
          <w:szCs w:val="28"/>
          <w:lang w:val="en-IN" w:eastAsia="en-US" w:bidi="ar-SA"/>
        </w:rPr>
      </w:pPr>
    </w:p>
    <w:p w:rsidR="00C5120E" w:rsidP="00826F85">
      <w:pPr>
        <w:spacing w:after="160" w:line="259" w:lineRule="auto"/>
        <w:rPr>
          <w:rFonts w:eastAsiaTheme="minorHAnsi"/>
          <w:b/>
          <w:bCs/>
          <w:kern w:val="2"/>
          <w:lang w:val="en-IN" w:eastAsia="en-US" w:bidi="ar-SA"/>
        </w:rPr>
      </w:pPr>
    </w:p>
    <w:p w:rsidR="00C5120E" w:rsidP="00826F85">
      <w:pPr>
        <w:spacing w:after="160" w:line="259" w:lineRule="auto"/>
        <w:rPr>
          <w:rFonts w:eastAsiaTheme="minorHAnsi"/>
          <w:kern w:val="2"/>
          <w:lang w:val="en-IN" w:eastAsia="en-US" w:bidi="ar-SA"/>
        </w:rPr>
      </w:pPr>
      <w:r>
        <w:rPr>
          <w:rFonts w:eastAsiaTheme="minorHAnsi"/>
          <w:b/>
          <w:bCs/>
          <w:kern w:val="2"/>
          <w:lang w:val="en-IN" w:eastAsia="en-US" w:bidi="ar-SA"/>
        </w:rPr>
        <w:t>4</w:t>
      </w:r>
      <w:r w:rsidR="00826F85">
        <w:rPr>
          <w:rFonts w:eastAsiaTheme="minorHAnsi"/>
          <w:b/>
          <w:bCs/>
          <w:kern w:val="2"/>
          <w:lang w:val="en-IN" w:eastAsia="en-US" w:bidi="ar-SA"/>
        </w:rPr>
        <w:t xml:space="preserve">.1 </w:t>
      </w:r>
      <w:r w:rsidR="008C6728">
        <w:rPr>
          <w:rFonts w:eastAsiaTheme="minorHAnsi"/>
          <w:b/>
          <w:bCs/>
          <w:kern w:val="2"/>
          <w:lang w:val="en-IN" w:eastAsia="en-US" w:bidi="ar-SA"/>
        </w:rPr>
        <w:t>Languages Used</w:t>
      </w:r>
    </w:p>
    <w:p w:rsidR="008C6728" w:rsidP="00826F85">
      <w:pPr>
        <w:spacing w:after="160" w:line="259" w:lineRule="auto"/>
        <w:rPr>
          <w:rFonts w:eastAsiaTheme="minorHAnsi"/>
          <w:kern w:val="2"/>
          <w:lang w:val="en-IN" w:eastAsia="en-US" w:bidi="ar-SA"/>
        </w:rPr>
      </w:pPr>
      <w:r>
        <w:rPr>
          <w:rFonts w:eastAsiaTheme="minorHAnsi"/>
          <w:kern w:val="2"/>
          <w:lang w:val="en-IN" w:eastAsia="en-US" w:bidi="ar-SA"/>
        </w:rPr>
        <w:t xml:space="preserve">1. </w:t>
      </w:r>
      <w:r w:rsidRPr="00F14322" w:rsidR="00223FB5">
        <w:rPr>
          <w:rFonts w:eastAsiaTheme="minorHAnsi"/>
          <w:b/>
          <w:bCs/>
          <w:kern w:val="2"/>
          <w:lang w:val="en-IN" w:eastAsia="en-US" w:bidi="ar-SA"/>
        </w:rPr>
        <w:t>Python</w:t>
      </w:r>
      <w:r w:rsidRPr="00223FB5" w:rsidR="00223FB5">
        <w:rPr>
          <w:rFonts w:eastAsiaTheme="minorHAnsi"/>
          <w:kern w:val="2"/>
          <w:lang w:val="en-IN" w:eastAsia="en-US" w:bidi="ar-SA"/>
        </w:rPr>
        <w:t>: Python is a high-level, interpreted programming language that Guido van Rossum developed and was made available in 1991. Since then, it has grown in popularity and is now one of the most widely used programming languages, with uses ranging from web development to data analysis and scientific computing. Python's simplicity and usability are among its most important characteristics. The syntax is simple and straightforward, making the language easy to learn and use. It is also designed to be readable and intuitive. With a sizable standard library that offers a wide range of built-in functions and modules for a number of applications, Python is also incredibly adaptable. Because Python is an interpreted language, code can be run without first needing to be compiled.</w:t>
      </w:r>
    </w:p>
    <w:p w:rsidR="00F14322" w:rsidP="00826F85">
      <w:pPr>
        <w:spacing w:after="160" w:line="259" w:lineRule="auto"/>
        <w:rPr>
          <w:rFonts w:eastAsiaTheme="minorHAnsi"/>
          <w:kern w:val="2"/>
          <w:lang w:val="en-IN" w:eastAsia="en-US" w:bidi="ar-SA"/>
        </w:rPr>
      </w:pPr>
      <w:r>
        <w:rPr>
          <w:rFonts w:eastAsiaTheme="minorHAnsi"/>
          <w:kern w:val="2"/>
          <w:lang w:val="en-IN" w:eastAsia="en-US" w:bidi="ar-SA"/>
        </w:rPr>
        <w:t xml:space="preserve">2. </w:t>
      </w:r>
      <w:r w:rsidRPr="00264183" w:rsidR="00264183">
        <w:rPr>
          <w:rFonts w:eastAsiaTheme="minorHAnsi"/>
          <w:b/>
          <w:bCs/>
          <w:kern w:val="2"/>
          <w:lang w:val="en-IN" w:eastAsia="en-US" w:bidi="ar-SA"/>
        </w:rPr>
        <w:t xml:space="preserve">Machine </w:t>
      </w:r>
      <w:r w:rsidR="00264183">
        <w:rPr>
          <w:rFonts w:eastAsiaTheme="minorHAnsi"/>
          <w:b/>
          <w:bCs/>
          <w:kern w:val="2"/>
          <w:lang w:val="en-IN" w:eastAsia="en-US" w:bidi="ar-SA"/>
        </w:rPr>
        <w:t>L</w:t>
      </w:r>
      <w:r w:rsidRPr="00264183" w:rsidR="00264183">
        <w:rPr>
          <w:rFonts w:eastAsiaTheme="minorHAnsi"/>
          <w:b/>
          <w:bCs/>
          <w:kern w:val="2"/>
          <w:lang w:val="en-IN" w:eastAsia="en-US" w:bidi="ar-SA"/>
        </w:rPr>
        <w:t>earning</w:t>
      </w:r>
      <w:r w:rsidRPr="00264183" w:rsidR="00264183">
        <w:rPr>
          <w:rFonts w:eastAsiaTheme="minorHAnsi"/>
          <w:kern w:val="2"/>
          <w:lang w:val="en-IN" w:eastAsia="en-US" w:bidi="ar-SA"/>
        </w:rPr>
        <w:t xml:space="preserve">: In the quickly expanding subject of machine learning, algorithms and models are created that can recognise patterns in data and predict outcomes without explicit programming. Python is a well-known programming language with a large community of tools and libraries that makes it ideal for machine learning. Python offers a variety of potent machine learning libraries and frameworks, such as NumPy, SciPy, Pandas, Scikit-learn, </w:t>
      </w:r>
      <w:r w:rsidR="005B4B9D">
        <w:rPr>
          <w:rFonts w:eastAsiaTheme="minorHAnsi"/>
          <w:kern w:val="2"/>
          <w:lang w:val="en-IN" w:eastAsia="en-US" w:bidi="ar-SA"/>
        </w:rPr>
        <w:t xml:space="preserve">and </w:t>
      </w:r>
      <w:r w:rsidRPr="00264183" w:rsidR="00264183">
        <w:rPr>
          <w:rFonts w:eastAsiaTheme="minorHAnsi"/>
          <w:kern w:val="2"/>
          <w:lang w:val="en-IN" w:eastAsia="en-US" w:bidi="ar-SA"/>
        </w:rPr>
        <w:t xml:space="preserve">TensorFlow. In terms of data </w:t>
      </w:r>
      <w:r w:rsidRPr="00264183" w:rsidR="00264183">
        <w:rPr>
          <w:rFonts w:eastAsiaTheme="minorHAnsi"/>
          <w:kern w:val="2"/>
          <w:lang w:val="en-IN" w:eastAsia="en-US" w:bidi="ar-SA"/>
        </w:rPr>
        <w:t>preprocessing</w:t>
      </w:r>
      <w:r w:rsidRPr="00264183" w:rsidR="00264183">
        <w:rPr>
          <w:rFonts w:eastAsiaTheme="minorHAnsi"/>
          <w:kern w:val="2"/>
          <w:lang w:val="en-IN" w:eastAsia="en-US" w:bidi="ar-SA"/>
        </w:rPr>
        <w:t>, feature extraction, model selection, and model evaluation, these technologies offer a wide range of functionalities. With support for massive, multi-dimensional arrays and matrices as well as a variety of mathematical operations, NumPy is a well-known Python library for numerical computing. A library called SciPy, which is based on NumPy, adds support for operations like optimisation, integration, and interpolation in scientific computing.</w:t>
      </w:r>
    </w:p>
    <w:p w:rsidR="00216535" w:rsidRPr="00216535" w:rsidP="00216535">
      <w:pPr>
        <w:spacing w:after="160" w:line="259" w:lineRule="auto"/>
        <w:rPr>
          <w:rFonts w:eastAsiaTheme="minorHAnsi"/>
          <w:color w:val="4D5156"/>
          <w:kern w:val="2"/>
          <w:lang w:val="en-IN" w:eastAsia="en-US" w:bidi="ar-SA"/>
        </w:rPr>
      </w:pPr>
      <w:r w:rsidRPr="00216535">
        <w:rPr>
          <w:rFonts w:eastAsiaTheme="minorHAnsi"/>
          <w:b/>
          <w:bCs/>
          <w:kern w:val="2"/>
          <w:lang w:val="en-IN" w:eastAsia="en-US" w:bidi="ar-SA"/>
        </w:rPr>
        <w:t>Random Forest</w:t>
      </w:r>
      <w:r w:rsidRPr="00216535">
        <w:rPr>
          <w:rFonts w:eastAsiaTheme="minorHAnsi"/>
          <w:kern w:val="2"/>
          <w:lang w:val="en-IN" w:eastAsia="en-US" w:bidi="ar-SA"/>
        </w:rPr>
        <w:t>:</w:t>
      </w:r>
      <w:r w:rsidRPr="00216535">
        <w:rPr>
          <w:rFonts w:eastAsiaTheme="minorHAnsi"/>
          <w:color w:val="4D5156"/>
          <w:kern w:val="2"/>
          <w:lang w:val="en-IN" w:eastAsia="en-US" w:bidi="ar-SA"/>
        </w:rPr>
        <w:t xml:space="preserve"> </w:t>
      </w:r>
    </w:p>
    <w:p w:rsidR="00216535" w:rsidRPr="00216535" w:rsidP="00216535">
      <w:pPr>
        <w:spacing w:after="160" w:line="259" w:lineRule="auto"/>
        <w:rPr>
          <w:rFonts w:eastAsiaTheme="minorHAnsi"/>
          <w:color w:val="4D5156"/>
          <w:kern w:val="2"/>
          <w:lang w:val="en-IN" w:eastAsia="en-US" w:bidi="ar-SA"/>
        </w:rPr>
      </w:pPr>
      <w:r w:rsidRPr="00216535">
        <w:rPr>
          <w:rFonts w:eastAsiaTheme="minorHAnsi"/>
          <w:color w:val="4D5156"/>
          <w:kern w:val="2"/>
          <w:lang w:val="en-IN" w:eastAsia="en-US" w:bidi="ar-SA"/>
        </w:rPr>
        <w:t>The random forest algorithm is made up of a collection of decision trees, and each tree in the ensemble is comprised of a data sample drawn from a training set with replacement, called the bootstrap sample. Of that training sample, one-third of it is set aside as test data, known as the out-of-bag (</w:t>
      </w:r>
      <w:r w:rsidRPr="00216535">
        <w:rPr>
          <w:rFonts w:eastAsiaTheme="minorHAnsi"/>
          <w:color w:val="4D5156"/>
          <w:kern w:val="2"/>
          <w:lang w:val="en-IN" w:eastAsia="en-US" w:bidi="ar-SA"/>
        </w:rPr>
        <w:t>oob</w:t>
      </w:r>
      <w:r w:rsidRPr="00216535">
        <w:rPr>
          <w:rFonts w:eastAsiaTheme="minorHAnsi"/>
          <w:color w:val="4D5156"/>
          <w:kern w:val="2"/>
          <w:lang w:val="en-IN" w:eastAsia="en-US" w:bidi="ar-SA"/>
        </w:rPr>
        <w:t>) sample, which we’ll come back to later.</w:t>
      </w:r>
    </w:p>
    <w:p w:rsidR="00E90DE7" w:rsidP="00E90DE7">
      <w:pPr>
        <w:keepNext/>
        <w:spacing w:after="160" w:line="259" w:lineRule="auto"/>
        <w:rPr>
          <w:rFonts w:asciiTheme="minorHAnsi" w:eastAsiaTheme="minorHAnsi" w:hAnsiTheme="minorHAnsi" w:cstheme="minorBidi"/>
          <w:kern w:val="2"/>
          <w:sz w:val="22"/>
          <w:szCs w:val="22"/>
          <w:lang w:val="en-IN" w:eastAsia="en-US" w:bidi="ar-SA"/>
        </w:rPr>
      </w:pPr>
      <w:r>
        <w:rPr>
          <w:rFonts w:ascii="Roboto" w:hAnsi="Roboto" w:eastAsiaTheme="minorHAnsi" w:cstheme="minorBidi"/>
          <w:color w:val="4D5156"/>
          <w:kern w:val="2"/>
          <w:sz w:val="22"/>
          <w:szCs w:val="22"/>
          <w:lang w:val="en-IN" w:eastAsia="en-US" w:bidi="ar-SA"/>
        </w:rPr>
        <w:tab/>
      </w:r>
      <w:r>
        <w:rPr>
          <w:rFonts w:ascii="Roboto" w:hAnsi="Roboto" w:eastAsiaTheme="minorHAnsi" w:cstheme="minorBidi"/>
          <w:color w:val="4D5156"/>
          <w:kern w:val="2"/>
          <w:sz w:val="22"/>
          <w:szCs w:val="22"/>
          <w:lang w:val="en-IN" w:eastAsia="en-US" w:bidi="ar-SA"/>
        </w:rPr>
        <w:tab/>
      </w:r>
      <w:r>
        <w:rPr>
          <w:noProof/>
        </w:rPr>
        <w:drawing>
          <wp:inline distT="0" distB="0" distL="0" distR="0">
            <wp:extent cx="3327991" cy="1556011"/>
            <wp:effectExtent l="0" t="0" r="6350" b="6350"/>
            <wp:docPr id="657659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59761" name="Picture 9"/>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3333290" cy="1558489"/>
                    </a:xfrm>
                    <a:prstGeom prst="rect">
                      <a:avLst/>
                    </a:prstGeom>
                    <a:noFill/>
                    <a:ln>
                      <a:noFill/>
                    </a:ln>
                  </pic:spPr>
                </pic:pic>
              </a:graphicData>
            </a:graphic>
          </wp:inline>
        </w:drawing>
      </w:r>
    </w:p>
    <w:p w:rsidR="00216535" w:rsidRPr="00216535" w:rsidP="00E90DE7">
      <w:pPr>
        <w:spacing w:after="200" w:line="240" w:lineRule="auto"/>
        <w:rPr>
          <w:rFonts w:ascii="Roboto" w:hAnsi="Roboto" w:eastAsiaTheme="minorHAnsi" w:cstheme="minorBidi"/>
          <w:i/>
          <w:iCs/>
          <w:color w:val="4D5156"/>
          <w:kern w:val="2"/>
          <w:sz w:val="18"/>
          <w:szCs w:val="18"/>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4</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580227" w:rsidP="00216535">
      <w:pPr>
        <w:spacing w:after="160" w:line="259" w:lineRule="auto"/>
        <w:rPr>
          <w:rFonts w:eastAsiaTheme="minorHAnsi"/>
          <w:b/>
          <w:bCs/>
          <w:kern w:val="2"/>
          <w:lang w:val="en-IN" w:eastAsia="en-US" w:bidi="ar-SA"/>
        </w:rPr>
      </w:pPr>
    </w:p>
    <w:p w:rsidR="00216535" w:rsidRPr="00216535" w:rsidP="00216535">
      <w:pPr>
        <w:spacing w:after="160" w:line="259" w:lineRule="auto"/>
        <w:rPr>
          <w:rFonts w:eastAsiaTheme="minorHAnsi"/>
          <w:kern w:val="2"/>
          <w:lang w:val="en-IN" w:eastAsia="en-US" w:bidi="ar-SA"/>
        </w:rPr>
      </w:pPr>
      <w:r w:rsidRPr="00216535">
        <w:rPr>
          <w:rFonts w:eastAsiaTheme="minorHAnsi"/>
          <w:b/>
          <w:bCs/>
          <w:kern w:val="2"/>
          <w:lang w:val="en-IN" w:eastAsia="en-US" w:bidi="ar-SA"/>
        </w:rPr>
        <w:t>Logistic Regression</w:t>
      </w:r>
      <w:r w:rsidRPr="00216535">
        <w:rPr>
          <w:rFonts w:eastAsiaTheme="minorHAnsi"/>
          <w:kern w:val="2"/>
          <w:lang w:val="en-IN" w:eastAsia="en-US" w:bidi="ar-SA"/>
        </w:rPr>
        <w:t>:</w:t>
      </w:r>
    </w:p>
    <w:p w:rsidR="00216535" w:rsidRPr="00216535" w:rsidP="00216535">
      <w:pPr>
        <w:spacing w:after="160" w:line="259" w:lineRule="auto"/>
        <w:rPr>
          <w:rFonts w:eastAsiaTheme="minorHAnsi"/>
          <w:color w:val="4D5156"/>
          <w:kern w:val="2"/>
          <w:lang w:val="en-IN" w:eastAsia="en-US" w:bidi="ar-SA"/>
        </w:rPr>
      </w:pPr>
      <w:r w:rsidRPr="00216535">
        <w:rPr>
          <w:rFonts w:eastAsiaTheme="minorHAnsi"/>
          <w:color w:val="4D5156"/>
          <w:kern w:val="2"/>
          <w:lang w:val="en-IN" w:eastAsia="en-US" w:bidi="ar-SA"/>
        </w:rPr>
        <w:t>The logistic regression model transforms the linear regression function continuous value output into categorical value output using a sigmoid function, which maps any real-valued set of independent variables input into a value between 0 and 1. This function is known as the logistic function.</w:t>
      </w:r>
    </w:p>
    <w:p w:rsidR="00E90DE7" w:rsidP="00E90DE7">
      <w:pPr>
        <w:keepNext/>
        <w:spacing w:after="160" w:line="259" w:lineRule="auto"/>
        <w:rPr>
          <w:rFonts w:asciiTheme="minorHAnsi" w:eastAsiaTheme="minorHAnsi" w:hAnsiTheme="minorHAnsi" w:cstheme="minorBidi"/>
          <w:kern w:val="2"/>
          <w:sz w:val="22"/>
          <w:szCs w:val="22"/>
          <w:lang w:val="en-IN" w:eastAsia="en-US" w:bidi="ar-SA"/>
        </w:rPr>
      </w:pPr>
      <w:r>
        <w:rPr>
          <w:rFonts w:eastAsiaTheme="minorHAnsi"/>
          <w:kern w:val="2"/>
          <w:lang w:val="en-IN" w:eastAsia="en-US" w:bidi="ar-SA"/>
        </w:rPr>
        <w:tab/>
      </w:r>
      <w:r>
        <w:rPr>
          <w:rFonts w:eastAsiaTheme="minorHAnsi"/>
          <w:kern w:val="2"/>
          <w:lang w:val="en-IN" w:eastAsia="en-US" w:bidi="ar-SA"/>
        </w:rPr>
        <w:tab/>
      </w:r>
      <w:r>
        <w:rPr>
          <w:rFonts w:eastAsiaTheme="minorHAnsi"/>
          <w:kern w:val="2"/>
          <w:lang w:val="en-IN" w:eastAsia="en-US" w:bidi="ar-SA"/>
        </w:rPr>
        <w:tab/>
      </w:r>
      <w:r>
        <w:rPr>
          <w:noProof/>
        </w:rPr>
        <w:drawing>
          <wp:inline distT="0" distB="0" distL="0" distR="0">
            <wp:extent cx="2231390" cy="1720215"/>
            <wp:effectExtent l="0" t="0" r="0" b="0"/>
            <wp:docPr id="1268943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43168" name="Picture 7"/>
                    <pic:cNvPicPr>
                      <a:picLocks noChangeAspect="1" noChangeArrowheads="1"/>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bwMode="auto">
                    <a:xfrm>
                      <a:off x="0" y="0"/>
                      <a:ext cx="2231390" cy="1720215"/>
                    </a:xfrm>
                    <a:prstGeom prst="rect">
                      <a:avLst/>
                    </a:prstGeom>
                    <a:noFill/>
                    <a:ln>
                      <a:noFill/>
                    </a:ln>
                  </pic:spPr>
                </pic:pic>
              </a:graphicData>
            </a:graphic>
          </wp:inline>
        </w:drawing>
      </w:r>
    </w:p>
    <w:p w:rsidR="00B518B7" w:rsidP="00E90DE7">
      <w:pPr>
        <w:spacing w:after="200" w:line="240" w:lineRule="auto"/>
        <w:rPr>
          <w:rFonts w:eastAsiaTheme="minorHAnsi"/>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5</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440556" w:rsidP="00826F85">
      <w:pPr>
        <w:spacing w:after="160" w:line="259" w:lineRule="auto"/>
        <w:rPr>
          <w:rFonts w:eastAsiaTheme="minorHAnsi"/>
          <w:kern w:val="2"/>
          <w:lang w:val="en-IN" w:eastAsia="en-US" w:bidi="ar-SA"/>
        </w:rPr>
      </w:pPr>
    </w:p>
    <w:p w:rsidR="00C5120E" w:rsidP="00C74F99">
      <w:pPr>
        <w:spacing w:after="160" w:line="259" w:lineRule="auto"/>
        <w:rPr>
          <w:rFonts w:eastAsiaTheme="minorHAnsi"/>
          <w:b/>
          <w:bCs/>
          <w:kern w:val="2"/>
          <w:lang w:val="en-IN" w:eastAsia="en-US" w:bidi="ar-SA"/>
        </w:rPr>
      </w:pPr>
      <w:r>
        <w:rPr>
          <w:rFonts w:eastAsiaTheme="minorHAnsi"/>
          <w:b/>
          <w:bCs/>
          <w:kern w:val="2"/>
          <w:lang w:val="en-IN" w:eastAsia="en-US" w:bidi="ar-SA"/>
        </w:rPr>
        <w:t>4</w:t>
      </w:r>
      <w:r w:rsidR="0009464E">
        <w:rPr>
          <w:rFonts w:eastAsiaTheme="minorHAnsi"/>
          <w:b/>
          <w:bCs/>
          <w:kern w:val="2"/>
          <w:lang w:val="en-IN" w:eastAsia="en-US" w:bidi="ar-SA"/>
        </w:rPr>
        <w:t>.2 Steps involved in Implementation</w:t>
      </w:r>
    </w:p>
    <w:p w:rsidR="00BE79D8" w:rsidP="00C74F99">
      <w:pPr>
        <w:spacing w:after="160" w:line="259" w:lineRule="auto"/>
        <w:rPr>
          <w:rFonts w:eastAsiaTheme="minorHAnsi"/>
          <w:b/>
          <w:bCs/>
          <w:kern w:val="2"/>
          <w:lang w:val="en-IN" w:eastAsia="en-US" w:bidi="ar-SA"/>
        </w:rPr>
      </w:pPr>
    </w:p>
    <w:p w:rsidR="00C74F99" w:rsidP="00C74F99">
      <w:pPr>
        <w:spacing w:after="160" w:line="259" w:lineRule="auto"/>
        <w:rPr>
          <w:rFonts w:eastAsiaTheme="minorHAnsi"/>
          <w:b/>
          <w:bCs/>
          <w:noProof/>
          <w:kern w:val="2"/>
          <w:lang w:val="en-IN" w:eastAsia="en-US" w:bidi="ar-SA"/>
        </w:rPr>
      </w:pPr>
      <w:r>
        <w:rPr>
          <w:rFonts w:eastAsiaTheme="minorHAnsi"/>
          <w:b/>
          <w:bCs/>
          <w:noProof/>
          <w:kern w:val="2"/>
          <w:lang w:val="en-IN" w:eastAsia="en-US" w:bidi="ar-SA"/>
        </w:rPr>
        <w:t>4</w:t>
      </w:r>
      <w:r w:rsidR="00182B55">
        <w:rPr>
          <w:rFonts w:eastAsiaTheme="minorHAnsi"/>
          <w:b/>
          <w:bCs/>
          <w:noProof/>
          <w:kern w:val="2"/>
          <w:lang w:val="en-IN" w:eastAsia="en-US" w:bidi="ar-SA"/>
        </w:rPr>
        <w:t xml:space="preserve">.2.1 </w:t>
      </w:r>
      <w:r w:rsidR="008E293C">
        <w:rPr>
          <w:rFonts w:eastAsiaTheme="minorHAnsi"/>
          <w:b/>
          <w:bCs/>
          <w:noProof/>
          <w:kern w:val="2"/>
          <w:lang w:val="en-IN" w:eastAsia="en-US" w:bidi="ar-SA"/>
        </w:rPr>
        <w:t>Constructing Dataset</w:t>
      </w:r>
    </w:p>
    <w:p w:rsidR="00492FF1" w:rsidP="00C74F99">
      <w:pPr>
        <w:spacing w:after="160" w:line="259" w:lineRule="auto"/>
        <w:rPr>
          <w:rFonts w:eastAsiaTheme="minorHAnsi"/>
          <w:kern w:val="2"/>
          <w:lang w:val="en-IN" w:eastAsia="en-US" w:bidi="ar-SA"/>
        </w:rPr>
      </w:pPr>
      <w:r>
        <w:rPr>
          <w:rFonts w:eastAsiaTheme="minorHAnsi"/>
          <w:kern w:val="2"/>
          <w:lang w:val="en-IN" w:eastAsia="en-US" w:bidi="ar-SA"/>
        </w:rPr>
        <w:t xml:space="preserve">The Dataset consists of 32 different attributes to analyse the claims </w:t>
      </w:r>
      <w:r w:rsidR="00974345">
        <w:rPr>
          <w:rFonts w:eastAsiaTheme="minorHAnsi"/>
          <w:kern w:val="2"/>
          <w:lang w:val="en-IN" w:eastAsia="en-US" w:bidi="ar-SA"/>
        </w:rPr>
        <w:t xml:space="preserve">fraud. </w:t>
      </w:r>
      <w:r w:rsidR="00974345">
        <w:rPr>
          <w:rFonts w:eastAsiaTheme="minorHAnsi"/>
          <w:kern w:val="2"/>
          <w:lang w:val="en-IN" w:eastAsia="en-US" w:bidi="ar-SA"/>
        </w:rPr>
        <w:t>The  32</w:t>
      </w:r>
      <w:r w:rsidR="00974345">
        <w:rPr>
          <w:rFonts w:eastAsiaTheme="minorHAnsi"/>
          <w:kern w:val="2"/>
          <w:lang w:val="en-IN" w:eastAsia="en-US" w:bidi="ar-SA"/>
        </w:rPr>
        <w:t xml:space="preserve"> attributes are individually assessed using data visualization to understand the percentage of Fraud that can detected using a particular attribute.</w:t>
      </w:r>
    </w:p>
    <w:p w:rsidR="00974345" w:rsidP="00C74F99">
      <w:pPr>
        <w:spacing w:after="160" w:line="259" w:lineRule="auto"/>
        <w:rPr>
          <w:rFonts w:eastAsiaTheme="minorHAnsi"/>
          <w:kern w:val="2"/>
          <w:lang w:val="en-IN" w:eastAsia="en-US" w:bidi="ar-SA"/>
        </w:rPr>
      </w:pPr>
      <w:r>
        <w:rPr>
          <w:rFonts w:eastAsiaTheme="minorHAnsi"/>
          <w:kern w:val="2"/>
          <w:lang w:val="en-IN" w:eastAsia="en-US" w:bidi="ar-SA"/>
        </w:rPr>
        <w:t xml:space="preserve">The initial Dataset was collected from </w:t>
      </w:r>
      <w:hyperlink r:id="rId15" w:history="1">
        <w:r w:rsidRPr="0088657A">
          <w:rPr>
            <w:rFonts w:eastAsiaTheme="minorHAnsi"/>
            <w:color w:val="0000FF"/>
            <w:kern w:val="2"/>
            <w:u w:val="single"/>
            <w:lang w:val="en-IN" w:eastAsia="en-US" w:bidi="ar-SA"/>
          </w:rPr>
          <w:t>www.Kaggle.com</w:t>
        </w:r>
      </w:hyperlink>
      <w:r>
        <w:rPr>
          <w:rFonts w:eastAsiaTheme="minorHAnsi"/>
          <w:kern w:val="2"/>
          <w:lang w:val="en-IN" w:eastAsia="en-US" w:bidi="ar-SA"/>
        </w:rPr>
        <w:t xml:space="preserve"> and was named carclaims.csv.</w:t>
      </w:r>
    </w:p>
    <w:p w:rsidR="00E3579F" w:rsidP="00E3579F">
      <w:pPr>
        <w:spacing w:after="160" w:line="259" w:lineRule="auto"/>
        <w:rPr>
          <w:rFonts w:eastAsiaTheme="minorHAnsi"/>
          <w:kern w:val="2"/>
          <w:lang w:val="en-IN" w:eastAsia="en-US" w:bidi="ar-SA"/>
        </w:rPr>
      </w:pPr>
      <w:r>
        <w:rPr>
          <w:rFonts w:eastAsiaTheme="minorHAnsi"/>
          <w:kern w:val="2"/>
          <w:lang w:val="en-IN" w:eastAsia="en-US" w:bidi="ar-SA"/>
        </w:rPr>
        <w:t>32 attributes are:</w:t>
      </w:r>
    </w:p>
    <w:p w:rsidR="00E3579F" w:rsidRPr="00E3579F" w:rsidP="00E3579F">
      <w:pPr>
        <w:spacing w:after="160" w:line="259" w:lineRule="auto"/>
        <w:rPr>
          <w:rFonts w:eastAsiaTheme="minorHAnsi"/>
          <w:kern w:val="2"/>
          <w:lang w:val="en-IN" w:eastAsia="en-US" w:bidi="ar-SA"/>
        </w:rPr>
      </w:pPr>
      <w:r>
        <w:rPr>
          <w:rFonts w:asciiTheme="minorHAnsi" w:eastAsiaTheme="minorHAnsi" w:hAnsiTheme="minorHAnsi" w:cstheme="minorBidi"/>
          <w:kern w:val="2"/>
          <w:sz w:val="22"/>
          <w:szCs w:val="22"/>
          <w:lang w:val="en-IN" w:eastAsia="en-US" w:bidi="ar-SA"/>
        </w:rPr>
        <w:t>'Month', '</w:t>
      </w:r>
      <w:r>
        <w:rPr>
          <w:rFonts w:asciiTheme="minorHAnsi" w:eastAsiaTheme="minorHAnsi" w:hAnsiTheme="minorHAnsi" w:cstheme="minorBidi"/>
          <w:kern w:val="2"/>
          <w:sz w:val="22"/>
          <w:szCs w:val="22"/>
          <w:lang w:val="en-IN" w:eastAsia="en-US" w:bidi="ar-SA"/>
        </w:rPr>
        <w:t>WeekOfMonth</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DayOfWeek</w:t>
      </w:r>
      <w:r>
        <w:rPr>
          <w:rFonts w:asciiTheme="minorHAnsi" w:eastAsiaTheme="minorHAnsi" w:hAnsiTheme="minorHAnsi" w:cstheme="minorBidi"/>
          <w:kern w:val="2"/>
          <w:sz w:val="22"/>
          <w:szCs w:val="22"/>
          <w:lang w:val="en-IN" w:eastAsia="en-US" w:bidi="ar-SA"/>
        </w:rPr>
        <w:t>', 'Make', '</w:t>
      </w:r>
      <w:r>
        <w:rPr>
          <w:rFonts w:asciiTheme="minorHAnsi" w:eastAsiaTheme="minorHAnsi" w:hAnsiTheme="minorHAnsi" w:cstheme="minorBidi"/>
          <w:kern w:val="2"/>
          <w:sz w:val="22"/>
          <w:szCs w:val="22"/>
          <w:lang w:val="en-IN" w:eastAsia="en-US" w:bidi="ar-SA"/>
        </w:rPr>
        <w:t>AccidentArea</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DayOfWeekClaimed</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MonthClaimed</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WeekOfMonthClaimed</w:t>
      </w:r>
      <w:r>
        <w:rPr>
          <w:rFonts w:asciiTheme="minorHAnsi" w:eastAsiaTheme="minorHAnsi" w:hAnsiTheme="minorHAnsi" w:cstheme="minorBidi"/>
          <w:kern w:val="2"/>
          <w:sz w:val="22"/>
          <w:szCs w:val="22"/>
          <w:lang w:val="en-IN" w:eastAsia="en-US" w:bidi="ar-SA"/>
        </w:rPr>
        <w:t>', 'Sex', '</w:t>
      </w:r>
      <w:r>
        <w:rPr>
          <w:rFonts w:asciiTheme="minorHAnsi" w:eastAsiaTheme="minorHAnsi" w:hAnsiTheme="minorHAnsi" w:cstheme="minorBidi"/>
          <w:kern w:val="2"/>
          <w:sz w:val="22"/>
          <w:szCs w:val="22"/>
          <w:lang w:val="en-IN" w:eastAsia="en-US" w:bidi="ar-SA"/>
        </w:rPr>
        <w:t>MaritalStatus</w:t>
      </w:r>
      <w:r>
        <w:rPr>
          <w:rFonts w:asciiTheme="minorHAnsi" w:eastAsiaTheme="minorHAnsi" w:hAnsiTheme="minorHAnsi" w:cstheme="minorBidi"/>
          <w:kern w:val="2"/>
          <w:sz w:val="22"/>
          <w:szCs w:val="22"/>
          <w:lang w:val="en-IN" w:eastAsia="en-US" w:bidi="ar-SA"/>
        </w:rPr>
        <w:t>', 'Age', 'Fault', '</w:t>
      </w:r>
      <w:r>
        <w:rPr>
          <w:rFonts w:asciiTheme="minorHAnsi" w:eastAsiaTheme="minorHAnsi" w:hAnsiTheme="minorHAnsi" w:cstheme="minorBidi"/>
          <w:kern w:val="2"/>
          <w:sz w:val="22"/>
          <w:szCs w:val="22"/>
          <w:lang w:val="en-IN" w:eastAsia="en-US" w:bidi="ar-SA"/>
        </w:rPr>
        <w:t>PolicyType</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VehicleCategory</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VehiclePrice</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FraudFound_P</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PolicyNumber</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RepNumber</w:t>
      </w:r>
      <w:r>
        <w:rPr>
          <w:rFonts w:asciiTheme="minorHAnsi" w:eastAsiaTheme="minorHAnsi" w:hAnsiTheme="minorHAnsi" w:cstheme="minorBidi"/>
          <w:kern w:val="2"/>
          <w:sz w:val="22"/>
          <w:szCs w:val="22"/>
          <w:lang w:val="en-IN" w:eastAsia="en-US" w:bidi="ar-SA"/>
        </w:rPr>
        <w:t>', 'Deductible', '</w:t>
      </w:r>
      <w:r>
        <w:rPr>
          <w:rFonts w:asciiTheme="minorHAnsi" w:eastAsiaTheme="minorHAnsi" w:hAnsiTheme="minorHAnsi" w:cstheme="minorBidi"/>
          <w:kern w:val="2"/>
          <w:sz w:val="22"/>
          <w:szCs w:val="22"/>
          <w:lang w:val="en-IN" w:eastAsia="en-US" w:bidi="ar-SA"/>
        </w:rPr>
        <w:t>DriverRating</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Days_Policy_Accident</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Days_Policy_Claim</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PastNumberOfClaims</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AgeOfVehicle</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AgeOfPolicyHolder</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PoliceReportFiled</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WitnessPresent</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AgentType</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NumberOfSuppliments</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AddressChange_Claim</w:t>
      </w:r>
      <w:r>
        <w:rPr>
          <w:rFonts w:asciiTheme="minorHAnsi" w:eastAsiaTheme="minorHAnsi" w:hAnsiTheme="minorHAnsi" w:cstheme="minorBidi"/>
          <w:kern w:val="2"/>
          <w:sz w:val="22"/>
          <w:szCs w:val="22"/>
          <w:lang w:val="en-IN" w:eastAsia="en-US" w:bidi="ar-SA"/>
        </w:rPr>
        <w:t>', '</w:t>
      </w:r>
      <w:r>
        <w:rPr>
          <w:rFonts w:asciiTheme="minorHAnsi" w:eastAsiaTheme="minorHAnsi" w:hAnsiTheme="minorHAnsi" w:cstheme="minorBidi"/>
          <w:kern w:val="2"/>
          <w:sz w:val="22"/>
          <w:szCs w:val="22"/>
          <w:lang w:val="en-IN" w:eastAsia="en-US" w:bidi="ar-SA"/>
        </w:rPr>
        <w:t>NumberOfCars</w:t>
      </w:r>
      <w:r>
        <w:rPr>
          <w:rFonts w:asciiTheme="minorHAnsi" w:eastAsiaTheme="minorHAnsi" w:hAnsiTheme="minorHAnsi" w:cstheme="minorBidi"/>
          <w:kern w:val="2"/>
          <w:sz w:val="22"/>
          <w:szCs w:val="22"/>
          <w:lang w:val="en-IN" w:eastAsia="en-US" w:bidi="ar-SA"/>
        </w:rPr>
        <w:t>', 'Year', '</w:t>
      </w:r>
      <w:r>
        <w:rPr>
          <w:rFonts w:asciiTheme="minorHAnsi" w:eastAsiaTheme="minorHAnsi" w:hAnsiTheme="minorHAnsi" w:cstheme="minorBidi"/>
          <w:kern w:val="2"/>
          <w:sz w:val="22"/>
          <w:szCs w:val="22"/>
          <w:lang w:val="en-IN" w:eastAsia="en-US" w:bidi="ar-SA"/>
        </w:rPr>
        <w:t>BasePolicy</w:t>
      </w:r>
      <w:r>
        <w:rPr>
          <w:rFonts w:asciiTheme="minorHAnsi" w:eastAsiaTheme="minorHAnsi" w:hAnsiTheme="minorHAnsi" w:cstheme="minorBidi"/>
          <w:kern w:val="2"/>
          <w:sz w:val="22"/>
          <w:szCs w:val="22"/>
          <w:lang w:val="en-IN" w:eastAsia="en-US" w:bidi="ar-SA"/>
        </w:rPr>
        <w:t>'.</w:t>
      </w:r>
    </w:p>
    <w:p w:rsidR="00111B90" w:rsidP="00826F85">
      <w:pPr>
        <w:spacing w:after="160" w:line="259" w:lineRule="auto"/>
        <w:rPr>
          <w:rFonts w:eastAsiaTheme="minorHAnsi"/>
          <w:kern w:val="2"/>
          <w:lang w:val="en-IN" w:eastAsia="en-US" w:bidi="ar-SA"/>
        </w:rPr>
      </w:pPr>
    </w:p>
    <w:p w:rsidR="00D04452" w:rsidP="00826F85">
      <w:pPr>
        <w:spacing w:after="160" w:line="259" w:lineRule="auto"/>
        <w:rPr>
          <w:rFonts w:eastAsiaTheme="minorHAnsi"/>
          <w:b/>
          <w:bCs/>
          <w:kern w:val="2"/>
          <w:lang w:val="en-IN" w:eastAsia="en-US" w:bidi="ar-SA"/>
        </w:rPr>
      </w:pPr>
      <w:r>
        <w:rPr>
          <w:rFonts w:eastAsiaTheme="minorHAnsi"/>
          <w:b/>
          <w:bCs/>
          <w:kern w:val="2"/>
          <w:lang w:val="en-IN" w:eastAsia="en-US" w:bidi="ar-SA"/>
        </w:rPr>
        <w:t>4</w:t>
      </w:r>
      <w:r>
        <w:rPr>
          <w:rFonts w:eastAsiaTheme="minorHAnsi"/>
          <w:b/>
          <w:bCs/>
          <w:kern w:val="2"/>
          <w:lang w:val="en-IN" w:eastAsia="en-US" w:bidi="ar-SA"/>
        </w:rPr>
        <w:t xml:space="preserve">.2.2 </w:t>
      </w:r>
      <w:r w:rsidR="00633FE8">
        <w:rPr>
          <w:rFonts w:eastAsiaTheme="minorHAnsi"/>
          <w:b/>
          <w:bCs/>
          <w:kern w:val="2"/>
          <w:lang w:val="en-IN" w:eastAsia="en-US" w:bidi="ar-SA"/>
        </w:rPr>
        <w:t>Importing Libraries</w:t>
      </w:r>
    </w:p>
    <w:p w:rsidR="00633FE8" w:rsidP="00826F85">
      <w:pPr>
        <w:spacing w:after="160" w:line="259" w:lineRule="auto"/>
        <w:rPr>
          <w:rFonts w:eastAsiaTheme="minorHAnsi"/>
          <w:kern w:val="2"/>
          <w:lang w:val="en-IN" w:eastAsia="en-US" w:bidi="ar-SA"/>
        </w:rPr>
      </w:pPr>
      <w:r w:rsidRPr="00633FE8">
        <w:rPr>
          <w:rFonts w:eastAsiaTheme="minorHAnsi"/>
          <w:kern w:val="2"/>
          <w:lang w:val="en-IN" w:eastAsia="en-US" w:bidi="ar-SA"/>
        </w:rPr>
        <w:t xml:space="preserve">In this project, we're utilizing a variety of libraries, </w:t>
      </w:r>
      <w:r w:rsidRPr="00633FE8">
        <w:rPr>
          <w:rFonts w:eastAsiaTheme="minorHAnsi"/>
          <w:kern w:val="2"/>
          <w:lang w:val="en-IN" w:eastAsia="en-US" w:bidi="ar-SA"/>
        </w:rPr>
        <w:t>including  Matplotlib</w:t>
      </w:r>
      <w:r w:rsidRPr="00633FE8">
        <w:rPr>
          <w:rFonts w:eastAsiaTheme="minorHAnsi"/>
          <w:kern w:val="2"/>
          <w:lang w:val="en-IN" w:eastAsia="en-US" w:bidi="ar-SA"/>
        </w:rPr>
        <w:t xml:space="preserve">, </w:t>
      </w:r>
      <w:r w:rsidRPr="00633FE8" w:rsidR="00CB4C07">
        <w:rPr>
          <w:rFonts w:eastAsiaTheme="minorHAnsi"/>
          <w:kern w:val="2"/>
          <w:lang w:val="en-IN" w:eastAsia="en-US" w:bidi="ar-SA"/>
        </w:rPr>
        <w:t>NumPy,</w:t>
      </w:r>
      <w:r w:rsidRPr="00633FE8">
        <w:rPr>
          <w:rFonts w:eastAsiaTheme="minorHAnsi"/>
          <w:kern w:val="2"/>
          <w:lang w:val="en-IN" w:eastAsia="en-US" w:bidi="ar-SA"/>
        </w:rPr>
        <w:t xml:space="preserve"> S</w:t>
      </w:r>
      <w:r>
        <w:rPr>
          <w:rFonts w:eastAsiaTheme="minorHAnsi"/>
          <w:kern w:val="2"/>
          <w:lang w:val="en-IN" w:eastAsia="en-US" w:bidi="ar-SA"/>
        </w:rPr>
        <w:t>K</w:t>
      </w:r>
      <w:r w:rsidRPr="00633FE8">
        <w:rPr>
          <w:rFonts w:eastAsiaTheme="minorHAnsi"/>
          <w:kern w:val="2"/>
          <w:lang w:val="en-IN" w:eastAsia="en-US" w:bidi="ar-SA"/>
        </w:rPr>
        <w:t>-Learn and Pandas is used to extract the chat and transform them into data frames</w:t>
      </w:r>
      <w:r>
        <w:rPr>
          <w:rFonts w:eastAsiaTheme="minorHAnsi"/>
          <w:kern w:val="2"/>
          <w:lang w:val="en-IN" w:eastAsia="en-US" w:bidi="ar-SA"/>
        </w:rPr>
        <w:t>.</w:t>
      </w:r>
    </w:p>
    <w:p w:rsidR="00633FE8" w:rsidP="00826F85">
      <w:pPr>
        <w:spacing w:after="160" w:line="259" w:lineRule="auto"/>
        <w:rPr>
          <w:rFonts w:asciiTheme="minorHAnsi" w:eastAsiaTheme="minorHAnsi" w:hAnsiTheme="minorHAnsi" w:cstheme="minorBidi"/>
          <w:kern w:val="2"/>
          <w:sz w:val="22"/>
          <w:szCs w:val="22"/>
          <w:lang w:val="en-IN" w:eastAsia="en-US" w:bidi="ar-SA"/>
        </w:rPr>
      </w:pPr>
      <w:r w:rsidRPr="00CB4C07">
        <w:rPr>
          <w:rFonts w:eastAsiaTheme="minorHAnsi"/>
          <w:b/>
          <w:bCs/>
          <w:kern w:val="2"/>
          <w:lang w:val="en-IN" w:eastAsia="en-US" w:bidi="ar-SA"/>
        </w:rPr>
        <w:t>Matplotlib</w:t>
      </w:r>
      <w:r w:rsidRPr="00CB4C07">
        <w:rPr>
          <w:rFonts w:eastAsiaTheme="minorHAnsi"/>
          <w:kern w:val="2"/>
          <w:lang w:val="en-IN" w:eastAsia="en-US" w:bidi="ar-SA"/>
        </w:rPr>
        <w:t xml:space="preserve">: Matplotlib is a Python module for data visualization. It is used to deliver dynamic, animated, and interactive visualizations in Python. With Matplotlib, you can </w:t>
      </w:r>
      <w:r w:rsidRPr="00CB4C07">
        <w:rPr>
          <w:rFonts w:eastAsiaTheme="minorHAnsi"/>
          <w:kern w:val="2"/>
          <w:lang w:val="en-IN" w:eastAsia="en-US" w:bidi="ar-SA"/>
        </w:rPr>
        <w:t>create a wide range of visualizations, including line plots, scatter plots, bar plots, error bars, histograms, bar charts, pie charts, box plots, and more</w:t>
      </w:r>
      <w:r>
        <w:rPr>
          <w:rFonts w:asciiTheme="minorHAnsi" w:eastAsiaTheme="minorHAnsi" w:hAnsiTheme="minorHAnsi" w:cstheme="minorBidi"/>
          <w:kern w:val="2"/>
          <w:sz w:val="22"/>
          <w:szCs w:val="22"/>
          <w:lang w:val="en-IN" w:eastAsia="en-US" w:bidi="ar-SA"/>
        </w:rPr>
        <w:t>.</w:t>
      </w:r>
    </w:p>
    <w:p w:rsidR="00096A5B" w:rsidP="00826F85">
      <w:pPr>
        <w:spacing w:after="160" w:line="259" w:lineRule="auto"/>
        <w:rPr>
          <w:rFonts w:eastAsiaTheme="minorHAnsi"/>
          <w:kern w:val="2"/>
          <w:lang w:val="en-IN" w:eastAsia="en-US" w:bidi="ar-SA"/>
        </w:rPr>
      </w:pPr>
      <w:r w:rsidRPr="00096A5B">
        <w:rPr>
          <w:rFonts w:eastAsiaTheme="minorHAnsi"/>
          <w:b/>
          <w:bCs/>
          <w:kern w:val="2"/>
          <w:lang w:val="en-IN" w:eastAsia="en-US" w:bidi="ar-SA"/>
        </w:rPr>
        <w:t>Pandas</w:t>
      </w:r>
      <w:r w:rsidRPr="00096A5B">
        <w:rPr>
          <w:rFonts w:eastAsiaTheme="minorHAnsi"/>
          <w:kern w:val="2"/>
          <w:lang w:val="en-IN" w:eastAsia="en-US" w:bidi="ar-SA"/>
        </w:rPr>
        <w:t xml:space="preserve">: An open-source Python library for data analysis and manipulation is called Pandas. It offers tools for data analysis and working with structured data that are simple to use. Series, a one-dimensional labelled array, and </w:t>
      </w:r>
      <w:r w:rsidRPr="00096A5B">
        <w:rPr>
          <w:rFonts w:eastAsiaTheme="minorHAnsi"/>
          <w:kern w:val="2"/>
          <w:lang w:val="en-IN" w:eastAsia="en-US" w:bidi="ar-SA"/>
        </w:rPr>
        <w:t>DataFrame</w:t>
      </w:r>
      <w:r w:rsidRPr="00096A5B">
        <w:rPr>
          <w:rFonts w:eastAsiaTheme="minorHAnsi"/>
          <w:kern w:val="2"/>
          <w:lang w:val="en-IN" w:eastAsia="en-US" w:bidi="ar-SA"/>
        </w:rPr>
        <w:t>, a two-dimensional labelled array, are the two primary data structures in Pandas. For activities including data wrangling, data cleansing, data exploration, and data analysis, Pandas is frequently employed. As well as handling missing data, reshaping and pivoting data, and merging and joining datasets, it offers functionality for these tasks. In a variety of disciplines, including finance, economics, social sciences, and more, Pandas is a popular choice for data analysis.</w:t>
      </w:r>
    </w:p>
    <w:p w:rsidR="00BB694F" w:rsidP="00826F85">
      <w:pPr>
        <w:spacing w:after="160" w:line="259" w:lineRule="auto"/>
        <w:rPr>
          <w:rFonts w:eastAsiaTheme="minorHAnsi"/>
          <w:kern w:val="2"/>
          <w:lang w:val="en-IN" w:eastAsia="en-US" w:bidi="ar-SA"/>
        </w:rPr>
      </w:pPr>
    </w:p>
    <w:p w:rsidR="00BB694F" w:rsidP="00826F85">
      <w:pPr>
        <w:spacing w:after="160" w:line="259" w:lineRule="auto"/>
        <w:rPr>
          <w:rFonts w:eastAsiaTheme="minorHAnsi"/>
          <w:b/>
          <w:bCs/>
          <w:kern w:val="2"/>
          <w:lang w:val="en-IN" w:eastAsia="en-US" w:bidi="ar-SA"/>
        </w:rPr>
      </w:pPr>
      <w:r>
        <w:rPr>
          <w:rFonts w:eastAsiaTheme="minorHAnsi"/>
          <w:b/>
          <w:bCs/>
          <w:kern w:val="2"/>
          <w:lang w:val="en-IN" w:eastAsia="en-US" w:bidi="ar-SA"/>
        </w:rPr>
        <w:t>4</w:t>
      </w:r>
      <w:r>
        <w:rPr>
          <w:rFonts w:eastAsiaTheme="minorHAnsi"/>
          <w:b/>
          <w:bCs/>
          <w:kern w:val="2"/>
          <w:lang w:val="en-IN" w:eastAsia="en-US" w:bidi="ar-SA"/>
        </w:rPr>
        <w:t xml:space="preserve">.2.3 </w:t>
      </w:r>
      <w:r w:rsidR="00724E62">
        <w:rPr>
          <w:rFonts w:eastAsiaTheme="minorHAnsi"/>
          <w:b/>
          <w:bCs/>
          <w:kern w:val="2"/>
          <w:lang w:val="en-IN" w:eastAsia="en-US" w:bidi="ar-SA"/>
        </w:rPr>
        <w:t>Data Pre-Processing</w:t>
      </w:r>
    </w:p>
    <w:p w:rsidR="00724E62" w:rsidP="00826F85">
      <w:pPr>
        <w:spacing w:after="160" w:line="259" w:lineRule="auto"/>
        <w:rPr>
          <w:rFonts w:eastAsiaTheme="minorHAnsi"/>
          <w:kern w:val="2"/>
          <w:lang w:val="en-IN" w:eastAsia="en-US" w:bidi="ar-SA"/>
        </w:rPr>
      </w:pPr>
      <w:r w:rsidRPr="0055263D">
        <w:rPr>
          <w:rFonts w:eastAsiaTheme="minorHAnsi"/>
          <w:kern w:val="2"/>
          <w:lang w:val="en-IN" w:eastAsia="en-US" w:bidi="ar-SA"/>
        </w:rPr>
        <w:t xml:space="preserve">The user inputs the Exported WhatsApp chat text file to the system. This text file consists of raw data with date, usernames, message, media data and group notification messages. The main objective of this data processing is to split the data into different categories and represent the whole set of data separately. We use the data frames to represent the data where each column consists of a particular set of </w:t>
      </w:r>
      <w:r w:rsidRPr="0055263D" w:rsidR="000E07D0">
        <w:rPr>
          <w:rFonts w:eastAsiaTheme="minorHAnsi"/>
          <w:kern w:val="2"/>
          <w:lang w:val="en-IN" w:eastAsia="en-US" w:bidi="ar-SA"/>
        </w:rPr>
        <w:t>data.</w:t>
      </w:r>
      <w:r w:rsidRPr="0055263D">
        <w:rPr>
          <w:rFonts w:eastAsiaTheme="minorHAnsi"/>
          <w:kern w:val="2"/>
          <w:lang w:val="en-IN" w:eastAsia="en-US" w:bidi="ar-SA"/>
        </w:rPr>
        <w:t xml:space="preserve"> The stop words are removed from the messages before inputting the words into the machine learning model for the emotion </w:t>
      </w:r>
      <w:r w:rsidRPr="0055263D" w:rsidR="000E07D0">
        <w:rPr>
          <w:rFonts w:eastAsiaTheme="minorHAnsi"/>
          <w:kern w:val="2"/>
          <w:lang w:val="en-IN" w:eastAsia="en-US" w:bidi="ar-SA"/>
        </w:rPr>
        <w:t>detection.</w:t>
      </w:r>
      <w:r w:rsidRPr="0055263D">
        <w:rPr>
          <w:rFonts w:eastAsiaTheme="minorHAnsi"/>
          <w:kern w:val="2"/>
          <w:lang w:val="en-IN" w:eastAsia="en-US" w:bidi="ar-SA"/>
        </w:rPr>
        <w:t xml:space="preserve"> The words other than the stop words which help in detecting the emotion of the individual user are recorded into a text </w:t>
      </w:r>
      <w:r w:rsidRPr="0055263D" w:rsidR="000E07D0">
        <w:rPr>
          <w:rFonts w:eastAsiaTheme="minorHAnsi"/>
          <w:kern w:val="2"/>
          <w:lang w:val="en-IN" w:eastAsia="en-US" w:bidi="ar-SA"/>
        </w:rPr>
        <w:t>file.</w:t>
      </w:r>
    </w:p>
    <w:p w:rsidR="000E07D0" w:rsidP="00826F85">
      <w:pPr>
        <w:spacing w:after="160" w:line="259" w:lineRule="auto"/>
        <w:rPr>
          <w:rFonts w:eastAsiaTheme="minorHAnsi"/>
          <w:kern w:val="2"/>
          <w:lang w:val="en-IN" w:eastAsia="en-US" w:bidi="ar-SA"/>
        </w:rPr>
      </w:pPr>
    </w:p>
    <w:p w:rsidR="000E07D0" w:rsidP="00826F85">
      <w:pPr>
        <w:spacing w:after="160" w:line="259" w:lineRule="auto"/>
        <w:rPr>
          <w:rFonts w:eastAsiaTheme="minorHAnsi"/>
          <w:b/>
          <w:bCs/>
          <w:kern w:val="2"/>
          <w:lang w:val="en-IN" w:eastAsia="en-US" w:bidi="ar-SA"/>
        </w:rPr>
      </w:pPr>
      <w:r>
        <w:rPr>
          <w:rFonts w:eastAsiaTheme="minorHAnsi"/>
          <w:b/>
          <w:bCs/>
          <w:kern w:val="2"/>
          <w:lang w:val="en-IN" w:eastAsia="en-US" w:bidi="ar-SA"/>
        </w:rPr>
        <w:t>3.2.4 Model Creation</w:t>
      </w:r>
    </w:p>
    <w:p w:rsidR="000E07D0" w:rsidP="00826F85">
      <w:pPr>
        <w:spacing w:after="160" w:line="259" w:lineRule="auto"/>
        <w:rPr>
          <w:rFonts w:eastAsiaTheme="minorHAnsi"/>
          <w:kern w:val="2"/>
          <w:lang w:val="en-IN" w:eastAsia="en-US" w:bidi="ar-SA"/>
        </w:rPr>
      </w:pPr>
      <w:r w:rsidRPr="00390221">
        <w:rPr>
          <w:rFonts w:eastAsiaTheme="minorHAnsi"/>
          <w:kern w:val="2"/>
          <w:lang w:val="en-IN" w:eastAsia="en-US" w:bidi="ar-SA"/>
        </w:rPr>
        <w:t>The machine learning model is created using the dataset of the words and the emotions. We use the Multinomial Naive Bayes theorem to build the model which is trained on 70% data of the dataset and is tested on the remaining 30% of the data. This model takes the text file created and runs the naive bayes algorithm in order to predict the emotion from the trained data and later predicts the overall emotion of the user and outputs the results to the user in the form of pie chart.</w:t>
      </w:r>
    </w:p>
    <w:p w:rsidR="00920FBC" w:rsidRPr="00920FBC" w:rsidP="00826F85">
      <w:pPr>
        <w:spacing w:after="160" w:line="259" w:lineRule="auto"/>
        <w:rPr>
          <w:rFonts w:eastAsiaTheme="minorHAnsi"/>
          <w:b/>
          <w:bCs/>
          <w:kern w:val="2"/>
          <w:lang w:val="en-IN" w:eastAsia="en-US" w:bidi="ar-SA"/>
        </w:rPr>
      </w:pPr>
      <w:r w:rsidRPr="00920FBC">
        <w:rPr>
          <w:rFonts w:eastAsiaTheme="minorHAnsi"/>
          <w:b/>
          <w:bCs/>
          <w:kern w:val="2"/>
          <w:lang w:val="en-IN" w:eastAsia="en-US" w:bidi="ar-SA"/>
        </w:rPr>
        <w:t xml:space="preserve">Data </w:t>
      </w:r>
      <w:r w:rsidRPr="00920FBC">
        <w:rPr>
          <w:rFonts w:eastAsiaTheme="minorHAnsi"/>
          <w:b/>
          <w:bCs/>
          <w:kern w:val="2"/>
          <w:lang w:val="en-IN" w:eastAsia="en-US" w:bidi="ar-SA"/>
        </w:rPr>
        <w:t>Rescaling :</w:t>
      </w:r>
    </w:p>
    <w:p w:rsidR="00920FBC" w:rsidRPr="00920FBC" w:rsidP="00826F85">
      <w:pPr>
        <w:spacing w:after="160" w:line="259" w:lineRule="auto"/>
        <w:rPr>
          <w:rFonts w:eastAsiaTheme="minorHAnsi"/>
          <w:color w:val="4D5156"/>
          <w:kern w:val="2"/>
          <w:shd w:val="clear" w:color="auto" w:fill="FFFFFF"/>
          <w:lang w:val="en-IN" w:eastAsia="en-US" w:bidi="ar-SA"/>
        </w:rPr>
      </w:pPr>
      <w:r w:rsidRPr="00920FBC">
        <w:rPr>
          <w:rFonts w:eastAsiaTheme="minorHAnsi"/>
          <w:color w:val="4D5156"/>
          <w:kern w:val="2"/>
          <w:shd w:val="clear" w:color="auto" w:fill="FFFFFF"/>
          <w:lang w:val="en-IN" w:eastAsia="en-US" w:bidi="ar-SA"/>
        </w:rPr>
        <w:t xml:space="preserve">Your pre-processed data may contain attributes with a </w:t>
      </w:r>
      <w:r w:rsidRPr="00920FBC">
        <w:rPr>
          <w:rFonts w:eastAsiaTheme="minorHAnsi"/>
          <w:color w:val="4D5156"/>
          <w:kern w:val="2"/>
          <w:shd w:val="clear" w:color="auto" w:fill="FFFFFF"/>
          <w:lang w:val="en-IN" w:eastAsia="en-US" w:bidi="ar-SA"/>
        </w:rPr>
        <w:t>mixtures of scales</w:t>
      </w:r>
      <w:r w:rsidRPr="00920FBC">
        <w:rPr>
          <w:rFonts w:eastAsiaTheme="minorHAnsi"/>
          <w:color w:val="4D5156"/>
          <w:kern w:val="2"/>
          <w:shd w:val="clear" w:color="auto" w:fill="FFFFFF"/>
          <w:lang w:val="en-IN" w:eastAsia="en-US" w:bidi="ar-SA"/>
        </w:rPr>
        <w:t xml:space="preserve"> for various quantities such as dollars, kilograms and sales volume. Many machine learning methods expect or are more effective if the data attributes have the same scale. Two popular data scaling methods are normalization</w:t>
      </w:r>
      <w:r>
        <w:rPr>
          <w:rFonts w:eastAsiaTheme="minorHAnsi"/>
          <w:color w:val="4D5156"/>
          <w:kern w:val="2"/>
          <w:shd w:val="clear" w:color="auto" w:fill="FFFFFF"/>
          <w:lang w:val="en-IN" w:eastAsia="en-US" w:bidi="ar-SA"/>
        </w:rPr>
        <w:t xml:space="preserve"> </w:t>
      </w:r>
      <w:r w:rsidRPr="00920FBC">
        <w:rPr>
          <w:rFonts w:eastAsiaTheme="minorHAnsi"/>
          <w:color w:val="4D5156"/>
          <w:kern w:val="2"/>
          <w:shd w:val="clear" w:color="auto" w:fill="FFFFFF"/>
          <w:lang w:val="en-IN" w:eastAsia="en-US" w:bidi="ar-SA"/>
        </w:rPr>
        <w:t>and standardization</w:t>
      </w:r>
      <w:r>
        <w:rPr>
          <w:rFonts w:eastAsiaTheme="minorHAnsi"/>
          <w:color w:val="4D5156"/>
          <w:kern w:val="2"/>
          <w:shd w:val="clear" w:color="auto" w:fill="FFFFFF"/>
          <w:lang w:val="en-IN" w:eastAsia="en-US" w:bidi="ar-SA"/>
        </w:rPr>
        <w:t xml:space="preserve">. </w:t>
      </w:r>
      <w:r w:rsidRPr="00920FBC">
        <w:rPr>
          <w:rFonts w:eastAsiaTheme="minorHAnsi"/>
          <w:color w:val="4D5156"/>
          <w:kern w:val="2"/>
          <w:shd w:val="clear" w:color="auto" w:fill="FFFFFF"/>
          <w:lang w:val="en-IN" w:eastAsia="en-US" w:bidi="ar-SA"/>
        </w:rPr>
        <w:t>There are 2 main categories of Data Rescaling</w:t>
      </w:r>
    </w:p>
    <w:p w:rsidR="00FF1D9A" w:rsidRPr="00920FBC" w:rsidP="00826F85">
      <w:pPr>
        <w:spacing w:after="160" w:line="259" w:lineRule="auto"/>
        <w:rPr>
          <w:rFonts w:eastAsiaTheme="minorHAnsi"/>
          <w:kern w:val="2"/>
          <w:lang w:val="en-IN" w:eastAsia="en-US" w:bidi="ar-SA"/>
        </w:rPr>
      </w:pPr>
      <w:r w:rsidRPr="00920FBC">
        <w:rPr>
          <w:rFonts w:eastAsiaTheme="minorHAnsi"/>
          <w:color w:val="4D5156"/>
          <w:kern w:val="2"/>
          <w:shd w:val="clear" w:color="auto" w:fill="FFFFFF"/>
          <w:lang w:val="en-IN" w:eastAsia="en-US" w:bidi="ar-SA"/>
        </w:rPr>
        <w:t>1.</w:t>
      </w:r>
      <w:r w:rsidRPr="00920FBC">
        <w:rPr>
          <w:rFonts w:eastAsiaTheme="minorHAnsi"/>
          <w:kern w:val="2"/>
          <w:lang w:val="en-IN" w:eastAsia="en-US" w:bidi="ar-SA"/>
        </w:rPr>
        <w:t xml:space="preserve">Upscaling </w:t>
      </w:r>
    </w:p>
    <w:p w:rsidR="00FF1D9A" w:rsidRPr="00920FBC" w:rsidP="00826F85">
      <w:pPr>
        <w:spacing w:after="160" w:line="259" w:lineRule="auto"/>
        <w:rPr>
          <w:rFonts w:eastAsiaTheme="minorHAnsi"/>
          <w:kern w:val="2"/>
          <w:lang w:val="en-IN" w:eastAsia="en-US" w:bidi="ar-SA"/>
        </w:rPr>
      </w:pPr>
      <w:r w:rsidRPr="00920FBC">
        <w:rPr>
          <w:rFonts w:eastAsiaTheme="minorHAnsi"/>
          <w:kern w:val="2"/>
          <w:lang w:val="en-IN" w:eastAsia="en-US" w:bidi="ar-SA"/>
        </w:rPr>
        <w:t>2.</w:t>
      </w:r>
      <w:r w:rsidRPr="00920FBC">
        <w:rPr>
          <w:rFonts w:eastAsiaTheme="minorHAnsi"/>
          <w:kern w:val="2"/>
          <w:lang w:val="en-IN" w:eastAsia="en-US" w:bidi="ar-SA"/>
        </w:rPr>
        <w:t>Downscaling</w:t>
      </w:r>
    </w:p>
    <w:p w:rsidR="00390221" w:rsidP="00826F85">
      <w:pPr>
        <w:spacing w:after="160" w:line="259" w:lineRule="auto"/>
        <w:rPr>
          <w:rFonts w:eastAsiaTheme="minorHAnsi"/>
          <w:kern w:val="2"/>
          <w:lang w:val="en-IN" w:eastAsia="en-US" w:bidi="ar-SA"/>
        </w:rPr>
      </w:pPr>
    </w:p>
    <w:p w:rsidR="00390221" w:rsidP="00826F85">
      <w:pPr>
        <w:spacing w:after="160" w:line="259" w:lineRule="auto"/>
        <w:rPr>
          <w:rFonts w:eastAsiaTheme="minorHAnsi"/>
          <w:b/>
          <w:bCs/>
          <w:kern w:val="2"/>
          <w:lang w:val="en-IN" w:eastAsia="en-US" w:bidi="ar-SA"/>
        </w:rPr>
      </w:pPr>
      <w:r>
        <w:rPr>
          <w:rFonts w:eastAsiaTheme="minorHAnsi"/>
          <w:b/>
          <w:bCs/>
          <w:kern w:val="2"/>
          <w:lang w:val="en-IN" w:eastAsia="en-US" w:bidi="ar-SA"/>
        </w:rPr>
        <w:t>4</w:t>
      </w:r>
      <w:r w:rsidR="001E5C6C">
        <w:rPr>
          <w:rFonts w:eastAsiaTheme="minorHAnsi"/>
          <w:b/>
          <w:bCs/>
          <w:kern w:val="2"/>
          <w:lang w:val="en-IN" w:eastAsia="en-US" w:bidi="ar-SA"/>
        </w:rPr>
        <w:t xml:space="preserve">.2.5 Data </w:t>
      </w:r>
      <w:r w:rsidR="002436A8">
        <w:rPr>
          <w:rFonts w:eastAsiaTheme="minorHAnsi"/>
          <w:b/>
          <w:bCs/>
          <w:kern w:val="2"/>
          <w:lang w:val="en-IN" w:eastAsia="en-US" w:bidi="ar-SA"/>
        </w:rPr>
        <w:t>Visualization</w:t>
      </w:r>
    </w:p>
    <w:p w:rsidR="002436A8" w:rsidP="00826F85">
      <w:pPr>
        <w:spacing w:after="160" w:line="259" w:lineRule="auto"/>
        <w:rPr>
          <w:rFonts w:asciiTheme="minorHAnsi" w:eastAsiaTheme="minorHAnsi" w:hAnsiTheme="minorHAnsi" w:cstheme="minorBidi"/>
          <w:kern w:val="2"/>
          <w:sz w:val="22"/>
          <w:szCs w:val="22"/>
          <w:lang w:val="en-IN" w:eastAsia="en-US" w:bidi="ar-SA"/>
        </w:rPr>
      </w:pPr>
      <w:r w:rsidRPr="00B60725">
        <w:rPr>
          <w:rFonts w:eastAsiaTheme="minorHAnsi"/>
          <w:kern w:val="2"/>
          <w:lang w:val="en-IN" w:eastAsia="en-US" w:bidi="ar-SA"/>
        </w:rPr>
        <w:t xml:space="preserve">The data which is analysed such as the busiest </w:t>
      </w:r>
      <w:r w:rsidRPr="00B60725" w:rsidR="00E213F2">
        <w:rPr>
          <w:rFonts w:eastAsiaTheme="minorHAnsi"/>
          <w:kern w:val="2"/>
          <w:lang w:val="en-IN" w:eastAsia="en-US" w:bidi="ar-SA"/>
        </w:rPr>
        <w:t>days,</w:t>
      </w:r>
      <w:r w:rsidRPr="00B60725">
        <w:rPr>
          <w:rFonts w:eastAsiaTheme="minorHAnsi"/>
          <w:kern w:val="2"/>
          <w:lang w:val="en-IN" w:eastAsia="en-US" w:bidi="ar-SA"/>
        </w:rPr>
        <w:t xml:space="preserve"> </w:t>
      </w:r>
      <w:r w:rsidR="00E213F2">
        <w:rPr>
          <w:rFonts w:eastAsiaTheme="minorHAnsi"/>
          <w:kern w:val="2"/>
          <w:lang w:val="en-IN" w:eastAsia="en-US" w:bidi="ar-SA"/>
        </w:rPr>
        <w:t>m</w:t>
      </w:r>
      <w:r w:rsidRPr="00B60725">
        <w:rPr>
          <w:rFonts w:eastAsiaTheme="minorHAnsi"/>
          <w:kern w:val="2"/>
          <w:lang w:val="en-IN" w:eastAsia="en-US" w:bidi="ar-SA"/>
        </w:rPr>
        <w:t xml:space="preserve">ost active users, </w:t>
      </w:r>
      <w:r w:rsidR="00E213F2">
        <w:rPr>
          <w:rFonts w:eastAsiaTheme="minorHAnsi"/>
          <w:kern w:val="2"/>
          <w:lang w:val="en-IN" w:eastAsia="en-US" w:bidi="ar-SA"/>
        </w:rPr>
        <w:t>c</w:t>
      </w:r>
      <w:r w:rsidRPr="00B60725">
        <w:rPr>
          <w:rFonts w:eastAsiaTheme="minorHAnsi"/>
          <w:kern w:val="2"/>
          <w:lang w:val="en-IN" w:eastAsia="en-US" w:bidi="ar-SA"/>
        </w:rPr>
        <w:t xml:space="preserve">ount of </w:t>
      </w:r>
      <w:r w:rsidRPr="00B60725" w:rsidR="00E213F2">
        <w:rPr>
          <w:rFonts w:eastAsiaTheme="minorHAnsi"/>
          <w:kern w:val="2"/>
          <w:lang w:val="en-IN" w:eastAsia="en-US" w:bidi="ar-SA"/>
        </w:rPr>
        <w:t>messages,</w:t>
      </w:r>
      <w:r w:rsidRPr="00B60725">
        <w:rPr>
          <w:rFonts w:eastAsiaTheme="minorHAnsi"/>
          <w:kern w:val="2"/>
          <w:lang w:val="en-IN" w:eastAsia="en-US" w:bidi="ar-SA"/>
        </w:rPr>
        <w:t xml:space="preserve"> </w:t>
      </w:r>
      <w:r w:rsidR="00E213F2">
        <w:rPr>
          <w:rFonts w:eastAsiaTheme="minorHAnsi"/>
          <w:kern w:val="2"/>
          <w:lang w:val="en-IN" w:eastAsia="en-US" w:bidi="ar-SA"/>
        </w:rPr>
        <w:t>co</w:t>
      </w:r>
      <w:r w:rsidRPr="00B60725">
        <w:rPr>
          <w:rFonts w:eastAsiaTheme="minorHAnsi"/>
          <w:kern w:val="2"/>
          <w:lang w:val="en-IN" w:eastAsia="en-US" w:bidi="ar-SA"/>
        </w:rPr>
        <w:t xml:space="preserve">unt of media messages, </w:t>
      </w:r>
      <w:r w:rsidR="00E213F2">
        <w:rPr>
          <w:rFonts w:eastAsiaTheme="minorHAnsi"/>
          <w:kern w:val="2"/>
          <w:lang w:val="en-IN" w:eastAsia="en-US" w:bidi="ar-SA"/>
        </w:rPr>
        <w:t>t</w:t>
      </w:r>
      <w:r w:rsidRPr="00B60725">
        <w:rPr>
          <w:rFonts w:eastAsiaTheme="minorHAnsi"/>
          <w:kern w:val="2"/>
          <w:lang w:val="en-IN" w:eastAsia="en-US" w:bidi="ar-SA"/>
        </w:rPr>
        <w:t xml:space="preserve">op active users, </w:t>
      </w:r>
      <w:r w:rsidR="00E213F2">
        <w:rPr>
          <w:rFonts w:eastAsiaTheme="minorHAnsi"/>
          <w:kern w:val="2"/>
          <w:lang w:val="en-IN" w:eastAsia="en-US" w:bidi="ar-SA"/>
        </w:rPr>
        <w:t>e</w:t>
      </w:r>
      <w:r w:rsidRPr="00B60725">
        <w:rPr>
          <w:rFonts w:eastAsiaTheme="minorHAnsi"/>
          <w:kern w:val="2"/>
          <w:lang w:val="en-IN" w:eastAsia="en-US" w:bidi="ar-SA"/>
        </w:rPr>
        <w:t>motion of the individual etc are given as a result to the users in the form of graphs and charts</w:t>
      </w:r>
      <w:r>
        <w:rPr>
          <w:rFonts w:asciiTheme="minorHAnsi" w:eastAsiaTheme="minorHAnsi" w:hAnsiTheme="minorHAnsi" w:cstheme="minorBidi"/>
          <w:kern w:val="2"/>
          <w:sz w:val="22"/>
          <w:szCs w:val="22"/>
          <w:lang w:val="en-IN" w:eastAsia="en-US" w:bidi="ar-SA"/>
        </w:rPr>
        <w:t>.</w:t>
      </w:r>
    </w:p>
    <w:p w:rsidR="004A62BD" w:rsidP="004A62BD">
      <w:pPr>
        <w:keepNext/>
        <w:spacing w:after="160" w:line="259" w:lineRule="auto"/>
        <w:jc w:val="center"/>
        <w:rPr>
          <w:rFonts w:asciiTheme="minorHAnsi" w:eastAsiaTheme="minorHAnsi" w:hAnsiTheme="minorHAnsi" w:cstheme="minorBidi"/>
          <w:kern w:val="2"/>
          <w:sz w:val="22"/>
          <w:szCs w:val="22"/>
          <w:lang w:val="en-IN" w:eastAsia="en-US" w:bidi="ar-SA"/>
        </w:rPr>
      </w:pPr>
      <w:r>
        <w:rPr>
          <w:noProof/>
        </w:rPr>
        <w:drawing>
          <wp:inline distT="0" distB="0" distL="0" distR="0">
            <wp:extent cx="3737899" cy="2910980"/>
            <wp:effectExtent l="0" t="0" r="0" b="3810"/>
            <wp:docPr id="836667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67714" name="Picture 3"/>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771562" cy="2937196"/>
                    </a:xfrm>
                    <a:prstGeom prst="rect">
                      <a:avLst/>
                    </a:prstGeom>
                    <a:noFill/>
                    <a:ln>
                      <a:noFill/>
                    </a:ln>
                  </pic:spPr>
                </pic:pic>
              </a:graphicData>
            </a:graphic>
          </wp:inline>
        </w:drawing>
      </w:r>
    </w:p>
    <w:p w:rsidR="00B60725" w:rsidP="00E90DE7">
      <w:pPr>
        <w:spacing w:after="200" w:line="240" w:lineRule="auto"/>
        <w:rPr>
          <w:rFonts w:eastAsiaTheme="minorHAnsi"/>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6</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E213F2" w:rsidP="00826F85">
      <w:pPr>
        <w:spacing w:after="160" w:line="259" w:lineRule="auto"/>
        <w:rPr>
          <w:rFonts w:eastAsiaTheme="minorHAnsi"/>
          <w:b/>
          <w:bCs/>
          <w:kern w:val="2"/>
          <w:lang w:val="en-IN" w:eastAsia="en-US" w:bidi="ar-SA"/>
        </w:rPr>
      </w:pPr>
      <w:r>
        <w:rPr>
          <w:rFonts w:eastAsiaTheme="minorHAnsi"/>
          <w:b/>
          <w:bCs/>
          <w:kern w:val="2"/>
          <w:lang w:val="en-IN" w:eastAsia="en-US" w:bidi="ar-SA"/>
        </w:rPr>
        <w:t>4</w:t>
      </w:r>
      <w:r w:rsidR="007B64D1">
        <w:rPr>
          <w:rFonts w:eastAsiaTheme="minorHAnsi"/>
          <w:b/>
          <w:bCs/>
          <w:kern w:val="2"/>
          <w:lang w:val="en-IN" w:eastAsia="en-US" w:bidi="ar-SA"/>
        </w:rPr>
        <w:t>.3 Sample Code</w:t>
      </w:r>
    </w:p>
    <w:p w:rsidR="007B64D1" w:rsidP="00826F85">
      <w:pPr>
        <w:spacing w:after="160" w:line="259" w:lineRule="auto"/>
        <w:rPr>
          <w:rFonts w:eastAsiaTheme="minorHAnsi"/>
          <w:b/>
          <w:bCs/>
          <w:kern w:val="2"/>
          <w:lang w:val="en-IN" w:eastAsia="en-US" w:bidi="ar-SA"/>
        </w:rPr>
      </w:pPr>
      <w:r>
        <w:rPr>
          <w:rFonts w:eastAsiaTheme="minorHAnsi"/>
          <w:b/>
          <w:bCs/>
          <w:kern w:val="2"/>
          <w:lang w:val="en-IN" w:eastAsia="en-US" w:bidi="ar-SA"/>
        </w:rPr>
        <w:t>4.3.</w:t>
      </w:r>
      <w:r w:rsidR="00C152FE">
        <w:rPr>
          <w:rFonts w:eastAsiaTheme="minorHAnsi"/>
          <w:b/>
          <w:bCs/>
          <w:kern w:val="2"/>
          <w:lang w:val="en-IN" w:eastAsia="en-US" w:bidi="ar-SA"/>
        </w:rPr>
        <w:t xml:space="preserve">1. Importing Required Libraries: </w:t>
      </w:r>
    </w:p>
    <w:p w:rsidR="00DD79AC" w:rsidRPr="00B5234C" w:rsidP="00826F85">
      <w:pPr>
        <w:spacing w:after="160" w:line="259" w:lineRule="auto"/>
        <w:rPr>
          <w:rFonts w:eastAsiaTheme="minorHAnsi"/>
          <w:kern w:val="2"/>
          <w:lang w:val="en-IN" w:eastAsia="en-US" w:bidi="ar-SA"/>
        </w:rPr>
      </w:pPr>
      <w:r w:rsidRPr="00B5234C">
        <w:rPr>
          <w:rFonts w:eastAsiaTheme="minorHAnsi"/>
          <w:b/>
          <w:bCs/>
          <w:kern w:val="2"/>
          <w:lang w:val="en-IN" w:eastAsia="en-US" w:bidi="ar-SA"/>
        </w:rPr>
        <w:t>Import re</w:t>
      </w:r>
      <w:r w:rsidRPr="00B5234C">
        <w:rPr>
          <w:rFonts w:eastAsiaTheme="minorHAnsi"/>
          <w:kern w:val="2"/>
          <w:lang w:val="en-IN" w:eastAsia="en-US" w:bidi="ar-SA"/>
        </w:rPr>
        <w:t>: The functions in this module allow you to determine whether a given string matches a given regular expression.</w:t>
      </w:r>
    </w:p>
    <w:p w:rsidR="00DD79AC" w:rsidRPr="00B5234C" w:rsidP="00826F85">
      <w:pPr>
        <w:spacing w:after="160" w:line="259" w:lineRule="auto"/>
        <w:rPr>
          <w:rFonts w:eastAsiaTheme="minorHAnsi"/>
          <w:kern w:val="2"/>
          <w:lang w:val="en-IN" w:eastAsia="en-US" w:bidi="ar-SA"/>
        </w:rPr>
      </w:pPr>
      <w:r w:rsidRPr="00B5234C">
        <w:rPr>
          <w:rFonts w:eastAsiaTheme="minorHAnsi"/>
          <w:kern w:val="2"/>
          <w:lang w:val="en-IN" w:eastAsia="en-US" w:bidi="ar-SA"/>
        </w:rPr>
        <w:t xml:space="preserve"> </w:t>
      </w:r>
      <w:r w:rsidRPr="00B5234C">
        <w:rPr>
          <w:rFonts w:eastAsiaTheme="minorHAnsi"/>
          <w:b/>
          <w:bCs/>
          <w:kern w:val="2"/>
          <w:lang w:val="en-IN" w:eastAsia="en-US" w:bidi="ar-SA"/>
        </w:rPr>
        <w:t xml:space="preserve">Import </w:t>
      </w:r>
      <w:r w:rsidRPr="00B5234C">
        <w:rPr>
          <w:rFonts w:eastAsiaTheme="minorHAnsi"/>
          <w:b/>
          <w:bCs/>
          <w:kern w:val="2"/>
          <w:lang w:val="en-IN" w:eastAsia="en-US" w:bidi="ar-SA"/>
        </w:rPr>
        <w:t>os</w:t>
      </w:r>
      <w:r w:rsidRPr="00B5234C">
        <w:rPr>
          <w:rFonts w:eastAsiaTheme="minorHAnsi"/>
          <w:kern w:val="2"/>
          <w:lang w:val="en-IN" w:eastAsia="en-US" w:bidi="ar-SA"/>
        </w:rPr>
        <w:t>: Python offers a mechanism to communicate with the underlying operating system using its "</w:t>
      </w:r>
      <w:r w:rsidRPr="00B5234C">
        <w:rPr>
          <w:rFonts w:eastAsiaTheme="minorHAnsi"/>
          <w:kern w:val="2"/>
          <w:lang w:val="en-IN" w:eastAsia="en-US" w:bidi="ar-SA"/>
        </w:rPr>
        <w:t>os</w:t>
      </w:r>
      <w:r w:rsidRPr="00B5234C">
        <w:rPr>
          <w:rFonts w:eastAsiaTheme="minorHAnsi"/>
          <w:kern w:val="2"/>
          <w:lang w:val="en-IN" w:eastAsia="en-US" w:bidi="ar-SA"/>
        </w:rPr>
        <w:t>" module. It offers tools for managing processes, environment variables, and many other things in addition to working with files and directories.</w:t>
      </w:r>
    </w:p>
    <w:p w:rsidR="00DD79AC" w:rsidRPr="00B5234C" w:rsidP="00826F85">
      <w:pPr>
        <w:spacing w:after="160" w:line="259" w:lineRule="auto"/>
        <w:rPr>
          <w:rFonts w:eastAsiaTheme="minorHAnsi"/>
          <w:kern w:val="2"/>
          <w:lang w:val="en-IN" w:eastAsia="en-US" w:bidi="ar-SA"/>
        </w:rPr>
      </w:pPr>
      <w:r w:rsidRPr="00B5234C">
        <w:rPr>
          <w:rFonts w:eastAsiaTheme="minorHAnsi"/>
          <w:kern w:val="2"/>
          <w:lang w:val="en-IN" w:eastAsia="en-US" w:bidi="ar-SA"/>
        </w:rPr>
        <w:t xml:space="preserve"> </w:t>
      </w:r>
      <w:r w:rsidRPr="00B5234C">
        <w:rPr>
          <w:rFonts w:eastAsiaTheme="minorHAnsi"/>
          <w:b/>
          <w:bCs/>
          <w:kern w:val="2"/>
          <w:lang w:val="en-IN" w:eastAsia="en-US" w:bidi="ar-SA"/>
        </w:rPr>
        <w:t>Import pandas as pd</w:t>
      </w:r>
      <w:r w:rsidRPr="00B5234C">
        <w:rPr>
          <w:rFonts w:eastAsiaTheme="minorHAnsi"/>
          <w:kern w:val="2"/>
          <w:lang w:val="en-IN" w:eastAsia="en-US" w:bidi="ar-SA"/>
        </w:rPr>
        <w:t>: This library provides data structures to deal with different types of data.</w:t>
      </w:r>
    </w:p>
    <w:p w:rsidR="00DD79AC" w:rsidRPr="00B5234C" w:rsidP="00826F85">
      <w:pPr>
        <w:spacing w:after="160" w:line="259" w:lineRule="auto"/>
        <w:rPr>
          <w:rFonts w:eastAsiaTheme="minorHAnsi"/>
          <w:kern w:val="2"/>
          <w:lang w:val="en-IN" w:eastAsia="en-US" w:bidi="ar-SA"/>
        </w:rPr>
      </w:pPr>
      <w:r w:rsidRPr="00B5234C">
        <w:rPr>
          <w:rFonts w:eastAsiaTheme="minorHAnsi"/>
          <w:kern w:val="2"/>
          <w:lang w:val="en-IN" w:eastAsia="en-US" w:bidi="ar-SA"/>
        </w:rPr>
        <w:t xml:space="preserve"> </w:t>
      </w:r>
      <w:r w:rsidRPr="00B5234C">
        <w:rPr>
          <w:rFonts w:eastAsiaTheme="minorHAnsi"/>
          <w:b/>
          <w:bCs/>
          <w:kern w:val="2"/>
          <w:lang w:val="en-IN" w:eastAsia="en-US" w:bidi="ar-SA"/>
        </w:rPr>
        <w:t xml:space="preserve">Import </w:t>
      </w:r>
      <w:r w:rsidRPr="00B5234C">
        <w:rPr>
          <w:rFonts w:eastAsiaTheme="minorHAnsi"/>
          <w:b/>
          <w:bCs/>
          <w:kern w:val="2"/>
          <w:lang w:val="en-IN" w:eastAsia="en-US" w:bidi="ar-SA"/>
        </w:rPr>
        <w:t>matplotlib.pyplot</w:t>
      </w:r>
      <w:r w:rsidRPr="00B5234C">
        <w:rPr>
          <w:rFonts w:eastAsiaTheme="minorHAnsi"/>
          <w:b/>
          <w:bCs/>
          <w:kern w:val="2"/>
          <w:lang w:val="en-IN" w:eastAsia="en-US" w:bidi="ar-SA"/>
        </w:rPr>
        <w:t xml:space="preserve"> as </w:t>
      </w:r>
      <w:r w:rsidRPr="00B5234C">
        <w:rPr>
          <w:rFonts w:eastAsiaTheme="minorHAnsi"/>
          <w:b/>
          <w:bCs/>
          <w:kern w:val="2"/>
          <w:lang w:val="en-IN" w:eastAsia="en-US" w:bidi="ar-SA"/>
        </w:rPr>
        <w:t>plt</w:t>
      </w:r>
      <w:r w:rsidRPr="00B5234C">
        <w:rPr>
          <w:rFonts w:eastAsiaTheme="minorHAnsi"/>
          <w:kern w:val="2"/>
          <w:lang w:val="en-IN" w:eastAsia="en-US" w:bidi="ar-SA"/>
        </w:rPr>
        <w:t xml:space="preserve">: This library helps in data visualization like plotting </w:t>
      </w:r>
      <w:r w:rsidRPr="00B5234C" w:rsidR="002E4FB0">
        <w:rPr>
          <w:rFonts w:eastAsiaTheme="minorHAnsi"/>
          <w:kern w:val="2"/>
          <w:lang w:val="en-IN" w:eastAsia="en-US" w:bidi="ar-SA"/>
        </w:rPr>
        <w:t>graphs,</w:t>
      </w:r>
      <w:r w:rsidRPr="00B5234C">
        <w:rPr>
          <w:rFonts w:eastAsiaTheme="minorHAnsi"/>
          <w:kern w:val="2"/>
          <w:lang w:val="en-IN" w:eastAsia="en-US" w:bidi="ar-SA"/>
        </w:rPr>
        <w:t xml:space="preserve"> bar </w:t>
      </w:r>
      <w:r w:rsidRPr="00B5234C" w:rsidR="002E4FB0">
        <w:rPr>
          <w:rFonts w:eastAsiaTheme="minorHAnsi"/>
          <w:kern w:val="2"/>
          <w:lang w:val="en-IN" w:eastAsia="en-US" w:bidi="ar-SA"/>
        </w:rPr>
        <w:t>charts.</w:t>
      </w:r>
      <w:r w:rsidRPr="00B5234C">
        <w:rPr>
          <w:rFonts w:eastAsiaTheme="minorHAnsi"/>
          <w:kern w:val="2"/>
          <w:lang w:val="en-IN" w:eastAsia="en-US" w:bidi="ar-SA"/>
        </w:rPr>
        <w:t xml:space="preserve"> </w:t>
      </w:r>
    </w:p>
    <w:p w:rsidR="00DD79AC" w:rsidRPr="00B5234C" w:rsidP="00826F85">
      <w:pPr>
        <w:spacing w:after="160" w:line="259" w:lineRule="auto"/>
        <w:rPr>
          <w:rFonts w:eastAsiaTheme="minorHAnsi"/>
          <w:kern w:val="2"/>
          <w:lang w:val="en-IN" w:eastAsia="en-US" w:bidi="ar-SA"/>
        </w:rPr>
      </w:pPr>
      <w:r w:rsidRPr="00B5234C">
        <w:rPr>
          <w:rFonts w:eastAsiaTheme="minorHAnsi"/>
          <w:b/>
          <w:bCs/>
          <w:kern w:val="2"/>
          <w:lang w:val="en-IN" w:eastAsia="en-US" w:bidi="ar-SA"/>
        </w:rPr>
        <w:t xml:space="preserve">Import </w:t>
      </w:r>
      <w:r w:rsidRPr="00B5234C">
        <w:rPr>
          <w:rFonts w:eastAsiaTheme="minorHAnsi"/>
          <w:b/>
          <w:bCs/>
          <w:kern w:val="2"/>
          <w:lang w:val="en-IN" w:eastAsia="en-US" w:bidi="ar-SA"/>
        </w:rPr>
        <w:t>numpy</w:t>
      </w:r>
      <w:r w:rsidRPr="00B5234C">
        <w:rPr>
          <w:rFonts w:eastAsiaTheme="minorHAnsi"/>
          <w:b/>
          <w:bCs/>
          <w:kern w:val="2"/>
          <w:lang w:val="en-IN" w:eastAsia="en-US" w:bidi="ar-SA"/>
        </w:rPr>
        <w:t xml:space="preserve"> as np</w:t>
      </w:r>
      <w:r w:rsidRPr="00B5234C">
        <w:rPr>
          <w:rFonts w:eastAsiaTheme="minorHAnsi"/>
          <w:kern w:val="2"/>
          <w:lang w:val="en-IN" w:eastAsia="en-US" w:bidi="ar-SA"/>
        </w:rPr>
        <w:t xml:space="preserve">: This library provides function to deal with arrays in python </w:t>
      </w:r>
    </w:p>
    <w:p w:rsidR="00310DC0" w:rsidP="00826F85">
      <w:pPr>
        <w:spacing w:after="160" w:line="259" w:lineRule="auto"/>
        <w:rPr>
          <w:rFonts w:asciiTheme="minorHAnsi" w:eastAsiaTheme="minorHAnsi" w:hAnsiTheme="minorHAnsi" w:cstheme="minorBidi"/>
          <w:noProof/>
          <w:kern w:val="2"/>
          <w:sz w:val="22"/>
          <w:szCs w:val="22"/>
          <w:lang w:val="en-IN" w:eastAsia="en-US" w:bidi="ar-SA"/>
        </w:rPr>
      </w:pPr>
      <w:r w:rsidRPr="00B5234C">
        <w:rPr>
          <w:rFonts w:eastAsiaTheme="minorHAnsi"/>
          <w:b/>
          <w:bCs/>
          <w:kern w:val="2"/>
          <w:lang w:val="en-IN" w:eastAsia="en-US" w:bidi="ar-SA"/>
        </w:rPr>
        <w:t xml:space="preserve">Import </w:t>
      </w:r>
      <w:r w:rsidR="00C00CF6">
        <w:rPr>
          <w:rFonts w:eastAsiaTheme="minorHAnsi"/>
          <w:b/>
          <w:bCs/>
          <w:kern w:val="2"/>
          <w:lang w:val="en-IN" w:eastAsia="en-US" w:bidi="ar-SA"/>
        </w:rPr>
        <w:t>TkInte</w:t>
      </w:r>
      <w:r>
        <w:rPr>
          <w:rFonts w:eastAsiaTheme="minorHAnsi"/>
          <w:b/>
          <w:bCs/>
          <w:kern w:val="2"/>
          <w:lang w:val="en-IN" w:eastAsia="en-US" w:bidi="ar-SA"/>
        </w:rPr>
        <w:t>r</w:t>
      </w:r>
    </w:p>
    <w:p w:rsidR="00E90DE7" w:rsidP="00E90DE7">
      <w:pPr>
        <w:keepNext/>
        <w:spacing w:after="160" w:line="259" w:lineRule="auto"/>
        <w:ind w:firstLine="720"/>
        <w:rPr>
          <w:rFonts w:asciiTheme="minorHAnsi" w:eastAsiaTheme="minorHAnsi" w:hAnsiTheme="minorHAnsi" w:cstheme="minorBidi"/>
          <w:kern w:val="2"/>
          <w:sz w:val="22"/>
          <w:szCs w:val="22"/>
          <w:lang w:val="en-IN" w:eastAsia="en-US" w:bidi="ar-SA"/>
        </w:rPr>
      </w:pPr>
      <w:r>
        <w:rPr>
          <w:noProof/>
        </w:rPr>
        <w:drawing>
          <wp:inline distT="0" distB="0" distL="0" distR="0">
            <wp:extent cx="4554144" cy="1900719"/>
            <wp:effectExtent l="0" t="0" r="0" b="4445"/>
            <wp:docPr id="1026" name="Picture 2" descr="C:\Users\shara\OneDrive\Pictures\Screenshots\Screenshot 2023-09-29 09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hara\OneDrive\Pictures\Screenshots\Screenshot 2023-09-29 095156.png"/>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609912" cy="1923994"/>
                    </a:xfrm>
                    <a:prstGeom prst="rect">
                      <a:avLst/>
                    </a:prstGeom>
                    <a:noFill/>
                  </pic:spPr>
                </pic:pic>
              </a:graphicData>
            </a:graphic>
          </wp:inline>
        </w:drawing>
      </w:r>
    </w:p>
    <w:p w:rsidR="00310DC0" w:rsidRPr="00310DC0" w:rsidP="00E90DE7">
      <w:pPr>
        <w:spacing w:after="200" w:line="240" w:lineRule="auto"/>
        <w:rPr>
          <w:rFonts w:eastAsiaTheme="minorHAnsi"/>
          <w:b/>
          <w:bCs/>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7</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C00CF6" w:rsidRPr="00E90DE7" w:rsidP="00826F85">
      <w:pPr>
        <w:spacing w:after="160" w:line="259" w:lineRule="auto"/>
        <w:rPr>
          <w:rFonts w:eastAsiaTheme="minorHAnsi"/>
          <w:b/>
          <w:bCs/>
          <w:kern w:val="2"/>
          <w:lang w:val="en-IN" w:eastAsia="en-US" w:bidi="ar-SA"/>
        </w:rPr>
      </w:pPr>
      <w:r w:rsidRPr="00E90DE7">
        <w:rPr>
          <w:rFonts w:eastAsiaTheme="minorHAnsi"/>
          <w:b/>
          <w:bCs/>
          <w:kern w:val="2"/>
          <w:lang w:val="en-IN" w:eastAsia="en-US" w:bidi="ar-SA"/>
        </w:rPr>
        <w:t>4.3.2. Creating a GUI Interface:</w:t>
      </w:r>
    </w:p>
    <w:p w:rsidR="00E90DE7" w:rsidP="00E90DE7">
      <w:pPr>
        <w:keepNext/>
        <w:spacing w:after="160" w:line="259" w:lineRule="auto"/>
        <w:ind w:firstLine="720"/>
        <w:rPr>
          <w:rFonts w:asciiTheme="minorHAnsi" w:eastAsiaTheme="minorHAnsi" w:hAnsiTheme="minorHAnsi" w:cstheme="minorBidi"/>
          <w:kern w:val="2"/>
          <w:sz w:val="22"/>
          <w:szCs w:val="22"/>
          <w:lang w:val="en-IN" w:eastAsia="en-US" w:bidi="ar-SA"/>
        </w:rPr>
      </w:pPr>
      <w:r>
        <w:rPr>
          <w:rFonts w:asciiTheme="minorHAnsi" w:eastAsiaTheme="minorHAnsi" w:hAnsiTheme="minorHAnsi" w:cstheme="minorBidi"/>
          <w:kern w:val="2"/>
          <w:sz w:val="22"/>
          <w:szCs w:val="22"/>
          <w:lang w:val="en-IN" w:eastAsia="en-US" w:bidi="ar-SA"/>
        </w:rPr>
        <w:t xml:space="preserve"> </w:t>
      </w:r>
      <w:r w:rsidRPr="00310DC0" w:rsidR="00310DC0">
        <w:rPr>
          <w:rFonts w:ascii="Times New Roman" w:hAnsi="Times New Roman" w:cs="Times New Roman"/>
          <w:noProof/>
          <w:sz w:val="24"/>
          <w:szCs w:val="24"/>
        </w:rPr>
        <w:drawing>
          <wp:inline distT="0" distB="0" distL="0" distR="0">
            <wp:extent cx="4367893" cy="243484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xmlns:r="http://schemas.openxmlformats.org/officeDocument/2006/relationships" r:embed="rId18"/>
                    <a:stretch>
                      <a:fillRect/>
                    </a:stretch>
                  </pic:blipFill>
                  <pic:spPr>
                    <a:xfrm>
                      <a:off x="0" y="0"/>
                      <a:ext cx="4376149" cy="2439446"/>
                    </a:xfrm>
                    <a:prstGeom prst="rect">
                      <a:avLst/>
                    </a:prstGeom>
                  </pic:spPr>
                </pic:pic>
              </a:graphicData>
            </a:graphic>
          </wp:inline>
        </w:drawing>
      </w:r>
    </w:p>
    <w:p w:rsidR="00310DC0" w:rsidP="00E90DE7">
      <w:pPr>
        <w:spacing w:after="200" w:line="240" w:lineRule="auto"/>
        <w:rPr>
          <w:rFonts w:eastAsiaTheme="minorHAnsi"/>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8</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310DC0" w:rsidP="00826F85">
      <w:pPr>
        <w:spacing w:after="160" w:line="259" w:lineRule="auto"/>
        <w:rPr>
          <w:rFonts w:eastAsiaTheme="minorHAnsi"/>
          <w:kern w:val="2"/>
          <w:lang w:val="en-IN" w:eastAsia="en-US" w:bidi="ar-SA"/>
        </w:rPr>
      </w:pPr>
      <w:r>
        <w:rPr>
          <w:rFonts w:eastAsiaTheme="minorHAnsi"/>
          <w:kern w:val="2"/>
          <w:lang w:val="en-IN" w:eastAsia="en-US" w:bidi="ar-SA"/>
        </w:rPr>
        <w:t>GUI Created</w:t>
      </w:r>
    </w:p>
    <w:p w:rsidR="00E90DE7" w:rsidP="00E90DE7">
      <w:pPr>
        <w:keepNext/>
        <w:spacing w:after="160" w:line="259" w:lineRule="auto"/>
        <w:ind w:firstLine="720"/>
        <w:rPr>
          <w:rFonts w:asciiTheme="minorHAnsi" w:eastAsiaTheme="minorHAnsi" w:hAnsiTheme="minorHAnsi" w:cstheme="minorBidi"/>
          <w:kern w:val="2"/>
          <w:sz w:val="22"/>
          <w:szCs w:val="22"/>
          <w:lang w:val="en-IN" w:eastAsia="en-US" w:bidi="ar-SA"/>
        </w:rPr>
      </w:pPr>
      <w:r>
        <w:rPr>
          <w:noProof/>
        </w:rPr>
        <w:drawing>
          <wp:inline distT="0" distB="0" distL="0" distR="0">
            <wp:extent cx="4167963" cy="2802060"/>
            <wp:effectExtent l="0" t="0" r="444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229653" cy="2843534"/>
                    </a:xfrm>
                    <a:prstGeom prst="rect">
                      <a:avLst/>
                    </a:prstGeom>
                    <a:noFill/>
                    <a:ln>
                      <a:noFill/>
                    </a:ln>
                    <a:effectLst/>
                  </pic:spPr>
                </pic:pic>
              </a:graphicData>
            </a:graphic>
          </wp:inline>
        </w:drawing>
      </w:r>
    </w:p>
    <w:p w:rsidR="00310DC0" w:rsidP="00E90DE7">
      <w:pPr>
        <w:spacing w:after="200" w:line="240" w:lineRule="auto"/>
        <w:rPr>
          <w:rFonts w:eastAsiaTheme="minorHAnsi"/>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9</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310DC0" w:rsidP="00826F85">
      <w:pPr>
        <w:spacing w:after="160" w:line="259" w:lineRule="auto"/>
        <w:rPr>
          <w:rFonts w:eastAsiaTheme="minorHAnsi"/>
          <w:b/>
          <w:bCs/>
          <w:kern w:val="2"/>
          <w:lang w:val="en-IN" w:eastAsia="en-US" w:bidi="ar-SA"/>
        </w:rPr>
      </w:pPr>
      <w:r w:rsidRPr="00E90DE7">
        <w:rPr>
          <w:rFonts w:eastAsiaTheme="minorHAnsi"/>
          <w:b/>
          <w:bCs/>
          <w:kern w:val="2"/>
          <w:lang w:val="en-IN" w:eastAsia="en-US" w:bidi="ar-SA"/>
        </w:rPr>
        <w:t>4.3.</w:t>
      </w:r>
      <w:r w:rsidRPr="00E90DE7">
        <w:rPr>
          <w:rFonts w:eastAsiaTheme="minorHAnsi"/>
          <w:b/>
          <w:bCs/>
          <w:kern w:val="2"/>
          <w:lang w:val="en-IN" w:eastAsia="en-US" w:bidi="ar-SA"/>
        </w:rPr>
        <w:t>3.Modelling</w:t>
      </w:r>
      <w:r w:rsidRPr="00E90DE7">
        <w:rPr>
          <w:rFonts w:eastAsiaTheme="minorHAnsi"/>
          <w:b/>
          <w:bCs/>
          <w:kern w:val="2"/>
          <w:lang w:val="en-IN" w:eastAsia="en-US" w:bidi="ar-SA"/>
        </w:rPr>
        <w:t xml:space="preserve"> The data: Train and Test</w:t>
      </w:r>
    </w:p>
    <w:p w:rsidR="00E90DE7" w:rsidP="00826F85">
      <w:pPr>
        <w:spacing w:after="160" w:line="259" w:lineRule="auto"/>
        <w:rPr>
          <w:rFonts w:eastAsiaTheme="minorHAnsi"/>
          <w:b/>
          <w:bCs/>
          <w:kern w:val="2"/>
          <w:lang w:val="en-IN" w:eastAsia="en-US" w:bidi="ar-SA"/>
        </w:rPr>
      </w:pPr>
    </w:p>
    <w:p w:rsidR="00E90DE7" w:rsidRPr="00E90DE7" w:rsidP="00826F85">
      <w:pPr>
        <w:spacing w:after="160" w:line="259" w:lineRule="auto"/>
        <w:rPr>
          <w:rFonts w:eastAsiaTheme="minorHAnsi"/>
          <w:b/>
          <w:bCs/>
          <w:kern w:val="2"/>
          <w:lang w:val="en-IN" w:eastAsia="en-US" w:bidi="ar-SA"/>
        </w:rPr>
      </w:pPr>
    </w:p>
    <w:p w:rsidR="00E90DE7" w:rsidP="00E90DE7">
      <w:pPr>
        <w:keepNext/>
        <w:spacing w:after="160" w:line="259" w:lineRule="auto"/>
        <w:ind w:left="720"/>
        <w:rPr>
          <w:rFonts w:asciiTheme="minorHAnsi" w:eastAsiaTheme="minorHAnsi" w:hAnsiTheme="minorHAnsi" w:cstheme="minorBidi"/>
          <w:kern w:val="2"/>
          <w:sz w:val="22"/>
          <w:szCs w:val="22"/>
          <w:lang w:val="en-IN" w:eastAsia="en-US" w:bidi="ar-SA"/>
        </w:rPr>
      </w:pPr>
      <w:r>
        <w:rPr>
          <w:noProof/>
        </w:rPr>
        <w:drawing>
          <wp:inline distT="0" distB="0" distL="0" distR="0">
            <wp:extent cx="4497070" cy="2506894"/>
            <wp:effectExtent l="0" t="0" r="0" b="8255"/>
            <wp:docPr id="3074" name="Picture 2" descr="C:\Users\shara\OneDrive\Pictures\Screenshots\Screenshot 2023-09-29 10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shara\OneDrive\Pictures\Screenshots\Screenshot 2023-09-29 100513.png"/>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508596" cy="2513319"/>
                    </a:xfrm>
                    <a:prstGeom prst="rect">
                      <a:avLst/>
                    </a:prstGeom>
                    <a:noFill/>
                  </pic:spPr>
                </pic:pic>
              </a:graphicData>
            </a:graphic>
          </wp:inline>
        </w:drawing>
      </w:r>
    </w:p>
    <w:p w:rsidR="00E6545F" w:rsidP="00E90DE7">
      <w:pPr>
        <w:spacing w:after="200" w:line="240" w:lineRule="auto"/>
        <w:rPr>
          <w:rFonts w:eastAsiaTheme="minorHAnsi"/>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10</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E90DE7" w:rsidP="00E90DE7">
      <w:pPr>
        <w:spacing w:after="160" w:line="259" w:lineRule="auto"/>
        <w:rPr>
          <w:rFonts w:eastAsiaTheme="minorHAnsi"/>
          <w:kern w:val="2"/>
          <w:lang w:val="en-IN" w:eastAsia="en-US" w:bidi="ar-SA"/>
        </w:rPr>
      </w:pPr>
    </w:p>
    <w:p w:rsidR="00E90DE7" w:rsidP="00E6545F">
      <w:pPr>
        <w:spacing w:after="160" w:line="259" w:lineRule="auto"/>
        <w:ind w:left="720"/>
        <w:rPr>
          <w:rFonts w:eastAsiaTheme="minorHAnsi"/>
          <w:kern w:val="2"/>
          <w:lang w:val="en-IN" w:eastAsia="en-US" w:bidi="ar-SA"/>
        </w:rPr>
      </w:pPr>
    </w:p>
    <w:p w:rsidR="00E90DE7" w:rsidP="00E90DE7">
      <w:pPr>
        <w:keepNext/>
        <w:spacing w:after="160" w:line="259" w:lineRule="auto"/>
        <w:ind w:firstLine="720"/>
        <w:rPr>
          <w:rFonts w:asciiTheme="minorHAnsi" w:eastAsiaTheme="minorHAnsi" w:hAnsiTheme="minorHAnsi" w:cstheme="minorBidi"/>
          <w:kern w:val="2"/>
          <w:sz w:val="22"/>
          <w:szCs w:val="22"/>
          <w:lang w:val="en-IN" w:eastAsia="en-US" w:bidi="ar-SA"/>
        </w:rPr>
      </w:pPr>
      <w:r>
        <w:rPr>
          <w:noProof/>
        </w:rPr>
        <w:drawing>
          <wp:inline distT="0" distB="0" distL="0" distR="0">
            <wp:extent cx="4512090" cy="2352782"/>
            <wp:effectExtent l="0" t="0" r="3175" b="0"/>
            <wp:docPr id="4098" name="Picture 2" descr="C:\Users\shara\OneDrive\Pictures\Screenshots\Screenshot 2023-09-29 100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shara\OneDrive\Pictures\Screenshots\Screenshot 2023-09-29 100528.png"/>
                    <pic:cNvPicPr>
                      <a:picLocks noChangeAspect="1" noChangeArrowheads="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bwMode="auto">
                    <a:xfrm>
                      <a:off x="0" y="0"/>
                      <a:ext cx="4565282" cy="2380518"/>
                    </a:xfrm>
                    <a:prstGeom prst="rect">
                      <a:avLst/>
                    </a:prstGeom>
                    <a:noFill/>
                  </pic:spPr>
                </pic:pic>
              </a:graphicData>
            </a:graphic>
          </wp:inline>
        </w:drawing>
      </w:r>
    </w:p>
    <w:p w:rsidR="00E6545F" w:rsidP="00E90DE7">
      <w:pPr>
        <w:spacing w:after="200" w:line="240" w:lineRule="auto"/>
        <w:rPr>
          <w:rFonts w:eastAsiaTheme="minorHAnsi"/>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11</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E6545F" w:rsidP="00E6545F">
      <w:pPr>
        <w:spacing w:after="160" w:line="259" w:lineRule="auto"/>
        <w:ind w:firstLine="720"/>
        <w:rPr>
          <w:rFonts w:eastAsiaTheme="minorHAnsi"/>
          <w:kern w:val="2"/>
          <w:lang w:val="en-IN" w:eastAsia="en-US" w:bidi="ar-SA"/>
        </w:rPr>
      </w:pPr>
    </w:p>
    <w:p w:rsidR="00E90DE7" w:rsidP="00E90DE7">
      <w:pPr>
        <w:keepNext/>
        <w:spacing w:after="160" w:line="259" w:lineRule="auto"/>
        <w:ind w:firstLine="720"/>
        <w:rPr>
          <w:rFonts w:asciiTheme="minorHAnsi" w:eastAsiaTheme="minorHAnsi" w:hAnsiTheme="minorHAnsi" w:cstheme="minorBidi"/>
          <w:kern w:val="2"/>
          <w:sz w:val="22"/>
          <w:szCs w:val="22"/>
          <w:lang w:val="en-IN" w:eastAsia="en-US" w:bidi="ar-SA"/>
        </w:rPr>
      </w:pPr>
      <w:r>
        <w:rPr>
          <w:noProof/>
        </w:rPr>
        <w:drawing>
          <wp:inline distT="0" distB="0" distL="0" distR="0">
            <wp:extent cx="4561726" cy="2652206"/>
            <wp:effectExtent l="0" t="0" r="0" b="0"/>
            <wp:docPr id="5122" name="Picture 2" descr="C:\Users\shara\OneDrive\Pictures\Screenshots\Screenshot 2023-09-29 1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shara\OneDrive\Pictures\Screenshots\Screenshot 2023-09-29 100549.png"/>
                    <pic:cNvPicPr>
                      <a:picLocks noChangeAspect="1" noChangeArrowheads="1"/>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588156" cy="2667573"/>
                    </a:xfrm>
                    <a:prstGeom prst="rect">
                      <a:avLst/>
                    </a:prstGeom>
                    <a:noFill/>
                  </pic:spPr>
                </pic:pic>
              </a:graphicData>
            </a:graphic>
          </wp:inline>
        </w:drawing>
      </w:r>
    </w:p>
    <w:p w:rsidR="00E6545F" w:rsidP="00E90DE7">
      <w:pPr>
        <w:spacing w:after="200" w:line="240" w:lineRule="auto"/>
        <w:rPr>
          <w:rFonts w:eastAsiaTheme="minorHAnsi"/>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12</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E90DE7" w:rsidP="00E6545F">
      <w:pPr>
        <w:spacing w:after="160" w:line="259" w:lineRule="auto"/>
        <w:ind w:firstLine="720"/>
        <w:rPr>
          <w:rFonts w:eastAsiaTheme="minorHAnsi"/>
          <w:kern w:val="2"/>
          <w:lang w:val="en-IN" w:eastAsia="en-US" w:bidi="ar-SA"/>
        </w:rPr>
      </w:pPr>
    </w:p>
    <w:p w:rsidR="00E90DE7" w:rsidP="00E6545F">
      <w:pPr>
        <w:spacing w:after="160" w:line="259" w:lineRule="auto"/>
        <w:ind w:firstLine="720"/>
        <w:rPr>
          <w:rFonts w:eastAsiaTheme="minorHAnsi"/>
          <w:kern w:val="2"/>
          <w:lang w:val="en-IN" w:eastAsia="en-US" w:bidi="ar-SA"/>
        </w:rPr>
      </w:pPr>
    </w:p>
    <w:p w:rsidR="00E90DE7" w:rsidP="00E6545F">
      <w:pPr>
        <w:spacing w:after="160" w:line="259" w:lineRule="auto"/>
        <w:ind w:firstLine="720"/>
        <w:rPr>
          <w:rFonts w:eastAsiaTheme="minorHAnsi"/>
          <w:kern w:val="2"/>
          <w:lang w:val="en-IN" w:eastAsia="en-US" w:bidi="ar-SA"/>
        </w:rPr>
      </w:pPr>
    </w:p>
    <w:p w:rsidR="00E6545F" w:rsidP="00E6545F">
      <w:pPr>
        <w:spacing w:after="160" w:line="259" w:lineRule="auto"/>
        <w:ind w:firstLine="720"/>
        <w:rPr>
          <w:rFonts w:eastAsiaTheme="minorHAnsi"/>
          <w:kern w:val="2"/>
          <w:lang w:val="en-IN" w:eastAsia="en-US" w:bidi="ar-SA"/>
        </w:rPr>
      </w:pPr>
    </w:p>
    <w:p w:rsidR="00E90DE7" w:rsidP="00E90DE7">
      <w:pPr>
        <w:keepNext/>
        <w:spacing w:after="160" w:line="259" w:lineRule="auto"/>
        <w:ind w:firstLine="720"/>
        <w:rPr>
          <w:rFonts w:asciiTheme="minorHAnsi" w:eastAsiaTheme="minorHAnsi" w:hAnsiTheme="minorHAnsi" w:cstheme="minorBidi"/>
          <w:kern w:val="2"/>
          <w:sz w:val="22"/>
          <w:szCs w:val="22"/>
          <w:lang w:val="en-IN" w:eastAsia="en-US" w:bidi="ar-SA"/>
        </w:rPr>
      </w:pPr>
      <w:r>
        <w:rPr>
          <w:noProof/>
        </w:rPr>
        <w:drawing>
          <wp:inline distT="0" distB="0" distL="0" distR="0">
            <wp:extent cx="4650737" cy="2866490"/>
            <wp:effectExtent l="0" t="0" r="0" b="0"/>
            <wp:docPr id="2050" name="Picture 2" descr="C:\Users\shara\OneDrive\Pictures\Screenshots\Screenshot 2023-09-29 095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shara\OneDrive\Pictures\Screenshots\Screenshot 2023-09-29 095915.png"/>
                    <pic:cNvPicPr>
                      <a:picLocks noChangeAspect="1" noChangeArrowheads="1"/>
                    </pic:cNvPicPr>
                  </pic:nvPicPr>
                  <pic:blipFill>
                    <a:blip xmlns:r="http://schemas.openxmlformats.org/officeDocument/2006/relationships" r:embed="rId23"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696689" cy="2894813"/>
                    </a:xfrm>
                    <a:prstGeom prst="rect">
                      <a:avLst/>
                    </a:prstGeom>
                    <a:noFill/>
                  </pic:spPr>
                </pic:pic>
              </a:graphicData>
            </a:graphic>
          </wp:inline>
        </w:drawing>
      </w:r>
    </w:p>
    <w:p w:rsidR="00580227" w:rsidP="00E90DE7">
      <w:pPr>
        <w:spacing w:after="200" w:line="240" w:lineRule="auto"/>
        <w:rPr>
          <w:rFonts w:eastAsiaTheme="minorHAnsi"/>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13</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E6545F" w:rsidP="00310DC0">
      <w:pPr>
        <w:spacing w:after="160" w:line="259" w:lineRule="auto"/>
        <w:ind w:firstLine="720"/>
        <w:rPr>
          <w:rFonts w:eastAsiaTheme="minorHAnsi"/>
          <w:kern w:val="2"/>
          <w:lang w:val="en-IN" w:eastAsia="en-US" w:bidi="ar-SA"/>
        </w:rPr>
      </w:pPr>
    </w:p>
    <w:p w:rsidR="00E6545F" w:rsidP="00310DC0">
      <w:pPr>
        <w:spacing w:after="160" w:line="259" w:lineRule="auto"/>
        <w:ind w:firstLine="720"/>
        <w:rPr>
          <w:rFonts w:eastAsiaTheme="minorHAnsi"/>
          <w:kern w:val="2"/>
          <w:lang w:val="en-IN" w:eastAsia="en-US" w:bidi="ar-SA"/>
        </w:rPr>
      </w:pPr>
    </w:p>
    <w:p w:rsidR="00E6545F" w:rsidP="00310DC0">
      <w:pPr>
        <w:spacing w:after="160" w:line="259" w:lineRule="auto"/>
        <w:ind w:firstLine="720"/>
        <w:rPr>
          <w:rFonts w:eastAsiaTheme="minorHAnsi"/>
          <w:kern w:val="2"/>
          <w:lang w:val="en-IN" w:eastAsia="en-US" w:bidi="ar-SA"/>
        </w:rPr>
      </w:pPr>
    </w:p>
    <w:p w:rsidR="00E3579F" w:rsidP="00E90DE7">
      <w:pPr>
        <w:spacing w:after="0" w:line="240" w:lineRule="auto"/>
        <w:rPr>
          <w:rFonts w:eastAsiaTheme="minorHAnsi"/>
          <w:b/>
          <w:bCs/>
          <w:kern w:val="2"/>
          <w:sz w:val="28"/>
          <w:szCs w:val="28"/>
          <w:lang w:val="en-IN" w:eastAsia="en-US" w:bidi="ar-SA"/>
        </w:rPr>
      </w:pPr>
    </w:p>
    <w:p w:rsidR="00E3579F" w:rsidP="00310DC0">
      <w:pPr>
        <w:spacing w:after="0" w:line="240" w:lineRule="auto"/>
        <w:ind w:left="720" w:firstLine="720"/>
        <w:rPr>
          <w:rFonts w:eastAsiaTheme="minorHAnsi"/>
          <w:b/>
          <w:bCs/>
          <w:kern w:val="2"/>
          <w:sz w:val="28"/>
          <w:szCs w:val="28"/>
          <w:lang w:val="en-IN" w:eastAsia="en-US" w:bidi="ar-SA"/>
        </w:rPr>
      </w:pPr>
    </w:p>
    <w:p w:rsidR="00310DC0" w:rsidP="00310DC0">
      <w:pPr>
        <w:spacing w:after="0" w:line="240" w:lineRule="auto"/>
        <w:ind w:left="720" w:firstLine="720"/>
        <w:rPr>
          <w:rFonts w:eastAsiaTheme="minorHAnsi"/>
          <w:b/>
          <w:bCs/>
          <w:kern w:val="2"/>
          <w:sz w:val="28"/>
          <w:szCs w:val="28"/>
          <w:lang w:val="en-IN" w:eastAsia="en-US" w:bidi="ar-SA"/>
        </w:rPr>
      </w:pPr>
      <w:r>
        <w:rPr>
          <w:rFonts w:eastAsiaTheme="minorHAnsi"/>
          <w:b/>
          <w:bCs/>
          <w:kern w:val="2"/>
          <w:sz w:val="28"/>
          <w:szCs w:val="28"/>
          <w:lang w:val="en-IN" w:eastAsia="en-US" w:bidi="ar-SA"/>
        </w:rPr>
        <w:t>TESTING :</w:t>
      </w:r>
      <w:r>
        <w:rPr>
          <w:rFonts w:eastAsiaTheme="minorHAnsi"/>
          <w:b/>
          <w:bCs/>
          <w:kern w:val="2"/>
          <w:sz w:val="28"/>
          <w:szCs w:val="28"/>
          <w:lang w:val="en-IN" w:eastAsia="en-US" w:bidi="ar-SA"/>
        </w:rPr>
        <w:t xml:space="preserve"> TEST CASES AND RESULTS</w:t>
      </w:r>
    </w:p>
    <w:p w:rsidR="00580227" w:rsidP="00826F85">
      <w:pPr>
        <w:spacing w:after="160" w:line="259" w:lineRule="auto"/>
        <w:rPr>
          <w:rFonts w:eastAsiaTheme="minorHAnsi"/>
          <w:kern w:val="2"/>
          <w:lang w:val="en-IN" w:eastAsia="en-US" w:bidi="ar-SA"/>
        </w:rPr>
      </w:pPr>
    </w:p>
    <w:p w:rsidR="00E6545F" w:rsidRPr="00E6545F" w:rsidP="00E6545F">
      <w:pPr>
        <w:spacing w:after="160" w:line="259" w:lineRule="auto"/>
        <w:rPr>
          <w:rFonts w:eastAsiaTheme="minorHAnsi"/>
          <w:kern w:val="2"/>
          <w:lang w:val="en-IN" w:eastAsia="en-US" w:bidi="ar-SA"/>
        </w:rPr>
      </w:pPr>
      <w:r w:rsidRPr="00E6545F">
        <w:rPr>
          <w:rFonts w:eastAsiaTheme="minorHAnsi"/>
          <w:kern w:val="2"/>
          <w:lang w:val="en-US" w:eastAsia="en-US" w:bidi="ar-SA"/>
        </w:rPr>
        <w:t xml:space="preserve">1.The Accuracy of Logistic Regression in this model is: </w:t>
      </w:r>
      <w:r w:rsidRPr="00E6545F">
        <w:rPr>
          <w:rFonts w:eastAsiaTheme="minorHAnsi"/>
          <w:kern w:val="2"/>
          <w:lang w:val="en-IN" w:eastAsia="en-US" w:bidi="ar-SA"/>
        </w:rPr>
        <w:t>0.9400778210116731</w:t>
      </w:r>
    </w:p>
    <w:p w:rsidR="00E6545F" w:rsidP="00E6545F">
      <w:pPr>
        <w:spacing w:after="160" w:line="259" w:lineRule="auto"/>
        <w:rPr>
          <w:rFonts w:eastAsiaTheme="minorHAnsi"/>
          <w:kern w:val="2"/>
          <w:lang w:val="en-IN" w:eastAsia="en-US" w:bidi="ar-SA"/>
        </w:rPr>
      </w:pPr>
      <w:r w:rsidRPr="00E6545F">
        <w:rPr>
          <w:rFonts w:eastAsiaTheme="minorHAnsi"/>
          <w:kern w:val="2"/>
          <w:lang w:val="en-US" w:eastAsia="en-US" w:bidi="ar-SA"/>
        </w:rPr>
        <w:t xml:space="preserve">2.The Accuracy of Random Forest Classifier in this model is: </w:t>
      </w:r>
      <w:r w:rsidRPr="00E6545F">
        <w:rPr>
          <w:rFonts w:eastAsiaTheme="minorHAnsi"/>
          <w:kern w:val="2"/>
          <w:lang w:val="en-IN" w:eastAsia="en-US" w:bidi="ar-SA"/>
        </w:rPr>
        <w:t>0.9374837872892348</w:t>
      </w:r>
    </w:p>
    <w:p w:rsidR="00E6545F" w:rsidRPr="00E6545F" w:rsidP="00E6545F">
      <w:pPr>
        <w:spacing w:after="160" w:line="259" w:lineRule="auto"/>
        <w:rPr>
          <w:rFonts w:eastAsiaTheme="minorHAnsi"/>
          <w:b/>
          <w:bCs/>
          <w:kern w:val="2"/>
          <w:lang w:val="en-IN" w:eastAsia="en-US" w:bidi="ar-SA"/>
        </w:rPr>
      </w:pPr>
      <w:r w:rsidRPr="00E6545F">
        <w:rPr>
          <w:rFonts w:eastAsiaTheme="minorHAnsi"/>
          <w:b/>
          <w:bCs/>
          <w:kern w:val="2"/>
          <w:lang w:val="en-US" w:eastAsia="en-US" w:bidi="ar-SA"/>
        </w:rPr>
        <w:t>The dataset is extremely imbalanced and will not give accurate information. This can be overcome by one of the two ways :</w:t>
      </w:r>
    </w:p>
    <w:p w:rsidR="00E6545F" w:rsidRPr="00E6545F" w:rsidP="00E6545F">
      <w:pPr>
        <w:spacing w:after="160" w:line="259" w:lineRule="auto"/>
        <w:rPr>
          <w:rFonts w:eastAsiaTheme="minorHAnsi"/>
          <w:kern w:val="2"/>
          <w:lang w:val="en-IN" w:eastAsia="en-US" w:bidi="ar-SA"/>
        </w:rPr>
      </w:pPr>
      <w:r w:rsidRPr="00E6545F">
        <w:rPr>
          <w:rFonts w:eastAsiaTheme="minorHAnsi"/>
          <w:kern w:val="2"/>
          <w:lang w:val="en-US" w:eastAsia="en-US" w:bidi="ar-SA"/>
        </w:rPr>
        <w:t>Upscale the Minority Class (</w:t>
      </w:r>
      <w:r w:rsidRPr="00E6545F">
        <w:rPr>
          <w:rFonts w:eastAsiaTheme="minorHAnsi"/>
          <w:kern w:val="2"/>
          <w:lang w:val="en-US" w:eastAsia="en-US" w:bidi="ar-SA"/>
        </w:rPr>
        <w:t>FraudFound</w:t>
      </w:r>
      <w:r w:rsidRPr="00E6545F">
        <w:rPr>
          <w:rFonts w:eastAsiaTheme="minorHAnsi"/>
          <w:kern w:val="2"/>
          <w:lang w:val="en-US" w:eastAsia="en-US" w:bidi="ar-SA"/>
        </w:rPr>
        <w:t xml:space="preserve"> ==1) in this case </w:t>
      </w:r>
    </w:p>
    <w:p w:rsidR="00E6545F" w:rsidRPr="00E6545F" w:rsidP="00E6545F">
      <w:pPr>
        <w:spacing w:after="160" w:line="259" w:lineRule="auto"/>
        <w:rPr>
          <w:rFonts w:eastAsiaTheme="minorHAnsi"/>
          <w:kern w:val="2"/>
          <w:lang w:val="en-IN" w:eastAsia="en-US" w:bidi="ar-SA"/>
        </w:rPr>
      </w:pPr>
      <w:r w:rsidRPr="00E6545F">
        <w:rPr>
          <w:rFonts w:eastAsiaTheme="minorHAnsi"/>
          <w:kern w:val="2"/>
          <w:lang w:val="en-US" w:eastAsia="en-US" w:bidi="ar-SA"/>
        </w:rPr>
        <w:t>Downscale the Majority Class (</w:t>
      </w:r>
      <w:r w:rsidRPr="00E6545F">
        <w:rPr>
          <w:rFonts w:eastAsiaTheme="minorHAnsi"/>
          <w:kern w:val="2"/>
          <w:lang w:val="en-US" w:eastAsia="en-US" w:bidi="ar-SA"/>
        </w:rPr>
        <w:t>FraudFound</w:t>
      </w:r>
      <w:r w:rsidRPr="00E6545F">
        <w:rPr>
          <w:rFonts w:eastAsiaTheme="minorHAnsi"/>
          <w:kern w:val="2"/>
          <w:lang w:val="en-US" w:eastAsia="en-US" w:bidi="ar-SA"/>
        </w:rPr>
        <w:t xml:space="preserve"> ==0) in this case</w:t>
      </w:r>
    </w:p>
    <w:p w:rsidR="00E6545F" w:rsidRPr="00E6545F" w:rsidP="00E6545F">
      <w:pPr>
        <w:spacing w:after="160" w:line="259" w:lineRule="auto"/>
        <w:rPr>
          <w:rFonts w:eastAsiaTheme="minorHAnsi"/>
          <w:kern w:val="2"/>
          <w:lang w:val="en-US" w:eastAsia="en-US" w:bidi="ar-SA"/>
        </w:rPr>
      </w:pPr>
      <w:r w:rsidRPr="00E6545F">
        <w:rPr>
          <w:rFonts w:eastAsiaTheme="minorHAnsi"/>
          <w:kern w:val="2"/>
          <w:lang w:val="en-US" w:eastAsia="en-US" w:bidi="ar-SA"/>
        </w:rPr>
        <w:t>Because of this reason we need to upscale and downscale the data.</w:t>
      </w:r>
    </w:p>
    <w:tbl>
      <w:tblPr>
        <w:tblStyle w:val="TableNormal"/>
        <w:tblpPr w:leftFromText="180" w:rightFromText="180" w:vertAnchor="text" w:horzAnchor="margin" w:tblpY="62"/>
        <w:tblW w:w="8766" w:type="dxa"/>
        <w:tblCellMar>
          <w:left w:w="0" w:type="dxa"/>
          <w:right w:w="0" w:type="dxa"/>
        </w:tblCellMar>
        <w:tblLook w:val="0420"/>
      </w:tblPr>
      <w:tblGrid>
        <w:gridCol w:w="884"/>
        <w:gridCol w:w="4749"/>
        <w:gridCol w:w="3133"/>
      </w:tblGrid>
      <w:tr w:rsidTr="00E6545F">
        <w:tblPrEx>
          <w:tblW w:w="8766" w:type="dxa"/>
          <w:tblCellMar>
            <w:left w:w="0" w:type="dxa"/>
            <w:right w:w="0" w:type="dxa"/>
          </w:tblCellMar>
          <w:tblLook w:val="0420"/>
        </w:tblPrEx>
        <w:trPr>
          <w:trHeight w:val="491"/>
        </w:trPr>
        <w:tc>
          <w:tcPr>
            <w:tcW w:w="88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b/>
                <w:bCs/>
                <w:kern w:val="2"/>
                <w:lang w:val="en-US" w:eastAsia="en-US" w:bidi="ar-SA"/>
              </w:rPr>
              <w:t>s.no</w:t>
            </w:r>
          </w:p>
        </w:tc>
        <w:tc>
          <w:tcPr>
            <w:tcW w:w="474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b/>
                <w:bCs/>
                <w:kern w:val="2"/>
                <w:lang w:val="en-US" w:eastAsia="en-US" w:bidi="ar-SA"/>
              </w:rPr>
              <w:t xml:space="preserve">Model </w:t>
            </w:r>
          </w:p>
        </w:tc>
        <w:tc>
          <w:tcPr>
            <w:tcW w:w="313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b/>
                <w:bCs/>
                <w:kern w:val="2"/>
                <w:lang w:val="en-US" w:eastAsia="en-US" w:bidi="ar-SA"/>
              </w:rPr>
              <w:t>Accuracy Score</w:t>
            </w:r>
          </w:p>
        </w:tc>
      </w:tr>
      <w:tr w:rsidTr="00E6545F">
        <w:tblPrEx>
          <w:tblW w:w="8766" w:type="dxa"/>
          <w:tblCellMar>
            <w:left w:w="0" w:type="dxa"/>
            <w:right w:w="0" w:type="dxa"/>
          </w:tblCellMar>
          <w:tblLook w:val="0420"/>
        </w:tblPrEx>
        <w:trPr>
          <w:trHeight w:val="398"/>
        </w:trPr>
        <w:tc>
          <w:tcPr>
            <w:tcW w:w="88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0</w:t>
            </w:r>
          </w:p>
        </w:tc>
        <w:tc>
          <w:tcPr>
            <w:tcW w:w="474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 xml:space="preserve">Logistic Regression </w:t>
            </w:r>
          </w:p>
        </w:tc>
        <w:tc>
          <w:tcPr>
            <w:tcW w:w="313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IN" w:eastAsia="en-US" w:bidi="ar-SA"/>
              </w:rPr>
              <w:t xml:space="preserve">0.940078 </w:t>
            </w:r>
          </w:p>
        </w:tc>
      </w:tr>
      <w:tr w:rsidTr="00E6545F">
        <w:tblPrEx>
          <w:tblW w:w="8766" w:type="dxa"/>
          <w:tblCellMar>
            <w:left w:w="0" w:type="dxa"/>
            <w:right w:w="0" w:type="dxa"/>
          </w:tblCellMar>
          <w:tblLook w:val="0420"/>
        </w:tblPrEx>
        <w:trPr>
          <w:trHeight w:val="398"/>
        </w:trPr>
        <w:tc>
          <w:tcPr>
            <w:tcW w:w="88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1</w:t>
            </w:r>
          </w:p>
        </w:tc>
        <w:tc>
          <w:tcPr>
            <w:tcW w:w="474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Upscale Logistic Regression</w:t>
            </w:r>
          </w:p>
        </w:tc>
        <w:tc>
          <w:tcPr>
            <w:tcW w:w="313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0.740378</w:t>
            </w:r>
          </w:p>
        </w:tc>
      </w:tr>
      <w:tr w:rsidTr="00E6545F">
        <w:tblPrEx>
          <w:tblW w:w="8766" w:type="dxa"/>
          <w:tblCellMar>
            <w:left w:w="0" w:type="dxa"/>
            <w:right w:w="0" w:type="dxa"/>
          </w:tblCellMar>
          <w:tblLook w:val="0420"/>
        </w:tblPrEx>
        <w:trPr>
          <w:trHeight w:val="398"/>
        </w:trPr>
        <w:tc>
          <w:tcPr>
            <w:tcW w:w="88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2</w:t>
            </w:r>
          </w:p>
        </w:tc>
        <w:tc>
          <w:tcPr>
            <w:tcW w:w="474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Downscale Logistic Regression</w:t>
            </w:r>
          </w:p>
        </w:tc>
        <w:tc>
          <w:tcPr>
            <w:tcW w:w="313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IN" w:eastAsia="en-US" w:bidi="ar-SA"/>
              </w:rPr>
              <w:t xml:space="preserve">0.688312  </w:t>
            </w:r>
          </w:p>
        </w:tc>
      </w:tr>
      <w:tr w:rsidTr="00E6545F">
        <w:tblPrEx>
          <w:tblW w:w="8766" w:type="dxa"/>
          <w:tblCellMar>
            <w:left w:w="0" w:type="dxa"/>
            <w:right w:w="0" w:type="dxa"/>
          </w:tblCellMar>
          <w:tblLook w:val="0420"/>
        </w:tblPrEx>
        <w:trPr>
          <w:trHeight w:val="398"/>
        </w:trPr>
        <w:tc>
          <w:tcPr>
            <w:tcW w:w="88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3</w:t>
            </w:r>
          </w:p>
        </w:tc>
        <w:tc>
          <w:tcPr>
            <w:tcW w:w="474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Random Forest Classifier</w:t>
            </w:r>
          </w:p>
        </w:tc>
        <w:tc>
          <w:tcPr>
            <w:tcW w:w="313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IN" w:eastAsia="en-US" w:bidi="ar-SA"/>
              </w:rPr>
              <w:t xml:space="preserve">0.937484  </w:t>
            </w:r>
          </w:p>
        </w:tc>
      </w:tr>
      <w:tr w:rsidTr="00E6545F">
        <w:tblPrEx>
          <w:tblW w:w="8766" w:type="dxa"/>
          <w:tblCellMar>
            <w:left w:w="0" w:type="dxa"/>
            <w:right w:w="0" w:type="dxa"/>
          </w:tblCellMar>
          <w:tblLook w:val="0420"/>
        </w:tblPrEx>
        <w:trPr>
          <w:trHeight w:val="398"/>
        </w:trPr>
        <w:tc>
          <w:tcPr>
            <w:tcW w:w="88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4</w:t>
            </w:r>
          </w:p>
        </w:tc>
        <w:tc>
          <w:tcPr>
            <w:tcW w:w="474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Upscale Random Forest Classifier</w:t>
            </w:r>
          </w:p>
        </w:tc>
        <w:tc>
          <w:tcPr>
            <w:tcW w:w="313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IN" w:eastAsia="en-US" w:bidi="ar-SA"/>
              </w:rPr>
              <w:t xml:space="preserve">0.986343 </w:t>
            </w:r>
          </w:p>
        </w:tc>
      </w:tr>
      <w:tr w:rsidTr="00E6545F">
        <w:tblPrEx>
          <w:tblW w:w="8766" w:type="dxa"/>
          <w:tblCellMar>
            <w:left w:w="0" w:type="dxa"/>
            <w:right w:w="0" w:type="dxa"/>
          </w:tblCellMar>
          <w:tblLook w:val="0420"/>
        </w:tblPrEx>
        <w:trPr>
          <w:trHeight w:val="398"/>
        </w:trPr>
        <w:tc>
          <w:tcPr>
            <w:tcW w:w="88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5</w:t>
            </w:r>
          </w:p>
        </w:tc>
        <w:tc>
          <w:tcPr>
            <w:tcW w:w="474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US" w:eastAsia="en-US" w:bidi="ar-SA"/>
              </w:rPr>
              <w:t>Downscale Random Forest Classifier</w:t>
            </w:r>
          </w:p>
        </w:tc>
        <w:tc>
          <w:tcPr>
            <w:tcW w:w="313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rsidR="00E6545F" w:rsidRPr="00580227" w:rsidP="00E6545F">
            <w:pPr>
              <w:spacing w:after="160" w:line="259" w:lineRule="auto"/>
              <w:rPr>
                <w:rFonts w:eastAsiaTheme="minorHAnsi"/>
                <w:kern w:val="2"/>
                <w:lang w:val="en-IN" w:eastAsia="en-US" w:bidi="ar-SA"/>
              </w:rPr>
            </w:pPr>
            <w:r w:rsidRPr="00580227">
              <w:rPr>
                <w:rFonts w:eastAsiaTheme="minorHAnsi"/>
                <w:kern w:val="2"/>
                <w:lang w:val="en-IN" w:eastAsia="en-US" w:bidi="ar-SA"/>
              </w:rPr>
              <w:t>0.742424</w:t>
            </w:r>
          </w:p>
        </w:tc>
      </w:tr>
    </w:tbl>
    <w:p w:rsidR="00580227" w:rsidP="00826F85">
      <w:pPr>
        <w:spacing w:after="160" w:line="259" w:lineRule="auto"/>
        <w:rPr>
          <w:rFonts w:eastAsiaTheme="minorHAnsi"/>
          <w:kern w:val="2"/>
          <w:lang w:val="en-IN" w:eastAsia="en-US" w:bidi="ar-SA"/>
        </w:rPr>
      </w:pPr>
    </w:p>
    <w:p w:rsidR="00E6545F" w:rsidP="00826F85">
      <w:pPr>
        <w:spacing w:after="160" w:line="259" w:lineRule="auto"/>
        <w:rPr>
          <w:rFonts w:eastAsiaTheme="minorHAnsi"/>
          <w:kern w:val="2"/>
          <w:lang w:val="en-US" w:eastAsia="en-US" w:bidi="ar-SA"/>
        </w:rPr>
      </w:pPr>
      <w:r w:rsidRPr="00E6545F">
        <w:rPr>
          <w:rFonts w:eastAsiaTheme="minorHAnsi"/>
          <w:kern w:val="2"/>
          <w:lang w:val="en-US" w:eastAsia="en-US" w:bidi="ar-SA"/>
        </w:rPr>
        <w:t xml:space="preserve">Hence based on the accuracy values we will be implementing upscale </w:t>
      </w:r>
      <w:r w:rsidRPr="00E6545F">
        <w:rPr>
          <w:rFonts w:eastAsiaTheme="minorHAnsi"/>
          <w:kern w:val="2"/>
          <w:lang w:val="en-US" w:eastAsia="en-US" w:bidi="ar-SA"/>
        </w:rPr>
        <w:t>RandomForest</w:t>
      </w:r>
      <w:r w:rsidRPr="00E6545F">
        <w:rPr>
          <w:rFonts w:eastAsiaTheme="minorHAnsi"/>
          <w:kern w:val="2"/>
          <w:lang w:val="en-US" w:eastAsia="en-US" w:bidi="ar-SA"/>
        </w:rPr>
        <w:t xml:space="preserve"> Classifier on the Dat</w:t>
      </w:r>
      <w:r>
        <w:rPr>
          <w:rFonts w:eastAsiaTheme="minorHAnsi"/>
          <w:kern w:val="2"/>
          <w:lang w:val="en-US" w:eastAsia="en-US" w:bidi="ar-SA"/>
        </w:rPr>
        <w:t>a considering the 21 arguments.</w:t>
      </w:r>
    </w:p>
    <w:p w:rsidR="00E6545F" w:rsidP="00826F85">
      <w:pPr>
        <w:spacing w:after="160" w:line="259" w:lineRule="auto"/>
        <w:rPr>
          <w:rFonts w:eastAsiaTheme="minorHAnsi"/>
          <w:kern w:val="2"/>
          <w:lang w:val="en-US" w:eastAsia="en-US" w:bidi="ar-SA"/>
        </w:rPr>
      </w:pPr>
      <w:r>
        <w:rPr>
          <w:rFonts w:eastAsiaTheme="minorHAnsi"/>
          <w:kern w:val="2"/>
          <w:lang w:val="en-US" w:eastAsia="en-US" w:bidi="ar-SA"/>
        </w:rPr>
        <w:t>After implementation in a Sample Case Function:</w:t>
      </w:r>
    </w:p>
    <w:p w:rsidR="00E6545F" w:rsidP="00E6545F">
      <w:pPr>
        <w:spacing w:after="160" w:line="259" w:lineRule="auto"/>
        <w:rPr>
          <w:rFonts w:eastAsiaTheme="minorHAnsi"/>
          <w:kern w:val="2"/>
          <w:lang w:val="en-IN" w:eastAsia="en-US" w:bidi="ar-SA"/>
        </w:rPr>
      </w:pPr>
      <w:r>
        <w:rPr>
          <w:rFonts w:eastAsiaTheme="minorHAnsi"/>
          <w:kern w:val="2"/>
          <w:lang w:val="en-IN" w:eastAsia="en-US" w:bidi="ar-SA"/>
        </w:rPr>
        <w:t>Make-</w:t>
      </w:r>
      <w:r w:rsidR="004258AA">
        <w:rPr>
          <w:rFonts w:eastAsiaTheme="minorHAnsi"/>
          <w:kern w:val="2"/>
          <w:lang w:val="en-IN" w:eastAsia="en-US" w:bidi="ar-SA"/>
        </w:rPr>
        <w:t xml:space="preserve"> Ford</w:t>
      </w:r>
    </w:p>
    <w:p w:rsidR="00E6545F" w:rsidP="00E6545F">
      <w:pPr>
        <w:spacing w:after="160" w:line="259" w:lineRule="auto"/>
        <w:rPr>
          <w:rFonts w:eastAsiaTheme="minorHAnsi"/>
          <w:kern w:val="2"/>
          <w:lang w:val="en-IN" w:eastAsia="en-US" w:bidi="ar-SA"/>
        </w:rPr>
      </w:pPr>
      <w:r>
        <w:rPr>
          <w:rFonts w:eastAsiaTheme="minorHAnsi"/>
          <w:kern w:val="2"/>
          <w:lang w:val="en-IN" w:eastAsia="en-US" w:bidi="ar-SA"/>
        </w:rPr>
        <w:t>Accident Area-</w:t>
      </w:r>
      <w:r w:rsidR="004258AA">
        <w:rPr>
          <w:rFonts w:eastAsiaTheme="minorHAnsi"/>
          <w:kern w:val="2"/>
          <w:lang w:val="en-IN" w:eastAsia="en-US" w:bidi="ar-SA"/>
        </w:rPr>
        <w:t xml:space="preserve"> Urban</w:t>
      </w:r>
    </w:p>
    <w:p w:rsidR="00E6545F" w:rsidP="00E6545F">
      <w:pPr>
        <w:spacing w:after="160" w:line="259" w:lineRule="auto"/>
        <w:rPr>
          <w:rFonts w:eastAsiaTheme="minorHAnsi"/>
          <w:kern w:val="2"/>
          <w:lang w:val="en-IN" w:eastAsia="en-US" w:bidi="ar-SA"/>
        </w:rPr>
      </w:pPr>
      <w:r>
        <w:rPr>
          <w:rFonts w:eastAsiaTheme="minorHAnsi"/>
          <w:kern w:val="2"/>
          <w:lang w:val="en-IN" w:eastAsia="en-US" w:bidi="ar-SA"/>
        </w:rPr>
        <w:t>Gender-</w:t>
      </w:r>
      <w:r w:rsidR="004258AA">
        <w:rPr>
          <w:rFonts w:eastAsiaTheme="minorHAnsi"/>
          <w:kern w:val="2"/>
          <w:lang w:val="en-IN" w:eastAsia="en-US" w:bidi="ar-SA"/>
        </w:rPr>
        <w:t xml:space="preserve"> Male</w:t>
      </w:r>
    </w:p>
    <w:p w:rsidR="00E6545F" w:rsidP="00E6545F">
      <w:pPr>
        <w:spacing w:after="160" w:line="259" w:lineRule="auto"/>
        <w:rPr>
          <w:rFonts w:eastAsiaTheme="minorHAnsi"/>
          <w:kern w:val="2"/>
          <w:lang w:val="en-IN" w:eastAsia="en-US" w:bidi="ar-SA"/>
        </w:rPr>
      </w:pPr>
      <w:r>
        <w:rPr>
          <w:rFonts w:eastAsiaTheme="minorHAnsi"/>
          <w:kern w:val="2"/>
          <w:lang w:val="en-IN" w:eastAsia="en-US" w:bidi="ar-SA"/>
        </w:rPr>
        <w:t>Mar</w:t>
      </w:r>
      <w:r w:rsidR="004258AA">
        <w:rPr>
          <w:rFonts w:eastAsiaTheme="minorHAnsi"/>
          <w:kern w:val="2"/>
          <w:lang w:val="en-IN" w:eastAsia="en-US" w:bidi="ar-SA"/>
        </w:rPr>
        <w:t>it</w:t>
      </w:r>
      <w:r>
        <w:rPr>
          <w:rFonts w:eastAsiaTheme="minorHAnsi"/>
          <w:kern w:val="2"/>
          <w:lang w:val="en-IN" w:eastAsia="en-US" w:bidi="ar-SA"/>
        </w:rPr>
        <w:t>al Status-</w:t>
      </w:r>
      <w:r w:rsidR="004258AA">
        <w:rPr>
          <w:rFonts w:eastAsiaTheme="minorHAnsi"/>
          <w:kern w:val="2"/>
          <w:lang w:val="en-IN" w:eastAsia="en-US" w:bidi="ar-SA"/>
        </w:rPr>
        <w:t xml:space="preserve"> Married</w:t>
      </w:r>
    </w:p>
    <w:p w:rsidR="00E6545F" w:rsidP="00E6545F">
      <w:pPr>
        <w:spacing w:after="160" w:line="259" w:lineRule="auto"/>
        <w:rPr>
          <w:rFonts w:eastAsiaTheme="minorHAnsi"/>
          <w:kern w:val="2"/>
          <w:lang w:val="en-IN" w:eastAsia="en-US" w:bidi="ar-SA"/>
        </w:rPr>
      </w:pPr>
      <w:r>
        <w:rPr>
          <w:rFonts w:eastAsiaTheme="minorHAnsi"/>
          <w:kern w:val="2"/>
          <w:lang w:val="en-IN" w:eastAsia="en-US" w:bidi="ar-SA"/>
        </w:rPr>
        <w:t>Fault-</w:t>
      </w:r>
      <w:r w:rsidR="004258AA">
        <w:rPr>
          <w:rFonts w:eastAsiaTheme="minorHAnsi"/>
          <w:kern w:val="2"/>
          <w:lang w:val="en-IN" w:eastAsia="en-US" w:bidi="ar-SA"/>
        </w:rPr>
        <w:t xml:space="preserve"> Policy Holder</w:t>
      </w:r>
    </w:p>
    <w:p w:rsidR="00E6545F" w:rsidP="00E6545F">
      <w:pPr>
        <w:spacing w:after="160" w:line="259" w:lineRule="auto"/>
        <w:rPr>
          <w:rFonts w:eastAsiaTheme="minorHAnsi"/>
          <w:kern w:val="2"/>
          <w:lang w:val="en-IN" w:eastAsia="en-US" w:bidi="ar-SA"/>
        </w:rPr>
      </w:pPr>
      <w:r>
        <w:rPr>
          <w:rFonts w:eastAsiaTheme="minorHAnsi"/>
          <w:kern w:val="2"/>
          <w:lang w:val="en-IN" w:eastAsia="en-US" w:bidi="ar-SA"/>
        </w:rPr>
        <w:t>Vehicle Category-</w:t>
      </w:r>
      <w:r w:rsidR="004258AA">
        <w:rPr>
          <w:rFonts w:eastAsiaTheme="minorHAnsi"/>
          <w:kern w:val="2"/>
          <w:lang w:val="en-IN" w:eastAsia="en-US" w:bidi="ar-SA"/>
        </w:rPr>
        <w:t xml:space="preserve"> Utility</w:t>
      </w:r>
    </w:p>
    <w:p w:rsidR="00E6545F" w:rsidP="00E6545F">
      <w:pPr>
        <w:spacing w:after="160" w:line="259" w:lineRule="auto"/>
        <w:rPr>
          <w:rFonts w:eastAsiaTheme="minorHAnsi"/>
          <w:kern w:val="2"/>
          <w:lang w:val="en-IN" w:eastAsia="en-US" w:bidi="ar-SA"/>
        </w:rPr>
      </w:pPr>
      <w:r>
        <w:rPr>
          <w:rFonts w:eastAsiaTheme="minorHAnsi"/>
          <w:kern w:val="2"/>
          <w:lang w:val="en-IN" w:eastAsia="en-US" w:bidi="ar-SA"/>
        </w:rPr>
        <w:t>Age of the Vehicle-</w:t>
      </w:r>
      <w:r w:rsidR="004258AA">
        <w:rPr>
          <w:rFonts w:eastAsiaTheme="minorHAnsi"/>
          <w:kern w:val="2"/>
          <w:lang w:val="en-IN" w:eastAsia="en-US" w:bidi="ar-SA"/>
        </w:rPr>
        <w:t xml:space="preserve"> 3</w:t>
      </w:r>
    </w:p>
    <w:p w:rsidR="00E6545F" w:rsidP="00E6545F">
      <w:pPr>
        <w:spacing w:after="160" w:line="259" w:lineRule="auto"/>
        <w:rPr>
          <w:rFonts w:eastAsiaTheme="minorHAnsi"/>
          <w:kern w:val="2"/>
          <w:lang w:val="en-IN" w:eastAsia="en-US" w:bidi="ar-SA"/>
        </w:rPr>
      </w:pPr>
      <w:r>
        <w:rPr>
          <w:rFonts w:eastAsiaTheme="minorHAnsi"/>
          <w:kern w:val="2"/>
          <w:lang w:val="en-IN" w:eastAsia="en-US" w:bidi="ar-SA"/>
        </w:rPr>
        <w:t xml:space="preserve">Policy </w:t>
      </w:r>
      <w:r w:rsidR="004258AA">
        <w:rPr>
          <w:rFonts w:eastAsiaTheme="minorHAnsi"/>
          <w:kern w:val="2"/>
          <w:lang w:val="en-IN" w:eastAsia="en-US" w:bidi="ar-SA"/>
        </w:rPr>
        <w:t>Type- Sedan-liability</w:t>
      </w:r>
    </w:p>
    <w:p w:rsidR="00E6545F" w:rsidP="00E6545F">
      <w:pPr>
        <w:spacing w:after="160" w:line="259" w:lineRule="auto"/>
        <w:rPr>
          <w:rFonts w:eastAsiaTheme="minorHAnsi"/>
          <w:kern w:val="2"/>
          <w:lang w:val="en-IN" w:eastAsia="en-US" w:bidi="ar-SA"/>
        </w:rPr>
      </w:pPr>
      <w:r>
        <w:rPr>
          <w:rFonts w:eastAsiaTheme="minorHAnsi"/>
          <w:kern w:val="2"/>
          <w:lang w:val="en-IN" w:eastAsia="en-US" w:bidi="ar-SA"/>
        </w:rPr>
        <w:t>Past Number of Claims-</w:t>
      </w:r>
      <w:r w:rsidR="004258AA">
        <w:rPr>
          <w:rFonts w:eastAsiaTheme="minorHAnsi"/>
          <w:kern w:val="2"/>
          <w:lang w:val="en-IN" w:eastAsia="en-US" w:bidi="ar-SA"/>
        </w:rPr>
        <w:t xml:space="preserve"> 1</w:t>
      </w:r>
    </w:p>
    <w:p w:rsidR="00E6545F" w:rsidP="00826F85">
      <w:pPr>
        <w:spacing w:after="160" w:line="259" w:lineRule="auto"/>
        <w:rPr>
          <w:rFonts w:eastAsiaTheme="minorHAnsi"/>
          <w:kern w:val="2"/>
          <w:lang w:val="en-US" w:eastAsia="en-US" w:bidi="ar-SA"/>
        </w:rPr>
      </w:pPr>
      <w:r>
        <w:rPr>
          <w:rFonts w:eastAsiaTheme="minorHAnsi"/>
          <w:kern w:val="2"/>
          <w:lang w:val="en-US" w:eastAsia="en-US" w:bidi="ar-SA"/>
        </w:rPr>
        <w:t>Output:</w:t>
      </w:r>
    </w:p>
    <w:p w:rsidR="00E90DE7" w:rsidP="00E90DE7">
      <w:pPr>
        <w:keepNext/>
        <w:spacing w:after="160" w:line="259" w:lineRule="auto"/>
        <w:ind w:left="720"/>
        <w:rPr>
          <w:rFonts w:asciiTheme="minorHAnsi" w:eastAsiaTheme="minorHAnsi" w:hAnsiTheme="minorHAnsi" w:cstheme="minorBidi"/>
          <w:kern w:val="2"/>
          <w:sz w:val="22"/>
          <w:szCs w:val="22"/>
          <w:lang w:val="en-IN" w:eastAsia="en-US" w:bidi="ar-SA"/>
        </w:rPr>
      </w:pPr>
      <w:r>
        <w:rPr>
          <w:noProof/>
        </w:rPr>
        <w:drawing>
          <wp:inline distT="0" distB="0" distL="0" distR="0">
            <wp:extent cx="4107876" cy="28803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xmlns:r="http://schemas.openxmlformats.org/officeDocument/2006/relationships" r:embed="rId24"/>
                    <a:stretch>
                      <a:fillRect/>
                    </a:stretch>
                  </pic:blipFill>
                  <pic:spPr>
                    <a:xfrm>
                      <a:off x="0" y="0"/>
                      <a:ext cx="4117262" cy="2886941"/>
                    </a:xfrm>
                    <a:prstGeom prst="rect">
                      <a:avLst/>
                    </a:prstGeom>
                  </pic:spPr>
                </pic:pic>
              </a:graphicData>
            </a:graphic>
          </wp:inline>
        </w:drawing>
      </w:r>
    </w:p>
    <w:p w:rsidR="00E6545F" w:rsidP="00E90DE7">
      <w:pPr>
        <w:spacing w:after="200" w:line="240" w:lineRule="auto"/>
        <w:rPr>
          <w:rFonts w:eastAsiaTheme="minorHAnsi"/>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w:t>
      </w:r>
      <w:r w:rsidR="004258AA">
        <w:rPr>
          <w:rFonts w:asciiTheme="minorHAnsi" w:eastAsiaTheme="minorHAnsi" w:hAnsiTheme="minorHAnsi" w:cstheme="minorBidi"/>
          <w:i/>
          <w:iCs/>
          <w:color w:val="44546A" w:themeColor="text2"/>
          <w:kern w:val="2"/>
          <w:sz w:val="18"/>
          <w:szCs w:val="18"/>
          <w:lang w:val="en-IN" w:eastAsia="en-US" w:bidi="ar-SA"/>
        </w:rPr>
        <w:t xml:space="preserve">                </w:t>
      </w: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14</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E3579F" w:rsidP="00826F85">
      <w:pPr>
        <w:spacing w:after="160" w:line="259" w:lineRule="auto"/>
        <w:rPr>
          <w:rFonts w:eastAsiaTheme="minorHAnsi"/>
          <w:kern w:val="2"/>
          <w:lang w:val="en-IN" w:eastAsia="en-US" w:bidi="ar-SA"/>
        </w:rPr>
      </w:pPr>
      <w:r>
        <w:rPr>
          <w:rFonts w:eastAsiaTheme="minorHAnsi"/>
          <w:kern w:val="2"/>
          <w:lang w:val="en-IN" w:eastAsia="en-US" w:bidi="ar-SA"/>
        </w:rPr>
        <w:t>In this case the values inserted match the pattern of NOT A FRAUD</w:t>
      </w:r>
    </w:p>
    <w:p w:rsidR="00E3579F" w:rsidP="00826F85">
      <w:pPr>
        <w:spacing w:after="160" w:line="259" w:lineRule="auto"/>
        <w:rPr>
          <w:rFonts w:eastAsiaTheme="minorHAnsi"/>
          <w:kern w:val="2"/>
          <w:lang w:val="en-IN" w:eastAsia="en-US" w:bidi="ar-SA"/>
        </w:rPr>
      </w:pPr>
      <w:r>
        <w:rPr>
          <w:rFonts w:eastAsiaTheme="minorHAnsi"/>
          <w:kern w:val="2"/>
          <w:lang w:val="en-IN" w:eastAsia="en-US" w:bidi="ar-SA"/>
        </w:rPr>
        <w:t>After making certain changes in the attribute values as shown below-</w:t>
      </w:r>
    </w:p>
    <w:p w:rsidR="00E3579F" w:rsidP="00826F85">
      <w:pPr>
        <w:spacing w:after="160" w:line="259" w:lineRule="auto"/>
        <w:rPr>
          <w:rFonts w:eastAsiaTheme="minorHAnsi"/>
          <w:kern w:val="2"/>
          <w:lang w:val="en-IN" w:eastAsia="en-US" w:bidi="ar-SA"/>
        </w:rPr>
      </w:pPr>
      <w:r>
        <w:rPr>
          <w:rFonts w:eastAsiaTheme="minorHAnsi"/>
          <w:kern w:val="2"/>
          <w:lang w:val="en-IN" w:eastAsia="en-US" w:bidi="ar-SA"/>
        </w:rPr>
        <w:t>It classifies under the category of FRAUD and a pop-up is shown</w:t>
      </w:r>
    </w:p>
    <w:p w:rsidR="0090148A" w:rsidP="00826F85">
      <w:pPr>
        <w:spacing w:after="160" w:line="259" w:lineRule="auto"/>
        <w:rPr>
          <w:rFonts w:eastAsiaTheme="minorHAnsi"/>
          <w:kern w:val="2"/>
          <w:lang w:val="en-IN" w:eastAsia="en-US" w:bidi="ar-SA"/>
        </w:rPr>
      </w:pPr>
    </w:p>
    <w:p w:rsidR="00E90DE7" w:rsidP="00E90DE7">
      <w:pPr>
        <w:keepNext/>
        <w:spacing w:after="160" w:line="259" w:lineRule="auto"/>
        <w:ind w:firstLine="720"/>
        <w:rPr>
          <w:rFonts w:asciiTheme="minorHAnsi" w:eastAsiaTheme="minorHAnsi" w:hAnsiTheme="minorHAnsi" w:cstheme="minorBidi"/>
          <w:kern w:val="2"/>
          <w:sz w:val="22"/>
          <w:szCs w:val="22"/>
          <w:lang w:val="en-IN" w:eastAsia="en-US" w:bidi="ar-SA"/>
        </w:rPr>
      </w:pPr>
      <w:r>
        <w:rPr>
          <w:noProof/>
        </w:rPr>
        <w:drawing>
          <wp:inline distT="0" distB="0" distL="0" distR="0">
            <wp:extent cx="4195601" cy="29014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xmlns:r="http://schemas.openxmlformats.org/officeDocument/2006/relationships" r:embed="rId25"/>
                    <a:stretch>
                      <a:fillRect/>
                    </a:stretch>
                  </pic:blipFill>
                  <pic:spPr>
                    <a:xfrm>
                      <a:off x="0" y="0"/>
                      <a:ext cx="4217355" cy="2916505"/>
                    </a:xfrm>
                    <a:prstGeom prst="rect">
                      <a:avLst/>
                    </a:prstGeom>
                  </pic:spPr>
                </pic:pic>
              </a:graphicData>
            </a:graphic>
          </wp:inline>
        </w:drawing>
      </w:r>
    </w:p>
    <w:p w:rsidR="0090148A" w:rsidP="00E90DE7">
      <w:pPr>
        <w:spacing w:after="200" w:line="240" w:lineRule="auto"/>
        <w:rPr>
          <w:rFonts w:eastAsiaTheme="minorHAnsi"/>
          <w:i/>
          <w:iCs/>
          <w:color w:val="44546A" w:themeColor="text2"/>
          <w:kern w:val="2"/>
          <w:lang w:val="en-IN" w:eastAsia="en-US" w:bidi="ar-SA"/>
        </w:rPr>
      </w:pPr>
      <w:r>
        <w:rPr>
          <w:rFonts w:asciiTheme="minorHAnsi" w:eastAsiaTheme="minorHAnsi" w:hAnsiTheme="minorHAnsi" w:cstheme="minorBidi"/>
          <w:i/>
          <w:iCs/>
          <w:color w:val="44546A" w:themeColor="text2"/>
          <w:kern w:val="2"/>
          <w:sz w:val="18"/>
          <w:szCs w:val="18"/>
          <w:lang w:val="en-IN" w:eastAsia="en-US" w:bidi="ar-SA"/>
        </w:rPr>
        <w:t xml:space="preserve">                                                                                       Figure </w:t>
      </w:r>
      <w:r w:rsidR="009D6E7A">
        <w:rPr>
          <w:rFonts w:asciiTheme="minorHAnsi" w:eastAsiaTheme="minorHAnsi" w:hAnsiTheme="minorHAnsi" w:cstheme="minorBidi"/>
          <w:i/>
          <w:iCs/>
          <w:color w:val="44546A" w:themeColor="text2"/>
          <w:kern w:val="2"/>
          <w:sz w:val="18"/>
          <w:szCs w:val="18"/>
          <w:lang w:val="en-IN" w:eastAsia="en-US" w:bidi="ar-SA"/>
        </w:rPr>
        <w:fldChar w:fldCharType="begin"/>
      </w:r>
      <w:r w:rsidR="009D6E7A">
        <w:rPr>
          <w:rFonts w:asciiTheme="minorHAnsi" w:eastAsiaTheme="minorHAnsi" w:hAnsiTheme="minorHAnsi" w:cstheme="minorBidi"/>
          <w:i/>
          <w:iCs/>
          <w:color w:val="44546A" w:themeColor="text2"/>
          <w:kern w:val="2"/>
          <w:sz w:val="18"/>
          <w:szCs w:val="18"/>
          <w:lang w:val="en-IN" w:eastAsia="en-US" w:bidi="ar-SA"/>
        </w:rPr>
        <w:instrText xml:space="preserve"> SEQ Figure \* ARABIC </w:instrText>
      </w:r>
      <w:r w:rsidR="009D6E7A">
        <w:rPr>
          <w:rFonts w:asciiTheme="minorHAnsi" w:eastAsiaTheme="minorHAnsi" w:hAnsiTheme="minorHAnsi" w:cstheme="minorBidi"/>
          <w:i/>
          <w:iCs/>
          <w:color w:val="44546A" w:themeColor="text2"/>
          <w:kern w:val="2"/>
          <w:sz w:val="18"/>
          <w:szCs w:val="18"/>
          <w:lang w:val="en-IN" w:eastAsia="en-US" w:bidi="ar-SA"/>
        </w:rPr>
        <w:fldChar w:fldCharType="separate"/>
      </w:r>
      <w:r w:rsidR="00CD5DDC">
        <w:rPr>
          <w:rFonts w:asciiTheme="minorHAnsi" w:eastAsiaTheme="minorHAnsi" w:hAnsiTheme="minorHAnsi" w:cstheme="minorBidi"/>
          <w:i/>
          <w:iCs/>
          <w:noProof/>
          <w:color w:val="44546A" w:themeColor="text2"/>
          <w:kern w:val="2"/>
          <w:sz w:val="18"/>
          <w:szCs w:val="18"/>
          <w:lang w:val="en-IN" w:eastAsia="en-US" w:bidi="ar-SA"/>
        </w:rPr>
        <w:t>15</w:t>
      </w:r>
      <w:r w:rsidR="009D6E7A">
        <w:rPr>
          <w:rFonts w:asciiTheme="minorHAnsi" w:eastAsiaTheme="minorHAnsi" w:hAnsiTheme="minorHAnsi" w:cstheme="minorBidi"/>
          <w:i/>
          <w:iCs/>
          <w:noProof/>
          <w:color w:val="44546A" w:themeColor="text2"/>
          <w:kern w:val="2"/>
          <w:sz w:val="18"/>
          <w:szCs w:val="18"/>
          <w:lang w:val="en-IN" w:eastAsia="en-US" w:bidi="ar-SA"/>
        </w:rPr>
        <w:fldChar w:fldCharType="end"/>
      </w:r>
    </w:p>
    <w:p w:rsidR="0090148A" w:rsidP="00826F85">
      <w:pPr>
        <w:spacing w:after="160" w:line="259" w:lineRule="auto"/>
        <w:rPr>
          <w:rFonts w:eastAsiaTheme="minorHAnsi"/>
          <w:kern w:val="2"/>
          <w:lang w:val="en-IN" w:eastAsia="en-US" w:bidi="ar-SA"/>
        </w:rPr>
      </w:pPr>
    </w:p>
    <w:p w:rsidR="0090148A" w:rsidP="00826F85">
      <w:pPr>
        <w:spacing w:after="160" w:line="259" w:lineRule="auto"/>
        <w:rPr>
          <w:rFonts w:eastAsiaTheme="minorHAnsi"/>
          <w:kern w:val="2"/>
          <w:lang w:val="en-IN" w:eastAsia="en-US" w:bidi="ar-SA"/>
        </w:rPr>
      </w:pPr>
    </w:p>
    <w:p w:rsidR="00E3579F" w:rsidP="00826F85">
      <w:pPr>
        <w:spacing w:after="160" w:line="259" w:lineRule="auto"/>
        <w:rPr>
          <w:rFonts w:eastAsiaTheme="minorHAnsi"/>
          <w:kern w:val="2"/>
          <w:lang w:val="en-IN" w:eastAsia="en-US" w:bidi="ar-SA"/>
        </w:rPr>
      </w:pPr>
    </w:p>
    <w:p w:rsidR="0090148A" w:rsidP="0090148A">
      <w:pPr>
        <w:spacing w:after="0" w:line="240" w:lineRule="auto"/>
        <w:ind w:left="720" w:firstLine="720"/>
        <w:rPr>
          <w:rFonts w:eastAsiaTheme="minorHAnsi"/>
          <w:b/>
          <w:bCs/>
          <w:kern w:val="2"/>
          <w:sz w:val="28"/>
          <w:szCs w:val="28"/>
          <w:lang w:val="en-IN" w:eastAsia="en-US" w:bidi="ar-SA"/>
        </w:rPr>
      </w:pPr>
      <w:r>
        <w:rPr>
          <w:rFonts w:eastAsiaTheme="minorHAnsi"/>
          <w:b/>
          <w:bCs/>
          <w:kern w:val="2"/>
          <w:sz w:val="28"/>
          <w:szCs w:val="28"/>
          <w:lang w:val="en-IN" w:eastAsia="en-US" w:bidi="ar-SA"/>
        </w:rPr>
        <w:t xml:space="preserve">                        SUMMARY</w:t>
      </w:r>
    </w:p>
    <w:p w:rsidR="00E3579F" w:rsidP="00826F85">
      <w:pPr>
        <w:spacing w:after="160" w:line="259" w:lineRule="auto"/>
        <w:rPr>
          <w:rFonts w:asciiTheme="minorHAnsi" w:eastAsiaTheme="minorHAnsi" w:hAnsiTheme="minorHAnsi" w:cstheme="minorBidi"/>
          <w:kern w:val="2"/>
          <w:sz w:val="22"/>
          <w:szCs w:val="22"/>
          <w:lang w:val="en-IN" w:eastAsia="en-US" w:bidi="ar-SA"/>
        </w:rPr>
      </w:pPr>
    </w:p>
    <w:p w:rsidR="00E3579F" w:rsidRPr="00E3579F" w:rsidP="00826F85">
      <w:pPr>
        <w:spacing w:after="160" w:line="259" w:lineRule="auto"/>
        <w:rPr>
          <w:rFonts w:eastAsiaTheme="minorHAnsi"/>
          <w:b/>
          <w:bCs/>
          <w:kern w:val="2"/>
          <w:lang w:val="en-IN" w:eastAsia="en-US" w:bidi="ar-SA"/>
        </w:rPr>
      </w:pPr>
      <w:r w:rsidRPr="00E3579F">
        <w:rPr>
          <w:rFonts w:eastAsiaTheme="minorHAnsi"/>
          <w:b/>
          <w:bCs/>
          <w:kern w:val="2"/>
          <w:lang w:val="en-IN" w:eastAsia="en-US" w:bidi="ar-SA"/>
        </w:rPr>
        <w:t xml:space="preserve">5.1. Conclusion: </w:t>
      </w:r>
    </w:p>
    <w:p w:rsidR="00E3579F" w:rsidRPr="00E3579F" w:rsidP="00826F85">
      <w:pPr>
        <w:spacing w:after="160" w:line="259" w:lineRule="auto"/>
        <w:rPr>
          <w:rFonts w:eastAsiaTheme="minorHAnsi"/>
          <w:kern w:val="2"/>
          <w:lang w:val="en-IN" w:eastAsia="en-US" w:bidi="ar-SA"/>
        </w:rPr>
      </w:pPr>
      <w:r w:rsidRPr="00E3579F">
        <w:rPr>
          <w:rFonts w:eastAsiaTheme="minorHAnsi"/>
          <w:kern w:val="2"/>
          <w:lang w:val="en-IN" w:eastAsia="en-US" w:bidi="ar-SA"/>
        </w:rPr>
        <w:t xml:space="preserve">As the different countries around the world evolve into a more economical-based one, stimulating their economy is the goal. To fight these fraudsters and money launderers was quite a complex task before the era of machine learning but thanks to machine learning and AI we are able to fight these kinds of attacks. The proposed solution can be used in insurance companies to find out if a certain insurance claim made is a fraud or not. The model was designed after testing multiple algorithms to come up with the best model that will detect if a claim is fraudulent or not. This is aimed at the insurance companies as a pitch to come up with a more tailored model for their liking to their own systems. The model should be simple enough to calculate big datasets, yet complex enough to have a decent successful percentile. </w:t>
      </w:r>
    </w:p>
    <w:p w:rsidR="00E3579F" w:rsidRPr="00E3579F" w:rsidP="00826F85">
      <w:pPr>
        <w:spacing w:after="160" w:line="259" w:lineRule="auto"/>
        <w:rPr>
          <w:rFonts w:eastAsiaTheme="minorHAnsi"/>
          <w:b/>
          <w:bCs/>
          <w:kern w:val="2"/>
          <w:lang w:val="en-IN" w:eastAsia="en-US" w:bidi="ar-SA"/>
        </w:rPr>
      </w:pPr>
      <w:r w:rsidRPr="00E3579F">
        <w:rPr>
          <w:rFonts w:eastAsiaTheme="minorHAnsi"/>
          <w:b/>
          <w:bCs/>
          <w:kern w:val="2"/>
          <w:lang w:val="en-IN" w:eastAsia="en-US" w:bidi="ar-SA"/>
        </w:rPr>
        <w:t xml:space="preserve">5.2. Recommendations: </w:t>
      </w:r>
    </w:p>
    <w:p w:rsidR="0090148A" w:rsidRPr="00E3579F" w:rsidP="00826F85">
      <w:pPr>
        <w:spacing w:after="160" w:line="259" w:lineRule="auto"/>
        <w:rPr>
          <w:rFonts w:eastAsiaTheme="minorHAnsi"/>
          <w:kern w:val="2"/>
          <w:lang w:val="en-IN" w:eastAsia="en-US" w:bidi="ar-SA"/>
        </w:rPr>
      </w:pPr>
      <w:r w:rsidRPr="00E3579F">
        <w:rPr>
          <w:rFonts w:eastAsiaTheme="minorHAnsi"/>
          <w:kern w:val="2"/>
          <w:lang w:val="en-IN" w:eastAsia="en-US" w:bidi="ar-SA"/>
        </w:rPr>
        <w:t xml:space="preserve">The dataset which we used for building this insurance predictive model was taken from </w:t>
      </w:r>
      <w:r w:rsidR="00BE79D8">
        <w:rPr>
          <w:rFonts w:eastAsiaTheme="minorHAnsi"/>
          <w:kern w:val="2"/>
          <w:lang w:val="en-IN" w:eastAsia="en-US" w:bidi="ar-SA"/>
        </w:rPr>
        <w:t>K</w:t>
      </w:r>
      <w:r w:rsidRPr="00E3579F">
        <w:rPr>
          <w:rFonts w:eastAsiaTheme="minorHAnsi"/>
          <w:kern w:val="2"/>
          <w:lang w:val="en-IN" w:eastAsia="en-US" w:bidi="ar-SA"/>
        </w:rPr>
        <w:t xml:space="preserve">aggle and it was the data between 1994 to 1996. It will be good for us if we collect the new dataset of the past 2 to 5 years </w:t>
      </w:r>
      <w:r w:rsidRPr="00E3579F">
        <w:rPr>
          <w:rFonts w:eastAsiaTheme="minorHAnsi"/>
          <w:kern w:val="2"/>
          <w:lang w:val="en-IN" w:eastAsia="en-US" w:bidi="ar-SA"/>
        </w:rPr>
        <w:t>To</w:t>
      </w:r>
      <w:r w:rsidRPr="00E3579F">
        <w:rPr>
          <w:rFonts w:eastAsiaTheme="minorHAnsi"/>
          <w:kern w:val="2"/>
          <w:lang w:val="en-IN" w:eastAsia="en-US" w:bidi="ar-SA"/>
        </w:rPr>
        <w:t xml:space="preserve"> determine whether the suggested solution would perform well when compared to other datasets that might serve as imitations, testing random combinations or a predetermined set of parameters is advised or to test the model to a similar type of dataset. surroundings that are different from the environment created after data cleansing. Reducing the number of characteristics is advised to cut further computational costs. The study was done by the Machine learning supervised techniques, which are used to build insurance claims predictive models. We have used Random Forest</w:t>
      </w:r>
      <w:r w:rsidR="00BE79D8">
        <w:rPr>
          <w:rFonts w:eastAsiaTheme="minorHAnsi"/>
          <w:kern w:val="2"/>
          <w:lang w:val="en-IN" w:eastAsia="en-US" w:bidi="ar-SA"/>
        </w:rPr>
        <w:t xml:space="preserve"> and Logistic Regression </w:t>
      </w:r>
      <w:r w:rsidRPr="00E3579F">
        <w:rPr>
          <w:rFonts w:eastAsiaTheme="minorHAnsi"/>
          <w:kern w:val="2"/>
          <w:lang w:val="en-IN" w:eastAsia="en-US" w:bidi="ar-SA"/>
        </w:rPr>
        <w:t>amongst all these algorithms Random Forest performed exponentially well on the dataset.</w:t>
      </w:r>
    </w:p>
    <w:p w:rsidR="00E3579F" w:rsidRPr="00E3579F" w:rsidP="00826F85">
      <w:pPr>
        <w:spacing w:after="160" w:line="259" w:lineRule="auto"/>
        <w:rPr>
          <w:rFonts w:eastAsiaTheme="minorHAnsi"/>
          <w:b/>
          <w:bCs/>
          <w:kern w:val="2"/>
          <w:lang w:val="en-IN" w:eastAsia="en-US" w:bidi="ar-SA"/>
        </w:rPr>
      </w:pPr>
      <w:r w:rsidRPr="00E3579F">
        <w:rPr>
          <w:rFonts w:eastAsiaTheme="minorHAnsi"/>
          <w:b/>
          <w:bCs/>
          <w:kern w:val="2"/>
          <w:lang w:val="en-IN" w:eastAsia="en-US" w:bidi="ar-SA"/>
        </w:rPr>
        <w:t xml:space="preserve">5.3. Future Work: </w:t>
      </w:r>
    </w:p>
    <w:p w:rsidR="00E3579F" w:rsidRPr="00E3579F" w:rsidP="00826F85">
      <w:pPr>
        <w:spacing w:after="160" w:line="259" w:lineRule="auto"/>
        <w:rPr>
          <w:rFonts w:eastAsiaTheme="minorHAnsi"/>
          <w:kern w:val="2"/>
          <w:sz w:val="28"/>
          <w:szCs w:val="28"/>
          <w:lang w:val="en-IN" w:eastAsia="en-US" w:bidi="ar-SA"/>
        </w:rPr>
      </w:pPr>
      <w:r w:rsidRPr="00E3579F">
        <w:rPr>
          <w:rFonts w:eastAsiaTheme="minorHAnsi"/>
          <w:kern w:val="2"/>
          <w:lang w:val="en-IN" w:eastAsia="en-US" w:bidi="ar-SA"/>
        </w:rPr>
        <w:t>In order to compare the effectiveness of machine learning and deep learning methodologies, future research should focus on attempting to use an advanced or recently obtained dataset. Additionally, it is advised to utilize a different dataset in light of the fact that the one being used is unbalanced. Additional evaluation should be done to determine feature relevance across various datasets that may or may not have similar characteristics in order to develop a much more universal method to feature selection and focus. Because this research has been done by using all features in the future, we will do the feature selection to measure the variance between the total and selected features.</w:t>
      </w:r>
    </w:p>
    <w:p w:rsidR="0090148A" w:rsidP="00826F85">
      <w:pPr>
        <w:spacing w:after="160" w:line="259" w:lineRule="auto"/>
        <w:rPr>
          <w:rFonts w:eastAsiaTheme="minorHAnsi"/>
          <w:kern w:val="2"/>
          <w:lang w:val="en-IN" w:eastAsia="en-US" w:bidi="ar-SA"/>
        </w:rPr>
      </w:pPr>
    </w:p>
    <w:p w:rsidR="0090148A" w:rsidP="00826F85">
      <w:pPr>
        <w:spacing w:after="160" w:line="259" w:lineRule="auto"/>
        <w:rPr>
          <w:rFonts w:eastAsiaTheme="minorHAnsi"/>
          <w:kern w:val="2"/>
          <w:lang w:val="en-IN" w:eastAsia="en-US" w:bidi="ar-SA"/>
        </w:rPr>
      </w:pPr>
    </w:p>
    <w:p w:rsidR="00E3579F" w:rsidP="00E3579F">
      <w:pPr>
        <w:spacing w:after="0" w:line="240" w:lineRule="auto"/>
        <w:rPr>
          <w:rFonts w:eastAsiaTheme="minorHAnsi"/>
          <w:b/>
          <w:bCs/>
          <w:kern w:val="2"/>
          <w:sz w:val="28"/>
          <w:szCs w:val="28"/>
          <w:lang w:val="en-IN" w:eastAsia="en-US" w:bidi="ar-SA"/>
        </w:rPr>
      </w:pPr>
    </w:p>
    <w:p w:rsidR="004258AA" w:rsidP="00E3579F">
      <w:pPr>
        <w:spacing w:after="0" w:line="240" w:lineRule="auto"/>
        <w:rPr>
          <w:rFonts w:eastAsiaTheme="minorHAnsi"/>
          <w:b/>
          <w:bCs/>
          <w:kern w:val="2"/>
          <w:sz w:val="28"/>
          <w:szCs w:val="28"/>
          <w:lang w:val="en-IN" w:eastAsia="en-US" w:bidi="ar-SA"/>
        </w:rPr>
      </w:pPr>
    </w:p>
    <w:p w:rsidR="00E3579F" w:rsidP="00E3579F">
      <w:pPr>
        <w:spacing w:after="0" w:line="240" w:lineRule="auto"/>
        <w:rPr>
          <w:rFonts w:eastAsiaTheme="minorHAnsi"/>
          <w:b/>
          <w:bCs/>
          <w:kern w:val="2"/>
          <w:sz w:val="28"/>
          <w:szCs w:val="28"/>
          <w:lang w:val="en-IN" w:eastAsia="en-US" w:bidi="ar-SA"/>
        </w:rPr>
      </w:pPr>
    </w:p>
    <w:p w:rsidR="00974345" w:rsidP="00E3579F">
      <w:pPr>
        <w:spacing w:after="0" w:line="240" w:lineRule="auto"/>
        <w:ind w:left="2160" w:firstLine="720"/>
        <w:rPr>
          <w:rFonts w:eastAsiaTheme="minorHAnsi"/>
          <w:b/>
          <w:bCs/>
          <w:kern w:val="2"/>
          <w:sz w:val="28"/>
          <w:szCs w:val="28"/>
          <w:lang w:val="en-IN" w:eastAsia="en-US" w:bidi="ar-SA"/>
        </w:rPr>
      </w:pPr>
      <w:r>
        <w:rPr>
          <w:rFonts w:eastAsiaTheme="minorHAnsi"/>
          <w:b/>
          <w:bCs/>
          <w:kern w:val="2"/>
          <w:sz w:val="28"/>
          <w:szCs w:val="28"/>
          <w:lang w:val="en-IN" w:eastAsia="en-US" w:bidi="ar-SA"/>
        </w:rPr>
        <w:t>REFERENCES</w:t>
      </w:r>
    </w:p>
    <w:p w:rsidR="00974345" w:rsidP="00826F85">
      <w:pPr>
        <w:spacing w:after="160" w:line="259" w:lineRule="auto"/>
        <w:rPr>
          <w:rFonts w:eastAsiaTheme="minorHAnsi"/>
          <w:kern w:val="2"/>
          <w:lang w:val="en-IN" w:eastAsia="en-US" w:bidi="ar-SA"/>
        </w:rPr>
      </w:pPr>
    </w:p>
    <w:p w:rsidR="00EF7A53" w:rsidP="00EF7A53">
      <w:pPr>
        <w:spacing w:after="160" w:line="276" w:lineRule="auto"/>
        <w:rPr>
          <w:rFonts w:eastAsiaTheme="minorHAnsi"/>
          <w:kern w:val="2"/>
          <w:lang w:val="en-IN" w:eastAsia="en-US" w:bidi="ar-SA"/>
        </w:rPr>
      </w:pPr>
    </w:p>
    <w:p w:rsidR="00EF7A53" w:rsidRPr="00EF7A53" w:rsidP="00EF7A53">
      <w:pPr>
        <w:spacing w:after="160" w:line="240" w:lineRule="auto"/>
        <w:rPr>
          <w:rFonts w:eastAsiaTheme="minorHAnsi"/>
          <w:kern w:val="2"/>
          <w:lang w:val="en-IN" w:eastAsia="en-US" w:bidi="ar-SA"/>
        </w:rPr>
      </w:pPr>
      <w:r w:rsidRPr="00EF7A53">
        <w:rPr>
          <w:rFonts w:eastAsiaTheme="minorHAnsi"/>
          <w:kern w:val="2"/>
          <w:lang w:val="en-IN" w:eastAsia="en-US" w:bidi="ar-SA"/>
        </w:rPr>
        <w:t xml:space="preserve">[1] </w:t>
      </w:r>
      <w:r w:rsidRPr="00EF7A53">
        <w:rPr>
          <w:rFonts w:eastAsiaTheme="minorHAnsi"/>
          <w:kern w:val="2"/>
          <w:lang w:val="en-IN" w:eastAsia="en-US" w:bidi="ar-SA"/>
        </w:rPr>
        <w:t>Belhadji</w:t>
      </w:r>
      <w:r w:rsidRPr="00EF7A53">
        <w:rPr>
          <w:rFonts w:eastAsiaTheme="minorHAnsi"/>
          <w:kern w:val="2"/>
          <w:lang w:val="en-IN" w:eastAsia="en-US" w:bidi="ar-SA"/>
        </w:rPr>
        <w:t xml:space="preserve">, E., G. Dionne, and F. </w:t>
      </w:r>
      <w:r w:rsidRPr="00EF7A53">
        <w:rPr>
          <w:rFonts w:eastAsiaTheme="minorHAnsi"/>
          <w:kern w:val="2"/>
          <w:lang w:val="en-IN" w:eastAsia="en-US" w:bidi="ar-SA"/>
        </w:rPr>
        <w:t>Tarkhani</w:t>
      </w:r>
      <w:r w:rsidRPr="00EF7A53">
        <w:rPr>
          <w:rFonts w:eastAsiaTheme="minorHAnsi"/>
          <w:kern w:val="2"/>
          <w:lang w:val="en-IN" w:eastAsia="en-US" w:bidi="ar-SA"/>
        </w:rPr>
        <w:t xml:space="preserve">, “A Model for the Detection </w:t>
      </w:r>
      <w:r w:rsidRPr="00EF7A53">
        <w:rPr>
          <w:rFonts w:eastAsiaTheme="minorHAnsi"/>
          <w:kern w:val="2"/>
          <w:lang w:val="en-IN" w:eastAsia="en-US" w:bidi="ar-SA"/>
        </w:rPr>
        <w:t xml:space="preserve">of </w:t>
      </w:r>
      <w:r>
        <w:rPr>
          <w:rFonts w:eastAsiaTheme="minorHAnsi"/>
          <w:kern w:val="2"/>
          <w:lang w:val="en-IN" w:eastAsia="en-US" w:bidi="ar-SA"/>
        </w:rPr>
        <w:t xml:space="preserve"> </w:t>
      </w:r>
      <w:r w:rsidRPr="00EF7A53">
        <w:rPr>
          <w:rFonts w:eastAsiaTheme="minorHAnsi"/>
          <w:kern w:val="2"/>
          <w:lang w:val="en-IN" w:eastAsia="en-US" w:bidi="ar-SA"/>
        </w:rPr>
        <w:t>Geneva</w:t>
      </w:r>
      <w:r w:rsidRPr="00EF7A53">
        <w:rPr>
          <w:rFonts w:eastAsiaTheme="minorHAnsi"/>
          <w:kern w:val="2"/>
          <w:lang w:val="en-IN" w:eastAsia="en-US" w:bidi="ar-SA"/>
        </w:rPr>
        <w:t xml:space="preserve"> </w:t>
      </w:r>
    </w:p>
    <w:p w:rsidR="00EF7A53" w:rsidRPr="00EF7A53" w:rsidP="00EF7A53">
      <w:pPr>
        <w:spacing w:after="160" w:line="240" w:lineRule="auto"/>
        <w:rPr>
          <w:rFonts w:eastAsiaTheme="minorHAnsi"/>
          <w:kern w:val="2"/>
          <w:lang w:val="en-IN" w:eastAsia="en-US" w:bidi="ar-SA"/>
        </w:rPr>
      </w:pPr>
      <w:r w:rsidRPr="00EF7A53">
        <w:rPr>
          <w:rFonts w:eastAsiaTheme="minorHAnsi"/>
          <w:kern w:val="2"/>
          <w:lang w:val="en-IN" w:eastAsia="en-US" w:bidi="ar-SA"/>
        </w:rPr>
        <w:t xml:space="preserve">Papers on Risk and Insurance Theory”, 25: 517-538, may 2012 </w:t>
      </w:r>
    </w:p>
    <w:p w:rsidR="00EF7A53" w:rsidRPr="00EF7A53" w:rsidP="00EF7A53">
      <w:pPr>
        <w:spacing w:after="160" w:line="276" w:lineRule="auto"/>
        <w:rPr>
          <w:rFonts w:eastAsiaTheme="minorHAnsi"/>
          <w:kern w:val="2"/>
          <w:lang w:val="en-IN" w:eastAsia="en-US" w:bidi="ar-SA"/>
        </w:rPr>
      </w:pPr>
    </w:p>
    <w:p w:rsidR="00EF7A53" w:rsidP="00EF7A53">
      <w:pPr>
        <w:spacing w:after="160" w:line="360" w:lineRule="auto"/>
        <w:rPr>
          <w:rFonts w:eastAsiaTheme="minorHAnsi"/>
          <w:kern w:val="2"/>
          <w:lang w:val="en-IN" w:eastAsia="en-US" w:bidi="ar-SA"/>
        </w:rPr>
      </w:pPr>
      <w:r w:rsidRPr="00EF7A53">
        <w:rPr>
          <w:rFonts w:eastAsiaTheme="minorHAnsi"/>
          <w:kern w:val="2"/>
          <w:lang w:val="en-IN" w:eastAsia="en-US" w:bidi="ar-SA"/>
        </w:rPr>
        <w:t xml:space="preserve">[2] Crocker, K. J., and S. Tennyson,” </w:t>
      </w:r>
      <w:r w:rsidRPr="00EF7A53">
        <w:rPr>
          <w:rFonts w:eastAsiaTheme="minorHAnsi"/>
          <w:kern w:val="2"/>
          <w:lang w:val="en-IN" w:eastAsia="en-US" w:bidi="ar-SA"/>
        </w:rPr>
        <w:t xml:space="preserve">Insurance </w:t>
      </w:r>
      <w:r>
        <w:rPr>
          <w:rFonts w:eastAsiaTheme="minorHAnsi"/>
          <w:kern w:val="2"/>
          <w:lang w:val="en-IN" w:eastAsia="en-US" w:bidi="ar-SA"/>
        </w:rPr>
        <w:t xml:space="preserve"> </w:t>
      </w:r>
      <w:r w:rsidRPr="00EF7A53">
        <w:rPr>
          <w:rFonts w:eastAsiaTheme="minorHAnsi"/>
          <w:kern w:val="2"/>
          <w:lang w:val="en-IN" w:eastAsia="en-US" w:bidi="ar-SA"/>
        </w:rPr>
        <w:t>Fraud</w:t>
      </w:r>
      <w:r w:rsidRPr="00EF7A53">
        <w:rPr>
          <w:rFonts w:eastAsiaTheme="minorHAnsi"/>
          <w:kern w:val="2"/>
          <w:lang w:val="en-IN" w:eastAsia="en-US" w:bidi="ar-SA"/>
        </w:rPr>
        <w:t xml:space="preserve"> and Optimal Claims Settlement</w:t>
      </w:r>
      <w:r>
        <w:rPr>
          <w:rFonts w:eastAsiaTheme="minorHAnsi"/>
          <w:kern w:val="2"/>
          <w:lang w:val="en-IN" w:eastAsia="en-US" w:bidi="ar-SA"/>
        </w:rPr>
        <w:t xml:space="preserve"> </w:t>
      </w:r>
      <w:r w:rsidRPr="00EF7A53">
        <w:rPr>
          <w:rFonts w:eastAsiaTheme="minorHAnsi"/>
          <w:kern w:val="2"/>
          <w:lang w:val="en-IN" w:eastAsia="en-US" w:bidi="ar-SA"/>
        </w:rPr>
        <w:t xml:space="preserve">Strategies: An </w:t>
      </w:r>
      <w:r>
        <w:rPr>
          <w:rFonts w:eastAsiaTheme="minorHAnsi"/>
          <w:kern w:val="2"/>
          <w:lang w:val="en-IN" w:eastAsia="en-US" w:bidi="ar-SA"/>
        </w:rPr>
        <w:t xml:space="preserve"> </w:t>
      </w:r>
      <w:r w:rsidRPr="00EF7A53">
        <w:rPr>
          <w:rFonts w:eastAsiaTheme="minorHAnsi"/>
          <w:kern w:val="2"/>
          <w:lang w:val="en-IN" w:eastAsia="en-US" w:bidi="ar-SA"/>
        </w:rPr>
        <w:t xml:space="preserve">Empirical Investigation of Liability Insurance Settlements” The Journal of Law and Economics, </w:t>
      </w:r>
      <w:r>
        <w:rPr>
          <w:rFonts w:eastAsiaTheme="minorHAnsi"/>
          <w:kern w:val="2"/>
          <w:lang w:val="en-IN" w:eastAsia="en-US" w:bidi="ar-SA"/>
        </w:rPr>
        <w:t xml:space="preserve"> </w:t>
      </w:r>
      <w:r w:rsidRPr="00EF7A53">
        <w:rPr>
          <w:rFonts w:eastAsiaTheme="minorHAnsi"/>
          <w:kern w:val="2"/>
          <w:lang w:val="en-IN" w:eastAsia="en-US" w:bidi="ar-SA"/>
        </w:rPr>
        <w:t xml:space="preserve">45(2), </w:t>
      </w:r>
      <w:r w:rsidRPr="00EF7A53">
        <w:rPr>
          <w:rFonts w:eastAsiaTheme="minorHAnsi"/>
          <w:kern w:val="2"/>
          <w:lang w:val="en-IN" w:eastAsia="en-US" w:bidi="ar-SA"/>
        </w:rPr>
        <w:t>april</w:t>
      </w:r>
      <w:r w:rsidRPr="00EF7A53">
        <w:rPr>
          <w:rFonts w:eastAsiaTheme="minorHAnsi"/>
          <w:kern w:val="2"/>
          <w:lang w:val="en-IN" w:eastAsia="en-US" w:bidi="ar-SA"/>
        </w:rPr>
        <w:t xml:space="preserve"> 2010</w:t>
      </w:r>
    </w:p>
    <w:p w:rsidR="00EF7A53" w:rsidP="00EF7A53">
      <w:pPr>
        <w:spacing w:after="160" w:line="276" w:lineRule="auto"/>
        <w:rPr>
          <w:rFonts w:eastAsiaTheme="minorHAnsi"/>
          <w:kern w:val="2"/>
          <w:lang w:val="en-IN" w:eastAsia="en-US" w:bidi="ar-SA"/>
        </w:rPr>
      </w:pPr>
    </w:p>
    <w:p w:rsidR="00EF7A53" w:rsidP="00EF7A53">
      <w:pPr>
        <w:spacing w:after="160" w:line="360" w:lineRule="auto"/>
        <w:rPr>
          <w:rFonts w:eastAsiaTheme="minorHAnsi"/>
          <w:kern w:val="2"/>
          <w:lang w:val="en-IN" w:eastAsia="en-US" w:bidi="ar-SA"/>
        </w:rPr>
      </w:pPr>
      <w:r w:rsidRPr="00EF7A53">
        <w:rPr>
          <w:rFonts w:eastAsiaTheme="minorHAnsi"/>
          <w:kern w:val="2"/>
          <w:lang w:val="en-IN" w:eastAsia="en-US" w:bidi="ar-SA"/>
        </w:rPr>
        <w:t xml:space="preserve">[3] </w:t>
      </w:r>
      <w:r w:rsidRPr="00EF7A53">
        <w:rPr>
          <w:rFonts w:eastAsiaTheme="minorHAnsi"/>
          <w:kern w:val="2"/>
          <w:lang w:val="en-IN" w:eastAsia="en-US" w:bidi="ar-SA"/>
        </w:rPr>
        <w:t>Kajia</w:t>
      </w:r>
      <w:r w:rsidRPr="00EF7A53">
        <w:rPr>
          <w:rFonts w:eastAsiaTheme="minorHAnsi"/>
          <w:kern w:val="2"/>
          <w:lang w:val="en-IN" w:eastAsia="en-US" w:bidi="ar-SA"/>
        </w:rPr>
        <w:t xml:space="preserve"> muller, “The Identification of </w:t>
      </w:r>
      <w:r w:rsidRPr="00EF7A53">
        <w:rPr>
          <w:rFonts w:eastAsiaTheme="minorHAnsi"/>
          <w:kern w:val="2"/>
          <w:lang w:val="en-IN" w:eastAsia="en-US" w:bidi="ar-SA"/>
        </w:rPr>
        <w:t xml:space="preserve">Insurance </w:t>
      </w:r>
      <w:r>
        <w:rPr>
          <w:rFonts w:eastAsiaTheme="minorHAnsi"/>
          <w:kern w:val="2"/>
          <w:lang w:val="en-IN" w:eastAsia="en-US" w:bidi="ar-SA"/>
        </w:rPr>
        <w:t xml:space="preserve"> </w:t>
      </w:r>
      <w:r w:rsidRPr="00EF7A53">
        <w:rPr>
          <w:rFonts w:eastAsiaTheme="minorHAnsi"/>
          <w:kern w:val="2"/>
          <w:lang w:val="en-IN" w:eastAsia="en-US" w:bidi="ar-SA"/>
        </w:rPr>
        <w:t>Fraud</w:t>
      </w:r>
      <w:r w:rsidRPr="00EF7A53">
        <w:rPr>
          <w:rFonts w:eastAsiaTheme="minorHAnsi"/>
          <w:kern w:val="2"/>
          <w:lang w:val="en-IN" w:eastAsia="en-US" w:bidi="ar-SA"/>
        </w:rPr>
        <w:t xml:space="preserve"> – an Empirical Analysis</w:t>
      </w:r>
      <w:r>
        <w:rPr>
          <w:rFonts w:eastAsiaTheme="minorHAnsi"/>
          <w:kern w:val="2"/>
          <w:lang w:val="en-IN" w:eastAsia="en-US" w:bidi="ar-SA"/>
        </w:rPr>
        <w:t xml:space="preserve"> </w:t>
      </w:r>
      <w:r w:rsidRPr="00EF7A53">
        <w:rPr>
          <w:rFonts w:eastAsiaTheme="minorHAnsi"/>
          <w:kern w:val="2"/>
          <w:lang w:val="en-IN" w:eastAsia="en-US" w:bidi="ar-SA"/>
        </w:rPr>
        <w:t>Working papers on Risk Management and Insurance” no: 137, June 2013.</w:t>
      </w:r>
    </w:p>
    <w:p w:rsidR="00EF7A53" w:rsidP="00EF7A53">
      <w:pPr>
        <w:spacing w:after="160" w:line="360" w:lineRule="auto"/>
        <w:rPr>
          <w:rFonts w:eastAsiaTheme="minorHAnsi"/>
          <w:kern w:val="2"/>
          <w:lang w:val="en-IN" w:eastAsia="en-US" w:bidi="ar-SA"/>
        </w:rPr>
      </w:pPr>
    </w:p>
    <w:p w:rsidR="00EF7A53" w:rsidP="00EF7A53">
      <w:pPr>
        <w:spacing w:after="160" w:line="360" w:lineRule="auto"/>
        <w:rPr>
          <w:rFonts w:eastAsiaTheme="minorHAnsi"/>
          <w:kern w:val="2"/>
          <w:lang w:val="en-IN" w:eastAsia="en-US" w:bidi="ar-SA"/>
        </w:rPr>
      </w:pPr>
      <w:r>
        <w:rPr>
          <w:rFonts w:eastAsiaTheme="minorHAnsi"/>
          <w:kern w:val="2"/>
          <w:lang w:val="en-IN" w:eastAsia="en-US" w:bidi="ar-SA"/>
        </w:rPr>
        <w:t>[</w:t>
      </w:r>
      <w:r>
        <w:rPr>
          <w:rFonts w:eastAsiaTheme="minorHAnsi"/>
          <w:kern w:val="2"/>
          <w:lang w:val="en-IN" w:eastAsia="en-US" w:bidi="ar-SA"/>
        </w:rPr>
        <w:t>4]</w:t>
      </w:r>
      <w:r w:rsidRPr="00EF7A53">
        <w:rPr>
          <w:rFonts w:eastAsiaTheme="minorHAnsi"/>
          <w:kern w:val="2"/>
          <w:lang w:val="en-IN" w:eastAsia="en-US" w:bidi="ar-SA"/>
        </w:rPr>
        <w:t>Tennyson</w:t>
      </w:r>
      <w:r w:rsidRPr="00EF7A53">
        <w:rPr>
          <w:rFonts w:eastAsiaTheme="minorHAnsi"/>
          <w:kern w:val="2"/>
          <w:lang w:val="en-IN" w:eastAsia="en-US" w:bidi="ar-SA"/>
        </w:rPr>
        <w:t>, S. &amp; Salsas-</w:t>
      </w:r>
      <w:r w:rsidRPr="00EF7A53">
        <w:rPr>
          <w:rFonts w:eastAsiaTheme="minorHAnsi"/>
          <w:kern w:val="2"/>
          <w:lang w:val="en-IN" w:eastAsia="en-US" w:bidi="ar-SA"/>
        </w:rPr>
        <w:t>Forn</w:t>
      </w:r>
      <w:r w:rsidRPr="00EF7A53">
        <w:rPr>
          <w:rFonts w:eastAsiaTheme="minorHAnsi"/>
          <w:kern w:val="2"/>
          <w:lang w:val="en-IN" w:eastAsia="en-US" w:bidi="ar-SA"/>
        </w:rPr>
        <w:t>, P, “Claims Auditing in Automobile Insurance - Fraud Detection and Deterrence Objectives”, The Journal of Risk and Insurance, Vol. 69, No. 3, pp. 289-308,sep 2009</w:t>
      </w:r>
    </w:p>
    <w:p w:rsidR="00EF7A53" w:rsidP="00EF7A53">
      <w:pPr>
        <w:spacing w:after="160" w:line="360" w:lineRule="auto"/>
        <w:rPr>
          <w:rFonts w:eastAsiaTheme="minorHAnsi"/>
          <w:kern w:val="2"/>
          <w:lang w:val="en-IN" w:eastAsia="en-US" w:bidi="ar-SA"/>
        </w:rPr>
      </w:pPr>
    </w:p>
    <w:p w:rsidR="00EF7A53" w:rsidRPr="00B5234C" w:rsidP="00EF7A53">
      <w:pPr>
        <w:spacing w:after="160" w:line="360" w:lineRule="auto"/>
        <w:rPr>
          <w:rFonts w:eastAsiaTheme="minorHAnsi"/>
          <w:kern w:val="2"/>
          <w:lang w:val="en-IN" w:eastAsia="en-US" w:bidi="ar-SA"/>
        </w:rPr>
      </w:pPr>
      <w:r>
        <w:rPr>
          <w:rFonts w:eastAsiaTheme="minorHAnsi"/>
          <w:kern w:val="2"/>
          <w:lang w:val="en-IN" w:eastAsia="en-US" w:bidi="ar-SA"/>
        </w:rPr>
        <w:t>[</w:t>
      </w:r>
      <w:r>
        <w:rPr>
          <w:rFonts w:eastAsiaTheme="minorHAnsi"/>
          <w:kern w:val="2"/>
          <w:lang w:val="en-IN" w:eastAsia="en-US" w:bidi="ar-SA"/>
        </w:rPr>
        <w:t>5]</w:t>
      </w:r>
      <w:r w:rsidRPr="00EF7A53">
        <w:rPr>
          <w:rFonts w:eastAsiaTheme="minorHAnsi"/>
          <w:kern w:val="2"/>
          <w:lang w:val="en-IN" w:eastAsia="en-US" w:bidi="ar-SA"/>
        </w:rPr>
        <w:t>Bhowmik</w:t>
      </w:r>
      <w:r w:rsidRPr="00EF7A53">
        <w:rPr>
          <w:rFonts w:eastAsiaTheme="minorHAnsi"/>
          <w:kern w:val="2"/>
          <w:lang w:val="en-IN" w:eastAsia="en-US" w:bidi="ar-SA"/>
        </w:rPr>
        <w:t xml:space="preserve">, R., “Detecting Auto Insurance Fraud by Data Mining Techniques”, Journal of Emerging Trends in Computing and Information Sciences, Volume 2 No.4, </w:t>
      </w:r>
      <w:r w:rsidRPr="00EF7A53">
        <w:rPr>
          <w:rFonts w:eastAsiaTheme="minorHAnsi"/>
          <w:kern w:val="2"/>
          <w:lang w:val="en-IN" w:eastAsia="en-US" w:bidi="ar-SA"/>
        </w:rPr>
        <w:t>april</w:t>
      </w:r>
      <w:r w:rsidRPr="00EF7A53">
        <w:rPr>
          <w:rFonts w:eastAsiaTheme="minorHAnsi"/>
          <w:kern w:val="2"/>
          <w:lang w:val="en-IN" w:eastAsia="en-US" w:bidi="ar-SA"/>
        </w:rPr>
        <w:t xml:space="preserve"> 2011</w:t>
      </w:r>
    </w:p>
    <w:sectPr w:rsidSect="003D71DD">
      <w:footerReference w:type="default" r:id="rId26"/>
      <w:pgSz w:w="11906" w:h="16838"/>
      <w:pgMar w:top="1440" w:right="1440" w:bottom="1440" w:left="216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7035875"/>
      <w:docPartObj>
        <w:docPartGallery w:val="Page Numbers (Bottom of Page)"/>
        <w:docPartUnique/>
      </w:docPartObj>
    </w:sdtPr>
    <w:sdtEndPr>
      <w:rPr>
        <w:noProof/>
      </w:rPr>
    </w:sdtEndPr>
    <w:sdtContent>
      <w:p w:rsidR="00A21DD9" w:rsidP="001C3F99">
        <w:pPr>
          <w:pStyle w:val="Footer"/>
        </w:pPr>
        <w:r>
          <w:t xml:space="preserve">                                                                      </w:t>
        </w:r>
        <w:r>
          <w:fldChar w:fldCharType="begin"/>
        </w:r>
        <w:r>
          <w:instrText xml:space="preserve"> PAGE   \* MERGEFORMAT </w:instrText>
        </w:r>
        <w:r>
          <w:fldChar w:fldCharType="separate"/>
        </w:r>
        <w:r>
          <w:rPr>
            <w:noProof/>
          </w:rPr>
          <w:t>VIII</w:t>
        </w:r>
        <w:r>
          <w:rPr>
            <w:noProof/>
          </w:rPr>
          <w:fldChar w:fldCharType="end"/>
        </w:r>
      </w:p>
    </w:sdtContent>
  </w:sdt>
  <w:p w:rsidR="00A21DD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4948688"/>
      <w:docPartObj>
        <w:docPartGallery w:val="Page Numbers (Bottom of Page)"/>
        <w:docPartUnique/>
      </w:docPartObj>
    </w:sdtPr>
    <w:sdtEndPr>
      <w:rPr>
        <w:noProof/>
      </w:rPr>
    </w:sdtEndPr>
    <w:sdtContent>
      <w:p w:rsidR="003D71DD">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rsidR="003D71DD">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CB3">
    <w:pPr>
      <w:pStyle w:val="Header"/>
      <w:jc w:val="center"/>
    </w:pPr>
  </w:p>
  <w:p w:rsidR="009D4C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98422C6"/>
    <w:multiLevelType w:val="multilevel"/>
    <w:tmpl w:val="0116FC9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7E035A"/>
    <w:multiLevelType w:val="multilevel"/>
    <w:tmpl w:val="75F819F0"/>
    <w:lvl w:ilvl="0">
      <w:start w:val="1"/>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5407DCD"/>
    <w:multiLevelType w:val="hybridMultilevel"/>
    <w:tmpl w:val="C4B62F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5FFD3775"/>
    <w:multiLevelType w:val="multilevel"/>
    <w:tmpl w:val="0116FC9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C2613BC"/>
    <w:multiLevelType w:val="multilevel"/>
    <w:tmpl w:val="0116FC9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80A14"/>
    <w:rsid w:val="0009464E"/>
    <w:rsid w:val="00094EDD"/>
    <w:rsid w:val="00096A5B"/>
    <w:rsid w:val="000E07D0"/>
    <w:rsid w:val="00111B90"/>
    <w:rsid w:val="00126855"/>
    <w:rsid w:val="001270F1"/>
    <w:rsid w:val="00182B55"/>
    <w:rsid w:val="001C3F99"/>
    <w:rsid w:val="001D5046"/>
    <w:rsid w:val="001E5C6C"/>
    <w:rsid w:val="00216535"/>
    <w:rsid w:val="00223FB5"/>
    <w:rsid w:val="00234615"/>
    <w:rsid w:val="002436A8"/>
    <w:rsid w:val="00264183"/>
    <w:rsid w:val="002E4FB0"/>
    <w:rsid w:val="00310DC0"/>
    <w:rsid w:val="00326E3C"/>
    <w:rsid w:val="003731C8"/>
    <w:rsid w:val="00390221"/>
    <w:rsid w:val="003C4393"/>
    <w:rsid w:val="003D71DD"/>
    <w:rsid w:val="004258AA"/>
    <w:rsid w:val="004363CB"/>
    <w:rsid w:val="00440556"/>
    <w:rsid w:val="00455CDF"/>
    <w:rsid w:val="00480BF1"/>
    <w:rsid w:val="00492FF1"/>
    <w:rsid w:val="004A02A2"/>
    <w:rsid w:val="004A62BD"/>
    <w:rsid w:val="00511754"/>
    <w:rsid w:val="0055263D"/>
    <w:rsid w:val="0055691B"/>
    <w:rsid w:val="00580227"/>
    <w:rsid w:val="005B4B9D"/>
    <w:rsid w:val="0060796E"/>
    <w:rsid w:val="0062024A"/>
    <w:rsid w:val="00633FE8"/>
    <w:rsid w:val="006465B1"/>
    <w:rsid w:val="00650108"/>
    <w:rsid w:val="006573EA"/>
    <w:rsid w:val="006D74E1"/>
    <w:rsid w:val="006D7D85"/>
    <w:rsid w:val="006E61D8"/>
    <w:rsid w:val="00724E62"/>
    <w:rsid w:val="00725108"/>
    <w:rsid w:val="0076145F"/>
    <w:rsid w:val="00766925"/>
    <w:rsid w:val="007A6045"/>
    <w:rsid w:val="007B64D1"/>
    <w:rsid w:val="007E1340"/>
    <w:rsid w:val="00826F85"/>
    <w:rsid w:val="0088657A"/>
    <w:rsid w:val="008C6728"/>
    <w:rsid w:val="008E05AE"/>
    <w:rsid w:val="008E293C"/>
    <w:rsid w:val="0090148A"/>
    <w:rsid w:val="00920FBC"/>
    <w:rsid w:val="00932107"/>
    <w:rsid w:val="00970996"/>
    <w:rsid w:val="00974345"/>
    <w:rsid w:val="00994947"/>
    <w:rsid w:val="009C4B36"/>
    <w:rsid w:val="009D4CB3"/>
    <w:rsid w:val="009D6E7A"/>
    <w:rsid w:val="00A21DD9"/>
    <w:rsid w:val="00A649A8"/>
    <w:rsid w:val="00A77B3E"/>
    <w:rsid w:val="00B10160"/>
    <w:rsid w:val="00B518B7"/>
    <w:rsid w:val="00B5234C"/>
    <w:rsid w:val="00B60725"/>
    <w:rsid w:val="00BB694F"/>
    <w:rsid w:val="00BD36BF"/>
    <w:rsid w:val="00BE79D8"/>
    <w:rsid w:val="00C00CF6"/>
    <w:rsid w:val="00C152FE"/>
    <w:rsid w:val="00C33F55"/>
    <w:rsid w:val="00C5120E"/>
    <w:rsid w:val="00C74F99"/>
    <w:rsid w:val="00CA0915"/>
    <w:rsid w:val="00CA2A55"/>
    <w:rsid w:val="00CB4C07"/>
    <w:rsid w:val="00CD5DDC"/>
    <w:rsid w:val="00D04452"/>
    <w:rsid w:val="00D42B4D"/>
    <w:rsid w:val="00D64D6B"/>
    <w:rsid w:val="00DD79AC"/>
    <w:rsid w:val="00E213F2"/>
    <w:rsid w:val="00E3579F"/>
    <w:rsid w:val="00E6545F"/>
    <w:rsid w:val="00E74183"/>
    <w:rsid w:val="00E801CF"/>
    <w:rsid w:val="00E90DE7"/>
    <w:rsid w:val="00EB6A28"/>
    <w:rsid w:val="00EF7A53"/>
    <w:rsid w:val="00F14322"/>
    <w:rsid w:val="00F1591F"/>
    <w:rsid w:val="00F36047"/>
    <w:rsid w:val="00F36795"/>
    <w:rsid w:val="00F73588"/>
    <w:rsid w:val="00F81BE5"/>
    <w:rsid w:val="00F847B5"/>
    <w:rsid w:val="00FA5568"/>
    <w:rsid w:val="00FD1B42"/>
    <w:rsid w:val="00FE333B"/>
    <w:rsid w:val="00FF1D9A"/>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994947"/>
    <w:pPr>
      <w:keepNext/>
      <w:keepLines/>
      <w:numPr>
        <w:numId w:val="1"/>
      </w:numPr>
      <w:pBdr>
        <w:bottom w:val="single" w:sz="4" w:space="1" w:color="595959" w:themeColor="text1" w:themeTint="A6"/>
      </w:pBdr>
      <w:spacing w:before="360" w:after="120" w:line="276" w:lineRule="auto"/>
      <w:outlineLvl w:val="0"/>
    </w:pPr>
    <w:rPr>
      <w:rFonts w:asciiTheme="majorHAnsi" w:eastAsiaTheme="majorEastAsia" w:hAnsiTheme="majorHAnsi" w:cstheme="majorBidi"/>
      <w:b/>
      <w:bCs/>
      <w:smallCaps/>
      <w:color w:val="000000" w:themeColor="text1"/>
      <w:sz w:val="36"/>
      <w:szCs w:val="36"/>
      <w:lang w:val="en-IN" w:eastAsia="en-US" w:bidi="ar-SA"/>
    </w:rPr>
  </w:style>
  <w:style w:type="paragraph" w:styleId="Heading2">
    <w:name w:val="heading 2"/>
    <w:basedOn w:val="Normal"/>
    <w:next w:val="Normal"/>
    <w:link w:val="Heading2Char"/>
    <w:uiPriority w:val="9"/>
    <w:unhideWhenUsed/>
    <w:qFormat/>
    <w:rsid w:val="00994947"/>
    <w:pPr>
      <w:keepNext/>
      <w:keepLines/>
      <w:numPr>
        <w:ilvl w:val="1"/>
        <w:numId w:val="1"/>
      </w:numPr>
      <w:spacing w:before="360" w:line="276" w:lineRule="auto"/>
      <w:outlineLvl w:val="1"/>
    </w:pPr>
    <w:rPr>
      <w:rFonts w:asciiTheme="majorHAnsi" w:eastAsiaTheme="majorEastAsia" w:hAnsiTheme="majorHAnsi" w:cstheme="majorBidi"/>
      <w:b/>
      <w:bCs/>
      <w:smallCaps/>
      <w:color w:val="000000" w:themeColor="text1"/>
      <w:sz w:val="28"/>
      <w:szCs w:val="28"/>
      <w:lang w:val="en-IN" w:eastAsia="en-US" w:bidi="ar-SA"/>
    </w:rPr>
  </w:style>
  <w:style w:type="paragraph" w:styleId="Heading3">
    <w:name w:val="heading 3"/>
    <w:basedOn w:val="Normal"/>
    <w:next w:val="Normal"/>
    <w:link w:val="Heading3Char"/>
    <w:uiPriority w:val="9"/>
    <w:semiHidden/>
    <w:unhideWhenUsed/>
    <w:qFormat/>
    <w:rsid w:val="00994947"/>
    <w:pPr>
      <w:keepNext/>
      <w:keepLines/>
      <w:numPr>
        <w:ilvl w:val="2"/>
        <w:numId w:val="1"/>
      </w:numPr>
      <w:spacing w:before="200" w:line="276" w:lineRule="auto"/>
      <w:outlineLvl w:val="2"/>
    </w:pPr>
    <w:rPr>
      <w:rFonts w:asciiTheme="majorHAnsi" w:eastAsiaTheme="majorEastAsia" w:hAnsiTheme="majorHAnsi" w:cstheme="majorBidi"/>
      <w:b/>
      <w:bCs/>
      <w:color w:val="000000" w:themeColor="text1"/>
      <w:sz w:val="22"/>
      <w:szCs w:val="22"/>
      <w:lang w:val="en-IN" w:eastAsia="en-US" w:bidi="ar-SA"/>
    </w:rPr>
  </w:style>
  <w:style w:type="paragraph" w:styleId="Heading4">
    <w:name w:val="heading 4"/>
    <w:basedOn w:val="Normal"/>
    <w:next w:val="Normal"/>
    <w:link w:val="Heading4Char"/>
    <w:uiPriority w:val="9"/>
    <w:semiHidden/>
    <w:unhideWhenUsed/>
    <w:qFormat/>
    <w:rsid w:val="00994947"/>
    <w:pPr>
      <w:keepNext/>
      <w:keepLines/>
      <w:numPr>
        <w:ilvl w:val="3"/>
        <w:numId w:val="1"/>
      </w:numPr>
      <w:spacing w:before="200" w:line="276" w:lineRule="auto"/>
      <w:outlineLvl w:val="3"/>
    </w:pPr>
    <w:rPr>
      <w:rFonts w:asciiTheme="majorHAnsi" w:eastAsiaTheme="majorEastAsia" w:hAnsiTheme="majorHAnsi" w:cstheme="majorBidi"/>
      <w:b/>
      <w:bCs/>
      <w:i/>
      <w:iCs/>
      <w:color w:val="000000" w:themeColor="text1"/>
      <w:sz w:val="22"/>
      <w:szCs w:val="22"/>
      <w:lang w:val="en-IN" w:eastAsia="en-US" w:bidi="ar-SA"/>
    </w:rPr>
  </w:style>
  <w:style w:type="paragraph" w:styleId="Heading5">
    <w:name w:val="heading 5"/>
    <w:basedOn w:val="Normal"/>
    <w:next w:val="Normal"/>
    <w:link w:val="Heading5Char"/>
    <w:uiPriority w:val="9"/>
    <w:semiHidden/>
    <w:unhideWhenUsed/>
    <w:qFormat/>
    <w:rsid w:val="00994947"/>
    <w:pPr>
      <w:keepNext/>
      <w:keepLines/>
      <w:numPr>
        <w:ilvl w:val="4"/>
        <w:numId w:val="1"/>
      </w:numPr>
      <w:spacing w:before="200" w:line="276" w:lineRule="auto"/>
      <w:outlineLvl w:val="4"/>
    </w:pPr>
    <w:rPr>
      <w:rFonts w:asciiTheme="majorHAnsi" w:eastAsiaTheme="majorEastAsia" w:hAnsiTheme="majorHAnsi" w:cstheme="majorBidi"/>
      <w:color w:val="323E4F" w:themeColor="text2" w:themeShade="BF"/>
      <w:sz w:val="22"/>
      <w:szCs w:val="22"/>
      <w:lang w:val="en-IN" w:eastAsia="en-US" w:bidi="ar-SA"/>
    </w:rPr>
  </w:style>
  <w:style w:type="paragraph" w:styleId="Heading6">
    <w:name w:val="heading 6"/>
    <w:basedOn w:val="Normal"/>
    <w:next w:val="Normal"/>
    <w:link w:val="Heading6Char"/>
    <w:uiPriority w:val="9"/>
    <w:semiHidden/>
    <w:unhideWhenUsed/>
    <w:qFormat/>
    <w:rsid w:val="00994947"/>
    <w:pPr>
      <w:keepNext/>
      <w:keepLines/>
      <w:numPr>
        <w:ilvl w:val="5"/>
        <w:numId w:val="1"/>
      </w:numPr>
      <w:spacing w:before="200" w:line="276" w:lineRule="auto"/>
      <w:outlineLvl w:val="5"/>
    </w:pPr>
    <w:rPr>
      <w:rFonts w:asciiTheme="majorHAnsi" w:eastAsiaTheme="majorEastAsia" w:hAnsiTheme="majorHAnsi" w:cstheme="majorBidi"/>
      <w:i/>
      <w:iCs/>
      <w:color w:val="323E4F" w:themeColor="text2" w:themeShade="BF"/>
      <w:sz w:val="22"/>
      <w:szCs w:val="22"/>
      <w:lang w:val="en-IN" w:eastAsia="en-US" w:bidi="ar-SA"/>
    </w:rPr>
  </w:style>
  <w:style w:type="paragraph" w:styleId="Heading7">
    <w:name w:val="heading 7"/>
    <w:basedOn w:val="Normal"/>
    <w:next w:val="Normal"/>
    <w:link w:val="Heading7Char"/>
    <w:uiPriority w:val="9"/>
    <w:semiHidden/>
    <w:unhideWhenUsed/>
    <w:qFormat/>
    <w:rsid w:val="00994947"/>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sz w:val="22"/>
      <w:szCs w:val="22"/>
      <w:lang w:val="en-IN" w:eastAsia="en-US" w:bidi="ar-SA"/>
    </w:rPr>
  </w:style>
  <w:style w:type="paragraph" w:styleId="Heading8">
    <w:name w:val="heading 8"/>
    <w:basedOn w:val="Normal"/>
    <w:next w:val="Normal"/>
    <w:link w:val="Heading8Char"/>
    <w:uiPriority w:val="9"/>
    <w:semiHidden/>
    <w:unhideWhenUsed/>
    <w:qFormat/>
    <w:rsid w:val="00994947"/>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 w:val="20"/>
      <w:szCs w:val="20"/>
      <w:lang w:val="en-IN" w:eastAsia="en-US" w:bidi="ar-SA"/>
    </w:rPr>
  </w:style>
  <w:style w:type="paragraph" w:styleId="Heading9">
    <w:name w:val="heading 9"/>
    <w:basedOn w:val="Normal"/>
    <w:next w:val="Normal"/>
    <w:link w:val="Heading9Char"/>
    <w:uiPriority w:val="9"/>
    <w:semiHidden/>
    <w:unhideWhenUsed/>
    <w:qFormat/>
    <w:rsid w:val="00994947"/>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 w:val="20"/>
      <w:szCs w:val="20"/>
      <w:lang w:val="en-IN"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link w:val="HeaderChar"/>
    <w:uiPriority w:val="99"/>
    <w:unhideWhenUsed/>
    <w:rsid w:val="009D4CB3"/>
    <w:pPr>
      <w:tabs>
        <w:tab w:val="center" w:pos="4513"/>
        <w:tab w:val="right" w:pos="9026"/>
      </w:tabs>
    </w:pPr>
    <w:rPr>
      <w:rFonts w:asciiTheme="minorHAnsi" w:eastAsiaTheme="minorEastAsia" w:hAnsiTheme="minorHAnsi" w:cstheme="minorBidi"/>
      <w:sz w:val="22"/>
      <w:szCs w:val="22"/>
      <w:lang w:val="en-IN" w:eastAsia="en-US" w:bidi="ar-SA"/>
    </w:rPr>
  </w:style>
  <w:style w:type="character" w:customStyle="1" w:styleId="HeaderChar">
    <w:name w:val="Header Char"/>
    <w:basedOn w:val="DefaultParagraphFont"/>
    <w:link w:val="Header"/>
    <w:uiPriority w:val="99"/>
    <w:rsid w:val="009D4CB3"/>
    <w:rPr>
      <w:rFonts w:asciiTheme="minorHAnsi" w:eastAsiaTheme="minorEastAsia" w:hAnsiTheme="minorHAnsi" w:cstheme="minorBidi"/>
      <w:sz w:val="22"/>
      <w:szCs w:val="22"/>
      <w:lang w:val="en-IN" w:eastAsia="en-US" w:bidi="ar-SA"/>
    </w:rPr>
  </w:style>
  <w:style w:type="paragraph" w:styleId="Footer">
    <w:name w:val="footer"/>
    <w:basedOn w:val="Normal"/>
    <w:link w:val="FooterChar"/>
    <w:uiPriority w:val="99"/>
    <w:unhideWhenUsed/>
    <w:rsid w:val="009D4CB3"/>
    <w:pPr>
      <w:tabs>
        <w:tab w:val="center" w:pos="4513"/>
        <w:tab w:val="right" w:pos="9026"/>
      </w:tabs>
    </w:pPr>
    <w:rPr>
      <w:rFonts w:asciiTheme="minorHAnsi" w:eastAsiaTheme="minorEastAsia" w:hAnsiTheme="minorHAnsi" w:cstheme="minorBidi"/>
      <w:sz w:val="22"/>
      <w:szCs w:val="22"/>
      <w:lang w:val="en-IN" w:eastAsia="en-US" w:bidi="ar-SA"/>
    </w:rPr>
  </w:style>
  <w:style w:type="character" w:customStyle="1" w:styleId="FooterChar">
    <w:name w:val="Footer Char"/>
    <w:basedOn w:val="DefaultParagraphFont"/>
    <w:link w:val="Footer"/>
    <w:uiPriority w:val="99"/>
    <w:rsid w:val="009D4CB3"/>
    <w:rPr>
      <w:rFonts w:asciiTheme="minorHAnsi" w:eastAsiaTheme="minorEastAsia" w:hAnsiTheme="minorHAnsi" w:cstheme="minorBidi"/>
      <w:sz w:val="22"/>
      <w:szCs w:val="22"/>
      <w:lang w:val="en-IN" w:eastAsia="en-US" w:bidi="ar-SA"/>
    </w:rPr>
  </w:style>
  <w:style w:type="paragraph" w:styleId="BodyText">
    <w:name w:val="Body Text"/>
    <w:basedOn w:val="Normal"/>
    <w:link w:val="BodyTextChar"/>
    <w:uiPriority w:val="1"/>
    <w:unhideWhenUsed/>
    <w:qFormat/>
    <w:rsid w:val="0060796E"/>
    <w:pPr>
      <w:widowControl w:val="0"/>
      <w:autoSpaceDE w:val="0"/>
      <w:autoSpaceDN w:val="0"/>
    </w:pPr>
    <w:rPr>
      <w:lang w:val="en-US" w:eastAsia="en-US" w:bidi="ar-SA"/>
    </w:rPr>
  </w:style>
  <w:style w:type="character" w:customStyle="1" w:styleId="BodyTextChar">
    <w:name w:val="Body Text Char"/>
    <w:basedOn w:val="DefaultParagraphFont"/>
    <w:link w:val="BodyText"/>
    <w:uiPriority w:val="1"/>
    <w:rsid w:val="0060796E"/>
    <w:rPr>
      <w:sz w:val="24"/>
      <w:szCs w:val="24"/>
      <w:lang w:val="en-US" w:eastAsia="en-US" w:bidi="ar-SA"/>
    </w:rPr>
  </w:style>
  <w:style w:type="character" w:customStyle="1" w:styleId="Heading1Char">
    <w:name w:val="Heading 1 Char"/>
    <w:basedOn w:val="DefaultParagraphFont"/>
    <w:link w:val="Heading1"/>
    <w:uiPriority w:val="9"/>
    <w:rsid w:val="00994947"/>
    <w:rPr>
      <w:rFonts w:asciiTheme="majorHAnsi" w:eastAsiaTheme="majorEastAsia" w:hAnsiTheme="majorHAnsi" w:cstheme="majorBidi"/>
      <w:b/>
      <w:bCs/>
      <w:smallCaps/>
      <w:color w:val="000000" w:themeColor="text1"/>
      <w:sz w:val="36"/>
      <w:szCs w:val="36"/>
      <w:lang w:val="en-IN" w:eastAsia="en-US" w:bidi="ar-SA"/>
    </w:rPr>
  </w:style>
  <w:style w:type="character" w:customStyle="1" w:styleId="Heading3Char">
    <w:name w:val="Heading 3 Char"/>
    <w:basedOn w:val="DefaultParagraphFont"/>
    <w:link w:val="Heading3"/>
    <w:uiPriority w:val="9"/>
    <w:semiHidden/>
    <w:rsid w:val="00994947"/>
    <w:rPr>
      <w:rFonts w:asciiTheme="majorHAnsi" w:eastAsiaTheme="majorEastAsia" w:hAnsiTheme="majorHAnsi" w:cstheme="majorBidi"/>
      <w:b/>
      <w:bCs/>
      <w:color w:val="000000" w:themeColor="text1"/>
      <w:sz w:val="22"/>
      <w:szCs w:val="22"/>
      <w:lang w:val="en-IN" w:eastAsia="en-US" w:bidi="ar-SA"/>
    </w:rPr>
  </w:style>
  <w:style w:type="character" w:customStyle="1" w:styleId="Heading4Char">
    <w:name w:val="Heading 4 Char"/>
    <w:basedOn w:val="DefaultParagraphFont"/>
    <w:link w:val="Heading4"/>
    <w:uiPriority w:val="9"/>
    <w:semiHidden/>
    <w:rsid w:val="00994947"/>
    <w:rPr>
      <w:rFonts w:asciiTheme="majorHAnsi" w:eastAsiaTheme="majorEastAsia" w:hAnsiTheme="majorHAnsi" w:cstheme="majorBidi"/>
      <w:b/>
      <w:bCs/>
      <w:i/>
      <w:iCs/>
      <w:color w:val="000000" w:themeColor="text1"/>
      <w:sz w:val="22"/>
      <w:szCs w:val="22"/>
      <w:lang w:val="en-IN" w:eastAsia="en-US" w:bidi="ar-SA"/>
    </w:rPr>
  </w:style>
  <w:style w:type="character" w:customStyle="1" w:styleId="Heading5Char">
    <w:name w:val="Heading 5 Char"/>
    <w:basedOn w:val="DefaultParagraphFont"/>
    <w:link w:val="Heading5"/>
    <w:uiPriority w:val="9"/>
    <w:semiHidden/>
    <w:rsid w:val="00994947"/>
    <w:rPr>
      <w:rFonts w:asciiTheme="majorHAnsi" w:eastAsiaTheme="majorEastAsia" w:hAnsiTheme="majorHAnsi" w:cstheme="majorBidi"/>
      <w:color w:val="323E4F" w:themeColor="text2" w:themeShade="BF"/>
      <w:sz w:val="22"/>
      <w:szCs w:val="22"/>
      <w:lang w:val="en-IN" w:eastAsia="en-US" w:bidi="ar-SA"/>
    </w:rPr>
  </w:style>
  <w:style w:type="character" w:customStyle="1" w:styleId="Heading6Char">
    <w:name w:val="Heading 6 Char"/>
    <w:basedOn w:val="DefaultParagraphFont"/>
    <w:link w:val="Heading6"/>
    <w:uiPriority w:val="9"/>
    <w:semiHidden/>
    <w:rsid w:val="00994947"/>
    <w:rPr>
      <w:rFonts w:asciiTheme="majorHAnsi" w:eastAsiaTheme="majorEastAsia" w:hAnsiTheme="majorHAnsi" w:cstheme="majorBidi"/>
      <w:i/>
      <w:iCs/>
      <w:color w:val="323E4F" w:themeColor="text2" w:themeShade="BF"/>
      <w:sz w:val="22"/>
      <w:szCs w:val="22"/>
      <w:lang w:val="en-IN" w:eastAsia="en-US" w:bidi="ar-SA"/>
    </w:rPr>
  </w:style>
  <w:style w:type="character" w:customStyle="1" w:styleId="Heading7Char">
    <w:name w:val="Heading 7 Char"/>
    <w:basedOn w:val="DefaultParagraphFont"/>
    <w:link w:val="Heading7"/>
    <w:uiPriority w:val="9"/>
    <w:semiHidden/>
    <w:rsid w:val="00994947"/>
    <w:rPr>
      <w:rFonts w:asciiTheme="majorHAnsi" w:eastAsiaTheme="majorEastAsia" w:hAnsiTheme="majorHAnsi" w:cstheme="majorBidi"/>
      <w:i/>
      <w:iCs/>
      <w:color w:val="404040" w:themeColor="text1" w:themeTint="BF"/>
      <w:sz w:val="22"/>
      <w:szCs w:val="22"/>
      <w:lang w:val="en-IN" w:eastAsia="en-US" w:bidi="ar-SA"/>
    </w:rPr>
  </w:style>
  <w:style w:type="character" w:customStyle="1" w:styleId="Heading8Char">
    <w:name w:val="Heading 8 Char"/>
    <w:basedOn w:val="DefaultParagraphFont"/>
    <w:link w:val="Heading8"/>
    <w:uiPriority w:val="9"/>
    <w:semiHidden/>
    <w:rsid w:val="00994947"/>
    <w:rPr>
      <w:rFonts w:asciiTheme="majorHAnsi" w:eastAsiaTheme="majorEastAsia" w:hAnsiTheme="majorHAnsi" w:cstheme="majorBidi"/>
      <w:color w:val="404040" w:themeColor="text1" w:themeTint="BF"/>
      <w:lang w:val="en-IN" w:eastAsia="en-US" w:bidi="ar-SA"/>
    </w:rPr>
  </w:style>
  <w:style w:type="character" w:customStyle="1" w:styleId="Heading9Char">
    <w:name w:val="Heading 9 Char"/>
    <w:basedOn w:val="DefaultParagraphFont"/>
    <w:link w:val="Heading9"/>
    <w:uiPriority w:val="9"/>
    <w:semiHidden/>
    <w:rsid w:val="00994947"/>
    <w:rPr>
      <w:rFonts w:asciiTheme="majorHAnsi" w:eastAsiaTheme="majorEastAsia" w:hAnsiTheme="majorHAnsi" w:cstheme="majorBidi"/>
      <w:i/>
      <w:iCs/>
      <w:color w:val="404040" w:themeColor="text1" w:themeTint="BF"/>
      <w:lang w:val="en-IN" w:eastAsia="en-US" w:bidi="ar-SA"/>
    </w:rPr>
  </w:style>
  <w:style w:type="character" w:customStyle="1" w:styleId="Heading2Char">
    <w:name w:val="Heading 2 Char"/>
    <w:basedOn w:val="DefaultParagraphFont"/>
    <w:link w:val="Heading2"/>
    <w:uiPriority w:val="9"/>
    <w:rsid w:val="00994947"/>
    <w:rPr>
      <w:rFonts w:asciiTheme="majorHAnsi" w:eastAsiaTheme="majorEastAsia" w:hAnsiTheme="majorHAnsi" w:cstheme="majorBidi"/>
      <w:b/>
      <w:bCs/>
      <w:smallCaps/>
      <w:color w:val="000000" w:themeColor="text1"/>
      <w:sz w:val="28"/>
      <w:szCs w:val="28"/>
      <w:lang w:val="en-IN" w:eastAsia="en-US" w:bidi="ar-SA"/>
    </w:rPr>
  </w:style>
  <w:style w:type="table" w:styleId="TableGrid">
    <w:name w:val="Table Grid"/>
    <w:basedOn w:val="TableNormal"/>
    <w:uiPriority w:val="39"/>
    <w:rsid w:val="00F73588"/>
    <w:rPr>
      <w:rFonts w:asciiTheme="minorHAnsi" w:eastAsiaTheme="minorEastAsia" w:hAnsiTheme="minorHAnsi" w:cstheme="minorBidi"/>
      <w:sz w:val="22"/>
      <w:szCs w:val="22"/>
      <w:lang w:val="en-IN"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71DD"/>
    <w:pPr>
      <w:spacing w:after="160" w:line="259" w:lineRule="auto"/>
      <w:ind w:left="720"/>
      <w:contextualSpacing/>
    </w:pPr>
    <w:rPr>
      <w:rFonts w:asciiTheme="minorHAnsi" w:eastAsiaTheme="minorHAnsi" w:hAnsiTheme="minorHAnsi" w:cstheme="minorBidi"/>
      <w:kern w:val="2"/>
      <w:sz w:val="22"/>
      <w:szCs w:val="22"/>
      <w:lang w:val="en-IN" w:eastAsia="en-US" w:bidi="ar-SA"/>
    </w:rPr>
  </w:style>
  <w:style w:type="paragraph" w:styleId="Caption">
    <w:name w:val="caption"/>
    <w:basedOn w:val="Normal"/>
    <w:next w:val="Normal"/>
    <w:uiPriority w:val="35"/>
    <w:unhideWhenUsed/>
    <w:qFormat/>
    <w:rsid w:val="004A62BD"/>
    <w:pPr>
      <w:spacing w:after="200"/>
    </w:pPr>
    <w:rPr>
      <w:rFonts w:asciiTheme="minorHAnsi" w:eastAsiaTheme="minorHAnsi" w:hAnsiTheme="minorHAnsi" w:cstheme="minorBidi"/>
      <w:i/>
      <w:iCs/>
      <w:color w:val="44546A" w:themeColor="text2"/>
      <w:kern w:val="2"/>
      <w:sz w:val="18"/>
      <w:szCs w:val="18"/>
      <w:lang w:val="en-IN" w:eastAsia="en-US" w:bidi="ar-SA"/>
    </w:rPr>
  </w:style>
  <w:style w:type="paragraph" w:customStyle="1" w:styleId="trt0xe">
    <w:name w:val="trt0xe"/>
    <w:basedOn w:val="Normal"/>
    <w:rsid w:val="00094EDD"/>
    <w:pPr>
      <w:spacing w:before="100" w:beforeAutospacing="1" w:after="100" w:afterAutospacing="1"/>
    </w:pPr>
    <w:rPr>
      <w:lang w:val="en-IN" w:eastAsia="en-IN" w:bidi="ar-SA"/>
    </w:rPr>
  </w:style>
  <w:style w:type="paragraph" w:customStyle="1" w:styleId="pw-post-body-paragraph">
    <w:name w:val="pw-post-body-paragraph"/>
    <w:basedOn w:val="Normal"/>
    <w:rsid w:val="00B518B7"/>
    <w:pPr>
      <w:spacing w:before="100" w:beforeAutospacing="1" w:after="100" w:afterAutospacing="1"/>
    </w:pPr>
    <w:rPr>
      <w:lang w:val="en-IN" w:eastAsia="en-IN" w:bidi="ar-SA"/>
    </w:rPr>
  </w:style>
  <w:style w:type="paragraph" w:styleId="NoSpacing">
    <w:name w:val="No Spacing"/>
    <w:uiPriority w:val="1"/>
    <w:qFormat/>
    <w:rsid w:val="00511754"/>
    <w:rPr>
      <w:rFonts w:asciiTheme="minorHAnsi" w:eastAsiaTheme="minorHAnsi" w:hAnsiTheme="minorHAnsi" w:cstheme="minorBidi"/>
      <w:kern w:val="2"/>
      <w:sz w:val="22"/>
      <w:szCs w:val="22"/>
      <w:lang w:val="en-IN" w:eastAsia="en-US" w:bidi="ar-SA"/>
    </w:rPr>
  </w:style>
  <w:style w:type="character" w:styleId="Hyperlink">
    <w:name w:val="Hyperlink"/>
    <w:basedOn w:val="DefaultParagraphFont"/>
    <w:uiPriority w:val="99"/>
    <w:unhideWhenUsed/>
    <w:rsid w:val="00F26A02"/>
    <w:rPr>
      <w:color w:val="0000FF"/>
      <w:u w:val="single"/>
    </w:rPr>
  </w:style>
  <w:style w:type="character" w:customStyle="1" w:styleId="comma-separator">
    <w:name w:val="comma-separator"/>
    <w:basedOn w:val="DefaultParagraphFont"/>
    <w:rsid w:val="006D7D85"/>
  </w:style>
  <w:style w:type="character" w:customStyle="1" w:styleId="accordion-tabbedtab-mobile">
    <w:name w:val="accordion-tabbed__tab-mobile"/>
    <w:basedOn w:val="DefaultParagraphFont"/>
    <w:rsid w:val="006D7D85"/>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onlinelibrary.wiley.com/authored-by/Heinke/Volker" TargetMode="External" /><Relationship Id="rId11" Type="http://schemas.openxmlformats.org/officeDocument/2006/relationships/hyperlink" Target="https://onlinelibrary.wiley.com/authored-by/Kriebel/Johannes" TargetMode="External" /><Relationship Id="rId12" Type="http://schemas.openxmlformats.org/officeDocument/2006/relationships/image" Target="media/image4.png" /><Relationship Id="rId13" Type="http://schemas.openxmlformats.org/officeDocument/2006/relationships/image" Target="media/image5.jpeg" /><Relationship Id="rId14" Type="http://schemas.openxmlformats.org/officeDocument/2006/relationships/image" Target="media/image6.jpeg" /><Relationship Id="rId15" Type="http://schemas.openxmlformats.org/officeDocument/2006/relationships/hyperlink" Target="http://www.Kaggle.com" TargetMode="External" /><Relationship Id="rId16" Type="http://schemas.openxmlformats.org/officeDocument/2006/relationships/image" Target="media/image7.jpeg" /><Relationship Id="rId17" Type="http://schemas.openxmlformats.org/officeDocument/2006/relationships/image" Target="media/image8.png" /><Relationship Id="rId18" Type="http://schemas.openxmlformats.org/officeDocument/2006/relationships/image" Target="media/image9.png" /><Relationship Id="rId19" Type="http://schemas.openxmlformats.org/officeDocument/2006/relationships/image" Target="media/image10.png" /><Relationship Id="rId2" Type="http://schemas.openxmlformats.org/officeDocument/2006/relationships/webSettings" Target="webSettings.xml" /><Relationship Id="rId20" Type="http://schemas.openxmlformats.org/officeDocument/2006/relationships/image" Target="media/image11.png" /><Relationship Id="rId21" Type="http://schemas.openxmlformats.org/officeDocument/2006/relationships/image" Target="media/image12.png" /><Relationship Id="rId22" Type="http://schemas.openxmlformats.org/officeDocument/2006/relationships/image" Target="media/image13.png" /><Relationship Id="rId23" Type="http://schemas.openxmlformats.org/officeDocument/2006/relationships/image" Target="media/image14.png" /><Relationship Id="rId24" Type="http://schemas.openxmlformats.org/officeDocument/2006/relationships/image" Target="media/image15.png" /><Relationship Id="rId25" Type="http://schemas.openxmlformats.org/officeDocument/2006/relationships/image" Target="media/image16.png" /><Relationship Id="rId26" Type="http://schemas.openxmlformats.org/officeDocument/2006/relationships/footer" Target="footer2.xml" /><Relationship Id="rId27" Type="http://schemas.openxmlformats.org/officeDocument/2006/relationships/theme" Target="theme/theme1.xml" /><Relationship Id="rId28" Type="http://schemas.openxmlformats.org/officeDocument/2006/relationships/numbering" Target="numbering.xml"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header" Target="header1.xml" /><Relationship Id="rId6" Type="http://schemas.openxmlformats.org/officeDocument/2006/relationships/footer" Target="footer1.xml"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hyperlink" Target="https://onlinelibrary.wiley.com/authored-by/Debener/J%C3%B6r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