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215" w:type="dxa"/>
        <w:tblInd w:w="-1085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981"/>
        <w:gridCol w:w="4234"/>
      </w:tblGrid>
      <w:tr w:rsidR="00A14EB2">
        <w:trPr>
          <w:trHeight w:val="11193"/>
        </w:trPr>
        <w:tc>
          <w:tcPr>
            <w:tcW w:w="1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A14EB2" w:rsidRDefault="00205937">
            <w:pPr>
              <w:spacing w:after="6" w:line="216" w:lineRule="auto"/>
              <w:ind w:left="4681" w:right="3529" w:hanging="1086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noProof/>
                <w:szCs w:val="22"/>
                <w:lang w:bidi="ar-SA"/>
              </w:rPr>
              <w:drawing>
                <wp:inline distT="0" distB="0" distL="0" distR="0">
                  <wp:extent cx="1783715" cy="2026920"/>
                  <wp:effectExtent l="0" t="0" r="6985" b="0"/>
                  <wp:docPr id="2" name="Picture 2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EB2" w:rsidRDefault="00205937">
            <w:pPr>
              <w:spacing w:after="0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lang w:bidi="ar-SA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10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Department of Electrical &amp; Computer Engineering </w:t>
            </w:r>
          </w:p>
          <w:p w:rsidR="00A14EB2" w:rsidRDefault="00205937">
            <w:pPr>
              <w:spacing w:after="4" w:line="240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239" w:line="240" w:lineRule="auto"/>
              <w:jc w:val="center"/>
              <w:rPr>
                <w:rFonts w:ascii="Times New Roman" w:eastAsiaTheme="minorEastAsia" w:hAnsi="Times New Roman" w:cs="Times New Roman"/>
                <w:szCs w:val="22"/>
                <w:u w:val="single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2"/>
                <w:u w:val="single"/>
                <w:lang w:bidi="ar-SA"/>
              </w:rPr>
              <w:t xml:space="preserve">LAB REPORT </w:t>
            </w:r>
          </w:p>
          <w:p w:rsidR="00A14EB2" w:rsidRDefault="00205937">
            <w:pPr>
              <w:spacing w:after="163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Course Name:</w:t>
            </w:r>
            <w:r>
              <w:rPr>
                <w:rFonts w:eastAsiaTheme="minorEastAsia"/>
                <w:b/>
                <w:sz w:val="28"/>
                <w:szCs w:val="22"/>
                <w:lang w:bidi="ar-SA"/>
              </w:rPr>
              <w:t xml:space="preserve"> CSE231L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ab/>
              <w:t xml:space="preserve"> 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ab/>
              <w:t xml:space="preserve"> </w:t>
            </w:r>
          </w:p>
          <w:p w:rsidR="00A14EB2" w:rsidRDefault="00205937">
            <w:pPr>
              <w:spacing w:after="0" w:line="276" w:lineRule="auto"/>
              <w:rPr>
                <w:rFonts w:eastAsiaTheme="minorEastAsia"/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Experiment Number: 08</w:t>
            </w:r>
          </w:p>
          <w:p w:rsidR="00A14EB2" w:rsidRDefault="00205937">
            <w:pPr>
              <w:spacing w:after="0" w:line="276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eastAsiaTheme="minorEastAsia"/>
                <w:sz w:val="28"/>
                <w:szCs w:val="22"/>
                <w:lang w:bidi="ar-SA"/>
              </w:rPr>
              <w:tab/>
              <w:t xml:space="preserve"> </w:t>
            </w:r>
          </w:p>
          <w:tbl>
            <w:tblPr>
              <w:tblStyle w:val="TableGrid0"/>
              <w:tblW w:w="10822" w:type="dxa"/>
              <w:tblInd w:w="1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22"/>
            </w:tblGrid>
            <w:tr w:rsidR="00A14EB2">
              <w:trPr>
                <w:trHeight w:val="390"/>
              </w:trPr>
              <w:tc>
                <w:tcPr>
                  <w:tcW w:w="108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A14EB2" w:rsidRDefault="00205937">
                  <w:pPr>
                    <w:spacing w:after="0" w:line="276" w:lineRule="auto"/>
                    <w:rPr>
                      <w:rFonts w:eastAsiaTheme="minorEastAsia"/>
                      <w:szCs w:val="22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2"/>
                      <w:lang w:bidi="ar-SA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  <w:szCs w:val="22"/>
                      <w:lang w:bidi="ar-SA"/>
                    </w:rPr>
                    <w:t xml:space="preserve"> </w:t>
                  </w:r>
                  <w:r>
                    <w:rPr>
                      <w:rFonts w:eastAsiaTheme="minorEastAsia" w:cstheme="minorHAnsi"/>
                      <w:b/>
                      <w:bCs/>
                      <w:sz w:val="32"/>
                      <w:szCs w:val="26"/>
                      <w:lang w:bidi="ar-SA"/>
                    </w:rPr>
                    <w:t>Synchronous Sequential Circuits</w:t>
                  </w:r>
                </w:p>
              </w:tc>
            </w:tr>
          </w:tbl>
          <w:p w:rsidR="00A14EB2" w:rsidRDefault="00205937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164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 Experiment Date: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 </w:t>
            </w:r>
            <w:r w:rsidR="00B87D9F">
              <w:rPr>
                <w:rFonts w:eastAsiaTheme="minorEastAsia"/>
                <w:sz w:val="28"/>
                <w:szCs w:val="22"/>
                <w:lang w:bidi="ar-SA"/>
              </w:rPr>
              <w:t>03/01/2021</w:t>
            </w:r>
          </w:p>
          <w:p w:rsidR="00A14EB2" w:rsidRDefault="00205937">
            <w:pPr>
              <w:spacing w:after="171" w:line="240" w:lineRule="auto"/>
              <w:ind w:left="91"/>
              <w:rPr>
                <w:rFonts w:eastAsiaTheme="minorEastAsia"/>
                <w:b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Report Submission Date: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  <w:r w:rsidR="00B87D9F">
              <w:rPr>
                <w:rFonts w:eastAsiaTheme="minorEastAsia"/>
                <w:sz w:val="28"/>
                <w:szCs w:val="22"/>
                <w:lang w:bidi="ar-SA"/>
              </w:rPr>
              <w:t>09/01/2021</w:t>
            </w:r>
            <w:bookmarkStart w:id="0" w:name="_GoBack"/>
            <w:bookmarkEnd w:id="0"/>
          </w:p>
          <w:p w:rsidR="00A14EB2" w:rsidRDefault="00205937">
            <w:pPr>
              <w:spacing w:line="240" w:lineRule="auto"/>
              <w:ind w:left="91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Section:</w:t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  <w:r>
              <w:rPr>
                <w:rFonts w:eastAsiaTheme="minorEastAsia"/>
                <w:b/>
                <w:sz w:val="28"/>
                <w:szCs w:val="22"/>
                <w:lang w:bidi="ar-SA"/>
              </w:rPr>
              <w:tab/>
            </w:r>
            <w:r>
              <w:rPr>
                <w:rFonts w:eastAsiaTheme="minorEastAsia"/>
                <w:sz w:val="28"/>
                <w:szCs w:val="22"/>
                <w:lang w:bidi="ar-SA"/>
              </w:rPr>
              <w:t xml:space="preserve"> </w:t>
            </w:r>
          </w:p>
        </w:tc>
      </w:tr>
      <w:tr w:rsidR="00A14EB2">
        <w:trPr>
          <w:trHeight w:val="414"/>
        </w:trPr>
        <w:tc>
          <w:tcPr>
            <w:tcW w:w="6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0" w:line="240" w:lineRule="auto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Bradley Hand ITC" w:eastAsia="Bradley Hand ITC" w:hAnsi="Bradley Hand ITC" w:cs="Bradley Hand ITC"/>
                <w:sz w:val="28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ab/>
              <w:t xml:space="preserve"> </w:t>
            </w:r>
            <w:r w:rsidR="00B87D9F"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Koushik Banerjee</w:t>
            </w:r>
          </w:p>
        </w:tc>
        <w:tc>
          <w:tcPr>
            <w:tcW w:w="42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2"/>
                <w:lang w:bidi="ar-SA"/>
              </w:rPr>
              <w:t xml:space="preserve">Score </w:t>
            </w:r>
          </w:p>
        </w:tc>
      </w:tr>
      <w:tr w:rsidR="00A14EB2">
        <w:trPr>
          <w:trHeight w:val="1130"/>
        </w:trPr>
        <w:tc>
          <w:tcPr>
            <w:tcW w:w="69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13" w:line="240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2"/>
                <w:lang w:bidi="ar-SA"/>
              </w:rPr>
              <w:t xml:space="preserve"> </w:t>
            </w:r>
          </w:p>
          <w:p w:rsidR="00A14EB2" w:rsidRDefault="00205937"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</w:t>
            </w:r>
            <w:r w:rsidR="00B87D9F">
              <w:rPr>
                <w:rFonts w:ascii="Times New Roman" w:eastAsia="Times New Roman" w:hAnsi="Times New Roman" w:cs="Times New Roman"/>
                <w:b/>
                <w:szCs w:val="22"/>
                <w:lang w:bidi="ar-SA"/>
              </w:rPr>
              <w:t xml:space="preserve"> 1812171642</w:t>
            </w:r>
          </w:p>
        </w:tc>
        <w:tc>
          <w:tcPr>
            <w:tcW w:w="42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A14EB2">
            <w:pPr>
              <w:spacing w:after="0" w:line="276" w:lineRule="auto"/>
              <w:rPr>
                <w:rFonts w:eastAsiaTheme="minorEastAsia"/>
                <w:szCs w:val="22"/>
                <w:lang w:bidi="ar-SA"/>
              </w:rPr>
            </w:pPr>
          </w:p>
        </w:tc>
      </w:tr>
      <w:tr w:rsidR="00A14EB2">
        <w:trPr>
          <w:trHeight w:val="1018"/>
        </w:trPr>
        <w:tc>
          <w:tcPr>
            <w:tcW w:w="6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14EB2" w:rsidRDefault="00205937">
            <w:pPr>
              <w:spacing w:after="0" w:line="276" w:lineRule="auto"/>
              <w:ind w:left="77"/>
              <w:rPr>
                <w:rFonts w:eastAsiaTheme="minorEastAsia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bidi="ar-SA"/>
              </w:rPr>
              <w:t xml:space="preserve">Remarks: </w:t>
            </w:r>
          </w:p>
        </w:tc>
        <w:tc>
          <w:tcPr>
            <w:tcW w:w="42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EB2" w:rsidRDefault="00A14EB2">
            <w:pPr>
              <w:spacing w:after="0" w:line="276" w:lineRule="auto"/>
              <w:rPr>
                <w:rFonts w:eastAsiaTheme="minorEastAsia"/>
                <w:szCs w:val="22"/>
                <w:lang w:bidi="ar-SA"/>
              </w:rPr>
            </w:pPr>
          </w:p>
        </w:tc>
      </w:tr>
    </w:tbl>
    <w:p w:rsidR="00A14EB2" w:rsidRDefault="00A14EB2">
      <w:pPr>
        <w:rPr>
          <w:rFonts w:eastAsia="Calibri" w:cstheme="minorHAnsi"/>
          <w:color w:val="000000"/>
          <w:szCs w:val="22"/>
          <w:lang w:bidi="bn-IN"/>
        </w:rPr>
      </w:pPr>
    </w:p>
    <w:p w:rsidR="00A14EB2" w:rsidRDefault="00205937">
      <w:pPr>
        <w:jc w:val="center"/>
        <w:rPr>
          <w:rFonts w:cstheme="minorHAnsi"/>
        </w:rPr>
      </w:pPr>
      <w:r>
        <w:rPr>
          <w:rFonts w:cstheme="minorHAnsi"/>
          <w:b/>
          <w:bCs/>
          <w:sz w:val="32"/>
          <w:szCs w:val="26"/>
          <w:u w:val="single"/>
        </w:rPr>
        <w:lastRenderedPageBreak/>
        <w:t>LAB-08: Synchronous Sequential Circuits</w:t>
      </w:r>
    </w:p>
    <w:p w:rsidR="00A14EB2" w:rsidRDefault="00205937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 xml:space="preserve">Objectives: </w:t>
      </w: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A14EB2">
      <w:pPr>
        <w:pStyle w:val="Defaul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A14EB2" w:rsidRDefault="00205937">
      <w:pPr>
        <w:pStyle w:val="Default"/>
        <w:rPr>
          <w:rFonts w:asciiTheme="minorHAnsi" w:hAnsiTheme="minorHAnsi" w:cstheme="minorHAnsi"/>
          <w:sz w:val="34"/>
          <w:szCs w:val="34"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Apparatus:</w:t>
      </w: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A14EB2">
      <w:pPr>
        <w:pStyle w:val="Default"/>
        <w:rPr>
          <w:rFonts w:asciiTheme="minorHAnsi" w:hAnsiTheme="minorHAnsi" w:cstheme="minorHAnsi"/>
          <w:sz w:val="28"/>
          <w:szCs w:val="22"/>
        </w:rPr>
      </w:pPr>
    </w:p>
    <w:p w:rsidR="00A14EB2" w:rsidRDefault="00205937">
      <w:pPr>
        <w:rPr>
          <w:rFonts w:cstheme="minorHAnsi"/>
          <w:b/>
          <w:bCs/>
          <w:sz w:val="28"/>
          <w:szCs w:val="34"/>
          <w:u w:val="single"/>
        </w:rPr>
      </w:pPr>
      <w:r>
        <w:rPr>
          <w:rFonts w:cstheme="minorHAnsi"/>
          <w:b/>
          <w:bCs/>
          <w:sz w:val="28"/>
          <w:szCs w:val="34"/>
          <w:u w:val="single"/>
        </w:rPr>
        <w:t>Theory:</w:t>
      </w:r>
    </w:p>
    <w:p w:rsidR="00A14EB2" w:rsidRDefault="0020593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lang w:bidi="bn-IN"/>
        </w:rPr>
      </w:pPr>
      <w:r>
        <w:rPr>
          <w:rFonts w:cs="Calibri"/>
          <w:b/>
          <w:bCs/>
          <w:color w:val="000000"/>
          <w:sz w:val="28"/>
          <w:lang w:bidi="bn-IN"/>
        </w:rPr>
        <w:t xml:space="preserve">Synchronous Sequential Circuits: </w:t>
      </w: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ind w:firstLine="720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205937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State Table:</w:t>
      </w:r>
      <w:r>
        <w:rPr>
          <w:rFonts w:asciiTheme="minorHAnsi" w:hAnsiTheme="minorHAnsi" w:cs="Calibri"/>
          <w:sz w:val="28"/>
          <w:szCs w:val="28"/>
        </w:rPr>
        <w:t xml:space="preserve"> </w:t>
      </w: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A14EB2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</w:p>
    <w:p w:rsidR="00A14EB2" w:rsidRDefault="00205937">
      <w:pPr>
        <w:pStyle w:val="Default"/>
        <w:jc w:val="both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lastRenderedPageBreak/>
        <w:t>State Diagram:</w:t>
      </w: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szCs w:val="34"/>
        </w:rPr>
      </w:pPr>
    </w:p>
    <w:p w:rsidR="00A14EB2" w:rsidRDefault="00205937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t>Circuit Diagram:</w:t>
      </w: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Experiment-1: </w:t>
      </w:r>
      <w:r>
        <w:rPr>
          <w:rFonts w:cstheme="minorHAnsi"/>
          <w:b/>
          <w:bCs/>
          <w:sz w:val="28"/>
          <w:shd w:val="clear" w:color="auto" w:fill="FFFFFF"/>
        </w:rPr>
        <w:t>Figure F1:</w:t>
      </w:r>
      <w:r>
        <w:rPr>
          <w:rFonts w:cstheme="minorHAnsi"/>
          <w:b/>
          <w:bCs/>
          <w:sz w:val="28"/>
          <w:highlight w:val="white"/>
        </w:rPr>
        <w:t xml:space="preserve"> Constructing a Sequential Circuit using </w:t>
      </w:r>
      <w:r>
        <w:rPr>
          <w:rFonts w:cstheme="minorHAnsi"/>
          <w:b/>
          <w:bCs/>
          <w:color w:val="00B050"/>
          <w:sz w:val="28"/>
        </w:rPr>
        <w:t>JK Flip-Flop</w:t>
      </w:r>
      <w:r>
        <w:rPr>
          <w:rFonts w:cstheme="minorHAnsi"/>
          <w:b/>
          <w:bCs/>
          <w:sz w:val="28"/>
          <w:highlight w:val="white"/>
        </w:rPr>
        <w:t>.</w:t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rPr>
          <w:rFonts w:cstheme="minorHAnsi"/>
          <w:lang w:bidi="ar-SA"/>
        </w:rPr>
      </w:pPr>
    </w:p>
    <w:p w:rsidR="00A14EB2" w:rsidRDefault="00A14EB2">
      <w:pPr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lastRenderedPageBreak/>
        <w:t xml:space="preserve">Experiment-2: Figure F2: </w:t>
      </w:r>
      <w:r>
        <w:rPr>
          <w:rFonts w:cstheme="minorHAnsi"/>
          <w:b/>
          <w:bCs/>
          <w:sz w:val="28"/>
          <w:highlight w:val="white"/>
        </w:rPr>
        <w:t xml:space="preserve">Constructing a Sequential Circuit using </w:t>
      </w:r>
      <w:r>
        <w:rPr>
          <w:rFonts w:cstheme="minorHAnsi"/>
          <w:b/>
          <w:bCs/>
          <w:color w:val="FF0000"/>
          <w:sz w:val="28"/>
          <w:highlight w:val="white"/>
        </w:rPr>
        <w:t>T Flip-Flop</w:t>
      </w:r>
      <w:r>
        <w:rPr>
          <w:rFonts w:cstheme="minorHAnsi"/>
          <w:b/>
          <w:bCs/>
          <w:sz w:val="28"/>
        </w:rPr>
        <w:t>.</w:t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both"/>
        <w:rPr>
          <w:rFonts w:cstheme="minorHAnsi"/>
          <w:lang w:bidi="ar-SA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Experiment-3: Figure F3: </w:t>
      </w:r>
      <w:r>
        <w:rPr>
          <w:rFonts w:cstheme="minorHAnsi"/>
          <w:b/>
          <w:bCs/>
          <w:sz w:val="28"/>
          <w:highlight w:val="white"/>
        </w:rPr>
        <w:t xml:space="preserve">Constructing a Sequential Circuit using </w:t>
      </w:r>
      <w:r>
        <w:rPr>
          <w:rFonts w:cstheme="minorHAnsi"/>
          <w:b/>
          <w:bCs/>
          <w:color w:val="4472C4" w:themeColor="accent5"/>
          <w:sz w:val="28"/>
          <w:highlight w:val="white"/>
        </w:rPr>
        <w:t xml:space="preserve">D </w:t>
      </w:r>
      <w:r>
        <w:rPr>
          <w:rFonts w:cstheme="minorHAnsi"/>
          <w:b/>
          <w:bCs/>
          <w:color w:val="4472C4" w:themeColor="accent5"/>
          <w:sz w:val="28"/>
          <w:highlight w:val="white"/>
        </w:rPr>
        <w:t>Flip-Flop</w:t>
      </w:r>
      <w:r>
        <w:rPr>
          <w:rFonts w:cstheme="minorHAnsi"/>
          <w:b/>
          <w:bCs/>
          <w:sz w:val="28"/>
        </w:rPr>
        <w:t>.</w:t>
      </w: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highlight w:val="white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Data Table:</w:t>
      </w:r>
      <w:r>
        <w:rPr>
          <w:rFonts w:cstheme="minorHAnsi"/>
          <w:b/>
          <w:bCs/>
          <w:sz w:val="28"/>
        </w:rPr>
        <w:t xml:space="preserve">       </w:t>
      </w: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Experiment-1: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01: State table for circuit using </w:t>
      </w:r>
      <w:r>
        <w:rPr>
          <w:rFonts w:cstheme="minorHAnsi"/>
          <w:b/>
          <w:bCs/>
          <w:color w:val="00B050"/>
          <w:sz w:val="28"/>
          <w:shd w:val="clear" w:color="auto" w:fill="FFFFFF"/>
        </w:rPr>
        <w:t>JK Flip-Flop</w:t>
      </w:r>
      <w:r>
        <w:rPr>
          <w:rFonts w:cstheme="minorHAnsi"/>
          <w:b/>
          <w:bCs/>
          <w:sz w:val="28"/>
          <w:shd w:val="clear" w:color="auto" w:fill="FFFFFF"/>
        </w:rPr>
        <w:t>.</w:t>
      </w:r>
    </w:p>
    <w:tbl>
      <w:tblPr>
        <w:tblStyle w:val="TableGrid0"/>
        <w:tblW w:w="9136" w:type="dxa"/>
        <w:tblInd w:w="-10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1044"/>
        <w:gridCol w:w="906"/>
        <w:gridCol w:w="1005"/>
        <w:gridCol w:w="749"/>
        <w:gridCol w:w="852"/>
        <w:gridCol w:w="1082"/>
        <w:gridCol w:w="942"/>
        <w:gridCol w:w="902"/>
        <w:gridCol w:w="838"/>
        <w:gridCol w:w="816"/>
      </w:tblGrid>
      <w:tr w:rsidR="00A14EB2">
        <w:trPr>
          <w:trHeight w:val="372"/>
        </w:trPr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49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Flip-flop input functions</w:t>
            </w:r>
          </w:p>
        </w:tc>
      </w:tr>
      <w:tr w:rsidR="00A14EB2">
        <w:trPr>
          <w:trHeight w:val="380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J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K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J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130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K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A14EB2">
        <w:trPr>
          <w:trHeight w:val="369"/>
        </w:trPr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9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6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7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</w:tbl>
    <w:p w:rsidR="00A14EB2" w:rsidRDefault="00A14EB2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spacing w:after="0" w:line="256" w:lineRule="auto"/>
        <w:jc w:val="both"/>
        <w:rPr>
          <w:rFonts w:cstheme="minorHAnsi"/>
          <w:b/>
          <w:bCs/>
          <w:sz w:val="28"/>
          <w:shd w:val="clear" w:color="auto" w:fill="FFFFFF"/>
        </w:rPr>
      </w:pPr>
    </w:p>
    <w:tbl>
      <w:tblPr>
        <w:tblStyle w:val="TableGrid0"/>
        <w:tblW w:w="9164" w:type="dxa"/>
        <w:tblInd w:w="-7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1"/>
        <w:gridCol w:w="573"/>
        <w:gridCol w:w="571"/>
        <w:gridCol w:w="571"/>
        <w:gridCol w:w="1145"/>
        <w:gridCol w:w="574"/>
        <w:gridCol w:w="574"/>
        <w:gridCol w:w="574"/>
        <w:gridCol w:w="572"/>
        <w:gridCol w:w="1147"/>
        <w:gridCol w:w="574"/>
        <w:gridCol w:w="571"/>
        <w:gridCol w:w="574"/>
        <w:gridCol w:w="573"/>
      </w:tblGrid>
      <w:tr w:rsidR="00A14EB2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  <w:tr w:rsidR="00A14EB2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</w:tbl>
    <w:p w:rsidR="00A14EB2" w:rsidRDefault="00205937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J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A </w:t>
      </w:r>
      <w:r>
        <w:rPr>
          <w:rFonts w:cstheme="minorHAnsi"/>
          <w:b/>
          <w:bCs/>
          <w:sz w:val="28"/>
          <w:shd w:val="clear" w:color="auto" w:fill="FFFFFF"/>
        </w:rPr>
        <w:t xml:space="preserve">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>K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>A</w:t>
      </w:r>
      <w:r>
        <w:rPr>
          <w:rFonts w:cstheme="minorHAnsi"/>
          <w:b/>
          <w:bCs/>
          <w:sz w:val="28"/>
          <w:shd w:val="clear" w:color="auto" w:fill="FFFFFF"/>
        </w:rPr>
        <w:t xml:space="preserve"> 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>J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>B</w:t>
      </w:r>
      <w:r>
        <w:rPr>
          <w:rFonts w:cstheme="minorHAnsi"/>
          <w:b/>
          <w:bCs/>
          <w:sz w:val="28"/>
          <w:shd w:val="clear" w:color="auto" w:fill="FFFFFF"/>
        </w:rPr>
        <w:t xml:space="preserve"> = </w:t>
      </w:r>
    </w:p>
    <w:p w:rsidR="00A14EB2" w:rsidRDefault="00A14EB2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</w:p>
    <w:tbl>
      <w:tblPr>
        <w:tblStyle w:val="TableGrid0"/>
        <w:tblW w:w="5725" w:type="dxa"/>
        <w:tblInd w:w="16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1"/>
        <w:gridCol w:w="574"/>
        <w:gridCol w:w="571"/>
        <w:gridCol w:w="571"/>
        <w:gridCol w:w="1145"/>
        <w:gridCol w:w="574"/>
        <w:gridCol w:w="574"/>
        <w:gridCol w:w="574"/>
        <w:gridCol w:w="571"/>
      </w:tblGrid>
      <w:tr w:rsidR="00A14EB2">
        <w:trPr>
          <w:trHeight w:val="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  <w:tr w:rsidR="00A14EB2">
        <w:trPr>
          <w:trHeight w:val="58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2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</w:tbl>
    <w:p w:rsidR="00A14EB2" w:rsidRDefault="00205937">
      <w:pPr>
        <w:spacing w:after="0" w:line="256" w:lineRule="auto"/>
        <w:jc w:val="center"/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K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B </w:t>
      </w:r>
      <w:r>
        <w:rPr>
          <w:rFonts w:cstheme="minorHAnsi"/>
          <w:b/>
          <w:bCs/>
          <w:sz w:val="28"/>
          <w:shd w:val="clear" w:color="auto" w:fill="FFFFFF"/>
        </w:rPr>
        <w:t xml:space="preserve">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 xml:space="preserve">Y = </w:t>
      </w: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Experiment-2: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02: State table for circuit using </w:t>
      </w:r>
      <w:r>
        <w:rPr>
          <w:rFonts w:cstheme="minorHAnsi"/>
          <w:b/>
          <w:bCs/>
          <w:color w:val="FF0000"/>
          <w:sz w:val="28"/>
          <w:shd w:val="clear" w:color="auto" w:fill="FFFFFF"/>
        </w:rPr>
        <w:t>T Flip-Flop.</w:t>
      </w:r>
    </w:p>
    <w:p w:rsidR="00A14EB2" w:rsidRDefault="00205937">
      <w:pPr>
        <w:spacing w:after="0" w:line="256" w:lineRule="auto"/>
        <w:jc w:val="center"/>
        <w:rPr>
          <w:rFonts w:cstheme="minorHAnsi"/>
          <w:lang w:bidi="bn-IN"/>
        </w:rPr>
      </w:pPr>
      <w:r>
        <w:rPr>
          <w:rFonts w:cstheme="minorHAnsi"/>
          <w:lang w:bidi="bn-IN"/>
        </w:rPr>
        <w:t xml:space="preserve"> </w:t>
      </w:r>
    </w:p>
    <w:tbl>
      <w:tblPr>
        <w:tblStyle w:val="TableGrid0"/>
        <w:tblW w:w="9058" w:type="dxa"/>
        <w:tblInd w:w="-1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940"/>
        <w:gridCol w:w="909"/>
        <w:gridCol w:w="1008"/>
        <w:gridCol w:w="752"/>
        <w:gridCol w:w="854"/>
        <w:gridCol w:w="1085"/>
        <w:gridCol w:w="1692"/>
        <w:gridCol w:w="1818"/>
      </w:tblGrid>
      <w:tr w:rsidR="00A14EB2">
        <w:trPr>
          <w:trHeight w:val="370"/>
        </w:trPr>
        <w:tc>
          <w:tcPr>
            <w:tcW w:w="18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Flip-flop input functions</w:t>
            </w:r>
          </w:p>
        </w:tc>
      </w:tr>
      <w:tr w:rsidR="00A14EB2">
        <w:trPr>
          <w:trHeight w:val="367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16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T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1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T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A14EB2">
        <w:trPr>
          <w:trHeight w:val="362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2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49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50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362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</w:tbl>
    <w:p w:rsidR="00A14EB2" w:rsidRDefault="00A14EB2">
      <w:pPr>
        <w:spacing w:after="0" w:line="256" w:lineRule="auto"/>
        <w:jc w:val="both"/>
        <w:rPr>
          <w:rFonts w:cstheme="minorHAnsi"/>
          <w:lang w:bidi="bn-IN"/>
        </w:rPr>
      </w:pPr>
    </w:p>
    <w:p w:rsidR="00A14EB2" w:rsidRDefault="00A14EB2">
      <w:pPr>
        <w:spacing w:after="0" w:line="256" w:lineRule="auto"/>
        <w:jc w:val="center"/>
        <w:rPr>
          <w:rFonts w:cstheme="minorHAnsi"/>
          <w:lang w:bidi="bn-IN"/>
        </w:rPr>
      </w:pPr>
    </w:p>
    <w:tbl>
      <w:tblPr>
        <w:tblStyle w:val="TableGrid0"/>
        <w:tblW w:w="9091" w:type="dxa"/>
        <w:tblInd w:w="-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7"/>
        <w:gridCol w:w="573"/>
        <w:gridCol w:w="571"/>
        <w:gridCol w:w="571"/>
        <w:gridCol w:w="1145"/>
        <w:gridCol w:w="574"/>
        <w:gridCol w:w="574"/>
        <w:gridCol w:w="574"/>
        <w:gridCol w:w="572"/>
        <w:gridCol w:w="1147"/>
        <w:gridCol w:w="574"/>
        <w:gridCol w:w="571"/>
        <w:gridCol w:w="574"/>
        <w:gridCol w:w="574"/>
      </w:tblGrid>
      <w:tr w:rsidR="00A14EB2">
        <w:trPr>
          <w:trHeight w:val="586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  <w:tr w:rsidR="00A14EB2">
        <w:trPr>
          <w:trHeight w:val="586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szCs w:val="22"/>
                <w:lang w:bidi="ar-SA"/>
              </w:rPr>
            </w:pPr>
          </w:p>
        </w:tc>
      </w:tr>
    </w:tbl>
    <w:p w:rsidR="00A14EB2" w:rsidRDefault="00205937">
      <w:pPr>
        <w:spacing w:after="0" w:line="256" w:lineRule="auto"/>
        <w:jc w:val="center"/>
        <w:rPr>
          <w:rFonts w:cs="Nirmala UI"/>
          <w:sz w:val="28"/>
          <w:cs/>
          <w:lang w:bidi="bn-IN"/>
        </w:rPr>
      </w:pPr>
      <w:r>
        <w:rPr>
          <w:rFonts w:cstheme="minorHAnsi"/>
          <w:b/>
          <w:sz w:val="28"/>
          <w:lang w:bidi="bn-IN"/>
        </w:rPr>
        <w:t>T</w:t>
      </w:r>
      <w:r>
        <w:rPr>
          <w:rFonts w:cstheme="minorHAnsi"/>
          <w:b/>
          <w:sz w:val="28"/>
          <w:vertAlign w:val="subscript"/>
          <w:lang w:bidi="bn-IN"/>
        </w:rPr>
        <w:t>A</w:t>
      </w:r>
      <w:r>
        <w:rPr>
          <w:rFonts w:cstheme="minorHAnsi"/>
          <w:b/>
          <w:sz w:val="28"/>
          <w:lang w:bidi="bn-IN"/>
        </w:rPr>
        <w:t xml:space="preserve"> = </w:t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</w:r>
      <w:r>
        <w:rPr>
          <w:rFonts w:cstheme="minorHAnsi"/>
          <w:b/>
          <w:sz w:val="28"/>
          <w:lang w:bidi="bn-IN"/>
        </w:rPr>
        <w:tab/>
        <w:t>T</w:t>
      </w:r>
      <w:r>
        <w:rPr>
          <w:rFonts w:cstheme="minorHAnsi"/>
          <w:b/>
          <w:sz w:val="28"/>
          <w:vertAlign w:val="subscript"/>
          <w:lang w:bidi="bn-IN"/>
        </w:rPr>
        <w:t xml:space="preserve">B </w:t>
      </w:r>
      <w:r>
        <w:rPr>
          <w:rFonts w:cstheme="minorHAnsi"/>
          <w:sz w:val="28"/>
          <w:cs/>
          <w:lang w:bidi="bn-IN"/>
        </w:rPr>
        <w:t xml:space="preserve">= </w:t>
      </w:r>
      <w:r>
        <w:rPr>
          <w:rFonts w:cstheme="minorHAnsi"/>
          <w:sz w:val="28"/>
          <w:cs/>
          <w:lang w:bidi="bn-IN"/>
        </w:rPr>
        <w:tab/>
      </w:r>
      <w:r>
        <w:rPr>
          <w:rFonts w:cs="Arial Unicode MS"/>
          <w:sz w:val="28"/>
          <w:cs/>
          <w:lang w:bidi="bn-IN"/>
        </w:rPr>
        <w:tab/>
      </w:r>
      <w:r>
        <w:rPr>
          <w:rFonts w:cstheme="minorHAnsi"/>
          <w:sz w:val="28"/>
          <w:cs/>
          <w:lang w:bidi="bn-IN"/>
        </w:rPr>
        <w:tab/>
        <w:t xml:space="preserve">Y = </w:t>
      </w: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p w:rsidR="00A14EB2" w:rsidRDefault="00205937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 xml:space="preserve">Experiment-3: </w:t>
      </w:r>
      <w:r>
        <w:rPr>
          <w:rFonts w:cstheme="minorHAnsi"/>
          <w:b/>
          <w:bCs/>
          <w:sz w:val="28"/>
          <w:shd w:val="clear" w:color="auto" w:fill="FFFFFF"/>
        </w:rPr>
        <w:t xml:space="preserve">Table 03: State table for circuit using </w:t>
      </w:r>
      <w:r>
        <w:rPr>
          <w:rFonts w:cstheme="minorHAnsi"/>
          <w:b/>
          <w:bCs/>
          <w:color w:val="4472C4" w:themeColor="accent5"/>
          <w:sz w:val="28"/>
          <w:shd w:val="clear" w:color="auto" w:fill="FFFFFF"/>
        </w:rPr>
        <w:t>D Flip-Flop.</w:t>
      </w:r>
    </w:p>
    <w:tbl>
      <w:tblPr>
        <w:tblStyle w:val="TableGrid0"/>
        <w:tblW w:w="9207" w:type="dxa"/>
        <w:tblInd w:w="-105" w:type="dxa"/>
        <w:tblCellMar>
          <w:left w:w="82" w:type="dxa"/>
          <w:right w:w="13" w:type="dxa"/>
        </w:tblCellMar>
        <w:tblLook w:val="04A0" w:firstRow="1" w:lastRow="0" w:firstColumn="1" w:lastColumn="0" w:noHBand="0" w:noVBand="1"/>
      </w:tblPr>
      <w:tblGrid>
        <w:gridCol w:w="1036"/>
        <w:gridCol w:w="915"/>
        <w:gridCol w:w="1014"/>
        <w:gridCol w:w="756"/>
        <w:gridCol w:w="861"/>
        <w:gridCol w:w="1092"/>
        <w:gridCol w:w="1703"/>
        <w:gridCol w:w="1830"/>
      </w:tblGrid>
      <w:tr w:rsidR="00A14EB2">
        <w:trPr>
          <w:trHeight w:val="468"/>
        </w:trPr>
        <w:tc>
          <w:tcPr>
            <w:tcW w:w="19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Present state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Input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Next state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Output</w:t>
            </w:r>
          </w:p>
        </w:tc>
        <w:tc>
          <w:tcPr>
            <w:tcW w:w="35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ind w:left="22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 xml:space="preserve">Flip-flop </w:t>
            </w:r>
            <w:r>
              <w:rPr>
                <w:rFonts w:eastAsia="Arial" w:cstheme="minorHAnsi"/>
                <w:b/>
                <w:szCs w:val="22"/>
                <w:lang w:bidi="ar-SA"/>
              </w:rPr>
              <w:t>input functions</w:t>
            </w:r>
          </w:p>
        </w:tc>
      </w:tr>
      <w:tr w:rsidR="00A14EB2">
        <w:trPr>
          <w:trHeight w:val="458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X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A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B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Y</w:t>
            </w:r>
          </w:p>
        </w:tc>
        <w:tc>
          <w:tcPr>
            <w:tcW w:w="1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D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A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D</w:t>
            </w:r>
            <w:r>
              <w:rPr>
                <w:rFonts w:eastAsia="Arial" w:cstheme="minorHAnsi"/>
                <w:b/>
                <w:szCs w:val="22"/>
                <w:vertAlign w:val="subscript"/>
                <w:lang w:bidi="ar-SA"/>
              </w:rPr>
              <w:t>B</w:t>
            </w:r>
          </w:p>
        </w:tc>
      </w:tr>
      <w:tr w:rsidR="00A14EB2">
        <w:trPr>
          <w:trHeight w:val="455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42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38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39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455"/>
        </w:trPr>
        <w:tc>
          <w:tcPr>
            <w:tcW w:w="103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205937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  <w:r>
              <w:rPr>
                <w:rFonts w:eastAsia="Arial" w:cstheme="minorHAnsi"/>
                <w:b/>
                <w:szCs w:val="22"/>
                <w:lang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</w:tbl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</w:rPr>
      </w:pPr>
    </w:p>
    <w:p w:rsidR="00A14EB2" w:rsidRDefault="00A14EB2">
      <w:pPr>
        <w:jc w:val="both"/>
        <w:rPr>
          <w:rFonts w:cstheme="minorHAnsi"/>
          <w:b/>
          <w:bCs/>
          <w:sz w:val="28"/>
        </w:rPr>
      </w:pPr>
    </w:p>
    <w:tbl>
      <w:tblPr>
        <w:tblStyle w:val="TableGrid0"/>
        <w:tblW w:w="9255" w:type="dxa"/>
        <w:tblInd w:w="-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1"/>
        <w:gridCol w:w="573"/>
        <w:gridCol w:w="571"/>
        <w:gridCol w:w="571"/>
        <w:gridCol w:w="1145"/>
        <w:gridCol w:w="574"/>
        <w:gridCol w:w="574"/>
        <w:gridCol w:w="574"/>
        <w:gridCol w:w="572"/>
        <w:gridCol w:w="1025"/>
        <w:gridCol w:w="696"/>
        <w:gridCol w:w="571"/>
        <w:gridCol w:w="574"/>
        <w:gridCol w:w="574"/>
      </w:tblGrid>
      <w:tr w:rsidR="00A14EB2">
        <w:trPr>
          <w:trHeight w:val="5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308" w:line="240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  <w:tr w:rsidR="00A14EB2">
        <w:trPr>
          <w:trHeight w:val="58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ind w:left="1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EB2" w:rsidRDefault="00A14EB2">
            <w:pPr>
              <w:spacing w:after="0" w:line="276" w:lineRule="auto"/>
              <w:jc w:val="center"/>
              <w:rPr>
                <w:rFonts w:eastAsiaTheme="minorEastAsia" w:cstheme="minorHAnsi"/>
                <w:b/>
                <w:szCs w:val="22"/>
                <w:lang w:bidi="ar-SA"/>
              </w:rPr>
            </w:pPr>
          </w:p>
        </w:tc>
      </w:tr>
    </w:tbl>
    <w:p w:rsidR="00A14EB2" w:rsidRDefault="00205937">
      <w:pPr>
        <w:jc w:val="center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  <w:shd w:val="clear" w:color="auto" w:fill="FFFFFF"/>
        </w:rPr>
        <w:t>D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 xml:space="preserve">A </w:t>
      </w:r>
      <w:proofErr w:type="gramStart"/>
      <w:r>
        <w:rPr>
          <w:rFonts w:cstheme="minorHAnsi"/>
          <w:b/>
          <w:bCs/>
          <w:sz w:val="28"/>
          <w:shd w:val="clear" w:color="auto" w:fill="FFFFFF"/>
        </w:rPr>
        <w:t xml:space="preserve">=  </w:t>
      </w:r>
      <w:r>
        <w:rPr>
          <w:rFonts w:cstheme="minorHAnsi"/>
          <w:b/>
          <w:bCs/>
          <w:sz w:val="28"/>
          <w:shd w:val="clear" w:color="auto" w:fill="FFFFFF"/>
        </w:rPr>
        <w:tab/>
      </w:r>
      <w:proofErr w:type="gramEnd"/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>D</w:t>
      </w:r>
      <w:r>
        <w:rPr>
          <w:rFonts w:cstheme="minorHAnsi"/>
          <w:b/>
          <w:bCs/>
          <w:sz w:val="28"/>
          <w:shd w:val="clear" w:color="auto" w:fill="FFFFFF"/>
          <w:vertAlign w:val="subscript"/>
        </w:rPr>
        <w:t>B</w:t>
      </w:r>
      <w:r>
        <w:rPr>
          <w:rFonts w:cstheme="minorHAnsi"/>
          <w:b/>
          <w:bCs/>
          <w:sz w:val="28"/>
          <w:shd w:val="clear" w:color="auto" w:fill="FFFFFF"/>
        </w:rPr>
        <w:t xml:space="preserve"> = </w:t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</w:r>
      <w:r>
        <w:rPr>
          <w:rFonts w:cstheme="minorHAnsi"/>
          <w:b/>
          <w:bCs/>
          <w:sz w:val="28"/>
          <w:shd w:val="clear" w:color="auto" w:fill="FFFFFF"/>
        </w:rPr>
        <w:tab/>
        <w:t xml:space="preserve">Y = </w:t>
      </w: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A14EB2">
      <w:pPr>
        <w:spacing w:after="0"/>
        <w:jc w:val="both"/>
        <w:rPr>
          <w:rFonts w:cstheme="minorHAnsi"/>
          <w:b/>
          <w:bCs/>
          <w:sz w:val="28"/>
          <w:u w:val="single"/>
          <w:shd w:val="clear" w:color="auto" w:fill="FFFFFF"/>
        </w:rPr>
      </w:pPr>
    </w:p>
    <w:p w:rsidR="00A14EB2" w:rsidRDefault="00205937">
      <w:pPr>
        <w:spacing w:after="0"/>
        <w:jc w:val="both"/>
        <w:rPr>
          <w:rFonts w:cstheme="minorHAnsi"/>
          <w:b/>
          <w:bCs/>
          <w:sz w:val="28"/>
          <w:highlight w:val="white"/>
          <w:u w:val="single"/>
        </w:rPr>
      </w:pPr>
      <w:r>
        <w:rPr>
          <w:rFonts w:cstheme="minorHAnsi"/>
          <w:b/>
          <w:bCs/>
          <w:sz w:val="28"/>
          <w:u w:val="single"/>
          <w:shd w:val="clear" w:color="auto" w:fill="FFFFFF"/>
        </w:rPr>
        <w:lastRenderedPageBreak/>
        <w:t>Question and Answer:</w:t>
      </w:r>
    </w:p>
    <w:p w:rsidR="00A14EB2" w:rsidRDefault="00205937">
      <w:pPr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 xml:space="preserve">Experiment-2: </w:t>
      </w:r>
    </w:p>
    <w:p w:rsidR="00A14EB2" w:rsidRDefault="00205937">
      <w:pPr>
        <w:rPr>
          <w:rFonts w:cstheme="minorHAnsi"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Ques-01</w:t>
      </w:r>
      <w:r>
        <w:rPr>
          <w:rFonts w:cstheme="minorHAnsi"/>
          <w:bCs/>
          <w:sz w:val="28"/>
          <w:shd w:val="clear" w:color="auto" w:fill="FFFFFF"/>
        </w:rPr>
        <w:t xml:space="preserve">: Reason behind the output </w:t>
      </w:r>
      <w:r>
        <w:rPr>
          <w:rFonts w:cstheme="minorHAnsi"/>
          <w:bCs/>
          <w:color w:val="FF0000"/>
          <w:sz w:val="28"/>
          <w:shd w:val="clear" w:color="auto" w:fill="FFFFFF"/>
        </w:rPr>
        <w:t>y</w:t>
      </w:r>
      <w:r>
        <w:rPr>
          <w:rFonts w:cstheme="minorHAnsi"/>
          <w:bCs/>
          <w:sz w:val="28"/>
          <w:shd w:val="clear" w:color="auto" w:fill="FFFFFF"/>
        </w:rPr>
        <w:t xml:space="preserve"> equation of </w:t>
      </w:r>
      <w:r>
        <w:rPr>
          <w:rFonts w:cstheme="minorHAnsi"/>
          <w:bCs/>
          <w:color w:val="00B050"/>
          <w:sz w:val="28"/>
          <w:shd w:val="clear" w:color="auto" w:fill="FFFFFF"/>
        </w:rPr>
        <w:t xml:space="preserve">JK </w:t>
      </w:r>
      <w:r>
        <w:rPr>
          <w:rFonts w:cstheme="minorHAnsi"/>
          <w:bCs/>
          <w:sz w:val="28"/>
          <w:shd w:val="clear" w:color="auto" w:fill="FFFFFF"/>
        </w:rPr>
        <w:t xml:space="preserve">and </w:t>
      </w:r>
      <w:r>
        <w:rPr>
          <w:rFonts w:cstheme="minorHAnsi"/>
          <w:bCs/>
          <w:color w:val="00B050"/>
          <w:sz w:val="28"/>
          <w:shd w:val="clear" w:color="auto" w:fill="FFFFFF"/>
        </w:rPr>
        <w:t xml:space="preserve">T </w:t>
      </w:r>
      <w:r>
        <w:rPr>
          <w:rFonts w:cstheme="minorHAnsi"/>
          <w:bCs/>
          <w:sz w:val="28"/>
          <w:shd w:val="clear" w:color="auto" w:fill="FFFFFF"/>
        </w:rPr>
        <w:t>be the same</w:t>
      </w:r>
    </w:p>
    <w:p w:rsidR="00A14EB2" w:rsidRDefault="00205937">
      <w:pPr>
        <w:rPr>
          <w:rFonts w:cstheme="minorHAnsi"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>ANS</w:t>
      </w:r>
      <w:r>
        <w:rPr>
          <w:rFonts w:cstheme="minorHAnsi"/>
          <w:bCs/>
          <w:sz w:val="28"/>
          <w:shd w:val="clear" w:color="auto" w:fill="FFFFFF"/>
        </w:rPr>
        <w:t xml:space="preserve">: </w:t>
      </w: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</w:rPr>
      </w:pPr>
    </w:p>
    <w:p w:rsidR="00A14EB2" w:rsidRDefault="00205937">
      <w:pPr>
        <w:rPr>
          <w:rFonts w:cstheme="minorHAnsi"/>
          <w:b/>
          <w:bCs/>
          <w:sz w:val="28"/>
          <w:shd w:val="clear" w:color="auto" w:fill="FFFFFF"/>
        </w:rPr>
      </w:pPr>
      <w:r>
        <w:rPr>
          <w:rFonts w:cstheme="minorHAnsi"/>
          <w:b/>
          <w:bCs/>
          <w:sz w:val="28"/>
          <w:shd w:val="clear" w:color="auto" w:fill="FFFFFF"/>
        </w:rPr>
        <w:t xml:space="preserve">Experiment-3: IC Diagram for the logic circuit in </w:t>
      </w:r>
      <w:r>
        <w:rPr>
          <w:rFonts w:cstheme="minorHAnsi"/>
          <w:b/>
          <w:bCs/>
          <w:color w:val="FF0000"/>
          <w:sz w:val="28"/>
          <w:shd w:val="clear" w:color="auto" w:fill="FFFFFF"/>
        </w:rPr>
        <w:t>T Flip-Flop</w:t>
      </w: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center"/>
        <w:rPr>
          <w:rFonts w:cstheme="minorHAnsi"/>
          <w:b/>
          <w:bCs/>
          <w:sz w:val="28"/>
          <w:shd w:val="clear" w:color="auto" w:fill="FFFFFF"/>
          <w:lang w:bidi="ar-SA"/>
        </w:rPr>
      </w:pPr>
    </w:p>
    <w:p w:rsidR="00A14EB2" w:rsidRDefault="00A14EB2">
      <w:pPr>
        <w:jc w:val="both"/>
        <w:rPr>
          <w:rFonts w:cstheme="minorHAnsi"/>
          <w:b/>
          <w:bCs/>
          <w:sz w:val="28"/>
          <w:u w:val="single"/>
          <w:shd w:val="clear" w:color="auto" w:fill="FFFFFF"/>
          <w:lang w:bidi="bn-IN"/>
        </w:rPr>
      </w:pPr>
    </w:p>
    <w:p w:rsidR="00A14EB2" w:rsidRDefault="00205937">
      <w:pPr>
        <w:jc w:val="both"/>
        <w:rPr>
          <w:rFonts w:cstheme="minorHAnsi"/>
          <w:b/>
          <w:bCs/>
          <w:sz w:val="28"/>
          <w:highlight w:val="white"/>
          <w:u w:val="single"/>
          <w:lang w:bidi="bn-IN"/>
        </w:rPr>
      </w:pPr>
      <w:r>
        <w:rPr>
          <w:rFonts w:cstheme="minorHAnsi"/>
          <w:b/>
          <w:bCs/>
          <w:sz w:val="28"/>
          <w:u w:val="single"/>
          <w:shd w:val="clear" w:color="auto" w:fill="FFFFFF"/>
          <w:lang w:bidi="bn-IN"/>
        </w:rPr>
        <w:lastRenderedPageBreak/>
        <w:t xml:space="preserve">Discussion: </w:t>
      </w:r>
    </w:p>
    <w:p w:rsidR="00A14EB2" w:rsidRDefault="00A14EB2">
      <w:pPr>
        <w:jc w:val="both"/>
        <w:rPr>
          <w:rFonts w:cstheme="minorHAnsi"/>
          <w:bCs/>
          <w:sz w:val="26"/>
          <w:szCs w:val="24"/>
          <w:shd w:val="clear" w:color="auto" w:fill="FFFFFF"/>
          <w:lang w:bidi="bn-IN"/>
        </w:rPr>
      </w:pPr>
    </w:p>
    <w:sectPr w:rsidR="00A14EB2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default"/>
  </w:font>
  <w:font w:name="Noto Sans CJK SC Regular">
    <w:altName w:val="ESRI AMFM Electric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83"/>
    <w:rsid w:val="000006C7"/>
    <w:rsid w:val="0001497F"/>
    <w:rsid w:val="00042D33"/>
    <w:rsid w:val="0006633D"/>
    <w:rsid w:val="00073CC8"/>
    <w:rsid w:val="0008534D"/>
    <w:rsid w:val="000928A4"/>
    <w:rsid w:val="000A2B5E"/>
    <w:rsid w:val="000A381B"/>
    <w:rsid w:val="000B3D66"/>
    <w:rsid w:val="00114BB3"/>
    <w:rsid w:val="0012472F"/>
    <w:rsid w:val="001440AD"/>
    <w:rsid w:val="00153CE8"/>
    <w:rsid w:val="00185580"/>
    <w:rsid w:val="001E1049"/>
    <w:rsid w:val="00202BE6"/>
    <w:rsid w:val="00205937"/>
    <w:rsid w:val="002508FA"/>
    <w:rsid w:val="00265E87"/>
    <w:rsid w:val="00287A40"/>
    <w:rsid w:val="00295F7E"/>
    <w:rsid w:val="002B696C"/>
    <w:rsid w:val="002C1B28"/>
    <w:rsid w:val="002C7932"/>
    <w:rsid w:val="002D277F"/>
    <w:rsid w:val="002D7932"/>
    <w:rsid w:val="002E67D4"/>
    <w:rsid w:val="002F3955"/>
    <w:rsid w:val="00306517"/>
    <w:rsid w:val="0032308E"/>
    <w:rsid w:val="00331EDB"/>
    <w:rsid w:val="00346956"/>
    <w:rsid w:val="00354BEC"/>
    <w:rsid w:val="00360277"/>
    <w:rsid w:val="00360E08"/>
    <w:rsid w:val="00366E94"/>
    <w:rsid w:val="00390AD7"/>
    <w:rsid w:val="003B0E90"/>
    <w:rsid w:val="003C20C7"/>
    <w:rsid w:val="003C5C83"/>
    <w:rsid w:val="003E3410"/>
    <w:rsid w:val="004419AE"/>
    <w:rsid w:val="00442D0C"/>
    <w:rsid w:val="00455FFB"/>
    <w:rsid w:val="004672C7"/>
    <w:rsid w:val="00487276"/>
    <w:rsid w:val="004C17CE"/>
    <w:rsid w:val="004D357F"/>
    <w:rsid w:val="004E3A6B"/>
    <w:rsid w:val="005116DC"/>
    <w:rsid w:val="00532C99"/>
    <w:rsid w:val="00542620"/>
    <w:rsid w:val="0059138A"/>
    <w:rsid w:val="005A47FF"/>
    <w:rsid w:val="005A792E"/>
    <w:rsid w:val="005E797A"/>
    <w:rsid w:val="005F7147"/>
    <w:rsid w:val="00610398"/>
    <w:rsid w:val="00612720"/>
    <w:rsid w:val="00681C72"/>
    <w:rsid w:val="006A1704"/>
    <w:rsid w:val="006A5F0D"/>
    <w:rsid w:val="006D2E68"/>
    <w:rsid w:val="00732FE8"/>
    <w:rsid w:val="007376FF"/>
    <w:rsid w:val="00752811"/>
    <w:rsid w:val="0078674E"/>
    <w:rsid w:val="007A2DEB"/>
    <w:rsid w:val="007A4081"/>
    <w:rsid w:val="007C2D74"/>
    <w:rsid w:val="007D23AD"/>
    <w:rsid w:val="007E01B0"/>
    <w:rsid w:val="0080375E"/>
    <w:rsid w:val="008133D7"/>
    <w:rsid w:val="0082645A"/>
    <w:rsid w:val="00827366"/>
    <w:rsid w:val="008301B1"/>
    <w:rsid w:val="00876CB5"/>
    <w:rsid w:val="008C7385"/>
    <w:rsid w:val="008F04F1"/>
    <w:rsid w:val="0090434E"/>
    <w:rsid w:val="00970751"/>
    <w:rsid w:val="00970A8B"/>
    <w:rsid w:val="009A759B"/>
    <w:rsid w:val="009A7E0C"/>
    <w:rsid w:val="009B2BFB"/>
    <w:rsid w:val="009D0B26"/>
    <w:rsid w:val="009D0B80"/>
    <w:rsid w:val="00A11058"/>
    <w:rsid w:val="00A14EB2"/>
    <w:rsid w:val="00A936BF"/>
    <w:rsid w:val="00A973EE"/>
    <w:rsid w:val="00AA26B1"/>
    <w:rsid w:val="00AB1B8B"/>
    <w:rsid w:val="00AB2C44"/>
    <w:rsid w:val="00AE7F68"/>
    <w:rsid w:val="00B14CD0"/>
    <w:rsid w:val="00B21FFB"/>
    <w:rsid w:val="00B406C7"/>
    <w:rsid w:val="00B56709"/>
    <w:rsid w:val="00B759F8"/>
    <w:rsid w:val="00B87D9F"/>
    <w:rsid w:val="00BB01A8"/>
    <w:rsid w:val="00C068AC"/>
    <w:rsid w:val="00C576B8"/>
    <w:rsid w:val="00C57B5A"/>
    <w:rsid w:val="00CC3057"/>
    <w:rsid w:val="00CD7C84"/>
    <w:rsid w:val="00CE31CE"/>
    <w:rsid w:val="00D149B7"/>
    <w:rsid w:val="00D4335D"/>
    <w:rsid w:val="00D528BB"/>
    <w:rsid w:val="00D85DB3"/>
    <w:rsid w:val="00DA2177"/>
    <w:rsid w:val="00DB43E1"/>
    <w:rsid w:val="00DC0F9C"/>
    <w:rsid w:val="00DC4AED"/>
    <w:rsid w:val="00DC7783"/>
    <w:rsid w:val="00DF2CB7"/>
    <w:rsid w:val="00E221C7"/>
    <w:rsid w:val="00E374C8"/>
    <w:rsid w:val="00E42B1F"/>
    <w:rsid w:val="00E67B15"/>
    <w:rsid w:val="00E955B4"/>
    <w:rsid w:val="00E95EE1"/>
    <w:rsid w:val="00EA6DE6"/>
    <w:rsid w:val="00EA7079"/>
    <w:rsid w:val="00EC122B"/>
    <w:rsid w:val="00EF48D5"/>
    <w:rsid w:val="00F13588"/>
    <w:rsid w:val="00F26B50"/>
    <w:rsid w:val="00F31488"/>
    <w:rsid w:val="00F47564"/>
    <w:rsid w:val="00F60C40"/>
    <w:rsid w:val="00F80EEE"/>
    <w:rsid w:val="00F84354"/>
    <w:rsid w:val="00F86DA2"/>
    <w:rsid w:val="00FB04D8"/>
    <w:rsid w:val="00FD7976"/>
    <w:rsid w:val="00FD7C5F"/>
    <w:rsid w:val="01414D85"/>
    <w:rsid w:val="01685D79"/>
    <w:rsid w:val="048A0FBC"/>
    <w:rsid w:val="12694775"/>
    <w:rsid w:val="168B3D9C"/>
    <w:rsid w:val="2BE73655"/>
    <w:rsid w:val="37CD1A44"/>
    <w:rsid w:val="3D835353"/>
    <w:rsid w:val="3E035991"/>
    <w:rsid w:val="42305FDF"/>
    <w:rsid w:val="751244FB"/>
    <w:rsid w:val="772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2371"/>
  <w15:docId w15:val="{77FE5F92-4BC9-4146-BD7E-F236F7A5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e-math-mathml-inline">
    <w:name w:val="mwe-math-mathml-inlin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exhtml">
    <w:name w:val="texhtm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ADB31-FDA8-4860-9FAB-612D2FC7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logan</cp:lastModifiedBy>
  <cp:revision>152</cp:revision>
  <dcterms:created xsi:type="dcterms:W3CDTF">2018-02-18T10:03:00Z</dcterms:created>
  <dcterms:modified xsi:type="dcterms:W3CDTF">2021-01-09T15:27:00Z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