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183E" w:rsidRDefault="00995D59">
      <w:pPr>
        <w:spacing w:after="60"/>
        <w:jc w:val="center"/>
      </w:pPr>
      <w:r>
        <w:rPr>
          <w:b/>
          <w:bCs/>
          <w:sz w:val="36"/>
          <w:szCs w:val="36"/>
        </w:rPr>
        <w:t>COLLEGE ADMISSION AI CHATBOT</w:t>
      </w:r>
    </w:p>
    <w:p w:rsidR="001B183E" w:rsidRDefault="00995D59">
      <w:pPr>
        <w:spacing w:after="60"/>
        <w:jc w:val="center"/>
      </w:pPr>
      <w:r>
        <w:rPr>
          <w:b/>
          <w:bCs/>
          <w:sz w:val="28"/>
          <w:szCs w:val="28"/>
        </w:rPr>
        <w:t>A Mini Project Report</w:t>
      </w:r>
    </w:p>
    <w:p w:rsidR="001B183E" w:rsidRDefault="00995D59">
      <w:pPr>
        <w:spacing w:after="200"/>
        <w:jc w:val="center"/>
      </w:pPr>
      <w:r>
        <w:rPr>
          <w:i/>
          <w:iCs/>
        </w:rPr>
        <w:t>Submitted by</w:t>
      </w:r>
    </w:p>
    <w:p w:rsidR="001B183E" w:rsidRDefault="00995D59">
      <w:pPr>
        <w:spacing w:after="40" w:line="276" w:lineRule="auto"/>
        <w:jc w:val="center"/>
      </w:pPr>
      <w:r>
        <w:rPr>
          <w:b/>
          <w:bCs/>
        </w:rPr>
        <w:t>KOUSHIK  (Register No. __________)</w:t>
      </w:r>
    </w:p>
    <w:p w:rsidR="001B183E" w:rsidRDefault="00995D59">
      <w:pPr>
        <w:spacing w:before="240" w:after="60"/>
        <w:jc w:val="center"/>
      </w:pPr>
      <w:r>
        <w:rPr>
          <w:i/>
          <w:iCs/>
        </w:rPr>
        <w:t>in partial fulfilment of the requirements for the award of the degree</w:t>
      </w:r>
    </w:p>
    <w:p w:rsidR="001B183E" w:rsidRDefault="00995D59">
      <w:pPr>
        <w:spacing w:after="60"/>
        <w:jc w:val="center"/>
      </w:pPr>
      <w:r>
        <w:rPr>
          <w:i/>
          <w:iCs/>
        </w:rPr>
        <w:t>of</w:t>
      </w:r>
    </w:p>
    <w:p w:rsidR="001B183E" w:rsidRDefault="00995D59">
      <w:pPr>
        <w:spacing w:after="60"/>
        <w:jc w:val="center"/>
      </w:pPr>
      <w:r>
        <w:rPr>
          <w:b/>
          <w:bCs/>
          <w:sz w:val="28"/>
          <w:szCs w:val="28"/>
        </w:rPr>
        <w:t>Bachelor of Technology</w:t>
      </w:r>
    </w:p>
    <w:p w:rsidR="001B183E" w:rsidRDefault="00995D59">
      <w:pPr>
        <w:spacing w:after="60"/>
        <w:jc w:val="center"/>
      </w:pPr>
      <w:r>
        <w:t>in</w:t>
      </w:r>
    </w:p>
    <w:p w:rsidR="001B183E" w:rsidRDefault="00995D59">
      <w:pPr>
        <w:spacing w:after="20"/>
        <w:jc w:val="center"/>
      </w:pPr>
      <w:r>
        <w:rPr>
          <w:b/>
          <w:bCs/>
          <w:sz w:val="28"/>
          <w:szCs w:val="28"/>
        </w:rPr>
        <w:t>Computer Science &amp; Engineering</w:t>
      </w:r>
    </w:p>
    <w:p w:rsidR="001B183E" w:rsidRDefault="00995D59">
      <w:pPr>
        <w:spacing w:after="200"/>
        <w:jc w:val="center"/>
      </w:pPr>
      <w:r>
        <w:rPr>
          <w:b/>
          <w:bCs/>
        </w:rPr>
        <w:t>(Artificial Intelligence &amp; Data Science)</w:t>
      </w:r>
    </w:p>
    <w:p w:rsidR="001B183E" w:rsidRDefault="00995D59">
      <w:pPr>
        <w:spacing w:after="60"/>
        <w:jc w:val="center"/>
      </w:pPr>
      <w:r>
        <w:rPr>
          <w:i/>
          <w:iCs/>
        </w:rPr>
        <w:t>Under the Guidance of</w:t>
      </w:r>
    </w:p>
    <w:p w:rsidR="001B183E" w:rsidRDefault="00995D59">
      <w:pPr>
        <w:spacing w:after="200"/>
        <w:jc w:val="center"/>
      </w:pPr>
      <w:r>
        <w:rPr>
          <w:b/>
          <w:bCs/>
          <w:sz w:val="28"/>
          <w:szCs w:val="28"/>
        </w:rPr>
        <w:t>Dr. Lakshmi, Associate Professor</w:t>
      </w:r>
    </w:p>
    <w:p w:rsidR="001B183E" w:rsidRDefault="00995D59">
      <w:pPr>
        <w:spacing w:after="200"/>
        <w:jc w:val="center"/>
      </w:pPr>
      <w:r>
        <w:rPr>
          <w:noProof/>
        </w:rPr>
        <w:drawing>
          <wp:inline distT="0" distB="0" distL="0" distR="0" wp14:anchorId="040A072E" wp14:editId="0FC22E94">
            <wp:extent cx="19050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581150"/>
                    </a:xfrm>
                    <a:prstGeom prst="rect">
                      <a:avLst/>
                    </a:prstGeom>
                  </pic:spPr>
                </pic:pic>
              </a:graphicData>
            </a:graphic>
          </wp:inline>
        </w:drawing>
      </w:r>
    </w:p>
    <w:p w:rsidR="001B183E" w:rsidRDefault="00995D59">
      <w:pPr>
        <w:spacing w:line="300" w:lineRule="auto"/>
        <w:jc w:val="center"/>
      </w:pPr>
      <w:r>
        <w:rPr>
          <w:b/>
          <w:bCs/>
          <w:sz w:val="28"/>
          <w:szCs w:val="28"/>
        </w:rPr>
        <w:t>SCHOOL OF TECHNOLOGY</w:t>
      </w:r>
    </w:p>
    <w:p w:rsidR="001B183E" w:rsidRDefault="00995D59">
      <w:pPr>
        <w:spacing w:line="300" w:lineRule="auto"/>
        <w:jc w:val="center"/>
      </w:pPr>
      <w:r>
        <w:rPr>
          <w:b/>
          <w:bCs/>
          <w:sz w:val="28"/>
          <w:szCs w:val="28"/>
        </w:rPr>
        <w:t>DEPARTMENT OF COMPUTER SCIENCE &amp; ENGINEERING</w:t>
      </w:r>
    </w:p>
    <w:p w:rsidR="001B183E" w:rsidRDefault="00995D59">
      <w:pPr>
        <w:spacing w:line="300" w:lineRule="auto"/>
        <w:jc w:val="center"/>
      </w:pPr>
      <w:r>
        <w:rPr>
          <w:b/>
          <w:bCs/>
          <w:sz w:val="28"/>
          <w:szCs w:val="28"/>
        </w:rPr>
        <w:t>THE APOLLO UNIVERSITY, CHITTOOR</w:t>
      </w:r>
    </w:p>
    <w:p w:rsidR="001B183E" w:rsidRDefault="00995D59">
      <w:pPr>
        <w:spacing w:after="240" w:line="300" w:lineRule="auto"/>
        <w:jc w:val="center"/>
      </w:pPr>
      <w:proofErr w:type="spellStart"/>
      <w:r>
        <w:t>Murukambattu</w:t>
      </w:r>
      <w:proofErr w:type="spellEnd"/>
      <w:r>
        <w:t>, Chittoor – 517 127, Andhra Pradesh</w:t>
      </w:r>
    </w:p>
    <w:p w:rsidR="001B183E" w:rsidRDefault="00995D59">
      <w:pPr>
        <w:jc w:val="center"/>
      </w:pPr>
      <w:r>
        <w:rPr>
          <w:b/>
          <w:bCs/>
        </w:rPr>
        <w:t>October, 2026</w:t>
      </w:r>
    </w:p>
    <w:p w:rsidR="001B183E" w:rsidRDefault="001B183E">
      <w:pPr>
        <w:sectPr w:rsidR="001B183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08" w:footer="600" w:gutter="0"/>
          <w:cols w:space="720"/>
          <w:docGrid w:linePitch="360"/>
        </w:sectPr>
      </w:pPr>
    </w:p>
    <w:p w:rsidR="001B183E" w:rsidRDefault="00995D59">
      <w:pPr>
        <w:pStyle w:val="Heading1"/>
        <w:spacing w:after="360"/>
        <w:jc w:val="center"/>
      </w:pPr>
      <w:r>
        <w:rPr>
          <w:sz w:val="28"/>
          <w:szCs w:val="28"/>
        </w:rPr>
        <w:t>DECLARATION</w:t>
      </w:r>
    </w:p>
    <w:p w:rsidR="001B183E" w:rsidRDefault="00995D59">
      <w:pPr>
        <w:spacing w:after="120"/>
        <w:jc w:val="both"/>
      </w:pPr>
      <w:r>
        <w:t>We hereby declare that the mini project report entitled “</w:t>
      </w:r>
      <w:r>
        <w:rPr>
          <w:b/>
          <w:bCs/>
          <w:i/>
          <w:iCs/>
        </w:rPr>
        <w:t>College Admission AI Chatbot</w:t>
      </w:r>
      <w:r>
        <w:t xml:space="preserve">” submitted by us to The Apollo University, Chittoor, in partial fulfilment of the requirements for the award of the degree of Bachelor of Technology in Computer Science &amp; Engineering (Artificial Intelligence &amp; Data Science), School of Technology, is a record of </w:t>
      </w:r>
      <w:proofErr w:type="spellStart"/>
      <w:r>
        <w:t>bonafide</w:t>
      </w:r>
      <w:proofErr w:type="spellEnd"/>
      <w:r>
        <w:t xml:space="preserve"> work carried out by us during the ____ Semester of the academic year 2026–2027 under the supervision of Dr. Lakshmi, Associate Professor, Department of Computer Science &amp; Engineering.</w:t>
      </w:r>
    </w:p>
    <w:p w:rsidR="001B183E" w:rsidRDefault="00995D59">
      <w:pPr>
        <w:spacing w:after="120"/>
        <w:jc w:val="both"/>
      </w:pPr>
      <w:r>
        <w:t>We further declare that the work reported in this report has not been submitted and will not be submitted, either in part or in full, for the award of any other degree or diploma in this institute or any other institute or university. Wherever the work of others has been used, it has been duly acknowledged and cited.</w:t>
      </w:r>
    </w:p>
    <w:p w:rsidR="001B183E" w:rsidRDefault="00995D59">
      <w:pPr>
        <w:spacing w:before="360" w:after="120"/>
        <w:jc w:val="both"/>
      </w:pPr>
      <w:r>
        <w:rPr>
          <w:b/>
          <w:bCs/>
        </w:rPr>
        <w:t>Signature of the Candidate(s) with names</w:t>
      </w:r>
    </w:p>
    <w:p w:rsidR="001B183E" w:rsidRDefault="00995D59">
      <w:pPr>
        <w:spacing w:after="160" w:line="300" w:lineRule="auto"/>
      </w:pPr>
      <w:r>
        <w:t>1.  KOUSHIK  (Register No. __________)          ______________________</w:t>
      </w:r>
    </w:p>
    <w:p w:rsidR="001B183E" w:rsidRDefault="00995D59">
      <w:pPr>
        <w:spacing w:before="240"/>
        <w:jc w:val="both"/>
      </w:pPr>
      <w:r>
        <w:t>Place : Chittoor</w:t>
      </w:r>
    </w:p>
    <w:p w:rsidR="001B183E" w:rsidRDefault="00995D59">
      <w:pPr>
        <w:jc w:val="both"/>
      </w:pPr>
      <w:r>
        <w:t>Date  :</w:t>
      </w:r>
    </w:p>
    <w:p w:rsidR="001B183E" w:rsidRDefault="00995D59">
      <w:pPr>
        <w:pageBreakBefore/>
        <w:jc w:val="center"/>
      </w:pPr>
      <w:r>
        <w:rPr>
          <w:b/>
          <w:bCs/>
          <w:sz w:val="28"/>
          <w:szCs w:val="28"/>
        </w:rPr>
        <w:t>THE APOLLO UNIVERSITY, CHITTOOR</w:t>
      </w:r>
    </w:p>
    <w:p w:rsidR="001B183E" w:rsidRDefault="00995D59">
      <w:pPr>
        <w:jc w:val="center"/>
      </w:pPr>
      <w:r>
        <w:rPr>
          <w:b/>
          <w:bCs/>
        </w:rPr>
        <w:t>SCHOOL OF TECHNOLOGY</w:t>
      </w:r>
    </w:p>
    <w:p w:rsidR="001B183E" w:rsidRDefault="00995D59">
      <w:pPr>
        <w:spacing w:after="120"/>
        <w:jc w:val="center"/>
      </w:pPr>
      <w:r>
        <w:rPr>
          <w:b/>
          <w:bCs/>
        </w:rPr>
        <w:t>DEPARTMENT OF COMPUTER SCIENCE &amp; ENGINEERING</w:t>
      </w:r>
    </w:p>
    <w:p w:rsidR="001B183E" w:rsidRDefault="00995D59">
      <w:pPr>
        <w:spacing w:after="120"/>
        <w:jc w:val="center"/>
      </w:pPr>
      <w:r>
        <w:rPr>
          <w:noProof/>
        </w:rPr>
        <w:drawing>
          <wp:inline distT="0" distB="0" distL="0" distR="0" wp14:anchorId="2781A674" wp14:editId="33DB7CF1">
            <wp:extent cx="800100" cy="666750"/>
            <wp:effectExtent l="0" t="0" r="0" b="0"/>
            <wp:docPr id="249919830" name="Picture 24991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0100" cy="666750"/>
                    </a:xfrm>
                    <a:prstGeom prst="rect">
                      <a:avLst/>
                    </a:prstGeom>
                  </pic:spPr>
                </pic:pic>
              </a:graphicData>
            </a:graphic>
          </wp:inline>
        </w:drawing>
      </w:r>
    </w:p>
    <w:p w:rsidR="001B183E" w:rsidRDefault="00995D59">
      <w:pPr>
        <w:pStyle w:val="Heading1"/>
        <w:spacing w:after="360"/>
        <w:jc w:val="center"/>
      </w:pPr>
      <w:r>
        <w:rPr>
          <w:sz w:val="28"/>
          <w:szCs w:val="28"/>
        </w:rPr>
        <w:t>BONAFIDE CERTIFICATE</w:t>
      </w:r>
    </w:p>
    <w:p w:rsidR="001B183E" w:rsidRDefault="00995D59">
      <w:pPr>
        <w:spacing w:after="120"/>
        <w:jc w:val="both"/>
      </w:pPr>
      <w:r>
        <w:t xml:space="preserve">This is to certify that the mini project report entitled </w:t>
      </w:r>
      <w:r>
        <w:rPr>
          <w:b/>
          <w:bCs/>
        </w:rPr>
        <w:t>“COLLEGE ADMISSION AI CHATBOT”</w:t>
      </w:r>
      <w:r>
        <w:t xml:space="preserve"> is the </w:t>
      </w:r>
      <w:proofErr w:type="spellStart"/>
      <w:r>
        <w:t>bonafide</w:t>
      </w:r>
      <w:proofErr w:type="spellEnd"/>
      <w:r>
        <w:t xml:space="preserve"> work carried out by </w:t>
      </w:r>
      <w:r>
        <w:rPr>
          <w:b/>
          <w:bCs/>
        </w:rPr>
        <w:t>Koushik</w:t>
      </w:r>
      <w:r>
        <w:t xml:space="preserve"> (Register No(s): __________), III Year </w:t>
      </w:r>
      <w:proofErr w:type="spellStart"/>
      <w:r>
        <w:t>B.Tech</w:t>
      </w:r>
      <w:proofErr w:type="spellEnd"/>
      <w:r>
        <w:t xml:space="preserve">, ____ Semester, under my supervision and guidance, in partial fulfilment of the requirements for the award of the degree of </w:t>
      </w:r>
      <w:r>
        <w:rPr>
          <w:b/>
          <w:bCs/>
        </w:rPr>
        <w:t>Bachelor of Technology</w:t>
      </w:r>
      <w:r>
        <w:t xml:space="preserve"> in </w:t>
      </w:r>
      <w:r>
        <w:rPr>
          <w:b/>
          <w:bCs/>
        </w:rPr>
        <w:t>Computer Science &amp; Engineering (Artificial Intelligence &amp; Data Science)</w:t>
      </w:r>
      <w:r>
        <w:t xml:space="preserve"> by </w:t>
      </w:r>
      <w:r>
        <w:rPr>
          <w:b/>
          <w:bCs/>
        </w:rPr>
        <w:t>The Apollo University, Chittoor</w:t>
      </w:r>
      <w:r>
        <w:t>, during the academic year 2026–2027. This work was carried out as part of the course __________ – Mini Project.</w:t>
      </w:r>
    </w:p>
    <w:p w:rsidR="001B183E" w:rsidRDefault="00995D59">
      <w:pPr>
        <w:spacing w:after="120"/>
        <w:jc w:val="both"/>
      </w:pPr>
      <w:r>
        <w:t>The results embodied in this report have not been submitted to any other University or Institute for the award of any degree or diploma.</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768"/>
        <w:gridCol w:w="2768"/>
        <w:gridCol w:w="2770"/>
      </w:tblGrid>
      <w:tr w:rsidR="001B183E">
        <w:tc>
          <w:tcPr>
            <w:tcW w:w="2768" w:type="dxa"/>
            <w:tcMar>
              <w:top w:w="60" w:type="dxa"/>
              <w:left w:w="100" w:type="dxa"/>
              <w:bottom w:w="60" w:type="dxa"/>
              <w:right w:w="100" w:type="dxa"/>
            </w:tcMar>
          </w:tcPr>
          <w:p w:rsidR="001B183E" w:rsidRDefault="001B183E">
            <w:pPr>
              <w:spacing w:before="600"/>
            </w:pPr>
          </w:p>
          <w:p w:rsidR="001B183E" w:rsidRDefault="00995D59">
            <w:pPr>
              <w:spacing w:line="252" w:lineRule="auto"/>
            </w:pPr>
            <w:r>
              <w:rPr>
                <w:b/>
                <w:bCs/>
                <w:sz w:val="22"/>
                <w:szCs w:val="22"/>
              </w:rPr>
              <w:t>Signature of the Guide</w:t>
            </w:r>
          </w:p>
          <w:p w:rsidR="001B183E" w:rsidRDefault="00995D59">
            <w:pPr>
              <w:spacing w:line="252" w:lineRule="auto"/>
            </w:pPr>
            <w:r>
              <w:rPr>
                <w:sz w:val="22"/>
                <w:szCs w:val="22"/>
              </w:rPr>
              <w:t>Dr. Lakshmi</w:t>
            </w:r>
          </w:p>
          <w:p w:rsidR="001B183E" w:rsidRDefault="00995D59">
            <w:pPr>
              <w:spacing w:line="252" w:lineRule="auto"/>
            </w:pPr>
            <w:r>
              <w:rPr>
                <w:sz w:val="22"/>
                <w:szCs w:val="22"/>
              </w:rPr>
              <w:t>Associate Professor</w:t>
            </w:r>
          </w:p>
          <w:p w:rsidR="001B183E" w:rsidRDefault="00995D59">
            <w:pPr>
              <w:spacing w:line="252" w:lineRule="auto"/>
            </w:pPr>
            <w:r>
              <w:rPr>
                <w:sz w:val="22"/>
                <w:szCs w:val="22"/>
              </w:rPr>
              <w:t>Dept. of CSE</w:t>
            </w:r>
          </w:p>
        </w:tc>
        <w:tc>
          <w:tcPr>
            <w:tcW w:w="2768" w:type="dxa"/>
            <w:tcMar>
              <w:top w:w="60" w:type="dxa"/>
              <w:left w:w="100" w:type="dxa"/>
              <w:bottom w:w="60" w:type="dxa"/>
              <w:right w:w="100" w:type="dxa"/>
            </w:tcMar>
          </w:tcPr>
          <w:p w:rsidR="001B183E" w:rsidRDefault="001B183E">
            <w:pPr>
              <w:spacing w:before="600"/>
            </w:pPr>
          </w:p>
          <w:p w:rsidR="001B183E" w:rsidRDefault="00995D59">
            <w:pPr>
              <w:spacing w:line="252" w:lineRule="auto"/>
            </w:pPr>
            <w:r>
              <w:rPr>
                <w:b/>
                <w:bCs/>
                <w:sz w:val="22"/>
                <w:szCs w:val="22"/>
              </w:rPr>
              <w:t>Programme Coordinator</w:t>
            </w:r>
          </w:p>
          <w:p w:rsidR="001B183E" w:rsidRDefault="00995D59">
            <w:pPr>
              <w:spacing w:line="252" w:lineRule="auto"/>
            </w:pPr>
            <w:r>
              <w:rPr>
                <w:sz w:val="22"/>
                <w:szCs w:val="22"/>
              </w:rPr>
              <w:t>__________</w:t>
            </w:r>
          </w:p>
          <w:p w:rsidR="001B183E" w:rsidRDefault="00995D59">
            <w:pPr>
              <w:spacing w:line="252" w:lineRule="auto"/>
            </w:pPr>
            <w:r>
              <w:rPr>
                <w:sz w:val="22"/>
                <w:szCs w:val="22"/>
              </w:rPr>
              <w:t>Dept. of CSE</w:t>
            </w:r>
          </w:p>
          <w:p w:rsidR="001B183E" w:rsidRDefault="00995D59">
            <w:pPr>
              <w:spacing w:line="252" w:lineRule="auto"/>
            </w:pPr>
            <w:r>
              <w:rPr>
                <w:sz w:val="22"/>
                <w:szCs w:val="22"/>
              </w:rPr>
              <w:t>School of Technology</w:t>
            </w:r>
          </w:p>
        </w:tc>
        <w:tc>
          <w:tcPr>
            <w:tcW w:w="2770" w:type="dxa"/>
            <w:tcMar>
              <w:top w:w="60" w:type="dxa"/>
              <w:left w:w="100" w:type="dxa"/>
              <w:bottom w:w="60" w:type="dxa"/>
              <w:right w:w="100" w:type="dxa"/>
            </w:tcMar>
          </w:tcPr>
          <w:p w:rsidR="001B183E" w:rsidRDefault="001B183E">
            <w:pPr>
              <w:spacing w:before="600"/>
            </w:pPr>
          </w:p>
          <w:p w:rsidR="001B183E" w:rsidRDefault="00995D59">
            <w:pPr>
              <w:spacing w:line="252" w:lineRule="auto"/>
            </w:pPr>
            <w:r>
              <w:rPr>
                <w:b/>
                <w:bCs/>
                <w:sz w:val="22"/>
                <w:szCs w:val="22"/>
              </w:rPr>
              <w:t>Dean</w:t>
            </w:r>
          </w:p>
          <w:p w:rsidR="001B183E" w:rsidRDefault="00995D59">
            <w:pPr>
              <w:spacing w:line="252" w:lineRule="auto"/>
            </w:pPr>
            <w:r>
              <w:rPr>
                <w:sz w:val="22"/>
                <w:szCs w:val="22"/>
              </w:rPr>
              <w:t>School of Technology</w:t>
            </w:r>
          </w:p>
          <w:p w:rsidR="001B183E" w:rsidRDefault="00995D59">
            <w:pPr>
              <w:spacing w:line="252" w:lineRule="auto"/>
            </w:pPr>
            <w:r>
              <w:rPr>
                <w:sz w:val="22"/>
                <w:szCs w:val="22"/>
              </w:rPr>
              <w:t>The Apollo University</w:t>
            </w:r>
          </w:p>
        </w:tc>
      </w:tr>
    </w:tbl>
    <w:p w:rsidR="001B183E" w:rsidRDefault="00995D59">
      <w:pPr>
        <w:spacing w:before="240"/>
        <w:jc w:val="both"/>
      </w:pPr>
      <w:r>
        <w:rPr>
          <w:b/>
          <w:bCs/>
        </w:rPr>
        <w:t>Submitted for the Mini Project (__________) Viva-Voce Examination held on ____________________</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153"/>
        <w:gridCol w:w="4153"/>
      </w:tblGrid>
      <w:tr w:rsidR="001B183E">
        <w:tc>
          <w:tcPr>
            <w:tcW w:w="4153" w:type="dxa"/>
            <w:tcMar>
              <w:top w:w="60" w:type="dxa"/>
              <w:left w:w="100" w:type="dxa"/>
              <w:bottom w:w="60" w:type="dxa"/>
              <w:right w:w="100" w:type="dxa"/>
            </w:tcMar>
          </w:tcPr>
          <w:p w:rsidR="001B183E" w:rsidRDefault="001B183E">
            <w:pPr>
              <w:spacing w:before="450"/>
            </w:pPr>
          </w:p>
          <w:p w:rsidR="001B183E" w:rsidRDefault="00995D59">
            <w:pPr>
              <w:spacing w:line="252" w:lineRule="auto"/>
            </w:pPr>
            <w:r>
              <w:rPr>
                <w:b/>
                <w:bCs/>
                <w:sz w:val="22"/>
                <w:szCs w:val="22"/>
              </w:rPr>
              <w:t>Internal Examiner</w:t>
            </w:r>
          </w:p>
        </w:tc>
        <w:tc>
          <w:tcPr>
            <w:tcW w:w="4153" w:type="dxa"/>
            <w:tcMar>
              <w:top w:w="60" w:type="dxa"/>
              <w:left w:w="100" w:type="dxa"/>
              <w:bottom w:w="60" w:type="dxa"/>
              <w:right w:w="100" w:type="dxa"/>
            </w:tcMar>
          </w:tcPr>
          <w:p w:rsidR="001B183E" w:rsidRDefault="001B183E">
            <w:pPr>
              <w:spacing w:before="450"/>
            </w:pPr>
          </w:p>
          <w:p w:rsidR="001B183E" w:rsidRDefault="00995D59">
            <w:pPr>
              <w:spacing w:line="252" w:lineRule="auto"/>
            </w:pPr>
            <w:r>
              <w:rPr>
                <w:b/>
                <w:bCs/>
                <w:sz w:val="22"/>
                <w:szCs w:val="22"/>
              </w:rPr>
              <w:t>External Examiner</w:t>
            </w:r>
          </w:p>
        </w:tc>
      </w:tr>
    </w:tbl>
    <w:p w:rsidR="001B183E" w:rsidRDefault="00995D59">
      <w:pPr>
        <w:pStyle w:val="Heading1"/>
        <w:pageBreakBefore/>
        <w:spacing w:after="360"/>
        <w:jc w:val="center"/>
      </w:pPr>
      <w:r>
        <w:rPr>
          <w:sz w:val="28"/>
          <w:szCs w:val="28"/>
        </w:rPr>
        <w:t>CERTIFICATE OF SIMILARITY CHECK</w:t>
      </w:r>
    </w:p>
    <w:p w:rsidR="001B183E" w:rsidRDefault="00995D59">
      <w:pPr>
        <w:spacing w:after="240"/>
        <w:jc w:val="center"/>
      </w:pPr>
      <w:r>
        <w:rPr>
          <w:i/>
          <w:iCs/>
          <w:sz w:val="22"/>
          <w:szCs w:val="22"/>
        </w:rPr>
        <w:t>(As per UGC (Promotion of Academic Integrity and Prevention of Plagiarism in Higher Educational Institutions) Regulations, 2018)</w:t>
      </w:r>
    </w:p>
    <w:p w:rsidR="001B183E" w:rsidRDefault="00995D59">
      <w:pPr>
        <w:spacing w:after="120"/>
        <w:jc w:val="both"/>
      </w:pPr>
      <w:r>
        <w:t xml:space="preserve">This is to certify that the mini project report entitled </w:t>
      </w:r>
      <w:r>
        <w:rPr>
          <w:b/>
          <w:bCs/>
        </w:rPr>
        <w:t>“College Admission AI Chatbot”</w:t>
      </w:r>
      <w:r>
        <w:t xml:space="preserve"> submitted by Koushik has been checked for similarity using </w:t>
      </w:r>
      <w:r>
        <w:rPr>
          <w:b/>
          <w:bCs/>
        </w:rPr>
        <w:t>[</w:t>
      </w:r>
      <w:proofErr w:type="spellStart"/>
      <w:r>
        <w:rPr>
          <w:b/>
          <w:bCs/>
        </w:rPr>
        <w:t>Turnitin</w:t>
      </w:r>
      <w:proofErr w:type="spellEnd"/>
      <w:r>
        <w:rPr>
          <w:b/>
          <w:bCs/>
        </w:rPr>
        <w:t xml:space="preserve"> / </w:t>
      </w:r>
      <w:proofErr w:type="spellStart"/>
      <w:r>
        <w:rPr>
          <w:b/>
          <w:bCs/>
        </w:rPr>
        <w:t>iThenticate</w:t>
      </w:r>
      <w:proofErr w:type="spellEnd"/>
      <w:r>
        <w:rPr>
          <w:b/>
          <w:bCs/>
        </w:rPr>
        <w:t xml:space="preserve"> / </w:t>
      </w:r>
      <w:proofErr w:type="spellStart"/>
      <w:r>
        <w:rPr>
          <w:b/>
          <w:bCs/>
        </w:rPr>
        <w:t>DrillBit</w:t>
      </w:r>
      <w:proofErr w:type="spellEnd"/>
      <w:r>
        <w:rPr>
          <w:b/>
          <w:bCs/>
        </w:rPr>
        <w:t xml:space="preserve"> / </w:t>
      </w:r>
      <w:proofErr w:type="spellStart"/>
      <w:r>
        <w:rPr>
          <w:b/>
          <w:bCs/>
        </w:rPr>
        <w:t>Ouriginal</w:t>
      </w:r>
      <w:proofErr w:type="spellEnd"/>
      <w:r>
        <w:rPr>
          <w:b/>
          <w:bCs/>
        </w:rPr>
        <w:t>]</w:t>
      </w:r>
      <w:r>
        <w:t xml:space="preserve"> and the details are as follows: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4600"/>
        <w:gridCol w:w="3706"/>
      </w:tblGrid>
      <w:tr w:rsidR="001B183E">
        <w:trPr>
          <w:tblHeader/>
        </w:trPr>
        <w:tc>
          <w:tcPr>
            <w:tcW w:w="4600" w:type="dxa"/>
            <w:shd w:val="clear" w:color="auto" w:fill="D9E2F3"/>
            <w:tcMar>
              <w:top w:w="60" w:type="dxa"/>
              <w:left w:w="100" w:type="dxa"/>
              <w:bottom w:w="60" w:type="dxa"/>
              <w:right w:w="100" w:type="dxa"/>
            </w:tcMar>
            <w:vAlign w:val="center"/>
          </w:tcPr>
          <w:p w:rsidR="001B183E" w:rsidRDefault="00995D59">
            <w:pPr>
              <w:spacing w:line="276" w:lineRule="auto"/>
            </w:pPr>
            <w:r>
              <w:rPr>
                <w:b/>
                <w:bCs/>
              </w:rPr>
              <w:t>Particulars</w:t>
            </w:r>
          </w:p>
        </w:tc>
        <w:tc>
          <w:tcPr>
            <w:tcW w:w="3706" w:type="dxa"/>
            <w:shd w:val="clear" w:color="auto" w:fill="D9E2F3"/>
            <w:tcMar>
              <w:top w:w="60" w:type="dxa"/>
              <w:left w:w="100" w:type="dxa"/>
              <w:bottom w:w="60" w:type="dxa"/>
              <w:right w:w="100" w:type="dxa"/>
            </w:tcMar>
            <w:vAlign w:val="center"/>
          </w:tcPr>
          <w:p w:rsidR="001B183E" w:rsidRDefault="00995D59">
            <w:pPr>
              <w:spacing w:line="276" w:lineRule="auto"/>
            </w:pPr>
            <w:r>
              <w:rPr>
                <w:b/>
                <w:bCs/>
              </w:rPr>
              <w:t>Details</w:t>
            </w:r>
          </w:p>
        </w:tc>
      </w:tr>
      <w:tr w:rsidR="001B183E">
        <w:tc>
          <w:tcPr>
            <w:tcW w:w="4600" w:type="dxa"/>
            <w:tcMar>
              <w:top w:w="60" w:type="dxa"/>
              <w:left w:w="100" w:type="dxa"/>
              <w:bottom w:w="60" w:type="dxa"/>
              <w:right w:w="100" w:type="dxa"/>
            </w:tcMar>
            <w:vAlign w:val="center"/>
          </w:tcPr>
          <w:p w:rsidR="001B183E" w:rsidRDefault="00995D59">
            <w:pPr>
              <w:spacing w:line="276" w:lineRule="auto"/>
            </w:pPr>
            <w:r>
              <w:rPr>
                <w:b/>
                <w:bCs/>
              </w:rPr>
              <w:t>Software used</w:t>
            </w:r>
          </w:p>
        </w:tc>
        <w:tc>
          <w:tcPr>
            <w:tcW w:w="3706" w:type="dxa"/>
            <w:tcMar>
              <w:top w:w="60" w:type="dxa"/>
              <w:left w:w="100" w:type="dxa"/>
              <w:bottom w:w="60" w:type="dxa"/>
              <w:right w:w="100" w:type="dxa"/>
            </w:tcMar>
            <w:vAlign w:val="center"/>
          </w:tcPr>
          <w:p w:rsidR="001B183E" w:rsidRDefault="001B183E">
            <w:pPr>
              <w:spacing w:line="276" w:lineRule="auto"/>
            </w:pPr>
          </w:p>
        </w:tc>
      </w:tr>
      <w:tr w:rsidR="001B183E">
        <w:tc>
          <w:tcPr>
            <w:tcW w:w="4600" w:type="dxa"/>
            <w:tcMar>
              <w:top w:w="60" w:type="dxa"/>
              <w:left w:w="100" w:type="dxa"/>
              <w:bottom w:w="60" w:type="dxa"/>
              <w:right w:w="100" w:type="dxa"/>
            </w:tcMar>
            <w:vAlign w:val="center"/>
          </w:tcPr>
          <w:p w:rsidR="001B183E" w:rsidRDefault="00995D59">
            <w:pPr>
              <w:spacing w:line="276" w:lineRule="auto"/>
            </w:pPr>
            <w:r>
              <w:rPr>
                <w:b/>
                <w:bCs/>
              </w:rPr>
              <w:t>Date of similarity check</w:t>
            </w:r>
          </w:p>
        </w:tc>
        <w:tc>
          <w:tcPr>
            <w:tcW w:w="3706" w:type="dxa"/>
            <w:tcMar>
              <w:top w:w="60" w:type="dxa"/>
              <w:left w:w="100" w:type="dxa"/>
              <w:bottom w:w="60" w:type="dxa"/>
              <w:right w:w="100" w:type="dxa"/>
            </w:tcMar>
            <w:vAlign w:val="center"/>
          </w:tcPr>
          <w:p w:rsidR="001B183E" w:rsidRDefault="001B183E">
            <w:pPr>
              <w:spacing w:line="276" w:lineRule="auto"/>
            </w:pPr>
          </w:p>
        </w:tc>
      </w:tr>
      <w:tr w:rsidR="001B183E">
        <w:tc>
          <w:tcPr>
            <w:tcW w:w="4600" w:type="dxa"/>
            <w:tcMar>
              <w:top w:w="60" w:type="dxa"/>
              <w:left w:w="100" w:type="dxa"/>
              <w:bottom w:w="60" w:type="dxa"/>
              <w:right w:w="100" w:type="dxa"/>
            </w:tcMar>
            <w:vAlign w:val="center"/>
          </w:tcPr>
          <w:p w:rsidR="001B183E" w:rsidRDefault="00995D59">
            <w:pPr>
              <w:spacing w:line="276" w:lineRule="auto"/>
            </w:pPr>
            <w:r>
              <w:rPr>
                <w:b/>
                <w:bCs/>
              </w:rPr>
              <w:t>Overall similarity index (%)</w:t>
            </w:r>
          </w:p>
        </w:tc>
        <w:tc>
          <w:tcPr>
            <w:tcW w:w="3706" w:type="dxa"/>
            <w:tcMar>
              <w:top w:w="60" w:type="dxa"/>
              <w:left w:w="100" w:type="dxa"/>
              <w:bottom w:w="60" w:type="dxa"/>
              <w:right w:w="100" w:type="dxa"/>
            </w:tcMar>
            <w:vAlign w:val="center"/>
          </w:tcPr>
          <w:p w:rsidR="001B183E" w:rsidRDefault="001B183E">
            <w:pPr>
              <w:spacing w:line="276" w:lineRule="auto"/>
            </w:pPr>
          </w:p>
        </w:tc>
      </w:tr>
      <w:tr w:rsidR="001B183E">
        <w:tc>
          <w:tcPr>
            <w:tcW w:w="4600" w:type="dxa"/>
            <w:tcMar>
              <w:top w:w="60" w:type="dxa"/>
              <w:left w:w="100" w:type="dxa"/>
              <w:bottom w:w="60" w:type="dxa"/>
              <w:right w:w="100" w:type="dxa"/>
            </w:tcMar>
            <w:vAlign w:val="center"/>
          </w:tcPr>
          <w:p w:rsidR="001B183E" w:rsidRDefault="00995D59">
            <w:pPr>
              <w:spacing w:line="276" w:lineRule="auto"/>
            </w:pPr>
            <w:r>
              <w:rPr>
                <w:b/>
                <w:bCs/>
              </w:rPr>
              <w:t>Similarity excluding references, quotes and bibliography (%)</w:t>
            </w:r>
          </w:p>
        </w:tc>
        <w:tc>
          <w:tcPr>
            <w:tcW w:w="3706" w:type="dxa"/>
            <w:tcMar>
              <w:top w:w="60" w:type="dxa"/>
              <w:left w:w="100" w:type="dxa"/>
              <w:bottom w:w="60" w:type="dxa"/>
              <w:right w:w="100" w:type="dxa"/>
            </w:tcMar>
            <w:vAlign w:val="center"/>
          </w:tcPr>
          <w:p w:rsidR="001B183E" w:rsidRDefault="001B183E">
            <w:pPr>
              <w:spacing w:line="276" w:lineRule="auto"/>
            </w:pPr>
          </w:p>
        </w:tc>
      </w:tr>
      <w:tr w:rsidR="001B183E">
        <w:tc>
          <w:tcPr>
            <w:tcW w:w="4600" w:type="dxa"/>
            <w:tcMar>
              <w:top w:w="60" w:type="dxa"/>
              <w:left w:w="100" w:type="dxa"/>
              <w:bottom w:w="60" w:type="dxa"/>
              <w:right w:w="100" w:type="dxa"/>
            </w:tcMar>
            <w:vAlign w:val="center"/>
          </w:tcPr>
          <w:p w:rsidR="001B183E" w:rsidRDefault="00995D59">
            <w:pPr>
              <w:spacing w:line="276" w:lineRule="auto"/>
            </w:pPr>
            <w:r>
              <w:rPr>
                <w:b/>
                <w:bCs/>
              </w:rPr>
              <w:t>Similarity level (UGC)</w:t>
            </w:r>
          </w:p>
        </w:tc>
        <w:tc>
          <w:tcPr>
            <w:tcW w:w="3706" w:type="dxa"/>
            <w:tcMar>
              <w:top w:w="60" w:type="dxa"/>
              <w:left w:w="100" w:type="dxa"/>
              <w:bottom w:w="60" w:type="dxa"/>
              <w:right w:w="100" w:type="dxa"/>
            </w:tcMar>
            <w:vAlign w:val="center"/>
          </w:tcPr>
          <w:p w:rsidR="001B183E" w:rsidRDefault="00995D59">
            <w:pPr>
              <w:spacing w:line="276" w:lineRule="auto"/>
            </w:pPr>
            <w:r>
              <w:t>Level 0 (≤ 10%) / Level 1 (&gt; 10% to 40%)</w:t>
            </w:r>
          </w:p>
        </w:tc>
      </w:tr>
      <w:tr w:rsidR="001B183E">
        <w:tc>
          <w:tcPr>
            <w:tcW w:w="4600" w:type="dxa"/>
            <w:tcMar>
              <w:top w:w="60" w:type="dxa"/>
              <w:left w:w="100" w:type="dxa"/>
              <w:bottom w:w="60" w:type="dxa"/>
              <w:right w:w="100" w:type="dxa"/>
            </w:tcMar>
            <w:vAlign w:val="center"/>
          </w:tcPr>
          <w:p w:rsidR="001B183E" w:rsidRDefault="00995D59">
            <w:pPr>
              <w:spacing w:line="276" w:lineRule="auto"/>
            </w:pPr>
            <w:r>
              <w:rPr>
                <w:b/>
                <w:bCs/>
              </w:rPr>
              <w:t>Submission / Report ID</w:t>
            </w:r>
          </w:p>
        </w:tc>
        <w:tc>
          <w:tcPr>
            <w:tcW w:w="3706" w:type="dxa"/>
            <w:tcMar>
              <w:top w:w="60" w:type="dxa"/>
              <w:left w:w="100" w:type="dxa"/>
              <w:bottom w:w="60" w:type="dxa"/>
              <w:right w:w="100" w:type="dxa"/>
            </w:tcMar>
            <w:vAlign w:val="center"/>
          </w:tcPr>
          <w:p w:rsidR="001B183E" w:rsidRDefault="001B183E">
            <w:pPr>
              <w:spacing w:line="276" w:lineRule="auto"/>
            </w:pPr>
          </w:p>
        </w:tc>
      </w:tr>
    </w:tbl>
    <w:p w:rsidR="001B183E" w:rsidRDefault="00995D59">
      <w:pPr>
        <w:spacing w:before="200" w:after="120"/>
        <w:jc w:val="both"/>
      </w:pPr>
      <w:r>
        <w:rPr>
          <w:i/>
          <w:iCs/>
          <w:color w:val="7F7F7F"/>
        </w:rPr>
        <w:t>Attach the first page (summary) of the similarity report after this page. As per UGC Regulations 2018, similarity up to 10% (Level 0) is acceptable; core work should not exceed the permissible limit.</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153"/>
        <w:gridCol w:w="4153"/>
      </w:tblGrid>
      <w:tr w:rsidR="001B183E">
        <w:tc>
          <w:tcPr>
            <w:tcW w:w="4153" w:type="dxa"/>
            <w:tcMar>
              <w:top w:w="60" w:type="dxa"/>
              <w:left w:w="100" w:type="dxa"/>
              <w:bottom w:w="60" w:type="dxa"/>
              <w:right w:w="100" w:type="dxa"/>
            </w:tcMar>
          </w:tcPr>
          <w:p w:rsidR="001B183E" w:rsidRDefault="001B183E">
            <w:pPr>
              <w:spacing w:before="900"/>
            </w:pPr>
          </w:p>
          <w:p w:rsidR="001B183E" w:rsidRDefault="00995D59">
            <w:pPr>
              <w:spacing w:line="252" w:lineRule="auto"/>
            </w:pPr>
            <w:r>
              <w:rPr>
                <w:b/>
                <w:bCs/>
                <w:sz w:val="22"/>
                <w:szCs w:val="22"/>
              </w:rPr>
              <w:t>Signature of the Guide</w:t>
            </w:r>
          </w:p>
          <w:p w:rsidR="001B183E" w:rsidRDefault="00995D59">
            <w:pPr>
              <w:spacing w:line="252" w:lineRule="auto"/>
            </w:pPr>
            <w:r>
              <w:rPr>
                <w:sz w:val="22"/>
                <w:szCs w:val="22"/>
              </w:rPr>
              <w:t>Dr. Lakshmi</w:t>
            </w:r>
          </w:p>
        </w:tc>
        <w:tc>
          <w:tcPr>
            <w:tcW w:w="4153" w:type="dxa"/>
            <w:tcMar>
              <w:top w:w="60" w:type="dxa"/>
              <w:left w:w="100" w:type="dxa"/>
              <w:bottom w:w="60" w:type="dxa"/>
              <w:right w:w="100" w:type="dxa"/>
            </w:tcMar>
          </w:tcPr>
          <w:p w:rsidR="001B183E" w:rsidRDefault="001B183E">
            <w:pPr>
              <w:spacing w:before="900"/>
            </w:pPr>
          </w:p>
          <w:p w:rsidR="001B183E" w:rsidRDefault="00995D59">
            <w:pPr>
              <w:spacing w:line="252" w:lineRule="auto"/>
            </w:pPr>
            <w:r>
              <w:rPr>
                <w:b/>
                <w:bCs/>
                <w:sz w:val="22"/>
                <w:szCs w:val="22"/>
              </w:rPr>
              <w:t>Signature of the Programme Coordinator</w:t>
            </w:r>
          </w:p>
          <w:p w:rsidR="001B183E" w:rsidRDefault="00995D59">
            <w:pPr>
              <w:spacing w:line="252" w:lineRule="auto"/>
            </w:pPr>
            <w:r>
              <w:rPr>
                <w:sz w:val="22"/>
                <w:szCs w:val="22"/>
              </w:rPr>
              <w:t>__________</w:t>
            </w:r>
          </w:p>
        </w:tc>
      </w:tr>
    </w:tbl>
    <w:p w:rsidR="001B183E" w:rsidRDefault="00995D59">
      <w:pPr>
        <w:pStyle w:val="Heading1"/>
        <w:pageBreakBefore/>
        <w:spacing w:after="360"/>
        <w:jc w:val="center"/>
      </w:pPr>
      <w:r>
        <w:rPr>
          <w:sz w:val="28"/>
          <w:szCs w:val="28"/>
        </w:rPr>
        <w:t>ACKNOWLEDGEMENT</w:t>
      </w:r>
    </w:p>
    <w:p w:rsidR="001B183E" w:rsidRDefault="00995D59">
      <w:pPr>
        <w:spacing w:after="120"/>
        <w:jc w:val="both"/>
      </w:pPr>
      <w:r>
        <w:t>We express our sincere gratitude to our project guide Dr. Lakshmi, Associate Professor, Department of Computer Science &amp; Engineering, School of Technology, The Apollo University, Chittoor, for the continuous guidance, valuable suggestions and constructive feedback throughout the course of this project. Their support has been instrumental in the successful completion of this work.</w:t>
      </w:r>
    </w:p>
    <w:p w:rsidR="001B183E" w:rsidRDefault="00995D59">
      <w:pPr>
        <w:spacing w:after="120"/>
        <w:jc w:val="both"/>
      </w:pPr>
      <w:r>
        <w:t>We thank __________, __________, Mini Project Coordinator, Department of Computer Science &amp; Engineering, School of Technology, The Apollo University, for giving us the right direction at every stage of the work.</w:t>
      </w:r>
    </w:p>
    <w:p w:rsidR="001B183E" w:rsidRDefault="00995D59">
      <w:pPr>
        <w:spacing w:after="120"/>
        <w:jc w:val="both"/>
      </w:pPr>
      <w:r>
        <w:t>We extend our heartfelt thanks to __________, Programme Coordinator, __________, Department of Computer Science &amp; Engineering, School of Technology, The Apollo University, for providing the necessary academic support and facilities to carry out this project effectively.</w:t>
      </w:r>
    </w:p>
    <w:p w:rsidR="001B183E" w:rsidRDefault="00995D59">
      <w:pPr>
        <w:spacing w:after="120"/>
        <w:jc w:val="both"/>
      </w:pPr>
      <w:r>
        <w:t>We also convey our sincere thanks to Prof. D. Jagadeesan, Dean, School of Technology, for his support and encouragement throughout the project work.</w:t>
      </w:r>
    </w:p>
    <w:p w:rsidR="001B183E" w:rsidRPr="00CF7558" w:rsidRDefault="00995D59">
      <w:pPr>
        <w:spacing w:after="120"/>
        <w:jc w:val="both"/>
        <w:rPr>
          <w:color w:val="000000"/>
        </w:rPr>
      </w:pPr>
      <w:r w:rsidRPr="00CF7558">
        <w:rPr>
          <w:color w:val="000000"/>
        </w:rPr>
        <w:t xml:space="preserve">We express our profound gratitude to the </w:t>
      </w:r>
      <w:r w:rsidR="00CF7558" w:rsidRPr="00CF7558">
        <w:rPr>
          <w:color w:val="000000"/>
        </w:rPr>
        <w:t>Honourable Chancellor Emeritus Dr. Prathap C. Reddy, Chancellor Dr. Preetha Reddy, Pro Chancellor Dr. Ravi Raju Tatapudi, Vice-Chancellor Prof. (Dr.) Nitin M. Nagarkar, Pro Vice-Chancellor Dr. Alfred J. Augustine, and Registrar Mr. Anil Kumar S,</w:t>
      </w:r>
      <w:r w:rsidRPr="00CF7558">
        <w:rPr>
          <w:color w:val="000000"/>
        </w:rPr>
        <w:t xml:space="preserve"> The Apollo University, for their visionary leadership, constant encouragement and for fostering a supportive academic environment.</w:t>
      </w:r>
    </w:p>
    <w:p w:rsidR="001B183E" w:rsidRDefault="00995D59">
      <w:pPr>
        <w:spacing w:after="120"/>
        <w:jc w:val="both"/>
      </w:pPr>
      <w:r>
        <w:t>We acknowledge the support of all faculty members and technical staff of the department for their cooperation and valuable inputs during the project period. We thank our friends and classmates for their constant encouragement, and express our deepest gratitude to our parents and family members for their unwavering support, motivation and blessings.</w:t>
      </w:r>
    </w:p>
    <w:p w:rsidR="001B183E" w:rsidRDefault="00995D59">
      <w:pPr>
        <w:spacing w:before="120" w:line="240" w:lineRule="auto"/>
        <w:jc w:val="right"/>
      </w:pPr>
      <w:r>
        <w:t>1.  KOUSHIK  (Register No. __________)</w:t>
      </w:r>
    </w:p>
    <w:p w:rsidR="001B183E" w:rsidRDefault="00995D59">
      <w:pPr>
        <w:pStyle w:val="Heading1"/>
        <w:pageBreakBefore/>
        <w:spacing w:after="360"/>
        <w:jc w:val="center"/>
      </w:pPr>
      <w:r>
        <w:rPr>
          <w:sz w:val="28"/>
          <w:szCs w:val="28"/>
        </w:rPr>
        <w:t>ABSTRACT</w:t>
      </w:r>
    </w:p>
    <w:p>
      <w:pPr>
        <w:spacing w:after="120"/>
        <w:jc w:val="both"/>
      </w:pPr>
      <w:r>
        <w:t xml:space="preserve">Admission offices answer the same questions about fees, courses, scholarships, hostel and transport again and again, and a general-purpose chatbot may invent facts when it does not know the answer. This project builds a College Admission AI Chatbot for The Apollo University, Chittoor, that runs completely on a local computer. A web chat widget sends each question to an n8n workflow. The workflow detects the topic, retrieves only the relevant official facts, such as fees for 34 programmes and 3 postgraduate diplomas, syllabus, library, clubs, events, hostel and transport, and passes them to the Llama 3.2 1B model running on Ollama. Eleven suggested-prompt chips give instant answers without calling the model, and follow-up chips guide the conversation. The last six messages of every session are kept so short follow-up questions are understood. In testing, chip answers appeared in about 0.37 seconds, prompts were 76% to 95% smaller than sending the whole knowledge base, and all eight designed test cases passed. The system needs no cloud service and has no recurring cost, so it is a practical first line of response for admission enquiries.</w:t>
      </w:r>
    </w:p>
    <w:p w:rsidR="001B183E" w:rsidRDefault="00995D59">
      <w:pPr>
        <w:spacing w:before="240" w:after="120"/>
        <w:jc w:val="both"/>
      </w:pPr>
      <w:r>
        <w:rPr>
          <w:b/>
          <w:bCs/>
        </w:rPr>
        <w:t xml:space="preserve">Keywords: </w:t>
      </w:r>
      <w:r>
        <w:t xml:space="preserve"> Chatbot, Llama 3.2, n8n, Ollama, Prompt grounding</w:t>
      </w:r>
    </w:p>
    <w:p w:rsidR="001B183E" w:rsidRDefault="00995D59">
      <w:pPr>
        <w:pStyle w:val="Heading1"/>
        <w:pageBreakBefore/>
        <w:spacing w:after="360"/>
        <w:jc w:val="center"/>
      </w:pPr>
      <w:r>
        <w:rPr>
          <w:sz w:val="28"/>
          <w:szCs w:val="28"/>
        </w:rPr>
        <w:t>TABLE OF CONTENTS</w:t>
      </w:r>
    </w:p>
    <w:tbl>
      <w:tblPr>
        <w:tblW w:w="83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900"/>
        <w:gridCol w:w="6006"/>
        <w:gridCol w:w="1400"/>
      </w:tblGrid>
      <w:tr w:rsidR="001B183E">
        <w:tc>
          <w:tcPr>
            <w:tcW w:w="9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sidR="001B183E" w:rsidRDefault="001B183E">
            <w:pPr>
              <w:spacing w:line="276" w:lineRule="auto"/>
              <w:jc w:val="center"/>
            </w:pPr>
          </w:p>
        </w:tc>
        <w:tc>
          <w:tcPr>
            <w:tcW w:w="6006"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sidR="001B183E" w:rsidRDefault="00995D59">
            <w:pPr>
              <w:spacing w:line="276" w:lineRule="auto"/>
            </w:pPr>
            <w:r>
              <w:rPr>
                <w:b/>
                <w:bCs/>
              </w:rPr>
              <w:t>CONTENTS</w:t>
            </w:r>
          </w:p>
        </w:tc>
        <w:tc>
          <w:tcPr>
            <w:tcW w:w="1400" w:type="dxa"/>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rsidR="001B183E" w:rsidRDefault="00995D59">
            <w:pPr>
              <w:spacing w:line="276" w:lineRule="auto"/>
              <w:jc w:val="center"/>
            </w:pPr>
            <w:r>
              <w:rPr>
                <w:b/>
                <w:bCs/>
              </w:rPr>
              <w:t>Page No.</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rPr>
                <w:b/>
                <w:bCs/>
              </w:rPr>
              <w:t>ABSTRACT</w:t>
            </w:r>
          </w:p>
        </w:tc>
        <w:tc>
          <w:tcPr>
            <w:tcW w:w="1400" w:type="dxa"/>
            <w:tcMar>
              <w:top w:w="60" w:type="dxa"/>
              <w:left w:w="100" w:type="dxa"/>
              <w:bottom w:w="60" w:type="dxa"/>
              <w:right w:w="100" w:type="dxa"/>
            </w:tcMar>
            <w:vAlign w:val="center"/>
          </w:tcPr>
          <w:p>
            <w:pPr>
              <w:jc w:val="center"/>
            </w:pPr>
            <w:r/>
            <w:r>
              <w:t>v</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rPr>
                <w:b/>
                <w:bCs/>
              </w:rPr>
              <w:t>LIST OF FIGURES</w:t>
            </w:r>
          </w:p>
        </w:tc>
        <w:tc>
          <w:tcPr>
            <w:tcW w:w="1400" w:type="dxa"/>
            <w:tcMar>
              <w:top w:w="60" w:type="dxa"/>
              <w:left w:w="100" w:type="dxa"/>
              <w:bottom w:w="60" w:type="dxa"/>
              <w:right w:w="100" w:type="dxa"/>
            </w:tcMar>
            <w:vAlign w:val="center"/>
          </w:tcPr>
          <w:p>
            <w:pPr>
              <w:jc w:val="center"/>
            </w:pPr>
            <w:r/>
            <w:r>
              <w:t>viii</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rPr>
                <w:b/>
                <w:bCs/>
              </w:rPr>
              <w:t>LIST OF TABLES</w:t>
            </w:r>
          </w:p>
        </w:tc>
        <w:tc>
          <w:tcPr>
            <w:tcW w:w="1400" w:type="dxa"/>
            <w:tcMar>
              <w:top w:w="60" w:type="dxa"/>
              <w:left w:w="100" w:type="dxa"/>
              <w:bottom w:w="60" w:type="dxa"/>
              <w:right w:w="100" w:type="dxa"/>
            </w:tcMar>
            <w:vAlign w:val="center"/>
          </w:tcPr>
          <w:p>
            <w:pPr>
              <w:jc w:val="center"/>
            </w:pPr>
            <w:r/>
            <w:r>
              <w:t>ix</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rPr>
                <w:b/>
                <w:bCs/>
              </w:rPr>
              <w:t>LIST OF ABBREVIATIONS</w:t>
            </w:r>
          </w:p>
        </w:tc>
        <w:tc>
          <w:tcPr>
            <w:tcW w:w="1400" w:type="dxa"/>
            <w:tcMar>
              <w:top w:w="60" w:type="dxa"/>
              <w:left w:w="100" w:type="dxa"/>
              <w:bottom w:w="60" w:type="dxa"/>
              <w:right w:w="100" w:type="dxa"/>
            </w:tcMar>
            <w:vAlign w:val="center"/>
          </w:tcPr>
          <w:p>
            <w:pPr>
              <w:jc w:val="center"/>
            </w:pPr>
            <w:r/>
            <w:r>
              <w:t>x</w:t>
            </w:r>
          </w:p>
        </w:tc>
      </w:tr>
      <w:tr w:rsidR="001B183E">
        <w:tc>
          <w:tcPr>
            <w:tcW w:w="900" w:type="dxa"/>
            <w:tcMar>
              <w:top w:w="60" w:type="dxa"/>
              <w:left w:w="100" w:type="dxa"/>
              <w:bottom w:w="60" w:type="dxa"/>
              <w:right w:w="100" w:type="dxa"/>
            </w:tcMar>
            <w:vAlign w:val="center"/>
          </w:tcPr>
          <w:p w:rsidR="001B183E" w:rsidRDefault="00995D59">
            <w:pPr>
              <w:spacing w:line="276" w:lineRule="auto"/>
              <w:jc w:val="center"/>
            </w:pPr>
            <w:r>
              <w:rPr>
                <w:b/>
                <w:bCs/>
              </w:rPr>
              <w:t>1</w:t>
            </w:r>
          </w:p>
        </w:tc>
        <w:tc>
          <w:tcPr>
            <w:tcW w:w="6006" w:type="dxa"/>
            <w:tcMar>
              <w:top w:w="60" w:type="dxa"/>
              <w:left w:w="100" w:type="dxa"/>
              <w:bottom w:w="60" w:type="dxa"/>
              <w:right w:w="100" w:type="dxa"/>
            </w:tcMar>
            <w:vAlign w:val="center"/>
          </w:tcPr>
          <w:p w:rsidR="001B183E" w:rsidRDefault="00995D59">
            <w:pPr>
              <w:spacing w:line="276" w:lineRule="auto"/>
            </w:pPr>
            <w:r>
              <w:rPr>
                <w:b/>
                <w:bCs/>
              </w:rPr>
              <w:t>INTRODUCTION</w:t>
            </w:r>
          </w:p>
        </w:tc>
        <w:tc>
          <w:tcPr>
            <w:tcW w:w="1400" w:type="dxa"/>
            <w:tcMar>
              <w:top w:w="60" w:type="dxa"/>
              <w:left w:w="100" w:type="dxa"/>
              <w:bottom w:w="60" w:type="dxa"/>
              <w:right w:w="100" w:type="dxa"/>
            </w:tcMar>
            <w:vAlign w:val="center"/>
          </w:tcPr>
          <w:p>
            <w:pPr>
              <w:jc w:val="center"/>
            </w:pPr>
            <w:r/>
            <w:r>
              <w:t>1</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1.1  Background</w:t>
            </w:r>
          </w:p>
        </w:tc>
        <w:tc>
          <w:tcPr>
            <w:tcW w:w="1400" w:type="dxa"/>
            <w:tcMar>
              <w:top w:w="60" w:type="dxa"/>
              <w:left w:w="100" w:type="dxa"/>
              <w:bottom w:w="60" w:type="dxa"/>
              <w:right w:w="100" w:type="dxa"/>
            </w:tcMar>
            <w:vAlign w:val="center"/>
          </w:tcPr>
          <w:p>
            <w:pPr>
              <w:jc w:val="center"/>
            </w:pPr>
            <w:r/>
            <w:r>
              <w:t>1</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1.2  Problem Statement</w:t>
            </w:r>
          </w:p>
        </w:tc>
        <w:tc>
          <w:tcPr>
            <w:tcW w:w="1400" w:type="dxa"/>
            <w:tcMar>
              <w:top w:w="60" w:type="dxa"/>
              <w:left w:w="100" w:type="dxa"/>
              <w:bottom w:w="60" w:type="dxa"/>
              <w:right w:w="100" w:type="dxa"/>
            </w:tcMar>
            <w:vAlign w:val="center"/>
          </w:tcPr>
          <w:p>
            <w:pPr>
              <w:jc w:val="center"/>
            </w:pPr>
            <w:r/>
            <w:r>
              <w:t>1</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1.3  Objectives</w:t>
            </w:r>
          </w:p>
        </w:tc>
        <w:tc>
          <w:tcPr>
            <w:tcW w:w="1400" w:type="dxa"/>
            <w:tcMar>
              <w:top w:w="60" w:type="dxa"/>
              <w:left w:w="100" w:type="dxa"/>
              <w:bottom w:w="60" w:type="dxa"/>
              <w:right w:w="100" w:type="dxa"/>
            </w:tcMar>
            <w:vAlign w:val="center"/>
          </w:tcPr>
          <w:p>
            <w:pPr>
              <w:jc w:val="center"/>
            </w:pPr>
            <w:r/>
            <w:r>
              <w:t>2</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1.4  Scope of the Project</w:t>
            </w:r>
          </w:p>
        </w:tc>
        <w:tc>
          <w:tcPr>
            <w:tcW w:w="1400" w:type="dxa"/>
            <w:tcMar>
              <w:top w:w="60" w:type="dxa"/>
              <w:left w:w="100" w:type="dxa"/>
              <w:bottom w:w="60" w:type="dxa"/>
              <w:right w:w="100" w:type="dxa"/>
            </w:tcMar>
            <w:vAlign w:val="center"/>
          </w:tcPr>
          <w:p>
            <w:pPr>
              <w:jc w:val="center"/>
            </w:pPr>
            <w:r/>
            <w:r>
              <w:t>2</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1.5  Organization of the Report</w:t>
            </w:r>
          </w:p>
        </w:tc>
        <w:tc>
          <w:tcPr>
            <w:tcW w:w="1400" w:type="dxa"/>
            <w:tcMar>
              <w:top w:w="60" w:type="dxa"/>
              <w:left w:w="100" w:type="dxa"/>
              <w:bottom w:w="60" w:type="dxa"/>
              <w:right w:w="100" w:type="dxa"/>
            </w:tcMar>
            <w:vAlign w:val="center"/>
          </w:tcPr>
          <w:p>
            <w:pPr>
              <w:jc w:val="center"/>
            </w:pPr>
            <w:r/>
            <w:r>
              <w:t>2</w:t>
            </w:r>
          </w:p>
        </w:tc>
      </w:tr>
      <w:tr w:rsidR="001B183E">
        <w:tc>
          <w:tcPr>
            <w:tcW w:w="900" w:type="dxa"/>
            <w:tcMar>
              <w:top w:w="60" w:type="dxa"/>
              <w:left w:w="100" w:type="dxa"/>
              <w:bottom w:w="60" w:type="dxa"/>
              <w:right w:w="100" w:type="dxa"/>
            </w:tcMar>
            <w:vAlign w:val="center"/>
          </w:tcPr>
          <w:p w:rsidR="001B183E" w:rsidRDefault="00995D59">
            <w:pPr>
              <w:spacing w:line="276" w:lineRule="auto"/>
              <w:jc w:val="center"/>
            </w:pPr>
            <w:r>
              <w:rPr>
                <w:b/>
                <w:bCs/>
              </w:rPr>
              <w:t>2</w:t>
            </w:r>
          </w:p>
        </w:tc>
        <w:tc>
          <w:tcPr>
            <w:tcW w:w="6006" w:type="dxa"/>
            <w:tcMar>
              <w:top w:w="60" w:type="dxa"/>
              <w:left w:w="100" w:type="dxa"/>
              <w:bottom w:w="60" w:type="dxa"/>
              <w:right w:w="100" w:type="dxa"/>
            </w:tcMar>
            <w:vAlign w:val="center"/>
          </w:tcPr>
          <w:p w:rsidR="001B183E" w:rsidRDefault="00995D59">
            <w:pPr>
              <w:spacing w:line="276" w:lineRule="auto"/>
            </w:pPr>
            <w:r>
              <w:rPr>
                <w:b/>
                <w:bCs/>
              </w:rPr>
              <w:t>LITERATURE SURVEY</w:t>
            </w:r>
          </w:p>
        </w:tc>
        <w:tc>
          <w:tcPr>
            <w:tcW w:w="1400" w:type="dxa"/>
            <w:tcMar>
              <w:top w:w="60" w:type="dxa"/>
              <w:left w:w="100" w:type="dxa"/>
              <w:bottom w:w="60" w:type="dxa"/>
              <w:right w:w="100" w:type="dxa"/>
            </w:tcMar>
            <w:vAlign w:val="center"/>
          </w:tcPr>
          <w:p>
            <w:pPr>
              <w:jc w:val="center"/>
            </w:pPr>
            <w:r/>
            <w:r>
              <w:t>4</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2.1  Existing Methods / Systems</w:t>
            </w:r>
          </w:p>
        </w:tc>
        <w:tc>
          <w:tcPr>
            <w:tcW w:w="1400" w:type="dxa"/>
            <w:tcMar>
              <w:top w:w="60" w:type="dxa"/>
              <w:left w:w="100" w:type="dxa"/>
              <w:bottom w:w="60" w:type="dxa"/>
              <w:right w:w="100" w:type="dxa"/>
            </w:tcMar>
            <w:vAlign w:val="center"/>
          </w:tcPr>
          <w:p>
            <w:pPr>
              <w:jc w:val="center"/>
            </w:pPr>
            <w:r/>
            <w:r>
              <w:t>4</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2.2  Limitations of Existing Systems</w:t>
            </w:r>
          </w:p>
        </w:tc>
        <w:tc>
          <w:tcPr>
            <w:tcW w:w="1400" w:type="dxa"/>
            <w:tcMar>
              <w:top w:w="60" w:type="dxa"/>
              <w:left w:w="100" w:type="dxa"/>
              <w:bottom w:w="60" w:type="dxa"/>
              <w:right w:w="100" w:type="dxa"/>
            </w:tcMar>
            <w:vAlign w:val="center"/>
          </w:tcPr>
          <w:p>
            <w:pPr>
              <w:jc w:val="center"/>
            </w:pPr>
            <w:r/>
            <w:r>
              <w:t>6</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2.3  Proposed System</w:t>
            </w:r>
          </w:p>
        </w:tc>
        <w:tc>
          <w:tcPr>
            <w:tcW w:w="1400" w:type="dxa"/>
            <w:tcMar>
              <w:top w:w="60" w:type="dxa"/>
              <w:left w:w="100" w:type="dxa"/>
              <w:bottom w:w="60" w:type="dxa"/>
              <w:right w:w="100" w:type="dxa"/>
            </w:tcMar>
            <w:vAlign w:val="center"/>
          </w:tcPr>
          <w:p>
            <w:pPr>
              <w:jc w:val="center"/>
            </w:pPr>
            <w:r/>
            <w:r>
              <w:t>6</w:t>
            </w:r>
          </w:p>
        </w:tc>
      </w:tr>
      <w:tr w:rsidR="001B183E">
        <w:tc>
          <w:tcPr>
            <w:tcW w:w="900" w:type="dxa"/>
            <w:tcMar>
              <w:top w:w="60" w:type="dxa"/>
              <w:left w:w="100" w:type="dxa"/>
              <w:bottom w:w="60" w:type="dxa"/>
              <w:right w:w="100" w:type="dxa"/>
            </w:tcMar>
            <w:vAlign w:val="center"/>
          </w:tcPr>
          <w:p w:rsidR="001B183E" w:rsidRDefault="00995D59">
            <w:pPr>
              <w:spacing w:line="276" w:lineRule="auto"/>
              <w:jc w:val="center"/>
            </w:pPr>
            <w:r>
              <w:rPr>
                <w:b/>
                <w:bCs/>
              </w:rPr>
              <w:t>3</w:t>
            </w:r>
          </w:p>
        </w:tc>
        <w:tc>
          <w:tcPr>
            <w:tcW w:w="6006" w:type="dxa"/>
            <w:tcMar>
              <w:top w:w="60" w:type="dxa"/>
              <w:left w:w="100" w:type="dxa"/>
              <w:bottom w:w="60" w:type="dxa"/>
              <w:right w:w="100" w:type="dxa"/>
            </w:tcMar>
            <w:vAlign w:val="center"/>
          </w:tcPr>
          <w:p w:rsidR="001B183E" w:rsidRDefault="00995D59">
            <w:pPr>
              <w:spacing w:line="276" w:lineRule="auto"/>
            </w:pPr>
            <w:r>
              <w:rPr>
                <w:b/>
                <w:bCs/>
              </w:rPr>
              <w:t>SYSTEM DESIGN AND METHODOLOGY</w:t>
            </w:r>
          </w:p>
        </w:tc>
        <w:tc>
          <w:tcPr>
            <w:tcW w:w="1400" w:type="dxa"/>
            <w:tcMar>
              <w:top w:w="60" w:type="dxa"/>
              <w:left w:w="100" w:type="dxa"/>
              <w:bottom w:w="60" w:type="dxa"/>
              <w:right w:w="100" w:type="dxa"/>
            </w:tcMar>
            <w:vAlign w:val="center"/>
          </w:tcPr>
          <w:p>
            <w:pPr>
              <w:jc w:val="center"/>
            </w:pPr>
            <w:r/>
            <w:r>
              <w:t>8</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3.1  Requirements</w:t>
            </w:r>
          </w:p>
        </w:tc>
        <w:tc>
          <w:tcPr>
            <w:tcW w:w="1400" w:type="dxa"/>
            <w:tcMar>
              <w:top w:w="60" w:type="dxa"/>
              <w:left w:w="100" w:type="dxa"/>
              <w:bottom w:w="60" w:type="dxa"/>
              <w:right w:w="100" w:type="dxa"/>
            </w:tcMar>
            <w:vAlign w:val="center"/>
          </w:tcPr>
          <w:p>
            <w:pPr>
              <w:jc w:val="center"/>
            </w:pPr>
            <w:r/>
            <w:r>
              <w:t>8</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3.2  System Architecture</w:t>
            </w:r>
          </w:p>
        </w:tc>
        <w:tc>
          <w:tcPr>
            <w:tcW w:w="1400" w:type="dxa"/>
            <w:tcMar>
              <w:top w:w="60" w:type="dxa"/>
              <w:left w:w="100" w:type="dxa"/>
              <w:bottom w:w="60" w:type="dxa"/>
              <w:right w:w="100" w:type="dxa"/>
            </w:tcMar>
            <w:vAlign w:val="center"/>
          </w:tcPr>
          <w:p>
            <w:pPr>
              <w:jc w:val="center"/>
            </w:pPr>
            <w:r/>
            <w:r>
              <w:t>9</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3.3  Workflow / Flowchart</w:t>
            </w:r>
          </w:p>
        </w:tc>
        <w:tc>
          <w:tcPr>
            <w:tcW w:w="1400" w:type="dxa"/>
            <w:tcMar>
              <w:top w:w="60" w:type="dxa"/>
              <w:left w:w="100" w:type="dxa"/>
              <w:bottom w:w="60" w:type="dxa"/>
              <w:right w:w="100" w:type="dxa"/>
            </w:tcMar>
            <w:vAlign w:val="center"/>
          </w:tcPr>
          <w:p>
            <w:pPr>
              <w:jc w:val="center"/>
            </w:pPr>
            <w:r/>
            <w:r>
              <w:t>10</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3.4  Algorithm / Methodology</w:t>
            </w:r>
          </w:p>
        </w:tc>
        <w:tc>
          <w:tcPr>
            <w:tcW w:w="1400" w:type="dxa"/>
            <w:tcMar>
              <w:top w:w="60" w:type="dxa"/>
              <w:left w:w="100" w:type="dxa"/>
              <w:bottom w:w="60" w:type="dxa"/>
              <w:right w:w="100" w:type="dxa"/>
            </w:tcMar>
            <w:vAlign w:val="center"/>
          </w:tcPr>
          <w:p>
            <w:pPr>
              <w:jc w:val="center"/>
            </w:pPr>
            <w:r/>
            <w:r>
              <w:t>11</w:t>
            </w:r>
          </w:p>
        </w:tc>
      </w:tr>
      <w:tr w:rsidR="001B183E">
        <w:tc>
          <w:tcPr>
            <w:tcW w:w="900" w:type="dxa"/>
            <w:tcMar>
              <w:top w:w="60" w:type="dxa"/>
              <w:left w:w="100" w:type="dxa"/>
              <w:bottom w:w="60" w:type="dxa"/>
              <w:right w:w="100" w:type="dxa"/>
            </w:tcMar>
            <w:vAlign w:val="center"/>
          </w:tcPr>
          <w:p w:rsidR="001B183E" w:rsidRDefault="00995D59">
            <w:pPr>
              <w:spacing w:line="276" w:lineRule="auto"/>
              <w:jc w:val="center"/>
            </w:pPr>
            <w:r>
              <w:rPr>
                <w:b/>
                <w:bCs/>
              </w:rPr>
              <w:t>4</w:t>
            </w:r>
          </w:p>
        </w:tc>
        <w:tc>
          <w:tcPr>
            <w:tcW w:w="6006" w:type="dxa"/>
            <w:tcMar>
              <w:top w:w="60" w:type="dxa"/>
              <w:left w:w="100" w:type="dxa"/>
              <w:bottom w:w="60" w:type="dxa"/>
              <w:right w:w="100" w:type="dxa"/>
            </w:tcMar>
            <w:vAlign w:val="center"/>
          </w:tcPr>
          <w:p w:rsidR="001B183E" w:rsidRDefault="00995D59">
            <w:pPr>
              <w:spacing w:line="276" w:lineRule="auto"/>
            </w:pPr>
            <w:r>
              <w:rPr>
                <w:b/>
                <w:bCs/>
              </w:rPr>
              <w:t>IMPLEMENTATION</w:t>
            </w:r>
          </w:p>
        </w:tc>
        <w:tc>
          <w:tcPr>
            <w:tcW w:w="1400" w:type="dxa"/>
            <w:tcMar>
              <w:top w:w="60" w:type="dxa"/>
              <w:left w:w="100" w:type="dxa"/>
              <w:bottom w:w="60" w:type="dxa"/>
              <w:right w:w="100" w:type="dxa"/>
            </w:tcMar>
            <w:vAlign w:val="center"/>
          </w:tcPr>
          <w:p>
            <w:pPr>
              <w:jc w:val="center"/>
            </w:pPr>
            <w:r/>
            <w:r>
              <w:t>13</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4.1  Development Environment</w:t>
            </w:r>
          </w:p>
        </w:tc>
        <w:tc>
          <w:tcPr>
            <w:tcW w:w="1400" w:type="dxa"/>
            <w:tcMar>
              <w:top w:w="60" w:type="dxa"/>
              <w:left w:w="100" w:type="dxa"/>
              <w:bottom w:w="60" w:type="dxa"/>
              <w:right w:w="100" w:type="dxa"/>
            </w:tcMar>
            <w:vAlign w:val="center"/>
          </w:tcPr>
          <w:p>
            <w:pPr>
              <w:jc w:val="center"/>
            </w:pPr>
            <w:r/>
            <w:r>
              <w:t>13</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4.2  Module Description</w:t>
            </w:r>
          </w:p>
        </w:tc>
        <w:tc>
          <w:tcPr>
            <w:tcW w:w="1400" w:type="dxa"/>
            <w:tcMar>
              <w:top w:w="60" w:type="dxa"/>
              <w:left w:w="100" w:type="dxa"/>
              <w:bottom w:w="60" w:type="dxa"/>
              <w:right w:w="100" w:type="dxa"/>
            </w:tcMar>
            <w:vAlign w:val="center"/>
          </w:tcPr>
          <w:p>
            <w:pPr>
              <w:jc w:val="center"/>
            </w:pPr>
            <w:r/>
            <w:r>
              <w:t>13</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4.3  Code Description</w:t>
            </w:r>
          </w:p>
        </w:tc>
        <w:tc>
          <w:tcPr>
            <w:tcW w:w="1400" w:type="dxa"/>
            <w:tcMar>
              <w:top w:w="60" w:type="dxa"/>
              <w:left w:w="100" w:type="dxa"/>
              <w:bottom w:w="60" w:type="dxa"/>
              <w:right w:w="100" w:type="dxa"/>
            </w:tcMar>
            <w:vAlign w:val="center"/>
          </w:tcPr>
          <w:p>
            <w:pPr>
              <w:jc w:val="center"/>
            </w:pPr>
            <w:r/>
            <w:r>
              <w:t>14</w:t>
            </w:r>
          </w:p>
        </w:tc>
      </w:tr>
      <w:tr w:rsidR="001B183E">
        <w:tc>
          <w:tcPr>
            <w:tcW w:w="900" w:type="dxa"/>
            <w:tcMar>
              <w:top w:w="60" w:type="dxa"/>
              <w:left w:w="100" w:type="dxa"/>
              <w:bottom w:w="60" w:type="dxa"/>
              <w:right w:w="100" w:type="dxa"/>
            </w:tcMar>
            <w:vAlign w:val="center"/>
          </w:tcPr>
          <w:p w:rsidR="001B183E" w:rsidRDefault="00995D59">
            <w:pPr>
              <w:spacing w:line="276" w:lineRule="auto"/>
              <w:jc w:val="center"/>
            </w:pPr>
            <w:r>
              <w:rPr>
                <w:b/>
                <w:bCs/>
              </w:rPr>
              <w:t>5</w:t>
            </w:r>
          </w:p>
        </w:tc>
        <w:tc>
          <w:tcPr>
            <w:tcW w:w="6006" w:type="dxa"/>
            <w:tcMar>
              <w:top w:w="60" w:type="dxa"/>
              <w:left w:w="100" w:type="dxa"/>
              <w:bottom w:w="60" w:type="dxa"/>
              <w:right w:w="100" w:type="dxa"/>
            </w:tcMar>
            <w:vAlign w:val="center"/>
          </w:tcPr>
          <w:p w:rsidR="001B183E" w:rsidRDefault="00995D59">
            <w:pPr>
              <w:spacing w:line="276" w:lineRule="auto"/>
            </w:pPr>
            <w:r>
              <w:rPr>
                <w:b/>
                <w:bCs/>
              </w:rPr>
              <w:t>RESULTS AND DISCUSSION</w:t>
            </w:r>
          </w:p>
        </w:tc>
        <w:tc>
          <w:tcPr>
            <w:tcW w:w="1400" w:type="dxa"/>
            <w:tcMar>
              <w:top w:w="60" w:type="dxa"/>
              <w:left w:w="100" w:type="dxa"/>
              <w:bottom w:w="60" w:type="dxa"/>
              <w:right w:w="100" w:type="dxa"/>
            </w:tcMar>
            <w:vAlign w:val="center"/>
          </w:tcPr>
          <w:p>
            <w:pPr>
              <w:jc w:val="center"/>
            </w:pPr>
            <w:r/>
            <w:r>
              <w:t>16</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5.1  Output Screens</w:t>
            </w:r>
          </w:p>
        </w:tc>
        <w:tc>
          <w:tcPr>
            <w:tcW w:w="1400" w:type="dxa"/>
            <w:tcMar>
              <w:top w:w="60" w:type="dxa"/>
              <w:left w:w="100" w:type="dxa"/>
              <w:bottom w:w="60" w:type="dxa"/>
              <w:right w:w="100" w:type="dxa"/>
            </w:tcMar>
            <w:vAlign w:val="center"/>
          </w:tcPr>
          <w:p>
            <w:pPr>
              <w:jc w:val="center"/>
            </w:pPr>
            <w:r/>
            <w:r>
              <w:t>16</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5.2  Testing</w:t>
            </w:r>
          </w:p>
        </w:tc>
        <w:tc>
          <w:tcPr>
            <w:tcW w:w="1400" w:type="dxa"/>
            <w:tcMar>
              <w:top w:w="60" w:type="dxa"/>
              <w:left w:w="100" w:type="dxa"/>
              <w:bottom w:w="60" w:type="dxa"/>
              <w:right w:w="100" w:type="dxa"/>
            </w:tcMar>
            <w:vAlign w:val="center"/>
          </w:tcPr>
          <w:p>
            <w:pPr>
              <w:jc w:val="center"/>
            </w:pPr>
            <w:r/>
            <w:r>
              <w:t>17</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5.3  Performance Analysis</w:t>
            </w:r>
          </w:p>
        </w:tc>
        <w:tc>
          <w:tcPr>
            <w:tcW w:w="1400" w:type="dxa"/>
            <w:tcMar>
              <w:top w:w="60" w:type="dxa"/>
              <w:left w:w="100" w:type="dxa"/>
              <w:bottom w:w="60" w:type="dxa"/>
              <w:right w:w="100" w:type="dxa"/>
            </w:tcMar>
            <w:vAlign w:val="center"/>
          </w:tcPr>
          <w:p>
            <w:pPr>
              <w:jc w:val="center"/>
            </w:pPr>
            <w:r/>
            <w:r>
              <w:t>18</w:t>
            </w:r>
          </w:p>
        </w:tc>
      </w:tr>
      <w:tr w:rsidR="001B183E">
        <w:tc>
          <w:tcPr>
            <w:tcW w:w="900" w:type="dxa"/>
            <w:tcMar>
              <w:top w:w="60" w:type="dxa"/>
              <w:left w:w="100" w:type="dxa"/>
              <w:bottom w:w="60" w:type="dxa"/>
              <w:right w:w="100" w:type="dxa"/>
            </w:tcMar>
            <w:vAlign w:val="center"/>
          </w:tcPr>
          <w:p w:rsidR="001B183E" w:rsidRDefault="00995D59">
            <w:pPr>
              <w:spacing w:line="276" w:lineRule="auto"/>
              <w:jc w:val="center"/>
            </w:pPr>
            <w:r>
              <w:rPr>
                <w:b/>
                <w:bCs/>
              </w:rPr>
              <w:t>6</w:t>
            </w:r>
          </w:p>
        </w:tc>
        <w:tc>
          <w:tcPr>
            <w:tcW w:w="6006" w:type="dxa"/>
            <w:tcMar>
              <w:top w:w="60" w:type="dxa"/>
              <w:left w:w="100" w:type="dxa"/>
              <w:bottom w:w="60" w:type="dxa"/>
              <w:right w:w="100" w:type="dxa"/>
            </w:tcMar>
            <w:vAlign w:val="center"/>
          </w:tcPr>
          <w:p w:rsidR="001B183E" w:rsidRDefault="00995D59">
            <w:pPr>
              <w:spacing w:line="276" w:lineRule="auto"/>
            </w:pPr>
            <w:r>
              <w:rPr>
                <w:b/>
                <w:bCs/>
              </w:rPr>
              <w:t>CONCLUSION AND FUTURE SCOPE</w:t>
            </w:r>
          </w:p>
        </w:tc>
        <w:tc>
          <w:tcPr>
            <w:tcW w:w="1400" w:type="dxa"/>
            <w:tcMar>
              <w:top w:w="60" w:type="dxa"/>
              <w:left w:w="100" w:type="dxa"/>
              <w:bottom w:w="60" w:type="dxa"/>
              <w:right w:w="100" w:type="dxa"/>
            </w:tcMar>
            <w:vAlign w:val="center"/>
          </w:tcPr>
          <w:p>
            <w:pPr>
              <w:jc w:val="center"/>
            </w:pPr>
            <w:r/>
            <w:r>
              <w:t>20</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6.1  Conclusion</w:t>
            </w:r>
          </w:p>
        </w:tc>
        <w:tc>
          <w:tcPr>
            <w:tcW w:w="1400" w:type="dxa"/>
            <w:tcMar>
              <w:top w:w="60" w:type="dxa"/>
              <w:left w:w="100" w:type="dxa"/>
              <w:bottom w:w="60" w:type="dxa"/>
              <w:right w:w="100" w:type="dxa"/>
            </w:tcMar>
            <w:vAlign w:val="center"/>
          </w:tcPr>
          <w:p>
            <w:pPr>
              <w:jc w:val="center"/>
            </w:pPr>
            <w:r/>
            <w:r>
              <w:t>20</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t>6.2  Future Enhancements</w:t>
            </w:r>
          </w:p>
        </w:tc>
        <w:tc>
          <w:tcPr>
            <w:tcW w:w="1400" w:type="dxa"/>
            <w:tcMar>
              <w:top w:w="60" w:type="dxa"/>
              <w:left w:w="100" w:type="dxa"/>
              <w:bottom w:w="60" w:type="dxa"/>
              <w:right w:w="100" w:type="dxa"/>
            </w:tcMar>
            <w:vAlign w:val="center"/>
          </w:tcPr>
          <w:p>
            <w:pPr>
              <w:jc w:val="center"/>
            </w:pPr>
            <w:r/>
            <w:r>
              <w:t>20</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rPr>
                <w:b/>
                <w:bCs/>
              </w:rPr>
              <w:t>REFERENCES</w:t>
            </w:r>
          </w:p>
        </w:tc>
        <w:tc>
          <w:tcPr>
            <w:tcW w:w="1400" w:type="dxa"/>
            <w:tcMar>
              <w:top w:w="60" w:type="dxa"/>
              <w:left w:w="100" w:type="dxa"/>
              <w:bottom w:w="60" w:type="dxa"/>
              <w:right w:w="100" w:type="dxa"/>
            </w:tcMar>
            <w:vAlign w:val="center"/>
          </w:tcPr>
          <w:p>
            <w:pPr>
              <w:jc w:val="center"/>
            </w:pPr>
            <w:r/>
            <w:r>
              <w:t>22</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rPr>
                <w:b/>
                <w:bCs/>
              </w:rPr>
              <w:t>MAPPING WITH PROGRAMME OUTCOMES</w:t>
            </w:r>
          </w:p>
        </w:tc>
        <w:tc>
          <w:tcPr>
            <w:tcW w:w="1400" w:type="dxa"/>
            <w:tcMar>
              <w:top w:w="60" w:type="dxa"/>
              <w:left w:w="100" w:type="dxa"/>
              <w:bottom w:w="60" w:type="dxa"/>
              <w:right w:w="100" w:type="dxa"/>
            </w:tcMar>
            <w:vAlign w:val="center"/>
          </w:tcPr>
          <w:p>
            <w:pPr>
              <w:jc w:val="center"/>
            </w:pPr>
            <w:r/>
            <w:r>
              <w:t>24</w:t>
            </w:r>
          </w:p>
        </w:tc>
      </w:tr>
      <w:tr w:rsidR="001B183E">
        <w:tc>
          <w:tcPr>
            <w:tcW w:w="900" w:type="dxa"/>
            <w:tcMar>
              <w:top w:w="60" w:type="dxa"/>
              <w:left w:w="100" w:type="dxa"/>
              <w:bottom w:w="60" w:type="dxa"/>
              <w:right w:w="100" w:type="dxa"/>
            </w:tcMar>
            <w:vAlign w:val="center"/>
          </w:tcPr>
          <w:p w:rsidR="001B183E" w:rsidRDefault="001B183E">
            <w:pPr>
              <w:spacing w:line="276" w:lineRule="auto"/>
              <w:jc w:val="center"/>
            </w:pPr>
          </w:p>
        </w:tc>
        <w:tc>
          <w:tcPr>
            <w:tcW w:w="6006" w:type="dxa"/>
            <w:tcMar>
              <w:top w:w="60" w:type="dxa"/>
              <w:left w:w="100" w:type="dxa"/>
              <w:bottom w:w="60" w:type="dxa"/>
              <w:right w:w="100" w:type="dxa"/>
            </w:tcMar>
            <w:vAlign w:val="center"/>
          </w:tcPr>
          <w:p w:rsidR="001B183E" w:rsidRDefault="00995D59">
            <w:pPr>
              <w:spacing w:line="276" w:lineRule="auto"/>
            </w:pPr>
            <w:r>
              <w:rPr>
                <w:b/>
                <w:bCs/>
              </w:rPr>
              <w:t>APPENDICES</w:t>
            </w:r>
          </w:p>
        </w:tc>
        <w:tc>
          <w:tcPr>
            <w:tcW w:w="1400" w:type="dxa"/>
            <w:tcMar>
              <w:top w:w="60" w:type="dxa"/>
              <w:left w:w="100" w:type="dxa"/>
              <w:bottom w:w="60" w:type="dxa"/>
              <w:right w:w="100" w:type="dxa"/>
            </w:tcMar>
            <w:vAlign w:val="center"/>
          </w:tcPr>
          <w:p>
            <w:pPr>
              <w:jc w:val="center"/>
            </w:pPr>
            <w:r/>
            <w:r>
              <w:t>26</w:t>
            </w:r>
          </w:p>
        </w:tc>
      </w:tr>
    </w:tbl>
    <w:p w:rsidR="001B183E" w:rsidRDefault="00995D59">
      <w:pPr>
        <w:pStyle w:val="Heading1"/>
        <w:pageBreakBefore/>
        <w:spacing w:after="360"/>
        <w:jc w:val="center"/>
      </w:pPr>
      <w:r>
        <w:rPr>
          <w:sz w:val="28"/>
          <w:szCs w:val="28"/>
        </w:rPr>
        <w:t>LIST OF FIGURES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00"/>
        <w:gridCol w:w="5706"/>
        <w:gridCol w:w="1300"/>
      </w:tblGrid>
      <w:tr w:rsidR="001B183E">
        <w:trPr>
          <w:tblHeader/>
        </w:trPr>
        <w:tc>
          <w:tcPr>
            <w:tcW w:w="130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rPr>
              <w:t>Figure No.</w:t>
            </w:r>
          </w:p>
        </w:tc>
        <w:tc>
          <w:tcPr>
            <w:tcW w:w="5706" w:type="dxa"/>
            <w:shd w:val="clear" w:color="auto" w:fill="D9E2F3"/>
            <w:tcMar>
              <w:top w:w="60" w:type="dxa"/>
              <w:left w:w="100" w:type="dxa"/>
              <w:bottom w:w="60" w:type="dxa"/>
              <w:right w:w="100" w:type="dxa"/>
            </w:tcMar>
            <w:vAlign w:val="center"/>
          </w:tcPr>
          <w:p w:rsidR="001B183E" w:rsidRDefault="00995D59">
            <w:pPr>
              <w:spacing w:line="276" w:lineRule="auto"/>
            </w:pPr>
            <w:r>
              <w:rPr>
                <w:b/>
                <w:bCs/>
              </w:rPr>
              <w:t>Title</w:t>
            </w:r>
          </w:p>
        </w:tc>
        <w:tc>
          <w:tcPr>
            <w:tcW w:w="130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rPr>
              <w:t>Page No.</w:t>
            </w:r>
          </w:p>
        </w:tc>
      </w:tr>
      <w:tr w:rsidR="001B183E">
        <w:tc>
          <w:tcPr>
            <w:tcW w:w="1300" w:type="dxa"/>
            <w:tcMar>
              <w:top w:w="60" w:type="dxa"/>
              <w:left w:w="100" w:type="dxa"/>
              <w:bottom w:w="60" w:type="dxa"/>
              <w:right w:w="100" w:type="dxa"/>
            </w:tcMar>
            <w:vAlign w:val="center"/>
          </w:tcPr>
          <w:p w:rsidR="001B183E" w:rsidRDefault="00995D59">
            <w:pPr>
              <w:spacing w:line="276" w:lineRule="auto"/>
              <w:jc w:val="center"/>
            </w:pPr>
            <w:r>
              <w:t xml:space="preserve">3.1</w:t>
            </w:r>
          </w:p>
        </w:tc>
        <w:tc>
          <w:tcPr>
            <w:tcW w:w="5706" w:type="dxa"/>
            <w:tcMar>
              <w:top w:w="60" w:type="dxa"/>
              <w:left w:w="100" w:type="dxa"/>
              <w:bottom w:w="60" w:type="dxa"/>
              <w:right w:w="100" w:type="dxa"/>
            </w:tcMar>
            <w:vAlign w:val="center"/>
          </w:tcPr>
          <w:p w:rsidR="001B183E" w:rsidRDefault="001B183E">
            <w:pPr>
              <w:spacing w:line="276" w:lineRule="auto"/>
            </w:pPr>
            <w:r>
              <w:t xml:space="preserve">Proposed System Architecture</w:t>
            </w:r>
          </w:p>
        </w:tc>
        <w:tc>
          <w:tcPr>
            <w:tcW w:w="1300" w:type="dxa"/>
            <w:tcMar>
              <w:top w:w="60" w:type="dxa"/>
              <w:left w:w="100" w:type="dxa"/>
              <w:bottom w:w="60" w:type="dxa"/>
              <w:right w:w="100" w:type="dxa"/>
            </w:tcMar>
            <w:vAlign w:val="center"/>
          </w:tcPr>
          <w:p>
            <w:pPr>
              <w:jc w:val="center"/>
            </w:pPr>
            <w:r/>
            <w:r>
              <w:t>10</w:t>
            </w:r>
          </w:p>
        </w:tc>
      </w:tr>
      <w:tr w:rsidR="001B183E">
        <w:tc>
          <w:tcPr>
            <w:tcW w:w="1300" w:type="dxa"/>
            <w:tcMar>
              <w:top w:w="60" w:type="dxa"/>
              <w:left w:w="100" w:type="dxa"/>
              <w:bottom w:w="60" w:type="dxa"/>
              <w:right w:w="100" w:type="dxa"/>
            </w:tcMar>
            <w:vAlign w:val="center"/>
          </w:tcPr>
          <w:p w:rsidR="001B183E" w:rsidRDefault="00995D59">
            <w:pPr>
              <w:spacing w:line="276" w:lineRule="auto"/>
              <w:jc w:val="center"/>
            </w:pPr>
            <w:r>
              <w:t xml:space="preserve">3.2</w:t>
            </w:r>
          </w:p>
        </w:tc>
        <w:tc>
          <w:tcPr>
            <w:tcW w:w="5706" w:type="dxa"/>
            <w:tcMar>
              <w:top w:w="60" w:type="dxa"/>
              <w:left w:w="100" w:type="dxa"/>
              <w:bottom w:w="60" w:type="dxa"/>
              <w:right w:w="100" w:type="dxa"/>
            </w:tcMar>
            <w:vAlign w:val="center"/>
          </w:tcPr>
          <w:p w:rsidR="001B183E" w:rsidRDefault="001B183E">
            <w:pPr>
              <w:spacing w:line="276" w:lineRule="auto"/>
            </w:pPr>
            <w:r>
              <w:t xml:space="preserve">Workflow of the Proposed System</w:t>
            </w:r>
          </w:p>
        </w:tc>
        <w:tc>
          <w:tcPr>
            <w:tcW w:w="1300" w:type="dxa"/>
            <w:tcMar>
              <w:top w:w="60" w:type="dxa"/>
              <w:left w:w="100" w:type="dxa"/>
              <w:bottom w:w="60" w:type="dxa"/>
              <w:right w:w="100" w:type="dxa"/>
            </w:tcMar>
            <w:vAlign w:val="center"/>
          </w:tcPr>
          <w:p>
            <w:pPr>
              <w:jc w:val="center"/>
            </w:pPr>
            <w:r/>
            <w:r>
              <w:t>11</w:t>
            </w:r>
          </w:p>
        </w:tc>
      </w:tr>
      <w:tr w:rsidR="001B183E">
        <w:tc>
          <w:tcPr>
            <w:tcW w:w="1300" w:type="dxa"/>
            <w:tcMar>
              <w:top w:w="60" w:type="dxa"/>
              <w:left w:w="100" w:type="dxa"/>
              <w:bottom w:w="60" w:type="dxa"/>
              <w:right w:w="100" w:type="dxa"/>
            </w:tcMar>
            <w:vAlign w:val="center"/>
          </w:tcPr>
          <w:p w:rsidR="001B183E" w:rsidRDefault="00995D59">
            <w:pPr>
              <w:spacing w:line="276" w:lineRule="auto"/>
              <w:jc w:val="center"/>
            </w:pPr>
            <w:r>
              <w:t xml:space="preserve">5.1</w:t>
            </w:r>
          </w:p>
        </w:tc>
        <w:tc>
          <w:tcPr>
            <w:tcW w:w="5706" w:type="dxa"/>
            <w:tcMar>
              <w:top w:w="60" w:type="dxa"/>
              <w:left w:w="100" w:type="dxa"/>
              <w:bottom w:w="60" w:type="dxa"/>
              <w:right w:w="100" w:type="dxa"/>
            </w:tcMar>
            <w:vAlign w:val="center"/>
          </w:tcPr>
          <w:p w:rsidR="001B183E" w:rsidRDefault="001B183E">
            <w:pPr>
              <w:spacing w:line="276" w:lineRule="auto"/>
            </w:pPr>
            <w:r>
              <w:t xml:space="preserve">Chat Widget Answering a Fee Question</w:t>
            </w:r>
          </w:p>
        </w:tc>
        <w:tc>
          <w:tcPr>
            <w:tcW w:w="1300" w:type="dxa"/>
            <w:tcMar>
              <w:top w:w="60" w:type="dxa"/>
              <w:left w:w="100" w:type="dxa"/>
              <w:bottom w:w="60" w:type="dxa"/>
              <w:right w:w="100" w:type="dxa"/>
            </w:tcMar>
            <w:vAlign w:val="center"/>
          </w:tcPr>
          <w:p>
            <w:pPr>
              <w:jc w:val="center"/>
            </w:pPr>
            <w:r/>
            <w:r>
              <w:t>16</w:t>
            </w:r>
          </w:p>
        </w:tc>
      </w:tr>
      <w:tr w:rsidR="001B183E">
        <w:tc>
          <w:tcPr>
            <w:tcW w:w="1300" w:type="dxa"/>
            <w:tcMar>
              <w:top w:w="60" w:type="dxa"/>
              <w:left w:w="100" w:type="dxa"/>
              <w:bottom w:w="60" w:type="dxa"/>
              <w:right w:w="100" w:type="dxa"/>
            </w:tcMar>
            <w:vAlign w:val="center"/>
          </w:tcPr>
          <w:p w:rsidR="001B183E" w:rsidRDefault="00995D59">
            <w:pPr>
              <w:spacing w:line="276" w:lineRule="auto"/>
              <w:jc w:val="center"/>
            </w:pPr>
            <w:r>
              <w:t xml:space="preserve">5.2</w:t>
            </w:r>
          </w:p>
        </w:tc>
        <w:tc>
          <w:tcPr>
            <w:tcW w:w="5706" w:type="dxa"/>
            <w:tcMar>
              <w:top w:w="60" w:type="dxa"/>
              <w:left w:w="100" w:type="dxa"/>
              <w:bottom w:w="60" w:type="dxa"/>
              <w:right w:w="100" w:type="dxa"/>
            </w:tcMar>
            <w:vAlign w:val="center"/>
          </w:tcPr>
          <w:p w:rsidR="001B183E" w:rsidRDefault="001B183E">
            <w:pPr>
              <w:spacing w:line="276" w:lineRule="auto"/>
            </w:pPr>
            <w:r>
              <w:t xml:space="preserve">n8n Workflow Canvas</w:t>
            </w:r>
          </w:p>
        </w:tc>
        <w:tc>
          <w:tcPr>
            <w:tcW w:w="1300" w:type="dxa"/>
            <w:tcMar>
              <w:top w:w="60" w:type="dxa"/>
              <w:left w:w="100" w:type="dxa"/>
              <w:bottom w:w="60" w:type="dxa"/>
              <w:right w:w="100" w:type="dxa"/>
            </w:tcMar>
            <w:vAlign w:val="center"/>
          </w:tcPr>
          <w:p>
            <w:pPr>
              <w:jc w:val="center"/>
            </w:pPr>
            <w:r/>
            <w:r>
              <w:t>16</w:t>
            </w:r>
          </w:p>
        </w:tc>
      </w:tr>
      <w:tr w:rsidR="001B183E">
        <w:tc>
          <w:tcPr>
            <w:tcW w:w="1300" w:type="dxa"/>
            <w:tcMar>
              <w:top w:w="60" w:type="dxa"/>
              <w:left w:w="100" w:type="dxa"/>
              <w:bottom w:w="60" w:type="dxa"/>
              <w:right w:w="100" w:type="dxa"/>
            </w:tcMar>
            <w:vAlign w:val="center"/>
          </w:tcPr>
          <w:p w:rsidR="001B183E" w:rsidRDefault="001B183E">
            <w:pPr>
              <w:spacing w:line="276" w:lineRule="auto"/>
              <w:jc w:val="center"/>
            </w:pPr>
            <w:r>
              <w:t xml:space="preserve">5.3</w:t>
            </w:r>
          </w:p>
        </w:tc>
        <w:tc>
          <w:tcPr>
            <w:tcW w:w="5706" w:type="dxa"/>
            <w:tcMar>
              <w:top w:w="60" w:type="dxa"/>
              <w:left w:w="100" w:type="dxa"/>
              <w:bottom w:w="60" w:type="dxa"/>
              <w:right w:w="100" w:type="dxa"/>
            </w:tcMar>
            <w:vAlign w:val="center"/>
          </w:tcPr>
          <w:p w:rsidR="001B183E" w:rsidRDefault="001B183E">
            <w:pPr>
              <w:spacing w:line="276" w:lineRule="auto"/>
            </w:pPr>
            <w:r>
              <w:t xml:space="preserve">Estimated Prompt Size per Question</w:t>
            </w:r>
          </w:p>
        </w:tc>
        <w:tc>
          <w:tcPr>
            <w:tcW w:w="1300" w:type="dxa"/>
            <w:tcMar>
              <w:top w:w="60" w:type="dxa"/>
              <w:left w:w="100" w:type="dxa"/>
              <w:bottom w:w="60" w:type="dxa"/>
              <w:right w:w="100" w:type="dxa"/>
            </w:tcMar>
            <w:vAlign w:val="center"/>
          </w:tcPr>
          <w:p>
            <w:pPr>
              <w:jc w:val="center"/>
            </w:pPr>
            <w:r/>
            <w:r>
              <w:t>18</w:t>
            </w:r>
          </w:p>
        </w:tc>
      </w:tr>
      <w:tr w:rsidR="001B183E">
        <w:tc>
          <w:tcPr>
            <w:tcW w:w="1300" w:type="dxa"/>
            <w:tcMar>
              <w:top w:w="60" w:type="dxa"/>
              <w:left w:w="100" w:type="dxa"/>
              <w:bottom w:w="60" w:type="dxa"/>
              <w:right w:w="100" w:type="dxa"/>
            </w:tcMar>
            <w:vAlign w:val="center"/>
          </w:tcPr>
          <w:p w:rsidR="001B183E" w:rsidRDefault="001B183E">
            <w:pPr>
              <w:spacing w:line="276" w:lineRule="auto"/>
              <w:jc w:val="center"/>
            </w:pPr>
            <w:r>
              <w:t xml:space="preserve">B.1</w:t>
            </w:r>
          </w:p>
        </w:tc>
        <w:tc>
          <w:tcPr>
            <w:tcW w:w="5706" w:type="dxa"/>
            <w:tcMar>
              <w:top w:w="60" w:type="dxa"/>
              <w:left w:w="100" w:type="dxa"/>
              <w:bottom w:w="60" w:type="dxa"/>
              <w:right w:w="100" w:type="dxa"/>
            </w:tcMar>
            <w:vAlign w:val="center"/>
          </w:tcPr>
          <w:p w:rsidR="001B183E" w:rsidRDefault="001B183E">
            <w:pPr>
              <w:spacing w:line="276" w:lineRule="auto"/>
            </w:pPr>
            <w:r>
              <w:t xml:space="preserve">Chat Widget Answering a Library Question</w:t>
            </w:r>
          </w:p>
        </w:tc>
        <w:tc>
          <w:tcPr>
            <w:tcW w:w="1300" w:type="dxa"/>
            <w:tcMar>
              <w:top w:w="60" w:type="dxa"/>
              <w:left w:w="100" w:type="dxa"/>
              <w:bottom w:w="60" w:type="dxa"/>
              <w:right w:w="100" w:type="dxa"/>
            </w:tcMar>
            <w:vAlign w:val="center"/>
          </w:tcPr>
          <w:p>
            <w:pPr>
              <w:jc w:val="center"/>
            </w:pPr>
            <w:r/>
            <w:r>
              <w:t>28</w:t>
            </w:r>
          </w:p>
        </w:tc>
      </w:tr>
    </w:tbl>
    <w:p w:rsidR="001B183E" w:rsidRDefault="00995D59">
      <w:pPr>
        <w:pStyle w:val="Heading1"/>
        <w:pageBreakBefore/>
        <w:spacing w:after="360"/>
        <w:jc w:val="center"/>
      </w:pPr>
      <w:r>
        <w:rPr>
          <w:sz w:val="28"/>
          <w:szCs w:val="28"/>
        </w:rPr>
        <w:t>LIST OF TABLES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300"/>
        <w:gridCol w:w="5706"/>
        <w:gridCol w:w="1300"/>
      </w:tblGrid>
      <w:tr w:rsidR="001B183E">
        <w:trPr>
          <w:tblHeader/>
        </w:trPr>
        <w:tc>
          <w:tcPr>
            <w:tcW w:w="130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rPr>
              <w:t>Table No.</w:t>
            </w:r>
          </w:p>
        </w:tc>
        <w:tc>
          <w:tcPr>
            <w:tcW w:w="5706" w:type="dxa"/>
            <w:shd w:val="clear" w:color="auto" w:fill="D9E2F3"/>
            <w:tcMar>
              <w:top w:w="60" w:type="dxa"/>
              <w:left w:w="100" w:type="dxa"/>
              <w:bottom w:w="60" w:type="dxa"/>
              <w:right w:w="100" w:type="dxa"/>
            </w:tcMar>
            <w:vAlign w:val="center"/>
          </w:tcPr>
          <w:p w:rsidR="001B183E" w:rsidRDefault="00995D59">
            <w:pPr>
              <w:spacing w:line="276" w:lineRule="auto"/>
            </w:pPr>
            <w:r>
              <w:rPr>
                <w:b/>
                <w:bCs/>
              </w:rPr>
              <w:t>Title</w:t>
            </w:r>
          </w:p>
        </w:tc>
        <w:tc>
          <w:tcPr>
            <w:tcW w:w="130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rPr>
              <w:t>Page No.</w:t>
            </w:r>
          </w:p>
        </w:tc>
      </w:tr>
      <w:tr w:rsidR="001B183E">
        <w:tc>
          <w:tcPr>
            <w:tcW w:w="1300" w:type="dxa"/>
            <w:tcMar>
              <w:top w:w="60" w:type="dxa"/>
              <w:left w:w="100" w:type="dxa"/>
              <w:bottom w:w="60" w:type="dxa"/>
              <w:right w:w="100" w:type="dxa"/>
            </w:tcMar>
            <w:vAlign w:val="center"/>
          </w:tcPr>
          <w:p w:rsidR="001B183E" w:rsidRDefault="00995D59">
            <w:pPr>
              <w:spacing w:line="276" w:lineRule="auto"/>
              <w:jc w:val="center"/>
            </w:pPr>
            <w:r>
              <w:t xml:space="preserve">2.1</w:t>
            </w:r>
          </w:p>
        </w:tc>
        <w:tc>
          <w:tcPr>
            <w:tcW w:w="5706" w:type="dxa"/>
            <w:tcMar>
              <w:top w:w="60" w:type="dxa"/>
              <w:left w:w="100" w:type="dxa"/>
              <w:bottom w:w="60" w:type="dxa"/>
              <w:right w:w="100" w:type="dxa"/>
            </w:tcMar>
            <w:vAlign w:val="center"/>
          </w:tcPr>
          <w:p w:rsidR="001B183E" w:rsidRDefault="001B183E">
            <w:pPr>
              <w:spacing w:line="276" w:lineRule="auto"/>
            </w:pPr>
            <w:r>
              <w:t xml:space="preserve">Summary of Literature Survey</w:t>
            </w:r>
          </w:p>
        </w:tc>
        <w:tc>
          <w:tcPr>
            <w:tcW w:w="1300" w:type="dxa"/>
            <w:tcMar>
              <w:top w:w="60" w:type="dxa"/>
              <w:left w:w="100" w:type="dxa"/>
              <w:bottom w:w="60" w:type="dxa"/>
              <w:right w:w="100" w:type="dxa"/>
            </w:tcMar>
            <w:vAlign w:val="center"/>
          </w:tcPr>
          <w:p>
            <w:pPr>
              <w:jc w:val="center"/>
            </w:pPr>
            <w:r/>
            <w:r>
              <w:t>4</w:t>
            </w:r>
          </w:p>
        </w:tc>
      </w:tr>
      <w:tr w:rsidR="001B183E">
        <w:tc>
          <w:tcPr>
            <w:tcW w:w="1300" w:type="dxa"/>
            <w:tcMar>
              <w:top w:w="60" w:type="dxa"/>
              <w:left w:w="100" w:type="dxa"/>
              <w:bottom w:w="60" w:type="dxa"/>
              <w:right w:w="100" w:type="dxa"/>
            </w:tcMar>
            <w:vAlign w:val="center"/>
          </w:tcPr>
          <w:p w:rsidR="001B183E" w:rsidRDefault="00995D59">
            <w:pPr>
              <w:spacing w:line="276" w:lineRule="auto"/>
              <w:jc w:val="center"/>
            </w:pPr>
            <w:r>
              <w:t xml:space="preserve">3.1</w:t>
            </w:r>
          </w:p>
        </w:tc>
        <w:tc>
          <w:tcPr>
            <w:tcW w:w="5706" w:type="dxa"/>
            <w:tcMar>
              <w:top w:w="60" w:type="dxa"/>
              <w:left w:w="100" w:type="dxa"/>
              <w:bottom w:w="60" w:type="dxa"/>
              <w:right w:w="100" w:type="dxa"/>
            </w:tcMar>
            <w:vAlign w:val="center"/>
          </w:tcPr>
          <w:p w:rsidR="001B183E" w:rsidRDefault="001B183E">
            <w:pPr>
              <w:spacing w:line="276" w:lineRule="auto"/>
            </w:pPr>
            <w:r>
              <w:t xml:space="preserve">Hardware and Software Requirements</w:t>
            </w:r>
          </w:p>
        </w:tc>
        <w:tc>
          <w:tcPr>
            <w:tcW w:w="1300" w:type="dxa"/>
            <w:tcMar>
              <w:top w:w="60" w:type="dxa"/>
              <w:left w:w="100" w:type="dxa"/>
              <w:bottom w:w="60" w:type="dxa"/>
              <w:right w:w="100" w:type="dxa"/>
            </w:tcMar>
            <w:vAlign w:val="center"/>
          </w:tcPr>
          <w:p>
            <w:pPr>
              <w:jc w:val="center"/>
            </w:pPr>
            <w:r/>
            <w:r>
              <w:t>8</w:t>
            </w:r>
          </w:p>
        </w:tc>
      </w:tr>
      <w:tr w:rsidR="001B183E">
        <w:tc>
          <w:tcPr>
            <w:tcW w:w="1300" w:type="dxa"/>
            <w:tcMar>
              <w:top w:w="60" w:type="dxa"/>
              <w:left w:w="100" w:type="dxa"/>
              <w:bottom w:w="60" w:type="dxa"/>
              <w:right w:w="100" w:type="dxa"/>
            </w:tcMar>
            <w:vAlign w:val="center"/>
          </w:tcPr>
          <w:p w:rsidR="001B183E" w:rsidRDefault="00995D59">
            <w:pPr>
              <w:spacing w:line="276" w:lineRule="auto"/>
              <w:jc w:val="center"/>
            </w:pPr>
            <w:r>
              <w:t xml:space="preserve">4.1</w:t>
            </w:r>
          </w:p>
        </w:tc>
        <w:tc>
          <w:tcPr>
            <w:tcW w:w="5706" w:type="dxa"/>
            <w:tcMar>
              <w:top w:w="60" w:type="dxa"/>
              <w:left w:w="100" w:type="dxa"/>
              <w:bottom w:w="60" w:type="dxa"/>
              <w:right w:w="100" w:type="dxa"/>
            </w:tcMar>
            <w:vAlign w:val="center"/>
          </w:tcPr>
          <w:p w:rsidR="001B183E" w:rsidRDefault="001B183E">
            <w:pPr>
              <w:spacing w:line="276" w:lineRule="auto"/>
            </w:pPr>
            <w:r>
              <w:t xml:space="preserve">Model Settings Used in the Ollama Request</w:t>
            </w:r>
          </w:p>
        </w:tc>
        <w:tc>
          <w:tcPr>
            <w:tcW w:w="1300" w:type="dxa"/>
            <w:tcMar>
              <w:top w:w="60" w:type="dxa"/>
              <w:left w:w="100" w:type="dxa"/>
              <w:bottom w:w="60" w:type="dxa"/>
              <w:right w:w="100" w:type="dxa"/>
            </w:tcMar>
            <w:vAlign w:val="center"/>
          </w:tcPr>
          <w:p>
            <w:pPr>
              <w:jc w:val="center"/>
            </w:pPr>
            <w:r/>
            <w:r>
              <w:t>13</w:t>
            </w:r>
          </w:p>
        </w:tc>
      </w:tr>
      <w:tr w:rsidR="001B183E">
        <w:tc>
          <w:tcPr>
            <w:tcW w:w="1300" w:type="dxa"/>
            <w:tcMar>
              <w:top w:w="60" w:type="dxa"/>
              <w:left w:w="100" w:type="dxa"/>
              <w:bottom w:w="60" w:type="dxa"/>
              <w:right w:w="100" w:type="dxa"/>
            </w:tcMar>
            <w:vAlign w:val="center"/>
          </w:tcPr>
          <w:p w:rsidR="001B183E" w:rsidRDefault="001B183E">
            <w:pPr>
              <w:spacing w:line="276" w:lineRule="auto"/>
              <w:jc w:val="center"/>
            </w:pPr>
            <w:r>
              <w:t xml:space="preserve">5.1</w:t>
            </w:r>
          </w:p>
        </w:tc>
        <w:tc>
          <w:tcPr>
            <w:tcW w:w="5706" w:type="dxa"/>
            <w:tcMar>
              <w:top w:w="60" w:type="dxa"/>
              <w:left w:w="100" w:type="dxa"/>
              <w:bottom w:w="60" w:type="dxa"/>
              <w:right w:w="100" w:type="dxa"/>
            </w:tcMar>
            <w:vAlign w:val="center"/>
          </w:tcPr>
          <w:p w:rsidR="001B183E" w:rsidRDefault="001B183E">
            <w:pPr>
              <w:spacing w:line="276" w:lineRule="auto"/>
            </w:pPr>
            <w:r>
              <w:t xml:space="preserve">Test Cases and Results</w:t>
            </w:r>
          </w:p>
        </w:tc>
        <w:tc>
          <w:tcPr>
            <w:tcW w:w="1300" w:type="dxa"/>
            <w:tcMar>
              <w:top w:w="60" w:type="dxa"/>
              <w:left w:w="100" w:type="dxa"/>
              <w:bottom w:w="60" w:type="dxa"/>
              <w:right w:w="100" w:type="dxa"/>
            </w:tcMar>
            <w:vAlign w:val="center"/>
          </w:tcPr>
          <w:p>
            <w:pPr>
              <w:jc w:val="center"/>
            </w:pPr>
            <w:r/>
            <w:r>
              <w:t>17</w:t>
            </w:r>
          </w:p>
        </w:tc>
      </w:tr>
      <w:tr w:rsidR="001B183E">
        <w:tc>
          <w:tcPr>
            <w:tcW w:w="1300" w:type="dxa"/>
            <w:tcMar>
              <w:top w:w="60" w:type="dxa"/>
              <w:left w:w="100" w:type="dxa"/>
              <w:bottom w:w="60" w:type="dxa"/>
              <w:right w:w="100" w:type="dxa"/>
            </w:tcMar>
            <w:vAlign w:val="center"/>
          </w:tcPr>
          <w:p w:rsidR="001B183E" w:rsidRDefault="001B183E">
            <w:pPr>
              <w:spacing w:line="276" w:lineRule="auto"/>
              <w:jc w:val="center"/>
            </w:pPr>
            <w:r>
              <w:t xml:space="preserve">5.2</w:t>
            </w:r>
          </w:p>
        </w:tc>
        <w:tc>
          <w:tcPr>
            <w:tcW w:w="5706" w:type="dxa"/>
            <w:tcMar>
              <w:top w:w="60" w:type="dxa"/>
              <w:left w:w="100" w:type="dxa"/>
              <w:bottom w:w="60" w:type="dxa"/>
              <w:right w:w="100" w:type="dxa"/>
            </w:tcMar>
            <w:vAlign w:val="center"/>
          </w:tcPr>
          <w:p w:rsidR="001B183E" w:rsidRDefault="001B183E">
            <w:pPr>
              <w:spacing w:line="276" w:lineRule="auto"/>
            </w:pPr>
            <w:r>
              <w:t xml:space="preserve">Estimated Prompt Size per Question</w:t>
            </w:r>
          </w:p>
        </w:tc>
        <w:tc>
          <w:tcPr>
            <w:tcW w:w="1300" w:type="dxa"/>
            <w:tcMar>
              <w:top w:w="60" w:type="dxa"/>
              <w:left w:w="100" w:type="dxa"/>
              <w:bottom w:w="60" w:type="dxa"/>
              <w:right w:w="100" w:type="dxa"/>
            </w:tcMar>
            <w:vAlign w:val="center"/>
          </w:tcPr>
          <w:p>
            <w:pPr>
              <w:jc w:val="center"/>
            </w:pPr>
            <w:r/>
            <w:r>
              <w:t>18</w:t>
            </w:r>
          </w:p>
        </w:tc>
      </w:tr>
      <w:tr w:rsidR="001B183E">
        <w:tc>
          <w:tcPr>
            <w:tcW w:w="1300" w:type="dxa"/>
            <w:tcMar>
              <w:top w:w="60" w:type="dxa"/>
              <w:left w:w="100" w:type="dxa"/>
              <w:bottom w:w="60" w:type="dxa"/>
              <w:right w:w="100" w:type="dxa"/>
            </w:tcMar>
            <w:vAlign w:val="center"/>
          </w:tcPr>
          <w:p w:rsidR="001B183E" w:rsidRDefault="001B183E">
            <w:pPr>
              <w:spacing w:line="276" w:lineRule="auto"/>
              <w:jc w:val="center"/>
            </w:pPr>
            <w:r>
              <w:t xml:space="preserve">5.3</w:t>
            </w:r>
          </w:p>
        </w:tc>
        <w:tc>
          <w:tcPr>
            <w:tcW w:w="5706" w:type="dxa"/>
            <w:tcMar>
              <w:top w:w="60" w:type="dxa"/>
              <w:left w:w="100" w:type="dxa"/>
              <w:bottom w:w="60" w:type="dxa"/>
              <w:right w:w="100" w:type="dxa"/>
            </w:tcMar>
            <w:vAlign w:val="center"/>
          </w:tcPr>
          <w:p w:rsidR="001B183E" w:rsidRDefault="001B183E">
            <w:pPr>
              <w:spacing w:line="276" w:lineRule="auto"/>
            </w:pPr>
            <w:r>
              <w:t xml:space="preserve">Comparison with Existing Approaches</w:t>
            </w:r>
          </w:p>
        </w:tc>
        <w:tc>
          <w:tcPr>
            <w:tcW w:w="1300" w:type="dxa"/>
            <w:tcMar>
              <w:top w:w="60" w:type="dxa"/>
              <w:left w:w="100" w:type="dxa"/>
              <w:bottom w:w="60" w:type="dxa"/>
              <w:right w:w="100" w:type="dxa"/>
            </w:tcMar>
            <w:vAlign w:val="center"/>
          </w:tcPr>
          <w:p>
            <w:pPr>
              <w:jc w:val="center"/>
            </w:pPr>
            <w:r/>
            <w:r>
              <w:t>19</w:t>
            </w:r>
          </w:p>
        </w:tc>
      </w:tr>
    </w:tbl>
    <w:p w:rsidR="001B183E" w:rsidRDefault="00995D59">
      <w:pPr>
        <w:pStyle w:val="Heading1"/>
        <w:pageBreakBefore/>
        <w:spacing w:after="360"/>
        <w:jc w:val="center"/>
      </w:pPr>
      <w:r>
        <w:rPr>
          <w:sz w:val="28"/>
          <w:szCs w:val="28"/>
        </w:rPr>
        <w:t>LIST OF ABBREVIATIONS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200"/>
        <w:gridCol w:w="6106"/>
      </w:tblGrid>
      <w:tr w:rsidR="001B183E">
        <w:trPr>
          <w:tblHeader/>
        </w:trPr>
        <w:tc>
          <w:tcPr>
            <w:tcW w:w="2200" w:type="dxa"/>
            <w:shd w:val="clear" w:color="auto" w:fill="D9E2F3"/>
            <w:tcMar>
              <w:top w:w="60" w:type="dxa"/>
              <w:left w:w="100" w:type="dxa"/>
              <w:bottom w:w="60" w:type="dxa"/>
              <w:right w:w="100" w:type="dxa"/>
            </w:tcMar>
            <w:vAlign w:val="center"/>
          </w:tcPr>
          <w:p w:rsidR="001B183E" w:rsidRDefault="00995D59">
            <w:pPr>
              <w:spacing w:line="276" w:lineRule="auto"/>
            </w:pPr>
            <w:r>
              <w:rPr>
                <w:b/>
                <w:bCs/>
              </w:rPr>
              <w:t>Abbreviation</w:t>
            </w:r>
          </w:p>
        </w:tc>
        <w:tc>
          <w:tcPr>
            <w:tcW w:w="6106" w:type="dxa"/>
            <w:shd w:val="clear" w:color="auto" w:fill="D9E2F3"/>
            <w:tcMar>
              <w:top w:w="60" w:type="dxa"/>
              <w:left w:w="100" w:type="dxa"/>
              <w:bottom w:w="60" w:type="dxa"/>
              <w:right w:w="100" w:type="dxa"/>
            </w:tcMar>
            <w:vAlign w:val="center"/>
          </w:tcPr>
          <w:p w:rsidR="001B183E" w:rsidRDefault="00995D59">
            <w:pPr>
              <w:spacing w:line="276" w:lineRule="auto"/>
            </w:pPr>
            <w:r>
              <w:rPr>
                <w:b/>
                <w:bCs/>
              </w:rPr>
              <w:t>Expansion</w:t>
            </w:r>
          </w:p>
        </w:tc>
      </w:tr>
      <w:tr w:rsidR="001B183E">
        <w:tc>
          <w:tcPr>
            <w:tcW w:w="2200" w:type="dxa"/>
            <w:tcMar>
              <w:top w:w="60" w:type="dxa"/>
              <w:left w:w="100" w:type="dxa"/>
              <w:bottom w:w="60" w:type="dxa"/>
              <w:right w:w="100" w:type="dxa"/>
            </w:tcMar>
            <w:vAlign w:val="center"/>
          </w:tcPr>
          <w:p w:rsidR="001B183E" w:rsidRDefault="00995D59">
            <w:pPr>
              <w:spacing w:line="276" w:lineRule="auto"/>
            </w:pPr>
            <w:r>
              <w:t xml:space="preserve">AI</w:t>
            </w:r>
          </w:p>
        </w:tc>
        <w:tc>
          <w:tcPr>
            <w:tcW w:w="6106" w:type="dxa"/>
            <w:tcMar>
              <w:top w:w="60" w:type="dxa"/>
              <w:left w:w="100" w:type="dxa"/>
              <w:bottom w:w="60" w:type="dxa"/>
              <w:right w:w="100" w:type="dxa"/>
            </w:tcMar>
            <w:vAlign w:val="center"/>
          </w:tcPr>
          <w:p w:rsidR="001B183E" w:rsidRDefault="00995D59">
            <w:pPr>
              <w:spacing w:line="276" w:lineRule="auto"/>
            </w:pPr>
            <w:r>
              <w:t xml:space="preserve">Artificial Intelligence</w:t>
            </w:r>
          </w:p>
        </w:tc>
      </w:tr>
      <w:tr w:rsidR="001B183E">
        <w:tc>
          <w:tcPr>
            <w:tcW w:w="2200" w:type="dxa"/>
            <w:tcMar>
              <w:top w:w="60" w:type="dxa"/>
              <w:left w:w="100" w:type="dxa"/>
              <w:bottom w:w="60" w:type="dxa"/>
              <w:right w:w="100" w:type="dxa"/>
            </w:tcMar>
            <w:vAlign w:val="center"/>
          </w:tcPr>
          <w:p w:rsidR="001B183E" w:rsidRDefault="00995D59">
            <w:pPr>
              <w:spacing w:line="276" w:lineRule="auto"/>
            </w:pPr>
            <w:r>
              <w:t xml:space="preserve">API</w:t>
            </w:r>
          </w:p>
        </w:tc>
        <w:tc>
          <w:tcPr>
            <w:tcW w:w="6106" w:type="dxa"/>
            <w:tcMar>
              <w:top w:w="60" w:type="dxa"/>
              <w:left w:w="100" w:type="dxa"/>
              <w:bottom w:w="60" w:type="dxa"/>
              <w:right w:w="100" w:type="dxa"/>
            </w:tcMar>
            <w:vAlign w:val="center"/>
          </w:tcPr>
          <w:p w:rsidR="001B183E" w:rsidRDefault="00995D59">
            <w:pPr>
              <w:spacing w:line="276" w:lineRule="auto"/>
            </w:pPr>
            <w:r>
              <w:t xml:space="preserve">Application Programming Interface</w:t>
            </w:r>
          </w:p>
        </w:tc>
      </w:tr>
      <w:tr w:rsidR="001B183E">
        <w:tc>
          <w:tcPr>
            <w:tcW w:w="2200" w:type="dxa"/>
            <w:tcMar>
              <w:top w:w="60" w:type="dxa"/>
              <w:left w:w="100" w:type="dxa"/>
              <w:bottom w:w="60" w:type="dxa"/>
              <w:right w:w="100" w:type="dxa"/>
            </w:tcMar>
            <w:vAlign w:val="center"/>
          </w:tcPr>
          <w:p w:rsidR="001B183E" w:rsidRDefault="00995D59">
            <w:pPr>
              <w:spacing w:line="276" w:lineRule="auto"/>
            </w:pPr>
            <w:r>
              <w:t xml:space="preserve">CPU</w:t>
            </w:r>
          </w:p>
        </w:tc>
        <w:tc>
          <w:tcPr>
            <w:tcW w:w="6106" w:type="dxa"/>
            <w:tcMar>
              <w:top w:w="60" w:type="dxa"/>
              <w:left w:w="100" w:type="dxa"/>
              <w:bottom w:w="60" w:type="dxa"/>
              <w:right w:w="100" w:type="dxa"/>
            </w:tcMar>
            <w:vAlign w:val="center"/>
          </w:tcPr>
          <w:p w:rsidR="001B183E" w:rsidRDefault="00995D59">
            <w:pPr>
              <w:spacing w:line="276" w:lineRule="auto"/>
            </w:pPr>
            <w:r>
              <w:t xml:space="preserve">Central Processing Unit</w:t>
            </w:r>
          </w:p>
        </w:tc>
      </w:tr>
      <w:tr w:rsidR="001B183E">
        <w:tc>
          <w:tcPr>
            <w:tcW w:w="2200" w:type="dxa"/>
            <w:tcMar>
              <w:top w:w="60" w:type="dxa"/>
              <w:left w:w="100" w:type="dxa"/>
              <w:bottom w:w="60" w:type="dxa"/>
              <w:right w:w="100" w:type="dxa"/>
            </w:tcMar>
            <w:vAlign w:val="center"/>
          </w:tcPr>
          <w:p w:rsidR="001B183E" w:rsidRDefault="00995D59">
            <w:pPr>
              <w:spacing w:line="276" w:lineRule="auto"/>
            </w:pPr>
            <w:r>
              <w:t xml:space="preserve">CSS</w:t>
            </w:r>
          </w:p>
        </w:tc>
        <w:tc>
          <w:tcPr>
            <w:tcW w:w="6106" w:type="dxa"/>
            <w:tcMar>
              <w:top w:w="60" w:type="dxa"/>
              <w:left w:w="100" w:type="dxa"/>
              <w:bottom w:w="60" w:type="dxa"/>
              <w:right w:w="100" w:type="dxa"/>
            </w:tcMar>
            <w:vAlign w:val="center"/>
          </w:tcPr>
          <w:p w:rsidR="001B183E" w:rsidRDefault="00995D59">
            <w:pPr>
              <w:spacing w:line="276" w:lineRule="auto"/>
            </w:pPr>
            <w:r>
              <w:t xml:space="preserve">Cascading Style Sheets</w:t>
            </w:r>
          </w:p>
        </w:tc>
      </w:tr>
      <w:tr w:rsidR="001B183E">
        <w:tc>
          <w:tcPr>
            <w:tcW w:w="2200" w:type="dxa"/>
            <w:tcMar>
              <w:top w:w="60" w:type="dxa"/>
              <w:left w:w="100" w:type="dxa"/>
              <w:bottom w:w="60" w:type="dxa"/>
              <w:right w:w="100" w:type="dxa"/>
            </w:tcMar>
            <w:vAlign w:val="center"/>
          </w:tcPr>
          <w:p w:rsidR="001B183E" w:rsidRDefault="00995D59">
            <w:pPr>
              <w:spacing w:line="276" w:lineRule="auto"/>
            </w:pPr>
            <w:r>
              <w:t xml:space="preserve">FAQ</w:t>
            </w:r>
          </w:p>
        </w:tc>
        <w:tc>
          <w:tcPr>
            <w:tcW w:w="6106" w:type="dxa"/>
            <w:tcMar>
              <w:top w:w="60" w:type="dxa"/>
              <w:left w:w="100" w:type="dxa"/>
              <w:bottom w:w="60" w:type="dxa"/>
              <w:right w:w="100" w:type="dxa"/>
            </w:tcMar>
            <w:vAlign w:val="center"/>
          </w:tcPr>
          <w:p w:rsidR="001B183E" w:rsidRDefault="00995D59">
            <w:pPr>
              <w:spacing w:line="276" w:lineRule="auto"/>
            </w:pPr>
            <w:r>
              <w:t xml:space="preserve">Frequently Asked Questions</w:t>
            </w:r>
          </w:p>
        </w:tc>
      </w:tr>
      <w:tr w:rsidR="001B183E">
        <w:tc>
          <w:tcPr>
            <w:tcW w:w="2200" w:type="dxa"/>
            <w:tcMar>
              <w:top w:w="60" w:type="dxa"/>
              <w:left w:w="100" w:type="dxa"/>
              <w:bottom w:w="60" w:type="dxa"/>
              <w:right w:w="100" w:type="dxa"/>
            </w:tcMar>
            <w:vAlign w:val="center"/>
          </w:tcPr>
          <w:p w:rsidR="001B183E" w:rsidRDefault="00995D59">
            <w:pPr>
              <w:spacing w:line="276" w:lineRule="auto"/>
            </w:pPr>
            <w:r>
              <w:t xml:space="preserve">GPU</w:t>
            </w:r>
          </w:p>
        </w:tc>
        <w:tc>
          <w:tcPr>
            <w:tcW w:w="6106" w:type="dxa"/>
            <w:tcMar>
              <w:top w:w="60" w:type="dxa"/>
              <w:left w:w="100" w:type="dxa"/>
              <w:bottom w:w="60" w:type="dxa"/>
              <w:right w:w="100" w:type="dxa"/>
            </w:tcMar>
            <w:vAlign w:val="center"/>
          </w:tcPr>
          <w:p w:rsidR="001B183E" w:rsidRDefault="00995D59">
            <w:pPr>
              <w:spacing w:line="276" w:lineRule="auto"/>
            </w:pPr>
            <w:r>
              <w:t xml:space="preserve">Graphics Processing Unit</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HTML</w:t>
            </w:r>
          </w:p>
        </w:tc>
        <w:tc>
          <w:tcPr>
            <w:tcW w:w="6106" w:type="dxa"/>
            <w:tcMar>
              <w:top w:w="60" w:type="dxa"/>
              <w:left w:w="100" w:type="dxa"/>
              <w:bottom w:w="60" w:type="dxa"/>
              <w:right w:w="100" w:type="dxa"/>
            </w:tcMar>
            <w:vAlign w:val="center"/>
          </w:tcPr>
          <w:p w:rsidR="001B183E" w:rsidRDefault="001B183E">
            <w:pPr>
              <w:spacing w:line="276" w:lineRule="auto"/>
            </w:pPr>
            <w:r>
              <w:t xml:space="preserve">HyperText Markup Language</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HTTP</w:t>
            </w:r>
          </w:p>
        </w:tc>
        <w:tc>
          <w:tcPr>
            <w:tcW w:w="6106" w:type="dxa"/>
            <w:tcMar>
              <w:top w:w="60" w:type="dxa"/>
              <w:left w:w="100" w:type="dxa"/>
              <w:bottom w:w="60" w:type="dxa"/>
              <w:right w:w="100" w:type="dxa"/>
            </w:tcMar>
            <w:vAlign w:val="center"/>
          </w:tcPr>
          <w:p w:rsidR="001B183E" w:rsidRDefault="001B183E">
            <w:pPr>
              <w:spacing w:line="276" w:lineRule="auto"/>
            </w:pPr>
            <w:r>
              <w:t xml:space="preserve">HyperText Transfer Protocol</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JS</w:t>
            </w:r>
          </w:p>
        </w:tc>
        <w:tc>
          <w:tcPr>
            <w:tcW w:w="6106" w:type="dxa"/>
            <w:tcMar>
              <w:top w:w="60" w:type="dxa"/>
              <w:left w:w="100" w:type="dxa"/>
              <w:bottom w:w="60" w:type="dxa"/>
              <w:right w:w="100" w:type="dxa"/>
            </w:tcMar>
            <w:vAlign w:val="center"/>
          </w:tcPr>
          <w:p w:rsidR="001B183E" w:rsidRDefault="001B183E">
            <w:pPr>
              <w:spacing w:line="276" w:lineRule="auto"/>
            </w:pPr>
            <w:r>
              <w:t xml:space="preserve">JavaScript</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JSON</w:t>
            </w:r>
          </w:p>
        </w:tc>
        <w:tc>
          <w:tcPr>
            <w:tcW w:w="6106" w:type="dxa"/>
            <w:tcMar>
              <w:top w:w="60" w:type="dxa"/>
              <w:left w:w="100" w:type="dxa"/>
              <w:bottom w:w="60" w:type="dxa"/>
              <w:right w:w="100" w:type="dxa"/>
            </w:tcMar>
            <w:vAlign w:val="center"/>
          </w:tcPr>
          <w:p w:rsidR="001B183E" w:rsidRDefault="001B183E">
            <w:pPr>
              <w:spacing w:line="276" w:lineRule="auto"/>
            </w:pPr>
            <w:r>
              <w:t xml:space="preserve">JavaScript Object Notation</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KB</w:t>
            </w:r>
          </w:p>
        </w:tc>
        <w:tc>
          <w:tcPr>
            <w:tcW w:w="6106" w:type="dxa"/>
            <w:tcMar>
              <w:top w:w="60" w:type="dxa"/>
              <w:left w:w="100" w:type="dxa"/>
              <w:bottom w:w="60" w:type="dxa"/>
              <w:right w:w="100" w:type="dxa"/>
            </w:tcMar>
            <w:vAlign w:val="center"/>
          </w:tcPr>
          <w:p w:rsidR="001B183E" w:rsidRDefault="001B183E">
            <w:pPr>
              <w:spacing w:line="276" w:lineRule="auto"/>
            </w:pPr>
            <w:r>
              <w:t xml:space="preserve">Knowledge Base</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LLM</w:t>
            </w:r>
          </w:p>
        </w:tc>
        <w:tc>
          <w:tcPr>
            <w:tcW w:w="6106" w:type="dxa"/>
            <w:tcMar>
              <w:top w:w="60" w:type="dxa"/>
              <w:left w:w="100" w:type="dxa"/>
              <w:bottom w:w="60" w:type="dxa"/>
              <w:right w:w="100" w:type="dxa"/>
            </w:tcMar>
            <w:vAlign w:val="center"/>
          </w:tcPr>
          <w:p w:rsidR="001B183E" w:rsidRDefault="001B183E">
            <w:pPr>
              <w:spacing w:line="276" w:lineRule="auto"/>
            </w:pPr>
            <w:r>
              <w:t xml:space="preserve">Large Language Model</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NLP</w:t>
            </w:r>
          </w:p>
        </w:tc>
        <w:tc>
          <w:tcPr>
            <w:tcW w:w="6106" w:type="dxa"/>
            <w:tcMar>
              <w:top w:w="60" w:type="dxa"/>
              <w:left w:w="100" w:type="dxa"/>
              <w:bottom w:w="60" w:type="dxa"/>
              <w:right w:w="100" w:type="dxa"/>
            </w:tcMar>
            <w:vAlign w:val="center"/>
          </w:tcPr>
          <w:p w:rsidR="001B183E" w:rsidRDefault="001B183E">
            <w:pPr>
              <w:spacing w:line="276" w:lineRule="auto"/>
            </w:pPr>
            <w:r>
              <w:t xml:space="preserve">Natural Language Processing</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RAG</w:t>
            </w:r>
          </w:p>
        </w:tc>
        <w:tc>
          <w:tcPr>
            <w:tcW w:w="6106" w:type="dxa"/>
            <w:tcMar>
              <w:top w:w="60" w:type="dxa"/>
              <w:left w:w="100" w:type="dxa"/>
              <w:bottom w:w="60" w:type="dxa"/>
              <w:right w:w="100" w:type="dxa"/>
            </w:tcMar>
            <w:vAlign w:val="center"/>
          </w:tcPr>
          <w:p w:rsidR="001B183E" w:rsidRDefault="001B183E">
            <w:pPr>
              <w:spacing w:line="276" w:lineRule="auto"/>
            </w:pPr>
            <w:r>
              <w:t xml:space="preserve">Retrieval-Augmented Generation</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UI</w:t>
            </w:r>
          </w:p>
        </w:tc>
        <w:tc>
          <w:tcPr>
            <w:tcW w:w="6106" w:type="dxa"/>
            <w:tcMar>
              <w:top w:w="60" w:type="dxa"/>
              <w:left w:w="100" w:type="dxa"/>
              <w:bottom w:w="60" w:type="dxa"/>
              <w:right w:w="100" w:type="dxa"/>
            </w:tcMar>
            <w:vAlign w:val="center"/>
          </w:tcPr>
          <w:p w:rsidR="001B183E" w:rsidRDefault="001B183E">
            <w:pPr>
              <w:spacing w:line="276" w:lineRule="auto"/>
            </w:pPr>
            <w:r>
              <w:t xml:space="preserve">User Interface</w:t>
            </w:r>
          </w:p>
        </w:tc>
      </w:tr>
      <w:tr w:rsidR="001B183E">
        <w:tc>
          <w:tcPr>
            <w:tcW w:w="2200" w:type="dxa"/>
            <w:tcMar>
              <w:top w:w="60" w:type="dxa"/>
              <w:left w:w="100" w:type="dxa"/>
              <w:bottom w:w="60" w:type="dxa"/>
              <w:right w:w="100" w:type="dxa"/>
            </w:tcMar>
            <w:vAlign w:val="center"/>
          </w:tcPr>
          <w:p w:rsidR="001B183E" w:rsidRDefault="001B183E">
            <w:pPr>
              <w:spacing w:line="276" w:lineRule="auto"/>
            </w:pPr>
            <w:r>
              <w:t xml:space="preserve">WSL2</w:t>
            </w:r>
          </w:p>
        </w:tc>
        <w:tc>
          <w:tcPr>
            <w:tcW w:w="6106" w:type="dxa"/>
            <w:tcMar>
              <w:top w:w="60" w:type="dxa"/>
              <w:left w:w="100" w:type="dxa"/>
              <w:bottom w:w="60" w:type="dxa"/>
              <w:right w:w="100" w:type="dxa"/>
            </w:tcMar>
            <w:vAlign w:val="center"/>
          </w:tcPr>
          <w:p w:rsidR="001B183E" w:rsidRDefault="001B183E">
            <w:pPr>
              <w:spacing w:line="276" w:lineRule="auto"/>
            </w:pPr>
            <w:r>
              <w:t xml:space="preserve">Windows Subsystem for Linux 2</w:t>
            </w:r>
          </w:p>
        </w:tc>
      </w:tr>
    </w:tbl>
    <w:p w:rsidR="001B183E" w:rsidRDefault="001B183E">
      <w:pPr>
        <w:sectPr w:rsidR="001B183E">
          <w:footerReference w:type="default" r:id="rId14"/>
          <w:pgSz w:w="11906" w:h="16838"/>
          <w:pgMar w:top="1440" w:right="1440" w:bottom="1440" w:left="2160" w:header="708" w:footer="600" w:gutter="0"/>
          <w:pgNumType w:fmt="lowerRoman" w:start="1"/>
          <w:cols w:space="720"/>
          <w:docGrid w:linePitch="360"/>
        </w:sectPr>
      </w:pPr>
    </w:p>
    <w:p w:rsidR="001B183E" w:rsidRDefault="00995D59">
      <w:pPr>
        <w:pageBreakBefore/>
        <w:spacing w:after="120"/>
        <w:jc w:val="center"/>
      </w:pPr>
      <w:r>
        <w:rPr>
          <w:b/>
          <w:bCs/>
          <w:sz w:val="32"/>
          <w:szCs w:val="32"/>
        </w:rPr>
        <w:t>CHAPTER 1</w:t>
      </w:r>
    </w:p>
    <w:p w:rsidR="001B183E" w:rsidRDefault="00995D59">
      <w:pPr>
        <w:pStyle w:val="Heading1"/>
        <w:spacing w:after="360"/>
        <w:jc w:val="center"/>
      </w:pPr>
      <w:r>
        <w:t>INTRODUCTION</w:t>
      </w:r>
    </w:p>
    <w:p w:rsidR="001B183E" w:rsidRDefault="00995D59">
      <w:pPr>
        <w:pStyle w:val="Heading2"/>
        <w:keepNext/>
        <w:spacing w:before="240" w:after="120"/>
      </w:pPr>
      <w:r>
        <w:t>1.1  BACKGROUND</w:t>
      </w:r>
    </w:p>
    <w:p>
      <w:pPr>
        <w:spacing w:after="120"/>
        <w:jc w:val="both"/>
      </w:pPr>
      <w:r>
        <w:t xml:space="preserve">Universities receive a steady stream of questions from students and parents before and during the admission season. The questions are mostly the same: which programmes are offered, what the fee is, how much the hostel costs, whether scholarships exist, how the buses run and what the syllabus contains. Answering them by phone, e-mail and counter visits takes staff time, and the answers are not always consistent or available outside office hours. A chatbot on the university website can answer such questions at any hour [1].</w:t>
      </w:r>
    </w:p>
    <w:p>
      <w:pPr>
        <w:spacing w:after="120"/>
        <w:jc w:val="both"/>
      </w:pPr>
      <w:r>
        <w:t xml:space="preserve">Modern chatbots are built on large language models (LLMs). The Transformer architecture [2] made it possible to train models that understand free-form questions, and very large models such as GPT-3 [3] showed that a model can answer many kinds of questions from a short prompt without special training. However, an LLM does not know the facts of one particular university. If it is asked for a fee it does not know, it may still produce a confident but wrong number. A common remedy is retrieval-augmented generation (RAG), in which relevant text is retrieved first and given to the model together with the question [4], [5]. This false-fact behaviour is called hallucination and is studied in detail in [6]; the use of RAG against it is surveyed in [7].</w:t>
      </w:r>
    </w:p>
    <w:p>
      <w:pPr>
        <w:spacing w:after="120"/>
        <w:jc w:val="both"/>
      </w:pPr>
      <w:r>
        <w:t xml:space="preserve">Open-weight models such as the Llama 3 family [8] can be run on a personal computer with free tools, so a university can host its own chatbot without paying for a cloud service or sending student questions to an outside company. Recent studies show that RAG chatbots can answer university admission questions accurately [9], [10], [11]. This project applies these ideas to The Apollo University, Chittoor: a small Llama 3.2 1B model is run locally with Ollama, an n8n workflow retrieves only the facts that a question needs from official university data [12], and a custom web widget gives students a simple chat window with suggested-prompt chips.</w:t>
      </w:r>
    </w:p>
    <w:p w:rsidR="001B183E" w:rsidRDefault="00995D59">
      <w:pPr>
        <w:pStyle w:val="Heading2"/>
        <w:keepNext/>
        <w:spacing w:before="240" w:after="120"/>
      </w:pPr>
      <w:r>
        <w:t>1.2  PROBLEM STATEMENT</w:t>
      </w:r>
    </w:p>
    <w:p>
      <w:pPr>
        <w:spacing w:after="120"/>
        <w:jc w:val="both"/>
      </w:pPr>
      <w:r>
        <w:t xml:space="preserve">Admission enquiries to The Apollo University are answered slowly and not always consistently because they depend on staff availability, and the facts (fees for many programmes, syllabus, hostel, transport, timings) are spread across many pages of the website. A general AI chatbot can answer quickly but may invent fees or dates, which is unacceptable for admission information. The problem is to build a chatbot that gives quick, correct answers about the university, uses only verified facts, and runs on an ordinary laptop without any paid cloud service.</w:t>
      </w:r>
    </w:p>
    <w:p w:rsidR="001B183E" w:rsidRDefault="00995D59">
      <w:pPr>
        <w:pStyle w:val="Heading2"/>
        <w:keepNext/>
        <w:spacing w:before="240" w:after="120"/>
      </w:pPr>
      <w:r>
        <w:t>1.3  OBJECTIVES</w:t>
      </w:r>
    </w:p>
    <w:p>
      <w:pPr>
        <w:spacing w:after="80"/>
        <w:ind w:left="540" w:hanging="360"/>
        <w:jc w:val="both"/>
      </w:pPr>
      <w:r>
        <w:t xml:space="preserve">1.	To study chatbot, language-model and grounding techniques that reduce wrong answers from language models.</w:t>
      </w:r>
    </w:p>
    <w:p>
      <w:pPr>
        <w:spacing w:after="80"/>
        <w:ind w:left="540" w:hanging="360"/>
        <w:jc w:val="both"/>
      </w:pPr>
      <w:r>
        <w:t xml:space="preserve">2.	To design a web chat widget and an n8n workflow that retrieves official Apollo University facts for each question.</w:t>
      </w:r>
    </w:p>
    <w:p>
      <w:pPr>
        <w:spacing w:after="80"/>
        <w:ind w:left="540" w:hanging="360"/>
        <w:jc w:val="both"/>
      </w:pPr>
      <w:r>
        <w:t xml:space="preserve">3.	To implement the chatbot on a locally hosted Llama 3.2 1B model with session memory and suggested-prompt chips.</w:t>
      </w:r>
    </w:p>
    <w:p>
      <w:pPr>
        <w:spacing w:after="80"/>
        <w:ind w:left="540" w:hanging="360"/>
        <w:jc w:val="both"/>
      </w:pPr>
      <w:r>
        <w:t xml:space="preserve">4.	To evaluate the system using test cases, prompt size and response time.</w:t>
      </w:r>
    </w:p>
    <w:p w:rsidR="001B183E" w:rsidRDefault="00995D59">
      <w:pPr>
        <w:pStyle w:val="Heading2"/>
        <w:keepNext/>
        <w:spacing w:before="240" w:after="120"/>
      </w:pPr>
      <w:r>
        <w:t>1.4  SCOPE OF THE PROJECT</w:t>
      </w:r>
    </w:p>
    <w:p>
      <w:pPr>
        <w:spacing w:after="120"/>
        <w:jc w:val="both"/>
      </w:pPr>
      <w:r>
        <w:rPr>
          <w:b/>
          <w:bCs/>
        </w:rPr>
        <w:t xml:space="preserve">In scope:</w:t>
      </w:r>
      <w:r>
        <w:t xml:space="preserve"> answering questions on programmes and fees (34 programmes and 3 postgraduate diplomas), syllabus by semester, eligibility, scholarships, placements, library, clubs, cultural events, transport, hostel and mess, and college working hours; a chat widget with eleven suggested prompts and follow-up chips; short-term session memory; local deployment with Docker, n8n and Ollama.</w:t>
      </w:r>
    </w:p>
    <w:p>
      <w:pPr>
        <w:spacing w:after="120"/>
        <w:jc w:val="both"/>
      </w:pPr>
      <w:r>
        <w:rPr>
          <w:b/>
          <w:bCs/>
        </w:rPr>
        <w:t xml:space="preserve">Out of scope:</w:t>
      </w:r>
      <w:r>
        <w:t xml:space="preserve"> online application forms, fee payment, voice or telephone support, languages other than English, and information about other universities.</w:t>
      </w:r>
    </w:p>
    <w:p>
      <w:pPr>
        <w:spacing w:after="120"/>
        <w:jc w:val="both"/>
      </w:pPr>
      <w:r>
        <w:rPr>
          <w:b/>
          <w:bCs/>
        </w:rPr>
        <w:t xml:space="preserve">Assumptions:</w:t>
      </w:r>
      <w:r>
        <w:t xml:space="preserve"> the official data was current when it was collected in October 2026 and must be updated by the university when it changes; the system runs on a CPU-only laptop; the person using the chatbot is an applicant, parent or student asking about the university.</w:t>
      </w:r>
    </w:p>
    <w:p w:rsidR="001B183E" w:rsidRDefault="00995D59">
      <w:pPr>
        <w:pStyle w:val="Heading2"/>
        <w:keepNext/>
        <w:spacing w:before="240" w:after="120"/>
      </w:pPr>
      <w:r>
        <w:t>1.5  ORGANIZATION OF THE REPORT</w:t>
      </w:r>
    </w:p>
    <w:p>
      <w:pPr>
        <w:spacing w:after="120"/>
        <w:jc w:val="both"/>
      </w:pPr>
      <w:r>
        <w:rPr>
          <w:b/>
          <w:bCs/>
        </w:rPr>
        <w:t xml:space="preserve">Chapter 1</w:t>
      </w:r>
      <w:r>
        <w:t xml:space="preserve"> introduces the background, problem statement, objectives and scope. </w:t>
      </w:r>
      <w:r>
        <w:rPr>
          <w:b/>
          <w:bCs/>
        </w:rPr>
        <w:t xml:space="preserve">Chapter 2</w:t>
      </w:r>
      <w:r>
        <w:t xml:space="preserve"> surveys eleven related works, lists the limitations of existing systems and introduces the proposed system. </w:t>
      </w:r>
      <w:r>
        <w:rPr>
          <w:b/>
          <w:bCs/>
        </w:rPr>
        <w:t xml:space="preserve">Chapter 3</w:t>
      </w:r>
      <w:r>
        <w:t xml:space="preserve"> gives the requirements, system architecture, workflow and algorithm. </w:t>
      </w:r>
      <w:r>
        <w:rPr>
          <w:b/>
          <w:bCs/>
        </w:rPr>
        <w:t xml:space="preserve">Chapter 4</w:t>
      </w:r>
      <w:r>
        <w:t xml:space="preserve"> describes the development environment, the modules and the key code. </w:t>
      </w:r>
      <w:r>
        <w:rPr>
          <w:b/>
          <w:bCs/>
        </w:rPr>
        <w:t xml:space="preserve">Chapter 5</w:t>
      </w:r>
      <w:r>
        <w:t xml:space="preserve"> presents the output screens, test cases and performance analysis. </w:t>
      </w:r>
      <w:r>
        <w:rPr>
          <w:b/>
          <w:bCs/>
        </w:rPr>
        <w:t xml:space="preserve">Chapter 6</w:t>
      </w:r>
      <w:r>
        <w:t xml:space="preserve"> concludes the report and suggests future enhancements. The references, the mapping with programme outcomes and the appendices follow.</w:t>
      </w:r>
    </w:p>
    <w:p w:rsidR="001B183E" w:rsidRDefault="00995D59">
      <w:pPr>
        <w:pageBreakBefore/>
        <w:spacing w:after="120"/>
        <w:jc w:val="center"/>
      </w:pPr>
      <w:r>
        <w:rPr>
          <w:b/>
          <w:bCs/>
          <w:sz w:val="32"/>
          <w:szCs w:val="32"/>
        </w:rPr>
        <w:t>CHAPTER 2</w:t>
      </w:r>
    </w:p>
    <w:p w:rsidR="001B183E" w:rsidRDefault="00995D59">
      <w:pPr>
        <w:pStyle w:val="Heading1"/>
        <w:spacing w:after="360"/>
        <w:jc w:val="center"/>
      </w:pPr>
      <w:r>
        <w:t>LITERATURE SURVEY</w:t>
      </w:r>
    </w:p>
    <w:p w:rsidR="001B183E" w:rsidRDefault="00995D59">
      <w:pPr>
        <w:pStyle w:val="Heading2"/>
        <w:keepNext/>
        <w:spacing w:before="240" w:after="120"/>
      </w:pPr>
      <w:r>
        <w:t>2.1  EXISTING METHODS / SYSTEMS</w:t>
      </w:r>
    </w:p>
    <w:p>
      <w:pPr>
        <w:spacing w:after="120"/>
        <w:jc w:val="both"/>
      </w:pPr>
      <w:r>
        <w:t xml:space="preserve">Eleven works were studied. They cover chatbot technology, the Transformer and large language models, retrieval for question answering, hallucination, open models that can run locally, and three recent studies (2024 and 2025) of RAG chatbots for universities. Table 2.1 summarises them.</w:t>
      </w:r>
    </w:p>
    <w:p w:rsidR="001B183E" w:rsidRDefault="00995D59">
      <w:pPr>
        <w:keepNext/>
        <w:spacing w:before="120" w:after="80"/>
        <w:jc w:val="center"/>
      </w:pPr>
      <w:r>
        <w:rPr>
          <w:b/>
          <w:bCs/>
        </w:rPr>
        <w:t xml:space="preserve">Table 2.1: </w:t>
      </w:r>
      <w:r>
        <w:t>Summary of Literature Survey</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700"/>
        <w:gridCol w:w="1400"/>
        <w:gridCol w:w="1600"/>
        <w:gridCol w:w="1200"/>
        <w:gridCol w:w="1700"/>
        <w:gridCol w:w="1706"/>
      </w:tblGrid>
      <w:tr w:rsidR="001B183E">
        <w:trPr>
          <w:cantSplit/>
          <w:tblHeader/>
        </w:trPr>
        <w:tc>
          <w:tcPr>
            <w:tcW w:w="70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22"/>
                <w:szCs w:val="22"/>
              </w:rPr>
              <w:t>S. No.</w:t>
            </w:r>
          </w:p>
        </w:tc>
        <w:tc>
          <w:tcPr>
            <w:tcW w:w="14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Author(s) &amp; Year</w:t>
            </w:r>
          </w:p>
        </w:tc>
        <w:tc>
          <w:tcPr>
            <w:tcW w:w="16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Technique / Method</w:t>
            </w:r>
          </w:p>
        </w:tc>
        <w:tc>
          <w:tcPr>
            <w:tcW w:w="12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Dataset</w:t>
            </w:r>
          </w:p>
        </w:tc>
        <w:tc>
          <w:tcPr>
            <w:tcW w:w="17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Findings</w:t>
            </w:r>
          </w:p>
        </w:tc>
        <w:tc>
          <w:tcPr>
            <w:tcW w:w="1706"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Limitations</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1</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Adamopoulou &amp; Moussiades, 2020 [1]</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Overview of chatbot types and design approaches</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Literature review</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Classifies rule-based, retrieval-based and generative chatbots</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Survey only; no system is built</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2</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Vaswani et al., 2017 [2]</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Transformer (self-attention)</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WMT 2014 English–German and English–French</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Trains faster and translates better than recurrent models</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Translation only; no fact grounding</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3</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Brown et al., 2020 [3]</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GPT-3 with few-shot prompting</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Large web text corpus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Strong results from a prompt, without fine-tuning</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Very large model; can state false facts</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4</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Lewis et al., 2020 [4]</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Retrieval-augmented generation</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Wikipedia index; open-domain QA sets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Retrieved text makes answers more factual</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Needs a vector index and heavy models</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5</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Karpukhin et al., 2020 [5]</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Dense passage retrieval</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Natural Questions, TriviaQA and others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9–19% better top-20 accuracy than BM25</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Needs training and a built index</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6</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Ji et al., 2023 [6]</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Survey of hallucination in language generation</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Many language tasks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Defines and groups hallucination and its remedies</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Survey; no admission-domain study</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7</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Gao et al., 2023 [7]</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Survey of RAG for large language models</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Literature review</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Retrieval grounds answers and reduces hallucination</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General; not tuned for small CPU models</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8</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Grattafiori et al., 2024 [8]</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Open-weight Llama 3 models</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Multilingual web data (about 15T tokens)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Open models can run locally and rival closed models</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Paper covers 8B–405B; this project uses a 1B model</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9</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Chen et al., 2024 [9]</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Admission chatbot: ChatGPT 3.5 with RAG (LlamaIndex)</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Admission data of 3 universities; 53 student users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Accuracy rose from 41.4% to 89.5% with RAG</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Paid cloud model; small user sample</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10</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Trienes et al., 2025 [10]</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Marcel: FAQ retriever with BM25 / dense fallback and open models</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249 university web pages; 95 test questions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FAQ retriever roughly doubled MRR over the baseline (0.70 vs 0.40)</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Needs curated FAQs; small, single-turn test</w:t>
            </w:r>
          </w:p>
        </w:tc>
      </w:tr>
      <w:tr w:rsidR="001B183E">
        <w:trPr>
          <w:cantSplit/>
        </w:trPr>
        <w:tc>
          <w:tcPr>
            <w:tcW w:w="7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11</w:t>
            </w:r>
          </w:p>
        </w:tc>
        <w:tc>
          <w:tcPr>
            <w:tcW w:w="1400" w:type="dxa"/>
            <w:tcMar>
              <w:top w:w="60" w:type="dxa"/>
              <w:left w:w="100" w:type="dxa"/>
              <w:bottom w:w="60" w:type="dxa"/>
              <w:right w:w="100" w:type="dxa"/>
            </w:tcMar>
            <w:vAlign w:val="center"/>
          </w:tcPr>
          <w:p w:rsidR="001B183E" w:rsidRDefault="00995D59">
            <w:pPr>
              <w:spacing w:line="276" w:lineRule="auto"/>
            </w:pPr>
            <w:r>
              <w:rPr>
                <w:sz w:val="19"/>
                <w:szCs w:val="19"/>
              </w:rPr>
              <w:t xml:space="preserve">Sarmiento &amp; Lauría, 2025 [11]</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Simple RAG vs Corrective RAG (LangChain, ChromaDB, GPT-4o-mini)</w:t>
            </w:r>
          </w:p>
        </w:tc>
        <w:tc>
          <w:tcPr>
            <w:tcW w:w="1200" w:type="dxa"/>
            <w:tcMar>
              <w:top w:w="60" w:type="dxa"/>
              <w:left w:w="100" w:type="dxa"/>
              <w:bottom w:w="60" w:type="dxa"/>
              <w:right w:w="100" w:type="dxa"/>
            </w:tcMar>
            <w:vAlign w:val="center"/>
          </w:tcPr>
          <w:p w:rsidR="001B183E" w:rsidRDefault="001B183E">
            <w:pPr>
              <w:spacing w:line="276" w:lineRule="auto"/>
            </w:pPr>
            <w:r>
              <w:rPr>
                <w:sz w:val="19"/>
                <w:szCs w:val="19"/>
              </w:rPr>
              <w:t xml:space="preserve">College website; 667 question–context pairs</w:t>
            </w:r>
          </w:p>
        </w:tc>
        <w:tc>
          <w:tcPr>
            <w:tcW w:w="1700" w:type="dxa"/>
            <w:tcMar>
              <w:top w:w="60" w:type="dxa"/>
              <w:left w:w="100" w:type="dxa"/>
              <w:bottom w:w="60" w:type="dxa"/>
              <w:right w:w="100" w:type="dxa"/>
            </w:tcMar>
            <w:vAlign w:val="center"/>
          </w:tcPr>
          <w:p w:rsidR="001B183E" w:rsidRDefault="001B183E">
            <w:pPr>
              <w:spacing w:line="276" w:lineRule="auto"/>
            </w:pPr>
            <w:r>
              <w:rPr>
                <w:sz w:val="19"/>
                <w:szCs w:val="19"/>
              </w:rPr>
              <w:t xml:space="preserve">Corrective RAG: higher precision; simple RAG: higher recall</w:t>
            </w:r>
          </w:p>
        </w:tc>
        <w:tc>
          <w:tcPr>
            <w:tcW w:w="1706" w:type="dxa"/>
            <w:tcMar>
              <w:top w:w="60" w:type="dxa"/>
              <w:left w:w="100" w:type="dxa"/>
              <w:bottom w:w="60" w:type="dxa"/>
              <w:right w:w="100" w:type="dxa"/>
            </w:tcMar>
            <w:vAlign w:val="center"/>
          </w:tcPr>
          <w:p w:rsidR="001B183E" w:rsidRDefault="001B183E">
            <w:pPr>
              <w:spacing w:line="276" w:lineRule="auto"/>
            </w:pPr>
            <w:r>
              <w:rPr>
                <w:sz w:val="19"/>
                <w:szCs w:val="19"/>
              </w:rPr>
              <w:t xml:space="preserve">Cloud model; small samples; one institution</w:t>
            </w:r>
          </w:p>
        </w:tc>
      </w:tr>
    </w:tbl>
    <w:p>
      <w:pPr>
        <w:spacing w:after="60"/>
        <w:jc w:val="both"/>
      </w:pPr>
    </w:p>
    <w:p>
      <w:pPr>
        <w:spacing w:after="120"/>
        <w:jc w:val="both"/>
      </w:pPr>
      <w:r>
        <w:t xml:space="preserve">Adamopoulou and Moussiades [1] give an overview of chatbot technology and group chatbots by how they are built: rule-based bots follow fixed patterns, retrieval-based bots pick an answer from stored ones, and generative bots write new text. Rule-based bots are dependable but fail when a question is worded in an unexpected way. The Transformer of Vaswani et al. [2] replaced recurrent networks with self-attention and is the base of all modern language models. Brown et al. [3] showed with GPT-3 that a very large Transformer can follow instructions given only in the prompt.</w:t>
      </w:r>
    </w:p>
    <w:p>
      <w:pPr>
        <w:spacing w:after="120"/>
        <w:jc w:val="both"/>
      </w:pPr>
      <w:r>
        <w:t xml:space="preserve">Lewis et al. [4] combine a language model with a retriever so that the model reads retrieved passages before answering, which makes answers more factual. Karpukhin et al. [5] show that dense retrieval finds relevant passages better than the traditional BM25 keyword method. Ji et al. [6] survey hallucination and explain why models state false facts, and Gao et al. [7] survey RAG methods. Finally, the Llama 3 report of Grattafiori et al. [8] describes open-weight models that can be downloaded and run locally, which makes a private, cost-free deployment possible.</w:t>
      </w:r>
    </w:p>
    <w:p>
      <w:pPr>
        <w:spacing w:after="120"/>
        <w:jc w:val="both"/>
      </w:pPr>
      <w:r>
        <w:t xml:space="preserve">Three recent studies apply RAG to university enquiries. Chen et al. [9] built an admission chatbot with ChatGPT 3.5 and RAG and tested it on admission data from three universities; its accuracy rose from 41.4% without retrieval to 89.5% with it. Trienes et al. [10] describe Marcel, an open-source student-support chatbot whose main part is an FAQ retriever that matches questions to curated FAQs; it roughly doubled retrieval quality (MRR 0.70 against 0.40) and was used by 27 people in a two-week trial. Sarmiento and Lauría [11] compared simple RAG with Corrective RAG on college web pages and found that each is better on different measures. These studies confirm that grounding with retrieved facts works for admission questions, but they use paid cloud models or larger models and vector stores.</w:t>
      </w:r>
    </w:p>
    <w:p w:rsidR="001B183E" w:rsidRDefault="00995D59">
      <w:pPr>
        <w:pStyle w:val="Heading2"/>
        <w:keepNext/>
        <w:spacing w:before="240" w:after="120"/>
      </w:pPr>
      <w:r>
        <w:t>2.2  LIMITATIONS OF EXISTING SYSTEMS</w:t>
      </w:r>
    </w:p>
    <w:p>
      <w:pPr>
        <w:spacing w:after="120"/>
        <w:jc w:val="both"/>
      </w:pPr>
      <w:r>
        <w:t xml:space="preserve">The works above show four gaps for a university admission chatbot.</w:t>
      </w:r>
    </w:p>
    <w:p>
      <w:pPr>
        <w:spacing w:after="80"/>
        <w:ind w:left="540" w:hanging="360"/>
        <w:jc w:val="both"/>
      </w:pPr>
      <w:r>
        <w:t xml:space="preserve">1.	</w:t>
      </w:r>
      <w:r>
        <w:rPr>
          <w:b/>
          <w:bCs/>
        </w:rPr>
        <w:t xml:space="preserve">Rule-based bots are brittle.</w:t>
      </w:r>
      <w:r>
        <w:t xml:space="preserve"> They need every question and answer to be written in advance and fail on new wording [1].</w:t>
      </w:r>
    </w:p>
    <w:p>
      <w:pPr>
        <w:spacing w:after="80"/>
        <w:ind w:left="540" w:hanging="360"/>
        <w:jc w:val="both"/>
      </w:pPr>
      <w:r>
        <w:t xml:space="preserve">2.	</w:t>
      </w:r>
      <w:r>
        <w:rPr>
          <w:b/>
          <w:bCs/>
        </w:rPr>
        <w:t xml:space="preserve">Ungrounded language models hallucinate.</w:t>
      </w:r>
      <w:r>
        <w:t xml:space="preserve"> A model that is not given the university’s facts can invent fees, dates and rules [3], [6].</w:t>
      </w:r>
    </w:p>
    <w:p>
      <w:pPr>
        <w:spacing w:after="80"/>
        <w:ind w:left="540" w:hanging="360"/>
        <w:jc w:val="both"/>
      </w:pPr>
      <w:r>
        <w:t xml:space="preserve">3.	</w:t>
      </w:r>
      <w:r>
        <w:rPr>
          <w:b/>
          <w:bCs/>
        </w:rPr>
        <w:t xml:space="preserve">Full RAG systems are heavy.</w:t>
      </w:r>
      <w:r>
        <w:t xml:space="preserve"> Dense retrieval and vector indexes need training, extra software and usually a GPU [4], [5], [7], which is more than a small college team can run on a laptop.</w:t>
      </w:r>
    </w:p>
    <w:p>
      <w:pPr>
        <w:spacing w:after="80"/>
        <w:ind w:left="540" w:hanging="360"/>
        <w:jc w:val="both"/>
      </w:pPr>
      <w:r>
        <w:t xml:space="preserve">4.	</w:t>
      </w:r>
      <w:r>
        <w:rPr>
          <w:b/>
          <w:bCs/>
        </w:rPr>
        <w:t xml:space="preserve">Recent admission chatbots need paid or larger resources.</w:t>
      </w:r>
      <w:r>
        <w:t xml:space="preserve"> The chatbots in [9] and [11] use the paid cloud models ChatGPT 3.5 and GPT-4o-mini, and [10] needs curated FAQs and was tested with 12B and 70B open models, so none of them targets a CPU-only laptop with a 1B model.</w:t>
      </w:r>
    </w:p>
    <w:p w:rsidR="001B183E" w:rsidRDefault="00995D59">
      <w:pPr>
        <w:pStyle w:val="Heading2"/>
        <w:keepNext/>
        <w:spacing w:before="240" w:after="120"/>
      </w:pPr>
      <w:r>
        <w:t>2.3  PROPOSED SYSTEM</w:t>
      </w:r>
    </w:p>
    <w:p>
      <w:pPr>
        <w:spacing w:after="120"/>
        <w:jc w:val="both"/>
      </w:pPr>
      <w:r>
        <w:t xml:space="preserve">The proposed system is a light, local chatbot that keeps the flexibility of a language model but takes the facts from official university data. A web chat widget sends each question to an n8n workflow. A short piece of code detects the topics in the question (for example fee, hostel or library) and the programme names it mentions, and copies only the matching facts, at most 2,600 characters, into the prompt of a Llama 3.2 1B model running on Ollama. The model is told to use only these facts and to say so when the answer is not available.</w:t>
      </w:r>
    </w:p>
    <w:p>
      <w:pPr>
        <w:spacing w:after="120"/>
        <w:jc w:val="both"/>
      </w:pPr>
      <w:r>
        <w:t xml:space="preserve">The main advantages over the existing approaches are:</w:t>
      </w:r>
    </w:p>
    <w:p>
      <w:pPr>
        <w:spacing w:after="80"/>
        <w:ind w:left="540" w:hanging="360"/>
        <w:jc w:val="both"/>
      </w:pPr>
      <w:r>
        <w:t xml:space="preserve">1.	</w:t>
      </w:r>
      <w:r>
        <w:rPr>
          <w:b/>
          <w:bCs/>
        </w:rPr>
        <w:t xml:space="preserve">Correct, current facts.</w:t>
      </w:r>
      <w:r>
        <w:t xml:space="preserve"> Answers come from data collected from the official website and from details supplied by the college, such as bus routes, mess timings and working hours.</w:t>
      </w:r>
    </w:p>
    <w:p>
      <w:pPr>
        <w:spacing w:after="80"/>
        <w:ind w:left="540" w:hanging="360"/>
        <w:jc w:val="both"/>
      </w:pPr>
      <w:r>
        <w:t xml:space="preserve">2.	</w:t>
      </w:r>
      <w:r>
        <w:rPr>
          <w:b/>
          <w:bCs/>
        </w:rPr>
        <w:t xml:space="preserve">Speed on a small computer.</w:t>
      </w:r>
      <w:r>
        <w:t xml:space="preserve"> Sending only the needed facts makes the prompt 76% to 95% smaller than sending the whole knowledge base, and eleven suggested-prompt chips are answered instantly in the browser without calling the model.</w:t>
      </w:r>
    </w:p>
    <w:p>
      <w:pPr>
        <w:spacing w:after="80"/>
        <w:ind w:left="540" w:hanging="360"/>
        <w:jc w:val="both"/>
      </w:pPr>
      <w:r>
        <w:t xml:space="preserve">3.	</w:t>
      </w:r>
      <w:r>
        <w:rPr>
          <w:b/>
          <w:bCs/>
        </w:rPr>
        <w:t xml:space="preserve">Privacy and zero running cost.</w:t>
      </w:r>
      <w:r>
        <w:t xml:space="preserve"> Everything runs locally; no question leaves the machine and no paid API is used.</w:t>
      </w:r>
    </w:p>
    <w:p>
      <w:pPr>
        <w:spacing w:after="80"/>
        <w:ind w:left="540" w:hanging="360"/>
        <w:jc w:val="both"/>
      </w:pPr>
      <w:r>
        <w:t xml:space="preserve">4.	</w:t>
      </w:r>
      <w:r>
        <w:rPr>
          <w:b/>
          <w:bCs/>
        </w:rPr>
        <w:t xml:space="preserve">Easy conversation.</w:t>
      </w:r>
      <w:r>
        <w:t xml:space="preserve"> Suggested prompts, follow-up chips and a six-message memory help users who do not know what to ask.</w:t>
      </w:r>
    </w:p>
    <w:p w:rsidR="001B183E" w:rsidRDefault="00995D59">
      <w:pPr>
        <w:pageBreakBefore/>
        <w:spacing w:after="120"/>
        <w:jc w:val="center"/>
      </w:pPr>
      <w:r>
        <w:rPr>
          <w:b/>
          <w:bCs/>
          <w:sz w:val="32"/>
          <w:szCs w:val="32"/>
        </w:rPr>
        <w:t>CHAPTER 3</w:t>
      </w:r>
    </w:p>
    <w:p w:rsidR="001B183E" w:rsidRDefault="00995D59">
      <w:pPr>
        <w:pStyle w:val="Heading1"/>
        <w:spacing w:after="360"/>
        <w:jc w:val="center"/>
      </w:pPr>
      <w:r>
        <w:t>SYSTEM DESIGN AND METHODOLOGY</w:t>
      </w:r>
    </w:p>
    <w:p w:rsidR="001B183E" w:rsidRDefault="00995D59">
      <w:pPr>
        <w:pStyle w:val="Heading2"/>
        <w:keepNext/>
        <w:spacing w:before="240" w:after="120"/>
      </w:pPr>
      <w:r>
        <w:t>3.1  REQUIREMENTS</w:t>
      </w:r>
    </w:p>
    <w:p>
      <w:pPr>
        <w:spacing w:after="120"/>
        <w:jc w:val="both"/>
      </w:pPr>
      <w:r>
        <w:rPr>
          <w:b/>
          <w:bCs/>
        </w:rPr>
        <w:t xml:space="preserve">Functional requirements</w:t>
      </w:r>
    </w:p>
    <w:p>
      <w:pPr>
        <w:spacing w:after="80"/>
        <w:ind w:left="540" w:hanging="360"/>
        <w:jc w:val="both"/>
      </w:pPr>
      <w:r>
        <w:t xml:space="preserve">1.	FR1: The system shall answer admission questions about programmes, fees, syllabus, library, clubs, events, hostel, mess, transport and timings in plain English.</w:t>
      </w:r>
    </w:p>
    <w:p>
      <w:pPr>
        <w:spacing w:after="80"/>
        <w:ind w:left="540" w:hanging="360"/>
        <w:jc w:val="both"/>
      </w:pPr>
      <w:r>
        <w:t xml:space="preserve">2.	FR2: The widget shall show suggested prompts at the start and follow-up chips after each answer.</w:t>
      </w:r>
    </w:p>
    <w:p>
      <w:pPr>
        <w:spacing w:after="80"/>
        <w:ind w:left="540" w:hanging="360"/>
        <w:jc w:val="both"/>
      </w:pPr>
      <w:r>
        <w:t xml:space="preserve">3.	FR3: The system shall remember recent messages of a session so that short follow-up questions such as “and hostel?” are understood.</w:t>
      </w:r>
    </w:p>
    <w:p>
      <w:pPr>
        <w:spacing w:after="80"/>
        <w:ind w:left="540" w:hanging="360"/>
        <w:jc w:val="both"/>
      </w:pPr>
      <w:r>
        <w:t xml:space="preserve">4.	FR4: The system shall answer only from the supplied facts and say so when it does not have the answer.</w:t>
      </w:r>
    </w:p>
    <w:p>
      <w:pPr>
        <w:spacing w:after="80"/>
        <w:ind w:left="540" w:hanging="360"/>
        <w:jc w:val="both"/>
      </w:pPr>
      <w:r>
        <w:t xml:space="preserve">5.	FR5: The widget shall ignore empty input.</w:t>
      </w:r>
    </w:p>
    <w:p>
      <w:pPr>
        <w:spacing w:after="120"/>
        <w:jc w:val="both"/>
      </w:pPr>
      <w:r>
        <w:rPr>
          <w:b/>
          <w:bCs/>
        </w:rPr>
        <w:t xml:space="preserve">Non-functional requirements:</w:t>
      </w:r>
      <w:r>
        <w:t xml:space="preserve"> preset-chip answers in under one second; no cloud service or recurring cost; simple interface usable on a phone-sized screen; knowledge base that can be updated by editing text; answers kept short (two to five lines).</w:t>
      </w:r>
    </w:p>
    <w:p>
      <w:pPr>
        <w:spacing w:after="120"/>
        <w:jc w:val="both"/>
      </w:pPr>
      <w:r>
        <w:t xml:space="preserve">The hardware and software used are given in Table 3.1.</w:t>
      </w:r>
    </w:p>
    <w:p w:rsidR="001B183E" w:rsidRDefault="00995D59">
      <w:pPr>
        <w:keepNext/>
        <w:spacing w:before="120" w:after="80"/>
        <w:jc w:val="center"/>
      </w:pPr>
      <w:r>
        <w:rPr>
          <w:b/>
          <w:bCs/>
        </w:rPr>
        <w:t xml:space="preserve">Table 3.1: </w:t>
      </w:r>
      <w:r>
        <w:t>Hardware and Software Requirements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2800"/>
        <w:gridCol w:w="5506"/>
      </w:tblGrid>
      <w:tr w:rsidR="001B183E">
        <w:trPr>
          <w:tblHeader/>
        </w:trPr>
        <w:tc>
          <w:tcPr>
            <w:tcW w:w="2800" w:type="dxa"/>
            <w:shd w:val="clear" w:color="auto" w:fill="D9E2F3"/>
            <w:tcMar>
              <w:top w:w="60" w:type="dxa"/>
              <w:left w:w="100" w:type="dxa"/>
              <w:bottom w:w="60" w:type="dxa"/>
              <w:right w:w="100" w:type="dxa"/>
            </w:tcMar>
            <w:vAlign w:val="center"/>
          </w:tcPr>
          <w:p w:rsidR="001B183E" w:rsidRDefault="00995D59">
            <w:pPr>
              <w:spacing w:line="276" w:lineRule="auto"/>
            </w:pPr>
            <w:r>
              <w:rPr>
                <w:b/>
                <w:bCs/>
              </w:rPr>
              <w:t>Category</w:t>
            </w:r>
          </w:p>
        </w:tc>
        <w:tc>
          <w:tcPr>
            <w:tcW w:w="5506" w:type="dxa"/>
            <w:shd w:val="clear" w:color="auto" w:fill="D9E2F3"/>
            <w:tcMar>
              <w:top w:w="60" w:type="dxa"/>
              <w:left w:w="100" w:type="dxa"/>
              <w:bottom w:w="60" w:type="dxa"/>
              <w:right w:w="100" w:type="dxa"/>
            </w:tcMar>
            <w:vAlign w:val="center"/>
          </w:tcPr>
          <w:p w:rsidR="001B183E" w:rsidRDefault="00995D59">
            <w:pPr>
              <w:spacing w:line="276" w:lineRule="auto"/>
            </w:pPr>
            <w:r>
              <w:rPr>
                <w:b/>
                <w:bCs/>
              </w:rPr>
              <w:t>Specification</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Processor</w:t>
            </w:r>
          </w:p>
        </w:tc>
        <w:tc>
          <w:tcPr>
            <w:tcW w:w="5506" w:type="dxa"/>
            <w:tcMar>
              <w:top w:w="60" w:type="dxa"/>
              <w:left w:w="100" w:type="dxa"/>
              <w:bottom w:w="60" w:type="dxa"/>
              <w:right w:w="100" w:type="dxa"/>
            </w:tcMar>
            <w:vAlign w:val="center"/>
          </w:tcPr>
          <w:p w:rsidR="001B183E" w:rsidRDefault="001B183E">
            <w:pPr>
              <w:spacing w:line="276" w:lineRule="auto"/>
            </w:pPr>
            <w:r>
              <w:t xml:space="preserve">Intel laptop CPU, 8 logical cores</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RAM</w:t>
            </w:r>
          </w:p>
        </w:tc>
        <w:tc>
          <w:tcPr>
            <w:tcW w:w="5506" w:type="dxa"/>
            <w:tcMar>
              <w:top w:w="60" w:type="dxa"/>
              <w:left w:w="100" w:type="dxa"/>
              <w:bottom w:w="60" w:type="dxa"/>
              <w:right w:w="100" w:type="dxa"/>
            </w:tcMar>
            <w:vAlign w:val="center"/>
          </w:tcPr>
          <w:p w:rsidR="001B183E" w:rsidRDefault="001B183E">
            <w:pPr>
              <w:spacing w:line="276" w:lineRule="auto"/>
            </w:pPr>
            <w:r>
              <w:t xml:space="preserve">About 3.8 GiB available to Docker (WSL2 virtual machine)</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Storage</w:t>
            </w:r>
          </w:p>
        </w:tc>
        <w:tc>
          <w:tcPr>
            <w:tcW w:w="5506" w:type="dxa"/>
            <w:tcMar>
              <w:top w:w="60" w:type="dxa"/>
              <w:left w:w="100" w:type="dxa"/>
              <w:bottom w:w="60" w:type="dxa"/>
              <w:right w:w="100" w:type="dxa"/>
            </w:tcMar>
            <w:vAlign w:val="center"/>
          </w:tcPr>
          <w:p w:rsidR="001B183E" w:rsidRDefault="001B183E">
            <w:pPr>
              <w:spacing w:line="276" w:lineRule="auto"/>
            </w:pPr>
            <w:r>
              <w:t xml:space="preserve">A few GB free; the Llama 3.2 1B model file is about 1.3 GB</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GPU (if any)</w:t>
            </w:r>
          </w:p>
        </w:tc>
        <w:tc>
          <w:tcPr>
            <w:tcW w:w="5506" w:type="dxa"/>
            <w:tcMar>
              <w:top w:w="60" w:type="dxa"/>
              <w:left w:w="100" w:type="dxa"/>
              <w:bottom w:w="60" w:type="dxa"/>
              <w:right w:w="100" w:type="dxa"/>
            </w:tcMar>
            <w:vAlign w:val="center"/>
          </w:tcPr>
          <w:p w:rsidR="001B183E" w:rsidRDefault="001B183E">
            <w:pPr>
              <w:spacing w:line="276" w:lineRule="auto"/>
            </w:pPr>
            <w:r>
              <w:t xml:space="preserve">Intel UHD Graphics 620 (integrated, not used for inference)</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Operating System</w:t>
            </w:r>
          </w:p>
        </w:tc>
        <w:tc>
          <w:tcPr>
            <w:tcW w:w="5506" w:type="dxa"/>
            <w:tcMar>
              <w:top w:w="60" w:type="dxa"/>
              <w:left w:w="100" w:type="dxa"/>
              <w:bottom w:w="60" w:type="dxa"/>
              <w:right w:w="100" w:type="dxa"/>
            </w:tcMar>
            <w:vAlign w:val="center"/>
          </w:tcPr>
          <w:p w:rsidR="001B183E" w:rsidRDefault="001B183E">
            <w:pPr>
              <w:spacing w:line="276" w:lineRule="auto"/>
            </w:pPr>
            <w:r>
              <w:t xml:space="preserve">Windows with WSL2 and Docker Desktop</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Programming Language</w:t>
            </w:r>
          </w:p>
        </w:tc>
        <w:tc>
          <w:tcPr>
            <w:tcW w:w="5506" w:type="dxa"/>
            <w:tcMar>
              <w:top w:w="60" w:type="dxa"/>
              <w:left w:w="100" w:type="dxa"/>
              <w:bottom w:w="60" w:type="dxa"/>
              <w:right w:w="100" w:type="dxa"/>
            </w:tcMar>
            <w:vAlign w:val="center"/>
          </w:tcPr>
          <w:p w:rsidR="001B183E" w:rsidRDefault="001B183E">
            <w:pPr>
              <w:spacing w:line="276" w:lineRule="auto"/>
            </w:pPr>
            <w:r>
              <w:t xml:space="preserve">JavaScript, HTML, CSS</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Frameworks / Libraries</w:t>
            </w:r>
          </w:p>
        </w:tc>
        <w:tc>
          <w:tcPr>
            <w:tcW w:w="5506" w:type="dxa"/>
            <w:tcMar>
              <w:top w:w="60" w:type="dxa"/>
              <w:left w:w="100" w:type="dxa"/>
              <w:bottom w:w="60" w:type="dxa"/>
              <w:right w:w="100" w:type="dxa"/>
            </w:tcMar>
            <w:vAlign w:val="center"/>
          </w:tcPr>
          <w:p w:rsidR="001B183E" w:rsidRDefault="001B183E">
            <w:pPr>
              <w:spacing w:line="276" w:lineRule="auto"/>
            </w:pPr>
            <w:r>
              <w:t xml:space="preserve">n8n workflow automation; Ollama (Llama 3.2 1B model)</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IDE / Tools</w:t>
            </w:r>
          </w:p>
        </w:tc>
        <w:tc>
          <w:tcPr>
            <w:tcW w:w="5506" w:type="dxa"/>
            <w:tcMar>
              <w:top w:w="60" w:type="dxa"/>
              <w:left w:w="100" w:type="dxa"/>
              <w:bottom w:w="60" w:type="dxa"/>
              <w:right w:w="100" w:type="dxa"/>
            </w:tcMar>
            <w:vAlign w:val="center"/>
          </w:tcPr>
          <w:p w:rsidR="001B183E" w:rsidRDefault="001B183E">
            <w:pPr>
              <w:spacing w:line="276" w:lineRule="auto"/>
            </w:pPr>
            <w:r>
              <w:t xml:space="preserve">Web browser, n8n editor, Playwright (widget testing)</w:t>
            </w:r>
          </w:p>
        </w:tc>
      </w:tr>
      <w:tr w:rsidR="001B183E">
        <w:tc>
          <w:tcPr>
            <w:tcW w:w="2800" w:type="dxa"/>
            <w:tcMar>
              <w:top w:w="60" w:type="dxa"/>
              <w:left w:w="100" w:type="dxa"/>
              <w:bottom w:w="60" w:type="dxa"/>
              <w:right w:w="100" w:type="dxa"/>
            </w:tcMar>
            <w:vAlign w:val="center"/>
          </w:tcPr>
          <w:p w:rsidR="001B183E" w:rsidRDefault="00995D59">
            <w:pPr>
              <w:spacing w:line="276" w:lineRule="auto"/>
            </w:pPr>
            <w:r>
              <w:rPr>
                <w:b/>
                <w:bCs/>
              </w:rPr>
              <w:t>Database</w:t>
            </w:r>
          </w:p>
        </w:tc>
        <w:tc>
          <w:tcPr>
            <w:tcW w:w="5506" w:type="dxa"/>
            <w:tcMar>
              <w:top w:w="60" w:type="dxa"/>
              <w:left w:w="100" w:type="dxa"/>
              <w:bottom w:w="60" w:type="dxa"/>
              <w:right w:w="100" w:type="dxa"/>
            </w:tcMar>
            <w:vAlign w:val="center"/>
          </w:tcPr>
          <w:p w:rsidR="001B183E" w:rsidRDefault="001B183E">
            <w:pPr>
              <w:spacing w:line="276" w:lineRule="auto"/>
            </w:pPr>
            <w:r>
              <w:t xml:space="preserve">Text knowledge base; n8n workflow static data for session memory</w:t>
            </w:r>
          </w:p>
        </w:tc>
      </w:tr>
    </w:tbl>
    <w:p w:rsidR="001B183E" w:rsidRDefault="00995D59">
      <w:pPr>
        <w:pStyle w:val="Heading2"/>
        <w:keepNext/>
        <w:spacing w:before="240" w:after="120"/>
      </w:pPr>
      <w:r>
        <w:t>3.2  SYSTEM ARCHITECTURE</w:t>
      </w:r>
    </w:p>
    <w:p>
      <w:pPr>
        <w:spacing w:after="120"/>
        <w:jc w:val="both"/>
      </w:pPr>
      <w:r>
        <w:t xml:space="preserve">Figure 3.1 shows the architecture. The system has six components.</w:t>
      </w:r>
    </w:p>
    <w:p>
      <w:pPr>
        <w:spacing w:after="80"/>
        <w:ind w:left="540" w:hanging="360"/>
        <w:jc w:val="both"/>
      </w:pPr>
      <w:r>
        <w:t xml:space="preserve">1.	</w:t>
      </w:r>
      <w:r>
        <w:rPr>
          <w:b/>
          <w:bCs/>
        </w:rPr>
        <w:t xml:space="preserve">Student and chat widget.</w:t>
      </w:r>
      <w:r>
        <w:t xml:space="preserve"> The student types a question or taps a chip in a custom HTML, CSS and JavaScript chat widget that carries the Apollo University logo. Chips with a stored local answer are answered in the browser at once; all other questions are sent to n8n.</w:t>
      </w:r>
    </w:p>
    <w:p>
      <w:pPr>
        <w:spacing w:after="80"/>
        <w:ind w:left="540" w:hanging="360"/>
        <w:jc w:val="both"/>
      </w:pPr>
      <w:r>
        <w:t xml:space="preserve">2.	</w:t>
      </w:r>
      <w:r>
        <w:rPr>
          <w:b/>
          <w:bCs/>
        </w:rPr>
        <w:t xml:space="preserve">n8n workflow.</w:t>
      </w:r>
      <w:r>
        <w:t xml:space="preserve"> A Chat Trigger receives the question and session id. A Code node called Prepare Prompt performs retrieval and builds the model request, and a second Code node saves the reply to memory and returns it.</w:t>
      </w:r>
    </w:p>
    <w:p>
      <w:pPr>
        <w:spacing w:after="80"/>
        <w:ind w:left="540" w:hanging="360"/>
        <w:jc w:val="both"/>
      </w:pPr>
      <w:r>
        <w:t xml:space="preserve">3.	</w:t>
      </w:r>
      <w:r>
        <w:rPr>
          <w:b/>
          <w:bCs/>
        </w:rPr>
        <w:t xml:space="preserve">Knowledge base.</w:t>
      </w:r>
      <w:r>
        <w:t xml:space="preserve"> Official Apollo University information (fees of 34 programmes and 3 postgraduate diplomas, syllabus, eligibility, scholarships, library, clubs, events, hostel, mess, transport, timings, contact) stored as text sections inside the Prepare Prompt node.</w:t>
      </w:r>
    </w:p>
    <w:p>
      <w:pPr>
        <w:spacing w:after="80"/>
        <w:ind w:left="540" w:hanging="360"/>
        <w:jc w:val="both"/>
      </w:pPr>
      <w:r>
        <w:t xml:space="preserve">4.	</w:t>
      </w:r>
      <w:r>
        <w:rPr>
          <w:b/>
          <w:bCs/>
        </w:rPr>
        <w:t xml:space="preserve">Session memory.</w:t>
      </w:r>
      <w:r>
        <w:t xml:space="preserve"> The last six messages of each session are kept in n8n workflow static data; the last four are added to the next prompt.</w:t>
      </w:r>
    </w:p>
    <w:p>
      <w:pPr>
        <w:spacing w:after="80"/>
        <w:ind w:left="540" w:hanging="360"/>
        <w:jc w:val="both"/>
      </w:pPr>
      <w:r>
        <w:t xml:space="preserve">5.	</w:t>
      </w:r>
      <w:r>
        <w:rPr>
          <w:b/>
          <w:bCs/>
        </w:rPr>
        <w:t xml:space="preserve">Ollama and Llama 3.2 1B.</w:t>
      </w:r>
      <w:r>
        <w:t xml:space="preserve"> Ollama serves the model on the laptop. Docker reaches it at host.docker.internal on port 11434.</w:t>
      </w:r>
    </w:p>
    <w:p>
      <w:pPr>
        <w:spacing w:after="80"/>
        <w:ind w:left="540" w:hanging="360"/>
        <w:jc w:val="both"/>
      </w:pPr>
      <w:r>
        <w:t xml:space="preserve">6.	</w:t>
      </w:r>
      <w:r>
        <w:rPr>
          <w:b/>
          <w:bCs/>
        </w:rPr>
        <w:t xml:space="preserve">Reply.</w:t>
      </w:r>
      <w:r>
        <w:t xml:space="preserve"> The answer text is returned to the widget, which shows it and offers follow-up chips.</w:t>
      </w:r>
    </w:p>
    <w:p>
      <w:pPr>
        <w:keepNext/>
        <w:spacing w:before="120" w:after="60"/>
        <w:jc w:val="center"/>
      </w:pPr>
      <w:r>
        <w:drawing>
          <wp:inline xmlns:a="http://schemas.openxmlformats.org/drawingml/2006/main" xmlns:pic="http://schemas.openxmlformats.org/drawingml/2006/picture">
            <wp:extent cx="5120640" cy="3028382"/>
            <wp:docPr id="249919831" name="Picture 249919831"/>
            <wp:cNvGraphicFramePr>
              <a:graphicFrameLocks noChangeAspect="1"/>
            </wp:cNvGraphicFramePr>
            <a:graphic>
              <a:graphicData uri="http://schemas.openxmlformats.org/drawingml/2006/picture">
                <pic:pic>
                  <pic:nvPicPr>
                    <pic:cNvPr id="0" name="arch.png"/>
                    <pic:cNvPicPr/>
                  </pic:nvPicPr>
                  <pic:blipFill>
                    <a:blip r:embed="rId18"/>
                    <a:stretch>
                      <a:fillRect/>
                    </a:stretch>
                  </pic:blipFill>
                  <pic:spPr>
                    <a:xfrm>
                      <a:off x="0" y="0"/>
                      <a:ext cx="5120640" cy="3028382"/>
                    </a:xfrm>
                    <a:prstGeom prst="rect"/>
                  </pic:spPr>
                </pic:pic>
              </a:graphicData>
            </a:graphic>
          </wp:inline>
        </w:drawing>
      </w:r>
    </w:p>
    <w:p w:rsidR="001B183E" w:rsidRDefault="00995D59">
      <w:pPr>
        <w:spacing w:after="200"/>
        <w:jc w:val="center"/>
      </w:pPr>
      <w:r>
        <w:rPr>
          <w:b/>
          <w:bCs/>
        </w:rPr>
        <w:t xml:space="preserve">Figure 3.1: </w:t>
      </w:r>
      <w:r>
        <w:t>Proposed System Architecture</w:t>
      </w:r>
    </w:p>
    <w:p w:rsidR="001B183E" w:rsidRDefault="00995D59">
      <w:pPr>
        <w:pStyle w:val="Heading2"/>
        <w:keepNext/>
        <w:spacing w:before="240" w:after="120"/>
      </w:pPr>
      <w:r>
        <w:t>3.3  WORKFLOW / FLOWCHART</w:t>
      </w:r>
    </w:p>
    <w:p>
      <w:pPr>
        <w:spacing w:after="120"/>
        <w:jc w:val="both"/>
      </w:pPr>
      <w:r>
        <w:t xml:space="preserve">Figure 3.2 shows how a question moves through the system. If the student taps a chip that has a stored local answer, the widget shows the answer immediately. Otherwise the question goes to n8n, where the topics and programmes are detected, the matching facts are selected, the prompt is built and sent to Ollama, and the reply is saved to memory and returned to the widget.</w:t>
      </w:r>
    </w:p>
    <w:p>
      <w:pPr>
        <w:keepNext/>
        <w:spacing w:before="120" w:after="60"/>
        <w:jc w:val="center"/>
      </w:pPr>
      <w:r>
        <w:drawing>
          <wp:inline xmlns:a="http://schemas.openxmlformats.org/drawingml/2006/main" xmlns:pic="http://schemas.openxmlformats.org/drawingml/2006/picture">
            <wp:extent cx="3931920" cy="4640346"/>
            <wp:docPr id="249919832" name="Picture 249919832"/>
            <wp:cNvGraphicFramePr>
              <a:graphicFrameLocks noChangeAspect="1"/>
            </wp:cNvGraphicFramePr>
            <a:graphic>
              <a:graphicData uri="http://schemas.openxmlformats.org/drawingml/2006/picture">
                <pic:pic>
                  <pic:nvPicPr>
                    <pic:cNvPr id="0" name="workflow.png"/>
                    <pic:cNvPicPr/>
                  </pic:nvPicPr>
                  <pic:blipFill>
                    <a:blip r:embed="rId19"/>
                    <a:stretch>
                      <a:fillRect/>
                    </a:stretch>
                  </pic:blipFill>
                  <pic:spPr>
                    <a:xfrm>
                      <a:off x="0" y="0"/>
                      <a:ext cx="3931920" cy="4640346"/>
                    </a:xfrm>
                    <a:prstGeom prst="rect"/>
                  </pic:spPr>
                </pic:pic>
              </a:graphicData>
            </a:graphic>
          </wp:inline>
        </w:drawing>
      </w:r>
    </w:p>
    <w:p w:rsidR="001B183E" w:rsidRDefault="00995D59">
      <w:pPr>
        <w:spacing w:after="200"/>
        <w:jc w:val="center"/>
      </w:pPr>
      <w:r>
        <w:rPr>
          <w:b/>
          <w:bCs/>
        </w:rPr>
        <w:t xml:space="preserve">Figure 3.2: </w:t>
      </w:r>
      <w:r>
        <w:t>Workflow of the Proposed System</w:t>
      </w:r>
    </w:p>
    <w:p w:rsidR="001B183E" w:rsidRDefault="00995D59">
      <w:pPr>
        <w:pStyle w:val="Heading2"/>
        <w:keepNext/>
        <w:spacing w:before="240" w:after="120"/>
      </w:pPr>
      <w:r>
        <w:t>3.4  ALGORITHM / METHODOLOGY</w:t>
      </w:r>
    </w:p>
    <w:p>
      <w:pPr>
        <w:spacing w:after="120"/>
        <w:jc w:val="both"/>
      </w:pPr>
      <w:r>
        <w:t xml:space="preserve">The algorithm followed for each question is given below.</w:t>
      </w:r>
    </w:p>
    <w:p>
      <w:pPr>
        <w:spacing w:after="80"/>
        <w:ind w:left="540" w:hanging="360"/>
        <w:jc w:val="both"/>
      </w:pPr>
      <w:r>
        <w:t xml:space="preserve">1.	Read the question and the session id. Remove empty input in the widget.</w:t>
      </w:r>
    </w:p>
    <w:p>
      <w:pPr>
        <w:spacing w:after="80"/>
        <w:ind w:left="540" w:hanging="360"/>
        <w:jc w:val="both"/>
      </w:pPr>
      <w:r>
        <w:t xml:space="preserve">2.	Normalise the text: convert to lower case and write forms such as “B.Tech”, “M.Tech” and “&amp;” in one standard way.</w:t>
      </w:r>
    </w:p>
    <w:p>
      <w:pPr>
        <w:spacing w:after="80"/>
        <w:ind w:left="540" w:hanging="360"/>
        <w:jc w:val="both"/>
      </w:pPr>
      <w:r>
        <w:t xml:space="preserve">3.	If the question has four words or fewer and a previous question exists, join it with the previous question so that “and hostel?” is understood.</w:t>
      </w:r>
    </w:p>
    <w:p>
      <w:pPr>
        <w:spacing w:after="80"/>
        <w:ind w:left="540" w:hanging="360"/>
        <w:jc w:val="both"/>
      </w:pPr>
      <w:r>
        <w:t xml:space="preserve">4.	Test the question against fourteen topic patterns (fee, syllabus, courses, eligibility, scholarship, hostel, mess, library, clubs, events, sports, timings, transport, placements, contact) and match programme names and levels (B.Tech, M.Tech, B.Sc, M.Sc and others).</w:t>
      </w:r>
    </w:p>
    <w:p>
      <w:pPr>
        <w:spacing w:after="80"/>
        <w:ind w:left="540" w:hanging="360"/>
        <w:jc w:val="both"/>
      </w:pPr>
      <w:r>
        <w:t xml:space="preserve">5.	Collect the facts for every matched topic and programme and stop when 2,600 characters are reached.</w:t>
      </w:r>
    </w:p>
    <w:p>
      <w:pPr>
        <w:spacing w:after="80"/>
        <w:ind w:left="540" w:hanging="360"/>
        <w:jc w:val="both"/>
      </w:pPr>
      <w:r>
        <w:t xml:space="preserve">6.	Build the request: a system instruction (“use only the facts below; answer in two to five short lines; say you do not have the detail if it is missing”), the last four messages and the question.</w:t>
      </w:r>
    </w:p>
    <w:p>
      <w:pPr>
        <w:spacing w:after="80"/>
        <w:ind w:left="540" w:hanging="360"/>
        <w:jc w:val="both"/>
      </w:pPr>
      <w:r>
        <w:t xml:space="preserve">7.	Send the request to the Llama 3.2 1B model with temperature 0.2, at most 200 generated tokens and a 2,048-token context window.</w:t>
      </w:r>
    </w:p>
    <w:p>
      <w:pPr>
        <w:spacing w:after="80"/>
        <w:ind w:left="540" w:hanging="360"/>
        <w:jc w:val="both"/>
      </w:pPr>
      <w:r>
        <w:t xml:space="preserve">8.	Save the question and reply (each cut to 300 characters) to the session memory, keep the last six messages and return the reply.</w:t>
      </w:r>
    </w:p>
    <w:p>
      <w:pPr>
        <w:spacing w:after="120"/>
        <w:jc w:val="both"/>
      </w:pPr>
      <w:r>
        <w:rPr>
          <w:b/>
          <w:bCs/>
        </w:rPr>
        <w:t xml:space="preserve">Dataset.</w:t>
      </w:r>
      <w:r>
        <w:t xml:space="preserve"> The knowledge base is not a training dataset. It is a collection of text facts: official fee pages of The Apollo University for 34 programmes and 3 postgraduate diplomas, the syllabus pages, and sections on eligibility, scholarships, library, clubs, cultural events, hostel and mess, transport and contact. The details that are not on the website (college working hours, eleven bus routes, mess timings, hostel room types with one to five persons sharing) were supplied by the college. The knowledge base is about 12,000 characters (about 3,000 tokens) and the syllabus text adds about 8,000 tokens. The fee of B.Tech CSE, for example, is Rs 2,60,000 tuition per year (Rs 10,99,000 in total) and Rs 2,85,000 per year (Rs 11,99,000 in total) for the specialisations, with Rs 13,000 recurring and Rs 7,000 one-time admission fee included in the totals.</w:t>
      </w:r>
    </w:p>
    <w:p w:rsidR="001B183E" w:rsidRDefault="00995D59">
      <w:pPr>
        <w:pageBreakBefore/>
        <w:spacing w:after="120"/>
        <w:jc w:val="center"/>
      </w:pPr>
      <w:r>
        <w:rPr>
          <w:b/>
          <w:bCs/>
          <w:sz w:val="32"/>
          <w:szCs w:val="32"/>
        </w:rPr>
        <w:t>CHAPTER 4</w:t>
      </w:r>
    </w:p>
    <w:p w:rsidR="001B183E" w:rsidRDefault="00995D59">
      <w:pPr>
        <w:pStyle w:val="Heading1"/>
        <w:spacing w:after="360"/>
        <w:jc w:val="center"/>
      </w:pPr>
      <w:r>
        <w:t>IMPLEMENTATION</w:t>
      </w:r>
    </w:p>
    <w:p w:rsidR="001B183E" w:rsidRDefault="00995D59">
      <w:pPr>
        <w:pStyle w:val="Heading2"/>
        <w:keepNext/>
        <w:spacing w:before="240" w:after="120"/>
      </w:pPr>
      <w:r>
        <w:t>4.1  DEVELOPMENT ENVIRONMENT</w:t>
      </w:r>
    </w:p>
    <w:p>
      <w:pPr>
        <w:spacing w:after="120"/>
        <w:jc w:val="both"/>
      </w:pPr>
      <w:r>
        <w:t xml:space="preserve">The chatbot was built with free tools. Docker Desktop with WSL2 runs n8n in a container. Ollama runs on Windows and serves the Llama 3.2 1B model, which was downloaded with the command ollama pull llama3.2:1b. n8n reaches Ollama through http://host.docker.internal:11434/api/chat. The chat widget is a single HTML file with its own CSS and JavaScript, and it calls the n8n chat webhook. The workflow was built and tested in the n8n editor, and the widget was tested with Playwright.</w:t>
      </w:r>
    </w:p>
    <w:p>
      <w:pPr>
        <w:spacing w:after="120"/>
        <w:jc w:val="both"/>
      </w:pPr>
      <w:r>
        <w:t xml:space="preserve">Table 4.1 lists the settings sent to Ollama with every request.</w:t>
      </w:r>
    </w:p>
    <w:p>
      <w:pPr>
        <w:keepNext/>
        <w:spacing w:before="120" w:after="80"/>
        <w:jc w:val="center"/>
      </w:pPr>
      <w:r>
        <w:rPr>
          <w:b/>
          <w:bCs/>
        </w:rPr>
        <w:t xml:space="preserve">Table 4.1: </w:t>
      </w:r>
      <w:r>
        <w:t>Model Settings Used in the Ollama Request</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00"/>
        <w:gridCol w:w="2300"/>
        <w:gridCol w:w="4006"/>
      </w:tblGrid>
      <w:tr>
        <w:trPr>
          <w:cantSplit/>
          <w:tblHeader/>
        </w:trPr>
        <w:tc>
          <w:tcPr>
            <w:tcW w:w="200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Setting</w:t>
            </w:r>
          </w:p>
        </w:tc>
        <w:tc>
          <w:tcPr>
            <w:tcW w:w="230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Value</w:t>
            </w:r>
          </w:p>
        </w:tc>
        <w:tc>
          <w:tcPr>
            <w:tcW w:w="4006"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Purpose</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model</w:t>
            </w:r>
          </w:p>
        </w:tc>
        <w:tc>
          <w:tcPr>
            <w:tcW w:w="2300" w:type="dxa"/>
            <w:tcMar>
              <w:top w:w="50" w:type="dxa"/>
              <w:left w:w="80" w:type="dxa"/>
              <w:bottom w:w="50" w:type="dxa"/>
              <w:right w:w="80" w:type="dxa"/>
            </w:tcMar>
            <w:vAlign w:val="center"/>
          </w:tcPr>
          <w:p>
            <w:pPr>
              <w:spacing w:after="0" w:line="252" w:lineRule="auto"/>
            </w:pPr>
            <w:r>
              <w:rPr>
                <w:sz w:val="21"/>
                <w:szCs w:val="21"/>
              </w:rPr>
              <w:t xml:space="preserve">llama3.2:1b</w:t>
            </w:r>
          </w:p>
        </w:tc>
        <w:tc>
          <w:tcPr>
            <w:tcW w:w="4006" w:type="dxa"/>
            <w:tcMar>
              <w:top w:w="50" w:type="dxa"/>
              <w:left w:w="80" w:type="dxa"/>
              <w:bottom w:w="50" w:type="dxa"/>
              <w:right w:w="80" w:type="dxa"/>
            </w:tcMar>
            <w:vAlign w:val="center"/>
          </w:tcPr>
          <w:p>
            <w:pPr>
              <w:spacing w:after="0" w:line="252" w:lineRule="auto"/>
            </w:pPr>
            <w:r>
              <w:rPr>
                <w:sz w:val="21"/>
                <w:szCs w:val="21"/>
              </w:rPr>
              <w:t xml:space="preserve">Small model that runs on a CPU</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num_ctx</w:t>
            </w:r>
          </w:p>
        </w:tc>
        <w:tc>
          <w:tcPr>
            <w:tcW w:w="2300" w:type="dxa"/>
            <w:tcMar>
              <w:top w:w="50" w:type="dxa"/>
              <w:left w:w="80" w:type="dxa"/>
              <w:bottom w:w="50" w:type="dxa"/>
              <w:right w:w="80" w:type="dxa"/>
            </w:tcMar>
            <w:vAlign w:val="center"/>
          </w:tcPr>
          <w:p>
            <w:pPr>
              <w:spacing w:after="0" w:line="252" w:lineRule="auto"/>
            </w:pPr>
            <w:r>
              <w:rPr>
                <w:sz w:val="21"/>
                <w:szCs w:val="21"/>
              </w:rPr>
              <w:t xml:space="preserve">2048</w:t>
            </w:r>
          </w:p>
        </w:tc>
        <w:tc>
          <w:tcPr>
            <w:tcW w:w="4006" w:type="dxa"/>
            <w:tcMar>
              <w:top w:w="50" w:type="dxa"/>
              <w:left w:w="80" w:type="dxa"/>
              <w:bottom w:w="50" w:type="dxa"/>
              <w:right w:w="80" w:type="dxa"/>
            </w:tcMar>
            <w:vAlign w:val="center"/>
          </w:tcPr>
          <w:p>
            <w:pPr>
              <w:spacing w:after="0" w:line="252" w:lineRule="auto"/>
            </w:pPr>
            <w:r>
              <w:rPr>
                <w:sz w:val="21"/>
                <w:szCs w:val="21"/>
              </w:rPr>
              <w:t xml:space="preserve">Context window kept small for speed</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num_predict</w:t>
            </w:r>
          </w:p>
        </w:tc>
        <w:tc>
          <w:tcPr>
            <w:tcW w:w="2300" w:type="dxa"/>
            <w:tcMar>
              <w:top w:w="50" w:type="dxa"/>
              <w:left w:w="80" w:type="dxa"/>
              <w:bottom w:w="50" w:type="dxa"/>
              <w:right w:w="80" w:type="dxa"/>
            </w:tcMar>
            <w:vAlign w:val="center"/>
          </w:tcPr>
          <w:p>
            <w:pPr>
              <w:spacing w:after="0" w:line="252" w:lineRule="auto"/>
            </w:pPr>
            <w:r>
              <w:rPr>
                <w:sz w:val="21"/>
                <w:szCs w:val="21"/>
              </w:rPr>
              <w:t xml:space="preserve">200 (1 for warm-up)</w:t>
            </w:r>
          </w:p>
        </w:tc>
        <w:tc>
          <w:tcPr>
            <w:tcW w:w="4006" w:type="dxa"/>
            <w:tcMar>
              <w:top w:w="50" w:type="dxa"/>
              <w:left w:w="80" w:type="dxa"/>
              <w:bottom w:w="50" w:type="dxa"/>
              <w:right w:w="80" w:type="dxa"/>
            </w:tcMar>
            <w:vAlign w:val="center"/>
          </w:tcPr>
          <w:p>
            <w:pPr>
              <w:spacing w:after="0" w:line="252" w:lineRule="auto"/>
            </w:pPr>
            <w:r>
              <w:rPr>
                <w:sz w:val="21"/>
                <w:szCs w:val="21"/>
              </w:rPr>
              <w:t xml:space="preserve">Maximum words generated</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temperature</w:t>
            </w:r>
          </w:p>
        </w:tc>
        <w:tc>
          <w:tcPr>
            <w:tcW w:w="2300" w:type="dxa"/>
            <w:tcMar>
              <w:top w:w="50" w:type="dxa"/>
              <w:left w:w="80" w:type="dxa"/>
              <w:bottom w:w="50" w:type="dxa"/>
              <w:right w:w="80" w:type="dxa"/>
            </w:tcMar>
            <w:vAlign w:val="center"/>
          </w:tcPr>
          <w:p>
            <w:pPr>
              <w:spacing w:after="0" w:line="252" w:lineRule="auto"/>
            </w:pPr>
            <w:r>
              <w:rPr>
                <w:sz w:val="21"/>
                <w:szCs w:val="21"/>
              </w:rPr>
              <w:t xml:space="preserve">0.2</w:t>
            </w:r>
          </w:p>
        </w:tc>
        <w:tc>
          <w:tcPr>
            <w:tcW w:w="4006" w:type="dxa"/>
            <w:tcMar>
              <w:top w:w="50" w:type="dxa"/>
              <w:left w:w="80" w:type="dxa"/>
              <w:bottom w:w="50" w:type="dxa"/>
              <w:right w:w="80" w:type="dxa"/>
            </w:tcMar>
            <w:vAlign w:val="center"/>
          </w:tcPr>
          <w:p>
            <w:pPr>
              <w:spacing w:after="0" w:line="252" w:lineRule="auto"/>
            </w:pPr>
            <w:r>
              <w:rPr>
                <w:sz w:val="21"/>
                <w:szCs w:val="21"/>
              </w:rPr>
              <w:t xml:space="preserve">Low value for factual answers</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top_p</w:t>
            </w:r>
          </w:p>
        </w:tc>
        <w:tc>
          <w:tcPr>
            <w:tcW w:w="2300" w:type="dxa"/>
            <w:tcMar>
              <w:top w:w="50" w:type="dxa"/>
              <w:left w:w="80" w:type="dxa"/>
              <w:bottom w:w="50" w:type="dxa"/>
              <w:right w:w="80" w:type="dxa"/>
            </w:tcMar>
            <w:vAlign w:val="center"/>
          </w:tcPr>
          <w:p>
            <w:pPr>
              <w:spacing w:after="0" w:line="252" w:lineRule="auto"/>
            </w:pPr>
            <w:r>
              <w:rPr>
                <w:sz w:val="21"/>
                <w:szCs w:val="21"/>
              </w:rPr>
              <w:t xml:space="preserve">0.9</w:t>
            </w:r>
          </w:p>
        </w:tc>
        <w:tc>
          <w:tcPr>
            <w:tcW w:w="4006" w:type="dxa"/>
            <w:tcMar>
              <w:top w:w="50" w:type="dxa"/>
              <w:left w:w="80" w:type="dxa"/>
              <w:bottom w:w="50" w:type="dxa"/>
              <w:right w:w="80" w:type="dxa"/>
            </w:tcMar>
            <w:vAlign w:val="center"/>
          </w:tcPr>
          <w:p>
            <w:pPr>
              <w:spacing w:after="0" w:line="252" w:lineRule="auto"/>
            </w:pPr>
            <w:r>
              <w:rPr>
                <w:sz w:val="21"/>
                <w:szCs w:val="21"/>
              </w:rPr>
              <w:t xml:space="preserve">Sampling limit</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repeat_penalty</w:t>
            </w:r>
          </w:p>
        </w:tc>
        <w:tc>
          <w:tcPr>
            <w:tcW w:w="2300" w:type="dxa"/>
            <w:tcMar>
              <w:top w:w="50" w:type="dxa"/>
              <w:left w:w="80" w:type="dxa"/>
              <w:bottom w:w="50" w:type="dxa"/>
              <w:right w:w="80" w:type="dxa"/>
            </w:tcMar>
            <w:vAlign w:val="center"/>
          </w:tcPr>
          <w:p>
            <w:pPr>
              <w:spacing w:after="0" w:line="252" w:lineRule="auto"/>
            </w:pPr>
            <w:r>
              <w:rPr>
                <w:sz w:val="21"/>
                <w:szCs w:val="21"/>
              </w:rPr>
              <w:t xml:space="preserve">1.1</w:t>
            </w:r>
          </w:p>
        </w:tc>
        <w:tc>
          <w:tcPr>
            <w:tcW w:w="4006" w:type="dxa"/>
            <w:tcMar>
              <w:top w:w="50" w:type="dxa"/>
              <w:left w:w="80" w:type="dxa"/>
              <w:bottom w:w="50" w:type="dxa"/>
              <w:right w:w="80" w:type="dxa"/>
            </w:tcMar>
            <w:vAlign w:val="center"/>
          </w:tcPr>
          <w:p>
            <w:pPr>
              <w:spacing w:after="0" w:line="252" w:lineRule="auto"/>
            </w:pPr>
            <w:r>
              <w:rPr>
                <w:sz w:val="21"/>
                <w:szCs w:val="21"/>
              </w:rPr>
              <w:t xml:space="preserve">Avoids repeated sentences</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keep_alive</w:t>
            </w:r>
          </w:p>
        </w:tc>
        <w:tc>
          <w:tcPr>
            <w:tcW w:w="2300" w:type="dxa"/>
            <w:tcMar>
              <w:top w:w="50" w:type="dxa"/>
              <w:left w:w="80" w:type="dxa"/>
              <w:bottom w:w="50" w:type="dxa"/>
              <w:right w:w="80" w:type="dxa"/>
            </w:tcMar>
            <w:vAlign w:val="center"/>
          </w:tcPr>
          <w:p>
            <w:pPr>
              <w:spacing w:after="0" w:line="252" w:lineRule="auto"/>
            </w:pPr>
            <w:r>
              <w:rPr>
                <w:sz w:val="21"/>
                <w:szCs w:val="21"/>
              </w:rPr>
              <w:t xml:space="preserve">60m</w:t>
            </w:r>
          </w:p>
        </w:tc>
        <w:tc>
          <w:tcPr>
            <w:tcW w:w="4006" w:type="dxa"/>
            <w:tcMar>
              <w:top w:w="50" w:type="dxa"/>
              <w:left w:w="80" w:type="dxa"/>
              <w:bottom w:w="50" w:type="dxa"/>
              <w:right w:w="80" w:type="dxa"/>
            </w:tcMar>
            <w:vAlign w:val="center"/>
          </w:tcPr>
          <w:p>
            <w:pPr>
              <w:spacing w:after="0" w:line="252" w:lineRule="auto"/>
            </w:pPr>
            <w:r>
              <w:rPr>
                <w:sz w:val="21"/>
                <w:szCs w:val="21"/>
              </w:rPr>
              <w:t xml:space="preserve">Keeps the model in memory between questions</w:t>
            </w:r>
          </w:p>
        </w:tc>
      </w:tr>
      <w:tr>
        <w:trPr>
          <w:cantSplit/>
        </w:trPr>
        <w:tc>
          <w:tcPr>
            <w:tcW w:w="2000" w:type="dxa"/>
            <w:tcMar>
              <w:top w:w="50" w:type="dxa"/>
              <w:left w:w="80" w:type="dxa"/>
              <w:bottom w:w="50" w:type="dxa"/>
              <w:right w:w="80" w:type="dxa"/>
            </w:tcMar>
            <w:vAlign w:val="center"/>
          </w:tcPr>
          <w:p>
            <w:pPr>
              <w:spacing w:after="0" w:line="252" w:lineRule="auto"/>
            </w:pPr>
            <w:r>
              <w:rPr>
                <w:b/>
                <w:bCs/>
                <w:sz w:val="21"/>
                <w:szCs w:val="21"/>
              </w:rPr>
              <w:t xml:space="preserve">stream</w:t>
            </w:r>
          </w:p>
        </w:tc>
        <w:tc>
          <w:tcPr>
            <w:tcW w:w="2300" w:type="dxa"/>
            <w:tcMar>
              <w:top w:w="50" w:type="dxa"/>
              <w:left w:w="80" w:type="dxa"/>
              <w:bottom w:w="50" w:type="dxa"/>
              <w:right w:w="80" w:type="dxa"/>
            </w:tcMar>
            <w:vAlign w:val="center"/>
          </w:tcPr>
          <w:p>
            <w:pPr>
              <w:spacing w:after="0" w:line="252" w:lineRule="auto"/>
            </w:pPr>
            <w:r>
              <w:rPr>
                <w:sz w:val="21"/>
                <w:szCs w:val="21"/>
              </w:rPr>
              <w:t xml:space="preserve">false</w:t>
            </w:r>
          </w:p>
        </w:tc>
        <w:tc>
          <w:tcPr>
            <w:tcW w:w="4006" w:type="dxa"/>
            <w:tcMar>
              <w:top w:w="50" w:type="dxa"/>
              <w:left w:w="80" w:type="dxa"/>
              <w:bottom w:w="50" w:type="dxa"/>
              <w:right w:w="80" w:type="dxa"/>
            </w:tcMar>
            <w:vAlign w:val="center"/>
          </w:tcPr>
          <w:p>
            <w:pPr>
              <w:spacing w:after="0" w:line="252" w:lineRule="auto"/>
            </w:pPr>
            <w:r>
              <w:rPr>
                <w:sz w:val="21"/>
                <w:szCs w:val="21"/>
              </w:rPr>
              <w:t xml:space="preserve">Whole reply returned at once</w:t>
            </w:r>
          </w:p>
        </w:tc>
      </w:tr>
    </w:tbl>
    <w:p>
      <w:pPr>
        <w:spacing w:after="80"/>
        <w:jc w:val="both"/>
      </w:pPr>
    </w:p>
    <w:p w:rsidR="001B183E" w:rsidRDefault="00995D59">
      <w:pPr>
        <w:pStyle w:val="Heading2"/>
        <w:keepNext/>
        <w:spacing w:before="240" w:after="120"/>
      </w:pPr>
      <w:r>
        <w:t>4.2  MODULE DESCRIPTION</w:t>
      </w:r>
    </w:p>
    <w:p>
      <w:pPr>
        <w:spacing w:after="120"/>
        <w:jc w:val="both"/>
      </w:pPr>
      <w:r>
        <w:t xml:space="preserve">The system has five modules.</w:t>
      </w:r>
    </w:p>
    <w:p w:rsidR="001B183E" w:rsidRDefault="00995D59">
      <w:pPr>
        <w:pStyle w:val="Heading3"/>
        <w:keepNext/>
        <w:spacing w:before="180" w:after="100"/>
      </w:pPr>
      <w:r>
        <w:t>4.2.1  Module 1: Chat Widget</w:t>
      </w:r>
    </w:p>
    <w:p>
      <w:pPr>
        <w:spacing w:after="120"/>
        <w:jc w:val="both"/>
      </w:pPr>
      <w:r>
        <w:rPr>
          <w:b/>
          <w:bCs/>
        </w:rPr>
        <w:t xml:space="preserve">Purpose:</w:t>
      </w:r>
      <w:r>
        <w:t xml:space="preserve"> the page the student sees. </w:t>
      </w:r>
      <w:r>
        <w:rPr>
          <w:b/>
          <w:bCs/>
        </w:rPr>
        <w:t xml:space="preserve">Input:</w:t>
      </w:r>
      <w:r>
        <w:t xml:space="preserve"> typed question or tapped chip. </w:t>
      </w:r>
      <w:r>
        <w:rPr>
          <w:b/>
          <w:bCs/>
        </w:rPr>
        <w:t xml:space="preserve">Process:</w:t>
      </w:r>
      <w:r>
        <w:t xml:space="preserve"> shows eleven suggested prompts (courses offered, B.Tech fee, scholarships, placements, cultural events, clubs, library, transport, hostel and mess food, semester subjects, college hours); answers chips from stored local answers in about 0.37 seconds; ignores empty or blank input; sends other questions to the n8n webhook; sends a silent warm-up message when the page loads so the model is already in memory. </w:t>
      </w:r>
      <w:r>
        <w:rPr>
          <w:b/>
          <w:bCs/>
        </w:rPr>
        <w:t xml:space="preserve">Output:</w:t>
      </w:r>
      <w:r>
        <w:t xml:space="preserve"> answer bubble with follow-up chips.</w:t>
      </w:r>
    </w:p>
    <w:p w:rsidR="001B183E" w:rsidRDefault="00995D59">
      <w:pPr>
        <w:pStyle w:val="Heading3"/>
        <w:keepNext/>
        <w:spacing w:before="180" w:after="100"/>
      </w:pPr>
      <w:r>
        <w:t>4.2.2  Module 2: Prepare Prompt (Retrieval)</w:t>
      </w:r>
    </w:p>
    <w:p>
      <w:pPr>
        <w:spacing w:after="120"/>
        <w:jc w:val="both"/>
      </w:pPr>
      <w:r>
        <w:rPr>
          <w:b/>
          <w:bCs/>
        </w:rPr>
        <w:t xml:space="preserve">Purpose:</w:t>
      </w:r>
      <w:r>
        <w:t xml:space="preserve"> choose the facts a question needs. </w:t>
      </w:r>
      <w:r>
        <w:rPr>
          <w:b/>
          <w:bCs/>
        </w:rPr>
        <w:t xml:space="preserve">Input:</w:t>
      </w:r>
      <w:r>
        <w:t xml:space="preserve"> question, session id and last messages. </w:t>
      </w:r>
      <w:r>
        <w:rPr>
          <w:b/>
          <w:bCs/>
        </w:rPr>
        <w:t xml:space="preserve">Process:</w:t>
      </w:r>
      <w:r>
        <w:t xml:space="preserve"> normalises the text, detects topics with regular expressions, matches programme names and semester numbers, and collects facts up to 2,600 characters. </w:t>
      </w:r>
      <w:r>
        <w:rPr>
          <w:b/>
          <w:bCs/>
        </w:rPr>
        <w:t xml:space="preserve">Output:</w:t>
      </w:r>
      <w:r>
        <w:t xml:space="preserve"> the Ollama request with a short grounded prompt.</w:t>
      </w:r>
    </w:p>
    <w:p w:rsidR="001B183E" w:rsidRDefault="00995D59">
      <w:pPr>
        <w:pStyle w:val="Heading3"/>
        <w:keepNext/>
        <w:spacing w:before="180" w:after="100"/>
      </w:pPr>
      <w:r>
        <w:t>4.2.3  Module 3: Local Language Model</w:t>
      </w:r>
    </w:p>
    <w:p>
      <w:pPr>
        <w:spacing w:after="120"/>
        <w:jc w:val="both"/>
      </w:pPr>
      <w:r>
        <w:rPr>
          <w:b/>
          <w:bCs/>
        </w:rPr>
        <w:t xml:space="preserve">Purpose:</w:t>
      </w:r>
      <w:r>
        <w:t xml:space="preserve"> write the answer in plain English. </w:t>
      </w:r>
      <w:r>
        <w:rPr>
          <w:b/>
          <w:bCs/>
        </w:rPr>
        <w:t xml:space="preserve">Input:</w:t>
      </w:r>
      <w:r>
        <w:t xml:space="preserve"> system instruction, facts, recent messages and question. </w:t>
      </w:r>
      <w:r>
        <w:rPr>
          <w:b/>
          <w:bCs/>
        </w:rPr>
        <w:t xml:space="preserve">Process:</w:t>
      </w:r>
      <w:r>
        <w:t xml:space="preserve"> Llama 3.2 1B on Ollama generates at most 200 tokens at temperature 0.2. </w:t>
      </w:r>
      <w:r>
        <w:rPr>
          <w:b/>
          <w:bCs/>
        </w:rPr>
        <w:t xml:space="preserve">Output:</w:t>
      </w:r>
      <w:r>
        <w:t xml:space="preserve"> reply text.</w:t>
      </w:r>
    </w:p>
    <w:p w:rsidR="001B183E" w:rsidRDefault="00995D59">
      <w:pPr>
        <w:pStyle w:val="Heading3"/>
        <w:keepNext/>
        <w:spacing w:before="180" w:after="100"/>
      </w:pPr>
      <w:r>
        <w:t>4.2.4  Module 4: Session Memory and Reply</w:t>
      </w:r>
    </w:p>
    <w:p>
      <w:pPr>
        <w:spacing w:after="120"/>
        <w:jc w:val="both"/>
      </w:pPr>
      <w:r>
        <w:rPr>
          <w:b/>
          <w:bCs/>
        </w:rPr>
        <w:t xml:space="preserve">Purpose:</w:t>
      </w:r>
      <w:r>
        <w:t xml:space="preserve"> remember the conversation and return the reply. </w:t>
      </w:r>
      <w:r>
        <w:rPr>
          <w:b/>
          <w:bCs/>
        </w:rPr>
        <w:t xml:space="preserve">Input:</w:t>
      </w:r>
      <w:r>
        <w:t xml:space="preserve"> model response. </w:t>
      </w:r>
      <w:r>
        <w:rPr>
          <w:b/>
          <w:bCs/>
        </w:rPr>
        <w:t xml:space="preserve">Process:</w:t>
      </w:r>
      <w:r>
        <w:t xml:space="preserve"> stores the last six messages of the session in n8n static data (each cut to 300 characters, at most 200 sessions), and replaces an empty reply with the admissions phone number. </w:t>
      </w:r>
      <w:r>
        <w:rPr>
          <w:b/>
          <w:bCs/>
        </w:rPr>
        <w:t xml:space="preserve">Output:</w:t>
      </w:r>
      <w:r>
        <w:t xml:space="preserve"> the object {output: reply} for the widget.</w:t>
      </w:r>
    </w:p>
    <w:p w:rsidR="001B183E" w:rsidRDefault="00995D59">
      <w:pPr>
        <w:pStyle w:val="Heading3"/>
        <w:keepNext/>
        <w:spacing w:before="180" w:after="100"/>
      </w:pPr>
      <w:r>
        <w:t>4.2.5  Module 5: Knowledge Base</w:t>
      </w:r>
    </w:p>
    <w:p>
      <w:pPr>
        <w:spacing w:after="120"/>
        <w:jc w:val="both"/>
      </w:pPr>
      <w:r>
        <w:rPr>
          <w:b/>
          <w:bCs/>
        </w:rPr>
        <w:t xml:space="preserve">Purpose:</w:t>
      </w:r>
      <w:r>
        <w:t xml:space="preserve"> hold verified facts. </w:t>
      </w:r>
      <w:r>
        <w:rPr>
          <w:b/>
          <w:bCs/>
        </w:rPr>
        <w:t xml:space="preserve">Input:</w:t>
      </w:r>
      <w:r>
        <w:t xml:space="preserve"> official website pages and details supplied by the college. </w:t>
      </w:r>
      <w:r>
        <w:rPr>
          <w:b/>
          <w:bCs/>
        </w:rPr>
        <w:t xml:space="preserve">Process:</w:t>
      </w:r>
      <w:r>
        <w:t xml:space="preserve"> converted to short text sections, one per topic or programme, so that each can be selected separately. </w:t>
      </w:r>
      <w:r>
        <w:rPr>
          <w:b/>
          <w:bCs/>
        </w:rPr>
        <w:t xml:space="preserve">Output:</w:t>
      </w:r>
      <w:r>
        <w:t xml:space="preserve"> fact text for Module 2.</w:t>
      </w:r>
    </w:p>
    <w:p w:rsidR="001B183E" w:rsidRDefault="00995D59">
      <w:pPr>
        <w:pStyle w:val="Heading2"/>
        <w:keepNext/>
        <w:spacing w:before="240" w:after="120"/>
      </w:pPr>
      <w:r>
        <w:t>4.3  CODE DESCRIPTION</w:t>
      </w:r>
    </w:p>
    <w:p>
      <w:pPr>
        <w:spacing w:after="120"/>
        <w:jc w:val="both"/>
      </w:pPr>
      <w:r>
        <w:t xml:space="preserve">The key parts of the code are explained below; the listings are in Appendix A.</w:t>
      </w:r>
    </w:p>
    <w:p>
      <w:pPr>
        <w:spacing w:after="120"/>
        <w:jc w:val="both"/>
      </w:pPr>
      <w:r>
        <w:rPr>
          <w:b/>
          <w:bCs/>
        </w:rPr>
        <w:t xml:space="preserve">Retrieval size limit.</w:t>
      </w:r>
      <w:r>
        <w:t xml:space="preserve"> The constant MAX_CHARS limits the facts added to a prompt, which keeps the prompt small and the answer fast:</w:t>
      </w:r>
    </w:p>
    <w:p>
      <w:pPr>
        <w:spacing w:after="0" w:line="240" w:lineRule="auto"/>
        <w:jc w:val="left"/>
      </w:pPr>
      <w:r>
        <w:rPr>
          <w:rFonts w:ascii="Courier New" w:hAnsi="Courier New" w:cs="Courier New"/>
          <w:sz w:val="17"/>
          <w:szCs w:val="17"/>
        </w:rPr>
        <w:t xml:space="preserve">const MAX_CHARS = 2600;</w:t>
      </w:r>
    </w:p>
    <w:p>
      <w:pPr>
        <w:spacing w:after="0" w:line="240" w:lineRule="auto"/>
        <w:jc w:val="left"/>
      </w:pPr>
      <w:r>
        <w:rPr>
          <w:rFonts w:ascii="Courier New" w:hAnsi="Courier New" w:cs="Courier New"/>
          <w:sz w:val="17"/>
          <w:szCs w:val="17"/>
        </w:rPr>
        <w:t xml:space="preserve">for (const p of pieces) {</w:t>
      </w:r>
    </w:p>
    <w:p>
      <w:pPr>
        <w:spacing w:after="0" w:line="240" w:lineRule="auto"/>
        <w:jc w:val="left"/>
      </w:pPr>
      <w:r>
        <w:rPr>
          <w:rFonts w:ascii="Courier New" w:hAnsi="Courier New" w:cs="Courier New"/>
          <w:sz w:val="17"/>
          <w:szCs w:val="17"/>
        </w:rPr>
        <w:t xml:space="preserve">  const room = MAX_CHARS - out.length; if (room &lt; 200) break;</w:t>
      </w:r>
    </w:p>
    <w:p>
      <w:pPr>
        <w:spacing w:after="0" w:line="240" w:lineRule="auto"/>
        <w:jc w:val="left"/>
      </w:pPr>
      <w:r>
        <w:rPr>
          <w:rFonts w:ascii="Courier New" w:hAnsi="Courier New" w:cs="Courier New"/>
          <w:sz w:val="17"/>
          <w:szCs w:val="17"/>
        </w:rPr>
        <w:t xml:space="preserve">  out += (out ? '\n' : '') + (p.text.length &gt; room ? p.text.slice(0, room - 3) + '...' : p.text);</w:t>
      </w:r>
    </w:p>
    <w:p>
      <w:pPr>
        <w:spacing w:after="0" w:line="240" w:lineRule="auto"/>
        <w:jc w:val="left"/>
      </w:pPr>
      <w:r>
        <w:rPr>
          <w:rFonts w:ascii="Courier New" w:hAnsi="Courier New" w:cs="Courier New"/>
          <w:sz w:val="17"/>
          <w:szCs w:val="17"/>
        </w:rPr>
        <w:t xml:space="preserve">}</w:t>
      </w:r>
    </w:p>
    <w:p>
      <w:pPr>
        <w:spacing w:after="80"/>
        <w:jc w:val="both"/>
      </w:pPr>
    </w:p>
    <w:p>
      <w:pPr>
        <w:spacing w:after="120"/>
        <w:jc w:val="both"/>
      </w:pPr>
      <w:r>
        <w:rPr>
          <w:b/>
          <w:bCs/>
        </w:rPr>
        <w:t xml:space="preserve">Topic detection.</w:t>
      </w:r>
      <w:r>
        <w:t xml:space="preserve"> Each topic has a regular expression, for example for fees:</w:t>
      </w:r>
    </w:p>
    <w:p>
      <w:pPr>
        <w:spacing w:after="0" w:line="240" w:lineRule="auto"/>
        <w:jc w:val="left"/>
      </w:pPr>
      <w:r>
        <w:rPr>
          <w:rFonts w:ascii="Courier New" w:hAnsi="Courier New" w:cs="Courier New"/>
          <w:sz w:val="17"/>
          <w:szCs w:val="17"/>
        </w:rPr>
        <w:t xml:space="preserve">fee: /\b(fee|fees|cost|tuition|price|charges|payment|pay|amount|expensive|cheap|how much|total)\b/</w:t>
      </w:r>
    </w:p>
    <w:p>
      <w:pPr>
        <w:spacing w:after="80"/>
        <w:jc w:val="both"/>
      </w:pPr>
    </w:p>
    <w:p>
      <w:pPr>
        <w:spacing w:after="120"/>
        <w:jc w:val="both"/>
      </w:pPr>
      <w:r>
        <w:rPr>
          <w:b/>
          <w:bCs/>
        </w:rPr>
        <w:t xml:space="preserve">Follow-up questions.</w:t>
      </w:r>
      <w:r>
        <w:t xml:space="preserve"> A very short question borrows the previous user question for matching:</w:t>
      </w:r>
    </w:p>
    <w:p>
      <w:pPr>
        <w:spacing w:after="0" w:line="240" w:lineRule="auto"/>
        <w:jc w:val="left"/>
      </w:pPr>
      <w:r>
        <w:rPr>
          <w:rFonts w:ascii="Courier New" w:hAnsi="Courier New" w:cs="Courier New"/>
          <w:sz w:val="17"/>
          <w:szCs w:val="17"/>
        </w:rPr>
        <w:t xml:space="preserve">const forMatching = (userText.split(/\s+/).length &lt;= 4 &amp;&amp; prevUser)</w:t>
      </w:r>
    </w:p>
    <w:p>
      <w:pPr>
        <w:spacing w:after="0" w:line="240" w:lineRule="auto"/>
        <w:jc w:val="left"/>
      </w:pPr>
      <w:r>
        <w:rPr>
          <w:rFonts w:ascii="Courier New" w:hAnsi="Courier New" w:cs="Courier New"/>
          <w:sz w:val="17"/>
          <w:szCs w:val="17"/>
        </w:rPr>
        <w:t xml:space="preserve">  ? prevUser.content + ' ' + userText : userText;</w:t>
      </w:r>
    </w:p>
    <w:p>
      <w:pPr>
        <w:spacing w:after="80"/>
        <w:jc w:val="both"/>
      </w:pPr>
    </w:p>
    <w:p>
      <w:pPr>
        <w:spacing w:after="120"/>
        <w:jc w:val="both"/>
      </w:pPr>
      <w:r>
        <w:rPr>
          <w:b/>
          <w:bCs/>
        </w:rPr>
        <w:t xml:space="preserve">Model request.</w:t>
      </w:r>
      <w:r>
        <w:t xml:space="preserve"> The request sent to Ollama uses the settings of Table 4.1:</w:t>
      </w:r>
    </w:p>
    <w:p>
      <w:pPr>
        <w:spacing w:after="0" w:line="240" w:lineRule="auto"/>
        <w:jc w:val="left"/>
      </w:pPr>
      <w:r>
        <w:rPr>
          <w:rFonts w:ascii="Courier New" w:hAnsi="Courier New" w:cs="Courier New"/>
          <w:sz w:val="17"/>
          <w:szCs w:val="17"/>
        </w:rPr>
        <w:t xml:space="preserve">ollamaBody: {</w:t>
      </w:r>
    </w:p>
    <w:p>
      <w:pPr>
        <w:spacing w:after="0" w:line="240" w:lineRule="auto"/>
        <w:jc w:val="left"/>
      </w:pPr>
      <w:r>
        <w:rPr>
          <w:rFonts w:ascii="Courier New" w:hAnsi="Courier New" w:cs="Courier New"/>
          <w:sz w:val="17"/>
          <w:szCs w:val="17"/>
        </w:rPr>
        <w:t xml:space="preserve">  model: 'llama3.2:1b', messages, stream: false, keep_alive: '60m',</w:t>
      </w:r>
    </w:p>
    <w:p>
      <w:pPr>
        <w:spacing w:after="0" w:line="240" w:lineRule="auto"/>
        <w:jc w:val="left"/>
      </w:pPr>
      <w:r>
        <w:rPr>
          <w:rFonts w:ascii="Courier New" w:hAnsi="Courier New" w:cs="Courier New"/>
          <w:sz w:val="17"/>
          <w:szCs w:val="17"/>
        </w:rPr>
        <w:t xml:space="preserve">  options: { num_ctx: 2048, num_predict: warm ? 1 : 200,</w:t>
      </w:r>
    </w:p>
    <w:p>
      <w:pPr>
        <w:spacing w:after="0" w:line="240" w:lineRule="auto"/>
        <w:jc w:val="left"/>
      </w:pPr>
      <w:r>
        <w:rPr>
          <w:rFonts w:ascii="Courier New" w:hAnsi="Courier New" w:cs="Courier New"/>
          <w:sz w:val="17"/>
          <w:szCs w:val="17"/>
        </w:rPr>
        <w:t xml:space="preserve">             temperature: 0.2, top_p: 0.9, repeat_penalty: 1.1 }</w:t>
      </w:r>
    </w:p>
    <w:p>
      <w:pPr>
        <w:spacing w:after="0" w:line="240" w:lineRule="auto"/>
        <w:jc w:val="left"/>
      </w:pPr>
      <w:r>
        <w:rPr>
          <w:rFonts w:ascii="Courier New" w:hAnsi="Courier New" w:cs="Courier New"/>
          <w:sz w:val="17"/>
          <w:szCs w:val="17"/>
        </w:rPr>
        <w:t xml:space="preserve">}</w:t>
      </w:r>
    </w:p>
    <w:p>
      <w:pPr>
        <w:spacing w:after="80"/>
        <w:jc w:val="both"/>
      </w:pPr>
    </w:p>
    <w:p>
      <w:pPr>
        <w:spacing w:after="120"/>
        <w:jc w:val="both"/>
      </w:pPr>
      <w:r>
        <w:rPr>
          <w:b/>
          <w:bCs/>
        </w:rPr>
        <w:t xml:space="preserve">Memory.</w:t>
      </w:r>
      <w:r>
        <w:t xml:space="preserve"> After the answer, the Save Reply node keeps the last six messages of the session:</w:t>
      </w:r>
    </w:p>
    <w:p>
      <w:pPr>
        <w:spacing w:after="0" w:line="240" w:lineRule="auto"/>
        <w:jc w:val="left"/>
      </w:pPr>
      <w:r>
        <w:rPr>
          <w:rFonts w:ascii="Courier New" w:hAnsi="Courier New" w:cs="Courier New"/>
          <w:sz w:val="17"/>
          <w:szCs w:val="17"/>
        </w:rPr>
        <w:t xml:space="preserve">h.push({ role: 'user', content: prep.userText.slice(0, 300) },</w:t>
      </w:r>
    </w:p>
    <w:p>
      <w:pPr>
        <w:spacing w:after="0" w:line="240" w:lineRule="auto"/>
        <w:jc w:val="left"/>
      </w:pPr>
      <w:r>
        <w:rPr>
          <w:rFonts w:ascii="Courier New" w:hAnsi="Courier New" w:cs="Courier New"/>
          <w:sz w:val="17"/>
          <w:szCs w:val="17"/>
        </w:rPr>
        <w:t xml:space="preserve">       { role: 'assistant', content: reply.slice(0, 300) });</w:t>
      </w:r>
    </w:p>
    <w:p>
      <w:pPr>
        <w:spacing w:after="0" w:line="240" w:lineRule="auto"/>
        <w:jc w:val="left"/>
      </w:pPr>
      <w:r>
        <w:rPr>
          <w:rFonts w:ascii="Courier New" w:hAnsi="Courier New" w:cs="Courier New"/>
          <w:sz w:val="17"/>
          <w:szCs w:val="17"/>
        </w:rPr>
        <w:t xml:space="preserve">sd.fastHist[prep.sessionId] = h.slice(-6);</w:t>
      </w:r>
    </w:p>
    <w:p>
      <w:pPr>
        <w:spacing w:after="80"/>
        <w:jc w:val="both"/>
      </w:pPr>
    </w:p>
    <w:p w:rsidR="001B183E" w:rsidRDefault="00995D59">
      <w:pPr>
        <w:pageBreakBefore/>
        <w:spacing w:after="120"/>
        <w:jc w:val="center"/>
      </w:pPr>
      <w:r>
        <w:rPr>
          <w:b/>
          <w:bCs/>
          <w:sz w:val="32"/>
          <w:szCs w:val="32"/>
        </w:rPr>
        <w:t>CHAPTER 5</w:t>
      </w:r>
    </w:p>
    <w:p w:rsidR="001B183E" w:rsidRDefault="00995D59">
      <w:pPr>
        <w:pStyle w:val="Heading1"/>
        <w:spacing w:after="360"/>
        <w:jc w:val="center"/>
      </w:pPr>
      <w:r>
        <w:t>RESULTS AND DISCUSSION</w:t>
      </w:r>
    </w:p>
    <w:p w:rsidR="001B183E" w:rsidRDefault="00995D59">
      <w:pPr>
        <w:pStyle w:val="Heading2"/>
        <w:keepNext/>
        <w:spacing w:before="240" w:after="120"/>
      </w:pPr>
      <w:r>
        <w:t>5.1  OUTPUT SCREENS</w:t>
      </w:r>
    </w:p>
    <w:p>
      <w:pPr>
        <w:spacing w:after="120"/>
        <w:jc w:val="both"/>
      </w:pPr>
      <w:r>
        <w:t xml:space="preserve">Figure 5.1 shows the chat widget after the student taps the B.Tech fee chip. The answer is shown at once with the fee of each B.Tech programme and follow-up chips (Hostel fees, Scholarships, Courses offered). Figure 5.2 shows the n8n workflow canvas with the chat trigger, the Prepare Prompt node, the request to Ollama and the Save Reply node.</w:t>
      </w:r>
    </w:p>
    <w:p>
      <w:pPr>
        <w:keepNext/>
        <w:spacing w:before="120" w:after="60"/>
        <w:jc w:val="center"/>
      </w:pPr>
      <w:r>
        <w:drawing>
          <wp:inline xmlns:a="http://schemas.openxmlformats.org/drawingml/2006/main" xmlns:pic="http://schemas.openxmlformats.org/drawingml/2006/picture">
            <wp:extent cx="2651760" cy="3563593"/>
            <wp:docPr id="249919833" name="Picture 249919833"/>
            <wp:cNvGraphicFramePr>
              <a:graphicFrameLocks noChangeAspect="1"/>
            </wp:cNvGraphicFramePr>
            <a:graphic>
              <a:graphicData uri="http://schemas.openxmlformats.org/drawingml/2006/picture">
                <pic:pic>
                  <pic:nvPicPr>
                    <pic:cNvPr id="0" name="widget_crop.png"/>
                    <pic:cNvPicPr/>
                  </pic:nvPicPr>
                  <pic:blipFill>
                    <a:blip r:embed="rId20"/>
                    <a:stretch>
                      <a:fillRect/>
                    </a:stretch>
                  </pic:blipFill>
                  <pic:spPr>
                    <a:xfrm>
                      <a:off x="0" y="0"/>
                      <a:ext cx="2651760" cy="3563593"/>
                    </a:xfrm>
                    <a:prstGeom prst="rect"/>
                  </pic:spPr>
                </pic:pic>
              </a:graphicData>
            </a:graphic>
          </wp:inline>
        </w:drawing>
      </w:r>
    </w:p>
    <w:p w:rsidR="001B183E" w:rsidRDefault="00995D59">
      <w:pPr>
        <w:spacing w:after="200"/>
        <w:jc w:val="center"/>
      </w:pPr>
      <w:r>
        <w:rPr>
          <w:b/>
          <w:bCs/>
        </w:rPr>
        <w:t xml:space="preserve">Figure 5.1: </w:t>
      </w:r>
      <w:r>
        <w:t>Chat widget answering the B.Tech fee question</w:t>
      </w:r>
    </w:p>
    <w:p>
      <w:pPr>
        <w:keepNext/>
        <w:spacing w:before="120" w:after="60"/>
        <w:jc w:val="center"/>
      </w:pPr>
      <w:r>
        <w:drawing>
          <wp:inline xmlns:a="http://schemas.openxmlformats.org/drawingml/2006/main" xmlns:pic="http://schemas.openxmlformats.org/drawingml/2006/picture">
            <wp:extent cx="5212080" cy="1191237"/>
            <wp:docPr id="249919834" name="Picture 249919834"/>
            <wp:cNvGraphicFramePr>
              <a:graphicFrameLocks noChangeAspect="1"/>
            </wp:cNvGraphicFramePr>
            <a:graphic>
              <a:graphicData uri="http://schemas.openxmlformats.org/drawingml/2006/picture">
                <pic:pic>
                  <pic:nvPicPr>
                    <pic:cNvPr id="0" name="n8n_canvas.png"/>
                    <pic:cNvPicPr/>
                  </pic:nvPicPr>
                  <pic:blipFill>
                    <a:blip r:embed="rId21"/>
                    <a:stretch>
                      <a:fillRect/>
                    </a:stretch>
                  </pic:blipFill>
                  <pic:spPr>
                    <a:xfrm>
                      <a:off x="0" y="0"/>
                      <a:ext cx="5212080" cy="1191237"/>
                    </a:xfrm>
                    <a:prstGeom prst="rect"/>
                  </pic:spPr>
                </pic:pic>
              </a:graphicData>
            </a:graphic>
          </wp:inline>
        </w:drawing>
      </w:r>
    </w:p>
    <w:p>
      <w:pPr>
        <w:spacing w:before="60" w:after="200"/>
        <w:jc w:val="center"/>
      </w:pPr>
      <w:r>
        <w:rPr>
          <w:b/>
          <w:bCs/>
        </w:rPr>
        <w:t xml:space="preserve">Figure 5.2: </w:t>
      </w:r>
      <w:r>
        <w:t>n8n Workflow Canvas</w:t>
      </w:r>
    </w:p>
    <w:p w:rsidR="001B183E" w:rsidRDefault="00995D59">
      <w:pPr>
        <w:pStyle w:val="Heading2"/>
        <w:keepNext/>
        <w:spacing w:before="240" w:after="120"/>
      </w:pPr>
      <w:r>
        <w:t>5.2  TESTING</w:t>
      </w:r>
    </w:p>
    <w:p>
      <w:pPr>
        <w:spacing w:after="120"/>
        <w:jc w:val="both"/>
      </w:pPr>
      <w:r>
        <w:t xml:space="preserve">Eight test cases were designed for the retrieval logic, the widget and the whole system. They were run with a script for the retrieval logic, with Playwright for the widget (the n8n webhook was replaced by a stub so that only the widget was tested) and with the live n8n workflow for the integration test. Table 5.1 shows the results.</w:t>
      </w:r>
    </w:p>
    <w:p w:rsidR="001B183E" w:rsidRDefault="00995D59">
      <w:pPr>
        <w:keepNext/>
        <w:spacing w:before="120" w:after="80"/>
        <w:jc w:val="center"/>
      </w:pPr>
      <w:r>
        <w:rPr>
          <w:b/>
          <w:bCs/>
        </w:rPr>
        <w:t xml:space="preserve">Table 5.1: </w:t>
      </w:r>
      <w:r>
        <w:t>Test Cases and Results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800"/>
        <w:gridCol w:w="1900"/>
        <w:gridCol w:w="1300"/>
        <w:gridCol w:w="1600"/>
        <w:gridCol w:w="1600"/>
        <w:gridCol w:w="1106"/>
      </w:tblGrid>
      <w:tr w:rsidR="001B183E">
        <w:trPr>
          <w:tblHeader/>
        </w:trPr>
        <w:tc>
          <w:tcPr>
            <w:tcW w:w="80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22"/>
                <w:szCs w:val="22"/>
              </w:rPr>
              <w:t>TC ID</w:t>
            </w:r>
          </w:p>
        </w:tc>
        <w:tc>
          <w:tcPr>
            <w:tcW w:w="19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Test Description</w:t>
            </w:r>
          </w:p>
        </w:tc>
        <w:tc>
          <w:tcPr>
            <w:tcW w:w="13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Input</w:t>
            </w:r>
          </w:p>
        </w:tc>
        <w:tc>
          <w:tcPr>
            <w:tcW w:w="16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Expected Output</w:t>
            </w:r>
          </w:p>
        </w:tc>
        <w:tc>
          <w:tcPr>
            <w:tcW w:w="1600" w:type="dxa"/>
            <w:shd w:val="clear" w:color="auto" w:fill="D9E2F3"/>
            <w:tcMar>
              <w:top w:w="60" w:type="dxa"/>
              <w:left w:w="100" w:type="dxa"/>
              <w:bottom w:w="60" w:type="dxa"/>
              <w:right w:w="100" w:type="dxa"/>
            </w:tcMar>
            <w:vAlign w:val="center"/>
          </w:tcPr>
          <w:p w:rsidR="001B183E" w:rsidRDefault="00995D59">
            <w:pPr>
              <w:spacing w:line="276" w:lineRule="auto"/>
            </w:pPr>
            <w:r>
              <w:rPr>
                <w:b/>
                <w:bCs/>
                <w:sz w:val="22"/>
                <w:szCs w:val="22"/>
              </w:rPr>
              <w:t>Actual Output</w:t>
            </w:r>
          </w:p>
        </w:tc>
        <w:tc>
          <w:tcPr>
            <w:tcW w:w="1106"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22"/>
                <w:szCs w:val="22"/>
              </w:rPr>
              <w:t>Status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TC01</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Valid question</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“What is the fee for B.Tech?”</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Fee lines for all six B.Tech programmes</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Six fee lines with tuition and totals; 6 fee sections used</w:t>
            </w:r>
          </w:p>
        </w:tc>
        <w:tc>
          <w:tcPr>
            <w:tcW w:w="1106"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Pass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TC02</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Specific programme</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“fee for btech cse ai and data science”</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Only the AI &amp; Data Science fee</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One section used (fee_btech_aids)</w:t>
            </w:r>
          </w:p>
        </w:tc>
        <w:tc>
          <w:tcPr>
            <w:tcW w:w="1106" w:type="dxa"/>
            <w:tcMar>
              <w:top w:w="60" w:type="dxa"/>
              <w:left w:w="100" w:type="dxa"/>
              <w:bottom w:w="60" w:type="dxa"/>
              <w:right w:w="100" w:type="dxa"/>
            </w:tcMar>
            <w:vAlign w:val="center"/>
          </w:tcPr>
          <w:p w:rsidR="001B183E" w:rsidRDefault="001B183E">
            <w:pPr>
              <w:spacing w:line="276" w:lineRule="auto"/>
              <w:jc w:val="center"/>
            </w:pPr>
            <w:r>
              <w:rPr>
                <w:sz w:val="19"/>
                <w:szCs w:val="19"/>
              </w:rPr>
              <w:t xml:space="preserve">Pass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TC03</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Invalid input</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Empty input and spaces only</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No message sent</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No request sent, no bubble shown</w:t>
            </w:r>
          </w:p>
        </w:tc>
        <w:tc>
          <w:tcPr>
            <w:tcW w:w="1106" w:type="dxa"/>
            <w:tcMar>
              <w:top w:w="60" w:type="dxa"/>
              <w:left w:w="100" w:type="dxa"/>
              <w:bottom w:w="60" w:type="dxa"/>
              <w:right w:w="100" w:type="dxa"/>
            </w:tcMar>
            <w:vAlign w:val="center"/>
          </w:tcPr>
          <w:p w:rsidR="001B183E" w:rsidRDefault="001B183E">
            <w:pPr>
              <w:spacing w:line="276" w:lineRule="auto"/>
              <w:jc w:val="center"/>
            </w:pPr>
            <w:r>
              <w:rPr>
                <w:sz w:val="19"/>
                <w:szCs w:val="19"/>
              </w:rPr>
              <w:t xml:space="preserve">Pass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TC04</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Syllabus request</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“subjects for B.Tech CSE AI &amp; DS semester 2”</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Semester 2 subjects only</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Syllabus section selected</w:t>
            </w:r>
          </w:p>
        </w:tc>
        <w:tc>
          <w:tcPr>
            <w:tcW w:w="1106" w:type="dxa"/>
            <w:tcMar>
              <w:top w:w="60" w:type="dxa"/>
              <w:left w:w="100" w:type="dxa"/>
              <w:bottom w:w="60" w:type="dxa"/>
              <w:right w:w="100" w:type="dxa"/>
            </w:tcMar>
            <w:vAlign w:val="center"/>
          </w:tcPr>
          <w:p w:rsidR="001B183E" w:rsidRDefault="001B183E">
            <w:pPr>
              <w:spacing w:line="276" w:lineRule="auto"/>
              <w:jc w:val="center"/>
            </w:pPr>
            <w:r>
              <w:rPr>
                <w:sz w:val="19"/>
                <w:szCs w:val="19"/>
              </w:rPr>
              <w:t xml:space="preserve">Pass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TC05</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Question without a stored answer</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“who is the founder”</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Facts from schools, contact and topics</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Three sections used; model told to answer only from them</w:t>
            </w:r>
          </w:p>
        </w:tc>
        <w:tc>
          <w:tcPr>
            <w:tcW w:w="1106" w:type="dxa"/>
            <w:tcMar>
              <w:top w:w="60" w:type="dxa"/>
              <w:left w:w="100" w:type="dxa"/>
              <w:bottom w:w="60" w:type="dxa"/>
              <w:right w:w="100" w:type="dxa"/>
            </w:tcMar>
            <w:vAlign w:val="center"/>
          </w:tcPr>
          <w:p w:rsidR="001B183E" w:rsidRDefault="001B183E">
            <w:pPr>
              <w:spacing w:line="276" w:lineRule="auto"/>
              <w:jc w:val="center"/>
            </w:pPr>
            <w:r>
              <w:rPr>
                <w:sz w:val="19"/>
                <w:szCs w:val="19"/>
              </w:rPr>
              <w:t xml:space="preserve">Pass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TC06</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Boundary case</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Eight topics in one question</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Prompt within the 2,600-character limit</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2,462 characters (about 729 tokens)</w:t>
            </w:r>
          </w:p>
        </w:tc>
        <w:tc>
          <w:tcPr>
            <w:tcW w:w="1106" w:type="dxa"/>
            <w:tcMar>
              <w:top w:w="60" w:type="dxa"/>
              <w:left w:w="100" w:type="dxa"/>
              <w:bottom w:w="60" w:type="dxa"/>
              <w:right w:w="100" w:type="dxa"/>
            </w:tcMar>
            <w:vAlign w:val="center"/>
          </w:tcPr>
          <w:p w:rsidR="001B183E" w:rsidRDefault="001B183E">
            <w:pPr>
              <w:spacing w:line="276" w:lineRule="auto"/>
              <w:jc w:val="center"/>
            </w:pPr>
            <w:r>
              <w:rPr>
                <w:sz w:val="19"/>
                <w:szCs w:val="19"/>
              </w:rPr>
              <w:t xml:space="preserve">Pass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TC07</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Module integration</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Widget to n8n to Ollama and back</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A grounded reply is shown in the widget</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Reply shown; confirmed live in n8n</w:t>
            </w:r>
          </w:p>
        </w:tc>
        <w:tc>
          <w:tcPr>
            <w:tcW w:w="1106" w:type="dxa"/>
            <w:tcMar>
              <w:top w:w="60" w:type="dxa"/>
              <w:left w:w="100" w:type="dxa"/>
              <w:bottom w:w="60" w:type="dxa"/>
              <w:right w:w="100" w:type="dxa"/>
            </w:tcMar>
            <w:vAlign w:val="center"/>
          </w:tcPr>
          <w:p w:rsidR="001B183E" w:rsidRDefault="001B183E">
            <w:pPr>
              <w:spacing w:line="276" w:lineRule="auto"/>
              <w:jc w:val="center"/>
            </w:pPr>
            <w:r>
              <w:rPr>
                <w:sz w:val="19"/>
                <w:szCs w:val="19"/>
              </w:rPr>
              <w:t xml:space="preserve">Pass</w:t>
            </w:r>
          </w:p>
        </w:tc>
      </w:tr>
      <w:tr w:rsidR="001B183E">
        <w:tc>
          <w:tcPr>
            <w:tcW w:w="800" w:type="dxa"/>
            <w:tcMar>
              <w:top w:w="60" w:type="dxa"/>
              <w:left w:w="100" w:type="dxa"/>
              <w:bottom w:w="60" w:type="dxa"/>
              <w:right w:w="100" w:type="dxa"/>
            </w:tcMar>
            <w:vAlign w:val="center"/>
          </w:tcPr>
          <w:p w:rsidR="001B183E" w:rsidRDefault="00995D59">
            <w:pPr>
              <w:spacing w:line="276" w:lineRule="auto"/>
              <w:jc w:val="center"/>
            </w:pPr>
            <w:r>
              <w:rPr>
                <w:sz w:val="19"/>
                <w:szCs w:val="19"/>
              </w:rPr>
              <w:t xml:space="preserve">TC08</w:t>
            </w:r>
          </w:p>
        </w:tc>
        <w:tc>
          <w:tcPr>
            <w:tcW w:w="1900" w:type="dxa"/>
            <w:tcMar>
              <w:top w:w="60" w:type="dxa"/>
              <w:left w:w="100" w:type="dxa"/>
              <w:bottom w:w="60" w:type="dxa"/>
              <w:right w:w="100" w:type="dxa"/>
            </w:tcMar>
            <w:vAlign w:val="center"/>
          </w:tcPr>
          <w:p w:rsidR="001B183E" w:rsidRDefault="001B183E">
            <w:pPr>
              <w:spacing w:line="276" w:lineRule="auto"/>
            </w:pPr>
            <w:r>
              <w:rPr>
                <w:sz w:val="19"/>
                <w:szCs w:val="19"/>
              </w:rPr>
              <w:t xml:space="preserve">Performance</w:t>
            </w:r>
          </w:p>
        </w:tc>
        <w:tc>
          <w:tcPr>
            <w:tcW w:w="1300" w:type="dxa"/>
            <w:tcMar>
              <w:top w:w="60" w:type="dxa"/>
              <w:left w:w="100" w:type="dxa"/>
              <w:bottom w:w="60" w:type="dxa"/>
              <w:right w:w="100" w:type="dxa"/>
            </w:tcMar>
            <w:vAlign w:val="center"/>
          </w:tcPr>
          <w:p w:rsidR="001B183E" w:rsidRDefault="001B183E">
            <w:pPr>
              <w:spacing w:line="276" w:lineRule="auto"/>
            </w:pPr>
            <w:r>
              <w:rPr>
                <w:sz w:val="19"/>
                <w:szCs w:val="19"/>
              </w:rPr>
              <w:t xml:space="preserve">Five preset chips</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Answer in under one second</w:t>
            </w:r>
          </w:p>
        </w:tc>
        <w:tc>
          <w:tcPr>
            <w:tcW w:w="1600" w:type="dxa"/>
            <w:tcMar>
              <w:top w:w="60" w:type="dxa"/>
              <w:left w:w="100" w:type="dxa"/>
              <w:bottom w:w="60" w:type="dxa"/>
              <w:right w:w="100" w:type="dxa"/>
            </w:tcMar>
            <w:vAlign w:val="center"/>
          </w:tcPr>
          <w:p w:rsidR="001B183E" w:rsidRDefault="001B183E">
            <w:pPr>
              <w:spacing w:line="276" w:lineRule="auto"/>
            </w:pPr>
            <w:r>
              <w:rPr>
                <w:sz w:val="19"/>
                <w:szCs w:val="19"/>
              </w:rPr>
              <w:t xml:space="preserve">367 to 381 ms</w:t>
            </w:r>
          </w:p>
        </w:tc>
        <w:tc>
          <w:tcPr>
            <w:tcW w:w="1106" w:type="dxa"/>
            <w:tcMar>
              <w:top w:w="60" w:type="dxa"/>
              <w:left w:w="100" w:type="dxa"/>
              <w:bottom w:w="60" w:type="dxa"/>
              <w:right w:w="100" w:type="dxa"/>
            </w:tcMar>
            <w:vAlign w:val="center"/>
          </w:tcPr>
          <w:p w:rsidR="001B183E" w:rsidRDefault="001B183E">
            <w:pPr>
              <w:spacing w:line="276" w:lineRule="auto"/>
              <w:jc w:val="center"/>
            </w:pPr>
            <w:r>
              <w:rPr>
                <w:sz w:val="19"/>
                <w:szCs w:val="19"/>
              </w:rPr>
              <w:t xml:space="preserve">Pass</w:t>
            </w:r>
          </w:p>
        </w:tc>
      </w:tr>
    </w:tbl>
    <w:p>
      <w:pPr>
        <w:spacing w:before=" 120" w:after="120"/>
        <w:jc w:val="both"/>
      </w:pPr>
      <w:r>
        <w:t xml:space="preserve">All eight test cases passed. TC03 and TC08 were measured with the webhook replaced by a stub, so they measure the widget only. The time of typed answers that need the model was not measured in these tests; it depends on the laptop and is longer than the time of chip answers.</w:t>
      </w:r>
    </w:p>
    <w:p w:rsidR="001B183E" w:rsidRDefault="00995D59">
      <w:pPr>
        <w:pStyle w:val="Heading2"/>
        <w:keepNext/>
        <w:spacing w:before="240" w:after="120"/>
      </w:pPr>
      <w:r>
        <w:t>5.3  PERFORMANCE ANALYSIS</w:t>
      </w:r>
    </w:p>
    <w:p>
      <w:pPr>
        <w:spacing w:after="120"/>
        <w:jc w:val="both"/>
      </w:pPr>
      <w:r>
        <w:rPr>
          <w:b/>
          <w:bCs/>
        </w:rPr>
        <w:t xml:space="preserve">Prompt size.</w:t>
      </w:r>
      <w:r>
        <w:t xml:space="preserve"> The main speed-up comes from sending only the facts a question needs. The whole knowledge base is about 3,000 tokens (12,032 characters divided by four), and the syllabus text adds about 8,000 more. Table 5.2 and Figure 5.3 show the estimated size of the prompt for eight questions, measured as characters divided by four. The prompts are between 143 and 729 tokens, which is 76% to 95% smaller than sending the whole knowledge base.</w:t>
      </w:r>
    </w:p>
    <w:p>
      <w:pPr>
        <w:keepNext/>
        <w:spacing w:before="120" w:after="80"/>
        <w:jc w:val="center"/>
      </w:pPr>
      <w:r>
        <w:rPr>
          <w:b/>
          <w:bCs/>
        </w:rPr>
        <w:t xml:space="preserve">Table 5.2: </w:t>
      </w:r>
      <w:r>
        <w:t>Estimated Prompt Size per Question</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00"/>
        <w:gridCol w:w="1300"/>
        <w:gridCol w:w="1600"/>
        <w:gridCol w:w="1706"/>
      </w:tblGrid>
      <w:tr>
        <w:trPr>
          <w:cantSplit/>
          <w:tblHeader/>
        </w:trPr>
        <w:tc>
          <w:tcPr>
            <w:tcW w:w="370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Question</w:t>
            </w:r>
          </w:p>
        </w:tc>
        <w:tc>
          <w:tcPr>
            <w:tcW w:w="130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Sections used</w:t>
            </w:r>
          </w:p>
        </w:tc>
        <w:tc>
          <w:tcPr>
            <w:tcW w:w="160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Prompt tokens</w:t>
            </w:r>
          </w:p>
        </w:tc>
        <w:tc>
          <w:tcPr>
            <w:tcW w:w="1706"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Smaller than 3,000</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Fee for a specific programme</w:t>
            </w:r>
          </w:p>
        </w:tc>
        <w:tc>
          <w:tcPr>
            <w:tcW w:w="1300" w:type="dxa"/>
            <w:tcMar>
              <w:top w:w="50" w:type="dxa"/>
              <w:left w:w="80" w:type="dxa"/>
              <w:bottom w:w="50" w:type="dxa"/>
              <w:right w:w="80" w:type="dxa"/>
            </w:tcMar>
            <w:vAlign w:val="center"/>
          </w:tcPr>
          <w:p>
            <w:pPr>
              <w:spacing w:after="0" w:line="252" w:lineRule="auto"/>
            </w:pPr>
            <w:r>
              <w:rPr>
                <w:sz w:val="21"/>
                <w:szCs w:val="21"/>
              </w:rPr>
              <w:t xml:space="preserve">1</w:t>
            </w:r>
          </w:p>
        </w:tc>
        <w:tc>
          <w:tcPr>
            <w:tcW w:w="1600" w:type="dxa"/>
            <w:tcMar>
              <w:top w:w="50" w:type="dxa"/>
              <w:left w:w="80" w:type="dxa"/>
              <w:bottom w:w="50" w:type="dxa"/>
              <w:right w:w="80" w:type="dxa"/>
            </w:tcMar>
            <w:vAlign w:val="center"/>
          </w:tcPr>
          <w:p>
            <w:pPr>
              <w:spacing w:after="0" w:line="252" w:lineRule="auto"/>
            </w:pPr>
            <w:r>
              <w:rPr>
                <w:sz w:val="21"/>
                <w:szCs w:val="21"/>
              </w:rPr>
              <w:t xml:space="preserve">143</w:t>
            </w:r>
          </w:p>
        </w:tc>
        <w:tc>
          <w:tcPr>
            <w:tcW w:w="1706" w:type="dxa"/>
            <w:tcMar>
              <w:top w:w="50" w:type="dxa"/>
              <w:left w:w="80" w:type="dxa"/>
              <w:bottom w:w="50" w:type="dxa"/>
              <w:right w:w="80" w:type="dxa"/>
            </w:tcMar>
            <w:vAlign w:val="center"/>
          </w:tcPr>
          <w:p>
            <w:pPr>
              <w:spacing w:after="0" w:line="252" w:lineRule="auto"/>
            </w:pPr>
            <w:r>
              <w:rPr>
                <w:sz w:val="21"/>
                <w:szCs w:val="21"/>
              </w:rPr>
              <w:t xml:space="preserve">95%</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Semester subjects</w:t>
            </w:r>
          </w:p>
        </w:tc>
        <w:tc>
          <w:tcPr>
            <w:tcW w:w="1300" w:type="dxa"/>
            <w:tcMar>
              <w:top w:w="50" w:type="dxa"/>
              <w:left w:w="80" w:type="dxa"/>
              <w:bottom w:w="50" w:type="dxa"/>
              <w:right w:w="80" w:type="dxa"/>
            </w:tcMar>
            <w:vAlign w:val="center"/>
          </w:tcPr>
          <w:p>
            <w:pPr>
              <w:spacing w:after="0" w:line="252" w:lineRule="auto"/>
            </w:pPr>
            <w:r>
              <w:rPr>
                <w:sz w:val="21"/>
                <w:szCs w:val="21"/>
              </w:rPr>
              <w:t xml:space="preserve">1</w:t>
            </w:r>
          </w:p>
        </w:tc>
        <w:tc>
          <w:tcPr>
            <w:tcW w:w="1600" w:type="dxa"/>
            <w:tcMar>
              <w:top w:w="50" w:type="dxa"/>
              <w:left w:w="80" w:type="dxa"/>
              <w:bottom w:w="50" w:type="dxa"/>
              <w:right w:w="80" w:type="dxa"/>
            </w:tcMar>
            <w:vAlign w:val="center"/>
          </w:tcPr>
          <w:p>
            <w:pPr>
              <w:spacing w:after="0" w:line="252" w:lineRule="auto"/>
            </w:pPr>
            <w:r>
              <w:rPr>
                <w:sz w:val="21"/>
                <w:szCs w:val="21"/>
              </w:rPr>
              <w:t xml:space="preserve">169</w:t>
            </w:r>
          </w:p>
        </w:tc>
        <w:tc>
          <w:tcPr>
            <w:tcW w:w="1706" w:type="dxa"/>
            <w:tcMar>
              <w:top w:w="50" w:type="dxa"/>
              <w:left w:w="80" w:type="dxa"/>
              <w:bottom w:w="50" w:type="dxa"/>
              <w:right w:w="80" w:type="dxa"/>
            </w:tcMar>
            <w:vAlign w:val="center"/>
          </w:tcPr>
          <w:p>
            <w:pPr>
              <w:spacing w:after="0" w:line="252" w:lineRule="auto"/>
            </w:pPr>
            <w:r>
              <w:rPr>
                <w:sz w:val="21"/>
                <w:szCs w:val="21"/>
              </w:rPr>
              <w:t xml:space="preserve">94%</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Where is the university</w:t>
            </w:r>
          </w:p>
        </w:tc>
        <w:tc>
          <w:tcPr>
            <w:tcW w:w="1300" w:type="dxa"/>
            <w:tcMar>
              <w:top w:w="50" w:type="dxa"/>
              <w:left w:w="80" w:type="dxa"/>
              <w:bottom w:w="50" w:type="dxa"/>
              <w:right w:w="80" w:type="dxa"/>
            </w:tcMar>
            <w:vAlign w:val="center"/>
          </w:tcPr>
          <w:p>
            <w:pPr>
              <w:spacing w:after="0" w:line="252" w:lineRule="auto"/>
            </w:pPr>
            <w:r>
              <w:rPr>
                <w:sz w:val="21"/>
                <w:szCs w:val="21"/>
              </w:rPr>
              <w:t xml:space="preserve">1</w:t>
            </w:r>
          </w:p>
        </w:tc>
        <w:tc>
          <w:tcPr>
            <w:tcW w:w="1600" w:type="dxa"/>
            <w:tcMar>
              <w:top w:w="50" w:type="dxa"/>
              <w:left w:w="80" w:type="dxa"/>
              <w:bottom w:w="50" w:type="dxa"/>
              <w:right w:w="80" w:type="dxa"/>
            </w:tcMar>
            <w:vAlign w:val="center"/>
          </w:tcPr>
          <w:p>
            <w:pPr>
              <w:spacing w:after="0" w:line="252" w:lineRule="auto"/>
            </w:pPr>
            <w:r>
              <w:rPr>
                <w:sz w:val="21"/>
                <w:szCs w:val="21"/>
              </w:rPr>
              <w:t xml:space="preserve">179</w:t>
            </w:r>
          </w:p>
        </w:tc>
        <w:tc>
          <w:tcPr>
            <w:tcW w:w="1706" w:type="dxa"/>
            <w:tcMar>
              <w:top w:w="50" w:type="dxa"/>
              <w:left w:w="80" w:type="dxa"/>
              <w:bottom w:w="50" w:type="dxa"/>
              <w:right w:w="80" w:type="dxa"/>
            </w:tcMar>
            <w:vAlign w:val="center"/>
          </w:tcPr>
          <w:p>
            <w:pPr>
              <w:spacing w:after="0" w:line="252" w:lineRule="auto"/>
            </w:pPr>
            <w:r>
              <w:rPr>
                <w:sz w:val="21"/>
                <w:szCs w:val="21"/>
              </w:rPr>
              <w:t xml:space="preserve">94%</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Hostel fees</w:t>
            </w:r>
          </w:p>
        </w:tc>
        <w:tc>
          <w:tcPr>
            <w:tcW w:w="1300" w:type="dxa"/>
            <w:tcMar>
              <w:top w:w="50" w:type="dxa"/>
              <w:left w:w="80" w:type="dxa"/>
              <w:bottom w:w="50" w:type="dxa"/>
              <w:right w:w="80" w:type="dxa"/>
            </w:tcMar>
            <w:vAlign w:val="center"/>
          </w:tcPr>
          <w:p>
            <w:pPr>
              <w:spacing w:after="0" w:line="252" w:lineRule="auto"/>
            </w:pPr>
            <w:r>
              <w:rPr>
                <w:sz w:val="21"/>
                <w:szCs w:val="21"/>
              </w:rPr>
              <w:t xml:space="preserve">1</w:t>
            </w:r>
          </w:p>
        </w:tc>
        <w:tc>
          <w:tcPr>
            <w:tcW w:w="1600" w:type="dxa"/>
            <w:tcMar>
              <w:top w:w="50" w:type="dxa"/>
              <w:left w:w="80" w:type="dxa"/>
              <w:bottom w:w="50" w:type="dxa"/>
              <w:right w:w="80" w:type="dxa"/>
            </w:tcMar>
            <w:vAlign w:val="center"/>
          </w:tcPr>
          <w:p>
            <w:pPr>
              <w:spacing w:after="0" w:line="252" w:lineRule="auto"/>
            </w:pPr>
            <w:r>
              <w:rPr>
                <w:sz w:val="21"/>
                <w:szCs w:val="21"/>
              </w:rPr>
              <w:t xml:space="preserve">202</w:t>
            </w:r>
          </w:p>
        </w:tc>
        <w:tc>
          <w:tcPr>
            <w:tcW w:w="1706" w:type="dxa"/>
            <w:tcMar>
              <w:top w:w="50" w:type="dxa"/>
              <w:left w:w="80" w:type="dxa"/>
              <w:bottom w:w="50" w:type="dxa"/>
              <w:right w:w="80" w:type="dxa"/>
            </w:tcMar>
            <w:vAlign w:val="center"/>
          </w:tcPr>
          <w:p>
            <w:pPr>
              <w:spacing w:after="0" w:line="252" w:lineRule="auto"/>
            </w:pPr>
            <w:r>
              <w:rPr>
                <w:sz w:val="21"/>
                <w:szCs w:val="21"/>
              </w:rPr>
              <w:t xml:space="preserve">93%</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Who is the founder</w:t>
            </w:r>
          </w:p>
        </w:tc>
        <w:tc>
          <w:tcPr>
            <w:tcW w:w="1300" w:type="dxa"/>
            <w:tcMar>
              <w:top w:w="50" w:type="dxa"/>
              <w:left w:w="80" w:type="dxa"/>
              <w:bottom w:w="50" w:type="dxa"/>
              <w:right w:w="80" w:type="dxa"/>
            </w:tcMar>
            <w:vAlign w:val="center"/>
          </w:tcPr>
          <w:p>
            <w:pPr>
              <w:spacing w:after="0" w:line="252" w:lineRule="auto"/>
            </w:pPr>
            <w:r>
              <w:rPr>
                <w:sz w:val="21"/>
                <w:szCs w:val="21"/>
              </w:rPr>
              <w:t xml:space="preserve">3</w:t>
            </w:r>
          </w:p>
        </w:tc>
        <w:tc>
          <w:tcPr>
            <w:tcW w:w="1600" w:type="dxa"/>
            <w:tcMar>
              <w:top w:w="50" w:type="dxa"/>
              <w:left w:w="80" w:type="dxa"/>
              <w:bottom w:w="50" w:type="dxa"/>
              <w:right w:w="80" w:type="dxa"/>
            </w:tcMar>
            <w:vAlign w:val="center"/>
          </w:tcPr>
          <w:p>
            <w:pPr>
              <w:spacing w:after="0" w:line="252" w:lineRule="auto"/>
            </w:pPr>
            <w:r>
              <w:rPr>
                <w:sz w:val="21"/>
                <w:szCs w:val="21"/>
              </w:rPr>
              <w:t xml:space="preserve">325</w:t>
            </w:r>
          </w:p>
        </w:tc>
        <w:tc>
          <w:tcPr>
            <w:tcW w:w="1706" w:type="dxa"/>
            <w:tcMar>
              <w:top w:w="50" w:type="dxa"/>
              <w:left w:w="80" w:type="dxa"/>
              <w:bottom w:w="50" w:type="dxa"/>
              <w:right w:w="80" w:type="dxa"/>
            </w:tcMar>
            <w:vAlign w:val="center"/>
          </w:tcPr>
          <w:p>
            <w:pPr>
              <w:spacing w:after="0" w:line="252" w:lineRule="auto"/>
            </w:pPr>
            <w:r>
              <w:rPr>
                <w:sz w:val="21"/>
                <w:szCs w:val="21"/>
              </w:rPr>
              <w:t xml:space="preserve">89%</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MBA subjects</w:t>
            </w:r>
          </w:p>
        </w:tc>
        <w:tc>
          <w:tcPr>
            <w:tcW w:w="1300" w:type="dxa"/>
            <w:tcMar>
              <w:top w:w="50" w:type="dxa"/>
              <w:left w:w="80" w:type="dxa"/>
              <w:bottom w:w="50" w:type="dxa"/>
              <w:right w:w="80" w:type="dxa"/>
            </w:tcMar>
            <w:vAlign w:val="center"/>
          </w:tcPr>
          <w:p>
            <w:pPr>
              <w:spacing w:after="0" w:line="252" w:lineRule="auto"/>
            </w:pPr>
            <w:r>
              <w:rPr>
                <w:sz w:val="21"/>
                <w:szCs w:val="21"/>
              </w:rPr>
              <w:t xml:space="preserve">1</w:t>
            </w:r>
          </w:p>
        </w:tc>
        <w:tc>
          <w:tcPr>
            <w:tcW w:w="1600" w:type="dxa"/>
            <w:tcMar>
              <w:top w:w="50" w:type="dxa"/>
              <w:left w:w="80" w:type="dxa"/>
              <w:bottom w:w="50" w:type="dxa"/>
              <w:right w:w="80" w:type="dxa"/>
            </w:tcMar>
            <w:vAlign w:val="center"/>
          </w:tcPr>
          <w:p>
            <w:pPr>
              <w:spacing w:after="0" w:line="252" w:lineRule="auto"/>
            </w:pPr>
            <w:r>
              <w:rPr>
                <w:sz w:val="21"/>
                <w:szCs w:val="21"/>
              </w:rPr>
              <w:t xml:space="preserve">354</w:t>
            </w:r>
          </w:p>
        </w:tc>
        <w:tc>
          <w:tcPr>
            <w:tcW w:w="1706" w:type="dxa"/>
            <w:tcMar>
              <w:top w:w="50" w:type="dxa"/>
              <w:left w:w="80" w:type="dxa"/>
              <w:bottom w:w="50" w:type="dxa"/>
              <w:right w:w="80" w:type="dxa"/>
            </w:tcMar>
            <w:vAlign w:val="center"/>
          </w:tcPr>
          <w:p>
            <w:pPr>
              <w:spacing w:after="0" w:line="252" w:lineRule="auto"/>
            </w:pPr>
            <w:r>
              <w:rPr>
                <w:sz w:val="21"/>
                <w:szCs w:val="21"/>
              </w:rPr>
              <w:t xml:space="preserve">88%</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B.Tech fee (all six programmes)</w:t>
            </w:r>
          </w:p>
        </w:tc>
        <w:tc>
          <w:tcPr>
            <w:tcW w:w="1300" w:type="dxa"/>
            <w:tcMar>
              <w:top w:w="50" w:type="dxa"/>
              <w:left w:w="80" w:type="dxa"/>
              <w:bottom w:w="50" w:type="dxa"/>
              <w:right w:w="80" w:type="dxa"/>
            </w:tcMar>
            <w:vAlign w:val="center"/>
          </w:tcPr>
          <w:p>
            <w:pPr>
              <w:spacing w:after="0" w:line="252" w:lineRule="auto"/>
            </w:pPr>
            <w:r>
              <w:rPr>
                <w:sz w:val="21"/>
                <w:szCs w:val="21"/>
              </w:rPr>
              <w:t xml:space="preserve">6</w:t>
            </w:r>
          </w:p>
        </w:tc>
        <w:tc>
          <w:tcPr>
            <w:tcW w:w="1600" w:type="dxa"/>
            <w:tcMar>
              <w:top w:w="50" w:type="dxa"/>
              <w:left w:w="80" w:type="dxa"/>
              <w:bottom w:w="50" w:type="dxa"/>
              <w:right w:w="80" w:type="dxa"/>
            </w:tcMar>
            <w:vAlign w:val="center"/>
          </w:tcPr>
          <w:p>
            <w:pPr>
              <w:spacing w:after="0" w:line="252" w:lineRule="auto"/>
            </w:pPr>
            <w:r>
              <w:rPr>
                <w:sz w:val="21"/>
                <w:szCs w:val="21"/>
              </w:rPr>
              <w:t xml:space="preserve">361</w:t>
            </w:r>
          </w:p>
        </w:tc>
        <w:tc>
          <w:tcPr>
            <w:tcW w:w="1706" w:type="dxa"/>
            <w:tcMar>
              <w:top w:w="50" w:type="dxa"/>
              <w:left w:w="80" w:type="dxa"/>
              <w:bottom w:w="50" w:type="dxa"/>
              <w:right w:w="80" w:type="dxa"/>
            </w:tcMar>
            <w:vAlign w:val="center"/>
          </w:tcPr>
          <w:p>
            <w:pPr>
              <w:spacing w:after="0" w:line="252" w:lineRule="auto"/>
            </w:pPr>
            <w:r>
              <w:rPr>
                <w:sz w:val="21"/>
                <w:szCs w:val="21"/>
              </w:rPr>
              <w:t xml:space="preserve">88%</w:t>
            </w:r>
          </w:p>
        </w:tc>
      </w:tr>
      <w:tr>
        <w:trPr>
          <w:cantSplit/>
        </w:trPr>
        <w:tc>
          <w:tcPr>
            <w:tcW w:w="3700" w:type="dxa"/>
            <w:tcMar>
              <w:top w:w="50" w:type="dxa"/>
              <w:left w:w="80" w:type="dxa"/>
              <w:bottom w:w="50" w:type="dxa"/>
              <w:right w:w="80" w:type="dxa"/>
            </w:tcMar>
            <w:vAlign w:val="center"/>
          </w:tcPr>
          <w:p>
            <w:pPr>
              <w:spacing w:after="0" w:line="252" w:lineRule="auto"/>
            </w:pPr>
            <w:r>
              <w:rPr>
                <w:sz w:val="21"/>
                <w:szCs w:val="21"/>
              </w:rPr>
              <w:t xml:space="preserve">Eight topics in one question</w:t>
            </w:r>
          </w:p>
        </w:tc>
        <w:tc>
          <w:tcPr>
            <w:tcW w:w="1300" w:type="dxa"/>
            <w:tcMar>
              <w:top w:w="50" w:type="dxa"/>
              <w:left w:w="80" w:type="dxa"/>
              <w:bottom w:w="50" w:type="dxa"/>
              <w:right w:w="80" w:type="dxa"/>
            </w:tcMar>
            <w:vAlign w:val="center"/>
          </w:tcPr>
          <w:p>
            <w:pPr>
              <w:spacing w:after="0" w:line="252" w:lineRule="auto"/>
            </w:pPr>
            <w:r>
              <w:rPr>
                <w:sz w:val="21"/>
                <w:szCs w:val="21"/>
              </w:rPr>
              <w:t xml:space="preserve">6</w:t>
            </w:r>
          </w:p>
        </w:tc>
        <w:tc>
          <w:tcPr>
            <w:tcW w:w="1600" w:type="dxa"/>
            <w:tcMar>
              <w:top w:w="50" w:type="dxa"/>
              <w:left w:w="80" w:type="dxa"/>
              <w:bottom w:w="50" w:type="dxa"/>
              <w:right w:w="80" w:type="dxa"/>
            </w:tcMar>
            <w:vAlign w:val="center"/>
          </w:tcPr>
          <w:p>
            <w:pPr>
              <w:spacing w:after="0" w:line="252" w:lineRule="auto"/>
            </w:pPr>
            <w:r>
              <w:rPr>
                <w:sz w:val="21"/>
                <w:szCs w:val="21"/>
              </w:rPr>
              <w:t xml:space="preserve">729</w:t>
            </w:r>
          </w:p>
        </w:tc>
        <w:tc>
          <w:tcPr>
            <w:tcW w:w="1706" w:type="dxa"/>
            <w:tcMar>
              <w:top w:w="50" w:type="dxa"/>
              <w:left w:w="80" w:type="dxa"/>
              <w:bottom w:w="50" w:type="dxa"/>
              <w:right w:w="80" w:type="dxa"/>
            </w:tcMar>
            <w:vAlign w:val="center"/>
          </w:tcPr>
          <w:p>
            <w:pPr>
              <w:spacing w:after="0" w:line="252" w:lineRule="auto"/>
            </w:pPr>
            <w:r>
              <w:rPr>
                <w:sz w:val="21"/>
                <w:szCs w:val="21"/>
              </w:rPr>
              <w:t xml:space="preserve">76%</w:t>
            </w:r>
          </w:p>
        </w:tc>
      </w:tr>
    </w:tbl>
    <w:p>
      <w:pPr>
        <w:spacing w:after="60"/>
        <w:jc w:val="both"/>
      </w:pPr>
    </w:p>
    <w:p>
      <w:pPr>
        <w:keepNext/>
        <w:spacing w:before="120" w:after="60"/>
        <w:jc w:val="center"/>
      </w:pPr>
      <w:r>
        <w:drawing>
          <wp:inline xmlns:a="http://schemas.openxmlformats.org/drawingml/2006/main" xmlns:pic="http://schemas.openxmlformats.org/drawingml/2006/picture">
            <wp:extent cx="5120640" cy="2493637"/>
            <wp:docPr id="249919835" name="Picture 249919835"/>
            <wp:cNvGraphicFramePr>
              <a:graphicFrameLocks noChangeAspect="1"/>
            </wp:cNvGraphicFramePr>
            <a:graphic>
              <a:graphicData uri="http://schemas.openxmlformats.org/drawingml/2006/picture">
                <pic:pic>
                  <pic:nvPicPr>
                    <pic:cNvPr id="0" name="chart.png"/>
                    <pic:cNvPicPr/>
                  </pic:nvPicPr>
                  <pic:blipFill>
                    <a:blip r:embed="rId22"/>
                    <a:stretch>
                      <a:fillRect/>
                    </a:stretch>
                  </pic:blipFill>
                  <pic:spPr>
                    <a:xfrm>
                      <a:off x="0" y="0"/>
                      <a:ext cx="5120640" cy="2493637"/>
                    </a:xfrm>
                    <a:prstGeom prst="rect"/>
                  </pic:spPr>
                </pic:pic>
              </a:graphicData>
            </a:graphic>
          </wp:inline>
        </w:drawing>
      </w:r>
    </w:p>
    <w:p>
      <w:pPr>
        <w:spacing w:before="60" w:after="200"/>
        <w:jc w:val="center"/>
      </w:pPr>
      <w:r>
        <w:rPr>
          <w:b/>
          <w:bCs/>
        </w:rPr>
        <w:t xml:space="preserve">Figure 5.3: </w:t>
      </w:r>
      <w:r>
        <w:t>Estimated Prompt Size per Question</w:t>
      </w:r>
    </w:p>
    <w:p>
      <w:pPr>
        <w:spacing w:after="120"/>
        <w:jc w:val="both"/>
      </w:pPr>
      <w:r>
        <w:rPr>
          <w:b/>
          <w:bCs/>
        </w:rPr>
        <w:t xml:space="preserve">Response time.</w:t>
      </w:r>
      <w:r>
        <w:t xml:space="preserve"> The first version, which sent the whole knowledge base with every question, took one to two minutes per answer on the test laptop (CPU only, Intel UHD Graphics 620). After the retrieval, the smaller prompt and the model warm-up were added, the system was clearly faster and the user confirmed that it worked “faster and better”. The preset chips are answered in the browser in 367 to 381 ms (mean 374 ms over five chips). A timing study of typed questions on the final system is left for future work.</w:t>
      </w:r>
    </w:p>
    <w:p>
      <w:pPr>
        <w:spacing w:after="120"/>
        <w:jc w:val="both"/>
      </w:pPr>
      <w:r>
        <w:rPr>
          <w:b/>
          <w:bCs/>
        </w:rPr>
        <w:t xml:space="preserve">Comparison with existing approaches.</w:t>
      </w:r>
      <w:r>
        <w:t xml:space="preserve"> Table 5.3 compares the proposed system with the approaches in the literature survey. The comparison is qualitative, based on how each approach works and on the sources cited, not on a head-to-head experiment.</w:t>
      </w:r>
    </w:p>
    <w:p>
      <w:pPr>
        <w:keepNext/>
        <w:spacing w:before="120" w:after="80"/>
        <w:jc w:val="center"/>
      </w:pPr>
      <w:r>
        <w:rPr>
          <w:b/>
          <w:bCs/>
        </w:rPr>
        <w:t xml:space="preserve">Table 5.3: </w:t>
      </w:r>
      <w:r>
        <w:t>Comparison with Existing Approaches</w:t>
      </w:r>
    </w:p>
    <w:tbl>
      <w:tblPr>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00"/>
        <w:gridCol w:w="1750"/>
        <w:gridCol w:w="1900"/>
        <w:gridCol w:w="1756"/>
      </w:tblGrid>
      <w:tr>
        <w:trPr>
          <w:cantSplit/>
          <w:tblHeader/>
        </w:trPr>
        <w:tc>
          <w:tcPr>
            <w:tcW w:w="290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Approach</w:t>
            </w:r>
          </w:p>
        </w:tc>
        <w:tc>
          <w:tcPr>
            <w:tcW w:w="175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Free-text questions</w:t>
            </w:r>
          </w:p>
        </w:tc>
        <w:tc>
          <w:tcPr>
            <w:tcW w:w="1900"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Answers from verified data</w:t>
            </w:r>
          </w:p>
        </w:tc>
        <w:tc>
          <w:tcPr>
            <w:tcW w:w="1756" w:type="dxa"/>
            <w:shd w:val="clear" w:color="auto" w:fill="D9E2F3"/>
            <w:tcMar>
              <w:top w:w="50" w:type="dxa"/>
              <w:left w:w="80" w:type="dxa"/>
              <w:bottom w:w="50" w:type="dxa"/>
              <w:right w:w="80" w:type="dxa"/>
            </w:tcMar>
            <w:vAlign w:val="center"/>
          </w:tcPr>
          <w:p>
            <w:pPr>
              <w:spacing w:after="0" w:line="252" w:lineRule="auto"/>
            </w:pPr>
            <w:r>
              <w:rPr>
                <w:b/>
                <w:bCs/>
                <w:sz w:val="21"/>
                <w:szCs w:val="21"/>
              </w:rPr>
              <w:t xml:space="preserve">Runs locally, no API cost</w:t>
            </w:r>
          </w:p>
        </w:tc>
      </w:tr>
      <w:tr>
        <w:trPr>
          <w:cantSplit/>
        </w:trPr>
        <w:tc>
          <w:tcPr>
            <w:tcW w:w="2900" w:type="dxa"/>
            <w:tcMar>
              <w:top w:w="50" w:type="dxa"/>
              <w:left w:w="80" w:type="dxa"/>
              <w:bottom w:w="50" w:type="dxa"/>
              <w:right w:w="80" w:type="dxa"/>
            </w:tcMar>
            <w:vAlign w:val="center"/>
          </w:tcPr>
          <w:p>
            <w:pPr>
              <w:spacing w:after="0" w:line="252" w:lineRule="auto"/>
            </w:pPr>
            <w:r>
              <w:rPr>
                <w:b/>
                <w:bCs/>
                <w:sz w:val="21"/>
                <w:szCs w:val="21"/>
              </w:rPr>
              <w:t xml:space="preserve">Rule-based FAQ bot [1]</w:t>
            </w:r>
          </w:p>
        </w:tc>
        <w:tc>
          <w:tcPr>
            <w:tcW w:w="1750" w:type="dxa"/>
            <w:tcMar>
              <w:top w:w="50" w:type="dxa"/>
              <w:left w:w="80" w:type="dxa"/>
              <w:bottom w:w="50" w:type="dxa"/>
              <w:right w:w="80" w:type="dxa"/>
            </w:tcMar>
            <w:vAlign w:val="center"/>
          </w:tcPr>
          <w:p>
            <w:pPr>
              <w:spacing w:after="0" w:line="252" w:lineRule="auto"/>
            </w:pPr>
            <w:r>
              <w:rPr>
                <w:sz w:val="21"/>
                <w:szCs w:val="21"/>
              </w:rPr>
              <w:t xml:space="preserve">Limited</w:t>
            </w:r>
          </w:p>
        </w:tc>
        <w:tc>
          <w:tcPr>
            <w:tcW w:w="1900" w:type="dxa"/>
            <w:tcMar>
              <w:top w:w="50" w:type="dxa"/>
              <w:left w:w="80" w:type="dxa"/>
              <w:bottom w:w="50" w:type="dxa"/>
              <w:right w:w="80" w:type="dxa"/>
            </w:tcMar>
            <w:vAlign w:val="center"/>
          </w:tcPr>
          <w:p>
            <w:pPr>
              <w:spacing w:after="0" w:line="252" w:lineRule="auto"/>
            </w:pPr>
            <w:r>
              <w:rPr>
                <w:sz w:val="21"/>
                <w:szCs w:val="21"/>
              </w:rPr>
              <w:t xml:space="preserve">Yes</w:t>
            </w:r>
          </w:p>
        </w:tc>
        <w:tc>
          <w:tcPr>
            <w:tcW w:w="1756" w:type="dxa"/>
            <w:tcMar>
              <w:top w:w="50" w:type="dxa"/>
              <w:left w:w="80" w:type="dxa"/>
              <w:bottom w:w="50" w:type="dxa"/>
              <w:right w:w="80" w:type="dxa"/>
            </w:tcMar>
            <w:vAlign w:val="center"/>
          </w:tcPr>
          <w:p>
            <w:pPr>
              <w:spacing w:after="0" w:line="252" w:lineRule="auto"/>
            </w:pPr>
            <w:r>
              <w:rPr>
                <w:sz w:val="21"/>
                <w:szCs w:val="21"/>
              </w:rPr>
              <w:t xml:space="preserve">Yes</w:t>
            </w:r>
          </w:p>
        </w:tc>
      </w:tr>
      <w:tr>
        <w:trPr>
          <w:cantSplit/>
        </w:trPr>
        <w:tc>
          <w:tcPr>
            <w:tcW w:w="2900" w:type="dxa"/>
            <w:tcMar>
              <w:top w:w="50" w:type="dxa"/>
              <w:left w:w="80" w:type="dxa"/>
              <w:bottom w:w="50" w:type="dxa"/>
              <w:right w:w="80" w:type="dxa"/>
            </w:tcMar>
            <w:vAlign w:val="center"/>
          </w:tcPr>
          <w:p>
            <w:pPr>
              <w:spacing w:after="0" w:line="252" w:lineRule="auto"/>
            </w:pPr>
            <w:r>
              <w:rPr>
                <w:b/>
                <w:bCs/>
                <w:sz w:val="21"/>
                <w:szCs w:val="21"/>
              </w:rPr>
              <w:t xml:space="preserve">General LLM without grounding [3], [6]</w:t>
            </w:r>
          </w:p>
        </w:tc>
        <w:tc>
          <w:tcPr>
            <w:tcW w:w="1750" w:type="dxa"/>
            <w:tcMar>
              <w:top w:w="50" w:type="dxa"/>
              <w:left w:w="80" w:type="dxa"/>
              <w:bottom w:w="50" w:type="dxa"/>
              <w:right w:w="80" w:type="dxa"/>
            </w:tcMar>
            <w:vAlign w:val="center"/>
          </w:tcPr>
          <w:p>
            <w:pPr>
              <w:spacing w:after="0" w:line="252" w:lineRule="auto"/>
            </w:pPr>
            <w:r>
              <w:rPr>
                <w:sz w:val="21"/>
                <w:szCs w:val="21"/>
              </w:rPr>
              <w:t xml:space="preserve">Yes</w:t>
            </w:r>
          </w:p>
        </w:tc>
        <w:tc>
          <w:tcPr>
            <w:tcW w:w="1900" w:type="dxa"/>
            <w:tcMar>
              <w:top w:w="50" w:type="dxa"/>
              <w:left w:w="80" w:type="dxa"/>
              <w:bottom w:w="50" w:type="dxa"/>
              <w:right w:w="80" w:type="dxa"/>
            </w:tcMar>
            <w:vAlign w:val="center"/>
          </w:tcPr>
          <w:p>
            <w:pPr>
              <w:spacing w:after="0" w:line="252" w:lineRule="auto"/>
            </w:pPr>
            <w:r>
              <w:rPr>
                <w:sz w:val="21"/>
                <w:szCs w:val="21"/>
              </w:rPr>
              <w:t xml:space="preserve">Not guaranteed</w:t>
            </w:r>
          </w:p>
        </w:tc>
        <w:tc>
          <w:tcPr>
            <w:tcW w:w="1756" w:type="dxa"/>
            <w:tcMar>
              <w:top w:w="50" w:type="dxa"/>
              <w:left w:w="80" w:type="dxa"/>
              <w:bottom w:w="50" w:type="dxa"/>
              <w:right w:w="80" w:type="dxa"/>
            </w:tcMar>
            <w:vAlign w:val="center"/>
          </w:tcPr>
          <w:p>
            <w:pPr>
              <w:spacing w:after="0" w:line="252" w:lineRule="auto"/>
            </w:pPr>
            <w:r>
              <w:rPr>
                <w:sz w:val="21"/>
                <w:szCs w:val="21"/>
              </w:rPr>
              <w:t xml:space="preserve">Usually no</w:t>
            </w:r>
          </w:p>
        </w:tc>
      </w:tr>
      <w:tr>
        <w:trPr>
          <w:cantSplit/>
        </w:trPr>
        <w:tc>
          <w:tcPr>
            <w:tcW w:w="2900" w:type="dxa"/>
            <w:tcMar>
              <w:top w:w="50" w:type="dxa"/>
              <w:left w:w="80" w:type="dxa"/>
              <w:bottom w:w="50" w:type="dxa"/>
              <w:right w:w="80" w:type="dxa"/>
            </w:tcMar>
            <w:vAlign w:val="center"/>
          </w:tcPr>
          <w:p>
            <w:pPr>
              <w:spacing w:after="0" w:line="252" w:lineRule="auto"/>
            </w:pPr>
            <w:r>
              <w:rPr>
                <w:b/>
                <w:bCs/>
                <w:sz w:val="21"/>
                <w:szCs w:val="21"/>
              </w:rPr>
              <w:t xml:space="preserve">Full RAG with vector index [4], [5], [7]</w:t>
            </w:r>
          </w:p>
        </w:tc>
        <w:tc>
          <w:tcPr>
            <w:tcW w:w="1750" w:type="dxa"/>
            <w:tcMar>
              <w:top w:w="50" w:type="dxa"/>
              <w:left w:w="80" w:type="dxa"/>
              <w:bottom w:w="50" w:type="dxa"/>
              <w:right w:w="80" w:type="dxa"/>
            </w:tcMar>
            <w:vAlign w:val="center"/>
          </w:tcPr>
          <w:p>
            <w:pPr>
              <w:spacing w:after="0" w:line="252" w:lineRule="auto"/>
            </w:pPr>
            <w:r>
              <w:rPr>
                <w:sz w:val="21"/>
                <w:szCs w:val="21"/>
              </w:rPr>
              <w:t xml:space="preserve">Yes</w:t>
            </w:r>
          </w:p>
        </w:tc>
        <w:tc>
          <w:tcPr>
            <w:tcW w:w="1900" w:type="dxa"/>
            <w:tcMar>
              <w:top w:w="50" w:type="dxa"/>
              <w:left w:w="80" w:type="dxa"/>
              <w:bottom w:w="50" w:type="dxa"/>
              <w:right w:w="80" w:type="dxa"/>
            </w:tcMar>
            <w:vAlign w:val="center"/>
          </w:tcPr>
          <w:p>
            <w:pPr>
              <w:spacing w:after="0" w:line="252" w:lineRule="auto"/>
            </w:pPr>
            <w:r>
              <w:rPr>
                <w:sz w:val="21"/>
                <w:szCs w:val="21"/>
              </w:rPr>
              <w:t xml:space="preserve">Yes</w:t>
            </w:r>
          </w:p>
        </w:tc>
        <w:tc>
          <w:tcPr>
            <w:tcW w:w="1756" w:type="dxa"/>
            <w:tcMar>
              <w:top w:w="50" w:type="dxa"/>
              <w:left w:w="80" w:type="dxa"/>
              <w:bottom w:w="50" w:type="dxa"/>
              <w:right w:w="80" w:type="dxa"/>
            </w:tcMar>
            <w:vAlign w:val="center"/>
          </w:tcPr>
          <w:p>
            <w:pPr>
              <w:spacing w:after="0" w:line="252" w:lineRule="auto"/>
            </w:pPr>
            <w:r>
              <w:rPr>
                <w:sz w:val="21"/>
                <w:szCs w:val="21"/>
              </w:rPr>
              <w:t xml:space="preserve">Needs heavy setup</w:t>
            </w:r>
          </w:p>
        </w:tc>
      </w:tr>
      <w:tr>
        <w:trPr>
          <w:cantSplit/>
        </w:trPr>
        <w:tc>
          <w:tcPr>
            <w:tcW w:w="2900" w:type="dxa"/>
            <w:tcMar>
              <w:top w:w="50" w:type="dxa"/>
              <w:left w:w="80" w:type="dxa"/>
              <w:bottom w:w="50" w:type="dxa"/>
              <w:right w:w="80" w:type="dxa"/>
            </w:tcMar>
            <w:vAlign w:val="center"/>
          </w:tcPr>
          <w:p>
            <w:pPr>
              <w:spacing w:after="0" w:line="252" w:lineRule="auto"/>
            </w:pPr>
            <w:r>
              <w:rPr>
                <w:b/>
                <w:bCs/>
                <w:sz w:val="21"/>
                <w:szCs w:val="21"/>
              </w:rPr>
              <w:t xml:space="preserve">Recent RAG admission chatbots [9], [10], [11]</w:t>
            </w:r>
          </w:p>
        </w:tc>
        <w:tc>
          <w:tcPr>
            <w:tcW w:w="1750" w:type="dxa"/>
            <w:tcMar>
              <w:top w:w="50" w:type="dxa"/>
              <w:left w:w="80" w:type="dxa"/>
              <w:bottom w:w="50" w:type="dxa"/>
              <w:right w:w="80" w:type="dxa"/>
            </w:tcMar>
            <w:vAlign w:val="center"/>
          </w:tcPr>
          <w:p>
            <w:pPr>
              <w:spacing w:after="0" w:line="252" w:lineRule="auto"/>
            </w:pPr>
            <w:r>
              <w:rPr>
                <w:sz w:val="21"/>
                <w:szCs w:val="21"/>
              </w:rPr>
              <w:t xml:space="preserve">Yes</w:t>
            </w:r>
          </w:p>
        </w:tc>
        <w:tc>
          <w:tcPr>
            <w:tcW w:w="1900" w:type="dxa"/>
            <w:tcMar>
              <w:top w:w="50" w:type="dxa"/>
              <w:left w:w="80" w:type="dxa"/>
              <w:bottom w:w="50" w:type="dxa"/>
              <w:right w:w="80" w:type="dxa"/>
            </w:tcMar>
            <w:vAlign w:val="center"/>
          </w:tcPr>
          <w:p>
            <w:pPr>
              <w:spacing w:after="0" w:line="252" w:lineRule="auto"/>
            </w:pPr>
            <w:r>
              <w:rPr>
                <w:sz w:val="21"/>
                <w:szCs w:val="21"/>
              </w:rPr>
              <w:t xml:space="preserve">Yes</w:t>
            </w:r>
          </w:p>
        </w:tc>
        <w:tc>
          <w:tcPr>
            <w:tcW w:w="1756" w:type="dxa"/>
            <w:tcMar>
              <w:top w:w="50" w:type="dxa"/>
              <w:left w:w="80" w:type="dxa"/>
              <w:bottom w:w="50" w:type="dxa"/>
              <w:right w:w="80" w:type="dxa"/>
            </w:tcMar>
            <w:vAlign w:val="center"/>
          </w:tcPr>
          <w:p>
            <w:pPr>
              <w:spacing w:after="0" w:line="252" w:lineRule="auto"/>
            </w:pPr>
            <w:r>
              <w:rPr>
                <w:sz w:val="21"/>
                <w:szCs w:val="21"/>
              </w:rPr>
              <w:t xml:space="preserve">Cloud API in [9] and [11]</w:t>
            </w:r>
          </w:p>
        </w:tc>
      </w:tr>
      <w:tr>
        <w:trPr>
          <w:cantSplit/>
        </w:trPr>
        <w:tc>
          <w:tcPr>
            <w:tcW w:w="2900" w:type="dxa"/>
            <w:tcMar>
              <w:top w:w="50" w:type="dxa"/>
              <w:left w:w="80" w:type="dxa"/>
              <w:bottom w:w="50" w:type="dxa"/>
              <w:right w:w="80" w:type="dxa"/>
            </w:tcMar>
            <w:vAlign w:val="center"/>
          </w:tcPr>
          <w:p>
            <w:pPr>
              <w:spacing w:after="0" w:line="252" w:lineRule="auto"/>
            </w:pPr>
            <w:r>
              <w:rPr>
                <w:b/>
                <w:bCs/>
                <w:sz w:val="21"/>
                <w:szCs w:val="21"/>
              </w:rPr>
              <w:t xml:space="preserve">Proposed system</w:t>
            </w:r>
          </w:p>
        </w:tc>
        <w:tc>
          <w:tcPr>
            <w:tcW w:w="1750" w:type="dxa"/>
            <w:tcMar>
              <w:top w:w="50" w:type="dxa"/>
              <w:left w:w="80" w:type="dxa"/>
              <w:bottom w:w="50" w:type="dxa"/>
              <w:right w:w="80" w:type="dxa"/>
            </w:tcMar>
            <w:vAlign w:val="center"/>
          </w:tcPr>
          <w:p>
            <w:pPr>
              <w:spacing w:after="0" w:line="252" w:lineRule="auto"/>
            </w:pPr>
            <w:r>
              <w:rPr>
                <w:sz w:val="21"/>
                <w:szCs w:val="21"/>
              </w:rPr>
              <w:t xml:space="preserve">Yes</w:t>
            </w:r>
          </w:p>
        </w:tc>
        <w:tc>
          <w:tcPr>
            <w:tcW w:w="1900" w:type="dxa"/>
            <w:tcMar>
              <w:top w:w="50" w:type="dxa"/>
              <w:left w:w="80" w:type="dxa"/>
              <w:bottom w:w="50" w:type="dxa"/>
              <w:right w:w="80" w:type="dxa"/>
            </w:tcMar>
            <w:vAlign w:val="center"/>
          </w:tcPr>
          <w:p>
            <w:pPr>
              <w:spacing w:after="0" w:line="252" w:lineRule="auto"/>
            </w:pPr>
            <w:r>
              <w:rPr>
                <w:sz w:val="21"/>
                <w:szCs w:val="21"/>
              </w:rPr>
              <w:t xml:space="preserve">Yes (retrieved facts)</w:t>
            </w:r>
          </w:p>
        </w:tc>
        <w:tc>
          <w:tcPr>
            <w:tcW w:w="1756" w:type="dxa"/>
            <w:tcMar>
              <w:top w:w="50" w:type="dxa"/>
              <w:left w:w="80" w:type="dxa"/>
              <w:bottom w:w="50" w:type="dxa"/>
              <w:right w:w="80" w:type="dxa"/>
            </w:tcMar>
            <w:vAlign w:val="center"/>
          </w:tcPr>
          <w:p>
            <w:pPr>
              <w:spacing w:after="0" w:line="252" w:lineRule="auto"/>
            </w:pPr>
            <w:r>
              <w:rPr>
                <w:sz w:val="21"/>
                <w:szCs w:val="21"/>
              </w:rPr>
              <w:t xml:space="preserve">Yes</w:t>
            </w:r>
          </w:p>
        </w:tc>
      </w:tr>
    </w:tbl>
    <w:p>
      <w:pPr>
        <w:spacing w:after="60"/>
        <w:jc w:val="both"/>
      </w:pPr>
    </w:p>
    <w:p w:rsidR="001B183E" w:rsidRDefault="00995D59">
      <w:pPr>
        <w:pageBreakBefore/>
        <w:spacing w:after="120"/>
        <w:jc w:val="center"/>
      </w:pPr>
      <w:r>
        <w:rPr>
          <w:b/>
          <w:bCs/>
          <w:sz w:val="32"/>
          <w:szCs w:val="32"/>
        </w:rPr>
        <w:t>CHAPTER 6</w:t>
      </w:r>
    </w:p>
    <w:p w:rsidR="001B183E" w:rsidRDefault="00995D59">
      <w:pPr>
        <w:pStyle w:val="Heading1"/>
        <w:spacing w:after="360"/>
        <w:jc w:val="center"/>
      </w:pPr>
      <w:r>
        <w:t>CONCLUSION AND FUTURE SCOPE</w:t>
      </w:r>
    </w:p>
    <w:p w:rsidR="001B183E" w:rsidRDefault="00995D59">
      <w:pPr>
        <w:pStyle w:val="Heading2"/>
        <w:keepNext/>
        <w:spacing w:before="240" w:after="120"/>
      </w:pPr>
      <w:r>
        <w:t>6.1  CONCLUSION</w:t>
      </w:r>
    </w:p>
    <w:p>
      <w:pPr>
        <w:spacing w:after="120"/>
        <w:jc w:val="both"/>
      </w:pPr>
      <w:r>
        <w:t xml:space="preserve">The project met its four objectives.</w:t>
      </w:r>
    </w:p>
    <w:p>
      <w:pPr>
        <w:spacing w:after="80"/>
        <w:ind w:left="540" w:hanging="360"/>
        <w:jc w:val="both"/>
      </w:pPr>
      <w:r>
        <w:t xml:space="preserve">1.	</w:t>
      </w:r>
      <w:r>
        <w:rPr>
          <w:b/>
          <w:bCs/>
        </w:rPr>
        <w:t xml:space="preserve">Study of techniques.</w:t>
      </w:r>
      <w:r>
        <w:t xml:space="preserve"> Eleven works on chatbots, Transformers, large language models, retrieval, hallucination, open models and RAG chatbots for universities were studied (Chapter 2), and the gap of a light, local, grounded chatbot was identified.</w:t>
      </w:r>
    </w:p>
    <w:p>
      <w:pPr>
        <w:spacing w:after="80"/>
        <w:ind w:left="540" w:hanging="360"/>
        <w:jc w:val="both"/>
      </w:pPr>
      <w:r>
        <w:t xml:space="preserve">2.	</w:t>
      </w:r>
      <w:r>
        <w:rPr>
          <w:b/>
          <w:bCs/>
        </w:rPr>
        <w:t xml:space="preserve">Design.</w:t>
      </w:r>
      <w:r>
        <w:t xml:space="preserve"> A chat widget and an n8n workflow were designed that retrieve only the needed official facts for each question; prompts became 76% to 95% smaller than sending the whole knowledge base.</w:t>
      </w:r>
    </w:p>
    <w:p>
      <w:pPr>
        <w:spacing w:after="80"/>
        <w:ind w:left="540" w:hanging="360"/>
        <w:jc w:val="both"/>
      </w:pPr>
      <w:r>
        <w:t xml:space="preserve">3.	</w:t>
      </w:r>
      <w:r>
        <w:rPr>
          <w:b/>
          <w:bCs/>
        </w:rPr>
        <w:t xml:space="preserve">Implementation.</w:t>
      </w:r>
      <w:r>
        <w:t xml:space="preserve"> The chatbot runs on a local Llama 3.2 1B model on a CPU-only laptop, with session memory of six messages, eleven suggested prompts and follow-up chips; preset chips are answered in about 0.37 seconds.</w:t>
      </w:r>
    </w:p>
    <w:p>
      <w:pPr>
        <w:spacing w:after="80"/>
        <w:ind w:left="540" w:hanging="360"/>
        <w:jc w:val="both"/>
      </w:pPr>
      <w:r>
        <w:t xml:space="preserve">4.	</w:t>
      </w:r>
      <w:r>
        <w:rPr>
          <w:b/>
          <w:bCs/>
        </w:rPr>
        <w:t xml:space="preserve">Evaluation.</w:t>
      </w:r>
      <w:r>
        <w:t xml:space="preserve"> All eight test cases passed (Chapter 5).</w:t>
      </w:r>
    </w:p>
    <w:p>
      <w:pPr>
        <w:spacing w:after="120"/>
        <w:jc w:val="both"/>
      </w:pPr>
      <w:r>
        <w:rPr>
          <w:b/>
          <w:bCs/>
        </w:rPr>
        <w:t xml:space="preserve">Limitations.</w:t>
      </w:r>
      <w:r>
        <w:t xml:space="preserve"> The 1B model is small. Typed answers need the model and are slower than chip answers, and they can still miss details or be too short; their response time was not measured in this report. The knowledge base is a snapshot of October 2026 and must be updated by hand. The chatbot answers only in English and cannot handle applications or payments.</w:t>
      </w:r>
    </w:p>
    <w:p w:rsidR="001B183E" w:rsidRDefault="00995D59">
      <w:pPr>
        <w:pStyle w:val="Heading2"/>
        <w:keepNext/>
        <w:spacing w:before="240" w:after="120"/>
      </w:pPr>
      <w:r>
        <w:t>6.2  FUTURE ENHANCEMENTS</w:t>
      </w:r>
    </w:p>
    <w:p>
      <w:pPr>
        <w:spacing w:after="80"/>
        <w:ind w:left="540" w:hanging="360"/>
        <w:jc w:val="both"/>
      </w:pPr>
      <w:r>
        <w:t xml:space="preserve">1.	Replace the text knowledge base with a vector database (RAG) so that full brochures and policy documents can be searched.</w:t>
      </w:r>
    </w:p>
    <w:p>
      <w:pPr>
        <w:spacing w:after="80"/>
        <w:ind w:left="540" w:hanging="360"/>
        <w:jc w:val="both"/>
      </w:pPr>
      <w:r>
        <w:t xml:space="preserve">2.	Use a larger model, or a GPU server, for faster and more complete typed answers.</w:t>
      </w:r>
    </w:p>
    <w:p>
      <w:pPr>
        <w:spacing w:after="80"/>
        <w:ind w:left="540" w:hanging="360"/>
        <w:jc w:val="both"/>
      </w:pPr>
      <w:r>
        <w:t xml:space="preserve">3.	Add Telugu and Hindi support and voice input.</w:t>
      </w:r>
    </w:p>
    <w:p>
      <w:pPr>
        <w:spacing w:after="80"/>
        <w:ind w:left="540" w:hanging="360"/>
        <w:jc w:val="both"/>
      </w:pPr>
      <w:r>
        <w:t xml:space="preserve">4.	Connect the chatbot to live admission forms and to a staff hand-over when it cannot answer.</w:t>
      </w:r>
    </w:p>
    <w:p>
      <w:pPr>
        <w:spacing w:after="80"/>
        <w:ind w:left="540" w:hanging="360"/>
        <w:jc w:val="both"/>
      </w:pPr>
      <w:r>
        <w:t xml:space="preserve">5.	Final-year project: deploy on the university website with a persistent backend, usage analytics and an easy admin page for updating the facts.</w:t>
      </w:r>
    </w:p>
    <w:p w:rsidR="001B183E" w:rsidRDefault="00995D59">
      <w:pPr>
        <w:pStyle w:val="Heading1"/>
        <w:pageBreakBefore/>
        <w:spacing w:after="360"/>
        <w:jc w:val="center"/>
      </w:pPr>
      <w:r>
        <w:rPr>
          <w:sz w:val="28"/>
          <w:szCs w:val="28"/>
        </w:rPr>
        <w:t>REFERENCES</w:t>
      </w:r>
    </w:p>
    <w:p>
      <w:pPr>
        <w:spacing w:after="100"/>
        <w:ind w:left="540" w:hanging="540"/>
        <w:jc w:val="both"/>
      </w:pPr>
      <w:r>
        <w:t xml:space="preserve">[1] Adamopoulou E &amp; Moussiades L, An Overview of Chatbot Technology, </w:t>
      </w:r>
      <w:r>
        <w:rPr>
          <w:i/>
          <w:iCs/>
        </w:rPr>
        <w:t xml:space="preserve">Artificial Intelligence Applications and Innovations (AIAI 2020)</w:t>
      </w:r>
      <w:r>
        <w:t xml:space="preserve">, IFIP Advances in Information and Communication Technology, vol. 584, Springer, 2020.</w:t>
      </w:r>
    </w:p>
    <w:p>
      <w:pPr>
        <w:spacing w:after="100"/>
        <w:ind w:left="540" w:hanging="540"/>
        <w:jc w:val="both"/>
      </w:pPr>
      <w:r>
        <w:t xml:space="preserve">[2] Vaswani A, Shazeer N, Parmar N et al., Attention Is All You Need, </w:t>
      </w:r>
      <w:r>
        <w:rPr>
          <w:i/>
          <w:iCs/>
        </w:rPr>
        <w:t xml:space="preserve">Advances in Neural Information Processing Systems</w:t>
      </w:r>
      <w:r>
        <w:t xml:space="preserve">, 2017, vol. 30.</w:t>
      </w:r>
    </w:p>
    <w:p>
      <w:pPr>
        <w:spacing w:after="100"/>
        <w:ind w:left="540" w:hanging="540"/>
        <w:jc w:val="both"/>
      </w:pPr>
      <w:r>
        <w:t xml:space="preserve">[3] Brown TB, Mann B, Ryder N et al., Language Models are Few-Shot Learners, </w:t>
      </w:r>
      <w:r>
        <w:rPr>
          <w:i/>
          <w:iCs/>
        </w:rPr>
        <w:t xml:space="preserve">Advances in Neural Information Processing Systems</w:t>
      </w:r>
      <w:r>
        <w:t xml:space="preserve">, 2020, vol. 33.</w:t>
      </w:r>
    </w:p>
    <w:p>
      <w:pPr>
        <w:spacing w:after="100"/>
        <w:ind w:left="540" w:hanging="540"/>
        <w:jc w:val="both"/>
      </w:pPr>
      <w:r>
        <w:t xml:space="preserve">[4] Lewis P, Perez E, Piktus A et al., Retrieval-Augmented Generation for Knowledge-Intensive NLP Tasks, </w:t>
      </w:r>
      <w:r>
        <w:rPr>
          <w:i/>
          <w:iCs/>
        </w:rPr>
        <w:t xml:space="preserve">Advances in Neural Information Processing Systems</w:t>
      </w:r>
      <w:r>
        <w:t xml:space="preserve">, 2020, vol. 33.</w:t>
      </w:r>
    </w:p>
    <w:p>
      <w:pPr>
        <w:spacing w:after="100"/>
        <w:ind w:left="540" w:hanging="540"/>
        <w:jc w:val="both"/>
      </w:pPr>
      <w:r>
        <w:t xml:space="preserve">[5] Karpukhin V, Oguz B, Min S et al., Dense Passage Retrieval for Open-Domain Question Answering, </w:t>
      </w:r>
      <w:r>
        <w:rPr>
          <w:i/>
          <w:iCs/>
        </w:rPr>
        <w:t xml:space="preserve">Proceedings of the 2020 Conference on Empirical Methods in Natural Language Processing (EMNLP)</w:t>
      </w:r>
      <w:r>
        <w:t xml:space="preserve">, 2020.</w:t>
      </w:r>
    </w:p>
    <w:p>
      <w:pPr>
        <w:spacing w:after="100"/>
        <w:ind w:left="540" w:hanging="540"/>
        <w:jc w:val="both"/>
      </w:pPr>
      <w:r>
        <w:t xml:space="preserve">[6] Ji Z, Lee N, Frieske R et al., Survey of Hallucination in Natural Language Generation, </w:t>
      </w:r>
      <w:r>
        <w:rPr>
          <w:i/>
          <w:iCs/>
        </w:rPr>
        <w:t xml:space="preserve">ACM Computing Surveys</w:t>
      </w:r>
      <w:r>
        <w:t xml:space="preserve">, 2023, vol. 55, no. 12.</w:t>
      </w:r>
    </w:p>
    <w:p>
      <w:pPr>
        <w:spacing w:after="100"/>
        <w:ind w:left="540" w:hanging="540"/>
        <w:jc w:val="both"/>
      </w:pPr>
      <w:r>
        <w:t xml:space="preserve">[7] Gao Y, Xiong Y, Gao X et al., Retrieval-Augmented Generation for Large Language Models: A Survey, </w:t>
      </w:r>
      <w:r>
        <w:rPr>
          <w:i/>
          <w:iCs/>
        </w:rPr>
        <w:t xml:space="preserve">arXiv preprint</w:t>
      </w:r>
      <w:r>
        <w:t xml:space="preserve">, 2023, arXiv:2312.10997.</w:t>
      </w:r>
    </w:p>
    <w:p>
      <w:pPr>
        <w:spacing w:after="100"/>
        <w:ind w:left="540" w:hanging="540"/>
        <w:jc w:val="both"/>
      </w:pPr>
      <w:r>
        <w:t xml:space="preserve">[8] Grattafiori A, Dubey A, Jauhri A et al., The Llama 3 Herd of Models, </w:t>
      </w:r>
      <w:r>
        <w:rPr>
          <w:i/>
          <w:iCs/>
        </w:rPr>
        <w:t xml:space="preserve">arXiv preprint</w:t>
      </w:r>
      <w:r>
        <w:t xml:space="preserve">, 2024, arXiv:2407.21783.</w:t>
      </w:r>
    </w:p>
    <w:p>
      <w:pPr>
        <w:spacing w:after="100"/>
        <w:ind w:left="540" w:hanging="540"/>
        <w:jc w:val="both"/>
      </w:pPr>
      <w:r>
        <w:t xml:space="preserve">[9] Chen Z, Zou D, Xie H, Lou H &amp; Pang Z, Facilitating university admission using a chatbot based on large language models with retrieval-augmented generation, </w:t>
      </w:r>
      <w:r>
        <w:rPr>
          <w:i/>
          <w:iCs/>
        </w:rPr>
        <w:t xml:space="preserve">Educational Technology &amp; Society</w:t>
      </w:r>
      <w:r>
        <w:t xml:space="preserve">, 2024, vol. 27, no. 4, pp. 454–470.</w:t>
      </w:r>
    </w:p>
    <w:p>
      <w:pPr>
        <w:spacing w:after="100"/>
        <w:ind w:left="540" w:hanging="540"/>
        <w:jc w:val="both"/>
      </w:pPr>
      <w:r>
        <w:t xml:space="preserve">[10] Trienes J, Derzhanskaia A, Schwarzkopf R, Mühling M, Schlötterer J &amp; Seifert C, Marcel: A Lightweight and Open-Source Conversational Agent for University Student Support, </w:t>
      </w:r>
      <w:r>
        <w:rPr>
          <w:i/>
          <w:iCs/>
        </w:rPr>
        <w:t xml:space="preserve">arXiv preprint</w:t>
      </w:r>
      <w:r>
        <w:t xml:space="preserve">, 2025, arXiv:2507.13937.</w:t>
      </w:r>
    </w:p>
    <w:p>
      <w:pPr>
        <w:spacing w:after="100"/>
        <w:ind w:left="540" w:hanging="540"/>
        <w:jc w:val="both"/>
      </w:pPr>
      <w:r>
        <w:t xml:space="preserve">[11] Sarmiento C &amp; Lauría EJM, Investigating Flavors of RAG for Applications in College Chatbots, </w:t>
      </w:r>
      <w:r>
        <w:rPr>
          <w:i/>
          <w:iCs/>
        </w:rPr>
        <w:t xml:space="preserve">Proceedings of the 17th International Conference on Computer Supported Education (CSEDU)</w:t>
      </w:r>
      <w:r>
        <w:t xml:space="preserve">, 2025, vol. 2, pp. 421–428.</w:t>
      </w:r>
    </w:p>
    <w:p>
      <w:pPr>
        <w:spacing w:after="100"/>
        <w:ind w:left="540" w:hanging="540"/>
        <w:jc w:val="both"/>
      </w:pPr>
      <w:r>
        <w:t xml:space="preserve">[12] The Apollo University, Chittoor, Official website: admissions, fee structure and academics. Available from: &lt;https://apollouniversity.edu.in/&gt; [Accessed October 2026].</w:t>
      </w:r>
    </w:p>
    <w:p w:rsidR="001B183E" w:rsidRDefault="00995D59">
      <w:pPr>
        <w:pStyle w:val="Heading1"/>
        <w:pageBreakBefore/>
        <w:spacing w:after="360"/>
        <w:jc w:val="center"/>
      </w:pPr>
      <w:r>
        <w:rPr>
          <w:sz w:val="28"/>
          <w:szCs w:val="28"/>
        </w:rPr>
        <w:t>MAPPING OF PROJECT WITH PROGRAMME OUTCOMES</w:t>
      </w:r>
    </w:p>
    <w:p w:rsidR="001B183E" w:rsidRDefault="00995D59">
      <w:pPr>
        <w:spacing w:after="60"/>
        <w:jc w:val="both"/>
      </w:pPr>
      <w:r>
        <w:rPr>
          <w:b/>
          <w:bCs/>
        </w:rPr>
        <w:t xml:space="preserve">Project Title: </w:t>
      </w:r>
      <w:r>
        <w:t>College Admission AI Chatbot</w:t>
      </w:r>
    </w:p>
    <w:p w:rsidR="001B183E" w:rsidRDefault="00995D59">
      <w:pPr>
        <w:spacing w:after="60"/>
        <w:jc w:val="both"/>
      </w:pPr>
      <w:r>
        <w:rPr>
          <w:b/>
          <w:bCs/>
        </w:rPr>
        <w:t xml:space="preserve">Course: </w:t>
      </w:r>
      <w:r>
        <w:t>__________ – Mini Project, ____ Semester</w:t>
      </w:r>
    </w:p>
    <w:p w:rsidR="001B183E" w:rsidRDefault="00995D59">
      <w:pPr>
        <w:spacing w:after="60"/>
        <w:jc w:val="both"/>
      </w:pPr>
      <w:r>
        <w:rPr>
          <w:b/>
          <w:bCs/>
        </w:rPr>
        <w:t xml:space="preserve">Domain / Area: </w:t>
      </w:r>
      <w:r>
        <w:t>Natural Language Processing and Generative AI (conversational chatbot)</w:t>
      </w:r>
    </w:p>
    <w:p w:rsidR="001B183E" w:rsidRDefault="00995D59">
      <w:pPr>
        <w:spacing w:after="200"/>
        <w:jc w:val="both"/>
      </w:pPr>
      <w:r>
        <w:rPr>
          <w:b/>
          <w:bCs/>
        </w:rPr>
        <w:t xml:space="preserve">Sustainable Development Goal(s) addressed (if any): </w:t>
      </w:r>
      <w:r>
        <w:t>SDG 4 – Quality Education</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20"/>
        <w:gridCol w:w="520"/>
        <w:gridCol w:w="520"/>
        <w:gridCol w:w="520"/>
        <w:gridCol w:w="520"/>
        <w:gridCol w:w="520"/>
        <w:gridCol w:w="520"/>
        <w:gridCol w:w="520"/>
        <w:gridCol w:w="520"/>
        <w:gridCol w:w="520"/>
        <w:gridCol w:w="520"/>
        <w:gridCol w:w="520"/>
        <w:gridCol w:w="520"/>
        <w:gridCol w:w="520"/>
        <w:gridCol w:w="526"/>
      </w:tblGrid>
      <w:tr w:rsidR="001B183E">
        <w:trPr>
          <w:tblHeader/>
        </w:trPr>
        <w:tc>
          <w:tcPr>
            <w:tcW w:w="1020" w:type="dxa"/>
            <w:shd w:val="clear" w:color="auto" w:fill="D9E2F3"/>
            <w:tcMar>
              <w:top w:w="60" w:type="dxa"/>
              <w:left w:w="100" w:type="dxa"/>
              <w:bottom w:w="60" w:type="dxa"/>
              <w:right w:w="100" w:type="dxa"/>
            </w:tcMar>
            <w:vAlign w:val="center"/>
          </w:tcPr>
          <w:p w:rsidR="001B183E" w:rsidRDefault="001B183E">
            <w:pPr>
              <w:spacing w:line="276" w:lineRule="auto"/>
            </w:pP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PO1</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PO2</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PO3</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PO4</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PO5</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PO6</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PO7</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PO8</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PO9</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PO10</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PO11</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PO12</w:t>
            </w:r>
          </w:p>
        </w:tc>
        <w:tc>
          <w:tcPr>
            <w:tcW w:w="52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PSO1</w:t>
            </w:r>
          </w:p>
        </w:tc>
        <w:tc>
          <w:tcPr>
            <w:tcW w:w="526"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sz w:val="18"/>
                <w:szCs w:val="18"/>
              </w:rPr>
              <w:t>PSO2</w:t>
            </w:r>
          </w:p>
        </w:tc>
      </w:tr>
      <w:tr w:rsidR="001B183E">
        <w:tc>
          <w:tcPr>
            <w:tcW w:w="1020" w:type="dxa"/>
            <w:tcMar>
              <w:top w:w="60" w:type="dxa"/>
              <w:left w:w="100" w:type="dxa"/>
              <w:bottom w:w="60" w:type="dxa"/>
              <w:right w:w="100" w:type="dxa"/>
            </w:tcMar>
            <w:vAlign w:val="center"/>
          </w:tcPr>
          <w:p w:rsidR="001B183E" w:rsidRDefault="00995D59">
            <w:pPr>
              <w:spacing w:line="276" w:lineRule="auto"/>
            </w:pPr>
            <w:r>
              <w:rPr>
                <w:sz w:val="18"/>
                <w:szCs w:val="18"/>
              </w:rPr>
              <w:t>CO1</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3</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2</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3</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6" w:type="dxa"/>
            <w:tcMar>
              <w:top w:w="60" w:type="dxa"/>
              <w:left w:w="100" w:type="dxa"/>
              <w:bottom w:w="60" w:type="dxa"/>
              <w:right w:w="100" w:type="dxa"/>
            </w:tcMar>
            <w:vAlign w:val="center"/>
          </w:tcPr>
          <w:p w:rsidR="001B183E" w:rsidRDefault="001B183E">
            <w:pPr>
              <w:spacing w:line="276" w:lineRule="auto"/>
              <w:jc w:val="center"/>
            </w:pPr>
          </w:p>
        </w:tc>
      </w:tr>
      <w:tr w:rsidR="001B183E">
        <w:tc>
          <w:tcPr>
            <w:tcW w:w="1020" w:type="dxa"/>
            <w:tcMar>
              <w:top w:w="60" w:type="dxa"/>
              <w:left w:w="100" w:type="dxa"/>
              <w:bottom w:w="60" w:type="dxa"/>
              <w:right w:w="100" w:type="dxa"/>
            </w:tcMar>
            <w:vAlign w:val="center"/>
          </w:tcPr>
          <w:p w:rsidR="001B183E" w:rsidRDefault="00995D59">
            <w:pPr>
              <w:spacing w:line="276" w:lineRule="auto"/>
            </w:pPr>
            <w:r>
              <w:rPr>
                <w:sz w:val="18"/>
                <w:szCs w:val="18"/>
              </w:rPr>
              <w:t>CO2</w:t>
            </w: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3</w:t>
            </w: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2</w:t>
            </w: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3</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2</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6" w:type="dxa"/>
            <w:tcMar>
              <w:top w:w="60" w:type="dxa"/>
              <w:left w:w="100" w:type="dxa"/>
              <w:bottom w:w="60" w:type="dxa"/>
              <w:right w:w="100" w:type="dxa"/>
            </w:tcMar>
            <w:vAlign w:val="center"/>
          </w:tcPr>
          <w:p w:rsidR="001B183E" w:rsidRDefault="001B183E">
            <w:pPr>
              <w:spacing w:line="276" w:lineRule="auto"/>
              <w:jc w:val="center"/>
            </w:pPr>
          </w:p>
        </w:tc>
      </w:tr>
      <w:tr w:rsidR="001B183E">
        <w:tc>
          <w:tcPr>
            <w:tcW w:w="1020" w:type="dxa"/>
            <w:tcMar>
              <w:top w:w="60" w:type="dxa"/>
              <w:left w:w="100" w:type="dxa"/>
              <w:bottom w:w="60" w:type="dxa"/>
              <w:right w:w="100" w:type="dxa"/>
            </w:tcMar>
            <w:vAlign w:val="center"/>
          </w:tcPr>
          <w:p w:rsidR="001B183E" w:rsidRDefault="00995D59">
            <w:pPr>
              <w:spacing w:line="276" w:lineRule="auto"/>
            </w:pPr>
            <w:r>
              <w:rPr>
                <w:sz w:val="18"/>
                <w:szCs w:val="18"/>
              </w:rPr>
              <w:t>CO3</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2</w:t>
            </w: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2</w:t>
            </w: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3</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6" w:type="dxa"/>
            <w:tcMar>
              <w:top w:w="60" w:type="dxa"/>
              <w:left w:w="100" w:type="dxa"/>
              <w:bottom w:w="60" w:type="dxa"/>
              <w:right w:w="100" w:type="dxa"/>
            </w:tcMar>
            <w:vAlign w:val="center"/>
          </w:tcPr>
          <w:p w:rsidR="001B183E" w:rsidRDefault="001B183E">
            <w:pPr>
              <w:spacing w:line="276" w:lineRule="auto"/>
              <w:jc w:val="center"/>
            </w:pPr>
          </w:p>
        </w:tc>
      </w:tr>
      <w:tr w:rsidR="001B183E">
        <w:tc>
          <w:tcPr>
            <w:tcW w:w="1020" w:type="dxa"/>
            <w:tcMar>
              <w:top w:w="60" w:type="dxa"/>
              <w:left w:w="100" w:type="dxa"/>
              <w:bottom w:w="60" w:type="dxa"/>
              <w:right w:w="100" w:type="dxa"/>
            </w:tcMar>
            <w:vAlign w:val="center"/>
          </w:tcPr>
          <w:p w:rsidR="001B183E" w:rsidRDefault="00995D59">
            <w:pPr>
              <w:spacing w:line="276" w:lineRule="auto"/>
            </w:pPr>
            <w:r>
              <w:rPr>
                <w:sz w:val="18"/>
                <w:szCs w:val="18"/>
              </w:rPr>
              <w:t>CO4</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2</w:t>
            </w: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3</w:t>
            </w:r>
          </w:p>
        </w:tc>
        <w:tc>
          <w:tcPr>
            <w:tcW w:w="520" w:type="dxa"/>
            <w:tcMar>
              <w:top w:w="60" w:type="dxa"/>
              <w:left w:w="100" w:type="dxa"/>
              <w:bottom w:w="60" w:type="dxa"/>
              <w:right w:w="100" w:type="dxa"/>
            </w:tcMar>
            <w:vAlign w:val="center"/>
          </w:tcPr>
          <w:p w:rsidR="001B183E" w:rsidRDefault="001B183E">
            <w:pPr>
              <w:spacing w:line="276" w:lineRule="auto"/>
              <w:jc w:val="center"/>
            </w:pPr>
            <w:r>
              <w:t xml:space="preserve">2</w:t>
            </w: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0" w:type="dxa"/>
            <w:tcMar>
              <w:top w:w="60" w:type="dxa"/>
              <w:left w:w="100" w:type="dxa"/>
              <w:bottom w:w="60" w:type="dxa"/>
              <w:right w:w="100" w:type="dxa"/>
            </w:tcMar>
            <w:vAlign w:val="center"/>
          </w:tcPr>
          <w:p w:rsidR="001B183E" w:rsidRDefault="001B183E">
            <w:pPr>
              <w:spacing w:line="276" w:lineRule="auto"/>
              <w:jc w:val="center"/>
            </w:pPr>
          </w:p>
        </w:tc>
        <w:tc>
          <w:tcPr>
            <w:tcW w:w="526" w:type="dxa"/>
            <w:tcMar>
              <w:top w:w="60" w:type="dxa"/>
              <w:left w:w="100" w:type="dxa"/>
              <w:bottom w:w="60" w:type="dxa"/>
              <w:right w:w="100" w:type="dxa"/>
            </w:tcMar>
            <w:vAlign w:val="center"/>
          </w:tcPr>
          <w:p w:rsidR="001B183E" w:rsidRDefault="001B183E">
            <w:pPr>
              <w:spacing w:line="276" w:lineRule="auto"/>
              <w:jc w:val="center"/>
            </w:pPr>
          </w:p>
        </w:tc>
      </w:tr>
    </w:tbl>
    <w:p w:rsidR="001B183E" w:rsidRDefault="00995D59">
      <w:pPr>
        <w:spacing w:before="160" w:after="120"/>
        <w:jc w:val="both"/>
      </w:pPr>
      <w:r>
        <w:rPr>
          <w:i/>
          <w:iCs/>
          <w:color w:val="7F7F7F"/>
        </w:rPr>
        <w:t>Enter correlation level: 3 – High, 2 – Medium, 1 – Low, leave blank if not mapped. Justify the high (3) mappings briefly below.</w:t>
      </w:r>
    </w:p>
    <w:p w:rsidR="001B183E" w:rsidRDefault="00995D59">
      <w:pPr>
        <w:spacing w:before="120" w:after="120"/>
        <w:jc w:val="both"/>
      </w:pPr>
      <w:r>
        <w:rPr>
          <w:b/>
          <w:bCs/>
        </w:rPr>
        <w:t>Justification:</w:t>
      </w:r>
    </w:p>
    <w:p>
      <w:pPr>
        <w:spacing w:after="80"/>
        <w:ind w:left="540" w:hanging="360"/>
        <w:jc w:val="both"/>
      </w:pPr>
      <w:r>
        <w:t xml:space="preserve">•	</w:t>
      </w:r>
      <w:r>
        <w:rPr>
          <w:b/>
          <w:bCs/>
        </w:rPr>
        <w:t xml:space="preserve">CO1 – PO2 (3), PO12 (3):</w:t>
      </w:r>
      <w:r>
        <w:t xml:space="preserve"> the problem of repetitive, error-prone admission enquiries was analysed and eleven related works were studied (Chapter 2); the survey needed independent reading of new techniques such as RAG and hallucination.</w:t>
      </w:r>
    </w:p>
    <w:p>
      <w:pPr>
        <w:spacing w:after="80"/>
        <w:ind w:left="540" w:hanging="360"/>
        <w:jc w:val="both"/>
      </w:pPr>
      <w:r>
        <w:t xml:space="preserve">•	</w:t>
      </w:r>
      <w:r>
        <w:rPr>
          <w:b/>
          <w:bCs/>
        </w:rPr>
        <w:t xml:space="preserve">CO2 – PO1 (3), PO3 (3):</w:t>
      </w:r>
      <w:r>
        <w:t xml:space="preserve"> engineering and language-model knowledge was used to design the retrieval-based prompt builder, the six-component architecture and the workflow (Chapter 3).</w:t>
      </w:r>
    </w:p>
    <w:p>
      <w:pPr>
        <w:spacing w:after="80"/>
        <w:ind w:left="540" w:hanging="360"/>
        <w:jc w:val="both"/>
      </w:pPr>
      <w:r>
        <w:t xml:space="preserve">•	</w:t>
      </w:r>
      <w:r>
        <w:rPr>
          <w:b/>
          <w:bCs/>
        </w:rPr>
        <w:t xml:space="preserve">CO3 – PO5 (3):</w:t>
      </w:r>
      <w:r>
        <w:t xml:space="preserve"> modern tools (Docker, n8n, Ollama, Llama 3.2, Playwright) were selected and used to build and test the prototype (Chapters 4 and 5).</w:t>
      </w:r>
    </w:p>
    <w:p>
      <w:pPr>
        <w:spacing w:after="80"/>
        <w:ind w:left="540" w:hanging="360"/>
        <w:jc w:val="both"/>
      </w:pPr>
      <w:r>
        <w:t xml:space="preserve">•	</w:t>
      </w:r>
      <w:r>
        <w:rPr>
          <w:b/>
          <w:bCs/>
        </w:rPr>
        <w:t xml:space="preserve">CO4 – PO10 (3):</w:t>
      </w:r>
      <w:r>
        <w:t xml:space="preserve"> the work was presented through this report, a slide deck and a live demonstration.</w:t>
      </w:r>
    </w:p>
    <w:p w:rsidR="001B183E" w:rsidRDefault="00995D59">
      <w:pPr>
        <w:spacing w:before="200" w:after="80"/>
        <w:jc w:val="both"/>
      </w:pPr>
      <w:r>
        <w:rPr>
          <w:b/>
          <w:bCs/>
        </w:rPr>
        <w:t>Course Outcomes (COs)</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000"/>
        <w:gridCol w:w="7306"/>
      </w:tblGrid>
      <w:tr w:rsidR="001B183E">
        <w:trPr>
          <w:tblHeader/>
        </w:trPr>
        <w:tc>
          <w:tcPr>
            <w:tcW w:w="1000" w:type="dxa"/>
            <w:shd w:val="clear" w:color="auto" w:fill="D9E2F3"/>
            <w:tcMar>
              <w:top w:w="60" w:type="dxa"/>
              <w:left w:w="100" w:type="dxa"/>
              <w:bottom w:w="60" w:type="dxa"/>
              <w:right w:w="100" w:type="dxa"/>
            </w:tcMar>
            <w:vAlign w:val="center"/>
          </w:tcPr>
          <w:p w:rsidR="001B183E" w:rsidRDefault="00995D59">
            <w:pPr>
              <w:spacing w:line="276" w:lineRule="auto"/>
              <w:jc w:val="center"/>
            </w:pPr>
            <w:r>
              <w:rPr>
                <w:b/>
                <w:bCs/>
              </w:rPr>
              <w:t>CO</w:t>
            </w:r>
          </w:p>
        </w:tc>
        <w:tc>
          <w:tcPr>
            <w:tcW w:w="7306" w:type="dxa"/>
            <w:shd w:val="clear" w:color="auto" w:fill="D9E2F3"/>
            <w:tcMar>
              <w:top w:w="60" w:type="dxa"/>
              <w:left w:w="100" w:type="dxa"/>
              <w:bottom w:w="60" w:type="dxa"/>
              <w:right w:w="100" w:type="dxa"/>
            </w:tcMar>
            <w:vAlign w:val="center"/>
          </w:tcPr>
          <w:p w:rsidR="001B183E" w:rsidRDefault="00995D59">
            <w:pPr>
              <w:spacing w:line="276" w:lineRule="auto"/>
            </w:pPr>
            <w:r>
              <w:rPr>
                <w:b/>
                <w:bCs/>
              </w:rPr>
              <w:t>Statement</w:t>
            </w:r>
          </w:p>
        </w:tc>
      </w:tr>
      <w:tr w:rsidR="001B183E">
        <w:tc>
          <w:tcPr>
            <w:tcW w:w="1000" w:type="dxa"/>
            <w:tcMar>
              <w:top w:w="60" w:type="dxa"/>
              <w:left w:w="100" w:type="dxa"/>
              <w:bottom w:w="60" w:type="dxa"/>
              <w:right w:w="100" w:type="dxa"/>
            </w:tcMar>
            <w:vAlign w:val="center"/>
          </w:tcPr>
          <w:p w:rsidR="001B183E" w:rsidRDefault="00995D59">
            <w:pPr>
              <w:spacing w:line="276" w:lineRule="auto"/>
              <w:jc w:val="center"/>
            </w:pPr>
            <w:r>
              <w:t>CO1</w:t>
            </w:r>
          </w:p>
        </w:tc>
        <w:tc>
          <w:tcPr>
            <w:tcW w:w="7306" w:type="dxa"/>
            <w:tcMar>
              <w:top w:w="60" w:type="dxa"/>
              <w:left w:w="100" w:type="dxa"/>
              <w:bottom w:w="60" w:type="dxa"/>
              <w:right w:w="100" w:type="dxa"/>
            </w:tcMar>
            <w:vAlign w:val="center"/>
          </w:tcPr>
          <w:p w:rsidR="001B183E" w:rsidRDefault="00995D59">
            <w:pPr>
              <w:spacing w:line="276" w:lineRule="auto"/>
            </w:pPr>
            <w:r>
              <w:t>Identify a problem and survey existing solutions in the chosen domain.</w:t>
            </w:r>
          </w:p>
        </w:tc>
      </w:tr>
      <w:tr w:rsidR="001B183E">
        <w:tc>
          <w:tcPr>
            <w:tcW w:w="1000" w:type="dxa"/>
            <w:tcMar>
              <w:top w:w="60" w:type="dxa"/>
              <w:left w:w="100" w:type="dxa"/>
              <w:bottom w:w="60" w:type="dxa"/>
              <w:right w:w="100" w:type="dxa"/>
            </w:tcMar>
            <w:vAlign w:val="center"/>
          </w:tcPr>
          <w:p w:rsidR="001B183E" w:rsidRDefault="00995D59">
            <w:pPr>
              <w:spacing w:line="276" w:lineRule="auto"/>
              <w:jc w:val="center"/>
            </w:pPr>
            <w:r>
              <w:t>CO2</w:t>
            </w:r>
          </w:p>
        </w:tc>
        <w:tc>
          <w:tcPr>
            <w:tcW w:w="7306" w:type="dxa"/>
            <w:tcMar>
              <w:top w:w="60" w:type="dxa"/>
              <w:left w:w="100" w:type="dxa"/>
              <w:bottom w:w="60" w:type="dxa"/>
              <w:right w:w="100" w:type="dxa"/>
            </w:tcMar>
            <w:vAlign w:val="center"/>
          </w:tcPr>
          <w:p w:rsidR="001B183E" w:rsidRDefault="00995D59">
            <w:pPr>
              <w:spacing w:line="276" w:lineRule="auto"/>
            </w:pPr>
            <w:r>
              <w:t>Design a solution using appropriate tools, algorithms and techniques.</w:t>
            </w:r>
          </w:p>
        </w:tc>
      </w:tr>
      <w:tr w:rsidR="001B183E">
        <w:tc>
          <w:tcPr>
            <w:tcW w:w="1000" w:type="dxa"/>
            <w:tcMar>
              <w:top w:w="60" w:type="dxa"/>
              <w:left w:w="100" w:type="dxa"/>
              <w:bottom w:w="60" w:type="dxa"/>
              <w:right w:w="100" w:type="dxa"/>
            </w:tcMar>
            <w:vAlign w:val="center"/>
          </w:tcPr>
          <w:p w:rsidR="001B183E" w:rsidRDefault="00995D59">
            <w:pPr>
              <w:spacing w:line="276" w:lineRule="auto"/>
              <w:jc w:val="center"/>
            </w:pPr>
            <w:r>
              <w:t>CO3</w:t>
            </w:r>
          </w:p>
        </w:tc>
        <w:tc>
          <w:tcPr>
            <w:tcW w:w="7306" w:type="dxa"/>
            <w:tcMar>
              <w:top w:w="60" w:type="dxa"/>
              <w:left w:w="100" w:type="dxa"/>
              <w:bottom w:w="60" w:type="dxa"/>
              <w:right w:w="100" w:type="dxa"/>
            </w:tcMar>
            <w:vAlign w:val="center"/>
          </w:tcPr>
          <w:p w:rsidR="001B183E" w:rsidRDefault="00995D59">
            <w:pPr>
              <w:spacing w:line="276" w:lineRule="auto"/>
            </w:pPr>
            <w:r>
              <w:t>Implement and test a working prototype.</w:t>
            </w:r>
          </w:p>
        </w:tc>
      </w:tr>
      <w:tr w:rsidR="001B183E">
        <w:tc>
          <w:tcPr>
            <w:tcW w:w="1000" w:type="dxa"/>
            <w:tcMar>
              <w:top w:w="60" w:type="dxa"/>
              <w:left w:w="100" w:type="dxa"/>
              <w:bottom w:w="60" w:type="dxa"/>
              <w:right w:w="100" w:type="dxa"/>
            </w:tcMar>
            <w:vAlign w:val="center"/>
          </w:tcPr>
          <w:p w:rsidR="001B183E" w:rsidRDefault="00995D59">
            <w:pPr>
              <w:spacing w:line="276" w:lineRule="auto"/>
              <w:jc w:val="center"/>
            </w:pPr>
            <w:r>
              <w:t>CO4</w:t>
            </w:r>
          </w:p>
        </w:tc>
        <w:tc>
          <w:tcPr>
            <w:tcW w:w="7306" w:type="dxa"/>
            <w:tcMar>
              <w:top w:w="60" w:type="dxa"/>
              <w:left w:w="100" w:type="dxa"/>
              <w:bottom w:w="60" w:type="dxa"/>
              <w:right w:w="100" w:type="dxa"/>
            </w:tcMar>
            <w:vAlign w:val="center"/>
          </w:tcPr>
          <w:p w:rsidR="001B183E" w:rsidRDefault="00995D59">
            <w:pPr>
              <w:spacing w:line="276" w:lineRule="auto"/>
            </w:pPr>
            <w:r>
              <w:t>Work as a team and present the work through a report and demonstration.</w:t>
            </w:r>
          </w:p>
        </w:tc>
      </w:tr>
    </w:tbl>
    <w:p w:rsidR="001B183E" w:rsidRDefault="00995D59">
      <w:pPr>
        <w:pStyle w:val="Heading1"/>
        <w:pageBreakBefore/>
        <w:spacing w:after="360"/>
        <w:jc w:val="center"/>
      </w:pPr>
      <w:r>
        <w:rPr>
          <w:sz w:val="28"/>
          <w:szCs w:val="28"/>
        </w:rPr>
        <w:t>APPENDICES</w:t>
      </w:r>
    </w:p>
    <w:p w:rsidR="001B183E" w:rsidRDefault="00995D59">
      <w:pPr>
        <w:keepNext/>
        <w:spacing w:before="200" w:after="60"/>
        <w:jc w:val="both"/>
      </w:pPr>
      <w:r>
        <w:rPr>
          <w:b/>
          <w:bCs/>
        </w:rPr>
        <w:t>Appendix A – Source Code</w:t>
      </w:r>
    </w:p>
    <w:p>
      <w:pPr>
        <w:spacing w:after="80"/>
        <w:jc w:val="both"/>
      </w:pPr>
      <w:r>
        <w:t xml:space="preserve">The complete files are </w:t>
      </w:r>
      <w:r>
        <w:rPr>
          <w:b/>
          <w:bCs/>
        </w:rPr>
        <w:t xml:space="preserve">n8n-node1-prepare-prompt.js</w:t>
      </w:r>
      <w:r>
        <w:t xml:space="preserve"> (about 58,000 characters, mostly the knowledge-base text held in the DATA object) and </w:t>
      </w:r>
      <w:r>
        <w:rPr>
          <w:b/>
          <w:bCs/>
        </w:rPr>
        <w:t xml:space="preserve">n8n-node2-save-reply.js</w:t>
      </w:r>
      <w:r>
        <w:t xml:space="preserve">. Long lines are shortened below with “...”.</w:t>
      </w:r>
    </w:p>
    <w:p>
      <w:pPr>
        <w:keepNext/>
        <w:spacing w:after="60"/>
        <w:jc w:val="both"/>
      </w:pPr>
      <w:r>
        <w:rPr>
          <w:b/>
          <w:bCs/>
        </w:rPr>
        <w:t xml:space="preserve">A.1  Prepare Prompt node (retrieval and request)</w:t>
      </w:r>
    </w:p>
    <w:p>
      <w:pPr>
        <w:spacing w:after="0" w:line="240" w:lineRule="auto"/>
        <w:jc w:val="left"/>
      </w:pPr>
      <w:r>
        <w:rPr>
          <w:rFonts w:ascii="Courier New" w:hAnsi="Courier New" w:cs="Courier New"/>
          <w:sz w:val="17"/>
          <w:szCs w:val="17"/>
        </w:rPr>
        <w:t xml:space="preserve">const MAX_CHARS = 2600;</w:t>
      </w:r>
    </w:p>
    <w:p>
      <w:pPr>
        <w:spacing w:after="0" w:line="240" w:lineRule="auto"/>
        <w:jc w:val="left"/>
      </w:pPr>
      <w:r>
        <w:rPr>
          <w:rFonts w:ascii="Courier New" w:hAnsi="Courier New" w:cs="Courier New"/>
          <w:sz w:val="17"/>
          <w:szCs w:val="17"/>
        </w:rPr>
        <w:t xml:space="preserve">function norm(q) {</w:t>
      </w:r>
    </w:p>
    <w:p>
      <w:pPr>
        <w:spacing w:after="0" w:line="240" w:lineRule="auto"/>
        <w:jc w:val="left"/>
      </w:pPr>
      <w:r>
        <w:rPr>
          <w:rFonts w:ascii="Courier New" w:hAnsi="Courier New" w:cs="Courier New"/>
          <w:sz w:val="17"/>
          <w:szCs w:val="17"/>
        </w:rPr>
        <w:t xml:space="preserve">  let s = String(q).toLowerCase().replace(/&amp;/g, ' and ');</w:t>
      </w:r>
    </w:p>
    <w:p>
      <w:pPr>
        <w:spacing w:after="0" w:line="240" w:lineRule="auto"/>
        <w:jc w:val="left"/>
      </w:pPr>
      <w:r>
        <w:rPr>
          <w:rFonts w:ascii="Courier New" w:hAnsi="Courier New" w:cs="Courier New"/>
          <w:sz w:val="17"/>
          <w:szCs w:val="17"/>
        </w:rPr>
        <w:t xml:space="preserve">  s = s.replace(/artificial intelligence/g, 'ai').replace(/\bpharm\.?\s?d\b/g, 'pharmd')</w:t>
      </w:r>
    </w:p>
    <w:p>
      <w:pPr>
        <w:spacing w:after="0" w:line="240" w:lineRule="auto"/>
        <w:jc w:val="left"/>
      </w:pPr>
      <w:r>
        <w:rPr>
          <w:rFonts w:ascii="Courier New" w:hAnsi="Courier New" w:cs="Courier New"/>
          <w:sz w:val="17"/>
          <w:szCs w:val="17"/>
        </w:rPr>
        <w:t xml:space="preserve">       .replace(/\bb\.?\s?tech\b/g, 'btech').replace(/\bm\.?\s?tech\b/g, 'mtech')</w:t>
      </w:r>
    </w:p>
    <w:p>
      <w:pPr>
        <w:spacing w:after="0" w:line="240" w:lineRule="auto"/>
        <w:jc w:val="left"/>
      </w:pPr>
      <w:r>
        <w:rPr>
          <w:rFonts w:ascii="Courier New" w:hAnsi="Courier New" w:cs="Courier New"/>
          <w:sz w:val="17"/>
          <w:szCs w:val="17"/>
        </w:rPr>
        <w:t xml:space="preserve">       .replace(/\bb\.?\s?sc\b/g, 'bsc').replace(/\bm\.?\s?sc\b/g, 'msc')</w:t>
      </w:r>
    </w:p>
    <w:p>
      <w:pPr>
        <w:spacing w:after="0" w:line="240" w:lineRule="auto"/>
        <w:jc w:val="left"/>
      </w:pPr>
      <w:r>
        <w:rPr>
          <w:rFonts w:ascii="Courier New" w:hAnsi="Courier New" w:cs="Courier New"/>
          <w:sz w:val="17"/>
          <w:szCs w:val="17"/>
        </w:rPr>
        <w:t xml:space="preserve">       .replace(/\bb\.?\s?pharm/g, 'bpharm');</w:t>
      </w:r>
    </w:p>
    <w:p>
      <w:pPr>
        <w:spacing w:after="0" w:line="240" w:lineRule="auto"/>
        <w:jc w:val="left"/>
      </w:pPr>
      <w:r>
        <w:rPr>
          <w:rFonts w:ascii="Courier New" w:hAnsi="Courier New" w:cs="Courier New"/>
          <w:sz w:val="17"/>
          <w:szCs w:val="17"/>
        </w:rPr>
        <w:t xml:space="preserve">  return s.replace(/[^a-z0-9]+/g, ' ').replace(/\s+/g, ' ').trim();</w:t>
      </w:r>
    </w:p>
    <w:p>
      <w:pPr>
        <w:spacing w:after="0" w:line="240" w:lineRule="auto"/>
        <w:jc w:val="left"/>
      </w:pPr>
      <w:r>
        <w:rPr>
          <w:rFonts w:ascii="Courier New" w:hAnsi="Courier New" w:cs="Courier New"/>
          <w:sz w:val="17"/>
          <w:szCs w:val="17"/>
        </w:rPr>
        <w:t xml:space="preserve">}</w:t>
      </w:r>
    </w:p>
    <w:p>
      <w:pPr>
        <w:spacing w:after="0" w:line="240" w:lineRule="auto"/>
        <w:jc w:val="left"/>
      </w:pPr>
      <w:r>
        <w:rPr>
          <w:rFonts w:ascii="Courier New" w:hAnsi="Courier New" w:cs="Courier New"/>
          <w:sz w:val="17"/>
          <w:szCs w:val="17"/>
        </w:rPr>
        <w:t xml:space="preserve">const has = (nq, ph) =&gt; (' ' + nq + ' ').includes(' ' + ph + ' ');</w:t>
      </w:r>
    </w:p>
    <w:p>
      <w:pPr>
        <w:spacing w:after="0" w:line="240" w:lineRule="auto"/>
        <w:jc w:val="left"/>
      </w:pPr>
      <w:r>
        <w:rPr>
          <w:rFonts w:ascii="Courier New" w:hAnsi="Courier New" w:cs="Courier New"/>
          <w:sz w:val="17"/>
          <w:szCs w:val="17"/>
        </w:rPr>
        <w:t xml:space="preserve">const INTENTS = {</w:t>
      </w:r>
    </w:p>
    <w:p>
      <w:pPr>
        <w:spacing w:after="0" w:line="240" w:lineRule="auto"/>
        <w:jc w:val="left"/>
      </w:pPr>
      <w:r>
        <w:rPr>
          <w:rFonts w:ascii="Courier New" w:hAnsi="Courier New" w:cs="Courier New"/>
          <w:sz w:val="17"/>
          <w:szCs w:val="17"/>
        </w:rPr>
        <w:t xml:space="preserve">  fee: /\b(fee|fees|cost|tuition|price|charges|payment|pay|amount|expensive|cheap|how much|t...</w:t>
      </w:r>
    </w:p>
    <w:p>
      <w:pPr>
        <w:spacing w:after="0" w:line="240" w:lineRule="auto"/>
        <w:jc w:val="left"/>
      </w:pPr>
      <w:r>
        <w:rPr>
          <w:rFonts w:ascii="Courier New" w:hAnsi="Courier New" w:cs="Courier New"/>
          <w:sz w:val="17"/>
          <w:szCs w:val="17"/>
        </w:rPr>
        <w:t xml:space="preserve">  syllabus: /\b(subject|subjects|syllabus|semester|semesters|sem|paper|papers|curriculum|cou...</w:t>
      </w:r>
    </w:p>
    <w:p>
      <w:pPr>
        <w:spacing w:after="0" w:line="240" w:lineRule="auto"/>
        <w:jc w:val="left"/>
      </w:pPr>
      <w:r>
        <w:rPr>
          <w:rFonts w:ascii="Courier New" w:hAnsi="Courier New" w:cs="Courier New"/>
          <w:sz w:val="17"/>
          <w:szCs w:val="17"/>
        </w:rPr>
        <w:t xml:space="preserve">  courses: /\b(course|courses|program|programme|programmes|branch|branches|offer|offered|sch...</w:t>
      </w:r>
    </w:p>
    <w:p>
      <w:pPr>
        <w:spacing w:after="0" w:line="240" w:lineRule="auto"/>
        <w:jc w:val="left"/>
      </w:pPr>
      <w:r>
        <w:rPr>
          <w:rFonts w:ascii="Courier New" w:hAnsi="Courier New" w:cs="Courier New"/>
          <w:sz w:val="17"/>
          <w:szCs w:val="17"/>
        </w:rPr>
        <w:t xml:space="preserve">  eligibility: /\b(eligibility|eligible|admission|admissions|apply|application|process|quali...</w:t>
      </w:r>
    </w:p>
    <w:p>
      <w:pPr>
        <w:spacing w:after="0" w:line="240" w:lineRule="auto"/>
        <w:jc w:val="left"/>
      </w:pPr>
      <w:r>
        <w:rPr>
          <w:rFonts w:ascii="Courier New" w:hAnsi="Courier New" w:cs="Courier New"/>
          <w:sz w:val="17"/>
          <w:szCs w:val="17"/>
        </w:rPr>
        <w:t xml:space="preserve">  scholarship: /\b(scholarship|scholarships|waiver|concession|financial|loan|aid)\b/,</w:t>
      </w:r>
    </w:p>
    <w:p>
      <w:pPr>
        <w:spacing w:after="0" w:line="240" w:lineRule="auto"/>
        <w:jc w:val="left"/>
      </w:pPr>
      <w:r>
        <w:rPr>
          <w:rFonts w:ascii="Courier New" w:hAnsi="Courier New" w:cs="Courier New"/>
          <w:sz w:val="17"/>
          <w:szCs w:val="17"/>
        </w:rPr>
        <w:t xml:space="preserve">  hostel: /\b(hostel|hostels|room|rooms|sharing|accommodation|warden|deposit|laundry|electri...</w:t>
      </w:r>
    </w:p>
    <w:p>
      <w:pPr>
        <w:spacing w:after="0" w:line="240" w:lineRule="auto"/>
        <w:jc w:val="left"/>
      </w:pPr>
      <w:r>
        <w:rPr>
          <w:rFonts w:ascii="Courier New" w:hAnsi="Courier New" w:cs="Courier New"/>
          <w:sz w:val="17"/>
          <w:szCs w:val="17"/>
        </w:rPr>
        <w:t xml:space="preserve">  mess: /\b(mess|canteen|cafeteria|food|breakfast|lunch|dinner|snacks|snack|menu|meal|meals|...</w:t>
      </w:r>
    </w:p>
    <w:p>
      <w:pPr>
        <w:spacing w:after="0" w:line="240" w:lineRule="auto"/>
        <w:jc w:val="left"/>
      </w:pPr>
      <w:r>
        <w:rPr>
          <w:rFonts w:ascii="Courier New" w:hAnsi="Courier New" w:cs="Courier New"/>
          <w:sz w:val="17"/>
          <w:szCs w:val="17"/>
        </w:rPr>
        <w:t xml:space="preserve">  library: /\b(library|libraries|book|books|journal|journals|reading|delnet|ieee|ebooks)\b/,</w:t>
      </w:r>
    </w:p>
    <w:p>
      <w:pPr>
        <w:spacing w:after="0" w:line="240" w:lineRule="auto"/>
        <w:jc w:val="left"/>
      </w:pPr>
      <w:r>
        <w:rPr>
          <w:rFonts w:ascii="Courier New" w:hAnsi="Courier New" w:cs="Courier New"/>
          <w:sz w:val="17"/>
          <w:szCs w:val="17"/>
        </w:rPr>
        <w:t xml:space="preserve">  clubs: /\b(club|clubs)\b/,</w:t>
      </w:r>
    </w:p>
    <w:p>
      <w:pPr>
        <w:spacing w:after="0" w:line="240" w:lineRule="auto"/>
        <w:jc w:val="left"/>
      </w:pPr>
      <w:r>
        <w:rPr>
          <w:rFonts w:ascii="Courier New" w:hAnsi="Courier New" w:cs="Courier New"/>
          <w:sz w:val="17"/>
          <w:szCs w:val="17"/>
        </w:rPr>
        <w:t xml:space="preserve">  events: /\b(event|events|cultural|culture|fest|festival|celebration|celebrations|freshers|...</w:t>
      </w:r>
    </w:p>
    <w:p>
      <w:pPr>
        <w:spacing w:after="0" w:line="240" w:lineRule="auto"/>
        <w:jc w:val="left"/>
      </w:pPr>
      <w:r>
        <w:rPr>
          <w:rFonts w:ascii="Courier New" w:hAnsi="Courier New" w:cs="Courier New"/>
          <w:sz w:val="17"/>
          <w:szCs w:val="17"/>
        </w:rPr>
        <w:t xml:space="preserve">  sports: /\b(sport|sports|cricket|football|volleyball|gym|ground|clinic|ambulance|hospital|...</w:t>
      </w:r>
    </w:p>
    <w:p>
      <w:pPr>
        <w:spacing w:after="0" w:line="240" w:lineRule="auto"/>
        <w:jc w:val="left"/>
      </w:pPr>
      <w:r>
        <w:rPr>
          <w:rFonts w:ascii="Courier New" w:hAnsi="Courier New" w:cs="Courier New"/>
          <w:sz w:val="17"/>
          <w:szCs w:val="17"/>
        </w:rPr>
        <w:t xml:space="preserve">  timings: /\b(timing|timings|hours|working|time|saturday|sunday|holiday|holidays|schedule|c...</w:t>
      </w:r>
    </w:p>
    <w:p>
      <w:pPr>
        <w:spacing w:after="0" w:line="240" w:lineRule="auto"/>
        <w:jc w:val="left"/>
      </w:pPr>
      <w:r>
        <w:rPr>
          <w:rFonts w:ascii="Courier New" w:hAnsi="Courier New" w:cs="Courier New"/>
          <w:sz w:val="17"/>
          <w:szCs w:val="17"/>
        </w:rPr>
        <w:t xml:space="preserve">  transport: /\b(transport|transportation|bus|buses|vehicle|travel|route|routes|pickup|tirup...</w:t>
      </w:r>
    </w:p>
    <w:p>
      <w:pPr>
        <w:spacing w:after="0" w:line="240" w:lineRule="auto"/>
        <w:jc w:val="left"/>
      </w:pPr>
      <w:r>
        <w:rPr>
          <w:rFonts w:ascii="Courier New" w:hAnsi="Courier New" w:cs="Courier New"/>
          <w:sz w:val="17"/>
          <w:szCs w:val="17"/>
        </w:rPr>
        <w:t xml:space="preserve">  placements: /\b(placement|placements|job|jobs|recruit|recruiters|package|packages|company|...</w:t>
      </w:r>
    </w:p>
    <w:p>
      <w:pPr>
        <w:spacing w:after="0" w:line="240" w:lineRule="auto"/>
        <w:jc w:val="left"/>
      </w:pPr>
      <w:r>
        <w:rPr>
          <w:rFonts w:ascii="Courier New" w:hAnsi="Courier New" w:cs="Courier New"/>
          <w:sz w:val="17"/>
          <w:szCs w:val="17"/>
        </w:rPr>
        <w:t xml:space="preserve">  contact: /\b(contact|phone|number|email|mail|call|helpline|toll free|address|where|located...</w:t>
      </w:r>
    </w:p>
    <w:p>
      <w:pPr>
        <w:spacing w:after="0" w:line="240" w:lineRule="auto"/>
        <w:jc w:val="left"/>
      </w:pPr>
      <w:r>
        <w:rPr>
          <w:rFonts w:ascii="Courier New" w:hAnsi="Courier New" w:cs="Courier New"/>
          <w:sz w:val="17"/>
          <w:szCs w:val="17"/>
        </w:rPr>
        <w:t xml:space="preserve">};</w:t>
      </w:r>
    </w:p>
    <w:p>
      <w:pPr>
        <w:spacing w:after="0" w:line="240" w:lineRule="auto"/>
        <w:jc w:val="left"/>
      </w:pPr>
      <w:r>
        <w:rPr>
          <w:rFonts w:ascii="Courier New" w:hAnsi="Courier New" w:cs="Courier New"/>
          <w:sz w:val="17"/>
          <w:szCs w:val="17"/>
        </w:rPr>
        <w:t xml:space="preserve">const SECTION_FOR = { courses: 'schools', eligibility: 'eligibility', scholarship: 'scholars...</w:t>
      </w:r>
    </w:p>
    <w:p>
      <w:pPr>
        <w:spacing w:after="0" w:line="240" w:lineRule="auto"/>
        <w:jc w:val="left"/>
      </w:pPr>
      <w:r>
        <w:rPr>
          <w:rFonts w:ascii="Courier New" w:hAnsi="Courier New" w:cs="Courier New"/>
          <w:sz w:val="17"/>
          <w:szCs w:val="17"/>
        </w:rPr>
        <w:t xml:space="preserve">  clubs: 'clubs', events: 'events', sports: 'sports', timings: 'timings', transport: 'transp...</w:t>
      </w:r>
    </w:p>
    <w:p>
      <w:pPr>
        <w:spacing w:after="0" w:line="240" w:lineRule="auto"/>
        <w:jc w:val="left"/>
      </w:pPr>
      <w:r>
        <w:rPr>
          <w:rFonts w:ascii="Courier New" w:hAnsi="Courier New" w:cs="Courier New"/>
          <w:sz w:val="17"/>
          <w:szCs w:val="17"/>
        </w:rPr>
        <w:t xml:space="preserve">// ... programme matching and context building omitted here ...</w:t>
      </w:r>
    </w:p>
    <w:p>
      <w:pPr>
        <w:spacing w:after="0" w:line="240" w:lineRule="auto"/>
        <w:jc w:val="left"/>
      </w:pPr>
      <w:r>
        <w:rPr>
          <w:rFonts w:ascii="Courier New" w:hAnsi="Courier New" w:cs="Courier New"/>
          <w:sz w:val="17"/>
          <w:szCs w:val="17"/>
        </w:rPr>
        <w:t xml:space="preserve">function buildPrompt(query) {</w:t>
      </w:r>
    </w:p>
    <w:p>
      <w:pPr>
        <w:spacing w:after="0" w:line="240" w:lineRule="auto"/>
        <w:jc w:val="left"/>
      </w:pPr>
      <w:r>
        <w:rPr>
          <w:rFonts w:ascii="Courier New" w:hAnsi="Courier New" w:cs="Courier New"/>
          <w:sz w:val="17"/>
          <w:szCs w:val="17"/>
        </w:rPr>
        <w:t xml:space="preserve">  const { context, used } = buildContext(query);</w:t>
      </w:r>
    </w:p>
    <w:p>
      <w:pPr>
        <w:spacing w:after="0" w:line="240" w:lineRule="auto"/>
        <w:jc w:val="left"/>
      </w:pPr>
      <w:r>
        <w:rPr>
          <w:rFonts w:ascii="Courier New" w:hAnsi="Courier New" w:cs="Courier New"/>
          <w:sz w:val="17"/>
          <w:szCs w:val="17"/>
        </w:rPr>
        <w:t xml:space="preserve">  const system = 'You are the admissions assistant of The Apollo University, Chittoor. Use O...</w:t>
      </w:r>
    </w:p>
    <w:p>
      <w:pPr>
        <w:spacing w:after="0" w:line="240" w:lineRule="auto"/>
        <w:jc w:val="left"/>
      </w:pPr>
      <w:r>
        <w:rPr>
          <w:rFonts w:ascii="Courier New" w:hAnsi="Courier New" w:cs="Courier New"/>
          <w:sz w:val="17"/>
          <w:szCs w:val="17"/>
        </w:rPr>
        <w:t xml:space="preserve">  return { system, used };</w:t>
      </w:r>
    </w:p>
    <w:p>
      <w:pPr>
        <w:spacing w:after="0" w:line="240" w:lineRule="auto"/>
        <w:jc w:val="left"/>
      </w:pPr>
      <w:r>
        <w:rPr>
          <w:rFonts w:ascii="Courier New" w:hAnsi="Courier New" w:cs="Courier New"/>
          <w:sz w:val="17"/>
          <w:szCs w:val="17"/>
        </w:rPr>
        <w:t xml:space="preserve">}</w:t>
      </w:r>
    </w:p>
    <w:p>
      <w:pPr>
        <w:spacing w:after="0" w:line="240" w:lineRule="auto"/>
        <w:jc w:val="left"/>
      </w:pPr>
      <w:r>
        <w:rPr>
          <w:rFonts w:ascii="Courier New" w:hAnsi="Courier New" w:cs="Courier New"/>
          <w:sz w:val="17"/>
          <w:szCs w:val="17"/>
        </w:rPr>
        <w:t xml:space="preserve">if (typeof module !== 'undefined') module.exports = { buildContext, buildPrompt, norm, DATA };</w:t>
      </w:r>
    </w:p>
    <w:p>
      <w:pPr>
        <w:spacing w:after="0" w:line="240" w:lineRule="auto"/>
        <w:jc w:val="left"/>
      </w:pPr>
      <w:r>
        <w:rPr>
          <w:rFonts w:ascii="Courier New" w:hAnsi="Courier New" w:cs="Courier New"/>
          <w:sz w:val="17"/>
          <w:szCs w:val="17"/>
        </w:rPr>
        <w:t xml:space="preserve"/>
      </w:r>
    </w:p>
    <w:p>
      <w:pPr>
        <w:spacing w:after="0" w:line="240" w:lineRule="auto"/>
        <w:jc w:val="left"/>
      </w:pPr>
      <w:r>
        <w:rPr>
          <w:rFonts w:ascii="Courier New" w:hAnsi="Courier New" w:cs="Courier New"/>
          <w:sz w:val="17"/>
          <w:szCs w:val="17"/>
        </w:rPr>
        <w:t xml:space="preserve">const item = $input.first().json;</w:t>
      </w:r>
    </w:p>
    <w:p>
      <w:pPr>
        <w:spacing w:after="0" w:line="240" w:lineRule="auto"/>
        <w:jc w:val="left"/>
      </w:pPr>
      <w:r>
        <w:rPr>
          <w:rFonts w:ascii="Courier New" w:hAnsi="Courier New" w:cs="Courier New"/>
          <w:sz w:val="17"/>
          <w:szCs w:val="17"/>
        </w:rPr>
        <w:t xml:space="preserve">const sessionId = item.sessionId || (item.body &amp;&amp; item.body.sessionId) || 'default';</w:t>
      </w:r>
    </w:p>
    <w:p>
      <w:pPr>
        <w:spacing w:after="0" w:line="240" w:lineRule="auto"/>
        <w:jc w:val="left"/>
      </w:pPr>
      <w:r>
        <w:rPr>
          <w:rFonts w:ascii="Courier New" w:hAnsi="Courier New" w:cs="Courier New"/>
          <w:sz w:val="17"/>
          <w:szCs w:val="17"/>
        </w:rPr>
        <w:t xml:space="preserve">let userText = String(item.chatInput != null ? item.chatInput : (item.body &amp;&amp; item.body.chat...</w:t>
      </w:r>
    </w:p>
    <w:p>
      <w:pPr>
        <w:spacing w:after="0" w:line="240" w:lineRule="auto"/>
        <w:jc w:val="left"/>
      </w:pPr>
      <w:r>
        <w:rPr>
          <w:rFonts w:ascii="Courier New" w:hAnsi="Courier New" w:cs="Courier New"/>
          <w:sz w:val="17"/>
          <w:szCs w:val="17"/>
        </w:rPr>
        <w:t xml:space="preserve">const sd = $getWorkflowStaticData('global');</w:t>
      </w:r>
    </w:p>
    <w:p>
      <w:pPr>
        <w:spacing w:after="0" w:line="240" w:lineRule="auto"/>
        <w:jc w:val="left"/>
      </w:pPr>
      <w:r>
        <w:rPr>
          <w:rFonts w:ascii="Courier New" w:hAnsi="Courier New" w:cs="Courier New"/>
          <w:sz w:val="17"/>
          <w:szCs w:val="17"/>
        </w:rPr>
        <w:t xml:space="preserve">sd.fastHist = sd.fastHist || {};</w:t>
      </w:r>
    </w:p>
    <w:p>
      <w:pPr>
        <w:spacing w:after="0" w:line="240" w:lineRule="auto"/>
        <w:jc w:val="left"/>
      </w:pPr>
      <w:r>
        <w:rPr>
          <w:rFonts w:ascii="Courier New" w:hAnsi="Courier New" w:cs="Courier New"/>
          <w:sz w:val="17"/>
          <w:szCs w:val="17"/>
        </w:rPr>
        <w:t xml:space="preserve">const hist = (sd.fastHist[sessionId] || []).slice(-4);</w:t>
      </w:r>
    </w:p>
    <w:p>
      <w:pPr>
        <w:spacing w:after="0" w:line="240" w:lineRule="auto"/>
        <w:jc w:val="left"/>
      </w:pPr>
      <w:r>
        <w:rPr>
          <w:rFonts w:ascii="Courier New" w:hAnsi="Courier New" w:cs="Courier New"/>
          <w:sz w:val="17"/>
          <w:szCs w:val="17"/>
        </w:rPr>
        <w:t xml:space="preserve">// very short follow-ups ("and hostel?") borrow the previous question for matching</w:t>
      </w:r>
    </w:p>
    <w:p>
      <w:pPr>
        <w:spacing w:after="0" w:line="240" w:lineRule="auto"/>
        <w:jc w:val="left"/>
      </w:pPr>
      <w:r>
        <w:rPr>
          <w:rFonts w:ascii="Courier New" w:hAnsi="Courier New" w:cs="Courier New"/>
          <w:sz w:val="17"/>
          <w:szCs w:val="17"/>
        </w:rPr>
        <w:t xml:space="preserve">const prevUser = [...hist].reverse().find(m =&gt; m.role === 'user');</w:t>
      </w:r>
    </w:p>
    <w:p>
      <w:pPr>
        <w:spacing w:after="0" w:line="240" w:lineRule="auto"/>
        <w:jc w:val="left"/>
      </w:pPr>
      <w:r>
        <w:rPr>
          <w:rFonts w:ascii="Courier New" w:hAnsi="Courier New" w:cs="Courier New"/>
          <w:sz w:val="17"/>
          <w:szCs w:val="17"/>
        </w:rPr>
        <w:t xml:space="preserve">const forMatching = (userText.split(/\s+/).length &lt;= 4 &amp;&amp; prevUser) ? prevUser.content + ' '...</w:t>
      </w:r>
    </w:p>
    <w:p>
      <w:pPr>
        <w:spacing w:after="0" w:line="240" w:lineRule="auto"/>
        <w:jc w:val="left"/>
      </w:pPr>
      <w:r>
        <w:rPr>
          <w:rFonts w:ascii="Courier New" w:hAnsi="Courier New" w:cs="Courier New"/>
          <w:sz w:val="17"/>
          <w:szCs w:val="17"/>
        </w:rPr>
        <w:t xml:space="preserve">const warm = userText === '__warmup__';   // sent by the widget on page load so the model is...</w:t>
      </w:r>
    </w:p>
    <w:p>
      <w:pPr>
        <w:spacing w:after="0" w:line="240" w:lineRule="auto"/>
        <w:jc w:val="left"/>
      </w:pPr>
      <w:r>
        <w:rPr>
          <w:rFonts w:ascii="Courier New" w:hAnsi="Courier New" w:cs="Courier New"/>
          <w:sz w:val="17"/>
          <w:szCs w:val="17"/>
        </w:rPr>
        <w:t xml:space="preserve">const { system, used } = buildPrompt(forMatching);</w:t>
      </w:r>
    </w:p>
    <w:p>
      <w:pPr>
        <w:spacing w:after="0" w:line="240" w:lineRule="auto"/>
        <w:jc w:val="left"/>
      </w:pPr>
      <w:r>
        <w:rPr>
          <w:rFonts w:ascii="Courier New" w:hAnsi="Courier New" w:cs="Courier New"/>
          <w:sz w:val="17"/>
          <w:szCs w:val="17"/>
        </w:rPr>
        <w:t xml:space="preserve">const messages = warm ? [{ role: 'user', content: 'hi' }] : [{ role: 'system', content: syst...</w:t>
      </w:r>
    </w:p>
    <w:p>
      <w:pPr>
        <w:spacing w:after="0" w:line="240" w:lineRule="auto"/>
        <w:jc w:val="left"/>
      </w:pPr>
      <w:r>
        <w:rPr>
          <w:rFonts w:ascii="Courier New" w:hAnsi="Courier New" w:cs="Courier New"/>
          <w:sz w:val="17"/>
          <w:szCs w:val="17"/>
        </w:rPr>
        <w:t xml:space="preserve">return [{ json: {</w:t>
      </w:r>
    </w:p>
    <w:p>
      <w:pPr>
        <w:spacing w:after="0" w:line="240" w:lineRule="auto"/>
        <w:jc w:val="left"/>
      </w:pPr>
      <w:r>
        <w:rPr>
          <w:rFonts w:ascii="Courier New" w:hAnsi="Courier New" w:cs="Courier New"/>
          <w:sz w:val="17"/>
          <w:szCs w:val="17"/>
        </w:rPr>
        <w:t xml:space="preserve">  sessionId, userText, used, warm,</w:t>
      </w:r>
    </w:p>
    <w:p>
      <w:pPr>
        <w:spacing w:after="0" w:line="240" w:lineRule="auto"/>
        <w:jc w:val="left"/>
      </w:pPr>
      <w:r>
        <w:rPr>
          <w:rFonts w:ascii="Courier New" w:hAnsi="Courier New" w:cs="Courier New"/>
          <w:sz w:val="17"/>
          <w:szCs w:val="17"/>
        </w:rPr>
        <w:t xml:space="preserve">  ollamaBody: {</w:t>
      </w:r>
    </w:p>
    <w:p>
      <w:pPr>
        <w:spacing w:after="0" w:line="240" w:lineRule="auto"/>
        <w:jc w:val="left"/>
      </w:pPr>
      <w:r>
        <w:rPr>
          <w:rFonts w:ascii="Courier New" w:hAnsi="Courier New" w:cs="Courier New"/>
          <w:sz w:val="17"/>
          <w:szCs w:val="17"/>
        </w:rPr>
        <w:t xml:space="preserve">    model: 'llama3.2:1b', messages, stream: false, keep_alive: '60m',</w:t>
      </w:r>
    </w:p>
    <w:p>
      <w:pPr>
        <w:spacing w:after="0" w:line="240" w:lineRule="auto"/>
        <w:jc w:val="left"/>
      </w:pPr>
      <w:r>
        <w:rPr>
          <w:rFonts w:ascii="Courier New" w:hAnsi="Courier New" w:cs="Courier New"/>
          <w:sz w:val="17"/>
          <w:szCs w:val="17"/>
        </w:rPr>
        <w:t xml:space="preserve">    options: { num_ctx: 2048, num_predict: warm ? 1 : 200, temperature: 0.2, top_p: 0.9, rep...</w:t>
      </w:r>
    </w:p>
    <w:p>
      <w:pPr>
        <w:spacing w:after="0" w:line="240" w:lineRule="auto"/>
        <w:jc w:val="left"/>
      </w:pPr>
      <w:r>
        <w:rPr>
          <w:rFonts w:ascii="Courier New" w:hAnsi="Courier New" w:cs="Courier New"/>
          <w:sz w:val="17"/>
          <w:szCs w:val="17"/>
        </w:rPr>
        <w:t xml:space="preserve">  }</w:t>
      </w:r>
    </w:p>
    <w:p>
      <w:pPr>
        <w:spacing w:after="0" w:line="240" w:lineRule="auto"/>
        <w:jc w:val="left"/>
      </w:pPr>
      <w:r>
        <w:rPr>
          <w:rFonts w:ascii="Courier New" w:hAnsi="Courier New" w:cs="Courier New"/>
          <w:sz w:val="17"/>
          <w:szCs w:val="17"/>
        </w:rPr>
        <w:t xml:space="preserve">}}];</w:t>
      </w:r>
    </w:p>
    <w:p>
      <w:pPr>
        <w:spacing w:after="0" w:line="240" w:lineRule="auto"/>
        <w:jc w:val="left"/>
      </w:pPr>
      <w:r>
        <w:rPr>
          <w:rFonts w:ascii="Courier New" w:hAnsi="Courier New" w:cs="Courier New"/>
          <w:sz w:val="17"/>
          <w:szCs w:val="17"/>
        </w:rPr>
        <w:t xml:space="preserve"/>
      </w:r>
    </w:p>
    <w:p>
      <w:pPr>
        <w:spacing w:after="80"/>
        <w:jc w:val="both"/>
      </w:pPr>
    </w:p>
    <w:p>
      <w:pPr>
        <w:keepNext/>
        <w:spacing w:after="60"/>
        <w:jc w:val="both"/>
      </w:pPr>
      <w:r>
        <w:rPr>
          <w:b/>
          <w:bCs/>
        </w:rPr>
        <w:t xml:space="preserve">A.2  Save Reply node (memory and output)</w:t>
      </w:r>
    </w:p>
    <w:p>
      <w:pPr>
        <w:spacing w:after="0" w:line="240" w:lineRule="auto"/>
        <w:jc w:val="left"/>
      </w:pPr>
      <w:r>
        <w:rPr>
          <w:rFonts w:ascii="Courier New" w:hAnsi="Courier New" w:cs="Courier New"/>
          <w:sz w:val="17"/>
          <w:szCs w:val="17"/>
        </w:rPr>
        <w:t xml:space="preserve">// NODE 2 - put this Code node right AFTER the HTTP Request to Ollama (mode: Run Once for Al...</w:t>
      </w:r>
    </w:p>
    <w:p>
      <w:pPr>
        <w:spacing w:after="0" w:line="240" w:lineRule="auto"/>
        <w:jc w:val="left"/>
      </w:pPr>
      <w:r>
        <w:rPr>
          <w:rFonts w:ascii="Courier New" w:hAnsi="Courier New" w:cs="Courier New"/>
          <w:sz w:val="17"/>
          <w:szCs w:val="17"/>
        </w:rPr>
        <w:t xml:space="preserve">// Saves the exchange to memory and returns { output } for the chat widget.</w:t>
      </w:r>
    </w:p>
    <w:p>
      <w:pPr>
        <w:spacing w:after="0" w:line="240" w:lineRule="auto"/>
        <w:jc w:val="left"/>
      </w:pPr>
      <w:r>
        <w:rPr>
          <w:rFonts w:ascii="Courier New" w:hAnsi="Courier New" w:cs="Courier New"/>
          <w:sz w:val="17"/>
          <w:szCs w:val="17"/>
        </w:rPr>
        <w:t xml:space="preserve">const res = $input.first().json;</w:t>
      </w:r>
    </w:p>
    <w:p>
      <w:pPr>
        <w:spacing w:after="0" w:line="240" w:lineRule="auto"/>
        <w:jc w:val="left"/>
      </w:pPr>
      <w:r>
        <w:rPr>
          <w:rFonts w:ascii="Courier New" w:hAnsi="Courier New" w:cs="Courier New"/>
          <w:sz w:val="17"/>
          <w:szCs w:val="17"/>
        </w:rPr>
        <w:t xml:space="preserve">let reply = String((res.message &amp;&amp; res.message.content) || res.response || res.output || '')...</w:t>
      </w:r>
    </w:p>
    <w:p>
      <w:pPr>
        <w:spacing w:after="0" w:line="240" w:lineRule="auto"/>
        <w:jc w:val="left"/>
      </w:pPr>
      <w:r>
        <w:rPr>
          <w:rFonts w:ascii="Courier New" w:hAnsi="Courier New" w:cs="Courier New"/>
          <w:sz w:val="17"/>
          <w:szCs w:val="17"/>
        </w:rPr>
        <w:t xml:space="preserve">if (!reply) reply = 'Sorry, I could not answer that. Please call admissions on 7995574332.';</w:t>
      </w:r>
    </w:p>
    <w:p>
      <w:pPr>
        <w:spacing w:after="0" w:line="240" w:lineRule="auto"/>
        <w:jc w:val="left"/>
      </w:pPr>
      <w:r>
        <w:rPr>
          <w:rFonts w:ascii="Courier New" w:hAnsi="Courier New" w:cs="Courier New"/>
          <w:sz w:val="17"/>
          <w:szCs w:val="17"/>
        </w:rPr>
        <w:t xml:space="preserve">const prep = $('Prepare Prompt').first().json;</w:t>
      </w:r>
    </w:p>
    <w:p>
      <w:pPr>
        <w:spacing w:after="0" w:line="240" w:lineRule="auto"/>
        <w:jc w:val="left"/>
      </w:pPr>
      <w:r>
        <w:rPr>
          <w:rFonts w:ascii="Courier New" w:hAnsi="Courier New" w:cs="Courier New"/>
          <w:sz w:val="17"/>
          <w:szCs w:val="17"/>
        </w:rPr>
        <w:t xml:space="preserve">if (prep.warm) return [{ json: { output: '' } }];   // warm-up call: don't store it</w:t>
      </w:r>
    </w:p>
    <w:p>
      <w:pPr>
        <w:spacing w:after="0" w:line="240" w:lineRule="auto"/>
        <w:jc w:val="left"/>
      </w:pPr>
      <w:r>
        <w:rPr>
          <w:rFonts w:ascii="Courier New" w:hAnsi="Courier New" w:cs="Courier New"/>
          <w:sz w:val="17"/>
          <w:szCs w:val="17"/>
        </w:rPr>
        <w:t xml:space="preserve">const sd = $getWorkflowStaticData('global');</w:t>
      </w:r>
    </w:p>
    <w:p>
      <w:pPr>
        <w:spacing w:after="0" w:line="240" w:lineRule="auto"/>
        <w:jc w:val="left"/>
      </w:pPr>
      <w:r>
        <w:rPr>
          <w:rFonts w:ascii="Courier New" w:hAnsi="Courier New" w:cs="Courier New"/>
          <w:sz w:val="17"/>
          <w:szCs w:val="17"/>
        </w:rPr>
        <w:t xml:space="preserve">sd.fastHist = sd.fastHist || {};</w:t>
      </w:r>
    </w:p>
    <w:p>
      <w:pPr>
        <w:spacing w:after="0" w:line="240" w:lineRule="auto"/>
        <w:jc w:val="left"/>
      </w:pPr>
      <w:r>
        <w:rPr>
          <w:rFonts w:ascii="Courier New" w:hAnsi="Courier New" w:cs="Courier New"/>
          <w:sz w:val="17"/>
          <w:szCs w:val="17"/>
        </w:rPr>
        <w:t xml:space="preserve">const h = sd.fastHist[prep.sessionId] || [];</w:t>
      </w:r>
    </w:p>
    <w:p>
      <w:pPr>
        <w:spacing w:after="0" w:line="240" w:lineRule="auto"/>
        <w:jc w:val="left"/>
      </w:pPr>
      <w:r>
        <w:rPr>
          <w:rFonts w:ascii="Courier New" w:hAnsi="Courier New" w:cs="Courier New"/>
          <w:sz w:val="17"/>
          <w:szCs w:val="17"/>
        </w:rPr>
        <w:t xml:space="preserve">h.push({ role: 'user', content: prep.userText.slice(0, 300) }, { role: 'assistant', content:...</w:t>
      </w:r>
    </w:p>
    <w:p>
      <w:pPr>
        <w:spacing w:after="0" w:line="240" w:lineRule="auto"/>
        <w:jc w:val="left"/>
      </w:pPr>
      <w:r>
        <w:rPr>
          <w:rFonts w:ascii="Courier New" w:hAnsi="Courier New" w:cs="Courier New"/>
          <w:sz w:val="17"/>
          <w:szCs w:val="17"/>
        </w:rPr>
        <w:t xml:space="preserve">delete sd.fastHist[prep.sessionId];</w:t>
      </w:r>
    </w:p>
    <w:p>
      <w:pPr>
        <w:spacing w:after="0" w:line="240" w:lineRule="auto"/>
        <w:jc w:val="left"/>
      </w:pPr>
      <w:r>
        <w:rPr>
          <w:rFonts w:ascii="Courier New" w:hAnsi="Courier New" w:cs="Courier New"/>
          <w:sz w:val="17"/>
          <w:szCs w:val="17"/>
        </w:rPr>
        <w:t xml:space="preserve">sd.fastHist[prep.sessionId] = h.slice(-6);</w:t>
      </w:r>
    </w:p>
    <w:p>
      <w:pPr>
        <w:spacing w:after="0" w:line="240" w:lineRule="auto"/>
        <w:jc w:val="left"/>
      </w:pPr>
      <w:r>
        <w:rPr>
          <w:rFonts w:ascii="Courier New" w:hAnsi="Courier New" w:cs="Courier New"/>
          <w:sz w:val="17"/>
          <w:szCs w:val="17"/>
        </w:rPr>
        <w:t xml:space="preserve">const ids = Object.keys(sd.fastHist);</w:t>
      </w:r>
    </w:p>
    <w:p>
      <w:pPr>
        <w:spacing w:after="0" w:line="240" w:lineRule="auto"/>
        <w:jc w:val="left"/>
      </w:pPr>
      <w:r>
        <w:rPr>
          <w:rFonts w:ascii="Courier New" w:hAnsi="Courier New" w:cs="Courier New"/>
          <w:sz w:val="17"/>
          <w:szCs w:val="17"/>
        </w:rPr>
        <w:t xml:space="preserve">if (ids.length &gt; 200) ids.slice(0, ids.length - 200).forEach(i =&gt; delete sd.fastHist[i]);</w:t>
      </w:r>
    </w:p>
    <w:p>
      <w:pPr>
        <w:spacing w:after="0" w:line="240" w:lineRule="auto"/>
        <w:jc w:val="left"/>
      </w:pPr>
      <w:r>
        <w:rPr>
          <w:rFonts w:ascii="Courier New" w:hAnsi="Courier New" w:cs="Courier New"/>
          <w:sz w:val="17"/>
          <w:szCs w:val="17"/>
        </w:rPr>
        <w:t xml:space="preserve">return [{ json: { output: reply } }];</w:t>
      </w:r>
    </w:p>
    <w:p>
      <w:pPr>
        <w:spacing w:after="0" w:line="240" w:lineRule="auto"/>
        <w:jc w:val="left"/>
      </w:pPr>
      <w:r>
        <w:rPr>
          <w:rFonts w:ascii="Courier New" w:hAnsi="Courier New" w:cs="Courier New"/>
          <w:sz w:val="17"/>
          <w:szCs w:val="17"/>
        </w:rPr>
        <w:t xml:space="preserve"/>
      </w:r>
    </w:p>
    <w:p>
      <w:pPr>
        <w:spacing w:after="80"/>
        <w:jc w:val="both"/>
      </w:pPr>
    </w:p>
    <w:p w:rsidR="001B183E" w:rsidRDefault="00995D59">
      <w:pPr>
        <w:keepNext/>
        <w:spacing w:before="200" w:after="60"/>
        <w:jc w:val="both"/>
      </w:pPr>
      <w:r>
        <w:rPr>
          <w:b/>
          <w:bCs/>
        </w:rPr>
        <w:t>Appendix B – Output Screenshots</w:t>
      </w:r>
    </w:p>
    <w:p>
      <w:pPr>
        <w:spacing w:after="120"/>
        <w:jc w:val="both"/>
      </w:pPr>
      <w:r>
        <w:t xml:space="preserve">Figure B.1 shows the widget answering the Library chip. The answer is stored in the widget and appeared in about 0.37 seconds.</w:t>
      </w:r>
    </w:p>
    <w:p>
      <w:pPr>
        <w:keepNext/>
        <w:spacing w:before="120" w:after="60"/>
        <w:jc w:val="center"/>
      </w:pPr>
      <w:r>
        <w:drawing>
          <wp:inline xmlns:a="http://schemas.openxmlformats.org/drawingml/2006/main" xmlns:pic="http://schemas.openxmlformats.org/drawingml/2006/picture">
            <wp:extent cx="2651760" cy="4931343"/>
            <wp:docPr id="249919836" name="Picture 249919836"/>
            <wp:cNvGraphicFramePr>
              <a:graphicFrameLocks noChangeAspect="1"/>
            </wp:cNvGraphicFramePr>
            <a:graphic>
              <a:graphicData uri="http://schemas.openxmlformats.org/drawingml/2006/picture">
                <pic:pic>
                  <pic:nvPicPr>
                    <pic:cNvPr id="0" name="widget_lib.png"/>
                    <pic:cNvPicPr/>
                  </pic:nvPicPr>
                  <pic:blipFill>
                    <a:blip r:embed="rId23"/>
                    <a:stretch>
                      <a:fillRect/>
                    </a:stretch>
                  </pic:blipFill>
                  <pic:spPr>
                    <a:xfrm>
                      <a:off x="0" y="0"/>
                      <a:ext cx="2651760" cy="4931343"/>
                    </a:xfrm>
                    <a:prstGeom prst="rect"/>
                  </pic:spPr>
                </pic:pic>
              </a:graphicData>
            </a:graphic>
          </wp:inline>
        </w:drawing>
      </w:r>
    </w:p>
    <w:p>
      <w:pPr>
        <w:spacing w:before="60" w:after="200"/>
        <w:jc w:val="center"/>
      </w:pPr>
      <w:r>
        <w:rPr>
          <w:b/>
          <w:bCs/>
        </w:rPr>
        <w:t xml:space="preserve">Figure B.1: </w:t>
      </w:r>
      <w:r>
        <w:t>Chat Widget Answering a Library Question</w:t>
      </w:r>
    </w:p>
    <w:p w:rsidR="001B183E" w:rsidRDefault="00995D59">
      <w:pPr>
        <w:keepNext/>
        <w:spacing w:before="200" w:after="60"/>
        <w:jc w:val="both"/>
      </w:pPr>
      <w:r>
        <w:rPr>
          <w:b/>
          <w:bCs/>
        </w:rPr>
        <w:t>Appendix C – Similarity Report</w:t>
      </w:r>
    </w:p>
    <w:p>
      <w:pPr>
        <w:spacing w:after="120"/>
        <w:jc w:val="both"/>
      </w:pPr>
      <w:r>
        <w:t xml:space="preserve">Attach the first (summary) page of the similarity report here after the check is done.</w:t>
      </w:r>
    </w:p>
    <w:p w:rsidR="00AD0871" w:rsidRDefault="00AD0871"/>
    <w:sectPr w:rsidR="00AD0871">
      <w:footerReference w:type="default" r:id="rId15"/>
      <w:pgSz w:w="11906" w:h="16838"/>
      <w:pgMar w:top="1440" w:right="1440" w:bottom="1440" w:left="2160" w:header="708"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60AEC" w14:textId="77777777" w:rsidR="00AD0871" w:rsidRDefault="00AD0871">
      <w:pPr>
        <w:spacing w:line="240" w:lineRule="auto"/>
      </w:pPr>
      <w:r>
        <w:separator/>
      </w:r>
    </w:p>
  </w:endnote>
  <w:endnote w:type="continuationSeparator" w:id="0">
    <w:p w14:paraId="1FDD30DF" w14:textId="77777777" w:rsidR="00AD0871" w:rsidRDefault="00AD0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298C9" w14:textId="77777777" w:rsidR="00CF7558" w:rsidRDefault="00CF7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A4B8" w14:textId="77777777" w:rsidR="001B183E" w:rsidRDefault="001B183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12C4C" w14:textId="77777777" w:rsidR="00CF7558" w:rsidRDefault="00CF75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474F" w14:textId="77777777" w:rsidR="001B183E" w:rsidRDefault="00995D59">
    <w:pPr>
      <w:jc w:val="center"/>
    </w:pPr>
    <w:r>
      <w:fldChar w:fldCharType="begin"/>
    </w:r>
    <w:r>
      <w:instrText>PAGE</w:instrText>
    </w:r>
    <w:r>
      <w:fldChar w:fldCharType="separate"/>
    </w:r>
    <w:r w:rsidR="00A34067">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FB05" w14:textId="29D9FD19" w:rsidR="001B183E" w:rsidRDefault="00995D59">
    <w:pPr>
      <w:jc w:val="center"/>
    </w:pPr>
    <w:r>
      <w:fldChar w:fldCharType="begin"/>
    </w:r>
    <w:r>
      <w:instrText>PAGE</w:instrText>
    </w:r>
    <w:r>
      <w:fldChar w:fldCharType="separate"/>
    </w:r>
    <w:r w:rsidR="00A340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4CA4E" w14:textId="77777777" w:rsidR="00AD0871" w:rsidRDefault="00AD0871">
      <w:pPr>
        <w:spacing w:line="240" w:lineRule="auto"/>
      </w:pPr>
      <w:r>
        <w:separator/>
      </w:r>
    </w:p>
  </w:footnote>
  <w:footnote w:type="continuationSeparator" w:id="0">
    <w:p w14:paraId="42BCBA1A" w14:textId="77777777" w:rsidR="00AD0871" w:rsidRDefault="00AD08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7E7C" w14:textId="77777777" w:rsidR="00CF7558" w:rsidRDefault="00CF7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2BC35" w14:textId="77777777" w:rsidR="00CF7558" w:rsidRDefault="00CF7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70BA" w14:textId="77777777" w:rsidR="00CF7558" w:rsidRDefault="00CF7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162E3"/>
    <w:multiLevelType w:val="hybridMultilevel"/>
    <w:tmpl w:val="7DB85E8C"/>
    <w:lvl w:ilvl="0" w:tplc="93E8BA56">
      <w:start w:val="1"/>
      <w:numFmt w:val="bullet"/>
      <w:lvlText w:val="●"/>
      <w:lvlJc w:val="left"/>
      <w:pPr>
        <w:ind w:left="720" w:hanging="360"/>
      </w:pPr>
    </w:lvl>
    <w:lvl w:ilvl="1" w:tplc="EE42F3CA">
      <w:start w:val="1"/>
      <w:numFmt w:val="bullet"/>
      <w:lvlText w:val="○"/>
      <w:lvlJc w:val="left"/>
      <w:pPr>
        <w:ind w:left="1440" w:hanging="360"/>
      </w:pPr>
    </w:lvl>
    <w:lvl w:ilvl="2" w:tplc="466C17C8">
      <w:start w:val="1"/>
      <w:numFmt w:val="bullet"/>
      <w:lvlText w:val="■"/>
      <w:lvlJc w:val="left"/>
      <w:pPr>
        <w:ind w:left="2160" w:hanging="360"/>
      </w:pPr>
    </w:lvl>
    <w:lvl w:ilvl="3" w:tplc="AD644DE2">
      <w:start w:val="1"/>
      <w:numFmt w:val="bullet"/>
      <w:lvlText w:val="●"/>
      <w:lvlJc w:val="left"/>
      <w:pPr>
        <w:ind w:left="2880" w:hanging="360"/>
      </w:pPr>
    </w:lvl>
    <w:lvl w:ilvl="4" w:tplc="58400736">
      <w:start w:val="1"/>
      <w:numFmt w:val="bullet"/>
      <w:lvlText w:val="○"/>
      <w:lvlJc w:val="left"/>
      <w:pPr>
        <w:ind w:left="3600" w:hanging="360"/>
      </w:pPr>
    </w:lvl>
    <w:lvl w:ilvl="5" w:tplc="E006E09E">
      <w:start w:val="1"/>
      <w:numFmt w:val="bullet"/>
      <w:lvlText w:val="■"/>
      <w:lvlJc w:val="left"/>
      <w:pPr>
        <w:ind w:left="4320" w:hanging="360"/>
      </w:pPr>
    </w:lvl>
    <w:lvl w:ilvl="6" w:tplc="9DA43C5A">
      <w:start w:val="1"/>
      <w:numFmt w:val="bullet"/>
      <w:lvlText w:val="●"/>
      <w:lvlJc w:val="left"/>
      <w:pPr>
        <w:ind w:left="5040" w:hanging="360"/>
      </w:pPr>
    </w:lvl>
    <w:lvl w:ilvl="7" w:tplc="C7D48BB8">
      <w:start w:val="1"/>
      <w:numFmt w:val="bullet"/>
      <w:lvlText w:val="●"/>
      <w:lvlJc w:val="left"/>
      <w:pPr>
        <w:ind w:left="5760" w:hanging="360"/>
      </w:pPr>
    </w:lvl>
    <w:lvl w:ilvl="8" w:tplc="86B0821C">
      <w:start w:val="1"/>
      <w:numFmt w:val="bullet"/>
      <w:lvlText w:val="●"/>
      <w:lvlJc w:val="left"/>
      <w:pPr>
        <w:ind w:left="6480" w:hanging="360"/>
      </w:pPr>
    </w:lvl>
  </w:abstractNum>
  <w:num w:numId="1" w16cid:durableId="1756239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3E"/>
    <w:rsid w:val="00016F7E"/>
    <w:rsid w:val="001B183E"/>
    <w:rsid w:val="00995D59"/>
    <w:rsid w:val="00A34067"/>
    <w:rsid w:val="00AD0871"/>
    <w:rsid w:val="00CF7558"/>
    <w:rsid w:val="00E77C1A"/>
    <w:rsid w:val="00F67268"/>
    <w:rsid w:val="00FD3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3F1D"/>
  <w15:docId w15:val="{ED018424-A170-490B-8CEC-7D07D634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2"/>
      <w:szCs w:val="32"/>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7558"/>
    <w:pPr>
      <w:tabs>
        <w:tab w:val="center" w:pos="4513"/>
        <w:tab w:val="right" w:pos="9026"/>
      </w:tabs>
      <w:spacing w:line="240" w:lineRule="auto"/>
    </w:pPr>
  </w:style>
  <w:style w:type="character" w:customStyle="1" w:styleId="HeaderChar">
    <w:name w:val="Header Char"/>
    <w:basedOn w:val="DefaultParagraphFont"/>
    <w:link w:val="Header"/>
    <w:uiPriority w:val="99"/>
    <w:rsid w:val="00CF7558"/>
  </w:style>
  <w:style w:type="paragraph" w:styleId="Footer">
    <w:name w:val="footer"/>
    <w:basedOn w:val="Normal"/>
    <w:link w:val="FooterChar"/>
    <w:uiPriority w:val="99"/>
    <w:unhideWhenUsed/>
    <w:rsid w:val="00CF7558"/>
    <w:pPr>
      <w:tabs>
        <w:tab w:val="center" w:pos="4513"/>
        <w:tab w:val="right" w:pos="9026"/>
      </w:tabs>
      <w:spacing w:line="240" w:lineRule="auto"/>
    </w:pPr>
  </w:style>
  <w:style w:type="character" w:customStyle="1" w:styleId="FooterChar">
    <w:name w:val="Footer Char"/>
    <w:basedOn w:val="DefaultParagraphFont"/>
    <w:link w:val="Footer"/>
    <w:uiPriority w:val="99"/>
    <w:rsid w:val="00CF7558"/>
  </w:style>
  <w:style w:type="character" w:styleId="UnresolvedMention">
    <w:name w:val="Unresolved Mention"/>
    <w:basedOn w:val="DefaultParagraphFont"/>
    <w:uiPriority w:val="99"/>
    <w:semiHidden/>
    <w:unhideWhenUsed/>
    <w:rsid w:val="00CF75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9A01B4-E841-437B-8E76-FCF6D90DAF9D}">
  <we:reference id="wa200010725" version="1.0.0.1" store="en-US" storeType="OMEX"/>
  <we:alternateReferences>
    <we:reference id="wa200010725" version="1.0.0.1" store="en-US" storeType="OMEX"/>
  </we:alternateReferences>
  <we:properties>
    <we:property name="claude.fileId" value="&quot;18248774-c1c8-444e-84b4-29928d75c88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Pages>
  <Words>2274</Words>
  <Characters>12967</Characters>
  <Application>Microsoft Office Word</Application>
  <DocSecurity>0</DocSecurity>
  <Lines>108</Lines>
  <Paragraphs>30</Paragraphs>
  <ScaleCrop>false</ScaleCrop>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Template – UGC Format</dc:title>
  <dc:creator>The Apollo University, School of Technology</dc:creator>
  <cp:lastModifiedBy>prkoushik222005@gmail.com</cp:lastModifiedBy>
  <cp:revision>2</cp:revision>
  <dcterms:created xsi:type="dcterms:W3CDTF">2026-10-24T06:18:00Z</dcterms:created>
  <dcterms:modified xsi:type="dcterms:W3CDTF">2026-10-24T06:18:00Z</dcterms:modified>
</cp:coreProperties>
</file>