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E0C95B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40"/>
        </w:rPr>
        <w:t>Week 3 Project Report: Automated Testing &amp; TDD Suite</w:t>
      </w:r>
    </w:p>
    <w:p w14:paraId="53E6DC4C">
      <w:pPr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Project: Data Preprocessing Engine</w:t>
      </w:r>
      <w:r>
        <w:rPr>
          <w:rFonts w:hint="default" w:ascii="Times New Roman" w:hAnsi="Times New Roman" w:cs="Times New Roman"/>
          <w:b/>
        </w:rPr>
        <w:br w:type="textWrapping"/>
      </w:r>
      <w:r>
        <w:rPr>
          <w:rFonts w:hint="default" w:ascii="Times New Roman" w:hAnsi="Times New Roman" w:cs="Times New Roman"/>
          <w:b/>
          <w:bCs/>
        </w:rPr>
        <w:t>Author</w:t>
      </w:r>
      <w:r>
        <w:rPr>
          <w:rFonts w:hint="default" w:ascii="Times New Roman" w:hAnsi="Times New Roman" w:cs="Times New Roman"/>
        </w:rPr>
        <w:t>: Koushik 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Role</w:t>
      </w:r>
      <w:r>
        <w:rPr>
          <w:rFonts w:hint="default" w:ascii="Times New Roman" w:hAnsi="Times New Roman" w:cs="Times New Roman"/>
        </w:rPr>
        <w:t>: Junior Python Developer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Internship</w:t>
      </w:r>
      <w:r>
        <w:rPr>
          <w:rFonts w:hint="default" w:ascii="Times New Roman" w:hAnsi="Times New Roman" w:cs="Times New Roman"/>
        </w:rPr>
        <w:t>: YuvaIntern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Technology</w:t>
      </w:r>
      <w:r>
        <w:rPr>
          <w:rFonts w:hint="default" w:ascii="Times New Roman" w:hAnsi="Times New Roman" w:cs="Times New Roman"/>
        </w:rPr>
        <w:t>: Python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Testing Framework</w:t>
      </w:r>
      <w:r>
        <w:rPr>
          <w:rFonts w:hint="default" w:ascii="Times New Roman" w:hAnsi="Times New Roman" w:cs="Times New Roman"/>
        </w:rPr>
        <w:t>: Python unittest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Development Methodology</w:t>
      </w:r>
      <w:r>
        <w:rPr>
          <w:rFonts w:hint="default" w:ascii="Times New Roman" w:hAnsi="Times New Roman" w:cs="Times New Roman"/>
        </w:rPr>
        <w:t>: Test-Driven Development (Red-Green-Refactor)</w:t>
      </w:r>
    </w:p>
    <w:p w14:paraId="416D1163">
      <w:pPr>
        <w:pStyle w:val="2"/>
        <w:numPr>
          <w:ilvl w:val="0"/>
          <w:numId w:val="7"/>
        </w:numPr>
        <w:rPr>
          <w:rFonts w:hint="default"/>
        </w:rPr>
      </w:pPr>
      <w:r>
        <w:rPr>
          <w:rFonts w:hint="default" w:ascii="Times New Roman" w:hAnsi="Times New Roman" w:cs="Times New Roman"/>
        </w:rPr>
        <w:t>Project Overview</w:t>
      </w:r>
    </w:p>
    <w:p w14:paraId="7A4ED95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project implements a lightweight Data Preprocessing Engine in Python, specifically designed to support data-cleaning and feature-normalization workflows used in Machine Learning pipelines.</w:t>
      </w:r>
    </w:p>
    <w:p w14:paraId="789F603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module contains two core classes: DataScaler, responsible for numerical data scaling, and TextCleaner, responsible for text normalization. These components are integrated through a DataPipeline processing engine, allowing numerical and textual transformations to be executed as part of a unified workflow.</w:t>
      </w:r>
    </w:p>
    <w:p w14:paraId="021E597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was developed using Test-Driven Development (TDD) principles. Each feature and validation rule was guided by test cases following the Red-Green-Refactor cycle. The complete test suite contains 10 automated unit and integration tests implemented using Python’s built-in unittest framework.</w:t>
      </w:r>
    </w:p>
    <w:p w14:paraId="7B4D854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tests cover standard operations, empty inputs, single-value inputs, invalid data types, invalid numerical elements, and end-to-end pipeline execution. The implementation also verifies proper error propagation when invalid input is supplied to the pipeline.</w:t>
      </w:r>
    </w:p>
    <w:p w14:paraId="52A253D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 functionality was developed without external third-party dependencies. The final test execution completed successfully, with all 10 tests passing. This confirms that the implemented preprocessing components and their integration behave according to the defined requirements.</w:t>
      </w:r>
    </w:p>
    <w:p w14:paraId="3EE7CFE6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Project Objectives</w:t>
      </w:r>
    </w:p>
    <w:p w14:paraId="09DECBC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implement numerical data scaling using Min-Max normalization.</w:t>
      </w:r>
    </w:p>
    <w:p w14:paraId="15487C1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clean and normalize textual input.</w:t>
      </w:r>
    </w:p>
    <w:p w14:paraId="699371E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integrate numerical and text transformations into a single data pipeline.</w:t>
      </w:r>
    </w:p>
    <w:p w14:paraId="63D79D0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apply Test-Driven Development principles.</w:t>
      </w:r>
    </w:p>
    <w:p w14:paraId="5DEBBD4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validate input types and handle invalid data safely.</w:t>
      </w:r>
    </w:p>
    <w:p w14:paraId="0F17DB7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create automated unit and integration tests.</w:t>
      </w:r>
    </w:p>
    <w:p w14:paraId="577622E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verify both normal and edge-case behavior.</w:t>
      </w:r>
    </w:p>
    <w:p w14:paraId="0D4118B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ensure that the project works without third-party dependencies.</w:t>
      </w:r>
    </w:p>
    <w:p w14:paraId="2075A4D0">
      <w:pPr>
        <w:pStyle w:val="23"/>
        <w:numPr>
          <w:numId w:val="0"/>
        </w:numPr>
        <w:ind w:leftChars="0"/>
        <w:rPr>
          <w:rFonts w:hint="default" w:ascii="Times New Roman" w:hAnsi="Times New Roman" w:cs="Times New Roman"/>
        </w:rPr>
      </w:pPr>
    </w:p>
    <w:p w14:paraId="7A5E6E9E">
      <w:pPr>
        <w:pStyle w:val="23"/>
        <w:numPr>
          <w:numId w:val="0"/>
        </w:numPr>
        <w:ind w:leftChars="0"/>
        <w:rPr>
          <w:rFonts w:hint="default" w:ascii="Times New Roman" w:hAnsi="Times New Roman" w:cs="Times New Roman"/>
        </w:rPr>
      </w:pPr>
    </w:p>
    <w:p w14:paraId="43E4CF82">
      <w:pPr>
        <w:pStyle w:val="23"/>
        <w:numPr>
          <w:numId w:val="0"/>
        </w:numPr>
        <w:ind w:leftChars="0"/>
        <w:rPr>
          <w:rFonts w:hint="default" w:ascii="Times New Roman" w:hAnsi="Times New Roman" w:cs="Times New Roman"/>
        </w:rPr>
      </w:pPr>
    </w:p>
    <w:p w14:paraId="52A724C1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Project Components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6912"/>
      </w:tblGrid>
      <w:tr w14:paraId="30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66DF442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Component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50DD207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Responsibility</w:t>
            </w:r>
          </w:p>
        </w:tc>
      </w:tr>
      <w:tr w14:paraId="2CE81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D9EEA4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</w:t>
            </w:r>
          </w:p>
        </w:tc>
        <w:tc>
          <w:tcPr>
            <w:tcW w:w="6912" w:type="dxa"/>
            <w:vAlign w:val="center"/>
          </w:tcPr>
          <w:p w14:paraId="7DF1768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Performs numerical data scaling and validates numerical input</w:t>
            </w:r>
          </w:p>
        </w:tc>
      </w:tr>
      <w:tr w14:paraId="5C29D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4C53F5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</w:t>
            </w:r>
          </w:p>
        </w:tc>
        <w:tc>
          <w:tcPr>
            <w:tcW w:w="6912" w:type="dxa"/>
            <w:vAlign w:val="center"/>
          </w:tcPr>
          <w:p w14:paraId="21CC19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Cleans and normalizes text input</w:t>
            </w:r>
          </w:p>
        </w:tc>
      </w:tr>
      <w:tr w14:paraId="0DE3F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324FE3E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</w:t>
            </w:r>
          </w:p>
        </w:tc>
        <w:tc>
          <w:tcPr>
            <w:tcW w:w="6912" w:type="dxa"/>
            <w:vAlign w:val="center"/>
          </w:tcPr>
          <w:p w14:paraId="7C08388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Integrates numerical and text preprocessing operations</w:t>
            </w:r>
          </w:p>
        </w:tc>
      </w:tr>
      <w:tr w14:paraId="4C436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2AD8972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tests/</w:t>
            </w:r>
          </w:p>
        </w:tc>
        <w:tc>
          <w:tcPr>
            <w:tcW w:w="6912" w:type="dxa"/>
            <w:vAlign w:val="center"/>
          </w:tcPr>
          <w:p w14:paraId="21FDF27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Contains unit and integration test cases</w:t>
            </w:r>
          </w:p>
        </w:tc>
      </w:tr>
      <w:tr w14:paraId="36E76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2850DA3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report.docx</w:t>
            </w:r>
          </w:p>
        </w:tc>
        <w:tc>
          <w:tcPr>
            <w:tcW w:w="6912" w:type="dxa"/>
            <w:vAlign w:val="center"/>
          </w:tcPr>
          <w:p w14:paraId="2411B91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Documents implementation, testing, and TDD evidence</w:t>
            </w:r>
          </w:p>
        </w:tc>
      </w:tr>
    </w:tbl>
    <w:p w14:paraId="0876C7FE">
      <w:pPr>
        <w:rPr>
          <w:rFonts w:hint="default" w:ascii="Times New Roman" w:hAnsi="Times New Roman" w:cs="Times New Roman"/>
        </w:rPr>
      </w:pPr>
    </w:p>
    <w:p w14:paraId="01A0E2D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3.1 DataScaler</w:t>
      </w:r>
    </w:p>
    <w:p w14:paraId="53547CC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DataScaler class performs Min-Max scaling on numerical data.</w:t>
      </w:r>
    </w:p>
    <w:p w14:paraId="58B6D93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Min-Max scaling formula is:</w:t>
      </w:r>
    </w:p>
    <w:p w14:paraId="310C9718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sz w:val="28"/>
        </w:rPr>
        <w:t>x′ = (x − xₘᵢₙ) / (xₘₐₓ − xₘᵢₙ)</w:t>
      </w:r>
    </w:p>
    <w:p w14:paraId="3F2BB6B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Where:</w:t>
      </w:r>
    </w:p>
    <w:p w14:paraId="5B8A0A2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 is the original value.</w:t>
      </w:r>
    </w:p>
    <w:p w14:paraId="4AB9D8F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xₘᵢₙ is the minimum value in the dataset.</w:t>
      </w:r>
    </w:p>
    <w:p w14:paraId="4CA6666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xₘₐₓ is the maximum value in the dataset.</w:t>
      </w:r>
    </w:p>
    <w:p w14:paraId="3A374D1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x′ is the normalized value in range [0, 1].</w:t>
      </w:r>
    </w:p>
    <w:p w14:paraId="51034F2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3.2 TextCleaner</w:t>
      </w:r>
    </w:p>
    <w:p w14:paraId="761211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TextCleaner class is responsible for normalizing textual input. Its functionality includes lowercasing, stripping punctuation, trimming surrounding whitespace, and handling invalid non-string inputs safely.</w:t>
      </w:r>
    </w:p>
    <w:p w14:paraId="51C030F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3.3 DataPipeline</w:t>
      </w:r>
    </w:p>
    <w:p w14:paraId="70F0E0C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DataPipeline class integrates numerical and textual preprocessing operations. It ensures that individual components work together correctly and that errors from invalid input are propagated properly.</w:t>
      </w:r>
    </w:p>
    <w:p w14:paraId="3CEF5433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Development Methodology: Test-Driven Development (TDD)</w:t>
      </w:r>
    </w:p>
    <w:p w14:paraId="5D00D80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followed the strict Red-Green-Refactor cycle:</w:t>
      </w:r>
    </w:p>
    <w:p w14:paraId="789E76DD">
      <w:pPr>
        <w:pStyle w:val="2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Red: Write a test for a feature or validation rule before implementing the functionality. The test initially fails.</w:t>
      </w:r>
    </w:p>
    <w:p w14:paraId="322A7D97">
      <w:pPr>
        <w:pStyle w:val="2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Green: Implement the minimum code required to make the test pass.</w:t>
      </w:r>
    </w:p>
    <w:p w14:paraId="39A24AF0">
      <w:pPr>
        <w:pStyle w:val="2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Refactor: Improve code structure, error handling, and maintainability while ensuring all tests pass.</w:t>
      </w:r>
    </w:p>
    <w:p w14:paraId="060D587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Test Suite Summary</w:t>
      </w:r>
    </w:p>
    <w:p w14:paraId="705D53A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includes 10 automated tests divided into unit tests and integration tests.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05BA1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shd w:val="clear" w:color="auto" w:fill="D9EAF7"/>
            <w:vAlign w:val="center"/>
          </w:tcPr>
          <w:p w14:paraId="5048E33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Category</w:t>
            </w:r>
          </w:p>
        </w:tc>
        <w:tc>
          <w:tcPr>
            <w:tcW w:w="2736" w:type="dxa"/>
            <w:shd w:val="clear" w:color="auto" w:fill="D9EAF7"/>
            <w:vAlign w:val="center"/>
          </w:tcPr>
          <w:p w14:paraId="26919DF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Number of Tests</w:t>
            </w:r>
          </w:p>
        </w:tc>
      </w:tr>
      <w:tr w14:paraId="31B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64B931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 unit tests</w:t>
            </w:r>
          </w:p>
        </w:tc>
        <w:tc>
          <w:tcPr>
            <w:tcW w:w="2736" w:type="dxa"/>
            <w:vAlign w:val="center"/>
          </w:tcPr>
          <w:p w14:paraId="372BBDB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5</w:t>
            </w:r>
          </w:p>
        </w:tc>
      </w:tr>
      <w:tr w14:paraId="28B4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1C87C7F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 unit tests</w:t>
            </w:r>
          </w:p>
        </w:tc>
        <w:tc>
          <w:tcPr>
            <w:tcW w:w="2736" w:type="dxa"/>
            <w:vAlign w:val="center"/>
          </w:tcPr>
          <w:p w14:paraId="140757C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3</w:t>
            </w:r>
          </w:p>
        </w:tc>
      </w:tr>
      <w:tr w14:paraId="372DD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7234562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 integration tests</w:t>
            </w:r>
          </w:p>
        </w:tc>
        <w:tc>
          <w:tcPr>
            <w:tcW w:w="2736" w:type="dxa"/>
            <w:vAlign w:val="center"/>
          </w:tcPr>
          <w:p w14:paraId="643950C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2</w:t>
            </w:r>
          </w:p>
        </w:tc>
      </w:tr>
      <w:tr w14:paraId="6C91B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1BC7490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</w:t>
            </w:r>
          </w:p>
        </w:tc>
        <w:tc>
          <w:tcPr>
            <w:tcW w:w="2736" w:type="dxa"/>
            <w:vAlign w:val="center"/>
          </w:tcPr>
          <w:p w14:paraId="727C3E5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10</w:t>
            </w:r>
          </w:p>
        </w:tc>
      </w:tr>
    </w:tbl>
    <w:p w14:paraId="52FE024A">
      <w:pPr>
        <w:rPr>
          <w:rFonts w:hint="default" w:ascii="Times New Roman" w:hAnsi="Times New Roman" w:cs="Times New Roman"/>
        </w:rPr>
      </w:pPr>
    </w:p>
    <w:p w14:paraId="5FEC0D3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 Coverage Highlights</w:t>
      </w:r>
    </w:p>
    <w:p w14:paraId="77BFD90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normal input</w:t>
      </w:r>
    </w:p>
    <w:p w14:paraId="4047E3D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an empty list</w:t>
      </w:r>
    </w:p>
    <w:p w14:paraId="1BE11AB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 single value (constant list / zero range)</w:t>
      </w:r>
    </w:p>
    <w:p w14:paraId="1604088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non-numeric elements</w:t>
      </w:r>
    </w:p>
    <w:p w14:paraId="2A4DC6D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input types</w:t>
      </w:r>
    </w:p>
    <w:p w14:paraId="2C413CF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normal input</w:t>
      </w:r>
    </w:p>
    <w:p w14:paraId="3BF8EC6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empty input</w:t>
      </w:r>
    </w:p>
    <w:p w14:paraId="29D5539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non-string input</w:t>
      </w:r>
    </w:p>
    <w:p w14:paraId="6DB898E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Successful end-to-end pipeline execution</w:t>
      </w:r>
    </w:p>
    <w:p w14:paraId="7630173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Invalid input propagation through the pipeline</w:t>
      </w:r>
    </w:p>
    <w:p w14:paraId="5E44DD78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Test Execution Output Log</w:t>
      </w:r>
    </w:p>
    <w:p w14:paraId="0F959BB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Command Executed:</w:t>
      </w:r>
    </w:p>
    <w:p w14:paraId="3B85F71E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python -m unittest discover -s tests -v</w:t>
      </w:r>
    </w:p>
    <w:p w14:paraId="25CD55B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Terminal Output:</w:t>
      </w:r>
    </w:p>
    <w:p w14:paraId="79AABE2F">
      <w:pPr>
        <w:ind w:left="432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sz w:val="18"/>
        </w:rPr>
        <w:t>test_min_max_scale_empty_list (test_core.TestDataScaler.test_min_max_scale_empty_list)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test_min_max_scale_invalid_elements (test_core.TestDataScaler.test_min_max_scale_invalid_elements)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test_min_max_scale_invalid_type (test_core.TestDataScaler.test_min_max_scale_invalid_type)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test_min_max_scale_normal (test_core.TestDataScaler.test_min_max_scale_normal)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test_min_max_scale_single_value (test_core.TestDataScaler.test_min_max_scale_single_value)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test_clean_text_empty (test_core.TestTextCleaner.test_clean_text_empty)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test_clean_text_non_string_input (test_core.TestTextCleaner.test_clean_text_non_string_input)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test_clean_text_normal (test_core.TestTextCleaner.test_clean_text_normal)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test_pipeline_end_to_end_success (test_integration.TestDataPipelineIntegration.test_pipeline_end_to_end_success)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test_pipeline_invalid_input_propagation (test_integration.TestDataPipelineIntegration.test_pipeline_invalid_input_propagation) ... 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----------------------------------------------------------------------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Ran 10 tests in 0.014s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OK</w:t>
      </w:r>
      <w:r>
        <w:rPr>
          <w:rFonts w:hint="default" w:ascii="Times New Roman" w:hAnsi="Times New Roman" w:cs="Times New Roman"/>
          <w:sz w:val="18"/>
          <w:lang w:val="en-US"/>
        </w:rPr>
        <w:t>.</w:t>
      </w:r>
      <w:bookmarkStart w:id="0" w:name="_GoBack"/>
      <w:bookmarkEnd w:id="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12E2C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6480" w:type="dxa"/>
            <w:shd w:val="clear" w:color="auto" w:fill="D9EAF7"/>
            <w:vAlign w:val="center"/>
          </w:tcPr>
          <w:p w14:paraId="15D65CB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Metric</w:t>
            </w:r>
          </w:p>
        </w:tc>
        <w:tc>
          <w:tcPr>
            <w:tcW w:w="2736" w:type="dxa"/>
            <w:shd w:val="clear" w:color="auto" w:fill="D9EAF7"/>
            <w:vAlign w:val="center"/>
          </w:tcPr>
          <w:p w14:paraId="2851D8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Result</w:t>
            </w:r>
          </w:p>
        </w:tc>
      </w:tr>
      <w:tr w14:paraId="06B75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42072A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 tests executed</w:t>
            </w:r>
          </w:p>
        </w:tc>
        <w:tc>
          <w:tcPr>
            <w:tcW w:w="2736" w:type="dxa"/>
            <w:vAlign w:val="center"/>
          </w:tcPr>
          <w:p w14:paraId="25767DC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10</w:t>
            </w:r>
          </w:p>
        </w:tc>
      </w:tr>
      <w:tr w14:paraId="73E87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3BCE36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passed</w:t>
            </w:r>
          </w:p>
        </w:tc>
        <w:tc>
          <w:tcPr>
            <w:tcW w:w="2736" w:type="dxa"/>
            <w:vAlign w:val="center"/>
          </w:tcPr>
          <w:p w14:paraId="05FADAD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10</w:t>
            </w:r>
          </w:p>
        </w:tc>
      </w:tr>
      <w:tr w14:paraId="43E9D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28D848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failed</w:t>
            </w:r>
          </w:p>
        </w:tc>
        <w:tc>
          <w:tcPr>
            <w:tcW w:w="2736" w:type="dxa"/>
            <w:vAlign w:val="center"/>
          </w:tcPr>
          <w:p w14:paraId="0282AA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7DB3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424F382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Errors</w:t>
            </w:r>
          </w:p>
        </w:tc>
        <w:tc>
          <w:tcPr>
            <w:tcW w:w="2736" w:type="dxa"/>
            <w:vAlign w:val="center"/>
          </w:tcPr>
          <w:p w14:paraId="27ED844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08C3A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467C5B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Execution time</w:t>
            </w:r>
          </w:p>
        </w:tc>
        <w:tc>
          <w:tcPr>
            <w:tcW w:w="2736" w:type="dxa"/>
            <w:vAlign w:val="center"/>
          </w:tcPr>
          <w:p w14:paraId="1CF45F9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0.014s</w:t>
            </w:r>
          </w:p>
        </w:tc>
      </w:tr>
      <w:tr w14:paraId="35E9F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vAlign w:val="center"/>
          </w:tcPr>
          <w:p w14:paraId="7661CD0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Overall Status</w:t>
            </w:r>
          </w:p>
        </w:tc>
        <w:tc>
          <w:tcPr>
            <w:tcW w:w="2736" w:type="dxa"/>
            <w:vAlign w:val="center"/>
          </w:tcPr>
          <w:p w14:paraId="3971767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460B2C1A">
      <w:pPr>
        <w:rPr>
          <w:rFonts w:hint="default" w:ascii="Times New Roman" w:hAnsi="Times New Roman" w:cs="Times New Roman"/>
        </w:rPr>
      </w:pPr>
    </w:p>
    <w:p w14:paraId="3289DF8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TDD Refactoring &amp; Evidence Log</w:t>
      </w:r>
    </w:p>
    <w:p w14:paraId="1A89C68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1: Missing Validation for Non-Numeric Elements in DataScaler</w:t>
      </w:r>
    </w:p>
    <w:p w14:paraId="2F5F6C1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min_max_scale raised a generic TypeError during comparison loop when list contained invalid types.</w:t>
      </w:r>
    </w:p>
    <w:p w14:paraId="485BA48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Explicit TypeError with an informative error message raised early during validation.</w:t>
      </w:r>
    </w:p>
    <w:p w14:paraId="3EFD107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TypeError: '&lt;=' not supported between instances of 'str' and 'int' raised ungracefully inside min().</w:t>
      </w:r>
    </w:p>
    <w:p w14:paraId="410071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DataScaler().min_max_scale([10.0, "invalid", 30.0]).</w:t>
      </w:r>
    </w:p>
    <w:p w14:paraId="7A8E788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6A89C629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list[float])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data: return []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min_val = min(data)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max_val = max(data)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[(x - min_val) / (max_val - min_val) for x in data]</w:t>
      </w:r>
    </w:p>
    <w:p w14:paraId="6ECFB6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Iterated directly over items without validating data types upfront.</w:t>
      </w:r>
    </w:p>
    <w:p w14:paraId="4CD4207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685A9C1B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List[Union[int, float]])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isinstance(data, list):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raise TypeError("Input data must be a list of numbers.")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for item in data: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if not isinstance(item, (int, float)) or isinstance(item, bool):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    raise TypeError(f"All items in data must be integers or floats, got: {type(item).__name__}")</w:t>
      </w:r>
    </w:p>
    <w:p w14:paraId="0CD7B71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Validates data types explicitly before performing arithmetic operations, guaranteeing a clean early exit.</w:t>
      </w:r>
    </w:p>
    <w:p w14:paraId="3A5518B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[10.0, "invalid", 30.0]</w:t>
      </w:r>
    </w:p>
    <w:p w14:paraId="6938254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39DC99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7874D5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(test_min_max_scale_invalid_elements)</w:t>
      </w:r>
    </w:p>
    <w:p w14:paraId="250375B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2: Constant Numerical Series Division by Zero Handling</w:t>
      </w:r>
    </w:p>
    <w:p w14:paraId="1FB2091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Constant lists (e.g., [5.0, 5.0, 5.0]) resulted in zero range denominator (max_val − min_val = 0).</w:t>
      </w:r>
    </w:p>
    <w:p w14:paraId="754607E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Return a list of 0.0 values without throwing ZeroDivisionError.</w:t>
      </w:r>
    </w:p>
    <w:p w14:paraId="54BC855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ZeroDivisionError: float division by zero.</w:t>
      </w:r>
    </w:p>
    <w:p w14:paraId="188992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DataScaler().min_max_scale([5.0, 5.0, 5.0]).</w:t>
      </w:r>
    </w:p>
    <w:p w14:paraId="4797D00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5557F37B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return [(x - min_val) / (max_val - min_val) for x in data]</w:t>
      </w:r>
    </w:p>
    <w:p w14:paraId="7477B85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Direct division by zero when min equals max.</w:t>
      </w:r>
    </w:p>
    <w:p w14:paraId="587FE47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35997768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range_val = max_val - min_val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if range_val == 0: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[0.0 for _ in data]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return [round((x - min_val) / range_val, 4) for x in data]</w:t>
      </w:r>
    </w:p>
    <w:p w14:paraId="5EFA91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Explicitly checks range_val == 0 before division to prevent runtime crash.</w:t>
      </w:r>
    </w:p>
    <w:p w14:paraId="6E17C3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[5.0, 5.0, 5.0]</w:t>
      </w:r>
    </w:p>
    <w:p w14:paraId="1BF1CBB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[0.0, 0.0, 0.0]</w:t>
      </w:r>
    </w:p>
    <w:p w14:paraId="30D1C57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[0.0, 0.0, 0.0]</w:t>
      </w:r>
    </w:p>
    <w:p w14:paraId="1740E70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(test_min_max_scale_single_value)</w:t>
      </w:r>
    </w:p>
    <w:p w14:paraId="220EAA1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Summary Evidence Table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1268"/>
        <w:gridCol w:w="1886"/>
        <w:gridCol w:w="1268"/>
        <w:gridCol w:w="3626"/>
        <w:gridCol w:w="815"/>
      </w:tblGrid>
      <w:tr w14:paraId="5863F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501829E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Issue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578E5D4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Expected Behavior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6D3292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Actual Problem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B02A8E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Fix Applied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4C474BF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Case</w:t>
            </w:r>
          </w:p>
        </w:tc>
        <w:tc>
          <w:tcPr>
            <w:tcW w:w="864" w:type="dxa"/>
            <w:shd w:val="clear" w:color="auto" w:fill="D9EAF7"/>
            <w:vAlign w:val="center"/>
          </w:tcPr>
          <w:p w14:paraId="30BF65B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Status</w:t>
            </w:r>
          </w:p>
        </w:tc>
      </w:tr>
      <w:tr w14:paraId="012ED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C9568D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Non-numeric Validation</w:t>
            </w:r>
          </w:p>
        </w:tc>
        <w:tc>
          <w:tcPr>
            <w:tcW w:w="2016" w:type="dxa"/>
            <w:vAlign w:val="center"/>
          </w:tcPr>
          <w:p w14:paraId="0B10765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Reject invalid elements clearly</w:t>
            </w:r>
          </w:p>
        </w:tc>
        <w:tc>
          <w:tcPr>
            <w:tcW w:w="2016" w:type="dxa"/>
            <w:vAlign w:val="center"/>
          </w:tcPr>
          <w:p w14:paraId="7A93D92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Generic TypeError during min()</w:t>
            </w:r>
          </w:p>
        </w:tc>
        <w:tc>
          <w:tcPr>
            <w:tcW w:w="2016" w:type="dxa"/>
            <w:vAlign w:val="center"/>
          </w:tcPr>
          <w:p w14:paraId="06B45DB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explicit element check loop</w:t>
            </w:r>
          </w:p>
        </w:tc>
        <w:tc>
          <w:tcPr>
            <w:tcW w:w="2160" w:type="dxa"/>
            <w:vAlign w:val="center"/>
          </w:tcPr>
          <w:p w14:paraId="4CF7C5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test_min_max_scale_invalid_elements</w:t>
            </w:r>
          </w:p>
        </w:tc>
        <w:tc>
          <w:tcPr>
            <w:tcW w:w="864" w:type="dxa"/>
            <w:vAlign w:val="center"/>
          </w:tcPr>
          <w:p w14:paraId="45826A5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  <w:tr w14:paraId="19D29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D9FB30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 Range Scaling</w:t>
            </w:r>
          </w:p>
        </w:tc>
        <w:tc>
          <w:tcPr>
            <w:tcW w:w="2016" w:type="dxa"/>
            <w:vAlign w:val="center"/>
          </w:tcPr>
          <w:p w14:paraId="4F13037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Return zero list without crashing</w:t>
            </w:r>
          </w:p>
        </w:tc>
        <w:tc>
          <w:tcPr>
            <w:tcW w:w="2016" w:type="dxa"/>
            <w:vAlign w:val="center"/>
          </w:tcPr>
          <w:p w14:paraId="1FBDE18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ZeroDivisionError on constant list</w:t>
            </w:r>
          </w:p>
        </w:tc>
        <w:tc>
          <w:tcPr>
            <w:tcW w:w="2016" w:type="dxa"/>
            <w:vAlign w:val="center"/>
          </w:tcPr>
          <w:p w14:paraId="108E62B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range_val == 0 check</w:t>
            </w:r>
          </w:p>
        </w:tc>
        <w:tc>
          <w:tcPr>
            <w:tcW w:w="2160" w:type="dxa"/>
            <w:vAlign w:val="center"/>
          </w:tcPr>
          <w:p w14:paraId="7DF7DB0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test_min_max_scale_single_value</w:t>
            </w:r>
          </w:p>
        </w:tc>
        <w:tc>
          <w:tcPr>
            <w:tcW w:w="864" w:type="dxa"/>
            <w:vAlign w:val="center"/>
          </w:tcPr>
          <w:p w14:paraId="3606E83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1C132FA7">
      <w:pPr>
        <w:rPr>
          <w:rFonts w:hint="default" w:ascii="Times New Roman" w:hAnsi="Times New Roman" w:cs="Times New Roman"/>
        </w:rPr>
      </w:pPr>
    </w:p>
    <w:p w14:paraId="54E1E9A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Conclusion</w:t>
      </w:r>
    </w:p>
    <w:p w14:paraId="36FC0A6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Week 3 project demonstrates the successful application of automated testing and Test-Driven Development (TDD) in a Python-based data preprocessing workflow.</w:t>
      </w:r>
    </w:p>
    <w:p w14:paraId="062FB03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implementation includes numerical scaling, text cleaning, and integrated pipeline processing. The test suite verifies both individual functions and their combined behavior, ensuring reliability, edge-case coverage, and clean error handling.</w:t>
      </w:r>
    </w:p>
    <w:p w14:paraId="3314A4F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final test execution produced 10 passing tests with 0 failures, providing concrete evidence of robust software development practices.</w:t>
      </w:r>
    </w:p>
    <w:sectPr>
      <w:footerReference r:id="rId5" w:type="default"/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33422E">
    <w:pPr>
      <w:pStyle w:val="18"/>
      <w:jc w:val="center"/>
    </w:pPr>
    <w:r>
      <w:rPr>
        <w:sz w:val="18"/>
      </w:rPr>
      <w:t>Week 3 Project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6FB27D10"/>
    <w:multiLevelType w:val="singleLevel"/>
    <w:tmpl w:val="6FB27D10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A2E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0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2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40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Koushik R</cp:lastModifiedBy>
  <dcterms:modified xsi:type="dcterms:W3CDTF">2026-09-18T14:26:38Z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C8C5F2FF1370436FA26DF03A8AF8AC9B_12</vt:lpwstr>
  </property>
</Properties>
</file>