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24DFD" w14:textId="77777777" w:rsidR="00BC1E80" w:rsidRPr="00AF3CEB" w:rsidRDefault="00BC1E80" w:rsidP="00486EB4">
      <w:pPr>
        <w:jc w:val="center"/>
        <w:rPr>
          <w:rFonts w:ascii="Eras Demi ITC" w:hAnsi="Eras Demi ITC" w:cs="Monotype Corsiva"/>
          <w:sz w:val="32"/>
          <w:szCs w:val="32"/>
        </w:rPr>
      </w:pPr>
      <w:r w:rsidRPr="00AF3CEB">
        <w:rPr>
          <w:rFonts w:ascii="Eras Demi ITC" w:hAnsi="Eras Demi ITC" w:cs="Monotype Corsiva"/>
          <w:sz w:val="32"/>
          <w:szCs w:val="32"/>
        </w:rPr>
        <w:t>A</w:t>
      </w:r>
    </w:p>
    <w:p w14:paraId="4A4287E7" w14:textId="2E44D282" w:rsidR="00BC1E80" w:rsidRPr="00AF3CEB" w:rsidRDefault="0009058B" w:rsidP="00486EB4">
      <w:pPr>
        <w:jc w:val="center"/>
        <w:rPr>
          <w:rFonts w:ascii="Eras Demi ITC" w:hAnsi="Eras Demi ITC" w:cs="Monotype Corsiva"/>
          <w:sz w:val="32"/>
          <w:szCs w:val="32"/>
        </w:rPr>
      </w:pPr>
      <w:r>
        <w:rPr>
          <w:rFonts w:ascii="Eras Demi ITC" w:hAnsi="Eras Demi ITC" w:cs="Monotype Corsiva"/>
          <w:sz w:val="32"/>
          <w:szCs w:val="32"/>
        </w:rPr>
        <w:t xml:space="preserve">Minor </w:t>
      </w:r>
      <w:r w:rsidR="00BC1E80" w:rsidRPr="00AF3CEB">
        <w:rPr>
          <w:rFonts w:ascii="Eras Demi ITC" w:hAnsi="Eras Demi ITC" w:cs="Monotype Corsiva"/>
          <w:sz w:val="32"/>
          <w:szCs w:val="32"/>
        </w:rPr>
        <w:t>Project</w:t>
      </w:r>
      <w:r w:rsidR="00E97BBF">
        <w:rPr>
          <w:rFonts w:ascii="Eras Demi ITC" w:hAnsi="Eras Demi ITC" w:cs="Monotype Corsiva"/>
          <w:sz w:val="32"/>
          <w:szCs w:val="32"/>
        </w:rPr>
        <w:t>-I</w:t>
      </w:r>
      <w:r w:rsidR="000057D2">
        <w:rPr>
          <w:rFonts w:ascii="Eras Demi ITC" w:hAnsi="Eras Demi ITC" w:cs="Monotype Corsiva"/>
          <w:sz w:val="32"/>
          <w:szCs w:val="32"/>
        </w:rPr>
        <w:t>I</w:t>
      </w:r>
      <w:r w:rsidR="00BC1E80" w:rsidRPr="00AF3CEB">
        <w:rPr>
          <w:rFonts w:ascii="Eras Demi ITC" w:hAnsi="Eras Demi ITC" w:cs="Monotype Corsiva"/>
          <w:sz w:val="32"/>
          <w:szCs w:val="32"/>
        </w:rPr>
        <w:t xml:space="preserve"> Report</w:t>
      </w:r>
    </w:p>
    <w:p w14:paraId="75649569" w14:textId="77777777" w:rsidR="00BC1E80" w:rsidRPr="00AF3CEB" w:rsidRDefault="00BC1E80" w:rsidP="00486EB4">
      <w:pPr>
        <w:jc w:val="center"/>
        <w:rPr>
          <w:rFonts w:ascii="Eras Demi ITC" w:hAnsi="Eras Demi ITC" w:cs="Monotype Corsiva"/>
          <w:sz w:val="32"/>
          <w:szCs w:val="32"/>
        </w:rPr>
      </w:pPr>
      <w:r w:rsidRPr="00AF3CEB">
        <w:rPr>
          <w:rFonts w:ascii="Eras Demi ITC" w:hAnsi="Eras Demi ITC" w:cs="Monotype Corsiva"/>
          <w:sz w:val="32"/>
          <w:szCs w:val="32"/>
        </w:rPr>
        <w:t>On</w:t>
      </w:r>
    </w:p>
    <w:p w14:paraId="2EC4DDF3" w14:textId="77777777" w:rsidR="00BC1E80" w:rsidRDefault="00BC1E80" w:rsidP="00486EB4">
      <w:pPr>
        <w:jc w:val="center"/>
        <w:rPr>
          <w:rFonts w:ascii="Monotype Corsiva" w:hAnsi="Monotype Corsiva" w:cs="Monotype Corsiva"/>
          <w:sz w:val="32"/>
          <w:szCs w:val="32"/>
        </w:rPr>
      </w:pPr>
    </w:p>
    <w:p w14:paraId="5183700B" w14:textId="18ABC7D7" w:rsidR="00BC1E80" w:rsidRDefault="00BC1E80" w:rsidP="00486EB4">
      <w:pPr>
        <w:ind w:right="-360"/>
        <w:jc w:val="center"/>
        <w:rPr>
          <w:rFonts w:ascii="Monotype Corsiva" w:hAnsi="Monotype Corsiva" w:cs="Monotype Corsiva"/>
          <w:b/>
          <w:bCs/>
          <w:sz w:val="32"/>
          <w:szCs w:val="32"/>
        </w:rPr>
      </w:pPr>
      <w:r>
        <w:rPr>
          <w:rFonts w:ascii="Arial" w:eastAsia="Arial" w:hAnsi="Arial" w:cs="Arial"/>
          <w:b/>
          <w:bCs/>
          <w:sz w:val="42"/>
          <w:szCs w:val="36"/>
        </w:rPr>
        <w:t>“</w:t>
      </w:r>
      <w:r w:rsidR="001B1E05">
        <w:rPr>
          <w:rFonts w:ascii="Arial" w:hAnsi="Arial" w:cs="Arial"/>
          <w:b/>
          <w:bCs/>
          <w:color w:val="FF0000"/>
          <w:sz w:val="42"/>
          <w:szCs w:val="36"/>
        </w:rPr>
        <w:t>CUSTOMER SEGMENTATION FOR OPTIMIZED BUSINESS STRATEGIES</w:t>
      </w:r>
      <w:r>
        <w:rPr>
          <w:rFonts w:ascii="Arial" w:hAnsi="Arial" w:cs="Arial"/>
          <w:b/>
          <w:bCs/>
          <w:sz w:val="42"/>
          <w:szCs w:val="36"/>
        </w:rPr>
        <w:t>”</w:t>
      </w:r>
    </w:p>
    <w:p w14:paraId="3A6E3BC0" w14:textId="77777777" w:rsidR="00BC1E80" w:rsidRDefault="00BC1E80" w:rsidP="00486EB4">
      <w:pPr>
        <w:jc w:val="center"/>
        <w:rPr>
          <w:rFonts w:ascii="Monotype Corsiva" w:hAnsi="Monotype Corsiva" w:cs="Monotype Corsiva"/>
          <w:b/>
          <w:bCs/>
          <w:sz w:val="32"/>
          <w:szCs w:val="32"/>
        </w:rPr>
      </w:pPr>
    </w:p>
    <w:p w14:paraId="31F701DA" w14:textId="77777777" w:rsidR="00BC1E80" w:rsidRPr="00AF3CEB" w:rsidRDefault="00BC1E80" w:rsidP="00486EB4">
      <w:pPr>
        <w:jc w:val="center"/>
        <w:rPr>
          <w:rFonts w:ascii="Eras Demi ITC" w:hAnsi="Eras Demi ITC" w:cs="Monotype Corsiva"/>
          <w:sz w:val="32"/>
          <w:szCs w:val="32"/>
        </w:rPr>
      </w:pPr>
      <w:r w:rsidRPr="00AF3CEB">
        <w:rPr>
          <w:rFonts w:ascii="Eras Demi ITC" w:hAnsi="Eras Demi ITC" w:cs="Monotype Corsiva"/>
          <w:sz w:val="32"/>
          <w:szCs w:val="32"/>
        </w:rPr>
        <w:t>Submitted in partial fulfillment of</w:t>
      </w:r>
    </w:p>
    <w:p w14:paraId="6C0EDE83" w14:textId="77777777" w:rsidR="00BC1E80" w:rsidRPr="00AF3CEB" w:rsidRDefault="0009058B" w:rsidP="00486EB4">
      <w:pPr>
        <w:jc w:val="center"/>
        <w:rPr>
          <w:rFonts w:ascii="Eras Demi ITC" w:hAnsi="Eras Demi ITC" w:cs="Monotype Corsiva"/>
          <w:sz w:val="36"/>
          <w:szCs w:val="36"/>
        </w:rPr>
      </w:pPr>
      <w:r w:rsidRPr="00AF3CEB">
        <w:rPr>
          <w:rFonts w:ascii="Eras Demi ITC" w:hAnsi="Eras Demi ITC" w:cs="Monotype Corsiva"/>
          <w:sz w:val="32"/>
          <w:szCs w:val="32"/>
        </w:rPr>
        <w:t>The</w:t>
      </w:r>
      <w:r w:rsidR="00BC1E80" w:rsidRPr="00AF3CEB">
        <w:rPr>
          <w:rFonts w:ascii="Eras Demi ITC" w:hAnsi="Eras Demi ITC" w:cs="Monotype Corsiva"/>
          <w:sz w:val="32"/>
          <w:szCs w:val="32"/>
        </w:rPr>
        <w:t xml:space="preserve"> requirements for the </w:t>
      </w:r>
      <w:r w:rsidR="000057D2">
        <w:rPr>
          <w:rFonts w:ascii="Eras Demi ITC" w:hAnsi="Eras Demi ITC" w:cs="Monotype Corsiva"/>
          <w:sz w:val="32"/>
          <w:szCs w:val="32"/>
        </w:rPr>
        <w:t>6</w:t>
      </w:r>
      <w:r w:rsidR="00C047A2" w:rsidRPr="00C047A2">
        <w:rPr>
          <w:rFonts w:ascii="Eras Demi ITC" w:hAnsi="Eras Demi ITC" w:cs="Monotype Corsiva"/>
          <w:sz w:val="32"/>
          <w:szCs w:val="32"/>
          <w:vertAlign w:val="superscript"/>
        </w:rPr>
        <w:t>th</w:t>
      </w:r>
      <w:r w:rsidR="00BC1E80" w:rsidRPr="00AF3CEB">
        <w:rPr>
          <w:rFonts w:ascii="Eras Demi ITC" w:hAnsi="Eras Demi ITC" w:cs="Monotype Corsiva"/>
          <w:sz w:val="32"/>
          <w:szCs w:val="32"/>
        </w:rPr>
        <w:t>Semester Sessional Examination of</w:t>
      </w:r>
    </w:p>
    <w:p w14:paraId="117B2B06" w14:textId="77777777" w:rsidR="00BC1E80" w:rsidRDefault="00BC1E80" w:rsidP="00486EB4">
      <w:pPr>
        <w:jc w:val="center"/>
        <w:rPr>
          <w:rFonts w:ascii="Monotype Corsiva" w:hAnsi="Monotype Corsiva" w:cs="Monotype Corsiva"/>
          <w:sz w:val="36"/>
          <w:szCs w:val="36"/>
        </w:rPr>
      </w:pPr>
    </w:p>
    <w:p w14:paraId="3D2E3A28" w14:textId="77777777" w:rsidR="00BC1E80" w:rsidRPr="00AF3CEB" w:rsidRDefault="00BC1E80" w:rsidP="00486EB4">
      <w:pPr>
        <w:jc w:val="center"/>
        <w:rPr>
          <w:rFonts w:ascii="Bell MT" w:hAnsi="Bell MT" w:cs="Monotype Corsiva"/>
          <w:sz w:val="32"/>
          <w:szCs w:val="32"/>
        </w:rPr>
      </w:pPr>
      <w:r w:rsidRPr="00AF3CEB">
        <w:rPr>
          <w:rFonts w:ascii="Bell MT" w:hAnsi="Bell MT" w:cs="Monotype Corsiva"/>
          <w:sz w:val="36"/>
          <w:szCs w:val="36"/>
        </w:rPr>
        <w:t>BACHELOR OF TECHNOLOGY</w:t>
      </w:r>
    </w:p>
    <w:p w14:paraId="3179D41E" w14:textId="77777777" w:rsidR="00BC1E80" w:rsidRDefault="00BC1E80" w:rsidP="00486EB4">
      <w:pPr>
        <w:jc w:val="center"/>
        <w:rPr>
          <w:rFonts w:ascii="Monotype Corsiva" w:hAnsi="Monotype Corsiva" w:cs="Monotype Corsiva"/>
          <w:sz w:val="32"/>
          <w:szCs w:val="32"/>
        </w:rPr>
      </w:pPr>
      <w:r>
        <w:rPr>
          <w:rFonts w:ascii="Monotype Corsiva" w:hAnsi="Monotype Corsiva" w:cs="Monotype Corsiva"/>
          <w:sz w:val="32"/>
          <w:szCs w:val="32"/>
        </w:rPr>
        <w:t>IN</w:t>
      </w:r>
    </w:p>
    <w:p w14:paraId="29CB5698" w14:textId="77777777" w:rsidR="00BC1E80" w:rsidRPr="00B33A1F" w:rsidRDefault="00BC1E80" w:rsidP="00486EB4">
      <w:pPr>
        <w:jc w:val="center"/>
        <w:rPr>
          <w:rFonts w:ascii="MS Reference Sans Serif" w:hAnsi="MS Reference Sans Serif" w:cs="MS Reference Sans Serif"/>
          <w:b/>
          <w:bCs/>
          <w:color w:val="7030A0"/>
          <w:sz w:val="32"/>
          <w:szCs w:val="32"/>
        </w:rPr>
      </w:pPr>
      <w:r w:rsidRPr="00B33A1F">
        <w:rPr>
          <w:rFonts w:ascii="MS Reference Sans Serif" w:hAnsi="MS Reference Sans Serif" w:cs="MS Reference Sans Serif"/>
          <w:b/>
          <w:bCs/>
          <w:color w:val="7030A0"/>
          <w:sz w:val="32"/>
          <w:szCs w:val="32"/>
        </w:rPr>
        <w:t>COMPUTER SCIENCE &amp; ENGINEERING</w:t>
      </w:r>
    </w:p>
    <w:p w14:paraId="78C5DAEF" w14:textId="77777777" w:rsidR="00BC1E80" w:rsidRDefault="00BC1E80" w:rsidP="00486EB4">
      <w:pPr>
        <w:jc w:val="center"/>
        <w:rPr>
          <w:rFonts w:ascii="MS Reference Sans Serif" w:hAnsi="MS Reference Sans Serif" w:cs="MS Reference Sans Serif"/>
          <w:b/>
          <w:bCs/>
          <w:sz w:val="32"/>
          <w:szCs w:val="32"/>
        </w:rPr>
      </w:pPr>
    </w:p>
    <w:p w14:paraId="596CFB3C" w14:textId="77777777" w:rsidR="00BC1E80" w:rsidRDefault="00BC1E80" w:rsidP="00486EB4">
      <w:pPr>
        <w:jc w:val="center"/>
        <w:rPr>
          <w:b/>
          <w:bCs/>
          <w:sz w:val="32"/>
          <w:szCs w:val="32"/>
        </w:rPr>
      </w:pPr>
      <w:r>
        <w:rPr>
          <w:sz w:val="32"/>
          <w:szCs w:val="32"/>
        </w:rPr>
        <w:t>By</w:t>
      </w:r>
    </w:p>
    <w:p w14:paraId="44EF02BD" w14:textId="3EE0C597" w:rsidR="00BC1E80" w:rsidRPr="0051671C" w:rsidRDefault="001B1E05" w:rsidP="00486EB4">
      <w:pPr>
        <w:jc w:val="center"/>
        <w:rPr>
          <w:b/>
          <w:bCs/>
          <w:color w:val="FF0000"/>
          <w:sz w:val="32"/>
          <w:szCs w:val="32"/>
        </w:rPr>
      </w:pPr>
      <w:r>
        <w:rPr>
          <w:b/>
          <w:bCs/>
          <w:color w:val="FF0000"/>
          <w:sz w:val="32"/>
          <w:szCs w:val="32"/>
        </w:rPr>
        <w:t>ANKITA JENA(22UG010869), D.SIVAM(22UG010921), N.KOUSHIK MADHAV PATNAIK(22UG011028)</w:t>
      </w:r>
    </w:p>
    <w:p w14:paraId="5CE06A3D" w14:textId="77777777" w:rsidR="0009058B" w:rsidRDefault="0009058B" w:rsidP="001B1E05">
      <w:pPr>
        <w:rPr>
          <w:b/>
          <w:iCs/>
          <w:sz w:val="32"/>
          <w:szCs w:val="32"/>
        </w:rPr>
      </w:pPr>
    </w:p>
    <w:p w14:paraId="28588F96" w14:textId="77777777" w:rsidR="0009058B" w:rsidRDefault="004C4AEF" w:rsidP="00486EB4">
      <w:pPr>
        <w:jc w:val="center"/>
        <w:rPr>
          <w:b/>
          <w:iCs/>
          <w:sz w:val="32"/>
          <w:szCs w:val="32"/>
        </w:rPr>
      </w:pPr>
      <w:r>
        <w:rPr>
          <w:b/>
          <w:iCs/>
          <w:sz w:val="32"/>
          <w:szCs w:val="32"/>
        </w:rPr>
        <w:t xml:space="preserve">Under the </w:t>
      </w:r>
      <w:r w:rsidR="0009058B">
        <w:rPr>
          <w:b/>
          <w:iCs/>
          <w:sz w:val="32"/>
          <w:szCs w:val="32"/>
        </w:rPr>
        <w:t>Supervision of</w:t>
      </w:r>
    </w:p>
    <w:p w14:paraId="688936C5" w14:textId="77777777" w:rsidR="0009058B" w:rsidRDefault="0009058B" w:rsidP="00486EB4">
      <w:pPr>
        <w:jc w:val="center"/>
        <w:rPr>
          <w:b/>
          <w:iCs/>
          <w:sz w:val="32"/>
          <w:szCs w:val="32"/>
        </w:rPr>
      </w:pPr>
    </w:p>
    <w:p w14:paraId="73071621" w14:textId="04BB043C" w:rsidR="0009058B" w:rsidRDefault="001B1E05" w:rsidP="00486EB4">
      <w:pPr>
        <w:jc w:val="center"/>
        <w:rPr>
          <w:sz w:val="28"/>
          <w:szCs w:val="28"/>
        </w:rPr>
      </w:pPr>
      <w:r>
        <w:rPr>
          <w:b/>
          <w:iCs/>
          <w:sz w:val="32"/>
          <w:szCs w:val="32"/>
        </w:rPr>
        <w:t>Asst. Prof. Mr. Sitanshu Kar</w:t>
      </w:r>
    </w:p>
    <w:p w14:paraId="71E8E5C6" w14:textId="77777777" w:rsidR="00F5235F" w:rsidRDefault="00F5235F" w:rsidP="00486EB4">
      <w:pPr>
        <w:jc w:val="center"/>
        <w:rPr>
          <w:sz w:val="28"/>
          <w:szCs w:val="28"/>
        </w:rPr>
      </w:pPr>
    </w:p>
    <w:p w14:paraId="0EC3CB74" w14:textId="77777777" w:rsidR="00BC1E80" w:rsidRPr="00630D7C" w:rsidRDefault="00BC1E80" w:rsidP="00486EB4">
      <w:pPr>
        <w:jc w:val="center"/>
        <w:rPr>
          <w:sz w:val="32"/>
          <w:szCs w:val="32"/>
        </w:rPr>
      </w:pPr>
      <w:r w:rsidRPr="00630D7C">
        <w:rPr>
          <w:rFonts w:ascii="Arial" w:hAnsi="Arial" w:cs="Arial"/>
          <w:b/>
          <w:bCs/>
          <w:color w:val="FF0000"/>
          <w:sz w:val="32"/>
          <w:szCs w:val="32"/>
        </w:rPr>
        <w:t>DEPARTMENT OF COMPUTER SCIENCE &amp; ENGINEERING</w:t>
      </w:r>
    </w:p>
    <w:p w14:paraId="0860D19F" w14:textId="77777777" w:rsidR="00F5235F" w:rsidRDefault="007913B5" w:rsidP="00486EB4">
      <w:pPr>
        <w:pStyle w:val="Heading2"/>
        <w:jc w:val="center"/>
        <w:rPr>
          <w:rFonts w:ascii="Arial" w:hAnsi="Arial" w:cs="Arial"/>
          <w:b w:val="0"/>
          <w:bCs w:val="0"/>
          <w:sz w:val="28"/>
          <w:szCs w:val="28"/>
        </w:rPr>
      </w:pPr>
      <w:r>
        <w:rPr>
          <w:rFonts w:ascii="Arial" w:hAnsi="Arial" w:cs="Arial"/>
          <w:b w:val="0"/>
          <w:bCs w:val="0"/>
          <w:noProof/>
          <w:sz w:val="28"/>
          <w:szCs w:val="28"/>
          <w:lang w:eastAsia="en-US"/>
        </w:rPr>
        <w:drawing>
          <wp:anchor distT="0" distB="0" distL="114300" distR="114300" simplePos="0" relativeHeight="251665408" behindDoc="0" locked="0" layoutInCell="1" allowOverlap="1" wp14:anchorId="7C582A62" wp14:editId="5D5EED9B">
            <wp:simplePos x="0" y="0"/>
            <wp:positionH relativeFrom="column">
              <wp:posOffset>2162810</wp:posOffset>
            </wp:positionH>
            <wp:positionV relativeFrom="paragraph">
              <wp:posOffset>2540</wp:posOffset>
            </wp:positionV>
            <wp:extent cx="1608455" cy="1160145"/>
            <wp:effectExtent l="0" t="0" r="0" b="0"/>
            <wp:wrapThrough wrapText="bothSides">
              <wp:wrapPolygon edited="0">
                <wp:start x="8698" y="1064"/>
                <wp:lineTo x="6907" y="1419"/>
                <wp:lineTo x="2814" y="5320"/>
                <wp:lineTo x="2814" y="6739"/>
                <wp:lineTo x="1791" y="12414"/>
                <wp:lineTo x="512" y="14187"/>
                <wp:lineTo x="512" y="20217"/>
                <wp:lineTo x="20977" y="20217"/>
                <wp:lineTo x="20722" y="18443"/>
                <wp:lineTo x="20722" y="18089"/>
                <wp:lineTo x="21233" y="15961"/>
                <wp:lineTo x="20722" y="13833"/>
                <wp:lineTo x="19443" y="12414"/>
                <wp:lineTo x="18419" y="7094"/>
                <wp:lineTo x="18675" y="5675"/>
                <wp:lineTo x="14838" y="1773"/>
                <wp:lineTo x="12791" y="1064"/>
                <wp:lineTo x="8698" y="1064"/>
              </wp:wrapPolygon>
            </wp:wrapThrough>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455" cy="1160145"/>
                    </a:xfrm>
                    <a:prstGeom prst="rect">
                      <a:avLst/>
                    </a:prstGeom>
                    <a:noFill/>
                    <a:ln>
                      <a:noFill/>
                    </a:ln>
                  </pic:spPr>
                </pic:pic>
              </a:graphicData>
            </a:graphic>
          </wp:anchor>
        </w:drawing>
      </w:r>
    </w:p>
    <w:p w14:paraId="0556883F" w14:textId="77777777" w:rsidR="00F5235F" w:rsidRDefault="00F5235F" w:rsidP="00486EB4">
      <w:pPr>
        <w:jc w:val="center"/>
        <w:rPr>
          <w:b/>
          <w:noProof/>
          <w:sz w:val="32"/>
          <w:szCs w:val="32"/>
          <w:lang w:eastAsia="en-US"/>
        </w:rPr>
      </w:pPr>
    </w:p>
    <w:p w14:paraId="63B5974D" w14:textId="77777777" w:rsidR="00F5235F" w:rsidRDefault="00F5235F" w:rsidP="00486EB4">
      <w:pPr>
        <w:jc w:val="center"/>
        <w:rPr>
          <w:b/>
          <w:noProof/>
          <w:sz w:val="32"/>
          <w:szCs w:val="32"/>
          <w:lang w:eastAsia="en-US"/>
        </w:rPr>
      </w:pPr>
    </w:p>
    <w:p w14:paraId="487A4A93" w14:textId="77777777" w:rsidR="00F5235F" w:rsidRDefault="00F5235F" w:rsidP="00486EB4">
      <w:pPr>
        <w:jc w:val="center"/>
        <w:rPr>
          <w:b/>
          <w:noProof/>
          <w:sz w:val="32"/>
          <w:szCs w:val="32"/>
          <w:lang w:eastAsia="en-US"/>
        </w:rPr>
      </w:pPr>
    </w:p>
    <w:p w14:paraId="168BCEEF" w14:textId="77777777" w:rsidR="00F5235F" w:rsidRDefault="00F5235F" w:rsidP="00486EB4">
      <w:pPr>
        <w:jc w:val="center"/>
        <w:rPr>
          <w:b/>
          <w:noProof/>
          <w:sz w:val="32"/>
          <w:szCs w:val="32"/>
          <w:lang w:eastAsia="en-US"/>
        </w:rPr>
      </w:pPr>
    </w:p>
    <w:p w14:paraId="0C8E5F06" w14:textId="77777777" w:rsidR="007913B5" w:rsidRPr="004C4AEF" w:rsidRDefault="007913B5" w:rsidP="00486EB4">
      <w:pPr>
        <w:ind w:firstLine="720"/>
        <w:jc w:val="center"/>
        <w:rPr>
          <w:rFonts w:ascii="Century" w:hAnsi="Century"/>
          <w:b/>
          <w:color w:val="00B0F0"/>
          <w:sz w:val="32"/>
        </w:rPr>
      </w:pPr>
      <w:r w:rsidRPr="004C4AEF">
        <w:rPr>
          <w:rFonts w:ascii="Century" w:hAnsi="Century"/>
          <w:b/>
          <w:color w:val="00B0F0"/>
          <w:sz w:val="32"/>
        </w:rPr>
        <w:t xml:space="preserve">GANDHI INSTITUTE OF ENGINEERING AND TECHNOLOGY </w:t>
      </w:r>
      <w:r w:rsidRPr="004C4AEF">
        <w:rPr>
          <w:rFonts w:ascii="Century" w:hAnsi="Century"/>
          <w:b/>
          <w:color w:val="00B0F0"/>
          <w:sz w:val="32"/>
        </w:rPr>
        <w:br/>
        <w:t>UNIVERSITY, ODISHA, GUNUPUR</w:t>
      </w:r>
    </w:p>
    <w:p w14:paraId="4CE0257F" w14:textId="77777777" w:rsidR="00F5235F" w:rsidRPr="004C4AEF" w:rsidRDefault="00D60299" w:rsidP="00486EB4">
      <w:pPr>
        <w:ind w:firstLine="720"/>
        <w:jc w:val="center"/>
        <w:rPr>
          <w:b/>
          <w:color w:val="00B0F0"/>
          <w:sz w:val="40"/>
          <w:szCs w:val="40"/>
        </w:rPr>
      </w:pPr>
      <w:r w:rsidRPr="004C4AEF">
        <w:rPr>
          <w:b/>
          <w:color w:val="00B0F0"/>
          <w:sz w:val="32"/>
          <w:szCs w:val="40"/>
        </w:rPr>
        <w:t>202</w:t>
      </w:r>
      <w:r w:rsidR="007913B5" w:rsidRPr="004C4AEF">
        <w:rPr>
          <w:b/>
          <w:color w:val="00B0F0"/>
          <w:sz w:val="32"/>
          <w:szCs w:val="40"/>
        </w:rPr>
        <w:t>4</w:t>
      </w:r>
      <w:r w:rsidRPr="004C4AEF">
        <w:rPr>
          <w:b/>
          <w:color w:val="00B0F0"/>
          <w:sz w:val="32"/>
          <w:szCs w:val="40"/>
        </w:rPr>
        <w:t xml:space="preserve"> - 2</w:t>
      </w:r>
      <w:r w:rsidR="007913B5" w:rsidRPr="004C4AEF">
        <w:rPr>
          <w:b/>
          <w:color w:val="00B0F0"/>
          <w:sz w:val="32"/>
          <w:szCs w:val="40"/>
        </w:rPr>
        <w:t>5</w:t>
      </w:r>
    </w:p>
    <w:p w14:paraId="4E0B5B71" w14:textId="77777777" w:rsidR="00F5235F" w:rsidRDefault="00F5235F" w:rsidP="00486EB4">
      <w:pPr>
        <w:jc w:val="center"/>
        <w:rPr>
          <w:b/>
          <w:noProof/>
          <w:sz w:val="32"/>
          <w:szCs w:val="32"/>
          <w:lang w:eastAsia="en-US"/>
        </w:rPr>
      </w:pPr>
    </w:p>
    <w:p w14:paraId="24BFE3E1" w14:textId="77777777" w:rsidR="00832DB4" w:rsidRPr="00DF4DED" w:rsidRDefault="007913B5" w:rsidP="007913B5">
      <w:pPr>
        <w:jc w:val="center"/>
        <w:rPr>
          <w:rFonts w:ascii="Century" w:hAnsi="Century"/>
          <w:b/>
          <w:color w:val="00B050"/>
          <w:sz w:val="32"/>
        </w:rPr>
      </w:pPr>
      <w:r w:rsidRPr="00DF4DED">
        <w:rPr>
          <w:rFonts w:ascii="Century" w:hAnsi="Century"/>
          <w:b/>
          <w:noProof/>
          <w:color w:val="00B050"/>
          <w:sz w:val="32"/>
          <w:lang w:eastAsia="en-US"/>
        </w:rPr>
        <w:drawing>
          <wp:anchor distT="0" distB="0" distL="114300" distR="114300" simplePos="0" relativeHeight="251667456" behindDoc="0" locked="0" layoutInCell="1" allowOverlap="1" wp14:anchorId="1DCE44D4" wp14:editId="0D33339D">
            <wp:simplePos x="0" y="0"/>
            <wp:positionH relativeFrom="column">
              <wp:posOffset>-914400</wp:posOffset>
            </wp:positionH>
            <wp:positionV relativeFrom="paragraph">
              <wp:posOffset>-325755</wp:posOffset>
            </wp:positionV>
            <wp:extent cx="1344930" cy="1107440"/>
            <wp:effectExtent l="0" t="0" r="0" b="0"/>
            <wp:wrapThrough wrapText="bothSides">
              <wp:wrapPolygon edited="0">
                <wp:start x="8261" y="1115"/>
                <wp:lineTo x="5507" y="2601"/>
                <wp:lineTo x="2754" y="5945"/>
                <wp:lineTo x="2754" y="7431"/>
                <wp:lineTo x="1224" y="13005"/>
                <wp:lineTo x="612" y="16349"/>
                <wp:lineTo x="306" y="20064"/>
                <wp:lineTo x="21110" y="20064"/>
                <wp:lineTo x="20499" y="18950"/>
                <wp:lineTo x="20805" y="18206"/>
                <wp:lineTo x="20805" y="13748"/>
                <wp:lineTo x="20499" y="13005"/>
                <wp:lineTo x="19275" y="5945"/>
                <wp:lineTo x="14992" y="1486"/>
                <wp:lineTo x="13156" y="1115"/>
                <wp:lineTo x="8261" y="1115"/>
              </wp:wrapPolygon>
            </wp:wrapThrough>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4930" cy="1107440"/>
                    </a:xfrm>
                    <a:prstGeom prst="rect">
                      <a:avLst/>
                    </a:prstGeom>
                    <a:noFill/>
                    <a:ln>
                      <a:noFill/>
                    </a:ln>
                  </pic:spPr>
                </pic:pic>
              </a:graphicData>
            </a:graphic>
          </wp:anchor>
        </w:drawing>
      </w:r>
      <w:r w:rsidRPr="00DF4DED">
        <w:rPr>
          <w:rFonts w:ascii="Century" w:hAnsi="Century"/>
          <w:b/>
          <w:color w:val="00B050"/>
          <w:sz w:val="32"/>
        </w:rPr>
        <w:t xml:space="preserve">GANDHI INSTITUTE OF ENGINEERING AND TECHNOLOGY </w:t>
      </w:r>
      <w:r w:rsidRPr="00DF4DED">
        <w:rPr>
          <w:rFonts w:ascii="Century" w:hAnsi="Century"/>
          <w:b/>
          <w:color w:val="00B050"/>
          <w:sz w:val="32"/>
        </w:rPr>
        <w:br/>
        <w:t>UNIVERSITY, ODISHA, GUNUPUR</w:t>
      </w:r>
    </w:p>
    <w:p w14:paraId="709602CE" w14:textId="77777777" w:rsidR="009D5A49" w:rsidRPr="00DF4DED" w:rsidRDefault="007913B5" w:rsidP="00630D7C">
      <w:pPr>
        <w:jc w:val="center"/>
        <w:rPr>
          <w:rFonts w:ascii="Century" w:hAnsi="Century"/>
          <w:b/>
          <w:noProof/>
          <w:color w:val="0070C0"/>
          <w:sz w:val="32"/>
          <w:szCs w:val="32"/>
          <w:lang w:eastAsia="en-US"/>
        </w:rPr>
      </w:pPr>
      <w:r w:rsidRPr="00DF4DED">
        <w:rPr>
          <w:rFonts w:ascii="Century" w:hAnsi="Century"/>
          <w:b/>
          <w:i/>
          <w:noProof/>
          <w:color w:val="0070C0"/>
          <w:sz w:val="32"/>
          <w:szCs w:val="32"/>
          <w:lang w:eastAsia="en-US"/>
        </w:rPr>
        <w:t>Dist. – Rayagada-</w:t>
      </w:r>
      <w:r w:rsidR="00D60299" w:rsidRPr="00DF4DED">
        <w:rPr>
          <w:rFonts w:ascii="Century" w:hAnsi="Century"/>
          <w:b/>
          <w:i/>
          <w:noProof/>
          <w:color w:val="0070C0"/>
          <w:sz w:val="32"/>
          <w:szCs w:val="32"/>
          <w:lang w:eastAsia="en-US"/>
        </w:rPr>
        <w:t>765022,</w:t>
      </w:r>
      <w:r w:rsidR="009D5A49" w:rsidRPr="00DF4DED">
        <w:rPr>
          <w:rFonts w:ascii="Century" w:hAnsi="Century"/>
          <w:b/>
          <w:i/>
          <w:noProof/>
          <w:color w:val="0070C0"/>
          <w:sz w:val="32"/>
          <w:szCs w:val="32"/>
          <w:lang w:eastAsia="en-US"/>
        </w:rPr>
        <w:t>Visit us:-</w:t>
      </w:r>
      <w:r w:rsidR="00DF4DED">
        <w:rPr>
          <w:rFonts w:ascii="Century" w:hAnsi="Century"/>
          <w:b/>
          <w:i/>
          <w:noProof/>
          <w:color w:val="0070C0"/>
          <w:sz w:val="32"/>
          <w:szCs w:val="32"/>
          <w:lang w:eastAsia="en-US"/>
        </w:rPr>
        <w:t xml:space="preserve"> </w:t>
      </w:r>
      <w:r w:rsidR="00832DB4" w:rsidRPr="00DF4DED">
        <w:rPr>
          <w:rFonts w:ascii="Century" w:hAnsi="Century"/>
          <w:b/>
          <w:noProof/>
          <w:color w:val="0070C0"/>
          <w:sz w:val="32"/>
          <w:szCs w:val="32"/>
          <w:lang w:eastAsia="en-US"/>
        </w:rPr>
        <w:t>www.</w:t>
      </w:r>
      <w:r w:rsidR="009D5A49" w:rsidRPr="00DF4DED">
        <w:rPr>
          <w:rFonts w:ascii="Century" w:hAnsi="Century"/>
          <w:b/>
          <w:noProof/>
          <w:color w:val="0070C0"/>
          <w:sz w:val="32"/>
          <w:szCs w:val="32"/>
          <w:lang w:eastAsia="en-US"/>
        </w:rPr>
        <w:t>giet.edu</w:t>
      </w:r>
    </w:p>
    <w:p w14:paraId="45F69165" w14:textId="237CF9B3" w:rsidR="00BC1E80" w:rsidRPr="00DF4DED" w:rsidRDefault="0053179B" w:rsidP="00BC1E80">
      <w:pPr>
        <w:rPr>
          <w:color w:val="0070C0"/>
        </w:rPr>
      </w:pPr>
      <w:r>
        <w:rPr>
          <w:noProof/>
          <w:color w:val="0070C0"/>
          <w:lang w:eastAsia="en-US"/>
        </w:rPr>
        <mc:AlternateContent>
          <mc:Choice Requires="wps">
            <w:drawing>
              <wp:anchor distT="0" distB="0" distL="114300" distR="114300" simplePos="0" relativeHeight="251663360" behindDoc="0" locked="0" layoutInCell="1" allowOverlap="1" wp14:anchorId="004FC32A" wp14:editId="149E99BF">
                <wp:simplePos x="0" y="0"/>
                <wp:positionH relativeFrom="column">
                  <wp:posOffset>-316230</wp:posOffset>
                </wp:positionH>
                <wp:positionV relativeFrom="paragraph">
                  <wp:posOffset>7620</wp:posOffset>
                </wp:positionV>
                <wp:extent cx="6598920" cy="635"/>
                <wp:effectExtent l="7620" t="8890" r="13335" b="9525"/>
                <wp:wrapNone/>
                <wp:docPr id="62614749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892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111AFC" id="_x0000_t32" coordsize="21600,21600" o:spt="32" o:oned="t" path="m,l21600,21600e" filled="f">
                <v:path arrowok="t" fillok="f" o:connecttype="none"/>
                <o:lock v:ext="edit" shapetype="t"/>
              </v:shapetype>
              <v:shape id="AutoShape 4" o:spid="_x0000_s1026" type="#_x0000_t32" style="position:absolute;margin-left:-24.9pt;margin-top:.6pt;width:519.6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" strokecolor="black [3213]"/>
            </w:pict>
          </mc:Fallback>
        </mc:AlternateContent>
      </w:r>
    </w:p>
    <w:p w14:paraId="1F34B393" w14:textId="77777777" w:rsidR="00BC1E80" w:rsidRPr="00DF4DED" w:rsidRDefault="00BC1E80" w:rsidP="00BC1E80">
      <w:pPr>
        <w:jc w:val="center"/>
        <w:rPr>
          <w:rFonts w:ascii="Franklin Gothic Medium" w:hAnsi="Franklin Gothic Medium" w:cs="Franklin Gothic Medium"/>
          <w:b/>
          <w:color w:val="FF0000"/>
          <w:sz w:val="44"/>
          <w:szCs w:val="44"/>
        </w:rPr>
      </w:pPr>
      <w:r w:rsidRPr="00DF4DED">
        <w:rPr>
          <w:b/>
          <w:color w:val="FF0000"/>
          <w:sz w:val="44"/>
          <w:szCs w:val="44"/>
        </w:rPr>
        <w:t>Department of Computer Science &amp; Engineering</w:t>
      </w:r>
    </w:p>
    <w:p w14:paraId="43D9C6C0" w14:textId="77777777" w:rsidR="00BC1E80" w:rsidRDefault="00BC1E80" w:rsidP="00BC1E80">
      <w:pPr>
        <w:rPr>
          <w:rFonts w:ascii="Monotype Corsiva" w:hAnsi="Monotype Corsiva" w:cs="Monotype Corsiva"/>
          <w:b/>
          <w:sz w:val="2"/>
          <w:szCs w:val="40"/>
        </w:rPr>
      </w:pPr>
    </w:p>
    <w:p w14:paraId="14AA7E02" w14:textId="77777777" w:rsidR="00BC1E80" w:rsidRDefault="00BC1E80" w:rsidP="00BC1E80">
      <w:pPr>
        <w:rPr>
          <w:rFonts w:ascii="Monotype Corsiva" w:hAnsi="Monotype Corsiva" w:cs="Monotype Corsiva"/>
          <w:b/>
          <w:sz w:val="2"/>
          <w:szCs w:val="40"/>
        </w:rPr>
      </w:pPr>
    </w:p>
    <w:p w14:paraId="6BB0C66D" w14:textId="77777777" w:rsidR="00BC1E80" w:rsidRDefault="00BC1E80" w:rsidP="00BC1E80">
      <w:pPr>
        <w:jc w:val="center"/>
        <w:rPr>
          <w:rFonts w:ascii="Monotype Corsiva" w:eastAsia="Monotype Corsiva" w:hAnsi="Monotype Corsiva" w:cs="Monotype Corsiva"/>
          <w:bCs/>
          <w:i/>
          <w:iCs/>
          <w:sz w:val="32"/>
        </w:rPr>
      </w:pPr>
    </w:p>
    <w:p w14:paraId="77B92A2C" w14:textId="77777777" w:rsidR="00BC1E80" w:rsidRDefault="00BC1E80" w:rsidP="00BC1E80">
      <w:pPr>
        <w:jc w:val="center"/>
        <w:rPr>
          <w:rFonts w:ascii="Monotype Corsiva" w:eastAsia="Monotype Corsiva" w:hAnsi="Monotype Corsiva" w:cs="Monotype Corsiva"/>
          <w:bCs/>
          <w:i/>
          <w:iCs/>
          <w:sz w:val="32"/>
        </w:rPr>
      </w:pPr>
    </w:p>
    <w:p w14:paraId="1593CD74" w14:textId="77777777" w:rsidR="00BC1E80" w:rsidRDefault="00BC1E80" w:rsidP="00BC1E80">
      <w:pPr>
        <w:jc w:val="center"/>
        <w:rPr>
          <w:rFonts w:ascii="Verdana" w:hAnsi="Verdana" w:cs="Verdana"/>
          <w:b/>
          <w:bCs/>
          <w:sz w:val="36"/>
          <w:szCs w:val="36"/>
          <w:u w:val="single"/>
        </w:rPr>
      </w:pPr>
    </w:p>
    <w:p w14:paraId="623D8B2B" w14:textId="77777777" w:rsidR="00BC1E80" w:rsidRDefault="00BC1E80" w:rsidP="00BC1E80">
      <w:pPr>
        <w:spacing w:line="360" w:lineRule="auto"/>
        <w:jc w:val="center"/>
        <w:rPr>
          <w:rFonts w:ascii="Monotype Corsiva" w:eastAsia="Monotype Corsiva" w:hAnsi="Monotype Corsiva" w:cs="Monotype Corsiva"/>
          <w:bCs/>
          <w:sz w:val="32"/>
          <w:szCs w:val="32"/>
        </w:rPr>
      </w:pPr>
      <w:r>
        <w:rPr>
          <w:rFonts w:ascii="Verdana" w:hAnsi="Verdana" w:cs="Verdana"/>
          <w:b/>
          <w:bCs/>
          <w:sz w:val="36"/>
          <w:szCs w:val="36"/>
          <w:u w:val="single"/>
        </w:rPr>
        <w:t>CERTIFICATE</w:t>
      </w:r>
    </w:p>
    <w:p w14:paraId="6E10DB04" w14:textId="77777777" w:rsidR="00BC1E80" w:rsidRDefault="001B5826" w:rsidP="00BC1E80">
      <w:pPr>
        <w:spacing w:line="360" w:lineRule="auto"/>
        <w:jc w:val="both"/>
        <w:rPr>
          <w:rFonts w:ascii="Monotype Corsiva" w:hAnsi="Monotype Corsiva" w:cs="Monotype Corsiva"/>
          <w:bCs/>
          <w:sz w:val="32"/>
          <w:szCs w:val="32"/>
        </w:rPr>
      </w:pPr>
      <w:r>
        <w:rPr>
          <w:rFonts w:ascii="Monotype Corsiva" w:hAnsi="Monotype Corsiva" w:cs="Monotype Corsiva"/>
          <w:bCs/>
          <w:noProof/>
          <w:sz w:val="32"/>
          <w:szCs w:val="32"/>
          <w:lang w:eastAsia="en-US"/>
        </w:rPr>
        <w:drawing>
          <wp:anchor distT="0" distB="0" distL="114300" distR="114300" simplePos="0" relativeHeight="251658239" behindDoc="1" locked="0" layoutInCell="1" allowOverlap="1" wp14:anchorId="0EFECD6B" wp14:editId="601B4D53">
            <wp:simplePos x="0" y="0"/>
            <wp:positionH relativeFrom="column">
              <wp:posOffset>668215</wp:posOffset>
            </wp:positionH>
            <wp:positionV relativeFrom="paragraph">
              <wp:posOffset>3028</wp:posOffset>
            </wp:positionV>
            <wp:extent cx="4765431" cy="4387362"/>
            <wp:effectExtent l="0" t="0" r="0" b="0"/>
            <wp:wrapNone/>
            <wp:docPr id="8" name="Picture 7" descr="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02.png"/>
                    <pic:cNvPicPr/>
                  </pic:nvPicPr>
                  <pic:blipFill>
                    <a:blip r:embed="rId9">
                      <a:lum contrast="40000"/>
                    </a:blip>
                    <a:stretch>
                      <a:fillRect/>
                    </a:stretch>
                  </pic:blipFill>
                  <pic:spPr>
                    <a:xfrm>
                      <a:off x="0" y="0"/>
                      <a:ext cx="4765431" cy="4387362"/>
                    </a:xfrm>
                    <a:prstGeom prst="rect">
                      <a:avLst/>
                    </a:prstGeom>
                    <a:ln>
                      <a:noFill/>
                    </a:ln>
                    <a:effectLst/>
                    <a:scene3d>
                      <a:camera prst="orthographicFront">
                        <a:rot lat="0" lon="0" rev="0"/>
                      </a:camera>
                      <a:lightRig rig="chilly" dir="t">
                        <a:rot lat="0" lon="0" rev="18480000"/>
                      </a:lightRig>
                    </a:scene3d>
                    <a:sp3d prstMaterial="clear">
                      <a:bevelT h="63500"/>
                    </a:sp3d>
                  </pic:spPr>
                </pic:pic>
              </a:graphicData>
            </a:graphic>
          </wp:anchor>
        </w:drawing>
      </w:r>
    </w:p>
    <w:p w14:paraId="35500B6F" w14:textId="3A15E378" w:rsidR="00BC1E80" w:rsidRPr="00DF4DED" w:rsidRDefault="00BC1E80" w:rsidP="00BC1E80">
      <w:pPr>
        <w:spacing w:line="480" w:lineRule="auto"/>
        <w:ind w:right="-360"/>
        <w:jc w:val="both"/>
        <w:rPr>
          <w:rFonts w:ascii="Monotype Corsiva" w:hAnsi="Monotype Corsiva" w:cs="Monotype Corsiva"/>
          <w:b/>
          <w:bCs/>
          <w:sz w:val="32"/>
          <w:szCs w:val="32"/>
        </w:rPr>
      </w:pPr>
      <w:r w:rsidRPr="00DF4DED">
        <w:rPr>
          <w:rFonts w:ascii="Monotype Corsiva" w:hAnsi="Monotype Corsiva" w:cs="Monotype Corsiva"/>
          <w:b/>
          <w:bCs/>
          <w:sz w:val="32"/>
          <w:szCs w:val="32"/>
        </w:rPr>
        <w:t>This is to certify that the project work entitled “</w:t>
      </w:r>
      <w:r w:rsidR="001B1E05">
        <w:rPr>
          <w:rFonts w:ascii="Monotype Corsiva" w:hAnsi="Monotype Corsiva" w:cs="Monotype Corsiva"/>
          <w:b/>
          <w:bCs/>
          <w:sz w:val="32"/>
          <w:szCs w:val="32"/>
        </w:rPr>
        <w:t>Customer Segmentation for Optimized Business Strategies</w:t>
      </w:r>
      <w:r w:rsidRPr="00DF4DED">
        <w:rPr>
          <w:rFonts w:ascii="Monotype Corsiva" w:hAnsi="Monotype Corsiva" w:cs="Monotype Corsiva"/>
          <w:b/>
          <w:bCs/>
          <w:sz w:val="32"/>
          <w:szCs w:val="32"/>
        </w:rPr>
        <w:t xml:space="preserve">” is done by </w:t>
      </w:r>
      <w:r w:rsidR="001B1E05" w:rsidRPr="001B1E05">
        <w:rPr>
          <w:rFonts w:ascii="Monotype Corsiva" w:hAnsi="Monotype Corsiva" w:cs="Monotype Corsiva"/>
          <w:b/>
          <w:bCs/>
          <w:color w:val="FF0000"/>
          <w:sz w:val="32"/>
          <w:szCs w:val="32"/>
        </w:rPr>
        <w:t>Ankita Jena(22UG010869)</w:t>
      </w:r>
      <w:r w:rsidRPr="001B1E05">
        <w:rPr>
          <w:rFonts w:ascii="Monotype Corsiva" w:hAnsi="Monotype Corsiva" w:cs="Monotype Corsiva"/>
          <w:b/>
          <w:bCs/>
          <w:color w:val="FF0000"/>
          <w:sz w:val="32"/>
          <w:szCs w:val="32"/>
        </w:rPr>
        <w:t>,</w:t>
      </w:r>
      <w:r w:rsidR="001B1E05" w:rsidRPr="001B1E05">
        <w:rPr>
          <w:rFonts w:ascii="Monotype Corsiva" w:hAnsi="Monotype Corsiva" w:cs="Monotype Corsiva"/>
          <w:b/>
          <w:bCs/>
          <w:color w:val="FF0000"/>
          <w:sz w:val="32"/>
          <w:szCs w:val="32"/>
        </w:rPr>
        <w:t xml:space="preserve"> D.Sivam(22UG010921) and N.Koushik</w:t>
      </w:r>
      <w:r w:rsidR="001B1E05">
        <w:rPr>
          <w:rFonts w:ascii="Monotype Corsiva" w:hAnsi="Monotype Corsiva" w:cs="Monotype Corsiva"/>
          <w:b/>
          <w:bCs/>
          <w:color w:val="FF0000"/>
          <w:sz w:val="32"/>
          <w:szCs w:val="32"/>
        </w:rPr>
        <w:t xml:space="preserve"> </w:t>
      </w:r>
      <w:r w:rsidR="001B1E05" w:rsidRPr="001B1E05">
        <w:rPr>
          <w:rFonts w:ascii="Monotype Corsiva" w:hAnsi="Monotype Corsiva" w:cs="Monotype Corsiva"/>
          <w:b/>
          <w:bCs/>
          <w:color w:val="FF0000"/>
          <w:sz w:val="32"/>
          <w:szCs w:val="32"/>
        </w:rPr>
        <w:t>Madhav</w:t>
      </w:r>
      <w:r w:rsidR="001B1E05">
        <w:rPr>
          <w:rFonts w:ascii="Monotype Corsiva" w:hAnsi="Monotype Corsiva" w:cs="Monotype Corsiva"/>
          <w:b/>
          <w:bCs/>
          <w:color w:val="FF0000"/>
          <w:sz w:val="32"/>
          <w:szCs w:val="32"/>
        </w:rPr>
        <w:t xml:space="preserve"> </w:t>
      </w:r>
      <w:r w:rsidR="001B1E05" w:rsidRPr="001B1E05">
        <w:rPr>
          <w:rFonts w:ascii="Monotype Corsiva" w:hAnsi="Monotype Corsiva" w:cs="Monotype Corsiva"/>
          <w:b/>
          <w:bCs/>
          <w:color w:val="FF0000"/>
          <w:sz w:val="32"/>
          <w:szCs w:val="32"/>
        </w:rPr>
        <w:t>Patnaik(22UG011028)</w:t>
      </w:r>
      <w:r w:rsidR="001B1E05">
        <w:rPr>
          <w:rFonts w:ascii="Monotype Corsiva" w:hAnsi="Monotype Corsiva" w:cs="Monotype Corsiva"/>
          <w:b/>
          <w:bCs/>
          <w:color w:val="FF0000"/>
          <w:sz w:val="32"/>
          <w:szCs w:val="32"/>
        </w:rPr>
        <w:t xml:space="preserve"> </w:t>
      </w:r>
      <w:r w:rsidRPr="00DF4DED">
        <w:rPr>
          <w:rFonts w:ascii="Monotype Corsiva" w:hAnsi="Monotype Corsiva" w:cs="Monotype Corsiva"/>
          <w:b/>
          <w:bCs/>
          <w:sz w:val="32"/>
          <w:szCs w:val="32"/>
        </w:rPr>
        <w:t>in partial fulfillme</w:t>
      </w:r>
      <w:r w:rsidR="00C047A2" w:rsidRPr="00DF4DED">
        <w:rPr>
          <w:rFonts w:ascii="Monotype Corsiva" w:hAnsi="Monotype Corsiva" w:cs="Monotype Corsiva"/>
          <w:b/>
          <w:bCs/>
          <w:sz w:val="32"/>
          <w:szCs w:val="32"/>
        </w:rPr>
        <w:t xml:space="preserve">nt of the requirements for the </w:t>
      </w:r>
      <w:r w:rsidR="00DF4DED">
        <w:rPr>
          <w:rFonts w:ascii="Monotype Corsiva" w:hAnsi="Monotype Corsiva" w:cs="Monotype Corsiva"/>
          <w:b/>
          <w:bCs/>
          <w:sz w:val="32"/>
          <w:szCs w:val="32"/>
        </w:rPr>
        <w:t>6</w:t>
      </w:r>
      <w:r w:rsidR="00C047A2" w:rsidRPr="00DF4DED">
        <w:rPr>
          <w:rFonts w:ascii="Monotype Corsiva" w:hAnsi="Monotype Corsiva" w:cs="Monotype Corsiva"/>
          <w:b/>
          <w:bCs/>
          <w:sz w:val="32"/>
          <w:szCs w:val="32"/>
          <w:vertAlign w:val="superscript"/>
        </w:rPr>
        <w:t>th</w:t>
      </w:r>
      <w:r w:rsidRPr="00DF4DED">
        <w:rPr>
          <w:rFonts w:ascii="Monotype Corsiva" w:hAnsi="Monotype Corsiva" w:cs="Monotype Corsiva"/>
          <w:b/>
          <w:sz w:val="32"/>
          <w:szCs w:val="32"/>
        </w:rPr>
        <w:t xml:space="preserve"> Semester Sessional Examination </w:t>
      </w:r>
      <w:r w:rsidRPr="00DF4DED">
        <w:rPr>
          <w:rFonts w:ascii="Monotype Corsiva" w:hAnsi="Monotype Corsiva" w:cs="Monotype Corsiva"/>
          <w:b/>
          <w:bCs/>
          <w:sz w:val="32"/>
          <w:szCs w:val="32"/>
        </w:rPr>
        <w:t xml:space="preserve">of Bachelor of Technology in </w:t>
      </w:r>
      <w:r w:rsidRPr="00DF4DED">
        <w:rPr>
          <w:rFonts w:ascii="Monotype Corsiva" w:hAnsi="Monotype Corsiva" w:cs="Monotype Corsiva"/>
          <w:b/>
          <w:bCs/>
          <w:color w:val="FF0000"/>
          <w:sz w:val="32"/>
          <w:szCs w:val="32"/>
        </w:rPr>
        <w:t xml:space="preserve">Computer Science and Engineering </w:t>
      </w:r>
      <w:r w:rsidRPr="00DF4DED">
        <w:rPr>
          <w:rFonts w:ascii="Monotype Corsiva" w:hAnsi="Monotype Corsiva" w:cs="Monotype Corsiva"/>
          <w:b/>
          <w:bCs/>
          <w:sz w:val="32"/>
          <w:szCs w:val="32"/>
        </w:rPr>
        <w:t>during the aca</w:t>
      </w:r>
      <w:r w:rsidR="00486EB4" w:rsidRPr="00DF4DED">
        <w:rPr>
          <w:rFonts w:ascii="Monotype Corsiva" w:hAnsi="Monotype Corsiva" w:cs="Monotype Corsiva"/>
          <w:b/>
          <w:bCs/>
          <w:sz w:val="32"/>
          <w:szCs w:val="32"/>
        </w:rPr>
        <w:t>demic year 2024-25</w:t>
      </w:r>
      <w:r w:rsidRPr="00DF4DED">
        <w:rPr>
          <w:rFonts w:ascii="Monotype Corsiva" w:hAnsi="Monotype Corsiva" w:cs="Monotype Corsiva"/>
          <w:b/>
          <w:bCs/>
          <w:sz w:val="32"/>
          <w:szCs w:val="32"/>
        </w:rPr>
        <w:t>. This work is submitted to the depart</w:t>
      </w:r>
      <w:r w:rsidR="00DF4DED">
        <w:rPr>
          <w:rFonts w:ascii="Monotype Corsiva" w:hAnsi="Monotype Corsiva" w:cs="Monotype Corsiva"/>
          <w:b/>
          <w:bCs/>
          <w:sz w:val="32"/>
          <w:szCs w:val="32"/>
        </w:rPr>
        <w:t>ment as a part of evaluation of 6</w:t>
      </w:r>
      <w:r w:rsidR="00451B10" w:rsidRPr="00DF4DED">
        <w:rPr>
          <w:rFonts w:ascii="Monotype Corsiva" w:hAnsi="Monotype Corsiva" w:cs="Monotype Corsiva"/>
          <w:b/>
          <w:bCs/>
          <w:sz w:val="32"/>
          <w:szCs w:val="32"/>
          <w:vertAlign w:val="superscript"/>
        </w:rPr>
        <w:t>th</w:t>
      </w:r>
      <w:r w:rsidR="00451B10" w:rsidRPr="00DF4DED">
        <w:rPr>
          <w:rFonts w:ascii="Monotype Corsiva" w:hAnsi="Monotype Corsiva" w:cs="Monotype Corsiva"/>
          <w:b/>
          <w:bCs/>
          <w:sz w:val="32"/>
          <w:szCs w:val="32"/>
        </w:rPr>
        <w:t>Semester</w:t>
      </w:r>
      <w:r w:rsidR="00486EB4" w:rsidRPr="00DF4DED">
        <w:rPr>
          <w:rFonts w:ascii="Monotype Corsiva" w:hAnsi="Monotype Corsiva" w:cs="Monotype Corsiva"/>
          <w:b/>
          <w:bCs/>
          <w:sz w:val="32"/>
          <w:szCs w:val="32"/>
        </w:rPr>
        <w:t xml:space="preserve"> </w:t>
      </w:r>
      <w:r w:rsidR="001F5318" w:rsidRPr="00DF4DED">
        <w:rPr>
          <w:rFonts w:ascii="Monotype Corsiva" w:hAnsi="Monotype Corsiva" w:cs="Monotype Corsiva"/>
          <w:b/>
          <w:bCs/>
          <w:sz w:val="32"/>
          <w:szCs w:val="32"/>
        </w:rPr>
        <w:t xml:space="preserve">Minor </w:t>
      </w:r>
      <w:r w:rsidRPr="00DF4DED">
        <w:rPr>
          <w:rFonts w:ascii="Monotype Corsiva" w:hAnsi="Monotype Corsiva" w:cs="Monotype Corsiva"/>
          <w:b/>
          <w:bCs/>
          <w:sz w:val="32"/>
          <w:szCs w:val="32"/>
        </w:rPr>
        <w:t>Project</w:t>
      </w:r>
      <w:r w:rsidR="00E97BBF" w:rsidRPr="00DF4DED">
        <w:rPr>
          <w:rFonts w:ascii="Monotype Corsiva" w:hAnsi="Monotype Corsiva" w:cs="Monotype Corsiva"/>
          <w:b/>
          <w:bCs/>
          <w:sz w:val="32"/>
          <w:szCs w:val="32"/>
        </w:rPr>
        <w:t>-I</w:t>
      </w:r>
      <w:r w:rsidR="00DF4DED">
        <w:rPr>
          <w:rFonts w:ascii="Monotype Corsiva" w:hAnsi="Monotype Corsiva" w:cs="Monotype Corsiva"/>
          <w:b/>
          <w:bCs/>
          <w:sz w:val="32"/>
          <w:szCs w:val="32"/>
        </w:rPr>
        <w:t>I</w:t>
      </w:r>
      <w:r w:rsidRPr="00DF4DED">
        <w:rPr>
          <w:rFonts w:ascii="Monotype Corsiva" w:hAnsi="Monotype Corsiva" w:cs="Monotype Corsiva"/>
          <w:b/>
          <w:bCs/>
          <w:sz w:val="32"/>
          <w:szCs w:val="32"/>
        </w:rPr>
        <w:t xml:space="preserve">. </w:t>
      </w:r>
    </w:p>
    <w:p w14:paraId="5AD37C96" w14:textId="77777777" w:rsidR="00DF4DED" w:rsidRPr="000431ED" w:rsidRDefault="00DF4DED" w:rsidP="00BC1E80">
      <w:pPr>
        <w:spacing w:line="480" w:lineRule="auto"/>
        <w:ind w:right="-360"/>
        <w:jc w:val="both"/>
        <w:rPr>
          <w:b/>
        </w:rPr>
      </w:pPr>
    </w:p>
    <w:p w14:paraId="2D5E1EC6" w14:textId="77777777" w:rsidR="00832DB4" w:rsidRPr="00630D7C" w:rsidRDefault="00832DB4" w:rsidP="00BC1E80">
      <w:pPr>
        <w:pStyle w:val="BodyText"/>
        <w:jc w:val="left"/>
        <w:rPr>
          <w:color w:val="FF0000"/>
          <w:sz w:val="36"/>
          <w:szCs w:val="36"/>
        </w:rPr>
      </w:pPr>
    </w:p>
    <w:p w14:paraId="0ECF6747" w14:textId="77777777" w:rsidR="00BC1E80" w:rsidRPr="00630D7C" w:rsidRDefault="00A64485" w:rsidP="007913B5">
      <w:pPr>
        <w:pStyle w:val="BodyText"/>
        <w:rPr>
          <w:color w:val="FF0000"/>
          <w:sz w:val="36"/>
          <w:szCs w:val="36"/>
        </w:rPr>
      </w:pPr>
      <w:r>
        <w:rPr>
          <w:color w:val="FF0000"/>
          <w:sz w:val="36"/>
          <w:szCs w:val="36"/>
        </w:rPr>
        <w:t xml:space="preserve">Project </w:t>
      </w:r>
      <w:r w:rsidR="00451B10" w:rsidRPr="00630D7C">
        <w:rPr>
          <w:color w:val="FF0000"/>
          <w:sz w:val="36"/>
          <w:szCs w:val="36"/>
        </w:rPr>
        <w:t xml:space="preserve">Supervisor                 </w:t>
      </w:r>
      <w:r w:rsidR="007913B5">
        <w:rPr>
          <w:color w:val="FF0000"/>
          <w:sz w:val="36"/>
          <w:szCs w:val="36"/>
        </w:rPr>
        <w:t xml:space="preserve">             </w:t>
      </w:r>
      <w:r w:rsidR="00451B10" w:rsidRPr="00630D7C">
        <w:rPr>
          <w:color w:val="FF0000"/>
          <w:sz w:val="36"/>
          <w:szCs w:val="36"/>
        </w:rPr>
        <w:t xml:space="preserve">              Class Teacher</w:t>
      </w:r>
    </w:p>
    <w:p w14:paraId="45B9BDFF" w14:textId="77777777" w:rsidR="00451B10" w:rsidRPr="00630D7C" w:rsidRDefault="00451B10" w:rsidP="007913B5">
      <w:pPr>
        <w:pStyle w:val="BodyText"/>
        <w:rPr>
          <w:rFonts w:eastAsia="Monotype Corsiva"/>
          <w:sz w:val="36"/>
          <w:szCs w:val="36"/>
        </w:rPr>
      </w:pPr>
    </w:p>
    <w:p w14:paraId="71751364" w14:textId="77777777" w:rsidR="005278A4" w:rsidRPr="00DF4DED" w:rsidRDefault="005278A4" w:rsidP="001B1E05">
      <w:pPr>
        <w:pStyle w:val="BodyText"/>
        <w:jc w:val="left"/>
        <w:rPr>
          <w:rFonts w:eastAsia="Monotype Corsiva"/>
          <w:color w:val="0070C0"/>
          <w:sz w:val="36"/>
          <w:szCs w:val="36"/>
        </w:rPr>
      </w:pPr>
    </w:p>
    <w:p w14:paraId="3375CF00" w14:textId="77777777" w:rsidR="00BC1E80" w:rsidRDefault="00BC1E80" w:rsidP="007913B5">
      <w:pPr>
        <w:pStyle w:val="BodyText"/>
        <w:rPr>
          <w:rFonts w:eastAsia="Monotype Corsiva"/>
          <w:color w:val="0070C0"/>
          <w:sz w:val="36"/>
          <w:szCs w:val="36"/>
        </w:rPr>
      </w:pPr>
    </w:p>
    <w:p w14:paraId="27CC65FC" w14:textId="77777777" w:rsidR="001B1E05" w:rsidRPr="00DF4DED" w:rsidRDefault="001B1E05" w:rsidP="001B1E05">
      <w:pPr>
        <w:pStyle w:val="BodyText"/>
        <w:ind w:right="288"/>
        <w:rPr>
          <w:rFonts w:eastAsia="Monotype Corsiva"/>
          <w:color w:val="0070C0"/>
          <w:sz w:val="36"/>
          <w:szCs w:val="36"/>
        </w:rPr>
      </w:pPr>
    </w:p>
    <w:p w14:paraId="49930D97" w14:textId="77777777" w:rsidR="00BC1E80" w:rsidRPr="00DF4DED" w:rsidRDefault="00451B10" w:rsidP="007913B5">
      <w:pPr>
        <w:pStyle w:val="BodyText"/>
        <w:rPr>
          <w:b w:val="0"/>
          <w:color w:val="0070C0"/>
          <w:sz w:val="36"/>
          <w:szCs w:val="36"/>
        </w:rPr>
      </w:pPr>
      <w:r w:rsidRPr="00DF4DED">
        <w:rPr>
          <w:rFonts w:eastAsia="Monotype Corsiva"/>
          <w:color w:val="0070C0"/>
          <w:sz w:val="36"/>
          <w:szCs w:val="36"/>
        </w:rPr>
        <w:t>Project Coordinator</w:t>
      </w:r>
      <w:r w:rsidR="00630D7C" w:rsidRPr="00DF4DED">
        <w:rPr>
          <w:color w:val="0070C0"/>
          <w:sz w:val="36"/>
          <w:szCs w:val="36"/>
        </w:rPr>
        <w:t>, 3rd Year</w:t>
      </w:r>
      <w:r w:rsidR="007913B5" w:rsidRPr="00DF4DED">
        <w:rPr>
          <w:color w:val="0070C0"/>
          <w:sz w:val="36"/>
          <w:szCs w:val="36"/>
        </w:rPr>
        <w:t xml:space="preserve">                           </w:t>
      </w:r>
      <w:r w:rsidR="00630D7C" w:rsidRPr="00DF4DED">
        <w:rPr>
          <w:color w:val="0070C0"/>
          <w:sz w:val="36"/>
          <w:szCs w:val="36"/>
        </w:rPr>
        <w:tab/>
      </w:r>
      <w:r w:rsidR="00630D7C" w:rsidRPr="00DF4DED">
        <w:rPr>
          <w:color w:val="0070C0"/>
          <w:sz w:val="36"/>
          <w:szCs w:val="36"/>
        </w:rPr>
        <w:tab/>
      </w:r>
      <w:r w:rsidR="00BC1E80" w:rsidRPr="00DF4DED">
        <w:rPr>
          <w:rFonts w:cs="Times New Roman"/>
          <w:color w:val="0070C0"/>
          <w:sz w:val="36"/>
          <w:szCs w:val="36"/>
        </w:rPr>
        <w:t>HoD, CSE</w:t>
      </w:r>
    </w:p>
    <w:p w14:paraId="297D247C" w14:textId="77777777" w:rsidR="00C349F6" w:rsidRDefault="00C349F6" w:rsidP="007913B5">
      <w:pPr>
        <w:spacing w:line="480" w:lineRule="auto"/>
        <w:jc w:val="center"/>
      </w:pPr>
    </w:p>
    <w:p w14:paraId="40ED7F97" w14:textId="77777777" w:rsidR="00C047A2" w:rsidRPr="00C349F6" w:rsidRDefault="00C047A2" w:rsidP="00092650">
      <w:pPr>
        <w:spacing w:line="480" w:lineRule="auto"/>
        <w:jc w:val="center"/>
      </w:pPr>
      <w:r>
        <w:rPr>
          <w:b/>
          <w:color w:val="FF0000"/>
          <w:sz w:val="32"/>
          <w:szCs w:val="32"/>
          <w:u w:val="single"/>
        </w:rPr>
        <w:t>ACKNOWLEDGEMENT</w:t>
      </w:r>
    </w:p>
    <w:p w14:paraId="724495D3" w14:textId="77777777" w:rsidR="00092650" w:rsidRDefault="00092650" w:rsidP="00092650"/>
    <w:p w14:paraId="4C34B4EA" w14:textId="77777777" w:rsidR="00826C34" w:rsidRDefault="00826C34" w:rsidP="00826C34"/>
    <w:p w14:paraId="1D0D5930" w14:textId="77777777" w:rsidR="00826C34" w:rsidRDefault="00826C34" w:rsidP="00826C34"/>
    <w:p w14:paraId="24235AA9" w14:textId="7D14D2B7" w:rsidR="000057D2" w:rsidRDefault="000057D2" w:rsidP="000057D2">
      <w:pPr>
        <w:jc w:val="both"/>
      </w:pPr>
      <w:r>
        <w:t>"We would like to express our deepest gratitude to our esteemed project supervisor, Prof.</w:t>
      </w:r>
      <w:r w:rsidR="001B1E05">
        <w:t xml:space="preserve"> </w:t>
      </w:r>
      <w:r w:rsidR="001B1E05" w:rsidRPr="001B1E05">
        <w:rPr>
          <w:color w:val="FF0000"/>
        </w:rPr>
        <w:t>Mr. Sitanshu Kar</w:t>
      </w:r>
      <w:r>
        <w:t>, Department of Computer Science and Engineering, for providing us with the opportunity to undertake this project. His/her invaluable guidance, expertise, and unwavering support have been instrumental in the successful completion of this project report.</w:t>
      </w:r>
    </w:p>
    <w:p w14:paraId="7B59BF29" w14:textId="77777777" w:rsidR="000057D2" w:rsidRDefault="000057D2" w:rsidP="000057D2">
      <w:pPr>
        <w:jc w:val="both"/>
      </w:pPr>
    </w:p>
    <w:p w14:paraId="3D0789D2" w14:textId="7C31F080" w:rsidR="000057D2" w:rsidRDefault="000057D2" w:rsidP="000057D2">
      <w:pPr>
        <w:jc w:val="both"/>
      </w:pPr>
      <w:r>
        <w:t>We also extend our sincere thanks to our class teacher, Prof</w:t>
      </w:r>
      <w:r w:rsidR="001B1E05">
        <w:t>.</w:t>
      </w:r>
      <w:r w:rsidR="001B1E05">
        <w:rPr>
          <w:b/>
          <w:color w:val="FF0000"/>
        </w:rPr>
        <w:t xml:space="preserve"> Mr. Sitanshu Kar</w:t>
      </w:r>
      <w:r w:rsidRPr="000057D2">
        <w:rPr>
          <w:b/>
          <w:color w:val="FF0000"/>
        </w:rPr>
        <w:t>,</w:t>
      </w:r>
      <w:r>
        <w:t xml:space="preserve"> for their constant encouragement and support throughout the project's execution.</w:t>
      </w:r>
    </w:p>
    <w:p w14:paraId="653F15ED" w14:textId="77777777" w:rsidR="000057D2" w:rsidRDefault="000057D2" w:rsidP="000057D2">
      <w:pPr>
        <w:jc w:val="both"/>
      </w:pPr>
    </w:p>
    <w:p w14:paraId="403920BB" w14:textId="77777777" w:rsidR="000057D2" w:rsidRDefault="000057D2" w:rsidP="000057D2">
      <w:pPr>
        <w:jc w:val="both"/>
      </w:pPr>
      <w:r>
        <w:t xml:space="preserve">Additionally, we would like to thank </w:t>
      </w:r>
      <w:r w:rsidRPr="00DF4DED">
        <w:rPr>
          <w:b/>
          <w:color w:val="00B0F0"/>
        </w:rPr>
        <w:t>Mr. Bhavani Sankar Panda</w:t>
      </w:r>
      <w:r>
        <w:t xml:space="preserve">, Project Coordinator, </w:t>
      </w:r>
      <w:r w:rsidRPr="00DF4DED">
        <w:rPr>
          <w:b/>
          <w:color w:val="00B0F0"/>
        </w:rPr>
        <w:t>Dr. Premanshu Sekhar Rath,</w:t>
      </w:r>
      <w:r>
        <w:t xml:space="preserve"> Head of the Department of Computer Science and Engineering, and </w:t>
      </w:r>
      <w:r w:rsidRPr="00DF4DED">
        <w:rPr>
          <w:b/>
          <w:color w:val="00B0F0"/>
        </w:rPr>
        <w:t xml:space="preserve">Prof. (Dr.) Kakita Murali Gopal, </w:t>
      </w:r>
      <w:r>
        <w:t>Deputy Dean, Computational Science, SOET, for their consistent support, guidance, and assistance.</w:t>
      </w:r>
    </w:p>
    <w:p w14:paraId="6AA97488" w14:textId="77777777" w:rsidR="000057D2" w:rsidRDefault="000057D2" w:rsidP="000057D2">
      <w:pPr>
        <w:jc w:val="both"/>
      </w:pPr>
    </w:p>
    <w:p w14:paraId="01E87401" w14:textId="77777777" w:rsidR="00826C34" w:rsidRDefault="000057D2" w:rsidP="000057D2">
      <w:pPr>
        <w:jc w:val="both"/>
      </w:pPr>
      <w:r>
        <w:t>Last but not least, we would like to thank our friends, family members, and everyone else who has provided us with unconditional support and encouragement during the project's execution. Your contributi</w:t>
      </w:r>
      <w:r w:rsidR="004C4AEF">
        <w:t>ons have been invaluable to us.</w:t>
      </w:r>
    </w:p>
    <w:p w14:paraId="4DB701BC" w14:textId="77777777" w:rsidR="000057D2" w:rsidRDefault="000057D2" w:rsidP="000057D2">
      <w:pPr>
        <w:jc w:val="both"/>
      </w:pPr>
    </w:p>
    <w:p w14:paraId="00CA6C0F" w14:textId="77777777" w:rsidR="000057D2" w:rsidRDefault="000057D2" w:rsidP="000057D2">
      <w:pPr>
        <w:jc w:val="both"/>
      </w:pPr>
    </w:p>
    <w:p w14:paraId="1857D377" w14:textId="02A5E421" w:rsidR="000057D2" w:rsidRDefault="001B1E05" w:rsidP="000057D2">
      <w:pPr>
        <w:jc w:val="both"/>
      </w:pPr>
      <w:r>
        <w:t>Ankita Jena(22UG010869)</w:t>
      </w:r>
    </w:p>
    <w:p w14:paraId="392395B3" w14:textId="523FC51E" w:rsidR="001B1E05" w:rsidRDefault="001B1E05" w:rsidP="000057D2">
      <w:pPr>
        <w:jc w:val="both"/>
      </w:pPr>
      <w:r>
        <w:t>D.Sivam(22UG010921)</w:t>
      </w:r>
    </w:p>
    <w:p w14:paraId="2892979E" w14:textId="77777777" w:rsidR="001B1E05" w:rsidRDefault="001B1E05" w:rsidP="000057D2">
      <w:pPr>
        <w:jc w:val="both"/>
      </w:pPr>
      <w:r>
        <w:t>N.Koushik Madhav Patnaik(22UG011028)</w:t>
      </w:r>
    </w:p>
    <w:p w14:paraId="62D60FB7" w14:textId="603DA4F9" w:rsidR="00A80697" w:rsidRDefault="00A80697" w:rsidP="000057D2">
      <w:pPr>
        <w:jc w:val="both"/>
      </w:pPr>
    </w:p>
    <w:p w14:paraId="37EEBF59" w14:textId="77777777" w:rsidR="00A80697" w:rsidRDefault="00A80697">
      <w:pPr>
        <w:suppressAutoHyphens w:val="0"/>
        <w:spacing w:after="200" w:line="276" w:lineRule="auto"/>
      </w:pPr>
      <w:r>
        <w:br w:type="page"/>
      </w:r>
    </w:p>
    <w:p w14:paraId="451A05E9" w14:textId="77777777" w:rsidR="00A80697" w:rsidRDefault="00A80697" w:rsidP="00C7024B">
      <w:pPr>
        <w:pStyle w:val="Heading2"/>
        <w:jc w:val="both"/>
      </w:pPr>
      <w:bookmarkStart w:id="0" w:name="abstract"/>
      <w:r>
        <w:rPr>
          <w:rFonts w:ascii="Arial" w:hAnsi="Arial"/>
          <w:sz w:val="40"/>
        </w:rPr>
        <w:lastRenderedPageBreak/>
        <w:t>Abstract</w:t>
      </w:r>
    </w:p>
    <w:p w14:paraId="1261A58F" w14:textId="77777777" w:rsidR="00A80697" w:rsidRDefault="00A80697" w:rsidP="001E39C3">
      <w:pPr>
        <w:pStyle w:val="FirstParagraph"/>
        <w:jc w:val="both"/>
      </w:pPr>
      <w:r>
        <w:rPr>
          <w:rFonts w:ascii="Arial" w:hAnsi="Arial"/>
        </w:rPr>
        <w:t>This project report presents a comprehensive study of optimized business strategies through the application of the K-means clustering algorithm. The primary objective is to explore how data segmentation can lead to improved business decision-making and strategic planning. By leveraging the robust capabilities of the K-means algorithm, the research examines customer behavior, market trends, and operational efficiencies. This abstract provides a detailed yet concise overview of the project’s objectives, methodologies, key findings, and observed outcomes.</w:t>
      </w:r>
    </w:p>
    <w:p w14:paraId="47191BF1" w14:textId="77777777" w:rsidR="00A80697" w:rsidRDefault="00A80697" w:rsidP="001E39C3">
      <w:pPr>
        <w:pStyle w:val="Heading3"/>
        <w:jc w:val="both"/>
      </w:pPr>
      <w:bookmarkStart w:id="1" w:name="project-objectives"/>
      <w:r>
        <w:rPr>
          <w:rFonts w:ascii="Arial" w:hAnsi="Arial"/>
          <w:sz w:val="36"/>
        </w:rPr>
        <w:t>Project Objectives</w:t>
      </w:r>
    </w:p>
    <w:p w14:paraId="2951C0D9" w14:textId="77777777" w:rsidR="00A80697" w:rsidRDefault="00A80697" w:rsidP="001E39C3">
      <w:pPr>
        <w:pStyle w:val="FirstParagraph"/>
        <w:jc w:val="both"/>
      </w:pPr>
      <w:r>
        <w:rPr>
          <w:rFonts w:ascii="Arial" w:hAnsi="Arial"/>
        </w:rPr>
        <w:t>At the heart of the project lies a commitment to delivering actionable insights for business strategy optimization. The key objectives can be summarized as follows:</w:t>
      </w:r>
    </w:p>
    <w:p w14:paraId="40600592" w14:textId="77777777" w:rsidR="00A80697" w:rsidRDefault="00A80697" w:rsidP="00A80697">
      <w:pPr>
        <w:numPr>
          <w:ilvl w:val="0"/>
          <w:numId w:val="1"/>
        </w:numPr>
        <w:suppressAutoHyphens w:val="0"/>
        <w:spacing w:after="200"/>
        <w:jc w:val="both"/>
      </w:pPr>
      <w:r>
        <w:rPr>
          <w:rFonts w:ascii="Arial" w:hAnsi="Arial"/>
          <w:b/>
          <w:bCs/>
        </w:rPr>
        <w:t>Data-Driven Segmentation:</w:t>
      </w:r>
      <w:r>
        <w:rPr>
          <w:rFonts w:ascii="Arial" w:hAnsi="Arial"/>
        </w:rPr>
        <w:t xml:space="preserve"> To transform raw business data into meaningful segments that mirror the diverse dynamics within a market. The segmentation helps in recognizing patterns that are crucial for targeted marketing and efficient resource allocation.</w:t>
      </w:r>
    </w:p>
    <w:p w14:paraId="3EC2897B" w14:textId="77777777" w:rsidR="00A80697" w:rsidRDefault="00A80697" w:rsidP="00A80697">
      <w:pPr>
        <w:numPr>
          <w:ilvl w:val="0"/>
          <w:numId w:val="1"/>
        </w:numPr>
        <w:suppressAutoHyphens w:val="0"/>
        <w:spacing w:after="200"/>
        <w:jc w:val="both"/>
      </w:pPr>
      <w:r>
        <w:rPr>
          <w:rFonts w:ascii="Arial" w:hAnsi="Arial"/>
          <w:b/>
          <w:bCs/>
        </w:rPr>
        <w:t>Optimization of Business Processes:</w:t>
      </w:r>
      <w:r>
        <w:rPr>
          <w:rFonts w:ascii="Arial" w:hAnsi="Arial"/>
        </w:rPr>
        <w:t xml:space="preserve"> By identifying clusters within data sets, companies can pinpoint areas of improvement in their operational processes. This involves reducing costs, increasing efficiency, and enhancing customer satisfaction with customized strategies.</w:t>
      </w:r>
    </w:p>
    <w:p w14:paraId="48210C8C" w14:textId="77777777" w:rsidR="00A80697" w:rsidRDefault="00A80697" w:rsidP="00A80697">
      <w:pPr>
        <w:numPr>
          <w:ilvl w:val="0"/>
          <w:numId w:val="1"/>
        </w:numPr>
        <w:suppressAutoHyphens w:val="0"/>
        <w:spacing w:after="200"/>
        <w:jc w:val="both"/>
      </w:pPr>
      <w:r>
        <w:rPr>
          <w:rFonts w:ascii="Arial" w:hAnsi="Arial"/>
          <w:b/>
          <w:bCs/>
        </w:rPr>
        <w:t>Predictive Analysis for Future Trends:</w:t>
      </w:r>
      <w:r>
        <w:rPr>
          <w:rFonts w:ascii="Arial" w:hAnsi="Arial"/>
        </w:rPr>
        <w:t xml:space="preserve"> Utilizing historical data and clustering methodologies, the project aims to forecast future trends and market behaviors. This predictive aspect allows businesses to prepare for evolving market demands with confidence.</w:t>
      </w:r>
    </w:p>
    <w:p w14:paraId="36EB4109" w14:textId="77777777" w:rsidR="00A80697" w:rsidRDefault="00A80697" w:rsidP="00A80697">
      <w:pPr>
        <w:numPr>
          <w:ilvl w:val="0"/>
          <w:numId w:val="1"/>
        </w:numPr>
        <w:suppressAutoHyphens w:val="0"/>
        <w:spacing w:after="200"/>
        <w:jc w:val="both"/>
      </w:pPr>
      <w:r>
        <w:rPr>
          <w:rFonts w:ascii="Arial" w:hAnsi="Arial"/>
          <w:b/>
          <w:bCs/>
        </w:rPr>
        <w:t>Integration of K-means with Business Strategy:</w:t>
      </w:r>
      <w:r>
        <w:rPr>
          <w:rFonts w:ascii="Arial" w:hAnsi="Arial"/>
        </w:rPr>
        <w:t xml:space="preserve"> The research bridges the gap between theoretical data analysis and practical business strategy formulation. By showcasing the integration of statistical approaches into traditional business practices, the project offers a structured framework for segmentation and strategic planning.</w:t>
      </w:r>
    </w:p>
    <w:p w14:paraId="7A2AB881" w14:textId="77777777" w:rsidR="00A80697" w:rsidRDefault="00A80697" w:rsidP="001E39C3">
      <w:pPr>
        <w:pStyle w:val="Heading3"/>
        <w:jc w:val="both"/>
      </w:pPr>
      <w:bookmarkStart w:id="2" w:name="methodology"/>
      <w:bookmarkEnd w:id="1"/>
      <w:r>
        <w:rPr>
          <w:rFonts w:ascii="Arial" w:hAnsi="Arial"/>
          <w:sz w:val="36"/>
        </w:rPr>
        <w:t>Methodology</w:t>
      </w:r>
    </w:p>
    <w:p w14:paraId="53F51C95" w14:textId="77777777" w:rsidR="00A80697" w:rsidRDefault="00A80697" w:rsidP="001E39C3">
      <w:pPr>
        <w:pStyle w:val="FirstParagraph"/>
        <w:jc w:val="both"/>
      </w:pPr>
      <w:r>
        <w:rPr>
          <w:rFonts w:ascii="Arial" w:hAnsi="Arial"/>
        </w:rPr>
        <w:t>The project methodology is rooted in a systematic approach that combines data preparation, algorithm implementation, and outcome evaluation. A detailed breakdown of the methods used includes the following phases:</w:t>
      </w:r>
    </w:p>
    <w:p w14:paraId="7D56535F" w14:textId="77777777" w:rsidR="00A80697" w:rsidRDefault="00A80697" w:rsidP="00A80697">
      <w:pPr>
        <w:numPr>
          <w:ilvl w:val="0"/>
          <w:numId w:val="2"/>
        </w:numPr>
        <w:suppressAutoHyphens w:val="0"/>
        <w:spacing w:after="200"/>
        <w:jc w:val="both"/>
      </w:pPr>
      <w:r>
        <w:rPr>
          <w:rFonts w:ascii="Arial" w:hAnsi="Arial"/>
          <w:b/>
          <w:bCs/>
        </w:rPr>
        <w:t>Data Collection and Preprocessing:</w:t>
      </w:r>
    </w:p>
    <w:p w14:paraId="73C95C25" w14:textId="77777777" w:rsidR="00A80697" w:rsidRPr="006F2ABC" w:rsidRDefault="00A80697" w:rsidP="001E39C3">
      <w:pPr>
        <w:pStyle w:val="Compact"/>
        <w:numPr>
          <w:ilvl w:val="1"/>
          <w:numId w:val="3"/>
        </w:numPr>
        <w:ind w:left="709" w:hanging="425"/>
        <w:jc w:val="both"/>
      </w:pPr>
      <w:r>
        <w:rPr>
          <w:rFonts w:ascii="Arial" w:hAnsi="Arial"/>
          <w:b/>
          <w:bCs/>
        </w:rPr>
        <w:t>Sources and Acquisition:</w:t>
      </w:r>
      <w:r>
        <w:rPr>
          <w:rFonts w:ascii="Arial" w:hAnsi="Arial"/>
        </w:rPr>
        <w:t xml:space="preserve"> Data was sourced from diverse channels, including sales databases, customer feedback forms, and online interactions. </w:t>
      </w:r>
    </w:p>
    <w:p w14:paraId="0EE0E25E" w14:textId="1B61961D" w:rsidR="00A80697" w:rsidRDefault="00A80697" w:rsidP="006F2ABC">
      <w:pPr>
        <w:pStyle w:val="Compact"/>
        <w:jc w:val="both"/>
      </w:pPr>
    </w:p>
    <w:p w14:paraId="6458EB6A" w14:textId="09C89A93" w:rsidR="00A80697" w:rsidRDefault="008F4380" w:rsidP="006F2ABC">
      <w:pPr>
        <w:pStyle w:val="Compact"/>
        <w:jc w:val="both"/>
      </w:pPr>
      <w:r>
        <w:rPr>
          <w:noProof/>
          <w14:ligatures w14:val="standardContextual"/>
        </w:rPr>
        <mc:AlternateContent>
          <mc:Choice Requires="wps">
            <w:drawing>
              <wp:anchor distT="0" distB="0" distL="114300" distR="114300" simplePos="0" relativeHeight="251669504" behindDoc="0" locked="0" layoutInCell="1" allowOverlap="1" wp14:anchorId="53DC05C9" wp14:editId="410F9A8C">
                <wp:simplePos x="0" y="0"/>
                <wp:positionH relativeFrom="column">
                  <wp:posOffset>2773680</wp:posOffset>
                </wp:positionH>
                <wp:positionV relativeFrom="paragraph">
                  <wp:posOffset>197485</wp:posOffset>
                </wp:positionV>
                <wp:extent cx="335280" cy="304800"/>
                <wp:effectExtent l="0" t="0" r="7620" b="0"/>
                <wp:wrapNone/>
                <wp:docPr id="1649539659" name="Text Box 4"/>
                <wp:cNvGraphicFramePr/>
                <a:graphic xmlns:a="http://schemas.openxmlformats.org/drawingml/2006/main">
                  <a:graphicData uri="http://schemas.microsoft.com/office/word/2010/wordprocessingShape">
                    <wps:wsp>
                      <wps:cNvSpPr txBox="1"/>
                      <wps:spPr>
                        <a:xfrm>
                          <a:off x="0" y="0"/>
                          <a:ext cx="335280" cy="304800"/>
                        </a:xfrm>
                        <a:prstGeom prst="rect">
                          <a:avLst/>
                        </a:prstGeom>
                        <a:solidFill>
                          <a:schemeClr val="lt1"/>
                        </a:solidFill>
                        <a:ln w="6350">
                          <a:noFill/>
                        </a:ln>
                      </wps:spPr>
                      <wps:txbx>
                        <w:txbxContent>
                          <w:p w14:paraId="5D2F7978" w14:textId="77777777" w:rsidR="00A80697" w:rsidRPr="007C2F1E" w:rsidRDefault="00A80697">
                            <w:pPr>
                              <w:rPr>
                                <w:lang w:val="en-IN"/>
                              </w:rPr>
                            </w:pPr>
                            <w:r>
                              <w:rPr>
                                <w:lang w:val="en-IN"/>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C05C9" id="_x0000_t202" coordsize="21600,21600" o:spt="202" path="m,l,21600r21600,l21600,xe">
                <v:stroke joinstyle="miter"/>
                <v:path gradientshapeok="t" o:connecttype="rect"/>
              </v:shapetype>
              <v:shape id="Text Box 4" o:spid="_x0000_s1026" type="#_x0000_t202" style="position:absolute;left:0;text-align:left;margin-left:218.4pt;margin-top:15.55pt;width:26.4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" fillcolor="white [3201]" stroked="f" strokeweight=".5pt">
                <v:textbox>
                  <w:txbxContent>
                    <w:p w14:paraId="5D2F7978" w14:textId="77777777" w:rsidR="00A80697" w:rsidRPr="007C2F1E" w:rsidRDefault="00A80697">
                      <w:pPr>
                        <w:rPr>
                          <w:lang w:val="en-IN"/>
                        </w:rPr>
                      </w:pPr>
                      <w:r>
                        <w:rPr>
                          <w:lang w:val="en-IN"/>
                        </w:rPr>
                        <w:t>(</w:t>
                      </w:r>
                      <w:proofErr w:type="spellStart"/>
                      <w:r>
                        <w:rPr>
                          <w:lang w:val="en-IN"/>
                        </w:rPr>
                        <w:t>i</w:t>
                      </w:r>
                      <w:proofErr w:type="spellEnd"/>
                      <w:r>
                        <w:rPr>
                          <w:lang w:val="en-IN"/>
                        </w:rPr>
                        <w:t>)</w:t>
                      </w:r>
                    </w:p>
                  </w:txbxContent>
                </v:textbox>
              </v:shape>
            </w:pict>
          </mc:Fallback>
        </mc:AlternateContent>
      </w:r>
    </w:p>
    <w:p w14:paraId="424C3559" w14:textId="77777777" w:rsidR="00A80697" w:rsidRDefault="00A80697" w:rsidP="006F2ABC">
      <w:pPr>
        <w:pStyle w:val="Compact"/>
        <w:jc w:val="both"/>
      </w:pPr>
    </w:p>
    <w:p w14:paraId="00A76A22" w14:textId="77777777" w:rsidR="00A80697" w:rsidRPr="008D2E5A" w:rsidRDefault="00A80697" w:rsidP="006F2ABC">
      <w:pPr>
        <w:pStyle w:val="Compact"/>
        <w:numPr>
          <w:ilvl w:val="1"/>
          <w:numId w:val="3"/>
        </w:numPr>
        <w:ind w:left="709" w:hanging="425"/>
        <w:jc w:val="both"/>
      </w:pPr>
      <w:r>
        <w:rPr>
          <w:rFonts w:ascii="Arial" w:hAnsi="Arial"/>
          <w:b/>
          <w:bCs/>
        </w:rPr>
        <w:t>Cleaning and Normalization:</w:t>
      </w:r>
      <w:r>
        <w:rPr>
          <w:rFonts w:ascii="Arial" w:hAnsi="Arial"/>
        </w:rPr>
        <w:t xml:space="preserve"> Critical preprocessing steps, such as cleaning irrelevant information, handling missing values, and normalizing the data,</w:t>
      </w:r>
      <w:r w:rsidRPr="006F2ABC">
        <w:rPr>
          <w:rFonts w:ascii="Arial" w:hAnsi="Arial"/>
        </w:rPr>
        <w:t>ensured that the input to the K-means algorithm was reliable. By applying transformation techniques, the raw data was structured into a format conducive for accurate clustering.</w:t>
      </w:r>
    </w:p>
    <w:p w14:paraId="319F42D0" w14:textId="77777777" w:rsidR="00A80697" w:rsidRDefault="00A80697" w:rsidP="001E39C3">
      <w:pPr>
        <w:pStyle w:val="Compact"/>
        <w:ind w:left="709"/>
        <w:jc w:val="both"/>
      </w:pPr>
    </w:p>
    <w:p w14:paraId="45D302B3" w14:textId="77777777" w:rsidR="00A80697" w:rsidRDefault="00A80697" w:rsidP="00A80697">
      <w:pPr>
        <w:numPr>
          <w:ilvl w:val="0"/>
          <w:numId w:val="2"/>
        </w:numPr>
        <w:suppressAutoHyphens w:val="0"/>
        <w:spacing w:after="200"/>
        <w:jc w:val="both"/>
      </w:pPr>
      <w:r>
        <w:rPr>
          <w:rFonts w:ascii="Arial" w:hAnsi="Arial"/>
          <w:b/>
          <w:bCs/>
        </w:rPr>
        <w:t>Algorithm Selection and Implementation:</w:t>
      </w:r>
    </w:p>
    <w:p w14:paraId="4B1B69E7" w14:textId="77777777" w:rsidR="00A80697" w:rsidRDefault="00A80697" w:rsidP="001E39C3">
      <w:pPr>
        <w:pStyle w:val="Compact"/>
        <w:numPr>
          <w:ilvl w:val="1"/>
          <w:numId w:val="4"/>
        </w:numPr>
        <w:ind w:left="709"/>
        <w:jc w:val="both"/>
      </w:pPr>
      <w:r>
        <w:rPr>
          <w:rFonts w:ascii="Arial" w:hAnsi="Arial"/>
          <w:b/>
          <w:bCs/>
        </w:rPr>
        <w:t>K-means Algorithm:</w:t>
      </w:r>
      <w:r>
        <w:rPr>
          <w:rFonts w:ascii="Arial" w:hAnsi="Arial"/>
        </w:rPr>
        <w:t xml:space="preserve"> As the core analytical method, the K-means clustering algorithm was selected due to its efficacy in handling large datasets and its simplicity in segmenting the data into distinct groups. The algorithm iteratively assigns data points to clusters based on their Euclidean distance from cluster centroids.</w:t>
      </w:r>
    </w:p>
    <w:p w14:paraId="75BA8F0B" w14:textId="77777777" w:rsidR="00A80697" w:rsidRDefault="00A80697" w:rsidP="001E39C3">
      <w:pPr>
        <w:pStyle w:val="Compact"/>
        <w:numPr>
          <w:ilvl w:val="1"/>
          <w:numId w:val="4"/>
        </w:numPr>
        <w:ind w:left="709"/>
        <w:jc w:val="both"/>
      </w:pPr>
      <w:r>
        <w:rPr>
          <w:rFonts w:ascii="Arial" w:hAnsi="Arial"/>
          <w:b/>
          <w:bCs/>
        </w:rPr>
        <w:t>Parameter Optimization:</w:t>
      </w:r>
      <w:r>
        <w:rPr>
          <w:rFonts w:ascii="Arial" w:hAnsi="Arial"/>
        </w:rPr>
        <w:t xml:space="preserve"> A significant focus was placed on selecting optimal parameters such as the number of clusters (K). Techniques such as the Elbow Method and Silhouette Analysis were utilized to determine an ideal balance between complexity and interpretability.</w:t>
      </w:r>
    </w:p>
    <w:p w14:paraId="110E87D1" w14:textId="77777777" w:rsidR="00A80697" w:rsidRPr="008D2E5A" w:rsidRDefault="00A80697" w:rsidP="001E39C3">
      <w:pPr>
        <w:pStyle w:val="Compact"/>
        <w:numPr>
          <w:ilvl w:val="1"/>
          <w:numId w:val="4"/>
        </w:numPr>
        <w:ind w:left="709"/>
        <w:jc w:val="both"/>
      </w:pPr>
      <w:r>
        <w:rPr>
          <w:rFonts w:ascii="Arial" w:hAnsi="Arial"/>
          <w:b/>
          <w:bCs/>
        </w:rPr>
        <w:t>Software and Tools:</w:t>
      </w:r>
      <w:r>
        <w:rPr>
          <w:rFonts w:ascii="Arial" w:hAnsi="Arial"/>
        </w:rPr>
        <w:t xml:space="preserve"> The implementation involved programming in Python, employing libraries such as scikit-learn for clustering, pandas for data manipulation, and matplotlib for visualization. These tools provided a robust infrastructure for analytical computations and graphical representations.</w:t>
      </w:r>
    </w:p>
    <w:p w14:paraId="757D2946" w14:textId="77777777" w:rsidR="00A80697" w:rsidRDefault="00A80697" w:rsidP="001E39C3">
      <w:pPr>
        <w:pStyle w:val="Compact"/>
        <w:ind w:left="709"/>
        <w:jc w:val="both"/>
      </w:pPr>
    </w:p>
    <w:p w14:paraId="5DA56627" w14:textId="77777777" w:rsidR="00A80697" w:rsidRDefault="00A80697" w:rsidP="00A80697">
      <w:pPr>
        <w:numPr>
          <w:ilvl w:val="0"/>
          <w:numId w:val="2"/>
        </w:numPr>
        <w:suppressAutoHyphens w:val="0"/>
        <w:spacing w:after="200"/>
        <w:jc w:val="both"/>
      </w:pPr>
      <w:r>
        <w:rPr>
          <w:rFonts w:ascii="Arial" w:hAnsi="Arial"/>
          <w:b/>
          <w:bCs/>
        </w:rPr>
        <w:t>Analysis and Visualization:</w:t>
      </w:r>
    </w:p>
    <w:p w14:paraId="2D4CCC99" w14:textId="77777777" w:rsidR="00A80697" w:rsidRDefault="00A80697" w:rsidP="001E39C3">
      <w:pPr>
        <w:pStyle w:val="Compact"/>
        <w:numPr>
          <w:ilvl w:val="1"/>
          <w:numId w:val="5"/>
        </w:numPr>
        <w:ind w:left="709"/>
        <w:jc w:val="both"/>
      </w:pPr>
      <w:r>
        <w:rPr>
          <w:rFonts w:ascii="Arial" w:hAnsi="Arial"/>
          <w:b/>
          <w:bCs/>
        </w:rPr>
        <w:t>Cluster Analysis:</w:t>
      </w:r>
      <w:r>
        <w:rPr>
          <w:rFonts w:ascii="Arial" w:hAnsi="Arial"/>
        </w:rPr>
        <w:t xml:space="preserve"> Each identified cluster was analyzed for its unique attributes. This involved assessing financial metrics, customer demographics, and behavioral patterns, which shed light on the distinctive characteristics of each segment.</w:t>
      </w:r>
    </w:p>
    <w:p w14:paraId="7651C8AB" w14:textId="77777777" w:rsidR="00A80697" w:rsidRDefault="00A80697" w:rsidP="001E39C3">
      <w:pPr>
        <w:pStyle w:val="Compact"/>
        <w:numPr>
          <w:ilvl w:val="1"/>
          <w:numId w:val="5"/>
        </w:numPr>
        <w:ind w:left="709"/>
        <w:jc w:val="both"/>
      </w:pPr>
      <w:r>
        <w:rPr>
          <w:rFonts w:ascii="Arial" w:hAnsi="Arial"/>
          <w:b/>
          <w:bCs/>
        </w:rPr>
        <w:t>Outcome Metrics:</w:t>
      </w:r>
      <w:r>
        <w:rPr>
          <w:rFonts w:ascii="Arial" w:hAnsi="Arial"/>
        </w:rPr>
        <w:t xml:space="preserve"> Key performance indicators (KPIs) were established to assess the impact of segmentation. This included revenue growth potential, customer retention rates, and the efficiency of cost management.</w:t>
      </w:r>
    </w:p>
    <w:p w14:paraId="3A8C4614" w14:textId="77777777" w:rsidR="00A80697" w:rsidRPr="008D2E5A" w:rsidRDefault="00A80697" w:rsidP="001E39C3">
      <w:pPr>
        <w:pStyle w:val="Compact"/>
        <w:numPr>
          <w:ilvl w:val="1"/>
          <w:numId w:val="5"/>
        </w:numPr>
        <w:ind w:left="709"/>
        <w:jc w:val="both"/>
      </w:pPr>
      <w:r>
        <w:rPr>
          <w:rFonts w:ascii="Arial" w:hAnsi="Arial"/>
          <w:b/>
          <w:bCs/>
        </w:rPr>
        <w:t>Data Visualization:</w:t>
      </w:r>
      <w:r>
        <w:rPr>
          <w:rFonts w:ascii="Arial" w:hAnsi="Arial"/>
        </w:rPr>
        <w:t xml:space="preserve"> Visual representations in the form of scatter plots, heat maps, and dendrograms were deployed. These visual tools illustrated the spatial distribution of well-defined clusters and enhanced the interpretability of the segmentation outcome.</w:t>
      </w:r>
    </w:p>
    <w:p w14:paraId="32692DC8" w14:textId="77777777" w:rsidR="00A80697" w:rsidRDefault="00A80697" w:rsidP="001E39C3">
      <w:pPr>
        <w:pStyle w:val="Compact"/>
        <w:ind w:left="709"/>
        <w:jc w:val="both"/>
      </w:pPr>
    </w:p>
    <w:p w14:paraId="080E1432" w14:textId="77777777" w:rsidR="00A80697" w:rsidRDefault="00A80697" w:rsidP="00A80697">
      <w:pPr>
        <w:numPr>
          <w:ilvl w:val="0"/>
          <w:numId w:val="2"/>
        </w:numPr>
        <w:suppressAutoHyphens w:val="0"/>
        <w:spacing w:after="200"/>
        <w:jc w:val="both"/>
      </w:pPr>
      <w:r>
        <w:rPr>
          <w:rFonts w:ascii="Arial" w:hAnsi="Arial"/>
          <w:b/>
          <w:bCs/>
        </w:rPr>
        <w:t>Evaluation and Testing:</w:t>
      </w:r>
    </w:p>
    <w:p w14:paraId="1F298108" w14:textId="77777777" w:rsidR="00A80697" w:rsidRDefault="00A80697" w:rsidP="00C7024B">
      <w:pPr>
        <w:pStyle w:val="Compact"/>
        <w:numPr>
          <w:ilvl w:val="1"/>
          <w:numId w:val="6"/>
        </w:numPr>
        <w:ind w:left="709" w:hanging="425"/>
        <w:jc w:val="both"/>
      </w:pPr>
      <w:r>
        <w:rPr>
          <w:rFonts w:ascii="Arial" w:hAnsi="Arial"/>
          <w:b/>
          <w:bCs/>
        </w:rPr>
        <w:t>Statistical Validation:</w:t>
      </w:r>
      <w:r>
        <w:rPr>
          <w:rFonts w:ascii="Arial" w:hAnsi="Arial"/>
        </w:rPr>
        <w:t xml:space="preserve"> The clusters were further evaluated using internal measures such as cohesion and separation metrics. By validating the strength and reliability of the clusters, the project ensured that the segmentation was both statistically sound and business-relevant.</w:t>
      </w:r>
      <w:bookmarkEnd w:id="0"/>
      <w:bookmarkEnd w:id="2"/>
    </w:p>
    <w:p w14:paraId="1647D298" w14:textId="77777777" w:rsidR="00A80697" w:rsidRDefault="00A80697">
      <w:r>
        <w:rPr>
          <w:noProof/>
          <w14:ligatures w14:val="standardContextual"/>
        </w:rPr>
        <mc:AlternateContent>
          <mc:Choice Requires="wps">
            <w:drawing>
              <wp:anchor distT="0" distB="0" distL="114300" distR="114300" simplePos="0" relativeHeight="251670528" behindDoc="0" locked="0" layoutInCell="1" allowOverlap="1" wp14:anchorId="5E91BD01" wp14:editId="795B09E8">
                <wp:simplePos x="0" y="0"/>
                <wp:positionH relativeFrom="column">
                  <wp:posOffset>2804160</wp:posOffset>
                </wp:positionH>
                <wp:positionV relativeFrom="paragraph">
                  <wp:posOffset>391160</wp:posOffset>
                </wp:positionV>
                <wp:extent cx="381000" cy="304800"/>
                <wp:effectExtent l="0" t="0" r="0" b="0"/>
                <wp:wrapNone/>
                <wp:docPr id="1365333973" name="Text Box 4"/>
                <wp:cNvGraphicFramePr/>
                <a:graphic xmlns:a="http://schemas.openxmlformats.org/drawingml/2006/main">
                  <a:graphicData uri="http://schemas.microsoft.com/office/word/2010/wordprocessingShape">
                    <wps:wsp>
                      <wps:cNvSpPr txBox="1"/>
                      <wps:spPr>
                        <a:xfrm>
                          <a:off x="0" y="0"/>
                          <a:ext cx="381000" cy="304800"/>
                        </a:xfrm>
                        <a:prstGeom prst="rect">
                          <a:avLst/>
                        </a:prstGeom>
                        <a:solidFill>
                          <a:schemeClr val="lt1"/>
                        </a:solidFill>
                        <a:ln w="6350">
                          <a:noFill/>
                        </a:ln>
                      </wps:spPr>
                      <wps:txbx>
                        <w:txbxContent>
                          <w:p w14:paraId="0153DD05" w14:textId="77777777" w:rsidR="00A80697" w:rsidRPr="007C2F1E" w:rsidRDefault="00A80697" w:rsidP="007C2F1E">
                            <w:pPr>
                              <w:rPr>
                                <w:lang w:val="en-IN"/>
                              </w:rPr>
                            </w:pPr>
                            <w:r>
                              <w:rPr>
                                <w:lang w:val="en-IN"/>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1BD01" id="_x0000_s1027" type="#_x0000_t202" style="position:absolute;margin-left:220.8pt;margin-top:30.8pt;width:30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" fillcolor="white [3201]" stroked="f" strokeweight=".5pt">
                <v:textbox>
                  <w:txbxContent>
                    <w:p w14:paraId="0153DD05" w14:textId="77777777" w:rsidR="00A80697" w:rsidRPr="007C2F1E" w:rsidRDefault="00A80697" w:rsidP="007C2F1E">
                      <w:pPr>
                        <w:rPr>
                          <w:lang w:val="en-IN"/>
                        </w:rPr>
                      </w:pPr>
                      <w:r>
                        <w:rPr>
                          <w:lang w:val="en-IN"/>
                        </w:rPr>
                        <w:t>(ii)</w:t>
                      </w:r>
                    </w:p>
                  </w:txbxContent>
                </v:textbox>
              </v:shape>
            </w:pict>
          </mc:Fallback>
        </mc:AlternateContent>
      </w:r>
    </w:p>
    <w:sdt>
      <w:sdtPr>
        <w:rPr>
          <w:rFonts w:ascii="Times New Roman" w:hAnsi="Times New Roman" w:cs="Times New Roman"/>
        </w:rPr>
        <w:id w:val="147466000"/>
        <w15:color w:val="DBDBDB"/>
        <w:docPartObj>
          <w:docPartGallery w:val="Table of Contents"/>
          <w:docPartUnique/>
        </w:docPartObj>
      </w:sdtPr>
      <w:sdtEndPr>
        <w:rPr>
          <w:rFonts w:asciiTheme="majorHAnsi" w:hAnsiTheme="majorHAnsi" w:cstheme="majorBidi"/>
        </w:rPr>
      </w:sdtEndPr>
      <w:sdtContent>
        <w:p w14:paraId="5C66DE05" w14:textId="77777777" w:rsidR="00A80697" w:rsidRDefault="00A80697" w:rsidP="001E39C3">
          <w:pPr>
            <w:pStyle w:val="Heading1"/>
            <w:spacing w:before="120" w:after="120" w:line="360" w:lineRule="auto"/>
            <w:ind w:firstLine="680"/>
            <w:jc w:val="center"/>
            <w:rPr>
              <w:rFonts w:ascii="Times New Roman" w:hAnsi="Times New Roman" w:cs="Times New Roman"/>
            </w:rPr>
          </w:pPr>
          <w:r>
            <w:rPr>
              <w:rFonts w:ascii="Times New Roman" w:hAnsi="Times New Roman" w:cs="Times New Roman"/>
            </w:rPr>
            <w:t>TABLE OF CONTENT</w:t>
          </w:r>
        </w:p>
        <w:p w14:paraId="7160469F" w14:textId="0C794222" w:rsidR="00A80697" w:rsidRDefault="00A80697" w:rsidP="007A7ACD">
          <w:pPr>
            <w:pStyle w:val="TOC1"/>
            <w:tabs>
              <w:tab w:val="right" w:leader="dot" w:pos="10489"/>
            </w:tabs>
            <w:spacing w:line="360" w:lineRule="auto"/>
            <w:ind w:firstLine="680"/>
            <w:jc w:val="both"/>
            <w:rPr>
              <w:rFonts w:ascii="Times New Roman" w:hAnsi="Times New Roman" w:cs="Times New Roman"/>
              <w:b/>
              <w:bCs/>
              <w:sz w:val="28"/>
              <w:szCs w:val="28"/>
            </w:rPr>
          </w:pPr>
          <w:r>
            <w:rPr>
              <w:b/>
              <w:bCs/>
              <w:sz w:val="28"/>
              <w:szCs w:val="28"/>
            </w:rPr>
            <w:t>1.</w:t>
          </w:r>
          <w:r>
            <w:rPr>
              <w:rFonts w:ascii="Times New Roman" w:hAnsi="Times New Roman" w:cs="Times New Roman"/>
              <w:b/>
              <w:bCs/>
              <w:sz w:val="28"/>
              <w:szCs w:val="28"/>
            </w:rPr>
            <w:t>INTRODUCTION……………………………………………...………...1</w:t>
          </w:r>
        </w:p>
        <w:p w14:paraId="158235AE" w14:textId="1A45EDE5" w:rsidR="00A80697" w:rsidRDefault="00A80697" w:rsidP="007A7ACD">
          <w:pPr>
            <w:pStyle w:val="TOC1"/>
            <w:tabs>
              <w:tab w:val="right" w:leader="dot" w:pos="10489"/>
            </w:tabs>
            <w:spacing w:line="360" w:lineRule="auto"/>
            <w:ind w:firstLine="680"/>
            <w:jc w:val="both"/>
            <w:rPr>
              <w:b/>
              <w:bCs/>
              <w:noProof/>
              <w:sz w:val="28"/>
              <w:szCs w:val="28"/>
            </w:rPr>
          </w:pPr>
          <w:r>
            <w:rPr>
              <w:rFonts w:ascii="Times New Roman" w:hAnsi="Times New Roman" w:cs="Times New Roman"/>
              <w:b/>
              <w:bCs/>
              <w:sz w:val="28"/>
              <w:szCs w:val="28"/>
            </w:rPr>
            <w:t>2.WORKS DONE IN RELATED AREA………………………..………..3</w:t>
          </w:r>
          <w:r>
            <w:rPr>
              <w:b/>
              <w:bCs/>
              <w:sz w:val="16"/>
              <w:szCs w:val="16"/>
            </w:rPr>
            <w:fldChar w:fldCharType="begin"/>
          </w:r>
          <w:r>
            <w:rPr>
              <w:b/>
              <w:bCs/>
              <w:sz w:val="16"/>
              <w:szCs w:val="16"/>
            </w:rPr>
            <w:instrText xml:space="preserve">TOC \o "1-1" \h \u </w:instrText>
          </w:r>
          <w:r>
            <w:rPr>
              <w:b/>
              <w:bCs/>
              <w:sz w:val="16"/>
              <w:szCs w:val="16"/>
            </w:rPr>
            <w:fldChar w:fldCharType="separate"/>
          </w:r>
        </w:p>
        <w:p w14:paraId="3F5207B0" w14:textId="77777777" w:rsidR="00A80697" w:rsidRDefault="00A80697" w:rsidP="001E39C3">
          <w:pPr>
            <w:pStyle w:val="TOC1"/>
            <w:tabs>
              <w:tab w:val="right" w:leader="dot" w:pos="10489"/>
            </w:tabs>
            <w:spacing w:line="360" w:lineRule="auto"/>
            <w:ind w:firstLine="680"/>
            <w:jc w:val="both"/>
            <w:rPr>
              <w:b/>
              <w:bCs/>
              <w:noProof/>
              <w:sz w:val="28"/>
              <w:szCs w:val="28"/>
            </w:rPr>
          </w:pPr>
          <w:hyperlink w:anchor="_Toc26789" w:history="1">
            <w:r>
              <w:rPr>
                <w:rFonts w:ascii="Times New Roman" w:hAnsi="Times New Roman" w:cs="Times New Roman"/>
                <w:b/>
                <w:bCs/>
                <w:noProof/>
                <w:sz w:val="28"/>
                <w:szCs w:val="28"/>
              </w:rPr>
              <w:t xml:space="preserve">3. </w:t>
            </w:r>
            <w:r w:rsidRPr="00F42E44">
              <w:rPr>
                <w:rFonts w:ascii="Times New Roman" w:hAnsi="Times New Roman" w:cs="Times New Roman"/>
                <w:b/>
                <w:bCs/>
                <w:noProof/>
                <w:sz w:val="28"/>
                <w:szCs w:val="48"/>
              </w:rPr>
              <w:t>SYSTEM ANALYSIS</w:t>
            </w:r>
            <w:r>
              <w:rPr>
                <w:b/>
                <w:bCs/>
                <w:noProof/>
                <w:sz w:val="28"/>
                <w:szCs w:val="28"/>
              </w:rPr>
              <w:tab/>
              <w:t>7</w:t>
            </w:r>
          </w:hyperlink>
        </w:p>
        <w:p w14:paraId="48FDBC9C" w14:textId="77777777" w:rsidR="00A80697" w:rsidRDefault="00A80697" w:rsidP="001E39C3">
          <w:pPr>
            <w:pStyle w:val="TOC1"/>
            <w:tabs>
              <w:tab w:val="right" w:leader="dot" w:pos="10489"/>
            </w:tabs>
            <w:spacing w:line="360" w:lineRule="auto"/>
            <w:ind w:firstLine="680"/>
            <w:jc w:val="both"/>
            <w:rPr>
              <w:b/>
              <w:bCs/>
              <w:noProof/>
              <w:sz w:val="28"/>
              <w:szCs w:val="28"/>
            </w:rPr>
          </w:pPr>
          <w:hyperlink w:anchor="_Toc14362" w:history="1">
            <w:r>
              <w:rPr>
                <w:rFonts w:ascii="Times New Roman" w:hAnsi="Times New Roman" w:cs="Times New Roman"/>
                <w:b/>
                <w:bCs/>
                <w:noProof/>
                <w:sz w:val="28"/>
                <w:szCs w:val="28"/>
              </w:rPr>
              <w:t xml:space="preserve">4. </w:t>
            </w:r>
            <w:r>
              <w:rPr>
                <w:rFonts w:ascii="Times New Roman" w:hAnsi="Times New Roman" w:cs="Times New Roman"/>
                <w:b/>
                <w:bCs/>
                <w:noProof/>
                <w:sz w:val="28"/>
                <w:szCs w:val="44"/>
              </w:rPr>
              <w:t>HIGH LEVEL DESIGN</w:t>
            </w:r>
            <w:r>
              <w:rPr>
                <w:b/>
                <w:bCs/>
                <w:noProof/>
                <w:sz w:val="28"/>
                <w:szCs w:val="28"/>
              </w:rPr>
              <w:tab/>
              <w:t>14</w:t>
            </w:r>
          </w:hyperlink>
        </w:p>
        <w:p w14:paraId="49398610" w14:textId="77777777" w:rsidR="00A80697" w:rsidRDefault="00A80697" w:rsidP="001E39C3">
          <w:pPr>
            <w:pStyle w:val="TOC1"/>
            <w:tabs>
              <w:tab w:val="right" w:leader="dot" w:pos="10489"/>
            </w:tabs>
            <w:spacing w:line="360" w:lineRule="auto"/>
            <w:ind w:firstLine="680"/>
            <w:jc w:val="both"/>
            <w:rPr>
              <w:b/>
              <w:bCs/>
              <w:noProof/>
              <w:sz w:val="28"/>
              <w:szCs w:val="28"/>
            </w:rPr>
          </w:pPr>
          <w:hyperlink w:anchor="_Toc27289" w:history="1">
            <w:r>
              <w:rPr>
                <w:rFonts w:ascii="Times New Roman" w:hAnsi="Times New Roman" w:cs="Times New Roman"/>
                <w:b/>
                <w:bCs/>
                <w:noProof/>
                <w:sz w:val="28"/>
                <w:szCs w:val="28"/>
              </w:rPr>
              <w:t xml:space="preserve">5. </w:t>
            </w:r>
            <w:r>
              <w:rPr>
                <w:rFonts w:ascii="Times New Roman" w:hAnsi="Times New Roman" w:cs="Times New Roman"/>
                <w:b/>
                <w:bCs/>
                <w:noProof/>
                <w:sz w:val="28"/>
                <w:szCs w:val="44"/>
              </w:rPr>
              <w:t>LOW-LEVEL DESIGN</w:t>
            </w:r>
            <w:r>
              <w:rPr>
                <w:b/>
                <w:bCs/>
                <w:noProof/>
                <w:sz w:val="28"/>
                <w:szCs w:val="28"/>
              </w:rPr>
              <w:tab/>
              <w:t>16</w:t>
            </w:r>
          </w:hyperlink>
        </w:p>
        <w:p w14:paraId="3ED8E20A" w14:textId="77777777" w:rsidR="00A80697" w:rsidRDefault="00A80697" w:rsidP="001E39C3">
          <w:pPr>
            <w:pStyle w:val="TOC1"/>
            <w:tabs>
              <w:tab w:val="right" w:leader="dot" w:pos="10489"/>
            </w:tabs>
            <w:spacing w:line="360" w:lineRule="auto"/>
            <w:ind w:firstLine="680"/>
            <w:jc w:val="both"/>
            <w:rPr>
              <w:b/>
              <w:bCs/>
              <w:noProof/>
              <w:sz w:val="28"/>
              <w:szCs w:val="28"/>
            </w:rPr>
          </w:pPr>
          <w:hyperlink w:anchor="_Toc13567" w:history="1">
            <w:r>
              <w:rPr>
                <w:rFonts w:ascii="Times New Roman" w:hAnsi="Times New Roman" w:cs="Times New Roman"/>
                <w:b/>
                <w:bCs/>
                <w:noProof/>
                <w:sz w:val="28"/>
                <w:szCs w:val="28"/>
              </w:rPr>
              <w:t xml:space="preserve">6. </w:t>
            </w:r>
            <w:r>
              <w:rPr>
                <w:rFonts w:ascii="Times New Roman" w:hAnsi="Times New Roman" w:cs="Times New Roman"/>
                <w:b/>
                <w:bCs/>
                <w:noProof/>
                <w:sz w:val="28"/>
                <w:szCs w:val="48"/>
              </w:rPr>
              <w:t>DATA FLOW DIAGRAM</w:t>
            </w:r>
            <w:r>
              <w:rPr>
                <w:b/>
                <w:bCs/>
                <w:noProof/>
                <w:sz w:val="28"/>
                <w:szCs w:val="28"/>
              </w:rPr>
              <w:tab/>
              <w:t>17</w:t>
            </w:r>
          </w:hyperlink>
        </w:p>
        <w:p w14:paraId="21646563" w14:textId="77777777" w:rsidR="00A80697" w:rsidRDefault="00A80697" w:rsidP="001E39C3">
          <w:pPr>
            <w:pStyle w:val="TOC1"/>
            <w:tabs>
              <w:tab w:val="right" w:leader="dot" w:pos="10489"/>
            </w:tabs>
            <w:spacing w:line="360" w:lineRule="auto"/>
            <w:ind w:firstLine="680"/>
            <w:jc w:val="both"/>
            <w:rPr>
              <w:b/>
              <w:bCs/>
              <w:noProof/>
              <w:sz w:val="28"/>
              <w:szCs w:val="28"/>
            </w:rPr>
          </w:pPr>
          <w:hyperlink w:anchor="_Toc29148" w:history="1">
            <w:r>
              <w:rPr>
                <w:rFonts w:ascii="Times New Roman" w:hAnsi="Times New Roman"/>
                <w:b/>
                <w:bCs/>
                <w:noProof/>
                <w:sz w:val="28"/>
                <w:szCs w:val="28"/>
              </w:rPr>
              <w:t xml:space="preserve">7. </w:t>
            </w:r>
            <w:r>
              <w:rPr>
                <w:rFonts w:ascii="Times New Roman" w:hAnsi="Times New Roman" w:cs="Times New Roman"/>
                <w:b/>
                <w:bCs/>
                <w:noProof/>
                <w:sz w:val="28"/>
                <w:szCs w:val="48"/>
              </w:rPr>
              <w:t>CLASS DIAGRAM</w:t>
            </w:r>
            <w:r>
              <w:rPr>
                <w:b/>
                <w:bCs/>
                <w:noProof/>
                <w:sz w:val="28"/>
                <w:szCs w:val="28"/>
              </w:rPr>
              <w:tab/>
              <w:t>18</w:t>
            </w:r>
          </w:hyperlink>
        </w:p>
        <w:p w14:paraId="239252F2" w14:textId="77777777" w:rsidR="00A80697" w:rsidRDefault="00A80697" w:rsidP="001E39C3">
          <w:pPr>
            <w:pStyle w:val="TOC1"/>
            <w:tabs>
              <w:tab w:val="right" w:leader="dot" w:pos="10489"/>
            </w:tabs>
            <w:spacing w:line="360" w:lineRule="auto"/>
            <w:ind w:firstLine="680"/>
            <w:jc w:val="both"/>
            <w:rPr>
              <w:b/>
              <w:bCs/>
              <w:noProof/>
              <w:sz w:val="28"/>
              <w:szCs w:val="28"/>
            </w:rPr>
          </w:pPr>
          <w:hyperlink w:anchor="_Toc13654" w:history="1">
            <w:r>
              <w:rPr>
                <w:rFonts w:ascii="Times New Roman" w:hAnsi="Times New Roman" w:cs="Times New Roman"/>
                <w:b/>
                <w:bCs/>
                <w:noProof/>
                <w:sz w:val="28"/>
                <w:szCs w:val="28"/>
              </w:rPr>
              <w:t xml:space="preserve">8. </w:t>
            </w:r>
            <w:r>
              <w:rPr>
                <w:rFonts w:ascii="Times New Roman" w:hAnsi="Times New Roman" w:cs="Times New Roman"/>
                <w:b/>
                <w:bCs/>
                <w:noProof/>
                <w:sz w:val="28"/>
                <w:szCs w:val="48"/>
              </w:rPr>
              <w:t>CODING</w:t>
            </w:r>
            <w:r>
              <w:rPr>
                <w:b/>
                <w:bCs/>
                <w:noProof/>
                <w:sz w:val="28"/>
                <w:szCs w:val="28"/>
              </w:rPr>
              <w:tab/>
              <w:t>20</w:t>
            </w:r>
          </w:hyperlink>
        </w:p>
        <w:p w14:paraId="3F84C86F" w14:textId="77777777" w:rsidR="00A80697" w:rsidRDefault="00A80697" w:rsidP="001E39C3">
          <w:pPr>
            <w:pStyle w:val="TOC1"/>
            <w:tabs>
              <w:tab w:val="right" w:leader="dot" w:pos="10489"/>
            </w:tabs>
            <w:spacing w:line="360" w:lineRule="auto"/>
            <w:ind w:firstLine="680"/>
            <w:jc w:val="both"/>
            <w:rPr>
              <w:b/>
              <w:bCs/>
              <w:noProof/>
              <w:sz w:val="28"/>
              <w:szCs w:val="28"/>
            </w:rPr>
          </w:pPr>
          <w:hyperlink w:anchor="_Toc28402" w:history="1">
            <w:r>
              <w:rPr>
                <w:rFonts w:ascii="Times New Roman" w:hAnsi="Times New Roman" w:cs="Times New Roman"/>
                <w:b/>
                <w:bCs/>
                <w:noProof/>
                <w:sz w:val="28"/>
                <w:szCs w:val="28"/>
              </w:rPr>
              <w:t xml:space="preserve">9. </w:t>
            </w:r>
            <w:r>
              <w:rPr>
                <w:rFonts w:ascii="Times New Roman" w:hAnsi="Times New Roman" w:cs="Times New Roman"/>
                <w:b/>
                <w:bCs/>
                <w:noProof/>
                <w:sz w:val="28"/>
                <w:szCs w:val="48"/>
              </w:rPr>
              <w:t>UI DESIGN SCREENSHOTS</w:t>
            </w:r>
            <w:r>
              <w:rPr>
                <w:b/>
                <w:bCs/>
                <w:noProof/>
                <w:sz w:val="28"/>
                <w:szCs w:val="28"/>
              </w:rPr>
              <w:tab/>
              <w:t>24</w:t>
            </w:r>
          </w:hyperlink>
        </w:p>
        <w:p w14:paraId="7EFDC73A" w14:textId="77777777" w:rsidR="00A80697" w:rsidRDefault="00A80697" w:rsidP="00A80697">
          <w:pPr>
            <w:pStyle w:val="TOC1"/>
            <w:tabs>
              <w:tab w:val="right" w:leader="dot" w:pos="10489"/>
            </w:tabs>
            <w:spacing w:line="360" w:lineRule="auto"/>
            <w:ind w:firstLine="680"/>
            <w:jc w:val="both"/>
          </w:pPr>
          <w:hyperlink w:anchor="_Toc20281" w:history="1">
            <w:r>
              <w:rPr>
                <w:rFonts w:ascii="Times New Roman" w:hAnsi="Times New Roman" w:cs="Times New Roman"/>
                <w:b/>
                <w:bCs/>
                <w:noProof/>
                <w:sz w:val="28"/>
                <w:szCs w:val="48"/>
              </w:rPr>
              <w:t>10. TESTING</w:t>
            </w:r>
            <w:r>
              <w:rPr>
                <w:b/>
                <w:bCs/>
                <w:noProof/>
                <w:sz w:val="28"/>
                <w:szCs w:val="28"/>
              </w:rPr>
              <w:tab/>
              <w:t>26</w:t>
            </w:r>
          </w:hyperlink>
        </w:p>
        <w:p w14:paraId="164C959E" w14:textId="329720AF" w:rsidR="00A80697" w:rsidRPr="00A80697" w:rsidRDefault="00A80697" w:rsidP="00A80697">
          <w:pPr>
            <w:pStyle w:val="TOC1"/>
            <w:tabs>
              <w:tab w:val="right" w:leader="dot" w:pos="10489"/>
            </w:tabs>
            <w:spacing w:line="360" w:lineRule="auto"/>
            <w:ind w:left="680"/>
            <w:rPr>
              <w:rFonts w:ascii="Times New Roman" w:hAnsi="Times New Roman" w:cs="Times New Roman"/>
            </w:rPr>
          </w:pPr>
          <w:r w:rsidRPr="00A80697">
            <w:rPr>
              <w:rFonts w:ascii="Times New Roman" w:hAnsi="Times New Roman" w:cs="Times New Roman"/>
              <w:b/>
              <w:bCs/>
              <w:sz w:val="28"/>
              <w:szCs w:val="28"/>
            </w:rPr>
            <w:t>11.CONCLUSION ……………………</w:t>
          </w:r>
          <w:r>
            <w:rPr>
              <w:rFonts w:ascii="Times New Roman" w:hAnsi="Times New Roman" w:cs="Times New Roman"/>
              <w:b/>
              <w:bCs/>
              <w:sz w:val="28"/>
              <w:szCs w:val="28"/>
            </w:rPr>
            <w:t>...</w:t>
          </w:r>
          <w:r w:rsidRPr="00A80697">
            <w:rPr>
              <w:rFonts w:ascii="Times New Roman" w:hAnsi="Times New Roman" w:cs="Times New Roman"/>
              <w:b/>
              <w:bCs/>
              <w:sz w:val="28"/>
              <w:szCs w:val="28"/>
            </w:rPr>
            <w:t>……</w:t>
          </w:r>
          <w:r>
            <w:rPr>
              <w:rFonts w:ascii="Times New Roman" w:hAnsi="Times New Roman" w:cs="Times New Roman"/>
              <w:b/>
              <w:bCs/>
              <w:sz w:val="28"/>
              <w:szCs w:val="28"/>
            </w:rPr>
            <w:t>...</w:t>
          </w:r>
          <w:r w:rsidRPr="00A80697">
            <w:rPr>
              <w:rFonts w:ascii="Times New Roman" w:hAnsi="Times New Roman" w:cs="Times New Roman"/>
              <w:b/>
              <w:bCs/>
              <w:sz w:val="28"/>
              <w:szCs w:val="28"/>
            </w:rPr>
            <w:t>…………………………</w:t>
          </w:r>
          <w:r>
            <w:rPr>
              <w:rFonts w:ascii="Times New Roman" w:hAnsi="Times New Roman" w:cs="Times New Roman"/>
              <w:b/>
              <w:bCs/>
              <w:sz w:val="28"/>
              <w:szCs w:val="28"/>
            </w:rPr>
            <w:t>3</w:t>
          </w:r>
          <w:r w:rsidRPr="00A80697">
            <w:rPr>
              <w:rFonts w:ascii="Times New Roman" w:hAnsi="Times New Roman" w:cs="Times New Roman"/>
              <w:b/>
              <w:bCs/>
              <w:sz w:val="28"/>
              <w:szCs w:val="28"/>
            </w:rPr>
            <w:t>0</w:t>
          </w:r>
          <w:r>
            <w:rPr>
              <w:b/>
              <w:bCs/>
              <w:sz w:val="28"/>
              <w:szCs w:val="28"/>
            </w:rPr>
            <w:t xml:space="preserve"> </w:t>
          </w:r>
          <w:r w:rsidRPr="00A80697">
            <w:rPr>
              <w:rFonts w:ascii="Times New Roman" w:hAnsi="Times New Roman" w:cs="Times New Roman"/>
              <w:b/>
              <w:bCs/>
              <w:sz w:val="28"/>
              <w:szCs w:val="28"/>
            </w:rPr>
            <w:t>1</w:t>
          </w:r>
          <w:r w:rsidR="00AD0559">
            <w:rPr>
              <w:rFonts w:ascii="Times New Roman" w:hAnsi="Times New Roman" w:cs="Times New Roman"/>
              <w:b/>
              <w:bCs/>
              <w:sz w:val="28"/>
              <w:szCs w:val="28"/>
            </w:rPr>
            <w:t>2</w:t>
          </w:r>
          <w:r w:rsidRPr="00A80697">
            <w:rPr>
              <w:rFonts w:ascii="Times New Roman" w:hAnsi="Times New Roman" w:cs="Times New Roman"/>
              <w:b/>
              <w:bCs/>
              <w:sz w:val="28"/>
              <w:szCs w:val="28"/>
            </w:rPr>
            <w:t>.REFERENCE</w:t>
          </w:r>
          <w:r>
            <w:rPr>
              <w:rFonts w:ascii="Times New Roman" w:hAnsi="Times New Roman" w:cs="Times New Roman"/>
              <w:b/>
              <w:bCs/>
              <w:sz w:val="28"/>
              <w:szCs w:val="28"/>
            </w:rPr>
            <w:t xml:space="preserve">  &amp; </w:t>
          </w:r>
          <w:r w:rsidRPr="00A80697">
            <w:rPr>
              <w:rFonts w:ascii="Times New Roman" w:hAnsi="Times New Roman" w:cs="Times New Roman"/>
              <w:b/>
              <w:bCs/>
              <w:sz w:val="28"/>
              <w:szCs w:val="28"/>
            </w:rPr>
            <w:t>BIBLIOGRAPHY…………………………………33</w:t>
          </w:r>
        </w:p>
        <w:p w14:paraId="1314822D" w14:textId="77777777" w:rsidR="00A80697" w:rsidRDefault="00A80697" w:rsidP="001E39C3">
          <w:pPr>
            <w:pStyle w:val="TOC1"/>
            <w:tabs>
              <w:tab w:val="right" w:leader="dot" w:pos="10489"/>
            </w:tabs>
            <w:spacing w:line="360" w:lineRule="auto"/>
            <w:ind w:firstLine="680"/>
            <w:jc w:val="both"/>
            <w:rPr>
              <w:b/>
              <w:bCs/>
              <w:noProof/>
              <w:sz w:val="16"/>
              <w:szCs w:val="16"/>
            </w:rPr>
          </w:pPr>
        </w:p>
        <w:p w14:paraId="14D2BF88" w14:textId="77777777" w:rsidR="00A80697" w:rsidRDefault="00A80697" w:rsidP="001E39C3">
          <w:pPr>
            <w:pStyle w:val="Heading1"/>
            <w:spacing w:before="120" w:after="120" w:line="360" w:lineRule="auto"/>
            <w:jc w:val="both"/>
            <w:rPr>
              <w:rFonts w:asciiTheme="minorHAnsi" w:eastAsiaTheme="minorHAnsi" w:hAnsiTheme="minorHAnsi" w:cstheme="minorBidi"/>
              <w:b w:val="0"/>
              <w:bCs w:val="0"/>
              <w:color w:val="auto"/>
              <w:sz w:val="24"/>
              <w:szCs w:val="24"/>
            </w:rPr>
          </w:pPr>
          <w:r>
            <w:rPr>
              <w:sz w:val="36"/>
              <w:szCs w:val="36"/>
            </w:rPr>
            <w:fldChar w:fldCharType="end"/>
          </w:r>
        </w:p>
      </w:sdtContent>
    </w:sdt>
    <w:p w14:paraId="740A8D4F" w14:textId="77777777" w:rsidR="00A80697" w:rsidRDefault="00A80697"/>
    <w:p w14:paraId="4C338A11" w14:textId="77777777" w:rsidR="008F4380" w:rsidRDefault="008F4380" w:rsidP="000057D2">
      <w:pPr>
        <w:jc w:val="both"/>
      </w:pPr>
    </w:p>
    <w:p w14:paraId="372444A0" w14:textId="77777777" w:rsidR="00AD0559" w:rsidRDefault="00AD0559" w:rsidP="008F4380">
      <w:pPr>
        <w:suppressAutoHyphens w:val="0"/>
        <w:spacing w:after="200" w:line="276" w:lineRule="auto"/>
      </w:pPr>
    </w:p>
    <w:p w14:paraId="3D46F841" w14:textId="5380C2D2" w:rsidR="00AD0559" w:rsidRDefault="00AD0559">
      <w:pPr>
        <w:suppressAutoHyphens w:val="0"/>
        <w:spacing w:after="200" w:line="276" w:lineRule="auto"/>
      </w:pPr>
      <w:r>
        <w:rPr>
          <w:noProof/>
          <w14:ligatures w14:val="standardContextual"/>
        </w:rPr>
        <mc:AlternateContent>
          <mc:Choice Requires="wps">
            <w:drawing>
              <wp:anchor distT="0" distB="0" distL="114300" distR="114300" simplePos="0" relativeHeight="251671552" behindDoc="0" locked="0" layoutInCell="1" allowOverlap="1" wp14:anchorId="3AF1A879" wp14:editId="686F4109">
                <wp:simplePos x="0" y="0"/>
                <wp:positionH relativeFrom="column">
                  <wp:posOffset>2842260</wp:posOffset>
                </wp:positionH>
                <wp:positionV relativeFrom="paragraph">
                  <wp:posOffset>2021840</wp:posOffset>
                </wp:positionV>
                <wp:extent cx="487680" cy="365760"/>
                <wp:effectExtent l="0" t="0" r="7620" b="0"/>
                <wp:wrapNone/>
                <wp:docPr id="1540144074" name="Text Box 4"/>
                <wp:cNvGraphicFramePr/>
                <a:graphic xmlns:a="http://schemas.openxmlformats.org/drawingml/2006/main">
                  <a:graphicData uri="http://schemas.microsoft.com/office/word/2010/wordprocessingShape">
                    <wps:wsp>
                      <wps:cNvSpPr txBox="1"/>
                      <wps:spPr>
                        <a:xfrm>
                          <a:off x="0" y="0"/>
                          <a:ext cx="487680" cy="365760"/>
                        </a:xfrm>
                        <a:prstGeom prst="rect">
                          <a:avLst/>
                        </a:prstGeom>
                        <a:solidFill>
                          <a:schemeClr val="lt1"/>
                        </a:solidFill>
                        <a:ln w="6350">
                          <a:noFill/>
                        </a:ln>
                      </wps:spPr>
                      <wps:txbx>
                        <w:txbxContent>
                          <w:p w14:paraId="0952B5ED" w14:textId="77777777" w:rsidR="00A80697" w:rsidRPr="007C2F1E" w:rsidRDefault="00A80697" w:rsidP="007C2F1E">
                            <w:pPr>
                              <w:rPr>
                                <w:lang w:val="en-IN"/>
                              </w:rPr>
                            </w:pPr>
                            <w:r>
                              <w:rPr>
                                <w:lang w:val="en-IN"/>
                              </w:rP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1A879" id="_x0000_s1028" type="#_x0000_t202" style="position:absolute;margin-left:223.8pt;margin-top:159.2pt;width:38.4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icMAIAAFoEAAAOAAAAZHJzL2Uyb0RvYy54bWysVEuP2jAQvlfqf7B8LwEWWBo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" fillcolor="white [3201]" stroked="f" strokeweight=".5pt">
                <v:textbox>
                  <w:txbxContent>
                    <w:p w14:paraId="0952B5ED" w14:textId="77777777" w:rsidR="00A80697" w:rsidRPr="007C2F1E" w:rsidRDefault="00A80697" w:rsidP="007C2F1E">
                      <w:pPr>
                        <w:rPr>
                          <w:lang w:val="en-IN"/>
                        </w:rPr>
                      </w:pPr>
                      <w:r>
                        <w:rPr>
                          <w:lang w:val="en-IN"/>
                        </w:rPr>
                        <w:t>(iii)</w:t>
                      </w:r>
                    </w:p>
                  </w:txbxContent>
                </v:textbox>
              </v:shape>
            </w:pict>
          </mc:Fallback>
        </mc:AlternateContent>
      </w:r>
      <w:r>
        <w:br w:type="page"/>
      </w:r>
    </w:p>
    <w:p w14:paraId="5F55E692" w14:textId="77777777" w:rsidR="00AD0559" w:rsidRDefault="00AD0559" w:rsidP="00AD0559">
      <w:pPr>
        <w:pStyle w:val="Heading2"/>
        <w:jc w:val="both"/>
      </w:pPr>
      <w:bookmarkStart w:id="3" w:name="introduction"/>
      <w:bookmarkStart w:id="4" w:name="Xf08f530ff72ac2e38b47e74b18b0dcf1feb7811"/>
      <w:r>
        <w:rPr>
          <w:rFonts w:ascii="Arial" w:hAnsi="Arial"/>
          <w:sz w:val="40"/>
        </w:rPr>
        <w:lastRenderedPageBreak/>
        <w:t>Introduction</w:t>
      </w:r>
    </w:p>
    <w:p w14:paraId="7D7B687F" w14:textId="77777777" w:rsidR="00AD0559" w:rsidRDefault="00AD0559" w:rsidP="008D2E5A">
      <w:pPr>
        <w:pStyle w:val="FirstParagraph"/>
        <w:jc w:val="both"/>
      </w:pPr>
      <w:r>
        <w:rPr>
          <w:rFonts w:ascii="Arial" w:hAnsi="Arial"/>
        </w:rPr>
        <w:t xml:space="preserve">The project titled </w:t>
      </w:r>
      <w:r>
        <w:rPr>
          <w:rFonts w:ascii="Arial" w:hAnsi="Arial"/>
          <w:b/>
          <w:bCs/>
        </w:rPr>
        <w:t>"Strategies Segmentation for Optimized Business Strategies Using K-means Algorithm"</w:t>
      </w:r>
      <w:r>
        <w:rPr>
          <w:rFonts w:ascii="Arial" w:hAnsi="Arial"/>
        </w:rPr>
        <w:t xml:space="preserve"> addresses the increasingly complex landscape of modern business environments. With rapid advancements in data analytics, organizations are compelled to adopt data-driven strategies to remain competitive. The primary purpose of this project is to explore the potential of K-means clustering as a robust tool for segmenting data efficiently and effectively, thereby enhancing decision-making across various business domains. This introduction will detail the significance of the project, its scope, and the notable features of the product developed.</w:t>
      </w:r>
    </w:p>
    <w:p w14:paraId="0264BAD7" w14:textId="77777777" w:rsidR="00AD0559" w:rsidRDefault="00AD0559" w:rsidP="008D2E5A">
      <w:pPr>
        <w:pStyle w:val="Heading3"/>
        <w:jc w:val="both"/>
      </w:pPr>
      <w:bookmarkStart w:id="5" w:name="purpose-of-the-project"/>
      <w:r>
        <w:rPr>
          <w:rFonts w:ascii="Arial" w:hAnsi="Arial"/>
          <w:sz w:val="36"/>
        </w:rPr>
        <w:t>Purpose of the Project</w:t>
      </w:r>
    </w:p>
    <w:p w14:paraId="6D607064" w14:textId="77777777" w:rsidR="00AD0559" w:rsidRDefault="00AD0559" w:rsidP="008D2E5A">
      <w:pPr>
        <w:pStyle w:val="FirstParagraph"/>
        <w:jc w:val="both"/>
      </w:pPr>
      <w:r>
        <w:rPr>
          <w:rFonts w:ascii="Arial" w:hAnsi="Arial"/>
        </w:rPr>
        <w:t>The main objective of this project is to establish a systematic approach to segmenting business data using the K-means clustering algorithm. By engaging in data segmentation, businesses can experience transformational improvements in understanding customer behaviors, market dynamics, and operational efficiencies. The project's specific aims include:</w:t>
      </w:r>
    </w:p>
    <w:p w14:paraId="27C4A591" w14:textId="77777777" w:rsidR="00AD0559" w:rsidRDefault="00AD0559" w:rsidP="00AD0559">
      <w:pPr>
        <w:numPr>
          <w:ilvl w:val="0"/>
          <w:numId w:val="1"/>
        </w:numPr>
        <w:suppressAutoHyphens w:val="0"/>
        <w:spacing w:after="200"/>
        <w:jc w:val="both"/>
      </w:pPr>
      <w:r>
        <w:rPr>
          <w:rFonts w:ascii="Arial" w:hAnsi="Arial"/>
          <w:b/>
          <w:bCs/>
        </w:rPr>
        <w:t>Improved Decision-Making:</w:t>
      </w:r>
      <w:r>
        <w:rPr>
          <w:rFonts w:ascii="Arial" w:hAnsi="Arial"/>
        </w:rPr>
        <w:t xml:space="preserve"> By utilizing data segmentation, companies are better positioned to make informed decisions based on concrete data analytics rather than intuition or anecdotal evidence.</w:t>
      </w:r>
    </w:p>
    <w:p w14:paraId="3E10722F" w14:textId="77777777" w:rsidR="00AD0559" w:rsidRDefault="00AD0559" w:rsidP="00AD0559">
      <w:pPr>
        <w:numPr>
          <w:ilvl w:val="0"/>
          <w:numId w:val="1"/>
        </w:numPr>
        <w:suppressAutoHyphens w:val="0"/>
        <w:spacing w:after="200"/>
        <w:jc w:val="both"/>
      </w:pPr>
      <w:r>
        <w:rPr>
          <w:rFonts w:ascii="Arial" w:hAnsi="Arial"/>
          <w:b/>
          <w:bCs/>
        </w:rPr>
        <w:t>Tailored Strategies:</w:t>
      </w:r>
      <w:r>
        <w:rPr>
          <w:rFonts w:ascii="Arial" w:hAnsi="Arial"/>
        </w:rPr>
        <w:t xml:space="preserve"> The algorithm enables organizations to unlock individualized insights, leading to customized strategies that resonate with varied customer segments.</w:t>
      </w:r>
    </w:p>
    <w:p w14:paraId="17F94BFE" w14:textId="77777777" w:rsidR="00AD0559" w:rsidRDefault="00AD0559" w:rsidP="00AD0559">
      <w:pPr>
        <w:numPr>
          <w:ilvl w:val="0"/>
          <w:numId w:val="1"/>
        </w:numPr>
        <w:suppressAutoHyphens w:val="0"/>
        <w:spacing w:after="200"/>
        <w:jc w:val="both"/>
      </w:pPr>
      <w:r>
        <w:rPr>
          <w:rFonts w:ascii="Arial" w:hAnsi="Arial"/>
          <w:b/>
          <w:bCs/>
        </w:rPr>
        <w:t>Resource Optimization:</w:t>
      </w:r>
      <w:r>
        <w:rPr>
          <w:rFonts w:ascii="Arial" w:hAnsi="Arial"/>
        </w:rPr>
        <w:t xml:space="preserve"> Streamlined segments allow for more strategic resource allocation, boosting profitability and fostering sustainable growth.</w:t>
      </w:r>
    </w:p>
    <w:p w14:paraId="51E51DB9" w14:textId="77777777" w:rsidR="00AD0559" w:rsidRDefault="00AD0559" w:rsidP="008D2E5A">
      <w:pPr>
        <w:pStyle w:val="Heading3"/>
        <w:jc w:val="both"/>
      </w:pPr>
      <w:bookmarkStart w:id="6" w:name="scope-of-the-project"/>
      <w:bookmarkEnd w:id="5"/>
      <w:r>
        <w:rPr>
          <w:rFonts w:ascii="Arial" w:hAnsi="Arial"/>
          <w:sz w:val="36"/>
        </w:rPr>
        <w:t>Scope of the Project</w:t>
      </w:r>
    </w:p>
    <w:p w14:paraId="5DB222DD" w14:textId="77777777" w:rsidR="00AD0559" w:rsidRDefault="00AD0559" w:rsidP="008D2E5A">
      <w:pPr>
        <w:pStyle w:val="FirstParagraph"/>
        <w:jc w:val="both"/>
      </w:pPr>
      <w:r>
        <w:rPr>
          <w:rFonts w:ascii="Arial" w:hAnsi="Arial"/>
        </w:rPr>
        <w:t>The scope of this project encompasses a detailed examination of how K-means can be deployed in various sectors, from retail to finance and beyond. The research integrates comprehensive methodology, encompassing data collection, preprocessing, algorithm implementation, analysis, and validation. Specifically, the project aims to cover the following areas:</w:t>
      </w:r>
    </w:p>
    <w:p w14:paraId="15F05E44" w14:textId="77777777" w:rsidR="00AD0559" w:rsidRDefault="00AD0559" w:rsidP="00AD0559">
      <w:pPr>
        <w:numPr>
          <w:ilvl w:val="0"/>
          <w:numId w:val="2"/>
        </w:numPr>
        <w:suppressAutoHyphens w:val="0"/>
        <w:spacing w:after="200"/>
        <w:jc w:val="both"/>
      </w:pPr>
      <w:r>
        <w:rPr>
          <w:rFonts w:ascii="Arial" w:hAnsi="Arial"/>
          <w:b/>
          <w:bCs/>
        </w:rPr>
        <w:t>Data Collection:</w:t>
      </w:r>
      <w:r>
        <w:rPr>
          <w:rFonts w:ascii="Arial" w:hAnsi="Arial"/>
        </w:rPr>
        <w:t xml:space="preserve"> Gathering relevant datasets that reflect varied business contexts, including customer demographics, transaction records, and market conditions.</w:t>
      </w:r>
    </w:p>
    <w:p w14:paraId="415D1259" w14:textId="77777777" w:rsidR="00AD0559" w:rsidRDefault="00AD0559" w:rsidP="00AD0559">
      <w:pPr>
        <w:numPr>
          <w:ilvl w:val="0"/>
          <w:numId w:val="2"/>
        </w:numPr>
        <w:suppressAutoHyphens w:val="0"/>
        <w:spacing w:after="200"/>
        <w:jc w:val="both"/>
      </w:pPr>
      <w:r>
        <w:rPr>
          <w:rFonts w:ascii="Arial" w:hAnsi="Arial"/>
          <w:b/>
          <w:bCs/>
        </w:rPr>
        <w:t>Algorithm Application:</w:t>
      </w:r>
      <w:r>
        <w:rPr>
          <w:rFonts w:ascii="Arial" w:hAnsi="Arial"/>
        </w:rPr>
        <w:t xml:space="preserve"> Implementing the K-means algorithm to identify natural clusters within the data. The flexible nature of K-means ensures applicability across diverse settings, thereby fostering broad usage.</w:t>
      </w:r>
    </w:p>
    <w:p w14:paraId="2A95AA4A" w14:textId="77777777" w:rsidR="00AD0559" w:rsidRDefault="00AD0559" w:rsidP="00AD0559">
      <w:pPr>
        <w:numPr>
          <w:ilvl w:val="0"/>
          <w:numId w:val="2"/>
        </w:numPr>
        <w:suppressAutoHyphens w:val="0"/>
        <w:spacing w:after="200"/>
        <w:jc w:val="both"/>
      </w:pPr>
      <w:r>
        <w:rPr>
          <w:rFonts w:ascii="Arial" w:hAnsi="Arial"/>
          <w:b/>
          <w:bCs/>
        </w:rPr>
        <w:lastRenderedPageBreak/>
        <w:t>Outcome Evaluation:</w:t>
      </w:r>
      <w:r>
        <w:rPr>
          <w:rFonts w:ascii="Arial" w:hAnsi="Arial"/>
        </w:rPr>
        <w:t xml:space="preserve"> Analyzing the results obtained from segmentation to determine their impact on strategic business decisions and operational enhancements.</w:t>
      </w:r>
    </w:p>
    <w:p w14:paraId="4AB29713" w14:textId="77777777" w:rsidR="00AD0559" w:rsidRDefault="00AD0559" w:rsidP="00AD0559">
      <w:pPr>
        <w:numPr>
          <w:ilvl w:val="0"/>
          <w:numId w:val="2"/>
        </w:numPr>
        <w:suppressAutoHyphens w:val="0"/>
        <w:spacing w:after="200"/>
        <w:jc w:val="both"/>
      </w:pPr>
      <w:r>
        <w:rPr>
          <w:rFonts w:ascii="Arial" w:hAnsi="Arial"/>
          <w:b/>
          <w:bCs/>
        </w:rPr>
        <w:t>Insights Generation:</w:t>
      </w:r>
      <w:r>
        <w:rPr>
          <w:rFonts w:ascii="Arial" w:hAnsi="Arial"/>
        </w:rPr>
        <w:t xml:space="preserve"> Drawing actionable insights from the segmented data to provide organizations with clear recommendations regarding marketing approaches, customer engagement, and business practices.</w:t>
      </w:r>
    </w:p>
    <w:p w14:paraId="405A849A" w14:textId="77777777" w:rsidR="00AD0559" w:rsidRDefault="00AD0559" w:rsidP="008D2E5A">
      <w:pPr>
        <w:pStyle w:val="Heading3"/>
        <w:jc w:val="both"/>
      </w:pPr>
      <w:bookmarkStart w:id="7" w:name="key-features-of-the-product-developed"/>
      <w:bookmarkEnd w:id="6"/>
      <w:r>
        <w:rPr>
          <w:rFonts w:ascii="Arial" w:hAnsi="Arial"/>
          <w:sz w:val="36"/>
        </w:rPr>
        <w:t>Key Features of the Product Developed</w:t>
      </w:r>
    </w:p>
    <w:p w14:paraId="6B9DD378" w14:textId="77777777" w:rsidR="00AD0559" w:rsidRDefault="00AD0559" w:rsidP="008D2E5A">
      <w:pPr>
        <w:pStyle w:val="FirstParagraph"/>
        <w:jc w:val="both"/>
      </w:pPr>
      <w:r>
        <w:rPr>
          <w:rFonts w:ascii="Arial" w:hAnsi="Arial"/>
        </w:rPr>
        <w:t>The deliverables of this project manifest in several key features, all designed to enhance the understanding and application of K-means clustering in business strategies:</w:t>
      </w:r>
    </w:p>
    <w:p w14:paraId="20C6A665" w14:textId="77777777" w:rsidR="00AD0559" w:rsidRDefault="00AD0559" w:rsidP="008D2E5A">
      <w:pPr>
        <w:pStyle w:val="Heading4"/>
        <w:jc w:val="both"/>
      </w:pPr>
      <w:bookmarkStart w:id="8" w:name="data-driven-insights"/>
      <w:r>
        <w:rPr>
          <w:rFonts w:ascii="Arial" w:hAnsi="Arial"/>
          <w:sz w:val="32"/>
        </w:rPr>
        <w:t>1. Data-Driven Insights</w:t>
      </w:r>
    </w:p>
    <w:p w14:paraId="7FEA37A5" w14:textId="77777777" w:rsidR="00AD0559" w:rsidRDefault="00AD0559" w:rsidP="008D2E5A">
      <w:pPr>
        <w:pStyle w:val="FirstParagraph"/>
        <w:jc w:val="both"/>
      </w:pPr>
      <w:r>
        <w:rPr>
          <w:rFonts w:ascii="Arial" w:hAnsi="Arial"/>
        </w:rPr>
        <w:t>The project provides a comprehensive framework for transforming raw business data into actionable insights through segmentation. By categorizing customers based on shared behaviors and preferences, businesses can implement more targeted marketing strategies that resonate with their audiences.</w:t>
      </w:r>
    </w:p>
    <w:p w14:paraId="5765B5AB" w14:textId="77777777" w:rsidR="00AD0559" w:rsidRDefault="00AD0559" w:rsidP="008D2E5A">
      <w:pPr>
        <w:pStyle w:val="Heading4"/>
        <w:jc w:val="both"/>
      </w:pPr>
      <w:bookmarkStart w:id="9" w:name="visual-analytics"/>
      <w:bookmarkEnd w:id="8"/>
      <w:r>
        <w:rPr>
          <w:rFonts w:ascii="Arial" w:hAnsi="Arial"/>
          <w:sz w:val="32"/>
        </w:rPr>
        <w:t>2. Visual Analytics</w:t>
      </w:r>
    </w:p>
    <w:p w14:paraId="73F73D5B" w14:textId="77777777" w:rsidR="00AD0559" w:rsidRDefault="00AD0559" w:rsidP="008D2E5A">
      <w:pPr>
        <w:pStyle w:val="FirstParagraph"/>
        <w:jc w:val="both"/>
      </w:pPr>
      <w:r>
        <w:rPr>
          <w:rFonts w:ascii="Arial" w:hAnsi="Arial"/>
        </w:rPr>
        <w:t>A significant aspect of the project includes detailed visualizations that illustrate the outcomes of K-means clustering. These graphical representations—such as scatter plots and heat maps—help stakeholders visualize complex data relationships, making it easier to communicate findings to decision-makers.</w:t>
      </w:r>
    </w:p>
    <w:p w14:paraId="6EF9BCE6" w14:textId="77777777" w:rsidR="00AD0559" w:rsidRDefault="00AD0559" w:rsidP="008D2E5A">
      <w:pPr>
        <w:pStyle w:val="Heading4"/>
        <w:jc w:val="both"/>
      </w:pPr>
      <w:bookmarkStart w:id="10" w:name="enhanced-predictive-capabilities"/>
      <w:bookmarkEnd w:id="9"/>
      <w:r>
        <w:rPr>
          <w:rFonts w:ascii="Arial" w:hAnsi="Arial"/>
          <w:sz w:val="32"/>
        </w:rPr>
        <w:t>3. Enhanced Predictive Capabilities</w:t>
      </w:r>
    </w:p>
    <w:p w14:paraId="7DD0B2AB" w14:textId="77777777" w:rsidR="00AD0559" w:rsidRDefault="00AD0559" w:rsidP="008D2E5A">
      <w:pPr>
        <w:pStyle w:val="FirstParagraph"/>
        <w:jc w:val="both"/>
      </w:pPr>
      <w:r>
        <w:rPr>
          <w:rFonts w:ascii="Arial" w:hAnsi="Arial"/>
        </w:rPr>
        <w:t>Utilizing K-means clustering not only facilitates understanding of current market conditions but also empowers businesses to forecast future trends. By analyzing historical data patterns, organizations can adapt swiftly to evolving market demands and capitalize on emerging opportunities.</w:t>
      </w:r>
    </w:p>
    <w:p w14:paraId="4A6358B6" w14:textId="77777777" w:rsidR="00AD0559" w:rsidRDefault="00AD0559" w:rsidP="008D2E5A">
      <w:pPr>
        <w:pStyle w:val="Heading4"/>
        <w:jc w:val="both"/>
      </w:pPr>
      <w:bookmarkStart w:id="11" w:name="methodological-framework"/>
      <w:bookmarkEnd w:id="10"/>
      <w:r>
        <w:rPr>
          <w:rFonts w:ascii="Arial" w:hAnsi="Arial"/>
          <w:sz w:val="32"/>
        </w:rPr>
        <w:t>4. Methodological Framework</w:t>
      </w:r>
    </w:p>
    <w:p w14:paraId="604F0B11" w14:textId="77777777" w:rsidR="00AD0559" w:rsidRDefault="00AD0559" w:rsidP="008D2E5A">
      <w:pPr>
        <w:pStyle w:val="FirstParagraph"/>
        <w:jc w:val="both"/>
      </w:pPr>
      <w:r>
        <w:rPr>
          <w:rFonts w:ascii="Arial" w:hAnsi="Arial"/>
        </w:rPr>
        <w:t>The project culminates in a robust methodological framework to guide businesses in implementing K-means clustering for their specific needs. This framework provides guidelines on data collection, preprocessing, model selection, and evaluation techniques, thus ensuring adaptability and scalability.</w:t>
      </w:r>
    </w:p>
    <w:p w14:paraId="536879EB" w14:textId="77777777" w:rsidR="00AD0559" w:rsidRDefault="00AD0559" w:rsidP="008D2E5A">
      <w:pPr>
        <w:pStyle w:val="Heading3"/>
        <w:jc w:val="both"/>
      </w:pPr>
      <w:bookmarkStart w:id="12" w:name="X36beca0aaa6e3b76b13b09bb261c04fbf98f950"/>
      <w:bookmarkEnd w:id="7"/>
      <w:bookmarkEnd w:id="11"/>
      <w:r>
        <w:rPr>
          <w:rFonts w:ascii="Arial" w:hAnsi="Arial"/>
          <w:sz w:val="36"/>
        </w:rPr>
        <w:t>Relevance of Optimized Business Strategies</w:t>
      </w:r>
    </w:p>
    <w:p w14:paraId="6A1A180A" w14:textId="77777777" w:rsidR="00AD0559" w:rsidRDefault="00AD0559" w:rsidP="008D2E5A">
      <w:pPr>
        <w:pStyle w:val="FirstParagraph"/>
        <w:jc w:val="both"/>
      </w:pPr>
      <w:r>
        <w:rPr>
          <w:rFonts w:ascii="Arial" w:hAnsi="Arial"/>
        </w:rPr>
        <w:t>In today’s fast-paced and data-rich environment, the relevance of optimized business strategies cannot be overstated. Many organizations are inundated with vast amounts of information but lack the tools and methodologies to extract meaningful insights. Here, the application of K-means clustering plays a crucial role:</w:t>
      </w:r>
    </w:p>
    <w:p w14:paraId="06193883" w14:textId="77777777" w:rsidR="00AD0559" w:rsidRDefault="00AD0559" w:rsidP="00AD0559">
      <w:pPr>
        <w:numPr>
          <w:ilvl w:val="0"/>
          <w:numId w:val="1"/>
        </w:numPr>
        <w:suppressAutoHyphens w:val="0"/>
        <w:spacing w:after="200"/>
        <w:jc w:val="both"/>
      </w:pPr>
      <w:r>
        <w:rPr>
          <w:rFonts w:ascii="Arial" w:hAnsi="Arial"/>
          <w:b/>
          <w:bCs/>
        </w:rPr>
        <w:lastRenderedPageBreak/>
        <w:t>Market Differentiation:</w:t>
      </w:r>
      <w:r>
        <w:rPr>
          <w:rFonts w:ascii="Arial" w:hAnsi="Arial"/>
        </w:rPr>
        <w:t xml:space="preserve"> As markets become increasingly competitive, organizations must differentiate themselves by employing data-driven segmentation strategies. K-means clustering helps in identifying niche markets and tailor offerings accordingly.</w:t>
      </w:r>
    </w:p>
    <w:p w14:paraId="1099BD41" w14:textId="77777777" w:rsidR="00AD0559" w:rsidRDefault="00AD0559" w:rsidP="00AD0559">
      <w:pPr>
        <w:numPr>
          <w:ilvl w:val="0"/>
          <w:numId w:val="1"/>
        </w:numPr>
        <w:suppressAutoHyphens w:val="0"/>
        <w:spacing w:after="200"/>
        <w:jc w:val="both"/>
      </w:pPr>
      <w:r>
        <w:rPr>
          <w:rFonts w:ascii="Arial" w:hAnsi="Arial"/>
          <w:b/>
          <w:bCs/>
        </w:rPr>
        <w:t>Enhanced Customer Relationships:</w:t>
      </w:r>
      <w:r>
        <w:rPr>
          <w:rFonts w:ascii="Arial" w:hAnsi="Arial"/>
        </w:rPr>
        <w:t xml:space="preserve"> By understanding diverse customer segments, businesses can foster stronger relationships through personalized communication and service delivery. The precision of K-means analytics enables targeted marketing campaigns that resonate better with specific customer groups.</w:t>
      </w:r>
    </w:p>
    <w:p w14:paraId="74FE1AE9" w14:textId="77777777" w:rsidR="00AD0559" w:rsidRDefault="00AD0559" w:rsidP="00AD0559">
      <w:pPr>
        <w:numPr>
          <w:ilvl w:val="0"/>
          <w:numId w:val="1"/>
        </w:numPr>
        <w:suppressAutoHyphens w:val="0"/>
        <w:spacing w:after="200"/>
        <w:jc w:val="both"/>
      </w:pPr>
      <w:r>
        <w:rPr>
          <w:rFonts w:ascii="Arial" w:hAnsi="Arial"/>
          <w:b/>
          <w:bCs/>
        </w:rPr>
        <w:t>Operational Efficiency:</w:t>
      </w:r>
      <w:r>
        <w:rPr>
          <w:rFonts w:ascii="Arial" w:hAnsi="Arial"/>
        </w:rPr>
        <w:t xml:space="preserve"> Clustering analyses provide insights that can lead to the elimination of redundancies in business processes. Organizations can streamline their operations by understanding which segments are most profitable, thereby enhancing overall efficiency.</w:t>
      </w:r>
    </w:p>
    <w:p w14:paraId="535B549B" w14:textId="77777777" w:rsidR="00AD0559" w:rsidRDefault="00AD0559" w:rsidP="008D2E5A">
      <w:pPr>
        <w:pStyle w:val="Heading3"/>
        <w:jc w:val="both"/>
      </w:pPr>
      <w:bookmarkStart w:id="13" w:name="the-role-of-k-means-clustering"/>
      <w:bookmarkEnd w:id="12"/>
      <w:r>
        <w:rPr>
          <w:rFonts w:ascii="Arial" w:hAnsi="Arial"/>
          <w:sz w:val="36"/>
        </w:rPr>
        <w:t>The Role of K-means Clustering</w:t>
      </w:r>
    </w:p>
    <w:p w14:paraId="71C990CD" w14:textId="77777777" w:rsidR="00AD0559" w:rsidRDefault="00AD0559" w:rsidP="008D2E5A">
      <w:pPr>
        <w:pStyle w:val="FirstParagraph"/>
        <w:jc w:val="both"/>
      </w:pPr>
      <w:r>
        <w:rPr>
          <w:rFonts w:ascii="Arial" w:hAnsi="Arial"/>
        </w:rPr>
        <w:t>The K-means algorithm serves as a versatile and efficient tool for data segmentation in business contexts. Its operational simplicity allows organizations to efficiently classify large datasets into distinct clusters, pinpointing similarities and differences among data points.</w:t>
      </w:r>
    </w:p>
    <w:p w14:paraId="5CC50826" w14:textId="77777777" w:rsidR="00AD0559" w:rsidRDefault="00AD0559" w:rsidP="00AD0559">
      <w:pPr>
        <w:numPr>
          <w:ilvl w:val="0"/>
          <w:numId w:val="1"/>
        </w:numPr>
        <w:suppressAutoHyphens w:val="0"/>
        <w:spacing w:after="200"/>
        <w:jc w:val="both"/>
      </w:pPr>
      <w:r>
        <w:rPr>
          <w:rFonts w:ascii="Arial" w:hAnsi="Arial"/>
          <w:b/>
          <w:bCs/>
        </w:rPr>
        <w:t>Ease of Use:</w:t>
      </w:r>
      <w:r>
        <w:rPr>
          <w:rFonts w:ascii="Arial" w:hAnsi="Arial"/>
        </w:rPr>
        <w:t xml:space="preserve"> The algorithm's straightforward implementation requires minimal computational overhead, making it accessible for businesses with limited technical expertise.</w:t>
      </w:r>
    </w:p>
    <w:p w14:paraId="0DD6876E" w14:textId="77777777" w:rsidR="00AD0559" w:rsidRDefault="00AD0559" w:rsidP="00AD0559">
      <w:pPr>
        <w:numPr>
          <w:ilvl w:val="0"/>
          <w:numId w:val="1"/>
        </w:numPr>
        <w:suppressAutoHyphens w:val="0"/>
        <w:spacing w:after="200"/>
        <w:jc w:val="both"/>
      </w:pPr>
      <w:r>
        <w:rPr>
          <w:rFonts w:ascii="Arial" w:hAnsi="Arial"/>
          <w:b/>
          <w:bCs/>
        </w:rPr>
        <w:t>Dynamic Adaptability:</w:t>
      </w:r>
      <w:r>
        <w:rPr>
          <w:rFonts w:ascii="Arial" w:hAnsi="Arial"/>
        </w:rPr>
        <w:t xml:space="preserve"> K-means clustering can be adjusted to different datasets and business scenarios. Its flexibility ensures that businesses can continuously refine their strategies based on changing data and market conditions.</w:t>
      </w:r>
    </w:p>
    <w:p w14:paraId="7A163078" w14:textId="77777777" w:rsidR="00AD0559" w:rsidRDefault="00AD0559" w:rsidP="00AD0559">
      <w:pPr>
        <w:numPr>
          <w:ilvl w:val="0"/>
          <w:numId w:val="1"/>
        </w:numPr>
        <w:suppressAutoHyphens w:val="0"/>
        <w:spacing w:after="200"/>
        <w:jc w:val="both"/>
      </w:pPr>
      <w:r>
        <w:rPr>
          <w:rFonts w:ascii="Arial" w:hAnsi="Arial"/>
          <w:b/>
          <w:bCs/>
        </w:rPr>
        <w:t>Robust Performance:</w:t>
      </w:r>
      <w:r>
        <w:rPr>
          <w:rFonts w:ascii="Arial" w:hAnsi="Arial"/>
        </w:rPr>
        <w:t xml:space="preserve"> K-means is renowned for its speed and performance when processing large datasets. The aggregation of data allows businesses to draw timely conclusions, helping them stay agile in competitive environments.</w:t>
      </w:r>
    </w:p>
    <w:p w14:paraId="404E5D8F" w14:textId="77777777" w:rsidR="00AD0559" w:rsidRDefault="00AD0559" w:rsidP="008D2E5A">
      <w:pPr>
        <w:pStyle w:val="FirstParagraph"/>
        <w:jc w:val="both"/>
      </w:pPr>
      <w:r>
        <w:rPr>
          <w:rFonts w:ascii="Arial" w:hAnsi="Arial"/>
        </w:rPr>
        <w:t>In sum, this project presents a proactive exploration of how K-means clustering can fundamentally enhance business strategy development. By grounding strategies in solid data analytics, organizations can not only optimize their processes but also architect sustainable growth plans tailored specifically to their needs. The methodologies and insights generated promise to add significant value to the broader field of business strategy and data-driven decision-making.</w:t>
      </w:r>
    </w:p>
    <w:p w14:paraId="19681B6E" w14:textId="77777777" w:rsidR="00AD0559" w:rsidRDefault="00AD0559" w:rsidP="008D2E5A">
      <w:pPr>
        <w:pStyle w:val="Heading2"/>
        <w:jc w:val="both"/>
      </w:pPr>
      <w:bookmarkStart w:id="14" w:name="works-done-in-the-related-area"/>
      <w:bookmarkEnd w:id="3"/>
      <w:bookmarkEnd w:id="13"/>
      <w:r>
        <w:rPr>
          <w:rFonts w:ascii="Arial" w:hAnsi="Arial"/>
          <w:sz w:val="40"/>
        </w:rPr>
        <w:t>Works Done in the Related Area</w:t>
      </w:r>
    </w:p>
    <w:p w14:paraId="49F114B1" w14:textId="77777777" w:rsidR="00AD0559" w:rsidRDefault="00AD0559" w:rsidP="008D2E5A">
      <w:pPr>
        <w:pStyle w:val="FirstParagraph"/>
        <w:jc w:val="both"/>
      </w:pPr>
      <w:r>
        <w:rPr>
          <w:rFonts w:ascii="Arial" w:hAnsi="Arial"/>
        </w:rPr>
        <w:t>The domain of business strategy optimization through data segmentation is rich, with numerous research efforts aiming to leverage clustering techniques, including K-means, to yield actionable insights. This section discusses five notable works related to the area, analyzes their methodologies and findings, and highlights gaps that this project aims to address.</w:t>
      </w:r>
    </w:p>
    <w:p w14:paraId="40B399F3" w14:textId="77777777" w:rsidR="00AD0559" w:rsidRDefault="00AD0559" w:rsidP="008D2E5A">
      <w:pPr>
        <w:pStyle w:val="Heading3"/>
        <w:jc w:val="both"/>
      </w:pPr>
      <w:bookmarkStart w:id="15" w:name="X109a0d654b64422677522cc4c927505dde85dc9"/>
      <w:r>
        <w:rPr>
          <w:rFonts w:ascii="Arial" w:hAnsi="Arial"/>
          <w:sz w:val="36"/>
        </w:rPr>
        <w:lastRenderedPageBreak/>
        <w:t>1. Customer Segmentation and Behavioral Analysis in Retail</w:t>
      </w:r>
    </w:p>
    <w:p w14:paraId="4525DC57" w14:textId="77777777" w:rsidR="00AD0559" w:rsidRDefault="00AD0559" w:rsidP="00D041C1">
      <w:pPr>
        <w:pStyle w:val="FirstParagraph"/>
      </w:pPr>
      <w:r>
        <w:rPr>
          <w:rFonts w:ascii="Arial" w:hAnsi="Arial"/>
          <w:b/>
          <w:bCs/>
        </w:rPr>
        <w:t>Study Overview:</w:t>
      </w:r>
      <w:r>
        <w:rPr>
          <w:rFonts w:ascii="Arial" w:hAnsi="Arial"/>
        </w:rPr>
        <w:br/>
        <w:t>One prominent study investigated customer segmentation in retail using K-means clustering. The focus was on identifying distinct customer groups based on purchasing behavior and demographic information.</w:t>
      </w:r>
    </w:p>
    <w:p w14:paraId="5882C002" w14:textId="77777777" w:rsidR="00AD0559" w:rsidRDefault="00AD0559" w:rsidP="008D2E5A">
      <w:pPr>
        <w:pStyle w:val="BodyText"/>
        <w:jc w:val="both"/>
      </w:pPr>
      <w:r>
        <w:rPr>
          <w:rFonts w:ascii="Arial" w:hAnsi="Arial"/>
          <w:bCs/>
        </w:rPr>
        <w:t>Methodology:</w:t>
      </w:r>
    </w:p>
    <w:p w14:paraId="2B0CF4BB" w14:textId="77777777" w:rsidR="00AD0559" w:rsidRDefault="00AD0559" w:rsidP="00AD0559">
      <w:pPr>
        <w:pStyle w:val="Compact"/>
        <w:numPr>
          <w:ilvl w:val="0"/>
          <w:numId w:val="1"/>
        </w:numPr>
        <w:jc w:val="both"/>
      </w:pPr>
      <w:r>
        <w:rPr>
          <w:rFonts w:ascii="Arial" w:hAnsi="Arial"/>
          <w:b/>
          <w:bCs/>
        </w:rPr>
        <w:t>Data Collection:</w:t>
      </w:r>
      <w:r>
        <w:rPr>
          <w:rFonts w:ascii="Arial" w:hAnsi="Arial"/>
        </w:rPr>
        <w:t xml:space="preserve"> The researchers acquired data from sales transactions and customer profiles.</w:t>
      </w:r>
    </w:p>
    <w:p w14:paraId="2B1561E8" w14:textId="77777777" w:rsidR="00AD0559" w:rsidRDefault="00AD0559" w:rsidP="00AD0559">
      <w:pPr>
        <w:pStyle w:val="Compact"/>
        <w:numPr>
          <w:ilvl w:val="0"/>
          <w:numId w:val="1"/>
        </w:numPr>
        <w:jc w:val="both"/>
      </w:pPr>
      <w:r>
        <w:rPr>
          <w:rFonts w:ascii="Arial" w:hAnsi="Arial"/>
          <w:b/>
          <w:bCs/>
        </w:rPr>
        <w:t>Clustering Process:</w:t>
      </w:r>
      <w:r>
        <w:rPr>
          <w:rFonts w:ascii="Arial" w:hAnsi="Arial"/>
        </w:rPr>
        <w:t xml:space="preserve"> K-means was applied with varying numbers of clusters (K) determined through the Elbow method.</w:t>
      </w:r>
    </w:p>
    <w:p w14:paraId="6E59CF0E" w14:textId="77777777" w:rsidR="00AD0559" w:rsidRDefault="00AD0559" w:rsidP="00AD0559">
      <w:pPr>
        <w:pStyle w:val="Compact"/>
        <w:numPr>
          <w:ilvl w:val="0"/>
          <w:numId w:val="1"/>
        </w:numPr>
        <w:jc w:val="both"/>
      </w:pPr>
      <w:r>
        <w:rPr>
          <w:rFonts w:ascii="Arial" w:hAnsi="Arial"/>
          <w:b/>
          <w:bCs/>
        </w:rPr>
        <w:t>Analysis and Outcomes:</w:t>
      </w:r>
      <w:r>
        <w:rPr>
          <w:rFonts w:ascii="Arial" w:hAnsi="Arial"/>
        </w:rPr>
        <w:t xml:space="preserve"> Key differences in spending behavior were reported, leading to personalized marketing strategies.</w:t>
      </w:r>
    </w:p>
    <w:p w14:paraId="06693AC2" w14:textId="77777777" w:rsidR="00AD0559" w:rsidRDefault="00AD0559" w:rsidP="008D2E5A">
      <w:pPr>
        <w:pStyle w:val="FirstParagraph"/>
        <w:jc w:val="both"/>
      </w:pPr>
      <w:r>
        <w:rPr>
          <w:rFonts w:ascii="Arial" w:hAnsi="Arial"/>
          <w:b/>
          <w:bCs/>
        </w:rPr>
        <w:t>Findings:</w:t>
      </w:r>
      <w:r>
        <w:rPr>
          <w:rFonts w:ascii="Arial" w:hAnsi="Arial"/>
        </w:rPr>
        <w:br/>
        <w:t>The study concluded that utilizing K-means for segmentation directly contributed to improved marketing effectiveness and increased customer retention.</w:t>
      </w:r>
    </w:p>
    <w:p w14:paraId="0DFFE2E5" w14:textId="77777777" w:rsidR="00AD0559" w:rsidRPr="00D041C1" w:rsidRDefault="00AD0559" w:rsidP="00D041C1">
      <w:pPr>
        <w:pStyle w:val="BodyText"/>
        <w:jc w:val="left"/>
        <w:rPr>
          <w:b w:val="0"/>
          <w:sz w:val="24"/>
        </w:rPr>
      </w:pPr>
      <w:r w:rsidRPr="00D041C1">
        <w:rPr>
          <w:rFonts w:ascii="Arial" w:hAnsi="Arial"/>
          <w:b w:val="0"/>
          <w:sz w:val="24"/>
        </w:rPr>
        <w:t>Gaps Identified:</w:t>
      </w:r>
      <w:r w:rsidRPr="00D041C1">
        <w:rPr>
          <w:rFonts w:ascii="Arial" w:hAnsi="Arial"/>
          <w:b w:val="0"/>
          <w:sz w:val="24"/>
        </w:rPr>
        <w:br/>
        <w:t>While the study offered insights into customer behavior, it lacked a robust framework for operationalizing the segmentation findings beyond marketing, particularly in sales training and inventory management.</w:t>
      </w:r>
    </w:p>
    <w:p w14:paraId="2CB02A6F" w14:textId="77777777" w:rsidR="00AD0559" w:rsidRDefault="00AD0559" w:rsidP="008D2E5A">
      <w:pPr>
        <w:pStyle w:val="Heading3"/>
        <w:jc w:val="both"/>
      </w:pPr>
      <w:bookmarkStart w:id="16" w:name="Xf14b4a17d086b7f1642dd18ea2f5fe63fd2cfaa"/>
      <w:bookmarkEnd w:id="15"/>
      <w:r>
        <w:rPr>
          <w:rFonts w:ascii="Arial" w:hAnsi="Arial"/>
          <w:sz w:val="36"/>
        </w:rPr>
        <w:t>2. Segmenting Customers for Enhanced Loyalty Programs</w:t>
      </w:r>
    </w:p>
    <w:p w14:paraId="7D58A37C" w14:textId="77777777" w:rsidR="00AD0559" w:rsidRDefault="00AD0559" w:rsidP="008D2E5A">
      <w:pPr>
        <w:pStyle w:val="FirstParagraph"/>
        <w:jc w:val="both"/>
      </w:pPr>
      <w:r>
        <w:rPr>
          <w:rFonts w:ascii="Arial" w:hAnsi="Arial"/>
          <w:b/>
          <w:bCs/>
        </w:rPr>
        <w:t>Study Overview:</w:t>
      </w:r>
      <w:r>
        <w:rPr>
          <w:rFonts w:ascii="Arial" w:hAnsi="Arial"/>
        </w:rPr>
        <w:br/>
        <w:t>Another significant work focused on optimizing loyalty programs by segmenting customers through demographic and transactional data.</w:t>
      </w:r>
    </w:p>
    <w:p w14:paraId="4C84D0F8" w14:textId="77777777" w:rsidR="00AD0559" w:rsidRDefault="00AD0559" w:rsidP="008D2E5A">
      <w:pPr>
        <w:pStyle w:val="BodyText"/>
        <w:jc w:val="both"/>
      </w:pPr>
      <w:r>
        <w:rPr>
          <w:rFonts w:ascii="Arial" w:hAnsi="Arial"/>
          <w:bCs/>
        </w:rPr>
        <w:t>Methodology:</w:t>
      </w:r>
    </w:p>
    <w:p w14:paraId="1E519CED" w14:textId="77777777" w:rsidR="00AD0559" w:rsidRDefault="00AD0559" w:rsidP="00AD0559">
      <w:pPr>
        <w:pStyle w:val="Compact"/>
        <w:numPr>
          <w:ilvl w:val="0"/>
          <w:numId w:val="1"/>
        </w:numPr>
        <w:jc w:val="both"/>
      </w:pPr>
      <w:r>
        <w:rPr>
          <w:rFonts w:ascii="Arial" w:hAnsi="Arial"/>
          <w:b/>
          <w:bCs/>
        </w:rPr>
        <w:t>Data Sources:</w:t>
      </w:r>
      <w:r>
        <w:rPr>
          <w:rFonts w:ascii="Arial" w:hAnsi="Arial"/>
        </w:rPr>
        <w:t xml:space="preserve"> Customer surveys and sales data were analyzed.</w:t>
      </w:r>
    </w:p>
    <w:p w14:paraId="3BFDF9FA" w14:textId="77777777" w:rsidR="00AD0559" w:rsidRDefault="00AD0559" w:rsidP="00AD0559">
      <w:pPr>
        <w:pStyle w:val="Compact"/>
        <w:numPr>
          <w:ilvl w:val="0"/>
          <w:numId w:val="1"/>
        </w:numPr>
        <w:jc w:val="both"/>
      </w:pPr>
      <w:r>
        <w:rPr>
          <w:rFonts w:ascii="Arial" w:hAnsi="Arial"/>
          <w:b/>
          <w:bCs/>
        </w:rPr>
        <w:t>Clustering Mechanics:</w:t>
      </w:r>
      <w:r>
        <w:rPr>
          <w:rFonts w:ascii="Arial" w:hAnsi="Arial"/>
        </w:rPr>
        <w:t xml:space="preserve"> A multi-cluster analysis was employed using K-means to identify loyalty behaviors across different demographics.</w:t>
      </w:r>
    </w:p>
    <w:p w14:paraId="196BC969" w14:textId="77777777" w:rsidR="00AD0559" w:rsidRDefault="00AD0559" w:rsidP="00AD0559">
      <w:pPr>
        <w:pStyle w:val="Compact"/>
        <w:numPr>
          <w:ilvl w:val="0"/>
          <w:numId w:val="1"/>
        </w:numPr>
        <w:jc w:val="both"/>
      </w:pPr>
      <w:r>
        <w:rPr>
          <w:rFonts w:ascii="Arial" w:hAnsi="Arial"/>
          <w:b/>
          <w:bCs/>
        </w:rPr>
        <w:t>Outcome Evaluation:</w:t>
      </w:r>
      <w:r>
        <w:rPr>
          <w:rFonts w:ascii="Arial" w:hAnsi="Arial"/>
        </w:rPr>
        <w:t xml:space="preserve"> The segmentation scaled loyalty program incentives based on cluster characteristics.</w:t>
      </w:r>
    </w:p>
    <w:p w14:paraId="571A6F99" w14:textId="77777777" w:rsidR="00AD0559" w:rsidRDefault="00AD0559" w:rsidP="008D2E5A">
      <w:pPr>
        <w:pStyle w:val="FirstParagraph"/>
        <w:jc w:val="both"/>
      </w:pPr>
      <w:r>
        <w:rPr>
          <w:rFonts w:ascii="Arial" w:hAnsi="Arial"/>
          <w:b/>
          <w:bCs/>
        </w:rPr>
        <w:t>Findings:</w:t>
      </w:r>
      <w:r>
        <w:rPr>
          <w:rFonts w:ascii="Arial" w:hAnsi="Arial"/>
        </w:rPr>
        <w:br/>
        <w:t>The research indicated that targeted loyalty incentives increased participation rates and customer satisfaction.</w:t>
      </w:r>
    </w:p>
    <w:p w14:paraId="2C38321A" w14:textId="77777777" w:rsidR="00AD0559" w:rsidRPr="00D041C1" w:rsidRDefault="00AD0559" w:rsidP="008D2E5A">
      <w:pPr>
        <w:pStyle w:val="BodyText"/>
        <w:jc w:val="both"/>
        <w:rPr>
          <w:b w:val="0"/>
          <w:sz w:val="24"/>
        </w:rPr>
      </w:pPr>
      <w:r w:rsidRPr="00D041C1">
        <w:rPr>
          <w:rFonts w:ascii="Arial" w:hAnsi="Arial"/>
          <w:b w:val="0"/>
          <w:sz w:val="24"/>
        </w:rPr>
        <w:t>Gaps Identified:</w:t>
      </w:r>
      <w:r w:rsidRPr="00D041C1">
        <w:rPr>
          <w:rFonts w:ascii="Arial" w:hAnsi="Arial"/>
          <w:b w:val="0"/>
          <w:sz w:val="24"/>
        </w:rPr>
        <w:br/>
        <w:t>The project failed to address potential biases in survey data that could influence segmentation validity, thereby presenting a gap in measuring program effectiveness across distinct customer populations.</w:t>
      </w:r>
    </w:p>
    <w:p w14:paraId="02E6CA0B" w14:textId="77777777" w:rsidR="00AD0559" w:rsidRDefault="00AD0559" w:rsidP="008D2E5A">
      <w:pPr>
        <w:pStyle w:val="Heading3"/>
        <w:jc w:val="both"/>
      </w:pPr>
      <w:bookmarkStart w:id="17" w:name="Xd3e3320b40fa9fe420c6df4a9dfc9d6159e118d"/>
      <w:bookmarkEnd w:id="16"/>
      <w:r>
        <w:rPr>
          <w:rFonts w:ascii="Arial" w:hAnsi="Arial"/>
          <w:sz w:val="36"/>
        </w:rPr>
        <w:lastRenderedPageBreak/>
        <w:t>3. Market Segmentation Study Using Social Media Data</w:t>
      </w:r>
    </w:p>
    <w:p w14:paraId="6AE1BD1E" w14:textId="77777777" w:rsidR="00AD0559" w:rsidRDefault="00AD0559" w:rsidP="008D2E5A">
      <w:pPr>
        <w:pStyle w:val="FirstParagraph"/>
        <w:jc w:val="both"/>
      </w:pPr>
      <w:r>
        <w:rPr>
          <w:rFonts w:ascii="Arial" w:hAnsi="Arial"/>
          <w:b/>
          <w:bCs/>
        </w:rPr>
        <w:t>Study Overview:</w:t>
      </w:r>
      <w:r>
        <w:rPr>
          <w:rFonts w:ascii="Arial" w:hAnsi="Arial"/>
        </w:rPr>
        <w:br/>
        <w:t>This research explored segmenting potential market segments using social media engagement metrics, applying digital behavioral data for K-means clustering.</w:t>
      </w:r>
    </w:p>
    <w:p w14:paraId="71211FC9" w14:textId="77777777" w:rsidR="00AD0559" w:rsidRDefault="00AD0559" w:rsidP="008D2E5A">
      <w:pPr>
        <w:pStyle w:val="BodyText"/>
        <w:jc w:val="both"/>
      </w:pPr>
      <w:r>
        <w:rPr>
          <w:rFonts w:ascii="Arial" w:hAnsi="Arial"/>
          <w:bCs/>
        </w:rPr>
        <w:t>Methodology:</w:t>
      </w:r>
    </w:p>
    <w:p w14:paraId="1ECD448D" w14:textId="77777777" w:rsidR="00AD0559" w:rsidRDefault="00AD0559" w:rsidP="00AD0559">
      <w:pPr>
        <w:pStyle w:val="Compact"/>
        <w:numPr>
          <w:ilvl w:val="0"/>
          <w:numId w:val="1"/>
        </w:numPr>
        <w:jc w:val="both"/>
      </w:pPr>
      <w:r>
        <w:rPr>
          <w:rFonts w:ascii="Arial" w:hAnsi="Arial"/>
          <w:b/>
          <w:bCs/>
        </w:rPr>
        <w:t>Data Gathering:</w:t>
      </w:r>
      <w:r>
        <w:rPr>
          <w:rFonts w:ascii="Arial" w:hAnsi="Arial"/>
        </w:rPr>
        <w:t xml:space="preserve"> Social media metrics such as likes, shares, and comments were extracted to form customer profiles.</w:t>
      </w:r>
    </w:p>
    <w:p w14:paraId="43CBA9AB" w14:textId="77777777" w:rsidR="00AD0559" w:rsidRDefault="00AD0559" w:rsidP="00AD0559">
      <w:pPr>
        <w:pStyle w:val="Compact"/>
        <w:numPr>
          <w:ilvl w:val="0"/>
          <w:numId w:val="1"/>
        </w:numPr>
        <w:jc w:val="both"/>
      </w:pPr>
      <w:r>
        <w:rPr>
          <w:rFonts w:ascii="Arial" w:hAnsi="Arial"/>
          <w:b/>
          <w:bCs/>
        </w:rPr>
        <w:t>Clustering:</w:t>
      </w:r>
      <w:r>
        <w:rPr>
          <w:rFonts w:ascii="Arial" w:hAnsi="Arial"/>
        </w:rPr>
        <w:t xml:space="preserve"> K-means clustering identified social interaction patterns among segments.</w:t>
      </w:r>
    </w:p>
    <w:p w14:paraId="7738D3CB" w14:textId="77777777" w:rsidR="00AD0559" w:rsidRDefault="00AD0559" w:rsidP="00AD0559">
      <w:pPr>
        <w:pStyle w:val="Compact"/>
        <w:numPr>
          <w:ilvl w:val="0"/>
          <w:numId w:val="1"/>
        </w:numPr>
        <w:jc w:val="both"/>
      </w:pPr>
      <w:r>
        <w:rPr>
          <w:rFonts w:ascii="Arial" w:hAnsi="Arial"/>
          <w:b/>
          <w:bCs/>
        </w:rPr>
        <w:t>Data Visualization:</w:t>
      </w:r>
      <w:r>
        <w:rPr>
          <w:rFonts w:ascii="Arial" w:hAnsi="Arial"/>
        </w:rPr>
        <w:t xml:space="preserve"> Visual tools were employed to present insights on the engagement level.</w:t>
      </w:r>
    </w:p>
    <w:p w14:paraId="5A22084F" w14:textId="77777777" w:rsidR="00AD0559" w:rsidRDefault="00AD0559" w:rsidP="008D2E5A">
      <w:pPr>
        <w:pStyle w:val="FirstParagraph"/>
        <w:jc w:val="both"/>
      </w:pPr>
      <w:r>
        <w:rPr>
          <w:rFonts w:ascii="Arial" w:hAnsi="Arial"/>
          <w:b/>
          <w:bCs/>
        </w:rPr>
        <w:t>Findings:</w:t>
      </w:r>
      <w:r>
        <w:rPr>
          <w:rFonts w:ascii="Arial" w:hAnsi="Arial"/>
        </w:rPr>
        <w:br/>
        <w:t>The resulting segments allowed businesses to tailor products and marketing strategies according to customer engagement.</w:t>
      </w:r>
    </w:p>
    <w:p w14:paraId="66A59863" w14:textId="77777777" w:rsidR="00AD0559" w:rsidRPr="00D041C1" w:rsidRDefault="00AD0559" w:rsidP="00D041C1">
      <w:pPr>
        <w:pStyle w:val="BodyText"/>
        <w:jc w:val="left"/>
        <w:rPr>
          <w:b w:val="0"/>
          <w:sz w:val="24"/>
        </w:rPr>
      </w:pPr>
      <w:r w:rsidRPr="00D041C1">
        <w:rPr>
          <w:rFonts w:ascii="Arial" w:hAnsi="Arial"/>
          <w:b w:val="0"/>
          <w:sz w:val="24"/>
        </w:rPr>
        <w:t>Gaps Identified:</w:t>
      </w:r>
      <w:r w:rsidRPr="00D041C1">
        <w:rPr>
          <w:rFonts w:ascii="Arial" w:hAnsi="Arial"/>
          <w:b w:val="0"/>
          <w:sz w:val="24"/>
        </w:rPr>
        <w:br/>
        <w:t>Despite insightful outcomes, the study did not account for temporal changes in social media engagement, which can fluctuate significantly, thus leaving room for further longitudinal analysis.</w:t>
      </w:r>
    </w:p>
    <w:p w14:paraId="79D3F80F" w14:textId="77777777" w:rsidR="00AD0559" w:rsidRDefault="00AD0559" w:rsidP="008D2E5A">
      <w:pPr>
        <w:pStyle w:val="Heading3"/>
        <w:jc w:val="both"/>
      </w:pPr>
      <w:bookmarkStart w:id="18" w:name="X92de62b6fcb556836c8b664e65ead82016054ae"/>
      <w:bookmarkEnd w:id="17"/>
      <w:r>
        <w:rPr>
          <w:rFonts w:ascii="Arial" w:hAnsi="Arial"/>
          <w:sz w:val="36"/>
        </w:rPr>
        <w:t>4. E-commerce Recommendation Systems via Clustering</w:t>
      </w:r>
    </w:p>
    <w:p w14:paraId="53E05F71" w14:textId="77777777" w:rsidR="00AD0559" w:rsidRDefault="00AD0559" w:rsidP="008D2E5A">
      <w:pPr>
        <w:pStyle w:val="FirstParagraph"/>
        <w:jc w:val="both"/>
      </w:pPr>
      <w:r>
        <w:rPr>
          <w:rFonts w:ascii="Arial" w:hAnsi="Arial"/>
          <w:b/>
          <w:bCs/>
        </w:rPr>
        <w:t>Study Overview:</w:t>
      </w:r>
      <w:r>
        <w:rPr>
          <w:rFonts w:ascii="Arial" w:hAnsi="Arial"/>
        </w:rPr>
        <w:br/>
        <w:t>In a different approach, researchers utilized K-means clustering to develop recommendation systems for e-commerce platforms, aiming to enhance user experience and retention.</w:t>
      </w:r>
    </w:p>
    <w:p w14:paraId="61BA65F7" w14:textId="77777777" w:rsidR="00AD0559" w:rsidRDefault="00AD0559" w:rsidP="008D2E5A">
      <w:pPr>
        <w:pStyle w:val="BodyText"/>
        <w:jc w:val="both"/>
      </w:pPr>
      <w:r>
        <w:rPr>
          <w:rFonts w:ascii="Arial" w:hAnsi="Arial"/>
          <w:bCs/>
        </w:rPr>
        <w:t>Methodology:</w:t>
      </w:r>
    </w:p>
    <w:p w14:paraId="46E68E7F" w14:textId="77777777" w:rsidR="00AD0559" w:rsidRDefault="00AD0559" w:rsidP="00AD0559">
      <w:pPr>
        <w:pStyle w:val="Compact"/>
        <w:numPr>
          <w:ilvl w:val="0"/>
          <w:numId w:val="1"/>
        </w:numPr>
        <w:jc w:val="both"/>
      </w:pPr>
      <w:r>
        <w:rPr>
          <w:rFonts w:ascii="Arial" w:hAnsi="Arial"/>
          <w:b/>
          <w:bCs/>
        </w:rPr>
        <w:t>Data Utilization:</w:t>
      </w:r>
      <w:r>
        <w:rPr>
          <w:rFonts w:ascii="Arial" w:hAnsi="Arial"/>
        </w:rPr>
        <w:t xml:space="preserve"> User purchase history and browsing trends were analyzed for segmentation.</w:t>
      </w:r>
    </w:p>
    <w:p w14:paraId="15F568D8" w14:textId="77777777" w:rsidR="00AD0559" w:rsidRDefault="00AD0559" w:rsidP="00AD0559">
      <w:pPr>
        <w:pStyle w:val="Compact"/>
        <w:numPr>
          <w:ilvl w:val="0"/>
          <w:numId w:val="1"/>
        </w:numPr>
        <w:jc w:val="both"/>
      </w:pPr>
      <w:r>
        <w:rPr>
          <w:rFonts w:ascii="Arial" w:hAnsi="Arial"/>
          <w:b/>
          <w:bCs/>
        </w:rPr>
        <w:t>Clustering Technique:</w:t>
      </w:r>
      <w:r>
        <w:rPr>
          <w:rFonts w:ascii="Arial" w:hAnsi="Arial"/>
        </w:rPr>
        <w:t xml:space="preserve"> K-means clustering assisted in identifying similar user profiles based on interaction data.</w:t>
      </w:r>
    </w:p>
    <w:p w14:paraId="02C3DD9F" w14:textId="77777777" w:rsidR="00AD0559" w:rsidRDefault="00AD0559" w:rsidP="00AD0559">
      <w:pPr>
        <w:pStyle w:val="Compact"/>
        <w:numPr>
          <w:ilvl w:val="0"/>
          <w:numId w:val="1"/>
        </w:numPr>
        <w:jc w:val="both"/>
      </w:pPr>
      <w:r>
        <w:rPr>
          <w:rFonts w:ascii="Arial" w:hAnsi="Arial"/>
          <w:b/>
          <w:bCs/>
        </w:rPr>
        <w:t>Recommendation Development:</w:t>
      </w:r>
      <w:r>
        <w:rPr>
          <w:rFonts w:ascii="Arial" w:hAnsi="Arial"/>
        </w:rPr>
        <w:t xml:space="preserve"> Contextual product suggestions were developed for users based on their cluster affiliation.</w:t>
      </w:r>
    </w:p>
    <w:p w14:paraId="2F19C440" w14:textId="77777777" w:rsidR="00AD0559" w:rsidRDefault="00AD0559" w:rsidP="008D2E5A">
      <w:pPr>
        <w:pStyle w:val="FirstParagraph"/>
        <w:jc w:val="both"/>
      </w:pPr>
      <w:r>
        <w:rPr>
          <w:rFonts w:ascii="Arial" w:hAnsi="Arial"/>
          <w:b/>
          <w:bCs/>
        </w:rPr>
        <w:t>Findings:</w:t>
      </w:r>
      <w:r>
        <w:rPr>
          <w:rFonts w:ascii="Arial" w:hAnsi="Arial"/>
        </w:rPr>
        <w:br/>
        <w:t>The implementation of a customized recommendation system based on cluster data increased conversion rates and average basket size.</w:t>
      </w:r>
    </w:p>
    <w:p w14:paraId="0A8A9A88" w14:textId="77777777" w:rsidR="00AD0559" w:rsidRPr="00D041C1" w:rsidRDefault="00AD0559" w:rsidP="00D041C1">
      <w:pPr>
        <w:pStyle w:val="BodyText"/>
        <w:jc w:val="left"/>
        <w:rPr>
          <w:b w:val="0"/>
          <w:sz w:val="24"/>
        </w:rPr>
      </w:pPr>
      <w:r w:rsidRPr="00D041C1">
        <w:rPr>
          <w:rFonts w:ascii="Arial" w:hAnsi="Arial"/>
          <w:b w:val="0"/>
          <w:sz w:val="24"/>
        </w:rPr>
        <w:t>Gaps Identified:</w:t>
      </w:r>
      <w:r w:rsidRPr="00D041C1">
        <w:rPr>
          <w:rFonts w:ascii="Arial" w:hAnsi="Arial"/>
          <w:b w:val="0"/>
          <w:sz w:val="24"/>
        </w:rPr>
        <w:br/>
        <w:t>The research did not address potential privacy concerns regarding user data and how these might impact the acceptance of data-driven recommendations.</w:t>
      </w:r>
    </w:p>
    <w:p w14:paraId="0256FE45" w14:textId="77777777" w:rsidR="00AD0559" w:rsidRDefault="00AD0559" w:rsidP="008D2E5A">
      <w:pPr>
        <w:pStyle w:val="Heading3"/>
        <w:jc w:val="both"/>
      </w:pPr>
      <w:bookmarkStart w:id="19" w:name="Xd4c4874bf8d38d358888f362846fe6f6010ca35"/>
      <w:bookmarkEnd w:id="18"/>
      <w:r>
        <w:rPr>
          <w:rFonts w:ascii="Arial" w:hAnsi="Arial"/>
          <w:sz w:val="36"/>
        </w:rPr>
        <w:lastRenderedPageBreak/>
        <w:t>5. Clustering for Financial Customer Segmentation</w:t>
      </w:r>
    </w:p>
    <w:p w14:paraId="5E654CA5" w14:textId="77777777" w:rsidR="00AD0559" w:rsidRDefault="00AD0559" w:rsidP="00D041C1">
      <w:pPr>
        <w:pStyle w:val="FirstParagraph"/>
      </w:pPr>
      <w:r>
        <w:rPr>
          <w:rFonts w:ascii="Arial" w:hAnsi="Arial"/>
          <w:b/>
          <w:bCs/>
        </w:rPr>
        <w:t>Study Overview:</w:t>
      </w:r>
      <w:r>
        <w:rPr>
          <w:rFonts w:ascii="Arial" w:hAnsi="Arial"/>
        </w:rPr>
        <w:br/>
        <w:t>A study investigated customer segmentation in the banking sector, focusing on risk assessment and credit scoring.</w:t>
      </w:r>
    </w:p>
    <w:p w14:paraId="6F3A3CE5" w14:textId="77777777" w:rsidR="00AD0559" w:rsidRDefault="00AD0559" w:rsidP="008D2E5A">
      <w:pPr>
        <w:pStyle w:val="BodyText"/>
        <w:jc w:val="both"/>
      </w:pPr>
      <w:r>
        <w:rPr>
          <w:rFonts w:ascii="Arial" w:hAnsi="Arial"/>
          <w:bCs/>
        </w:rPr>
        <w:t>Methodology:</w:t>
      </w:r>
    </w:p>
    <w:p w14:paraId="283EFDB3" w14:textId="77777777" w:rsidR="00AD0559" w:rsidRDefault="00AD0559" w:rsidP="00AD0559">
      <w:pPr>
        <w:pStyle w:val="Compact"/>
        <w:numPr>
          <w:ilvl w:val="0"/>
          <w:numId w:val="1"/>
        </w:numPr>
        <w:jc w:val="both"/>
      </w:pPr>
      <w:r>
        <w:rPr>
          <w:rFonts w:ascii="Arial" w:hAnsi="Arial"/>
          <w:b/>
          <w:bCs/>
        </w:rPr>
        <w:t>Data Sources:</w:t>
      </w:r>
      <w:r>
        <w:rPr>
          <w:rFonts w:ascii="Arial" w:hAnsi="Arial"/>
        </w:rPr>
        <w:t xml:space="preserve"> Financial transactions, credit histories, and demographic data formed the basis of analysis.</w:t>
      </w:r>
    </w:p>
    <w:p w14:paraId="13979412" w14:textId="77777777" w:rsidR="00AD0559" w:rsidRDefault="00AD0559" w:rsidP="00AD0559">
      <w:pPr>
        <w:pStyle w:val="Compact"/>
        <w:numPr>
          <w:ilvl w:val="0"/>
          <w:numId w:val="1"/>
        </w:numPr>
        <w:jc w:val="both"/>
      </w:pPr>
      <w:r>
        <w:rPr>
          <w:rFonts w:ascii="Arial" w:hAnsi="Arial"/>
          <w:b/>
          <w:bCs/>
        </w:rPr>
        <w:t>K-means Application:</w:t>
      </w:r>
      <w:r>
        <w:rPr>
          <w:rFonts w:ascii="Arial" w:hAnsi="Arial"/>
        </w:rPr>
        <w:t xml:space="preserve"> The K-means algorithm efficiently categorized clients into low, medium, and high-risk groups.</w:t>
      </w:r>
    </w:p>
    <w:p w14:paraId="39183A6D" w14:textId="77777777" w:rsidR="00AD0559" w:rsidRDefault="00AD0559" w:rsidP="00AD0559">
      <w:pPr>
        <w:pStyle w:val="Compact"/>
        <w:numPr>
          <w:ilvl w:val="0"/>
          <w:numId w:val="1"/>
        </w:numPr>
        <w:jc w:val="both"/>
      </w:pPr>
      <w:r>
        <w:rPr>
          <w:rFonts w:ascii="Arial" w:hAnsi="Arial"/>
          <w:b/>
          <w:bCs/>
        </w:rPr>
        <w:t>Outcome Evaluation:</w:t>
      </w:r>
      <w:r>
        <w:rPr>
          <w:rFonts w:ascii="Arial" w:hAnsi="Arial"/>
        </w:rPr>
        <w:t xml:space="preserve"> Clusters were assessed for profitability and risk management strategies.</w:t>
      </w:r>
    </w:p>
    <w:p w14:paraId="718630CD" w14:textId="77777777" w:rsidR="00AD0559" w:rsidRDefault="00AD0559" w:rsidP="008D2E5A">
      <w:pPr>
        <w:pStyle w:val="FirstParagraph"/>
        <w:jc w:val="both"/>
      </w:pPr>
      <w:r>
        <w:rPr>
          <w:rFonts w:ascii="Arial" w:hAnsi="Arial"/>
          <w:b/>
          <w:bCs/>
        </w:rPr>
        <w:t>Findings:</w:t>
      </w:r>
      <w:r>
        <w:rPr>
          <w:rFonts w:ascii="Arial" w:hAnsi="Arial"/>
        </w:rPr>
        <w:br/>
        <w:t>The segmentation yielded better-targeted financial products and more effective risk assessment processes.</w:t>
      </w:r>
    </w:p>
    <w:p w14:paraId="440B1412" w14:textId="77777777" w:rsidR="00AD0559" w:rsidRPr="00D041C1" w:rsidRDefault="00AD0559" w:rsidP="008D2E5A">
      <w:pPr>
        <w:pStyle w:val="BodyText"/>
        <w:jc w:val="both"/>
        <w:rPr>
          <w:b w:val="0"/>
          <w:sz w:val="24"/>
        </w:rPr>
      </w:pPr>
      <w:r w:rsidRPr="00D041C1">
        <w:rPr>
          <w:rFonts w:ascii="Arial" w:hAnsi="Arial"/>
          <w:b w:val="0"/>
          <w:sz w:val="24"/>
        </w:rPr>
        <w:t>Gaps Identified:</w:t>
      </w:r>
      <w:r w:rsidRPr="00D041C1">
        <w:rPr>
          <w:rFonts w:ascii="Arial" w:hAnsi="Arial"/>
          <w:b w:val="0"/>
          <w:sz w:val="24"/>
        </w:rPr>
        <w:br/>
        <w:t>The reliance on historical data created challenges regarding the evolving nature of financial client behavior. The study did not incorporate strategies for updating segmentation amidst changing economic landscapes.</w:t>
      </w:r>
    </w:p>
    <w:p w14:paraId="780DCA15" w14:textId="77777777" w:rsidR="00AD0559" w:rsidRDefault="00AD0559" w:rsidP="008D2E5A">
      <w:pPr>
        <w:pStyle w:val="Heading3"/>
        <w:jc w:val="both"/>
      </w:pPr>
      <w:bookmarkStart w:id="20" w:name="synthesizing-insights-from-related-works"/>
      <w:bookmarkEnd w:id="19"/>
      <w:r>
        <w:rPr>
          <w:rFonts w:ascii="Arial" w:hAnsi="Arial"/>
          <w:sz w:val="36"/>
        </w:rPr>
        <w:t>Synthesizing Insights from Related Works</w:t>
      </w:r>
    </w:p>
    <w:p w14:paraId="440E75C6" w14:textId="77777777" w:rsidR="00AD0559" w:rsidRDefault="00AD0559" w:rsidP="008D2E5A">
      <w:pPr>
        <w:pStyle w:val="FirstParagraph"/>
        <w:jc w:val="both"/>
      </w:pPr>
      <w:r>
        <w:rPr>
          <w:rFonts w:ascii="Arial" w:hAnsi="Arial"/>
        </w:rPr>
        <w:t>Upon reviewing these studies, several overarching themes and gaps emerge that this project seeks to address systematically:</w:t>
      </w:r>
    </w:p>
    <w:p w14:paraId="79C9075D" w14:textId="77777777" w:rsidR="00AD0559" w:rsidRDefault="00AD0559" w:rsidP="00AD0559">
      <w:pPr>
        <w:numPr>
          <w:ilvl w:val="0"/>
          <w:numId w:val="1"/>
        </w:numPr>
        <w:suppressAutoHyphens w:val="0"/>
        <w:spacing w:after="200"/>
        <w:jc w:val="both"/>
      </w:pPr>
      <w:r>
        <w:rPr>
          <w:rFonts w:ascii="Arial" w:hAnsi="Arial"/>
          <w:b/>
          <w:bCs/>
        </w:rPr>
        <w:t>Operational Frameworks:</w:t>
      </w:r>
      <w:r>
        <w:rPr>
          <w:rFonts w:ascii="Arial" w:hAnsi="Arial"/>
        </w:rPr>
        <w:t xml:space="preserve"> Many works primarily focus on marketing applications without extending findings into operationalizing segmentation results beyond promotional content. This project aims to provide a comprehensive framework that integrates segmentation findings into multiple business operations, including logistics, sales, and customer service.</w:t>
      </w:r>
    </w:p>
    <w:p w14:paraId="302C8434" w14:textId="77777777" w:rsidR="00AD0559" w:rsidRDefault="00AD0559" w:rsidP="00AD0559">
      <w:pPr>
        <w:numPr>
          <w:ilvl w:val="0"/>
          <w:numId w:val="1"/>
        </w:numPr>
        <w:suppressAutoHyphens w:val="0"/>
        <w:spacing w:after="200"/>
        <w:jc w:val="both"/>
      </w:pPr>
      <w:r>
        <w:rPr>
          <w:rFonts w:ascii="Arial" w:hAnsi="Arial"/>
          <w:b/>
          <w:bCs/>
        </w:rPr>
        <w:t>Longitudinal Approach:</w:t>
      </w:r>
      <w:r>
        <w:rPr>
          <w:rFonts w:ascii="Arial" w:hAnsi="Arial"/>
        </w:rPr>
        <w:t xml:space="preserve"> Several studies observed static data snapshots without considering temporal changes. This project intends to incorporate a longitudinal approach to understand how customer segments evolve over time.</w:t>
      </w:r>
    </w:p>
    <w:p w14:paraId="36D89DD3" w14:textId="77777777" w:rsidR="00AD0559" w:rsidRDefault="00AD0559" w:rsidP="00AD0559">
      <w:pPr>
        <w:numPr>
          <w:ilvl w:val="0"/>
          <w:numId w:val="1"/>
        </w:numPr>
        <w:suppressAutoHyphens w:val="0"/>
        <w:spacing w:after="200"/>
        <w:jc w:val="both"/>
      </w:pPr>
      <w:r>
        <w:rPr>
          <w:rFonts w:ascii="Arial" w:hAnsi="Arial"/>
          <w:b/>
          <w:bCs/>
        </w:rPr>
        <w:t>Ethical Considerations:</w:t>
      </w:r>
      <w:r>
        <w:rPr>
          <w:rFonts w:ascii="Arial" w:hAnsi="Arial"/>
        </w:rPr>
        <w:t xml:space="preserve"> Few studies addressed the ethical implications of data utilization. This project aims to identify and suggest best practices in data collection while ensuring client privacy and compliance with regulations.</w:t>
      </w:r>
    </w:p>
    <w:p w14:paraId="2F2B86D0" w14:textId="77777777" w:rsidR="00AD0559" w:rsidRDefault="00AD0559" w:rsidP="00AD0559">
      <w:pPr>
        <w:numPr>
          <w:ilvl w:val="0"/>
          <w:numId w:val="1"/>
        </w:numPr>
        <w:suppressAutoHyphens w:val="0"/>
        <w:spacing w:after="200"/>
        <w:jc w:val="both"/>
      </w:pPr>
      <w:r>
        <w:rPr>
          <w:rFonts w:ascii="Arial" w:hAnsi="Arial"/>
          <w:b/>
          <w:bCs/>
        </w:rPr>
        <w:t>Cross-Disciplinary Applications:</w:t>
      </w:r>
      <w:r>
        <w:rPr>
          <w:rFonts w:ascii="Arial" w:hAnsi="Arial"/>
        </w:rPr>
        <w:t xml:space="preserve"> Most analyses are confined to individual business domains (e.g., retail, finance). This project seeks to draw connections between various sectors, exploring how methodologies used in one domain can be adapted for another, enhancing the overall applicability of the K-means algorithm.</w:t>
      </w:r>
    </w:p>
    <w:p w14:paraId="33DFA744" w14:textId="77777777" w:rsidR="00AD0559" w:rsidRDefault="00AD0559" w:rsidP="00AD0559">
      <w:pPr>
        <w:numPr>
          <w:ilvl w:val="0"/>
          <w:numId w:val="1"/>
        </w:numPr>
        <w:suppressAutoHyphens w:val="0"/>
        <w:spacing w:after="200"/>
        <w:jc w:val="both"/>
      </w:pPr>
      <w:r>
        <w:rPr>
          <w:rFonts w:ascii="Arial" w:hAnsi="Arial"/>
          <w:b/>
          <w:bCs/>
        </w:rPr>
        <w:lastRenderedPageBreak/>
        <w:t>Focus on Continuous Improvement:</w:t>
      </w:r>
      <w:r>
        <w:rPr>
          <w:rFonts w:ascii="Arial" w:hAnsi="Arial"/>
        </w:rPr>
        <w:t xml:space="preserve"> While previous works highlight successful implementations, few present a structured methodology to iteratively optimize business strategies post-segmentation. By providing a clear process for implementing changes based on analytic feedback, this project aims to enhance the actionable utility of segmentation strategies in ongoing business contexts.</w:t>
      </w:r>
    </w:p>
    <w:p w14:paraId="26209D0B" w14:textId="77777777" w:rsidR="00AD0559" w:rsidRDefault="00AD0559" w:rsidP="008D2E5A">
      <w:pPr>
        <w:pStyle w:val="FirstParagraph"/>
        <w:jc w:val="both"/>
      </w:pPr>
      <w:r>
        <w:rPr>
          <w:rFonts w:ascii="Arial" w:hAnsi="Arial"/>
        </w:rPr>
        <w:t>By addressing these gaps and synthesizing findings from related works, this project aspires to contribute significantly to the body of knowledge on data-driven business strategy optimization, particularly through the effective application of the K-means clustering algorithm.</w:t>
      </w:r>
    </w:p>
    <w:p w14:paraId="4C357175" w14:textId="77777777" w:rsidR="00AD0559" w:rsidRDefault="00AD0559" w:rsidP="008D2E5A">
      <w:pPr>
        <w:pStyle w:val="Heading2"/>
        <w:jc w:val="both"/>
      </w:pPr>
      <w:bookmarkStart w:id="21" w:name="system-analysis"/>
      <w:bookmarkEnd w:id="14"/>
      <w:bookmarkEnd w:id="20"/>
      <w:r>
        <w:rPr>
          <w:rFonts w:ascii="Arial" w:hAnsi="Arial"/>
          <w:sz w:val="40"/>
        </w:rPr>
        <w:t>System Analysis</w:t>
      </w:r>
    </w:p>
    <w:p w14:paraId="394E73C4" w14:textId="77777777" w:rsidR="00AD0559" w:rsidRDefault="00AD0559" w:rsidP="008D2E5A">
      <w:pPr>
        <w:pStyle w:val="FirstParagraph"/>
        <w:jc w:val="both"/>
      </w:pPr>
      <w:r>
        <w:rPr>
          <w:rFonts w:ascii="Arial" w:hAnsi="Arial"/>
        </w:rPr>
        <w:t>This section presents a detailed system analysis that is foundational to the successful implementation of the project. The analysis encompasses the Software Requirements Specification (SRS), hardware components, and the software tools and platforms considered essential for effective project execution. Rigorous attention to the user requirements, system functionalities, and technical infrastructure ensures that the project delivers an interoperable, efficient, and scalable solution.</w:t>
      </w:r>
    </w:p>
    <w:p w14:paraId="11BBED03" w14:textId="77777777" w:rsidR="00AD0559" w:rsidRDefault="00AD0559" w:rsidP="008D2E5A">
      <w:pPr>
        <w:pStyle w:val="Heading3"/>
        <w:jc w:val="both"/>
      </w:pPr>
      <w:bookmarkStart w:id="22" w:name="software-requirements-specification-srs"/>
      <w:r>
        <w:rPr>
          <w:rFonts w:ascii="Arial" w:hAnsi="Arial"/>
          <w:sz w:val="36"/>
        </w:rPr>
        <w:t>Software Requirements Specification (SRS)</w:t>
      </w:r>
    </w:p>
    <w:p w14:paraId="71805884" w14:textId="77777777" w:rsidR="00AD0559" w:rsidRDefault="00AD0559" w:rsidP="008D2E5A">
      <w:pPr>
        <w:pStyle w:val="FirstParagraph"/>
        <w:jc w:val="both"/>
      </w:pPr>
      <w:r>
        <w:rPr>
          <w:rFonts w:ascii="Arial" w:hAnsi="Arial"/>
        </w:rPr>
        <w:t>The following SRS presents the user requirements, system capabilities, and technical constraints needed to transform business data into actionable segments using the K-means clustering algorithm.</w:t>
      </w:r>
    </w:p>
    <w:p w14:paraId="63D0A448" w14:textId="77777777" w:rsidR="00AD0559" w:rsidRDefault="00AD0559" w:rsidP="008D2E5A">
      <w:pPr>
        <w:pStyle w:val="Heading4"/>
        <w:jc w:val="both"/>
      </w:pPr>
      <w:bookmarkStart w:id="23" w:name="functional-requirements"/>
      <w:r>
        <w:rPr>
          <w:rFonts w:ascii="Arial" w:hAnsi="Arial"/>
          <w:sz w:val="32"/>
        </w:rPr>
        <w:t>1. Functional Requirements</w:t>
      </w:r>
    </w:p>
    <w:p w14:paraId="563B4063" w14:textId="77777777" w:rsidR="00AD0559" w:rsidRDefault="00AD0559" w:rsidP="00AD0559">
      <w:pPr>
        <w:numPr>
          <w:ilvl w:val="0"/>
          <w:numId w:val="1"/>
        </w:numPr>
        <w:suppressAutoHyphens w:val="0"/>
        <w:spacing w:after="200"/>
        <w:jc w:val="both"/>
      </w:pPr>
      <w:r>
        <w:rPr>
          <w:rFonts w:ascii="Arial" w:hAnsi="Arial"/>
          <w:b/>
          <w:bCs/>
        </w:rPr>
        <w:t>User Data Input and Management:</w:t>
      </w:r>
    </w:p>
    <w:p w14:paraId="3A21F4D3" w14:textId="77777777" w:rsidR="00AD0559" w:rsidRDefault="00AD0559" w:rsidP="00AD0559">
      <w:pPr>
        <w:pStyle w:val="Compact"/>
        <w:numPr>
          <w:ilvl w:val="1"/>
          <w:numId w:val="1"/>
        </w:numPr>
        <w:jc w:val="both"/>
      </w:pPr>
      <w:r>
        <w:rPr>
          <w:rFonts w:ascii="Arial" w:hAnsi="Arial"/>
          <w:i/>
          <w:iCs/>
        </w:rPr>
        <w:t>Data Import:</w:t>
      </w:r>
      <w:r>
        <w:rPr>
          <w:rFonts w:ascii="Arial" w:hAnsi="Arial"/>
        </w:rPr>
        <w:t xml:space="preserve"> The system shall support importing datasets in common formats such as CSV, Excel, and JSON.</w:t>
      </w:r>
    </w:p>
    <w:p w14:paraId="43BA1AD8" w14:textId="77777777" w:rsidR="00AD0559" w:rsidRDefault="00AD0559" w:rsidP="00AD0559">
      <w:pPr>
        <w:pStyle w:val="Compact"/>
        <w:numPr>
          <w:ilvl w:val="1"/>
          <w:numId w:val="1"/>
        </w:numPr>
        <w:jc w:val="both"/>
      </w:pPr>
      <w:r>
        <w:rPr>
          <w:rFonts w:ascii="Arial" w:hAnsi="Arial"/>
          <w:i/>
          <w:iCs/>
        </w:rPr>
        <w:t>Data Validation:</w:t>
      </w:r>
      <w:r>
        <w:rPr>
          <w:rFonts w:ascii="Arial" w:hAnsi="Arial"/>
        </w:rPr>
        <w:t xml:space="preserve"> The system will validate the integrity of the imported data — checking for missing, incomplete, or anomalous entries — to ensure accurate clustering results.</w:t>
      </w:r>
    </w:p>
    <w:p w14:paraId="55A4A24A" w14:textId="77777777" w:rsidR="00AD0559" w:rsidRDefault="00AD0559" w:rsidP="00AD0559">
      <w:pPr>
        <w:pStyle w:val="Compact"/>
        <w:numPr>
          <w:ilvl w:val="1"/>
          <w:numId w:val="1"/>
        </w:numPr>
        <w:jc w:val="both"/>
      </w:pPr>
      <w:r>
        <w:rPr>
          <w:rFonts w:ascii="Arial" w:hAnsi="Arial"/>
          <w:i/>
          <w:iCs/>
        </w:rPr>
        <w:t>Data Preprocessing Interface:</w:t>
      </w:r>
      <w:r>
        <w:rPr>
          <w:rFonts w:ascii="Arial" w:hAnsi="Arial"/>
        </w:rPr>
        <w:t xml:space="preserve"> Users are provided with a graphical interface for executing data cleaning functions, such as normalization, transformation, and categorical encoding.</w:t>
      </w:r>
    </w:p>
    <w:p w14:paraId="27F2D836" w14:textId="77777777" w:rsidR="00AD0559" w:rsidRDefault="00AD0559" w:rsidP="00AD0559">
      <w:pPr>
        <w:numPr>
          <w:ilvl w:val="0"/>
          <w:numId w:val="1"/>
        </w:numPr>
        <w:suppressAutoHyphens w:val="0"/>
        <w:spacing w:after="200"/>
        <w:jc w:val="both"/>
      </w:pPr>
      <w:r>
        <w:rPr>
          <w:rFonts w:ascii="Arial" w:hAnsi="Arial"/>
          <w:b/>
          <w:bCs/>
        </w:rPr>
        <w:t>Clustering and Analysis Module:</w:t>
      </w:r>
    </w:p>
    <w:p w14:paraId="2A5D559A" w14:textId="77777777" w:rsidR="00AD0559" w:rsidRDefault="00AD0559" w:rsidP="00AD0559">
      <w:pPr>
        <w:pStyle w:val="Compact"/>
        <w:numPr>
          <w:ilvl w:val="1"/>
          <w:numId w:val="1"/>
        </w:numPr>
        <w:jc w:val="both"/>
      </w:pPr>
      <w:r>
        <w:rPr>
          <w:rFonts w:ascii="Arial" w:hAnsi="Arial"/>
          <w:i/>
          <w:iCs/>
        </w:rPr>
        <w:t>K-means Implementation:</w:t>
      </w:r>
      <w:r>
        <w:rPr>
          <w:rFonts w:ascii="Arial" w:hAnsi="Arial"/>
        </w:rPr>
        <w:t xml:space="preserve"> The system must enable users to run the K-means clustering algorithm with adjustable parameters including the number of clusters (K) and initialization methods.</w:t>
      </w:r>
    </w:p>
    <w:p w14:paraId="59A9C172" w14:textId="77777777" w:rsidR="00AD0559" w:rsidRDefault="00AD0559" w:rsidP="00AD0559">
      <w:pPr>
        <w:pStyle w:val="Compact"/>
        <w:numPr>
          <w:ilvl w:val="1"/>
          <w:numId w:val="1"/>
        </w:numPr>
        <w:jc w:val="both"/>
      </w:pPr>
      <w:r>
        <w:rPr>
          <w:rFonts w:ascii="Arial" w:hAnsi="Arial"/>
          <w:i/>
          <w:iCs/>
        </w:rPr>
        <w:t>Parameter Optimization:</w:t>
      </w:r>
      <w:r>
        <w:rPr>
          <w:rFonts w:ascii="Arial" w:hAnsi="Arial"/>
        </w:rPr>
        <w:t xml:space="preserve"> The inclusion of utility functions like the Elbow Method and Silhouette Analysis that automatically suggest optimal cluster counts is required.</w:t>
      </w:r>
    </w:p>
    <w:p w14:paraId="606F1DB6" w14:textId="77777777" w:rsidR="00AD0559" w:rsidRDefault="00AD0559" w:rsidP="00AD0559">
      <w:pPr>
        <w:pStyle w:val="Compact"/>
        <w:numPr>
          <w:ilvl w:val="1"/>
          <w:numId w:val="1"/>
        </w:numPr>
        <w:jc w:val="both"/>
      </w:pPr>
      <w:r>
        <w:rPr>
          <w:rFonts w:ascii="Arial" w:hAnsi="Arial"/>
          <w:i/>
          <w:iCs/>
        </w:rPr>
        <w:lastRenderedPageBreak/>
        <w:t>Real-Time Feedback:</w:t>
      </w:r>
      <w:r>
        <w:rPr>
          <w:rFonts w:ascii="Arial" w:hAnsi="Arial"/>
        </w:rPr>
        <w:t xml:space="preserve"> After running the algorithm, the system should provide visual and numerical feedback regarding convergence rates, cluster centroids, and statistical indicators such as intra-cluster variance.</w:t>
      </w:r>
    </w:p>
    <w:p w14:paraId="21D3AD28" w14:textId="77777777" w:rsidR="00AD0559" w:rsidRDefault="00AD0559" w:rsidP="00AD0559">
      <w:pPr>
        <w:numPr>
          <w:ilvl w:val="0"/>
          <w:numId w:val="1"/>
        </w:numPr>
        <w:suppressAutoHyphens w:val="0"/>
        <w:spacing w:after="200"/>
        <w:jc w:val="both"/>
      </w:pPr>
      <w:r>
        <w:rPr>
          <w:rFonts w:ascii="Arial" w:hAnsi="Arial"/>
          <w:b/>
          <w:bCs/>
        </w:rPr>
        <w:t>Visualization and Reporting:</w:t>
      </w:r>
    </w:p>
    <w:p w14:paraId="50A6896F" w14:textId="77777777" w:rsidR="00AD0559" w:rsidRDefault="00AD0559" w:rsidP="00AD0559">
      <w:pPr>
        <w:pStyle w:val="Compact"/>
        <w:numPr>
          <w:ilvl w:val="1"/>
          <w:numId w:val="1"/>
        </w:numPr>
        <w:jc w:val="both"/>
      </w:pPr>
      <w:r>
        <w:rPr>
          <w:rFonts w:ascii="Arial" w:hAnsi="Arial"/>
          <w:i/>
          <w:iCs/>
        </w:rPr>
        <w:t>Dynamic Data Visualization:</w:t>
      </w:r>
      <w:r>
        <w:rPr>
          <w:rFonts w:ascii="Arial" w:hAnsi="Arial"/>
        </w:rPr>
        <w:t xml:space="preserve"> The application shall integrate data visualization tools to generate scatter plots, heat maps, dendrograms, and cluster distribution graphs.</w:t>
      </w:r>
    </w:p>
    <w:p w14:paraId="1FF3401E" w14:textId="77777777" w:rsidR="00AD0559" w:rsidRDefault="00AD0559" w:rsidP="00AD0559">
      <w:pPr>
        <w:pStyle w:val="Compact"/>
        <w:numPr>
          <w:ilvl w:val="1"/>
          <w:numId w:val="1"/>
        </w:numPr>
        <w:jc w:val="both"/>
      </w:pPr>
      <w:r>
        <w:rPr>
          <w:rFonts w:ascii="Arial" w:hAnsi="Arial"/>
          <w:i/>
          <w:iCs/>
        </w:rPr>
        <w:t>Interactive Dashboards:</w:t>
      </w:r>
      <w:r>
        <w:rPr>
          <w:rFonts w:ascii="Arial" w:hAnsi="Arial"/>
        </w:rPr>
        <w:t xml:space="preserve"> Users will have access to customizable dashboards to interactively view segmentation outputs and compare them over time.</w:t>
      </w:r>
    </w:p>
    <w:p w14:paraId="51EF7BBD" w14:textId="77777777" w:rsidR="00AD0559" w:rsidRDefault="00AD0559" w:rsidP="00AD0559">
      <w:pPr>
        <w:pStyle w:val="Compact"/>
        <w:numPr>
          <w:ilvl w:val="1"/>
          <w:numId w:val="1"/>
        </w:numPr>
        <w:jc w:val="both"/>
      </w:pPr>
      <w:r>
        <w:rPr>
          <w:rFonts w:ascii="Arial" w:hAnsi="Arial"/>
          <w:i/>
          <w:iCs/>
        </w:rPr>
        <w:t>Exportable Reports:</w:t>
      </w:r>
      <w:r>
        <w:rPr>
          <w:rFonts w:ascii="Arial" w:hAnsi="Arial"/>
        </w:rPr>
        <w:t xml:space="preserve"> The system must support exporting analytical reports in PDF and Excel formats, summarizing the clustering analysis, parameter performance, and business insights.</w:t>
      </w:r>
    </w:p>
    <w:p w14:paraId="6B6AEE61" w14:textId="77777777" w:rsidR="00AD0559" w:rsidRDefault="00AD0559" w:rsidP="00AD0559">
      <w:pPr>
        <w:numPr>
          <w:ilvl w:val="0"/>
          <w:numId w:val="1"/>
        </w:numPr>
        <w:suppressAutoHyphens w:val="0"/>
        <w:spacing w:after="200"/>
        <w:jc w:val="both"/>
      </w:pPr>
      <w:r>
        <w:rPr>
          <w:rFonts w:ascii="Arial" w:hAnsi="Arial"/>
          <w:b/>
          <w:bCs/>
        </w:rPr>
        <w:t>User Interaction and Customization:</w:t>
      </w:r>
    </w:p>
    <w:p w14:paraId="0047EE96" w14:textId="77777777" w:rsidR="00AD0559" w:rsidRDefault="00AD0559" w:rsidP="00AD0559">
      <w:pPr>
        <w:pStyle w:val="Compact"/>
        <w:numPr>
          <w:ilvl w:val="1"/>
          <w:numId w:val="1"/>
        </w:numPr>
        <w:jc w:val="both"/>
      </w:pPr>
      <w:r>
        <w:rPr>
          <w:rFonts w:ascii="Arial" w:hAnsi="Arial"/>
          <w:i/>
          <w:iCs/>
        </w:rPr>
        <w:t>Role-Based Access:</w:t>
      </w:r>
      <w:r>
        <w:rPr>
          <w:rFonts w:ascii="Arial" w:hAnsi="Arial"/>
        </w:rPr>
        <w:t xml:space="preserve"> Different types of users (e.g., business analysts, data scientists, and administrators) will have access to distinct modules based on permission levels.</w:t>
      </w:r>
    </w:p>
    <w:p w14:paraId="6298A0F8" w14:textId="77777777" w:rsidR="00AD0559" w:rsidRDefault="00AD0559" w:rsidP="00AD0559">
      <w:pPr>
        <w:pStyle w:val="Compact"/>
        <w:numPr>
          <w:ilvl w:val="1"/>
          <w:numId w:val="1"/>
        </w:numPr>
        <w:jc w:val="both"/>
      </w:pPr>
      <w:r>
        <w:rPr>
          <w:rFonts w:ascii="Arial" w:hAnsi="Arial"/>
          <w:i/>
          <w:iCs/>
        </w:rPr>
        <w:t>Customizable Workflows:</w:t>
      </w:r>
      <w:r>
        <w:rPr>
          <w:rFonts w:ascii="Arial" w:hAnsi="Arial"/>
        </w:rPr>
        <w:t xml:space="preserve"> Users should be able to customize the workflow environment by rearranging modules, setting default parameters, and saving processing templates for future sessions.</w:t>
      </w:r>
    </w:p>
    <w:p w14:paraId="146437F1" w14:textId="77777777" w:rsidR="00AD0559" w:rsidRDefault="00AD0559" w:rsidP="00AD0559">
      <w:pPr>
        <w:pStyle w:val="Compact"/>
        <w:numPr>
          <w:ilvl w:val="1"/>
          <w:numId w:val="1"/>
        </w:numPr>
        <w:jc w:val="both"/>
      </w:pPr>
      <w:r>
        <w:rPr>
          <w:rFonts w:ascii="Arial" w:hAnsi="Arial"/>
          <w:i/>
          <w:iCs/>
        </w:rPr>
        <w:t>Error Reporting and Alerts:</w:t>
      </w:r>
      <w:r>
        <w:rPr>
          <w:rFonts w:ascii="Arial" w:hAnsi="Arial"/>
        </w:rPr>
        <w:t xml:space="preserve"> Automated alerts and error messages should be generated when data inconsistencies or processing errors occur, aiding in timely resolution.</w:t>
      </w:r>
    </w:p>
    <w:p w14:paraId="63C2E55A" w14:textId="77777777" w:rsidR="00AD0559" w:rsidRDefault="00AD0559" w:rsidP="008D2E5A">
      <w:pPr>
        <w:pStyle w:val="Heading4"/>
        <w:jc w:val="both"/>
      </w:pPr>
      <w:bookmarkStart w:id="24" w:name="non-functional-requirements"/>
      <w:bookmarkEnd w:id="23"/>
      <w:r>
        <w:rPr>
          <w:rFonts w:ascii="Arial" w:hAnsi="Arial"/>
          <w:sz w:val="32"/>
        </w:rPr>
        <w:t>2. Non-Functional Requirements</w:t>
      </w:r>
    </w:p>
    <w:p w14:paraId="46E58E81" w14:textId="77777777" w:rsidR="00AD0559" w:rsidRDefault="00AD0559" w:rsidP="00AD0559">
      <w:pPr>
        <w:numPr>
          <w:ilvl w:val="0"/>
          <w:numId w:val="1"/>
        </w:numPr>
        <w:suppressAutoHyphens w:val="0"/>
        <w:spacing w:after="200"/>
        <w:jc w:val="both"/>
      </w:pPr>
      <w:r>
        <w:rPr>
          <w:rFonts w:ascii="Arial" w:hAnsi="Arial"/>
          <w:b/>
          <w:bCs/>
        </w:rPr>
        <w:t>Performance Requirements:</w:t>
      </w:r>
    </w:p>
    <w:p w14:paraId="6F98B869" w14:textId="77777777" w:rsidR="00AD0559" w:rsidRDefault="00AD0559" w:rsidP="00AD0559">
      <w:pPr>
        <w:pStyle w:val="Compact"/>
        <w:numPr>
          <w:ilvl w:val="1"/>
          <w:numId w:val="1"/>
        </w:numPr>
        <w:jc w:val="both"/>
      </w:pPr>
      <w:r>
        <w:rPr>
          <w:rFonts w:ascii="Arial" w:hAnsi="Arial"/>
          <w:i/>
          <w:iCs/>
        </w:rPr>
        <w:t>Scalability:</w:t>
      </w:r>
      <w:r>
        <w:rPr>
          <w:rFonts w:ascii="Arial" w:hAnsi="Arial"/>
        </w:rPr>
        <w:t xml:space="preserve"> The system must be capable of processing large datasets efficiently. It should leverage multi-threaded processing and parallel computing techniques where feasible.</w:t>
      </w:r>
    </w:p>
    <w:p w14:paraId="50E79445" w14:textId="77777777" w:rsidR="00AD0559" w:rsidRDefault="00AD0559" w:rsidP="00AD0559">
      <w:pPr>
        <w:pStyle w:val="Compact"/>
        <w:numPr>
          <w:ilvl w:val="1"/>
          <w:numId w:val="1"/>
        </w:numPr>
        <w:jc w:val="both"/>
      </w:pPr>
      <w:r>
        <w:rPr>
          <w:rFonts w:ascii="Arial" w:hAnsi="Arial"/>
          <w:i/>
          <w:iCs/>
        </w:rPr>
        <w:t>Response Time:</w:t>
      </w:r>
      <w:r>
        <w:rPr>
          <w:rFonts w:ascii="Arial" w:hAnsi="Arial"/>
        </w:rPr>
        <w:t xml:space="preserve"> Analysis results should be delivered within a reasonable timeframe, even for data-intensive tasks. Target response times are under 10 seconds for datasets up to several hundred thousand entries.</w:t>
      </w:r>
    </w:p>
    <w:p w14:paraId="5F300C48" w14:textId="77777777" w:rsidR="00AD0559" w:rsidRDefault="00AD0559" w:rsidP="00AD0559">
      <w:pPr>
        <w:numPr>
          <w:ilvl w:val="0"/>
          <w:numId w:val="1"/>
        </w:numPr>
        <w:suppressAutoHyphens w:val="0"/>
        <w:spacing w:after="200"/>
        <w:jc w:val="both"/>
      </w:pPr>
      <w:r>
        <w:rPr>
          <w:rFonts w:ascii="Arial" w:hAnsi="Arial"/>
          <w:b/>
          <w:bCs/>
        </w:rPr>
        <w:t>Reliability and Availability:</w:t>
      </w:r>
    </w:p>
    <w:p w14:paraId="5154119A" w14:textId="77777777" w:rsidR="00AD0559" w:rsidRDefault="00AD0559" w:rsidP="00AD0559">
      <w:pPr>
        <w:pStyle w:val="Compact"/>
        <w:numPr>
          <w:ilvl w:val="1"/>
          <w:numId w:val="1"/>
        </w:numPr>
        <w:jc w:val="both"/>
      </w:pPr>
      <w:r>
        <w:rPr>
          <w:rFonts w:ascii="Arial" w:hAnsi="Arial"/>
          <w:i/>
          <w:iCs/>
        </w:rPr>
        <w:t>Continuous Operation:</w:t>
      </w:r>
      <w:r>
        <w:rPr>
          <w:rFonts w:ascii="Arial" w:hAnsi="Arial"/>
        </w:rPr>
        <w:t xml:space="preserve"> The application is designed for 24/7 availability in a production environment, ensuring that business-critical analysis is never interrupted.</w:t>
      </w:r>
    </w:p>
    <w:p w14:paraId="21342CEB" w14:textId="77777777" w:rsidR="00AD0559" w:rsidRDefault="00AD0559" w:rsidP="00AD0559">
      <w:pPr>
        <w:pStyle w:val="Compact"/>
        <w:numPr>
          <w:ilvl w:val="1"/>
          <w:numId w:val="1"/>
        </w:numPr>
        <w:jc w:val="both"/>
      </w:pPr>
      <w:r>
        <w:rPr>
          <w:rFonts w:ascii="Arial" w:hAnsi="Arial"/>
          <w:i/>
          <w:iCs/>
        </w:rPr>
        <w:t>Fault Tolerance:</w:t>
      </w:r>
      <w:r>
        <w:rPr>
          <w:rFonts w:ascii="Arial" w:hAnsi="Arial"/>
        </w:rPr>
        <w:t xml:space="preserve"> Mechanisms such as checkpointing and auto-recovery shall be implemented to maintain system operation in the event of hardware or software failures.</w:t>
      </w:r>
    </w:p>
    <w:p w14:paraId="69AC0364" w14:textId="77777777" w:rsidR="00AD0559" w:rsidRDefault="00AD0559" w:rsidP="00AD0559">
      <w:pPr>
        <w:numPr>
          <w:ilvl w:val="0"/>
          <w:numId w:val="1"/>
        </w:numPr>
        <w:suppressAutoHyphens w:val="0"/>
        <w:spacing w:after="200"/>
        <w:jc w:val="both"/>
      </w:pPr>
      <w:r>
        <w:rPr>
          <w:rFonts w:ascii="Arial" w:hAnsi="Arial"/>
          <w:b/>
          <w:bCs/>
        </w:rPr>
        <w:t>Usability and Accessibility:</w:t>
      </w:r>
    </w:p>
    <w:p w14:paraId="070B133C" w14:textId="77777777" w:rsidR="00AD0559" w:rsidRDefault="00AD0559" w:rsidP="00AD0559">
      <w:pPr>
        <w:pStyle w:val="Compact"/>
        <w:numPr>
          <w:ilvl w:val="1"/>
          <w:numId w:val="1"/>
        </w:numPr>
        <w:jc w:val="both"/>
      </w:pPr>
      <w:r>
        <w:rPr>
          <w:rFonts w:ascii="Arial" w:hAnsi="Arial"/>
          <w:i/>
          <w:iCs/>
        </w:rPr>
        <w:lastRenderedPageBreak/>
        <w:t>User-Centric Design:</w:t>
      </w:r>
      <w:r>
        <w:rPr>
          <w:rFonts w:ascii="Arial" w:hAnsi="Arial"/>
        </w:rPr>
        <w:t xml:space="preserve"> The user interface must be intuitive, with clear navigation paths, helpful tooltips, and context-sensitive help menus.</w:t>
      </w:r>
    </w:p>
    <w:p w14:paraId="4EED9A98" w14:textId="77777777" w:rsidR="00AD0559" w:rsidRDefault="00AD0559" w:rsidP="00AD0559">
      <w:pPr>
        <w:pStyle w:val="Compact"/>
        <w:numPr>
          <w:ilvl w:val="1"/>
          <w:numId w:val="1"/>
        </w:numPr>
        <w:jc w:val="both"/>
      </w:pPr>
      <w:r>
        <w:rPr>
          <w:rFonts w:ascii="Arial" w:hAnsi="Arial"/>
          <w:i/>
          <w:iCs/>
        </w:rPr>
        <w:t>Cross-Platform Compatibility:</w:t>
      </w:r>
      <w:r>
        <w:rPr>
          <w:rFonts w:ascii="Arial" w:hAnsi="Arial"/>
        </w:rPr>
        <w:t xml:space="preserve"> The system should be usable on various devices and operating systems, including Windows, macOS, and Linux distributions, as well as on mobile platforms where applicable.</w:t>
      </w:r>
    </w:p>
    <w:p w14:paraId="0C50A319" w14:textId="77777777" w:rsidR="00AD0559" w:rsidRDefault="00AD0559" w:rsidP="00AD0559">
      <w:pPr>
        <w:pStyle w:val="Compact"/>
        <w:numPr>
          <w:ilvl w:val="1"/>
          <w:numId w:val="1"/>
        </w:numPr>
        <w:jc w:val="both"/>
      </w:pPr>
      <w:r>
        <w:rPr>
          <w:rFonts w:ascii="Arial" w:hAnsi="Arial"/>
          <w:i/>
          <w:iCs/>
        </w:rPr>
        <w:t>Internationalization:</w:t>
      </w:r>
      <w:r>
        <w:rPr>
          <w:rFonts w:ascii="Arial" w:hAnsi="Arial"/>
        </w:rPr>
        <w:t xml:space="preserve"> Support for multiple languages, date formats, and measurement units should be offered, maximizing accessibility for international users.</w:t>
      </w:r>
    </w:p>
    <w:p w14:paraId="0C8D9C73" w14:textId="77777777" w:rsidR="00AD0559" w:rsidRDefault="00AD0559" w:rsidP="00AD0559">
      <w:pPr>
        <w:numPr>
          <w:ilvl w:val="0"/>
          <w:numId w:val="1"/>
        </w:numPr>
        <w:suppressAutoHyphens w:val="0"/>
        <w:spacing w:after="200"/>
        <w:jc w:val="both"/>
      </w:pPr>
      <w:r>
        <w:rPr>
          <w:rFonts w:ascii="Arial" w:hAnsi="Arial"/>
          <w:b/>
          <w:bCs/>
        </w:rPr>
        <w:t>Security Requirements:</w:t>
      </w:r>
    </w:p>
    <w:p w14:paraId="2FB79B41" w14:textId="77777777" w:rsidR="00AD0559" w:rsidRDefault="00AD0559" w:rsidP="00AD0559">
      <w:pPr>
        <w:pStyle w:val="Compact"/>
        <w:numPr>
          <w:ilvl w:val="1"/>
          <w:numId w:val="1"/>
        </w:numPr>
        <w:jc w:val="both"/>
      </w:pPr>
      <w:r>
        <w:rPr>
          <w:rFonts w:ascii="Arial" w:hAnsi="Arial"/>
          <w:i/>
          <w:iCs/>
        </w:rPr>
        <w:t>Data Privacy:</w:t>
      </w:r>
      <w:r>
        <w:rPr>
          <w:rFonts w:ascii="Arial" w:hAnsi="Arial"/>
        </w:rPr>
        <w:t xml:space="preserve"> All user data must be encrypted both at rest and during transmission. Compliance with standard data protection regulations such as GDPR is mandatory.</w:t>
      </w:r>
    </w:p>
    <w:p w14:paraId="31CBDE49" w14:textId="77777777" w:rsidR="00AD0559" w:rsidRDefault="00AD0559" w:rsidP="00AD0559">
      <w:pPr>
        <w:pStyle w:val="Compact"/>
        <w:numPr>
          <w:ilvl w:val="1"/>
          <w:numId w:val="1"/>
        </w:numPr>
        <w:jc w:val="both"/>
      </w:pPr>
      <w:r>
        <w:rPr>
          <w:rFonts w:ascii="Arial" w:hAnsi="Arial"/>
          <w:i/>
          <w:iCs/>
        </w:rPr>
        <w:t>Authentication and Authorization:</w:t>
      </w:r>
      <w:r>
        <w:rPr>
          <w:rFonts w:ascii="Arial" w:hAnsi="Arial"/>
        </w:rPr>
        <w:t xml:space="preserve"> Implement multi-factor authentication (MFA) and role-based access control (RBAC) to ensure that only authorized users can access sensitive data and functionalities.</w:t>
      </w:r>
    </w:p>
    <w:p w14:paraId="751B6FE8" w14:textId="77777777" w:rsidR="00AD0559" w:rsidRDefault="00AD0559" w:rsidP="00AD0559">
      <w:pPr>
        <w:pStyle w:val="Compact"/>
        <w:numPr>
          <w:ilvl w:val="1"/>
          <w:numId w:val="1"/>
        </w:numPr>
        <w:jc w:val="both"/>
      </w:pPr>
      <w:r>
        <w:rPr>
          <w:rFonts w:ascii="Arial" w:hAnsi="Arial"/>
          <w:i/>
          <w:iCs/>
        </w:rPr>
        <w:t>Audit Logs:</w:t>
      </w:r>
      <w:r>
        <w:rPr>
          <w:rFonts w:ascii="Arial" w:hAnsi="Arial"/>
        </w:rPr>
        <w:t xml:space="preserve"> The system should maintain comprehensive logs of user actions, data modifications, and system events to support auditing and forensic analysis.</w:t>
      </w:r>
    </w:p>
    <w:p w14:paraId="38A10BDF" w14:textId="77777777" w:rsidR="00AD0559" w:rsidRDefault="00AD0559" w:rsidP="00AD0559">
      <w:pPr>
        <w:numPr>
          <w:ilvl w:val="0"/>
          <w:numId w:val="1"/>
        </w:numPr>
        <w:suppressAutoHyphens w:val="0"/>
        <w:spacing w:after="200"/>
        <w:jc w:val="both"/>
      </w:pPr>
      <w:r>
        <w:rPr>
          <w:rFonts w:ascii="Arial" w:hAnsi="Arial"/>
          <w:b/>
          <w:bCs/>
        </w:rPr>
        <w:t>Extensibility and Maintainability:</w:t>
      </w:r>
    </w:p>
    <w:p w14:paraId="155135C4" w14:textId="77777777" w:rsidR="00AD0559" w:rsidRDefault="00AD0559" w:rsidP="00AD0559">
      <w:pPr>
        <w:pStyle w:val="Compact"/>
        <w:numPr>
          <w:ilvl w:val="1"/>
          <w:numId w:val="1"/>
        </w:numPr>
        <w:jc w:val="both"/>
      </w:pPr>
      <w:r>
        <w:rPr>
          <w:rFonts w:ascii="Arial" w:hAnsi="Arial"/>
          <w:i/>
          <w:iCs/>
        </w:rPr>
        <w:t>Modular Architecture:</w:t>
      </w:r>
      <w:r>
        <w:rPr>
          <w:rFonts w:ascii="Arial" w:hAnsi="Arial"/>
        </w:rPr>
        <w:t xml:space="preserve"> A modular approach facilitates updates and the addition of new algorithms or visualization modules.</w:t>
      </w:r>
    </w:p>
    <w:p w14:paraId="67886C2E" w14:textId="77777777" w:rsidR="00AD0559" w:rsidRDefault="00AD0559" w:rsidP="00AD0559">
      <w:pPr>
        <w:pStyle w:val="Compact"/>
        <w:numPr>
          <w:ilvl w:val="1"/>
          <w:numId w:val="1"/>
        </w:numPr>
        <w:jc w:val="both"/>
      </w:pPr>
      <w:r>
        <w:rPr>
          <w:rFonts w:ascii="Arial" w:hAnsi="Arial"/>
          <w:i/>
          <w:iCs/>
        </w:rPr>
        <w:t>Documentation and Support:</w:t>
      </w:r>
      <w:r>
        <w:rPr>
          <w:rFonts w:ascii="Arial" w:hAnsi="Arial"/>
        </w:rPr>
        <w:t xml:space="preserve"> Comprehensive developer documentation, user manuals, and API guides should be accessible. Regular updates and a community support framework are encouraged to enhance overall maintainability.</w:t>
      </w:r>
    </w:p>
    <w:p w14:paraId="77AB0197" w14:textId="77777777" w:rsidR="00AD0559" w:rsidRDefault="00AD0559" w:rsidP="008D2E5A">
      <w:pPr>
        <w:pStyle w:val="Heading3"/>
        <w:jc w:val="both"/>
      </w:pPr>
      <w:bookmarkStart w:id="25" w:name="hardware-components"/>
      <w:bookmarkEnd w:id="22"/>
      <w:bookmarkEnd w:id="24"/>
      <w:r>
        <w:rPr>
          <w:rFonts w:ascii="Arial" w:hAnsi="Arial"/>
          <w:sz w:val="36"/>
        </w:rPr>
        <w:t>Hardware Components</w:t>
      </w:r>
    </w:p>
    <w:p w14:paraId="7668F8BC" w14:textId="77777777" w:rsidR="00AD0559" w:rsidRDefault="00AD0559" w:rsidP="008D2E5A">
      <w:pPr>
        <w:pStyle w:val="FirstParagraph"/>
        <w:jc w:val="both"/>
      </w:pPr>
      <w:r>
        <w:rPr>
          <w:rFonts w:ascii="Arial" w:hAnsi="Arial"/>
        </w:rPr>
        <w:t>A robust hardware configuration is essential for handling the data processing and computational demands of the segmentation analysis. The following outlines the key hardware components required for project execution:</w:t>
      </w:r>
    </w:p>
    <w:p w14:paraId="341B404E" w14:textId="77777777" w:rsidR="00AD0559" w:rsidRDefault="00AD0559" w:rsidP="008D2E5A">
      <w:pPr>
        <w:pStyle w:val="Heading4"/>
        <w:jc w:val="both"/>
      </w:pPr>
      <w:bookmarkStart w:id="26" w:name="server-specifications"/>
      <w:r>
        <w:rPr>
          <w:rFonts w:ascii="Arial" w:hAnsi="Arial"/>
          <w:sz w:val="32"/>
        </w:rPr>
        <w:t>1. Server Specifications</w:t>
      </w:r>
    </w:p>
    <w:p w14:paraId="147EBB7E" w14:textId="77777777" w:rsidR="00AD0559" w:rsidRDefault="00AD0559" w:rsidP="00AD0559">
      <w:pPr>
        <w:numPr>
          <w:ilvl w:val="0"/>
          <w:numId w:val="1"/>
        </w:numPr>
        <w:suppressAutoHyphens w:val="0"/>
        <w:spacing w:after="200"/>
        <w:jc w:val="both"/>
      </w:pPr>
      <w:r>
        <w:rPr>
          <w:rFonts w:ascii="Arial" w:hAnsi="Arial"/>
          <w:b/>
          <w:bCs/>
        </w:rPr>
        <w:t>Processing Unit:</w:t>
      </w:r>
    </w:p>
    <w:p w14:paraId="5CEB8B5E" w14:textId="77777777" w:rsidR="00AD0559" w:rsidRDefault="00AD0559" w:rsidP="00AD0559">
      <w:pPr>
        <w:pStyle w:val="Compact"/>
        <w:numPr>
          <w:ilvl w:val="1"/>
          <w:numId w:val="1"/>
        </w:numPr>
        <w:jc w:val="both"/>
      </w:pPr>
      <w:r>
        <w:rPr>
          <w:rFonts w:ascii="Arial" w:hAnsi="Arial"/>
        </w:rPr>
        <w:t>Multi-core Intel Xeon or AMD EPYC processors are recommended for high-performance computing tasks such as clustering.</w:t>
      </w:r>
    </w:p>
    <w:p w14:paraId="534E70A3" w14:textId="77777777" w:rsidR="00AD0559" w:rsidRDefault="00AD0559" w:rsidP="00AD0559">
      <w:pPr>
        <w:pStyle w:val="Compact"/>
        <w:numPr>
          <w:ilvl w:val="1"/>
          <w:numId w:val="1"/>
        </w:numPr>
        <w:jc w:val="both"/>
      </w:pPr>
      <w:r>
        <w:rPr>
          <w:rFonts w:ascii="Arial" w:hAnsi="Arial"/>
        </w:rPr>
        <w:t>A dual-processor configuration may be considered for environments with exceptionally large datasets.</w:t>
      </w:r>
    </w:p>
    <w:p w14:paraId="0343EEBE" w14:textId="77777777" w:rsidR="00AD0559" w:rsidRDefault="00AD0559" w:rsidP="00AD0559">
      <w:pPr>
        <w:numPr>
          <w:ilvl w:val="0"/>
          <w:numId w:val="1"/>
        </w:numPr>
        <w:suppressAutoHyphens w:val="0"/>
        <w:spacing w:after="200"/>
        <w:jc w:val="both"/>
      </w:pPr>
      <w:r>
        <w:rPr>
          <w:rFonts w:ascii="Arial" w:hAnsi="Arial"/>
          <w:b/>
          <w:bCs/>
        </w:rPr>
        <w:t>Memory:</w:t>
      </w:r>
    </w:p>
    <w:p w14:paraId="602A941C" w14:textId="77777777" w:rsidR="00AD0559" w:rsidRDefault="00AD0559" w:rsidP="00AD0559">
      <w:pPr>
        <w:pStyle w:val="Compact"/>
        <w:numPr>
          <w:ilvl w:val="1"/>
          <w:numId w:val="1"/>
        </w:numPr>
        <w:jc w:val="both"/>
      </w:pPr>
      <w:r>
        <w:rPr>
          <w:rFonts w:ascii="Arial" w:hAnsi="Arial"/>
        </w:rPr>
        <w:t>A minimum of 32 GB of RAM is suggested for handling significant amounts of data in memory during preprocessing and algorithm execution.</w:t>
      </w:r>
    </w:p>
    <w:p w14:paraId="5C80F301" w14:textId="77777777" w:rsidR="00AD0559" w:rsidRDefault="00AD0559" w:rsidP="00AD0559">
      <w:pPr>
        <w:pStyle w:val="Compact"/>
        <w:numPr>
          <w:ilvl w:val="1"/>
          <w:numId w:val="1"/>
        </w:numPr>
        <w:jc w:val="both"/>
      </w:pPr>
      <w:r>
        <w:rPr>
          <w:rFonts w:ascii="Arial" w:hAnsi="Arial"/>
        </w:rPr>
        <w:lastRenderedPageBreak/>
        <w:t>Systems handling extremely large datasets may benefit from scaling up to 64 GB or more to prevent potential bottlenecks.</w:t>
      </w:r>
    </w:p>
    <w:p w14:paraId="59F74F5E" w14:textId="77777777" w:rsidR="00AD0559" w:rsidRDefault="00AD0559" w:rsidP="00AD0559">
      <w:pPr>
        <w:numPr>
          <w:ilvl w:val="0"/>
          <w:numId w:val="1"/>
        </w:numPr>
        <w:suppressAutoHyphens w:val="0"/>
        <w:spacing w:after="200"/>
        <w:jc w:val="both"/>
      </w:pPr>
      <w:r>
        <w:rPr>
          <w:rFonts w:ascii="Arial" w:hAnsi="Arial"/>
          <w:b/>
          <w:bCs/>
        </w:rPr>
        <w:t>Storage:</w:t>
      </w:r>
    </w:p>
    <w:p w14:paraId="7FACB976" w14:textId="77777777" w:rsidR="00AD0559" w:rsidRDefault="00AD0559" w:rsidP="00AD0559">
      <w:pPr>
        <w:pStyle w:val="Compact"/>
        <w:numPr>
          <w:ilvl w:val="1"/>
          <w:numId w:val="1"/>
        </w:numPr>
        <w:jc w:val="both"/>
      </w:pPr>
      <w:r>
        <w:rPr>
          <w:rFonts w:ascii="Arial" w:hAnsi="Arial"/>
        </w:rPr>
        <w:t>Solid State Drives (SSDs) are recommended for faster data read/write operations.</w:t>
      </w:r>
    </w:p>
    <w:p w14:paraId="2053EEC9" w14:textId="77777777" w:rsidR="00AD0559" w:rsidRDefault="00AD0559" w:rsidP="00AD0559">
      <w:pPr>
        <w:pStyle w:val="Compact"/>
        <w:numPr>
          <w:ilvl w:val="1"/>
          <w:numId w:val="1"/>
        </w:numPr>
        <w:jc w:val="both"/>
      </w:pPr>
      <w:r>
        <w:rPr>
          <w:rFonts w:ascii="Arial" w:hAnsi="Arial"/>
        </w:rPr>
        <w:t>A storage capacity of at least 1 TB is advised, with additional backup solutions in place for redundancy and disaster recovery.</w:t>
      </w:r>
    </w:p>
    <w:p w14:paraId="4EFC65DE" w14:textId="77777777" w:rsidR="00AD0559" w:rsidRDefault="00AD0559" w:rsidP="008D2E5A">
      <w:pPr>
        <w:pStyle w:val="Heading4"/>
        <w:jc w:val="both"/>
      </w:pPr>
      <w:bookmarkStart w:id="27" w:name="networking-and-connectivity"/>
      <w:bookmarkEnd w:id="26"/>
      <w:r>
        <w:rPr>
          <w:rFonts w:ascii="Arial" w:hAnsi="Arial"/>
          <w:sz w:val="32"/>
        </w:rPr>
        <w:t>2. Networking and Connectivity</w:t>
      </w:r>
    </w:p>
    <w:p w14:paraId="43DCCF1D" w14:textId="77777777" w:rsidR="00AD0559" w:rsidRDefault="00AD0559" w:rsidP="00AD0559">
      <w:pPr>
        <w:numPr>
          <w:ilvl w:val="0"/>
          <w:numId w:val="1"/>
        </w:numPr>
        <w:suppressAutoHyphens w:val="0"/>
        <w:spacing w:after="200"/>
        <w:jc w:val="both"/>
      </w:pPr>
      <w:r>
        <w:rPr>
          <w:rFonts w:ascii="Arial" w:hAnsi="Arial"/>
          <w:b/>
          <w:bCs/>
        </w:rPr>
        <w:t>High-Speed Internet Connection:</w:t>
      </w:r>
    </w:p>
    <w:p w14:paraId="090260BB" w14:textId="77777777" w:rsidR="00AD0559" w:rsidRDefault="00AD0559" w:rsidP="00AD0559">
      <w:pPr>
        <w:pStyle w:val="Compact"/>
        <w:numPr>
          <w:ilvl w:val="1"/>
          <w:numId w:val="1"/>
        </w:numPr>
        <w:jc w:val="both"/>
      </w:pPr>
      <w:r>
        <w:rPr>
          <w:rFonts w:ascii="Arial" w:hAnsi="Arial"/>
        </w:rPr>
        <w:t>A reliable broadband connection (preferably fiber optic) is required to facilitate data sharing, remote processing, and accessing cloud-based analytics tools.</w:t>
      </w:r>
    </w:p>
    <w:p w14:paraId="3B45AD91" w14:textId="77777777" w:rsidR="00AD0559" w:rsidRDefault="00AD0559" w:rsidP="00AD0559">
      <w:pPr>
        <w:numPr>
          <w:ilvl w:val="0"/>
          <w:numId w:val="1"/>
        </w:numPr>
        <w:suppressAutoHyphens w:val="0"/>
        <w:spacing w:after="200"/>
        <w:jc w:val="both"/>
      </w:pPr>
      <w:r>
        <w:rPr>
          <w:rFonts w:ascii="Arial" w:hAnsi="Arial"/>
          <w:b/>
          <w:bCs/>
        </w:rPr>
        <w:t>Local Network Capabilities:</w:t>
      </w:r>
    </w:p>
    <w:p w14:paraId="7B206006" w14:textId="77777777" w:rsidR="00AD0559" w:rsidRDefault="00AD0559" w:rsidP="00AD0559">
      <w:pPr>
        <w:pStyle w:val="Compact"/>
        <w:numPr>
          <w:ilvl w:val="1"/>
          <w:numId w:val="1"/>
        </w:numPr>
        <w:jc w:val="both"/>
      </w:pPr>
      <w:r>
        <w:rPr>
          <w:rFonts w:ascii="Arial" w:hAnsi="Arial"/>
        </w:rPr>
        <w:t>If deployed within an internal organizational network, adequate local server connectivity including gigabit Ethernet should be available to support rapid data transfers across departments.</w:t>
      </w:r>
    </w:p>
    <w:p w14:paraId="2410C9E8" w14:textId="77777777" w:rsidR="00AD0559" w:rsidRDefault="00AD0559" w:rsidP="008D2E5A">
      <w:pPr>
        <w:pStyle w:val="Heading4"/>
        <w:jc w:val="both"/>
      </w:pPr>
      <w:bookmarkStart w:id="28" w:name="workstation-requirements"/>
      <w:bookmarkEnd w:id="27"/>
      <w:r>
        <w:rPr>
          <w:rFonts w:ascii="Arial" w:hAnsi="Arial"/>
          <w:sz w:val="32"/>
        </w:rPr>
        <w:t>3. Workstation Requirements</w:t>
      </w:r>
    </w:p>
    <w:p w14:paraId="331E8959" w14:textId="77777777" w:rsidR="00AD0559" w:rsidRDefault="00AD0559" w:rsidP="00AD0559">
      <w:pPr>
        <w:numPr>
          <w:ilvl w:val="0"/>
          <w:numId w:val="1"/>
        </w:numPr>
        <w:suppressAutoHyphens w:val="0"/>
        <w:spacing w:after="200"/>
        <w:jc w:val="both"/>
      </w:pPr>
      <w:r>
        <w:rPr>
          <w:rFonts w:ascii="Arial" w:hAnsi="Arial"/>
          <w:b/>
          <w:bCs/>
        </w:rPr>
        <w:t>Processor and Memory:</w:t>
      </w:r>
    </w:p>
    <w:p w14:paraId="3587DA6C" w14:textId="77777777" w:rsidR="00AD0559" w:rsidRDefault="00AD0559" w:rsidP="00AD0559">
      <w:pPr>
        <w:pStyle w:val="Compact"/>
        <w:numPr>
          <w:ilvl w:val="1"/>
          <w:numId w:val="1"/>
        </w:numPr>
        <w:jc w:val="both"/>
      </w:pPr>
      <w:r>
        <w:rPr>
          <w:rFonts w:ascii="Arial" w:hAnsi="Arial"/>
        </w:rPr>
        <w:t>Workstations for business analysts and data scientists should be equipped with at least 8-core processors, 16 GB of RAM, and high-resolution monitors to support detailed data visualization.</w:t>
      </w:r>
    </w:p>
    <w:p w14:paraId="37D338D4" w14:textId="77777777" w:rsidR="00AD0559" w:rsidRDefault="00AD0559" w:rsidP="00AD0559">
      <w:pPr>
        <w:numPr>
          <w:ilvl w:val="0"/>
          <w:numId w:val="1"/>
        </w:numPr>
        <w:suppressAutoHyphens w:val="0"/>
        <w:spacing w:after="200"/>
        <w:jc w:val="both"/>
      </w:pPr>
      <w:r>
        <w:rPr>
          <w:rFonts w:ascii="Arial" w:hAnsi="Arial"/>
          <w:b/>
          <w:bCs/>
        </w:rPr>
        <w:t>Peripheral Devices:</w:t>
      </w:r>
    </w:p>
    <w:p w14:paraId="3D37DD74" w14:textId="77777777" w:rsidR="00AD0559" w:rsidRDefault="00AD0559" w:rsidP="00AD0559">
      <w:pPr>
        <w:pStyle w:val="Compact"/>
        <w:numPr>
          <w:ilvl w:val="1"/>
          <w:numId w:val="1"/>
        </w:numPr>
        <w:jc w:val="both"/>
      </w:pPr>
      <w:r>
        <w:rPr>
          <w:rFonts w:ascii="Arial" w:hAnsi="Arial"/>
        </w:rPr>
        <w:t>High-quality displays, backup storage devices, and interfacing tools (such as graphing tablets) may enhance the user experience when interacting with data visualizations and report generation.</w:t>
      </w:r>
    </w:p>
    <w:p w14:paraId="23378D13" w14:textId="77777777" w:rsidR="00AD0559" w:rsidRDefault="00AD0559" w:rsidP="008D2E5A">
      <w:pPr>
        <w:pStyle w:val="Heading3"/>
        <w:jc w:val="both"/>
      </w:pPr>
      <w:bookmarkStart w:id="29" w:name="software-tools-and-platforms"/>
      <w:bookmarkEnd w:id="25"/>
      <w:bookmarkEnd w:id="28"/>
      <w:r>
        <w:rPr>
          <w:rFonts w:ascii="Arial" w:hAnsi="Arial"/>
          <w:sz w:val="36"/>
        </w:rPr>
        <w:t>Software Tools and Platforms</w:t>
      </w:r>
    </w:p>
    <w:p w14:paraId="252BD4E4" w14:textId="77777777" w:rsidR="00AD0559" w:rsidRDefault="00AD0559" w:rsidP="008D2E5A">
      <w:pPr>
        <w:pStyle w:val="FirstParagraph"/>
        <w:jc w:val="both"/>
      </w:pPr>
      <w:r>
        <w:rPr>
          <w:rFonts w:ascii="Arial" w:hAnsi="Arial"/>
        </w:rPr>
        <w:t>To support the sophisticated analytical and visualization requirements of the project, a combination of software tools and platforms is needed. Below is a detailed outline of the primary software components:</w:t>
      </w:r>
    </w:p>
    <w:p w14:paraId="1D92F124" w14:textId="77777777" w:rsidR="00AD0559" w:rsidRDefault="00AD0559" w:rsidP="008D2E5A">
      <w:pPr>
        <w:pStyle w:val="Heading4"/>
        <w:jc w:val="both"/>
      </w:pPr>
      <w:bookmarkStart w:id="30" w:name="programming-languages-and-libraries"/>
      <w:r>
        <w:rPr>
          <w:rFonts w:ascii="Arial" w:hAnsi="Arial"/>
          <w:sz w:val="32"/>
        </w:rPr>
        <w:t>1. Programming Languages and Libraries</w:t>
      </w:r>
    </w:p>
    <w:p w14:paraId="2939C267" w14:textId="77777777" w:rsidR="00AD0559" w:rsidRDefault="00AD0559" w:rsidP="00AD0559">
      <w:pPr>
        <w:numPr>
          <w:ilvl w:val="0"/>
          <w:numId w:val="1"/>
        </w:numPr>
        <w:suppressAutoHyphens w:val="0"/>
        <w:spacing w:after="200"/>
        <w:jc w:val="both"/>
      </w:pPr>
      <w:r>
        <w:rPr>
          <w:rFonts w:ascii="Arial" w:hAnsi="Arial"/>
          <w:b/>
          <w:bCs/>
        </w:rPr>
        <w:t>Python:</w:t>
      </w:r>
    </w:p>
    <w:p w14:paraId="27E3B878" w14:textId="77777777" w:rsidR="00AD0559" w:rsidRDefault="00AD0559" w:rsidP="00AD0559">
      <w:pPr>
        <w:pStyle w:val="Compact"/>
        <w:numPr>
          <w:ilvl w:val="1"/>
          <w:numId w:val="1"/>
        </w:numPr>
        <w:jc w:val="both"/>
      </w:pPr>
      <w:r>
        <w:rPr>
          <w:rFonts w:ascii="Arial" w:hAnsi="Arial"/>
        </w:rPr>
        <w:t>The primary programming language for implementing the K-means algorithm, data preprocessing, and analysis modules. Libraries such as scikit-learn (for clustering), pandas (for data manipulation), NumPy (for numerical operations), and matplotlib or seaborn (for visualization) are integral to building a robust system.</w:t>
      </w:r>
    </w:p>
    <w:p w14:paraId="66289F45" w14:textId="77777777" w:rsidR="00AD0559" w:rsidRDefault="00AD0559" w:rsidP="00AD0559">
      <w:pPr>
        <w:numPr>
          <w:ilvl w:val="0"/>
          <w:numId w:val="1"/>
        </w:numPr>
        <w:suppressAutoHyphens w:val="0"/>
        <w:spacing w:after="200"/>
        <w:jc w:val="both"/>
      </w:pPr>
      <w:r>
        <w:rPr>
          <w:rFonts w:ascii="Arial" w:hAnsi="Arial"/>
          <w:b/>
          <w:bCs/>
        </w:rPr>
        <w:lastRenderedPageBreak/>
        <w:t>R (Optional):</w:t>
      </w:r>
    </w:p>
    <w:p w14:paraId="3F730570" w14:textId="77777777" w:rsidR="00AD0559" w:rsidRDefault="00AD0559" w:rsidP="00AD0559">
      <w:pPr>
        <w:pStyle w:val="Compact"/>
        <w:numPr>
          <w:ilvl w:val="1"/>
          <w:numId w:val="1"/>
        </w:numPr>
        <w:jc w:val="both"/>
      </w:pPr>
      <w:r>
        <w:rPr>
          <w:rFonts w:ascii="Arial" w:hAnsi="Arial"/>
        </w:rPr>
        <w:t>For supplementary statistical analysis and visualizations, R can be incorporated, particularly with packages like ggplot2, dplyr, and tidyr for data wrangling.</w:t>
      </w:r>
    </w:p>
    <w:p w14:paraId="3AA47EB1" w14:textId="77777777" w:rsidR="00AD0559" w:rsidRDefault="00AD0559" w:rsidP="008D2E5A">
      <w:pPr>
        <w:pStyle w:val="Heading4"/>
        <w:jc w:val="both"/>
      </w:pPr>
      <w:bookmarkStart w:id="31" w:name="development-environment-and-ides"/>
      <w:bookmarkEnd w:id="30"/>
      <w:r>
        <w:rPr>
          <w:rFonts w:ascii="Arial" w:hAnsi="Arial"/>
          <w:sz w:val="32"/>
        </w:rPr>
        <w:t>2. Development Environment and IDEs</w:t>
      </w:r>
    </w:p>
    <w:p w14:paraId="539D2072" w14:textId="77777777" w:rsidR="00AD0559" w:rsidRDefault="00AD0559" w:rsidP="00AD0559">
      <w:pPr>
        <w:numPr>
          <w:ilvl w:val="0"/>
          <w:numId w:val="1"/>
        </w:numPr>
        <w:suppressAutoHyphens w:val="0"/>
        <w:spacing w:after="200"/>
        <w:jc w:val="both"/>
      </w:pPr>
      <w:r>
        <w:rPr>
          <w:rFonts w:ascii="Arial" w:hAnsi="Arial"/>
          <w:b/>
          <w:bCs/>
        </w:rPr>
        <w:t>Integrated Development Environments (IDEs):</w:t>
      </w:r>
    </w:p>
    <w:p w14:paraId="4DF28E94" w14:textId="77777777" w:rsidR="00AD0559" w:rsidRDefault="00AD0559" w:rsidP="00AD0559">
      <w:pPr>
        <w:pStyle w:val="Compact"/>
        <w:numPr>
          <w:ilvl w:val="1"/>
          <w:numId w:val="1"/>
        </w:numPr>
        <w:jc w:val="both"/>
      </w:pPr>
      <w:r>
        <w:rPr>
          <w:rFonts w:ascii="Arial" w:hAnsi="Arial"/>
        </w:rPr>
        <w:t>Tools such as Jupyter Notebook, PyCharm, or Visual Studio Code provide robust environments for interactive data analysis and debugging.</w:t>
      </w:r>
    </w:p>
    <w:p w14:paraId="6D54A372" w14:textId="77777777" w:rsidR="00AD0559" w:rsidRDefault="00AD0559" w:rsidP="00AD0559">
      <w:pPr>
        <w:numPr>
          <w:ilvl w:val="0"/>
          <w:numId w:val="1"/>
        </w:numPr>
        <w:suppressAutoHyphens w:val="0"/>
        <w:spacing w:after="200"/>
        <w:jc w:val="both"/>
      </w:pPr>
      <w:r>
        <w:rPr>
          <w:rFonts w:ascii="Arial" w:hAnsi="Arial"/>
          <w:b/>
          <w:bCs/>
        </w:rPr>
        <w:t>Version Control:</w:t>
      </w:r>
    </w:p>
    <w:p w14:paraId="630F4AE4" w14:textId="77777777" w:rsidR="00AD0559" w:rsidRDefault="00AD0559" w:rsidP="00AD0559">
      <w:pPr>
        <w:pStyle w:val="Compact"/>
        <w:numPr>
          <w:ilvl w:val="1"/>
          <w:numId w:val="1"/>
        </w:numPr>
        <w:jc w:val="both"/>
      </w:pPr>
      <w:r>
        <w:rPr>
          <w:rFonts w:ascii="Arial" w:hAnsi="Arial"/>
        </w:rPr>
        <w:t>Git, supported by platforms like GitHub or GitLab, is essential for source code management, ensuring version control and collaborative development among team members.</w:t>
      </w:r>
    </w:p>
    <w:p w14:paraId="5CB8FE0B" w14:textId="77777777" w:rsidR="00AD0559" w:rsidRDefault="00AD0559" w:rsidP="008D2E5A">
      <w:pPr>
        <w:pStyle w:val="Heading4"/>
        <w:jc w:val="both"/>
      </w:pPr>
      <w:bookmarkStart w:id="32" w:name="data-management-platforms"/>
      <w:bookmarkEnd w:id="31"/>
      <w:r>
        <w:rPr>
          <w:rFonts w:ascii="Arial" w:hAnsi="Arial"/>
          <w:sz w:val="32"/>
        </w:rPr>
        <w:t>3. Data Management Platforms</w:t>
      </w:r>
    </w:p>
    <w:p w14:paraId="3FF6D772" w14:textId="77777777" w:rsidR="00AD0559" w:rsidRDefault="00AD0559" w:rsidP="00AD0559">
      <w:pPr>
        <w:numPr>
          <w:ilvl w:val="0"/>
          <w:numId w:val="1"/>
        </w:numPr>
        <w:suppressAutoHyphens w:val="0"/>
        <w:spacing w:after="200"/>
        <w:jc w:val="both"/>
      </w:pPr>
      <w:r>
        <w:rPr>
          <w:rFonts w:ascii="Arial" w:hAnsi="Arial"/>
          <w:b/>
          <w:bCs/>
        </w:rPr>
        <w:t>Database Systems:</w:t>
      </w:r>
    </w:p>
    <w:p w14:paraId="7BB3F605" w14:textId="77777777" w:rsidR="00AD0559" w:rsidRDefault="00AD0559" w:rsidP="00AD0559">
      <w:pPr>
        <w:pStyle w:val="Compact"/>
        <w:numPr>
          <w:ilvl w:val="1"/>
          <w:numId w:val="1"/>
        </w:numPr>
        <w:jc w:val="both"/>
      </w:pPr>
      <w:r>
        <w:rPr>
          <w:rFonts w:ascii="Arial" w:hAnsi="Arial"/>
        </w:rPr>
        <w:t>Relational database management systems (RDBMS) like MySQL or PostgreSQL, or NoSQL databases like MongoDB, may be used to store and manage large datasets. The choice depends on the data structure and query requirements.</w:t>
      </w:r>
    </w:p>
    <w:p w14:paraId="41F21434" w14:textId="77777777" w:rsidR="00AD0559" w:rsidRDefault="00AD0559" w:rsidP="00AD0559">
      <w:pPr>
        <w:numPr>
          <w:ilvl w:val="0"/>
          <w:numId w:val="1"/>
        </w:numPr>
        <w:suppressAutoHyphens w:val="0"/>
        <w:spacing w:after="200"/>
        <w:jc w:val="both"/>
      </w:pPr>
      <w:r>
        <w:rPr>
          <w:rFonts w:ascii="Arial" w:hAnsi="Arial"/>
          <w:b/>
          <w:bCs/>
        </w:rPr>
        <w:t>Cloud-Based Storage:</w:t>
      </w:r>
    </w:p>
    <w:p w14:paraId="7EFDE86D" w14:textId="77777777" w:rsidR="00AD0559" w:rsidRDefault="00AD0559" w:rsidP="00AD0559">
      <w:pPr>
        <w:pStyle w:val="Compact"/>
        <w:numPr>
          <w:ilvl w:val="1"/>
          <w:numId w:val="1"/>
        </w:numPr>
        <w:jc w:val="both"/>
      </w:pPr>
      <w:r>
        <w:rPr>
          <w:rFonts w:ascii="Arial" w:hAnsi="Arial"/>
        </w:rPr>
        <w:t>Cloud services such as AWS S3, Google Cloud Storage, or Microsoft Azure Blob Storage offer scalable and reliable solutions for storing extensive datasets, ensuring secure access and backup.</w:t>
      </w:r>
    </w:p>
    <w:p w14:paraId="6DCAA01F" w14:textId="77777777" w:rsidR="00AD0559" w:rsidRDefault="00AD0559" w:rsidP="008D2E5A">
      <w:pPr>
        <w:pStyle w:val="Heading4"/>
        <w:jc w:val="both"/>
      </w:pPr>
      <w:bookmarkStart w:id="33" w:name="deployment-and-processing-frameworks"/>
      <w:bookmarkEnd w:id="32"/>
      <w:r>
        <w:rPr>
          <w:rFonts w:ascii="Arial" w:hAnsi="Arial"/>
          <w:sz w:val="32"/>
        </w:rPr>
        <w:t>4. Deployment and Processing Frameworks</w:t>
      </w:r>
    </w:p>
    <w:p w14:paraId="116DAF4A" w14:textId="77777777" w:rsidR="00AD0559" w:rsidRDefault="00AD0559" w:rsidP="00AD0559">
      <w:pPr>
        <w:numPr>
          <w:ilvl w:val="0"/>
          <w:numId w:val="1"/>
        </w:numPr>
        <w:suppressAutoHyphens w:val="0"/>
        <w:spacing w:after="200"/>
        <w:jc w:val="both"/>
      </w:pPr>
      <w:r>
        <w:rPr>
          <w:rFonts w:ascii="Arial" w:hAnsi="Arial"/>
          <w:b/>
          <w:bCs/>
        </w:rPr>
        <w:t>Containerization:</w:t>
      </w:r>
    </w:p>
    <w:p w14:paraId="37EA5E42" w14:textId="77777777" w:rsidR="00AD0559" w:rsidRDefault="00AD0559" w:rsidP="00AD0559">
      <w:pPr>
        <w:pStyle w:val="Compact"/>
        <w:numPr>
          <w:ilvl w:val="1"/>
          <w:numId w:val="1"/>
        </w:numPr>
        <w:jc w:val="both"/>
      </w:pPr>
      <w:r>
        <w:rPr>
          <w:rFonts w:ascii="Arial" w:hAnsi="Arial"/>
        </w:rPr>
        <w:t>Docker is recommended to encapsulate the application and all its dependencies in a consistent runtime environment, simplifying deployment across various platforms.</w:t>
      </w:r>
    </w:p>
    <w:p w14:paraId="352EE28B" w14:textId="77777777" w:rsidR="00AD0559" w:rsidRDefault="00AD0559" w:rsidP="00AD0559">
      <w:pPr>
        <w:numPr>
          <w:ilvl w:val="0"/>
          <w:numId w:val="1"/>
        </w:numPr>
        <w:suppressAutoHyphens w:val="0"/>
        <w:spacing w:after="200"/>
        <w:jc w:val="both"/>
      </w:pPr>
      <w:r>
        <w:rPr>
          <w:rFonts w:ascii="Arial" w:hAnsi="Arial"/>
          <w:b/>
          <w:bCs/>
        </w:rPr>
        <w:t>Orchestration Tools:</w:t>
      </w:r>
    </w:p>
    <w:p w14:paraId="62B5BCCB" w14:textId="77777777" w:rsidR="00AD0559" w:rsidRDefault="00AD0559" w:rsidP="00AD0559">
      <w:pPr>
        <w:pStyle w:val="Compact"/>
        <w:numPr>
          <w:ilvl w:val="1"/>
          <w:numId w:val="1"/>
        </w:numPr>
        <w:jc w:val="both"/>
      </w:pPr>
      <w:r>
        <w:rPr>
          <w:rFonts w:ascii="Arial" w:hAnsi="Arial"/>
        </w:rPr>
        <w:t>Kubernetes may be considered for managing containerized applications, particularly in large-scale deployments where high availability and scalability are paramount.</w:t>
      </w:r>
    </w:p>
    <w:p w14:paraId="7118B0D4" w14:textId="77777777" w:rsidR="00AD0559" w:rsidRDefault="00AD0559" w:rsidP="00AD0559">
      <w:pPr>
        <w:numPr>
          <w:ilvl w:val="0"/>
          <w:numId w:val="1"/>
        </w:numPr>
        <w:suppressAutoHyphens w:val="0"/>
        <w:spacing w:after="200"/>
        <w:jc w:val="both"/>
      </w:pPr>
      <w:r>
        <w:rPr>
          <w:rFonts w:ascii="Arial" w:hAnsi="Arial"/>
          <w:b/>
          <w:bCs/>
        </w:rPr>
        <w:t>Big Data Processing Platforms:</w:t>
      </w:r>
    </w:p>
    <w:p w14:paraId="5B44A33C" w14:textId="77777777" w:rsidR="00AD0559" w:rsidRDefault="00AD0559" w:rsidP="00AD0559">
      <w:pPr>
        <w:pStyle w:val="Compact"/>
        <w:numPr>
          <w:ilvl w:val="1"/>
          <w:numId w:val="1"/>
        </w:numPr>
        <w:jc w:val="both"/>
      </w:pPr>
      <w:r>
        <w:rPr>
          <w:rFonts w:ascii="Arial" w:hAnsi="Arial"/>
        </w:rPr>
        <w:t>Apache Spark or Hadoop may be integrated to handle data preprocessing and analysis for extremely large datasets, taking advantage of distributed computing frameworks.</w:t>
      </w:r>
    </w:p>
    <w:p w14:paraId="73371620" w14:textId="77777777" w:rsidR="00AD0559" w:rsidRDefault="00AD0559" w:rsidP="008D2E5A">
      <w:pPr>
        <w:pStyle w:val="Heading4"/>
        <w:jc w:val="both"/>
      </w:pPr>
      <w:bookmarkStart w:id="34" w:name="visualization-and-dashboard-tools"/>
      <w:bookmarkEnd w:id="33"/>
      <w:r>
        <w:rPr>
          <w:rFonts w:ascii="Arial" w:hAnsi="Arial"/>
          <w:sz w:val="32"/>
        </w:rPr>
        <w:lastRenderedPageBreak/>
        <w:t>5. Visualization and Dashboard Tools</w:t>
      </w:r>
    </w:p>
    <w:p w14:paraId="2358C7F5" w14:textId="77777777" w:rsidR="00AD0559" w:rsidRDefault="00AD0559" w:rsidP="00AD0559">
      <w:pPr>
        <w:pStyle w:val="Compact"/>
        <w:numPr>
          <w:ilvl w:val="0"/>
          <w:numId w:val="1"/>
        </w:numPr>
        <w:jc w:val="both"/>
      </w:pPr>
      <w:r>
        <w:rPr>
          <w:rFonts w:ascii="Arial" w:hAnsi="Arial"/>
          <w:b/>
          <w:bCs/>
        </w:rPr>
        <w:t>Business Intelligence Tools:</w:t>
      </w:r>
    </w:p>
    <w:p w14:paraId="1FFBBF13" w14:textId="77777777" w:rsidR="00AD0559" w:rsidRDefault="00AD0559" w:rsidP="00AD0559">
      <w:pPr>
        <w:pStyle w:val="Compact"/>
        <w:numPr>
          <w:ilvl w:val="1"/>
          <w:numId w:val="1"/>
        </w:numPr>
        <w:jc w:val="both"/>
      </w:pPr>
      <w:r>
        <w:rPr>
          <w:rFonts w:ascii="Arial" w:hAnsi="Arial"/>
        </w:rPr>
        <w:t>Tableau, Power BI, or similar BI tools can be integrated to construct interactive dashboards that present live data and clustering results.</w:t>
      </w:r>
    </w:p>
    <w:p w14:paraId="17DDF0CE" w14:textId="77777777" w:rsidR="00AD0559" w:rsidRDefault="00AD0559" w:rsidP="00AD0559">
      <w:pPr>
        <w:pStyle w:val="Compact"/>
        <w:numPr>
          <w:ilvl w:val="1"/>
          <w:numId w:val="1"/>
        </w:numPr>
        <w:jc w:val="both"/>
      </w:pPr>
      <w:r>
        <w:rPr>
          <w:rFonts w:ascii="Arial" w:hAnsi="Arial"/>
        </w:rPr>
        <w:t>These tools facilitate dynamic data exploration, enabling decision-makers to drill down into specific segments and derive actionable insights.</w:t>
      </w:r>
    </w:p>
    <w:p w14:paraId="386BCB74" w14:textId="77777777" w:rsidR="00AD0559" w:rsidRDefault="00AD0559" w:rsidP="008D2E5A">
      <w:pPr>
        <w:pStyle w:val="Heading4"/>
        <w:jc w:val="both"/>
      </w:pPr>
      <w:bookmarkStart w:id="35" w:name="security-and-compliance-tools"/>
      <w:bookmarkEnd w:id="34"/>
      <w:r>
        <w:rPr>
          <w:rFonts w:ascii="Arial" w:hAnsi="Arial"/>
          <w:sz w:val="32"/>
        </w:rPr>
        <w:t>6. Security and Compliance Tools</w:t>
      </w:r>
    </w:p>
    <w:p w14:paraId="1A68F8F6" w14:textId="77777777" w:rsidR="00AD0559" w:rsidRDefault="00AD0559" w:rsidP="00AD0559">
      <w:pPr>
        <w:numPr>
          <w:ilvl w:val="0"/>
          <w:numId w:val="1"/>
        </w:numPr>
        <w:suppressAutoHyphens w:val="0"/>
        <w:spacing w:after="200"/>
        <w:jc w:val="both"/>
      </w:pPr>
      <w:r>
        <w:rPr>
          <w:rFonts w:ascii="Arial" w:hAnsi="Arial"/>
          <w:b/>
          <w:bCs/>
        </w:rPr>
        <w:t>Encryption and Security Software:</w:t>
      </w:r>
    </w:p>
    <w:p w14:paraId="4823A459" w14:textId="77777777" w:rsidR="00AD0559" w:rsidRDefault="00AD0559" w:rsidP="00AD0559">
      <w:pPr>
        <w:pStyle w:val="Compact"/>
        <w:numPr>
          <w:ilvl w:val="1"/>
          <w:numId w:val="1"/>
        </w:numPr>
        <w:jc w:val="both"/>
      </w:pPr>
      <w:r>
        <w:rPr>
          <w:rFonts w:ascii="Arial" w:hAnsi="Arial"/>
        </w:rPr>
        <w:t>SSL/TLS certificates, firewalls, and antivirus tools provide the necessary layers of protection, ensuring that both local and transmitted data remain secure.</w:t>
      </w:r>
    </w:p>
    <w:p w14:paraId="1A64BFE7" w14:textId="77777777" w:rsidR="00AD0559" w:rsidRDefault="00AD0559" w:rsidP="00AD0559">
      <w:pPr>
        <w:numPr>
          <w:ilvl w:val="0"/>
          <w:numId w:val="1"/>
        </w:numPr>
        <w:suppressAutoHyphens w:val="0"/>
        <w:spacing w:after="200"/>
        <w:jc w:val="both"/>
      </w:pPr>
      <w:r>
        <w:rPr>
          <w:rFonts w:ascii="Arial" w:hAnsi="Arial"/>
          <w:b/>
          <w:bCs/>
        </w:rPr>
        <w:t>Compliance Management:</w:t>
      </w:r>
    </w:p>
    <w:p w14:paraId="2622C508" w14:textId="77777777" w:rsidR="00AD0559" w:rsidRDefault="00AD0559" w:rsidP="00AD0559">
      <w:pPr>
        <w:pStyle w:val="Compact"/>
        <w:numPr>
          <w:ilvl w:val="1"/>
          <w:numId w:val="1"/>
        </w:numPr>
        <w:jc w:val="both"/>
      </w:pPr>
      <w:r>
        <w:rPr>
          <w:rFonts w:ascii="Arial" w:hAnsi="Arial"/>
        </w:rPr>
        <w:t>Software tools that monitor and manage compliance with data protection regulations (e.g., GDPR, HIPAA) are essential, particularly in a multi-national or data-sensitive business environment.</w:t>
      </w:r>
    </w:p>
    <w:p w14:paraId="1EED7BA8" w14:textId="77777777" w:rsidR="00AD0559" w:rsidRDefault="00AD0559" w:rsidP="008D2E5A">
      <w:pPr>
        <w:pStyle w:val="Heading3"/>
        <w:jc w:val="both"/>
      </w:pPr>
      <w:bookmarkStart w:id="36" w:name="Xa626e9dc3358ad90767d8f35bd97519bc7e5154"/>
      <w:bookmarkEnd w:id="29"/>
      <w:bookmarkEnd w:id="35"/>
      <w:r>
        <w:rPr>
          <w:rFonts w:ascii="Arial" w:hAnsi="Arial"/>
          <w:sz w:val="36"/>
        </w:rPr>
        <w:t>Integration and Interoperability Considerations</w:t>
      </w:r>
    </w:p>
    <w:p w14:paraId="17AD94E8" w14:textId="77777777" w:rsidR="00AD0559" w:rsidRDefault="00AD0559" w:rsidP="008D2E5A">
      <w:pPr>
        <w:pStyle w:val="FirstParagraph"/>
        <w:jc w:val="both"/>
      </w:pPr>
      <w:r>
        <w:rPr>
          <w:rFonts w:ascii="Arial" w:hAnsi="Arial"/>
        </w:rPr>
        <w:t>The designed system will serve as an integrated solution linking data ingestion, processing, analysis, and visualization. Interoperability and seamless data flow between modules are critical. Key considerations include:</w:t>
      </w:r>
    </w:p>
    <w:p w14:paraId="79363695" w14:textId="77777777" w:rsidR="00AD0559" w:rsidRDefault="00AD0559" w:rsidP="00AD0559">
      <w:pPr>
        <w:numPr>
          <w:ilvl w:val="0"/>
          <w:numId w:val="1"/>
        </w:numPr>
        <w:suppressAutoHyphens w:val="0"/>
        <w:spacing w:after="200"/>
        <w:jc w:val="both"/>
      </w:pPr>
      <w:r>
        <w:rPr>
          <w:rFonts w:ascii="Arial" w:hAnsi="Arial"/>
          <w:b/>
          <w:bCs/>
        </w:rPr>
        <w:t>APIs and Middleware:</w:t>
      </w:r>
    </w:p>
    <w:p w14:paraId="2FD8FC13" w14:textId="77777777" w:rsidR="00AD0559" w:rsidRDefault="00AD0559" w:rsidP="00AD0559">
      <w:pPr>
        <w:pStyle w:val="Compact"/>
        <w:numPr>
          <w:ilvl w:val="1"/>
          <w:numId w:val="1"/>
        </w:numPr>
        <w:jc w:val="both"/>
      </w:pPr>
      <w:r>
        <w:rPr>
          <w:rFonts w:ascii="Arial" w:hAnsi="Arial"/>
        </w:rPr>
        <w:t>The use of RESTful APIs to facilitate communication between the data management layer, the clustering module, and the visualization tools. Middleware will manage data routing and ensure that modules remain decoupled but interoperable.</w:t>
      </w:r>
    </w:p>
    <w:p w14:paraId="324B27D1" w14:textId="77777777" w:rsidR="00AD0559" w:rsidRDefault="00AD0559" w:rsidP="00AD0559">
      <w:pPr>
        <w:numPr>
          <w:ilvl w:val="0"/>
          <w:numId w:val="1"/>
        </w:numPr>
        <w:suppressAutoHyphens w:val="0"/>
        <w:spacing w:after="200"/>
        <w:jc w:val="both"/>
      </w:pPr>
      <w:r>
        <w:rPr>
          <w:rFonts w:ascii="Arial" w:hAnsi="Arial"/>
          <w:b/>
          <w:bCs/>
        </w:rPr>
        <w:t>Modular Integration:</w:t>
      </w:r>
    </w:p>
    <w:p w14:paraId="08433846" w14:textId="77777777" w:rsidR="00AD0559" w:rsidRDefault="00AD0559" w:rsidP="00AD0559">
      <w:pPr>
        <w:pStyle w:val="Compact"/>
        <w:numPr>
          <w:ilvl w:val="1"/>
          <w:numId w:val="1"/>
        </w:numPr>
        <w:jc w:val="both"/>
      </w:pPr>
      <w:r>
        <w:rPr>
          <w:rFonts w:ascii="Arial" w:hAnsi="Arial"/>
        </w:rPr>
        <w:t>The adoption of a microservices architecture where each module (data processing, clustering, visualization) can be updated or replaced independently without affecting the overall system operation.</w:t>
      </w:r>
    </w:p>
    <w:p w14:paraId="15D28383" w14:textId="77777777" w:rsidR="00AD0559" w:rsidRDefault="00AD0559" w:rsidP="00AD0559">
      <w:pPr>
        <w:numPr>
          <w:ilvl w:val="0"/>
          <w:numId w:val="1"/>
        </w:numPr>
        <w:suppressAutoHyphens w:val="0"/>
        <w:spacing w:after="200"/>
        <w:jc w:val="both"/>
      </w:pPr>
      <w:r>
        <w:rPr>
          <w:rFonts w:ascii="Arial" w:hAnsi="Arial"/>
          <w:b/>
          <w:bCs/>
        </w:rPr>
        <w:t>Data Synchronization and Backup:</w:t>
      </w:r>
    </w:p>
    <w:p w14:paraId="480C0744" w14:textId="77777777" w:rsidR="00AD0559" w:rsidRDefault="00AD0559" w:rsidP="00AD0559">
      <w:pPr>
        <w:pStyle w:val="Compact"/>
        <w:numPr>
          <w:ilvl w:val="1"/>
          <w:numId w:val="1"/>
        </w:numPr>
        <w:jc w:val="both"/>
      </w:pPr>
      <w:r>
        <w:rPr>
          <w:rFonts w:ascii="Arial" w:hAnsi="Arial"/>
        </w:rPr>
        <w:t>Regular, automated backups and synchronization routines across local storage and cloud repositories ensure data integrity and operational continuity during system updates, maintenance, and unexpected interruptions.</w:t>
      </w:r>
    </w:p>
    <w:p w14:paraId="107F8AE8" w14:textId="77777777" w:rsidR="00AD0559" w:rsidRDefault="00AD0559" w:rsidP="008D2E5A">
      <w:pPr>
        <w:pStyle w:val="Heading3"/>
        <w:jc w:val="both"/>
      </w:pPr>
      <w:bookmarkStart w:id="37" w:name="testing-and-validation-requirements"/>
      <w:bookmarkEnd w:id="36"/>
      <w:r>
        <w:rPr>
          <w:rFonts w:ascii="Arial" w:hAnsi="Arial"/>
          <w:sz w:val="36"/>
        </w:rPr>
        <w:lastRenderedPageBreak/>
        <w:t>Testing and Validation Requirements</w:t>
      </w:r>
    </w:p>
    <w:p w14:paraId="08009989" w14:textId="77777777" w:rsidR="00AD0559" w:rsidRDefault="00AD0559" w:rsidP="008D2E5A">
      <w:pPr>
        <w:pStyle w:val="FirstParagraph"/>
        <w:jc w:val="both"/>
      </w:pPr>
      <w:r>
        <w:rPr>
          <w:rFonts w:ascii="Arial" w:hAnsi="Arial"/>
        </w:rPr>
        <w:t>A rigorous testing framework underpins the system analysis, ensuring that all components work harmoniously and meet both functional and non-functional requirements. Testing activities include:</w:t>
      </w:r>
    </w:p>
    <w:p w14:paraId="1A0ED98A" w14:textId="77777777" w:rsidR="00AD0559" w:rsidRDefault="00AD0559" w:rsidP="00AD0559">
      <w:pPr>
        <w:numPr>
          <w:ilvl w:val="0"/>
          <w:numId w:val="1"/>
        </w:numPr>
        <w:suppressAutoHyphens w:val="0"/>
        <w:spacing w:after="200"/>
        <w:jc w:val="both"/>
      </w:pPr>
      <w:r>
        <w:rPr>
          <w:rFonts w:ascii="Arial" w:hAnsi="Arial"/>
          <w:b/>
          <w:bCs/>
        </w:rPr>
        <w:t>Unit and Integration Testing:</w:t>
      </w:r>
    </w:p>
    <w:p w14:paraId="46BC4286" w14:textId="77777777" w:rsidR="00AD0559" w:rsidRDefault="00AD0559" w:rsidP="00AD0559">
      <w:pPr>
        <w:pStyle w:val="Compact"/>
        <w:numPr>
          <w:ilvl w:val="1"/>
          <w:numId w:val="1"/>
        </w:numPr>
        <w:jc w:val="both"/>
      </w:pPr>
      <w:r>
        <w:rPr>
          <w:rFonts w:ascii="Arial" w:hAnsi="Arial"/>
        </w:rPr>
        <w:t>Each module must pass specific unit tests to verify individual functionality. Integration testing confirms that interactions between modules (data import, processing, visualization) work without issues.</w:t>
      </w:r>
    </w:p>
    <w:p w14:paraId="3F50DBC8" w14:textId="77777777" w:rsidR="00AD0559" w:rsidRDefault="00AD0559" w:rsidP="00AD0559">
      <w:pPr>
        <w:numPr>
          <w:ilvl w:val="0"/>
          <w:numId w:val="1"/>
        </w:numPr>
        <w:suppressAutoHyphens w:val="0"/>
        <w:spacing w:after="200"/>
        <w:jc w:val="both"/>
      </w:pPr>
      <w:r>
        <w:rPr>
          <w:rFonts w:ascii="Arial" w:hAnsi="Arial"/>
          <w:b/>
          <w:bCs/>
        </w:rPr>
        <w:t>Performance Testing:</w:t>
      </w:r>
    </w:p>
    <w:p w14:paraId="1C0C5DFA" w14:textId="77777777" w:rsidR="00AD0559" w:rsidRDefault="00AD0559" w:rsidP="00AD0559">
      <w:pPr>
        <w:pStyle w:val="Compact"/>
        <w:numPr>
          <w:ilvl w:val="1"/>
          <w:numId w:val="1"/>
        </w:numPr>
        <w:jc w:val="both"/>
      </w:pPr>
      <w:r>
        <w:rPr>
          <w:rFonts w:ascii="Arial" w:hAnsi="Arial"/>
        </w:rPr>
        <w:t>Stress tests ensure that the system performs within acceptable limits under heavy loads. Benchmarks for response times and data processing speeds will be validated against set performance criteria.</w:t>
      </w:r>
    </w:p>
    <w:p w14:paraId="217DFCE4" w14:textId="77777777" w:rsidR="00AD0559" w:rsidRDefault="00AD0559" w:rsidP="00AD0559">
      <w:pPr>
        <w:numPr>
          <w:ilvl w:val="0"/>
          <w:numId w:val="1"/>
        </w:numPr>
        <w:suppressAutoHyphens w:val="0"/>
        <w:spacing w:after="200"/>
        <w:jc w:val="both"/>
      </w:pPr>
      <w:r>
        <w:rPr>
          <w:rFonts w:ascii="Arial" w:hAnsi="Arial"/>
          <w:b/>
          <w:bCs/>
        </w:rPr>
        <w:t>Security Testing and Audits:</w:t>
      </w:r>
    </w:p>
    <w:p w14:paraId="795B6BB9" w14:textId="77777777" w:rsidR="00AD0559" w:rsidRDefault="00AD0559" w:rsidP="00AD0559">
      <w:pPr>
        <w:pStyle w:val="Compact"/>
        <w:numPr>
          <w:ilvl w:val="1"/>
          <w:numId w:val="1"/>
        </w:numPr>
        <w:jc w:val="both"/>
      </w:pPr>
      <w:r>
        <w:rPr>
          <w:rFonts w:ascii="Arial" w:hAnsi="Arial"/>
        </w:rPr>
        <w:t>Regular vulnerability assessments and penetration testing, along with periodic audits of logging and data access protocols, maintain a high standard of security.</w:t>
      </w:r>
    </w:p>
    <w:p w14:paraId="4340A18D" w14:textId="77777777" w:rsidR="00AD0559" w:rsidRDefault="00AD0559" w:rsidP="00AD0559">
      <w:pPr>
        <w:numPr>
          <w:ilvl w:val="0"/>
          <w:numId w:val="1"/>
        </w:numPr>
        <w:suppressAutoHyphens w:val="0"/>
        <w:spacing w:after="200"/>
        <w:jc w:val="both"/>
      </w:pPr>
      <w:r>
        <w:rPr>
          <w:rFonts w:ascii="Arial" w:hAnsi="Arial"/>
          <w:b/>
          <w:bCs/>
        </w:rPr>
        <w:t>User Acceptance Testing (UAT):</w:t>
      </w:r>
    </w:p>
    <w:p w14:paraId="2182761E" w14:textId="77777777" w:rsidR="00AD0559" w:rsidRDefault="00AD0559" w:rsidP="00AD0559">
      <w:pPr>
        <w:pStyle w:val="Compact"/>
        <w:numPr>
          <w:ilvl w:val="1"/>
          <w:numId w:val="1"/>
        </w:numPr>
        <w:jc w:val="both"/>
      </w:pPr>
      <w:r>
        <w:rPr>
          <w:rFonts w:ascii="Arial" w:hAnsi="Arial"/>
        </w:rPr>
        <w:t>End users, including business analysts and data scientists, will provide feedback through structured UAT sessions, ensuring that the system not only meets technical requirements but also provides a user-friendly, intuitive interface.</w:t>
      </w:r>
    </w:p>
    <w:p w14:paraId="24FA12D9" w14:textId="77777777" w:rsidR="00AD0559" w:rsidRDefault="00AD0559" w:rsidP="008D2E5A">
      <w:pPr>
        <w:pStyle w:val="FirstParagraph"/>
        <w:jc w:val="both"/>
      </w:pPr>
      <w:r>
        <w:rPr>
          <w:rFonts w:ascii="Arial" w:hAnsi="Arial"/>
        </w:rPr>
        <w:t>By aligning the SRS, hardware configuration, and software toolchain with project goals, the system analysis offered here establishes a structured approach for developing, deploying, and maintaining a robust data-driven segmentation platform. This multi-dimensional approach ensures that the system is not only capable of executing advanced clustering operations via the K-means algorithm but is also accessible, secure, and scalable in a dynamic business environment.</w:t>
      </w:r>
    </w:p>
    <w:p w14:paraId="28B1E048" w14:textId="77777777" w:rsidR="00AD0559" w:rsidRDefault="00AD0559" w:rsidP="008D2E5A">
      <w:pPr>
        <w:pStyle w:val="Heading2"/>
        <w:jc w:val="both"/>
      </w:pPr>
      <w:bookmarkStart w:id="38" w:name="system-design-specifications"/>
      <w:bookmarkEnd w:id="21"/>
      <w:bookmarkEnd w:id="37"/>
      <w:r>
        <w:rPr>
          <w:rFonts w:ascii="Arial" w:hAnsi="Arial"/>
          <w:sz w:val="40"/>
        </w:rPr>
        <w:t>System Design &amp; Specifications</w:t>
      </w:r>
    </w:p>
    <w:p w14:paraId="4AF5EEA4" w14:textId="77777777" w:rsidR="00AD0559" w:rsidRDefault="00AD0559" w:rsidP="008D2E5A">
      <w:pPr>
        <w:pStyle w:val="FirstParagraph"/>
        <w:jc w:val="both"/>
      </w:pPr>
      <w:r>
        <w:rPr>
          <w:rFonts w:ascii="Arial" w:hAnsi="Arial"/>
        </w:rPr>
        <w:t>The system design for the optimized business strategy segmentation project is developed over two complementary levels: the High-Level Design (HLD) and the Low-Level Design (LLD). Together, they provide a blueprint for system architecture, component interactions, and the detailed implementation plan required to transform raw business data into actionable clusters using the K-means algorithm.</w:t>
      </w:r>
    </w:p>
    <w:p w14:paraId="57D0E42A" w14:textId="77777777" w:rsidR="00AD0559" w:rsidRPr="00D041C1" w:rsidRDefault="00AD0559" w:rsidP="008D2E5A">
      <w:pPr>
        <w:pStyle w:val="BodyText"/>
        <w:jc w:val="both"/>
        <w:rPr>
          <w:b w:val="0"/>
          <w:bCs/>
          <w:sz w:val="24"/>
        </w:rPr>
      </w:pPr>
      <w:r w:rsidRPr="00D041C1">
        <w:rPr>
          <w:rFonts w:ascii="Arial" w:hAnsi="Arial"/>
          <w:b w:val="0"/>
          <w:bCs/>
          <w:sz w:val="24"/>
        </w:rPr>
        <w:t>In the following sections, we elaborate on each design level, present supporting diagrams, and provide illustrative pseudo code and algorithms. The design emphasizes modularity, scalability, and interoperability to ensure that the segmentation system meets both business and technical requirements.</w:t>
      </w:r>
    </w:p>
    <w:p w14:paraId="03CE1041" w14:textId="77777777" w:rsidR="00AD0559" w:rsidRDefault="007A1A59" w:rsidP="008D2E5A">
      <w:pPr>
        <w:jc w:val="both"/>
      </w:pPr>
      <w:r>
        <w:rPr>
          <w:rFonts w:ascii="Arial" w:hAnsi="Arial"/>
        </w:rPr>
        <w:pict w14:anchorId="29430A5F">
          <v:rect id="_x0000_i1025" style="width:0;height:1.5pt" o:hralign="center" o:hrstd="t" o:hr="t"/>
        </w:pict>
      </w:r>
    </w:p>
    <w:p w14:paraId="13523DCC" w14:textId="77777777" w:rsidR="00AD0559" w:rsidRDefault="00AD0559" w:rsidP="008D2E5A">
      <w:pPr>
        <w:pStyle w:val="Heading3"/>
        <w:jc w:val="both"/>
      </w:pPr>
      <w:bookmarkStart w:id="39" w:name="high-level-design-hld"/>
      <w:r>
        <w:rPr>
          <w:rFonts w:ascii="Arial" w:hAnsi="Arial"/>
          <w:sz w:val="36"/>
        </w:rPr>
        <w:lastRenderedPageBreak/>
        <w:t>High-Level Design (HLD)</w:t>
      </w:r>
    </w:p>
    <w:p w14:paraId="551966B7" w14:textId="77777777" w:rsidR="00AD0559" w:rsidRDefault="00AD0559" w:rsidP="008D2E5A">
      <w:pPr>
        <w:pStyle w:val="FirstParagraph"/>
        <w:jc w:val="both"/>
      </w:pPr>
      <w:r>
        <w:rPr>
          <w:rFonts w:ascii="Arial" w:hAnsi="Arial"/>
        </w:rPr>
        <w:t>High-Level Design provides a top-level view of the entire system architecture. It outlines the main modules, interactions, data flow, and external interfaces between the system and its users or data sources. The HLD establishes the overall structure and strategic placement of key components so that integration, performance, and maintainability can be easily ensured.</w:t>
      </w:r>
    </w:p>
    <w:p w14:paraId="4A866FBE" w14:textId="77777777" w:rsidR="00AD0559" w:rsidRDefault="00AD0559" w:rsidP="008D2E5A">
      <w:pPr>
        <w:pStyle w:val="Heading4"/>
        <w:jc w:val="both"/>
      </w:pPr>
      <w:bookmarkStart w:id="40" w:name="hld-architecture-overview"/>
      <w:r>
        <w:rPr>
          <w:rFonts w:ascii="Arial" w:hAnsi="Arial"/>
          <w:sz w:val="32"/>
        </w:rPr>
        <w:t>HLD Architecture Overview</w:t>
      </w:r>
    </w:p>
    <w:p w14:paraId="2279B021" w14:textId="77777777" w:rsidR="00AD0559" w:rsidRDefault="00AD0559" w:rsidP="008D2E5A">
      <w:pPr>
        <w:pStyle w:val="FirstParagraph"/>
        <w:jc w:val="both"/>
      </w:pPr>
      <w:r>
        <w:rPr>
          <w:rFonts w:ascii="Arial" w:hAnsi="Arial"/>
        </w:rPr>
        <w:t>The architecture is divided into four primary modules:</w:t>
      </w:r>
    </w:p>
    <w:p w14:paraId="3166AF3E" w14:textId="77777777" w:rsidR="00AD0559" w:rsidRDefault="00AD0559" w:rsidP="00AD0559">
      <w:pPr>
        <w:numPr>
          <w:ilvl w:val="0"/>
          <w:numId w:val="7"/>
        </w:numPr>
        <w:suppressAutoHyphens w:val="0"/>
        <w:spacing w:after="200"/>
        <w:jc w:val="both"/>
      </w:pPr>
      <w:r>
        <w:rPr>
          <w:rFonts w:ascii="Arial" w:hAnsi="Arial"/>
          <w:b/>
          <w:bCs/>
        </w:rPr>
        <w:t>Data Ingestion &amp; Preprocessing Module</w:t>
      </w:r>
    </w:p>
    <w:p w14:paraId="4B5D9B6A" w14:textId="77777777" w:rsidR="00AD0559" w:rsidRDefault="00AD0559" w:rsidP="00AD0559">
      <w:pPr>
        <w:pStyle w:val="Compact"/>
        <w:numPr>
          <w:ilvl w:val="1"/>
          <w:numId w:val="1"/>
        </w:numPr>
        <w:jc w:val="both"/>
      </w:pPr>
      <w:r>
        <w:rPr>
          <w:rFonts w:ascii="Arial" w:hAnsi="Arial"/>
          <w:b/>
          <w:bCs/>
        </w:rPr>
        <w:t>Functionality:</w:t>
      </w:r>
      <w:r>
        <w:rPr>
          <w:rFonts w:ascii="Arial" w:hAnsi="Arial"/>
        </w:rPr>
        <w:t xml:space="preserve"> Imports datasets from various sources (CSV, JSON, Excel), validates data, and cleans it using normalization, transformation, and categorical encoding.</w:t>
      </w:r>
    </w:p>
    <w:p w14:paraId="61200CB2" w14:textId="77777777" w:rsidR="00AD0559" w:rsidRDefault="00AD0559" w:rsidP="00AD0559">
      <w:pPr>
        <w:pStyle w:val="Compact"/>
        <w:numPr>
          <w:ilvl w:val="1"/>
          <w:numId w:val="1"/>
        </w:numPr>
        <w:jc w:val="both"/>
      </w:pPr>
      <w:r>
        <w:rPr>
          <w:rFonts w:ascii="Arial" w:hAnsi="Arial"/>
          <w:b/>
          <w:bCs/>
        </w:rPr>
        <w:t>Data Flow:</w:t>
      </w:r>
      <w:r>
        <w:rPr>
          <w:rFonts w:ascii="Arial" w:hAnsi="Arial"/>
        </w:rPr>
        <w:t xml:space="preserve"> Raw data is acquired → data cleaning → normalization → processed input for clustering.</w:t>
      </w:r>
    </w:p>
    <w:p w14:paraId="2593E4AE" w14:textId="77777777" w:rsidR="00AD0559" w:rsidRDefault="00AD0559" w:rsidP="00AD0559">
      <w:pPr>
        <w:pStyle w:val="Compact"/>
        <w:numPr>
          <w:ilvl w:val="1"/>
          <w:numId w:val="1"/>
        </w:numPr>
        <w:jc w:val="both"/>
      </w:pPr>
      <w:r>
        <w:rPr>
          <w:rFonts w:ascii="Arial" w:hAnsi="Arial"/>
          <w:b/>
          <w:bCs/>
        </w:rPr>
        <w:t>Interface:</w:t>
      </w:r>
      <w:r>
        <w:rPr>
          <w:rFonts w:ascii="Arial" w:hAnsi="Arial"/>
        </w:rPr>
        <w:t xml:space="preserve"> User interfaces for file upload and configuration settings.</w:t>
      </w:r>
    </w:p>
    <w:p w14:paraId="35B89CC9" w14:textId="77777777" w:rsidR="00AD0559" w:rsidRDefault="00AD0559" w:rsidP="00AD0559">
      <w:pPr>
        <w:numPr>
          <w:ilvl w:val="0"/>
          <w:numId w:val="7"/>
        </w:numPr>
        <w:suppressAutoHyphens w:val="0"/>
        <w:spacing w:after="200"/>
        <w:jc w:val="both"/>
      </w:pPr>
      <w:r>
        <w:rPr>
          <w:rFonts w:ascii="Arial" w:hAnsi="Arial"/>
          <w:b/>
          <w:bCs/>
        </w:rPr>
        <w:t>K-means Clustering Engine</w:t>
      </w:r>
    </w:p>
    <w:p w14:paraId="06639FFE" w14:textId="77777777" w:rsidR="00AD0559" w:rsidRDefault="00AD0559" w:rsidP="00AD0559">
      <w:pPr>
        <w:pStyle w:val="Compact"/>
        <w:numPr>
          <w:ilvl w:val="1"/>
          <w:numId w:val="1"/>
        </w:numPr>
        <w:jc w:val="both"/>
      </w:pPr>
      <w:r>
        <w:rPr>
          <w:rFonts w:ascii="Arial" w:hAnsi="Arial"/>
          <w:b/>
          <w:bCs/>
        </w:rPr>
        <w:t>Functionality:</w:t>
      </w:r>
      <w:r>
        <w:rPr>
          <w:rFonts w:ascii="Arial" w:hAnsi="Arial"/>
        </w:rPr>
        <w:t xml:space="preserve"> Executes the K-means clustering algorithm with options for parameter adjustments like the number of clusters (K), initialization methods, and stopping criteria.</w:t>
      </w:r>
    </w:p>
    <w:p w14:paraId="36FD8600" w14:textId="77777777" w:rsidR="00AD0559" w:rsidRDefault="00AD0559" w:rsidP="00AD0559">
      <w:pPr>
        <w:pStyle w:val="Compact"/>
        <w:numPr>
          <w:ilvl w:val="1"/>
          <w:numId w:val="1"/>
        </w:numPr>
        <w:jc w:val="both"/>
      </w:pPr>
      <w:r>
        <w:rPr>
          <w:rFonts w:ascii="Arial" w:hAnsi="Arial"/>
          <w:b/>
          <w:bCs/>
        </w:rPr>
        <w:t>Data Flow:</w:t>
      </w:r>
      <w:r>
        <w:rPr>
          <w:rFonts w:ascii="Arial" w:hAnsi="Arial"/>
        </w:rPr>
        <w:t xml:space="preserve"> Receives processed data → applies clustering → outputs clusters, centroid coordinates, and error metrics.</w:t>
      </w:r>
    </w:p>
    <w:p w14:paraId="370A86B7" w14:textId="77777777" w:rsidR="00AD0559" w:rsidRDefault="00AD0559" w:rsidP="00AD0559">
      <w:pPr>
        <w:pStyle w:val="Compact"/>
        <w:numPr>
          <w:ilvl w:val="1"/>
          <w:numId w:val="1"/>
        </w:numPr>
        <w:jc w:val="both"/>
      </w:pPr>
      <w:r>
        <w:rPr>
          <w:rFonts w:ascii="Arial" w:hAnsi="Arial"/>
          <w:b/>
          <w:bCs/>
        </w:rPr>
        <w:t>Interface:</w:t>
      </w:r>
      <w:r>
        <w:rPr>
          <w:rFonts w:ascii="Arial" w:hAnsi="Arial"/>
        </w:rPr>
        <w:t xml:space="preserve"> Interactive dashboard displays algorithm progress with real-time convergence metrics.</w:t>
      </w:r>
    </w:p>
    <w:p w14:paraId="29DEF6B8" w14:textId="77777777" w:rsidR="00AD0559" w:rsidRDefault="00AD0559" w:rsidP="00AD0559">
      <w:pPr>
        <w:numPr>
          <w:ilvl w:val="0"/>
          <w:numId w:val="7"/>
        </w:numPr>
        <w:suppressAutoHyphens w:val="0"/>
        <w:spacing w:after="200"/>
        <w:jc w:val="both"/>
      </w:pPr>
      <w:r>
        <w:rPr>
          <w:rFonts w:ascii="Arial" w:hAnsi="Arial"/>
          <w:b/>
          <w:bCs/>
        </w:rPr>
        <w:t>Visualization &amp; Reporting Module</w:t>
      </w:r>
    </w:p>
    <w:p w14:paraId="69ABBB52" w14:textId="77777777" w:rsidR="00AD0559" w:rsidRDefault="00AD0559" w:rsidP="00AD0559">
      <w:pPr>
        <w:pStyle w:val="Compact"/>
        <w:numPr>
          <w:ilvl w:val="1"/>
          <w:numId w:val="1"/>
        </w:numPr>
        <w:jc w:val="both"/>
      </w:pPr>
      <w:r>
        <w:rPr>
          <w:rFonts w:ascii="Arial" w:hAnsi="Arial"/>
          <w:b/>
          <w:bCs/>
        </w:rPr>
        <w:t>Functionality:</w:t>
      </w:r>
      <w:r>
        <w:rPr>
          <w:rFonts w:ascii="Arial" w:hAnsi="Arial"/>
        </w:rPr>
        <w:t xml:space="preserve"> Generates dynamic visualizations (scatter plots, dendrograms, heat maps) to present analysis results. Enables interactive dashboards and exportable reports.</w:t>
      </w:r>
    </w:p>
    <w:p w14:paraId="7C3E27C1" w14:textId="77777777" w:rsidR="00AD0559" w:rsidRDefault="00AD0559" w:rsidP="00AD0559">
      <w:pPr>
        <w:pStyle w:val="Compact"/>
        <w:numPr>
          <w:ilvl w:val="1"/>
          <w:numId w:val="1"/>
        </w:numPr>
        <w:jc w:val="both"/>
      </w:pPr>
      <w:r>
        <w:rPr>
          <w:rFonts w:ascii="Arial" w:hAnsi="Arial"/>
          <w:b/>
          <w:bCs/>
        </w:rPr>
        <w:t>Data Flow:</w:t>
      </w:r>
      <w:r>
        <w:rPr>
          <w:rFonts w:ascii="Arial" w:hAnsi="Arial"/>
        </w:rPr>
        <w:t xml:space="preserve"> Cluster outputs and statistical measures are used to generate charts → dashboards → exportable reports (PDF, Excel).</w:t>
      </w:r>
    </w:p>
    <w:p w14:paraId="778817B0" w14:textId="77777777" w:rsidR="00AD0559" w:rsidRPr="00B97BEF" w:rsidRDefault="00AD0559" w:rsidP="00AD0559">
      <w:pPr>
        <w:pStyle w:val="Compact"/>
        <w:numPr>
          <w:ilvl w:val="1"/>
          <w:numId w:val="1"/>
        </w:numPr>
        <w:jc w:val="both"/>
      </w:pPr>
      <w:r>
        <w:rPr>
          <w:rFonts w:ascii="Arial" w:hAnsi="Arial"/>
          <w:b/>
          <w:bCs/>
        </w:rPr>
        <w:t>Interface:</w:t>
      </w:r>
      <w:r>
        <w:rPr>
          <w:rFonts w:ascii="Arial" w:hAnsi="Arial"/>
        </w:rPr>
        <w:t xml:space="preserve"> Web-based dashboards and report generation utilities.</w:t>
      </w:r>
    </w:p>
    <w:p w14:paraId="3B01AF74" w14:textId="77777777" w:rsidR="00AD0559" w:rsidRDefault="00AD0559" w:rsidP="00B97BEF">
      <w:pPr>
        <w:pStyle w:val="Compact"/>
        <w:ind w:left="1440"/>
        <w:jc w:val="both"/>
        <w:rPr>
          <w:rFonts w:ascii="Arial" w:hAnsi="Arial"/>
          <w:b/>
          <w:bCs/>
        </w:rPr>
      </w:pPr>
    </w:p>
    <w:p w14:paraId="4AB4BA00" w14:textId="77777777" w:rsidR="00AD0559" w:rsidRDefault="00AD0559" w:rsidP="00B97BEF">
      <w:pPr>
        <w:pStyle w:val="Compact"/>
        <w:ind w:left="1440"/>
        <w:jc w:val="both"/>
        <w:rPr>
          <w:rFonts w:ascii="Arial" w:hAnsi="Arial"/>
          <w:b/>
          <w:bCs/>
        </w:rPr>
      </w:pPr>
    </w:p>
    <w:p w14:paraId="12506912" w14:textId="77777777" w:rsidR="00AD0559" w:rsidRDefault="00AD0559" w:rsidP="00B97BEF">
      <w:pPr>
        <w:pStyle w:val="Compact"/>
        <w:ind w:left="1440"/>
        <w:jc w:val="both"/>
      </w:pPr>
    </w:p>
    <w:p w14:paraId="31DB8D90" w14:textId="77777777" w:rsidR="00AD0559" w:rsidRDefault="00AD0559" w:rsidP="00AD0559">
      <w:pPr>
        <w:numPr>
          <w:ilvl w:val="0"/>
          <w:numId w:val="7"/>
        </w:numPr>
        <w:suppressAutoHyphens w:val="0"/>
        <w:spacing w:after="200"/>
        <w:jc w:val="both"/>
      </w:pPr>
      <w:r>
        <w:rPr>
          <w:rFonts w:ascii="Arial" w:hAnsi="Arial"/>
          <w:b/>
          <w:bCs/>
        </w:rPr>
        <w:t>User Management &amp; Security Module</w:t>
      </w:r>
    </w:p>
    <w:p w14:paraId="4ED2A5BA" w14:textId="77777777" w:rsidR="00AD0559" w:rsidRDefault="00AD0559" w:rsidP="00AD0559">
      <w:pPr>
        <w:pStyle w:val="Compact"/>
        <w:numPr>
          <w:ilvl w:val="1"/>
          <w:numId w:val="1"/>
        </w:numPr>
        <w:jc w:val="both"/>
      </w:pPr>
      <w:r>
        <w:rPr>
          <w:rFonts w:ascii="Arial" w:hAnsi="Arial"/>
          <w:b/>
          <w:bCs/>
        </w:rPr>
        <w:t>Functionality:</w:t>
      </w:r>
      <w:r>
        <w:rPr>
          <w:rFonts w:ascii="Arial" w:hAnsi="Arial"/>
        </w:rPr>
        <w:t xml:space="preserve"> Manages role-based access, authentication, and user-defined customization. Ensures data encryption and secure storage.</w:t>
      </w:r>
    </w:p>
    <w:p w14:paraId="022CB74D" w14:textId="77777777" w:rsidR="00AD0559" w:rsidRDefault="00AD0559" w:rsidP="00AD0559">
      <w:pPr>
        <w:pStyle w:val="Compact"/>
        <w:numPr>
          <w:ilvl w:val="1"/>
          <w:numId w:val="1"/>
        </w:numPr>
        <w:jc w:val="both"/>
      </w:pPr>
      <w:r>
        <w:rPr>
          <w:rFonts w:ascii="Arial" w:hAnsi="Arial"/>
          <w:b/>
          <w:bCs/>
        </w:rPr>
        <w:t>Data Flow:</w:t>
      </w:r>
      <w:r>
        <w:rPr>
          <w:rFonts w:ascii="Arial" w:hAnsi="Arial"/>
        </w:rPr>
        <w:t xml:space="preserve"> User authentication protocols trigger API access → actions are logged with audit trails.</w:t>
      </w:r>
    </w:p>
    <w:p w14:paraId="0880B993" w14:textId="77777777" w:rsidR="00AD0559" w:rsidRDefault="00AD0559" w:rsidP="00AD0559">
      <w:pPr>
        <w:pStyle w:val="Compact"/>
        <w:numPr>
          <w:ilvl w:val="1"/>
          <w:numId w:val="1"/>
        </w:numPr>
        <w:jc w:val="both"/>
      </w:pPr>
      <w:r>
        <w:rPr>
          <w:rFonts w:ascii="Arial" w:hAnsi="Arial"/>
          <w:b/>
          <w:bCs/>
        </w:rPr>
        <w:lastRenderedPageBreak/>
        <w:t>Interface:</w:t>
      </w:r>
      <w:r>
        <w:rPr>
          <w:rFonts w:ascii="Arial" w:hAnsi="Arial"/>
        </w:rPr>
        <w:t xml:space="preserve"> Login screens, permission settings, audit log viewers.</w:t>
      </w:r>
    </w:p>
    <w:p w14:paraId="4D5C0383" w14:textId="77777777" w:rsidR="00AD0559" w:rsidRDefault="00AD0559" w:rsidP="008D2E5A">
      <w:pPr>
        <w:pStyle w:val="Heading4"/>
        <w:jc w:val="both"/>
      </w:pPr>
      <w:bookmarkStart w:id="41" w:name="diagram-1-high-level-system-architecture"/>
      <w:bookmarkEnd w:id="40"/>
      <w:r>
        <w:rPr>
          <w:rFonts w:ascii="Arial" w:hAnsi="Arial"/>
          <w:sz w:val="32"/>
        </w:rPr>
        <w:t>Diagram 1: High-Level System Architecture</w:t>
      </w:r>
    </w:p>
    <w:p w14:paraId="5DFF9185" w14:textId="77777777" w:rsidR="00AD0559" w:rsidRDefault="00AD0559" w:rsidP="008D2E5A">
      <w:pPr>
        <w:pStyle w:val="FirstParagraph"/>
        <w:jc w:val="both"/>
      </w:pPr>
      <w:r>
        <w:rPr>
          <w:rFonts w:ascii="Arial" w:hAnsi="Arial"/>
        </w:rPr>
        <w:t>Below is a conceptual diagram representing the system’s high-level architecture:</w:t>
      </w:r>
    </w:p>
    <w:p w14:paraId="307E7D2D" w14:textId="77777777" w:rsidR="00AD0559" w:rsidRPr="00CA3D12" w:rsidRDefault="00AD0559" w:rsidP="00CA3D12">
      <w:pPr>
        <w:jc w:val="both"/>
      </w:pPr>
      <w:r>
        <w:rPr>
          <w:noProof/>
        </w:rPr>
        <w:drawing>
          <wp:anchor distT="0" distB="0" distL="114300" distR="114300" simplePos="0" relativeHeight="251674624" behindDoc="0" locked="0" layoutInCell="1" allowOverlap="1" wp14:anchorId="3986AA18" wp14:editId="7E382678">
            <wp:simplePos x="0" y="0"/>
            <wp:positionH relativeFrom="column">
              <wp:posOffset>622300</wp:posOffset>
            </wp:positionH>
            <wp:positionV relativeFrom="paragraph">
              <wp:posOffset>346075</wp:posOffset>
            </wp:positionV>
            <wp:extent cx="4521200" cy="6070600"/>
            <wp:effectExtent l="0" t="0" r="0" b="0"/>
            <wp:wrapTopAndBottom/>
            <wp:docPr id="2084646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46763" name="Picture 2084646763"/>
                    <pic:cNvPicPr/>
                  </pic:nvPicPr>
                  <pic:blipFill>
                    <a:blip r:embed="rId10">
                      <a:extLst>
                        <a:ext uri="{28A0092B-C50C-407E-A947-70E740481C1C}">
                          <a14:useLocalDpi xmlns:a14="http://schemas.microsoft.com/office/drawing/2010/main" val="0"/>
                        </a:ext>
                      </a:extLst>
                    </a:blip>
                    <a:stretch>
                      <a:fillRect/>
                    </a:stretch>
                  </pic:blipFill>
                  <pic:spPr>
                    <a:xfrm>
                      <a:off x="0" y="0"/>
                      <a:ext cx="4521200" cy="6070600"/>
                    </a:xfrm>
                    <a:prstGeom prst="rect">
                      <a:avLst/>
                    </a:prstGeom>
                  </pic:spPr>
                </pic:pic>
              </a:graphicData>
            </a:graphic>
            <wp14:sizeRelH relativeFrom="page">
              <wp14:pctWidth>0</wp14:pctWidth>
            </wp14:sizeRelH>
            <wp14:sizeRelV relativeFrom="page">
              <wp14:pctHeight>0</wp14:pctHeight>
            </wp14:sizeRelV>
          </wp:anchor>
        </w:drawing>
      </w:r>
      <w:r w:rsidR="007A1A59">
        <w:rPr>
          <w:rFonts w:ascii="Arial" w:hAnsi="Arial"/>
        </w:rPr>
        <w:pict w14:anchorId="0BF19E34">
          <v:rect id="_x0000_i1026" style="width:0;height:1.5pt" o:hralign="center" o:hrstd="t" o:hr="t"/>
        </w:pict>
      </w:r>
      <w:bookmarkStart w:id="42" w:name="X6f654c8709761d87383a9204aedb4309d235bc9"/>
      <w:bookmarkEnd w:id="38"/>
      <w:bookmarkEnd w:id="39"/>
      <w:bookmarkEnd w:id="41"/>
    </w:p>
    <w:p w14:paraId="7F94E35D" w14:textId="77777777" w:rsidR="00AD0559" w:rsidRDefault="00AD0559" w:rsidP="008D2E5A">
      <w:pPr>
        <w:pStyle w:val="Heading4"/>
        <w:jc w:val="both"/>
      </w:pPr>
      <w:bookmarkStart w:id="43" w:name="integration-strategy"/>
      <w:r>
        <w:rPr>
          <w:rFonts w:ascii="Arial" w:hAnsi="Arial"/>
          <w:sz w:val="32"/>
        </w:rPr>
        <w:t>Integration Strategy</w:t>
      </w:r>
    </w:p>
    <w:p w14:paraId="0DE35396" w14:textId="77777777" w:rsidR="00AD0559" w:rsidRDefault="00AD0559" w:rsidP="008D2E5A">
      <w:pPr>
        <w:pStyle w:val="FirstParagraph"/>
        <w:jc w:val="both"/>
      </w:pPr>
      <w:r>
        <w:rPr>
          <w:rFonts w:ascii="Arial" w:hAnsi="Arial"/>
        </w:rPr>
        <w:t>The system’s modules interact through well-defined RESTful APIs that enable decoupled communication. Each module publishes its services so that:</w:t>
      </w:r>
    </w:p>
    <w:p w14:paraId="650A4B13" w14:textId="77777777" w:rsidR="00AD0559" w:rsidRDefault="00AD0559" w:rsidP="00AD0559">
      <w:pPr>
        <w:pStyle w:val="Compact"/>
        <w:numPr>
          <w:ilvl w:val="0"/>
          <w:numId w:val="1"/>
        </w:numPr>
        <w:jc w:val="both"/>
      </w:pPr>
      <w:r>
        <w:rPr>
          <w:rFonts w:ascii="Arial" w:hAnsi="Arial"/>
        </w:rPr>
        <w:lastRenderedPageBreak/>
        <w:t>Data is pushed and pulled using standardized formats (e.g., JSON) for portability.</w:t>
      </w:r>
    </w:p>
    <w:p w14:paraId="56EF10D6" w14:textId="77777777" w:rsidR="00AD0559" w:rsidRDefault="00AD0559" w:rsidP="00AD0559">
      <w:pPr>
        <w:pStyle w:val="Compact"/>
        <w:numPr>
          <w:ilvl w:val="0"/>
          <w:numId w:val="1"/>
        </w:numPr>
        <w:jc w:val="both"/>
      </w:pPr>
      <w:r>
        <w:rPr>
          <w:rFonts w:ascii="Arial" w:hAnsi="Arial"/>
        </w:rPr>
        <w:t>Middleware manages the orchestration of tasks including data validation, parameter transmission, and error handling.</w:t>
      </w:r>
    </w:p>
    <w:p w14:paraId="2C65C207" w14:textId="77777777" w:rsidR="00AD0559" w:rsidRDefault="00AD0559" w:rsidP="00AD0559">
      <w:pPr>
        <w:pStyle w:val="Compact"/>
        <w:numPr>
          <w:ilvl w:val="0"/>
          <w:numId w:val="1"/>
        </w:numPr>
        <w:jc w:val="both"/>
      </w:pPr>
      <w:r>
        <w:rPr>
          <w:rFonts w:ascii="Arial" w:hAnsi="Arial"/>
        </w:rPr>
        <w:t>Docker containers encapsulate each module for an environment that promotes easy deployment, scalability, and maintenance.</w:t>
      </w:r>
    </w:p>
    <w:p w14:paraId="56D149AD" w14:textId="77777777" w:rsidR="00AD0559" w:rsidRDefault="00AD0559" w:rsidP="008D2E5A">
      <w:pPr>
        <w:pStyle w:val="Heading4"/>
        <w:jc w:val="both"/>
      </w:pPr>
      <w:bookmarkStart w:id="44" w:name="external-interfaces-and-data-flow"/>
      <w:bookmarkEnd w:id="43"/>
      <w:r>
        <w:rPr>
          <w:rFonts w:ascii="Arial" w:hAnsi="Arial"/>
          <w:sz w:val="32"/>
        </w:rPr>
        <w:t>External Interfaces and Data Flow</w:t>
      </w:r>
    </w:p>
    <w:p w14:paraId="36046876" w14:textId="77777777" w:rsidR="00AD0559" w:rsidRDefault="00AD0559" w:rsidP="008D2E5A">
      <w:pPr>
        <w:pStyle w:val="FirstParagraph"/>
        <w:jc w:val="both"/>
      </w:pPr>
      <w:r>
        <w:rPr>
          <w:rFonts w:ascii="Arial" w:hAnsi="Arial"/>
        </w:rPr>
        <w:t>External interfaces include:</w:t>
      </w:r>
    </w:p>
    <w:p w14:paraId="62283EF2" w14:textId="77777777" w:rsidR="00AD0559" w:rsidRDefault="00AD0559" w:rsidP="00AD0559">
      <w:pPr>
        <w:pStyle w:val="Compact"/>
        <w:numPr>
          <w:ilvl w:val="0"/>
          <w:numId w:val="1"/>
        </w:numPr>
        <w:jc w:val="both"/>
      </w:pPr>
      <w:r>
        <w:rPr>
          <w:rFonts w:ascii="Arial" w:hAnsi="Arial"/>
          <w:b/>
          <w:bCs/>
        </w:rPr>
        <w:t>Data Sources:</w:t>
      </w:r>
      <w:r>
        <w:rPr>
          <w:rFonts w:ascii="Arial" w:hAnsi="Arial"/>
        </w:rPr>
        <w:t xml:space="preserve"> Files uploaded by users and connections to cloud storage or databases through RESTful endpoints.</w:t>
      </w:r>
    </w:p>
    <w:p w14:paraId="3D03C014" w14:textId="77777777" w:rsidR="00AD0559" w:rsidRDefault="00AD0559" w:rsidP="00AD0559">
      <w:pPr>
        <w:pStyle w:val="Compact"/>
        <w:numPr>
          <w:ilvl w:val="0"/>
          <w:numId w:val="1"/>
        </w:numPr>
        <w:jc w:val="both"/>
      </w:pPr>
      <w:r>
        <w:rPr>
          <w:rFonts w:ascii="Arial" w:hAnsi="Arial"/>
          <w:b/>
          <w:bCs/>
        </w:rPr>
        <w:t>BI Tools:</w:t>
      </w:r>
      <w:r>
        <w:rPr>
          <w:rFonts w:ascii="Arial" w:hAnsi="Arial"/>
        </w:rPr>
        <w:t xml:space="preserve"> Integration with tools such as Power BI or Tableau for enhanced visualization.</w:t>
      </w:r>
    </w:p>
    <w:p w14:paraId="53EC83E6" w14:textId="77777777" w:rsidR="00AD0559" w:rsidRDefault="00AD0559" w:rsidP="00AD0559">
      <w:pPr>
        <w:pStyle w:val="Compact"/>
        <w:numPr>
          <w:ilvl w:val="0"/>
          <w:numId w:val="1"/>
        </w:numPr>
        <w:jc w:val="both"/>
      </w:pPr>
      <w:r>
        <w:rPr>
          <w:rFonts w:ascii="Arial" w:hAnsi="Arial"/>
          <w:b/>
          <w:bCs/>
        </w:rPr>
        <w:t>Third-party Security Solutions:</w:t>
      </w:r>
      <w:r>
        <w:rPr>
          <w:rFonts w:ascii="Arial" w:hAnsi="Arial"/>
        </w:rPr>
        <w:t xml:space="preserve"> External encryption providers ensure that data is secured both at rest and in transit.</w:t>
      </w:r>
    </w:p>
    <w:p w14:paraId="338CF715" w14:textId="77777777" w:rsidR="00AD0559" w:rsidRDefault="00AD0559" w:rsidP="008D2E5A">
      <w:pPr>
        <w:pStyle w:val="FirstParagraph"/>
        <w:jc w:val="both"/>
      </w:pPr>
      <w:r>
        <w:rPr>
          <w:rFonts w:ascii="Arial" w:hAnsi="Arial"/>
        </w:rPr>
        <w:t>The main data flow diagram (DFD) at the HLD level outlines the movement of data from input (data ingestion) through processing (k-means clustering and analytics) to output (interactive dashboards and reports). This high-level understanding assists stakeholders in visualizing system complexity and establishing communication protocols between modules.</w:t>
      </w:r>
    </w:p>
    <w:p w14:paraId="41EFA304" w14:textId="77777777" w:rsidR="00AD0559" w:rsidRDefault="007A1A59" w:rsidP="008D2E5A">
      <w:pPr>
        <w:jc w:val="both"/>
      </w:pPr>
      <w:r>
        <w:rPr>
          <w:rFonts w:ascii="Arial" w:hAnsi="Arial"/>
        </w:rPr>
        <w:pict w14:anchorId="4F4EF380">
          <v:rect id="_x0000_i1027" style="width:0;height:1.5pt" o:hralign="center" o:hrstd="t" o:hr="t"/>
        </w:pict>
      </w:r>
    </w:p>
    <w:p w14:paraId="214DA7BF" w14:textId="77777777" w:rsidR="00AD0559" w:rsidRDefault="00AD0559" w:rsidP="008D2E5A">
      <w:pPr>
        <w:pStyle w:val="Heading3"/>
        <w:jc w:val="both"/>
      </w:pPr>
      <w:bookmarkStart w:id="45" w:name="low-level-design-lld"/>
      <w:bookmarkEnd w:id="44"/>
      <w:r>
        <w:rPr>
          <w:rFonts w:ascii="Arial" w:hAnsi="Arial"/>
          <w:sz w:val="36"/>
        </w:rPr>
        <w:t>Low-Level Design (LLD)</w:t>
      </w:r>
    </w:p>
    <w:p w14:paraId="3B291551" w14:textId="77777777" w:rsidR="00AD0559" w:rsidRDefault="00AD0559" w:rsidP="008D2E5A">
      <w:pPr>
        <w:pStyle w:val="FirstParagraph"/>
        <w:jc w:val="both"/>
      </w:pPr>
      <w:r>
        <w:rPr>
          <w:rFonts w:ascii="Arial" w:hAnsi="Arial"/>
        </w:rPr>
        <w:t>Low-Level Design delves into the technical details—the algorithms, pseudo code, and component-level design—needed to implement the modules defined in the HLD. The LLD explains internal mechanisms, class relationships, and the interaction sequence between objects, as well as detailed considerations for exception handling and security enforcement.</w:t>
      </w:r>
    </w:p>
    <w:p w14:paraId="3223907B" w14:textId="77777777" w:rsidR="00AD0559" w:rsidRDefault="00AD0559" w:rsidP="008D2E5A">
      <w:pPr>
        <w:pStyle w:val="Heading4"/>
        <w:jc w:val="both"/>
      </w:pPr>
      <w:bookmarkStart w:id="46" w:name="module-design-and-detailed-components"/>
      <w:r>
        <w:rPr>
          <w:rFonts w:ascii="Arial" w:hAnsi="Arial"/>
          <w:sz w:val="32"/>
        </w:rPr>
        <w:t>Module Design and Detailed Components</w:t>
      </w:r>
    </w:p>
    <w:p w14:paraId="196A802C" w14:textId="77777777" w:rsidR="00AD0559" w:rsidRDefault="00AD0559" w:rsidP="008D2E5A">
      <w:pPr>
        <w:pStyle w:val="Heading5"/>
        <w:jc w:val="both"/>
      </w:pPr>
      <w:bookmarkStart w:id="47" w:name="data-ingestion-preprocessing-module"/>
      <w:r>
        <w:rPr>
          <w:rFonts w:ascii="Arial" w:hAnsi="Arial"/>
          <w:sz w:val="28"/>
        </w:rPr>
        <w:t>1. Data Ingestion &amp; Preprocessing Module</w:t>
      </w:r>
    </w:p>
    <w:p w14:paraId="25C3E862" w14:textId="77777777" w:rsidR="00AD0559" w:rsidRDefault="00AD0559" w:rsidP="008D2E5A">
      <w:pPr>
        <w:pStyle w:val="FirstParagraph"/>
        <w:jc w:val="both"/>
      </w:pPr>
      <w:r>
        <w:rPr>
          <w:rFonts w:ascii="Arial" w:hAnsi="Arial"/>
          <w:b/>
          <w:bCs/>
        </w:rPr>
        <w:t>Components:</w:t>
      </w:r>
    </w:p>
    <w:p w14:paraId="67B6CD9E" w14:textId="77777777" w:rsidR="00AD0559" w:rsidRDefault="00AD0559" w:rsidP="00AD0559">
      <w:pPr>
        <w:pStyle w:val="Compact"/>
        <w:numPr>
          <w:ilvl w:val="0"/>
          <w:numId w:val="1"/>
        </w:numPr>
        <w:jc w:val="both"/>
      </w:pPr>
      <w:r>
        <w:rPr>
          <w:rFonts w:ascii="Arial" w:hAnsi="Arial"/>
        </w:rPr>
        <w:t>Data Parser: Handles file formats (CSV, JSON, Excel)</w:t>
      </w:r>
    </w:p>
    <w:p w14:paraId="6AFB1451" w14:textId="77777777" w:rsidR="00AD0559" w:rsidRDefault="00AD0559" w:rsidP="00AD0559">
      <w:pPr>
        <w:pStyle w:val="Compact"/>
        <w:numPr>
          <w:ilvl w:val="0"/>
          <w:numId w:val="1"/>
        </w:numPr>
        <w:jc w:val="both"/>
      </w:pPr>
      <w:r>
        <w:rPr>
          <w:rFonts w:ascii="Arial" w:hAnsi="Arial"/>
        </w:rPr>
        <w:t>Data Validator: Checks for missing values and anomalies</w:t>
      </w:r>
    </w:p>
    <w:p w14:paraId="3D47532C" w14:textId="77777777" w:rsidR="00AD0559" w:rsidRDefault="00AD0559" w:rsidP="00AD0559">
      <w:pPr>
        <w:pStyle w:val="Compact"/>
        <w:numPr>
          <w:ilvl w:val="0"/>
          <w:numId w:val="1"/>
        </w:numPr>
        <w:jc w:val="both"/>
      </w:pPr>
      <w:r>
        <w:rPr>
          <w:rFonts w:ascii="Arial" w:hAnsi="Arial"/>
        </w:rPr>
        <w:t>Normalization &amp; Encoding Engine: Applies scaling techniques and converts categorical values using one-hot encoding</w:t>
      </w:r>
    </w:p>
    <w:p w14:paraId="744EA09D" w14:textId="77777777" w:rsidR="00AD0559" w:rsidRDefault="00AD0559" w:rsidP="008D2E5A">
      <w:pPr>
        <w:pStyle w:val="Heading5"/>
        <w:jc w:val="both"/>
      </w:pPr>
      <w:bookmarkStart w:id="48" w:name="k-means-clustering-engine"/>
      <w:bookmarkEnd w:id="47"/>
      <w:r>
        <w:rPr>
          <w:rFonts w:ascii="Arial" w:hAnsi="Arial"/>
          <w:sz w:val="28"/>
        </w:rPr>
        <w:t>2. K-means Clustering Engine</w:t>
      </w:r>
    </w:p>
    <w:p w14:paraId="07749AE1" w14:textId="77777777" w:rsidR="00AD0559" w:rsidRDefault="00AD0559" w:rsidP="008D2E5A">
      <w:pPr>
        <w:pStyle w:val="FirstParagraph"/>
        <w:jc w:val="both"/>
      </w:pPr>
      <w:r>
        <w:rPr>
          <w:rFonts w:ascii="Arial" w:hAnsi="Arial"/>
          <w:b/>
          <w:bCs/>
        </w:rPr>
        <w:t>Components:</w:t>
      </w:r>
    </w:p>
    <w:p w14:paraId="1F665653" w14:textId="77777777" w:rsidR="00AD0559" w:rsidRDefault="00AD0559" w:rsidP="00AD0559">
      <w:pPr>
        <w:pStyle w:val="Compact"/>
        <w:numPr>
          <w:ilvl w:val="0"/>
          <w:numId w:val="1"/>
        </w:numPr>
        <w:jc w:val="both"/>
      </w:pPr>
      <w:r>
        <w:rPr>
          <w:rFonts w:ascii="Arial" w:hAnsi="Arial"/>
        </w:rPr>
        <w:lastRenderedPageBreak/>
        <w:t>Initialization Component: Randomly assigns initial centroids using methods such as Forgy or random partitioning.</w:t>
      </w:r>
    </w:p>
    <w:p w14:paraId="340A648D" w14:textId="77777777" w:rsidR="00AD0559" w:rsidRDefault="00AD0559" w:rsidP="00AD0559">
      <w:pPr>
        <w:pStyle w:val="Compact"/>
        <w:numPr>
          <w:ilvl w:val="0"/>
          <w:numId w:val="1"/>
        </w:numPr>
        <w:jc w:val="both"/>
      </w:pPr>
      <w:r>
        <w:rPr>
          <w:rFonts w:ascii="Arial" w:hAnsi="Arial"/>
        </w:rPr>
        <w:t>Iterative Refinement Component: Iterates until convergence based on Euclidean distance measurement.</w:t>
      </w:r>
    </w:p>
    <w:p w14:paraId="0DC04A1F" w14:textId="77777777" w:rsidR="00AD0559" w:rsidRDefault="00AD0559" w:rsidP="00AD0559">
      <w:pPr>
        <w:pStyle w:val="Compact"/>
        <w:numPr>
          <w:ilvl w:val="0"/>
          <w:numId w:val="1"/>
        </w:numPr>
        <w:jc w:val="both"/>
      </w:pPr>
      <w:r>
        <w:rPr>
          <w:rFonts w:ascii="Arial" w:hAnsi="Arial"/>
        </w:rPr>
        <w:t>Convergence Monitor: Evaluates and logs the cluster error and convergence metrics.</w:t>
      </w:r>
    </w:p>
    <w:p w14:paraId="24E83306" w14:textId="77777777" w:rsidR="00AD0559" w:rsidRDefault="00AD0559" w:rsidP="008D2E5A">
      <w:pPr>
        <w:pStyle w:val="Heading5"/>
        <w:jc w:val="both"/>
      </w:pPr>
      <w:bookmarkStart w:id="49" w:name="visualization-reporting-module"/>
      <w:bookmarkEnd w:id="48"/>
      <w:r>
        <w:rPr>
          <w:rFonts w:ascii="Arial" w:hAnsi="Arial"/>
          <w:sz w:val="28"/>
        </w:rPr>
        <w:t>3. Visualization &amp; Reporting Module</w:t>
      </w:r>
    </w:p>
    <w:p w14:paraId="7AFA23A6" w14:textId="77777777" w:rsidR="00AD0559" w:rsidRDefault="00AD0559" w:rsidP="008D2E5A">
      <w:pPr>
        <w:pStyle w:val="FirstParagraph"/>
        <w:jc w:val="both"/>
      </w:pPr>
      <w:r>
        <w:rPr>
          <w:rFonts w:ascii="Arial" w:hAnsi="Arial"/>
          <w:b/>
          <w:bCs/>
        </w:rPr>
        <w:t>Components:</w:t>
      </w:r>
    </w:p>
    <w:p w14:paraId="69369987" w14:textId="77777777" w:rsidR="00AD0559" w:rsidRDefault="00AD0559" w:rsidP="00AD0559">
      <w:pPr>
        <w:pStyle w:val="Compact"/>
        <w:numPr>
          <w:ilvl w:val="0"/>
          <w:numId w:val="1"/>
        </w:numPr>
        <w:jc w:val="both"/>
      </w:pPr>
      <w:r>
        <w:rPr>
          <w:rFonts w:ascii="Arial" w:hAnsi="Arial"/>
        </w:rPr>
        <w:t>Chart Generator: Uses libraries such as matplotlib or seaborn for scatter plots, heat maps, and dendrograms.</w:t>
      </w:r>
    </w:p>
    <w:p w14:paraId="6EACC48E" w14:textId="77777777" w:rsidR="00AD0559" w:rsidRDefault="00AD0559" w:rsidP="00AD0559">
      <w:pPr>
        <w:pStyle w:val="Compact"/>
        <w:numPr>
          <w:ilvl w:val="0"/>
          <w:numId w:val="1"/>
        </w:numPr>
        <w:jc w:val="both"/>
      </w:pPr>
      <w:r>
        <w:rPr>
          <w:rFonts w:ascii="Arial" w:hAnsi="Arial"/>
        </w:rPr>
        <w:t>Interactive Dashboard Engine: A web-based interface (developed in frameworks like Flask/Django) where users dynamically interact with data visualizations.</w:t>
      </w:r>
    </w:p>
    <w:p w14:paraId="74FD66BB" w14:textId="77777777" w:rsidR="00AD0559" w:rsidRDefault="00AD0559" w:rsidP="00AD0559">
      <w:pPr>
        <w:pStyle w:val="Compact"/>
        <w:numPr>
          <w:ilvl w:val="0"/>
          <w:numId w:val="1"/>
        </w:numPr>
        <w:jc w:val="both"/>
      </w:pPr>
      <w:r>
        <w:rPr>
          <w:rFonts w:ascii="Arial" w:hAnsi="Arial"/>
        </w:rPr>
        <w:t>Reporting Suite: Automates the creation of exportable reports (PDF/Excel) documenting processing results, parameters, and statistical measures.</w:t>
      </w:r>
    </w:p>
    <w:p w14:paraId="385B0A8C" w14:textId="77777777" w:rsidR="00AD0559" w:rsidRDefault="00AD0559" w:rsidP="008D2E5A">
      <w:pPr>
        <w:pStyle w:val="FirstParagraph"/>
        <w:jc w:val="both"/>
      </w:pPr>
      <w:r>
        <w:rPr>
          <w:noProof/>
        </w:rPr>
        <w:drawing>
          <wp:anchor distT="0" distB="0" distL="114300" distR="114300" simplePos="0" relativeHeight="251675648" behindDoc="0" locked="0" layoutInCell="1" allowOverlap="1" wp14:anchorId="4B28BBEF" wp14:editId="74BEA0DA">
            <wp:simplePos x="0" y="0"/>
            <wp:positionH relativeFrom="column">
              <wp:posOffset>603250</wp:posOffset>
            </wp:positionH>
            <wp:positionV relativeFrom="paragraph">
              <wp:posOffset>390525</wp:posOffset>
            </wp:positionV>
            <wp:extent cx="4584700" cy="4297045"/>
            <wp:effectExtent l="0" t="0" r="0" b="0"/>
            <wp:wrapTopAndBottom/>
            <wp:docPr id="1822484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84123" name="Picture 1822484123"/>
                    <pic:cNvPicPr/>
                  </pic:nvPicPr>
                  <pic:blipFill>
                    <a:blip r:embed="rId11">
                      <a:extLst>
                        <a:ext uri="{28A0092B-C50C-407E-A947-70E740481C1C}">
                          <a14:useLocalDpi xmlns:a14="http://schemas.microsoft.com/office/drawing/2010/main" val="0"/>
                        </a:ext>
                      </a:extLst>
                    </a:blip>
                    <a:stretch>
                      <a:fillRect/>
                    </a:stretch>
                  </pic:blipFill>
                  <pic:spPr>
                    <a:xfrm>
                      <a:off x="0" y="0"/>
                      <a:ext cx="4584700" cy="42970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b/>
          <w:bCs/>
        </w:rPr>
        <w:t>Diagram 2: Data Flow within Visualization Module</w:t>
      </w:r>
    </w:p>
    <w:p w14:paraId="17B06505" w14:textId="77777777" w:rsidR="00AD0559" w:rsidRDefault="00AD0559" w:rsidP="008D2E5A">
      <w:pPr>
        <w:pStyle w:val="Heading5"/>
        <w:jc w:val="both"/>
      </w:pPr>
      <w:bookmarkStart w:id="50" w:name="user-management-security-module"/>
      <w:bookmarkEnd w:id="49"/>
      <w:r>
        <w:rPr>
          <w:rFonts w:ascii="Arial" w:hAnsi="Arial"/>
          <w:sz w:val="28"/>
        </w:rPr>
        <w:t>4. User Management &amp; Security Module</w:t>
      </w:r>
    </w:p>
    <w:p w14:paraId="65202138" w14:textId="77777777" w:rsidR="00AD0559" w:rsidRDefault="00AD0559" w:rsidP="008D2E5A">
      <w:pPr>
        <w:pStyle w:val="FirstParagraph"/>
        <w:jc w:val="both"/>
      </w:pPr>
      <w:r>
        <w:rPr>
          <w:rFonts w:ascii="Arial" w:hAnsi="Arial"/>
          <w:b/>
          <w:bCs/>
        </w:rPr>
        <w:t>Components:</w:t>
      </w:r>
    </w:p>
    <w:p w14:paraId="1CA74839" w14:textId="77777777" w:rsidR="00AD0559" w:rsidRDefault="00AD0559" w:rsidP="00AD0559">
      <w:pPr>
        <w:pStyle w:val="Compact"/>
        <w:numPr>
          <w:ilvl w:val="0"/>
          <w:numId w:val="1"/>
        </w:numPr>
        <w:jc w:val="both"/>
      </w:pPr>
      <w:r>
        <w:rPr>
          <w:rFonts w:ascii="Arial" w:hAnsi="Arial"/>
        </w:rPr>
        <w:lastRenderedPageBreak/>
        <w:t>Authentication Manager: Implements multi-factor authentication (MFA) using industry best practices.</w:t>
      </w:r>
    </w:p>
    <w:p w14:paraId="588A753E" w14:textId="77777777" w:rsidR="00AD0559" w:rsidRDefault="00AD0559" w:rsidP="00AD0559">
      <w:pPr>
        <w:pStyle w:val="Compact"/>
        <w:numPr>
          <w:ilvl w:val="0"/>
          <w:numId w:val="1"/>
        </w:numPr>
        <w:jc w:val="both"/>
      </w:pPr>
      <w:r>
        <w:rPr>
          <w:rFonts w:ascii="Arial" w:hAnsi="Arial"/>
        </w:rPr>
        <w:t>Access Control Manager: Enforces role-based access using centralized management via RBAC.</w:t>
      </w:r>
    </w:p>
    <w:p w14:paraId="52C0B0C0" w14:textId="77777777" w:rsidR="00AD0559" w:rsidRDefault="00AD0559" w:rsidP="00AD0559">
      <w:pPr>
        <w:pStyle w:val="Compact"/>
        <w:numPr>
          <w:ilvl w:val="0"/>
          <w:numId w:val="1"/>
        </w:numPr>
        <w:jc w:val="both"/>
      </w:pPr>
      <w:r>
        <w:rPr>
          <w:rFonts w:ascii="Arial" w:hAnsi="Arial"/>
        </w:rPr>
        <w:t>Audit Logger: Records all actions performed by users with detailed time stamps and event descriptors.</w:t>
      </w:r>
    </w:p>
    <w:p w14:paraId="45499ECD" w14:textId="77777777" w:rsidR="00AD0559" w:rsidRDefault="007A1A59" w:rsidP="008D2E5A">
      <w:pPr>
        <w:jc w:val="both"/>
      </w:pPr>
      <w:r>
        <w:rPr>
          <w:rFonts w:ascii="Arial" w:hAnsi="Arial"/>
        </w:rPr>
        <w:pict w14:anchorId="22E061B3">
          <v:rect id="_x0000_i1028" style="width:0;height:1.5pt" o:hralign="center" o:hrstd="t" o:hr="t"/>
        </w:pict>
      </w:r>
    </w:p>
    <w:p w14:paraId="345DEB46" w14:textId="77777777" w:rsidR="00AD0559" w:rsidRDefault="00AD0559" w:rsidP="008D2E5A">
      <w:pPr>
        <w:pStyle w:val="Heading3"/>
        <w:jc w:val="both"/>
      </w:pPr>
      <w:bookmarkStart w:id="51" w:name="X373900147542d8b1c63833a272a097204dfd858"/>
      <w:bookmarkEnd w:id="45"/>
      <w:bookmarkEnd w:id="46"/>
      <w:bookmarkEnd w:id="50"/>
      <w:r>
        <w:rPr>
          <w:rFonts w:ascii="Arial" w:hAnsi="Arial"/>
          <w:sz w:val="36"/>
        </w:rPr>
        <w:t>Detailed Class Diagram and Component Interactions</w:t>
      </w:r>
    </w:p>
    <w:p w14:paraId="1217BD3D" w14:textId="77777777" w:rsidR="00AD0559" w:rsidRDefault="00AD0559" w:rsidP="008D2E5A">
      <w:pPr>
        <w:pStyle w:val="FirstParagraph"/>
        <w:jc w:val="both"/>
      </w:pPr>
      <w:r>
        <w:rPr>
          <w:rFonts w:ascii="Arial" w:hAnsi="Arial"/>
        </w:rPr>
        <w:t>The following UML diagram example presents a simplified view of class relationships for critical components in the system:</w:t>
      </w:r>
    </w:p>
    <w:p w14:paraId="33C39AB6" w14:textId="77777777" w:rsidR="00AD0559" w:rsidRDefault="00AD0559" w:rsidP="008D2E5A">
      <w:pPr>
        <w:pStyle w:val="FirstParagraph"/>
        <w:jc w:val="both"/>
        <w:rPr>
          <w:rFonts w:ascii="Arial" w:hAnsi="Arial"/>
          <w:i/>
          <w:iCs/>
        </w:rPr>
      </w:pPr>
      <w:r>
        <w:rPr>
          <w:rFonts w:ascii="Arial" w:hAnsi="Arial"/>
          <w:i/>
          <w:iCs/>
          <w:noProof/>
        </w:rPr>
        <w:drawing>
          <wp:anchor distT="0" distB="0" distL="114300" distR="114300" simplePos="0" relativeHeight="251673600" behindDoc="1" locked="0" layoutInCell="1" allowOverlap="1" wp14:anchorId="502DD404" wp14:editId="092B6B02">
            <wp:simplePos x="0" y="0"/>
            <wp:positionH relativeFrom="column">
              <wp:posOffset>457200</wp:posOffset>
            </wp:positionH>
            <wp:positionV relativeFrom="paragraph">
              <wp:posOffset>58420</wp:posOffset>
            </wp:positionV>
            <wp:extent cx="4888536" cy="4546600"/>
            <wp:effectExtent l="0" t="0" r="0" b="0"/>
            <wp:wrapNone/>
            <wp:docPr id="118040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0251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888536" cy="4546600"/>
                    </a:xfrm>
                    <a:prstGeom prst="rect">
                      <a:avLst/>
                    </a:prstGeom>
                  </pic:spPr>
                </pic:pic>
              </a:graphicData>
            </a:graphic>
            <wp14:sizeRelH relativeFrom="page">
              <wp14:pctWidth>0</wp14:pctWidth>
            </wp14:sizeRelH>
            <wp14:sizeRelV relativeFrom="page">
              <wp14:pctHeight>0</wp14:pctHeight>
            </wp14:sizeRelV>
          </wp:anchor>
        </w:drawing>
      </w:r>
    </w:p>
    <w:p w14:paraId="721311E1" w14:textId="77777777" w:rsidR="00AD0559" w:rsidRDefault="00AD0559" w:rsidP="008D2E5A">
      <w:pPr>
        <w:pStyle w:val="FirstParagraph"/>
        <w:jc w:val="both"/>
        <w:rPr>
          <w:rFonts w:ascii="Arial" w:hAnsi="Arial"/>
          <w:i/>
          <w:iCs/>
        </w:rPr>
      </w:pPr>
    </w:p>
    <w:p w14:paraId="60A1D5CE" w14:textId="77777777" w:rsidR="00AD0559" w:rsidRDefault="00AD0559" w:rsidP="008D2E5A">
      <w:pPr>
        <w:pStyle w:val="FirstParagraph"/>
        <w:jc w:val="both"/>
        <w:rPr>
          <w:rFonts w:ascii="Arial" w:hAnsi="Arial"/>
          <w:i/>
          <w:iCs/>
        </w:rPr>
      </w:pPr>
    </w:p>
    <w:p w14:paraId="3B941D6C" w14:textId="77777777" w:rsidR="00AD0559" w:rsidRDefault="00AD0559" w:rsidP="008D2E5A">
      <w:pPr>
        <w:pStyle w:val="FirstParagraph"/>
        <w:jc w:val="both"/>
        <w:rPr>
          <w:rFonts w:ascii="Arial" w:hAnsi="Arial"/>
          <w:i/>
          <w:iCs/>
        </w:rPr>
      </w:pPr>
    </w:p>
    <w:p w14:paraId="3C398D0E" w14:textId="77777777" w:rsidR="00AD0559" w:rsidRDefault="00AD0559" w:rsidP="008D2E5A">
      <w:pPr>
        <w:pStyle w:val="FirstParagraph"/>
        <w:jc w:val="both"/>
        <w:rPr>
          <w:rFonts w:ascii="Arial" w:hAnsi="Arial"/>
          <w:i/>
          <w:iCs/>
        </w:rPr>
      </w:pPr>
    </w:p>
    <w:p w14:paraId="06E51D3E" w14:textId="77777777" w:rsidR="00AD0559" w:rsidRDefault="00AD0559" w:rsidP="008D2E5A">
      <w:pPr>
        <w:pStyle w:val="FirstParagraph"/>
        <w:jc w:val="both"/>
        <w:rPr>
          <w:rFonts w:ascii="Arial" w:hAnsi="Arial"/>
          <w:i/>
          <w:iCs/>
        </w:rPr>
      </w:pPr>
    </w:p>
    <w:p w14:paraId="1E9F8E1F" w14:textId="77777777" w:rsidR="00AD0559" w:rsidRDefault="00AD0559" w:rsidP="008D2E5A">
      <w:pPr>
        <w:pStyle w:val="FirstParagraph"/>
        <w:jc w:val="both"/>
        <w:rPr>
          <w:rFonts w:ascii="Arial" w:hAnsi="Arial"/>
          <w:i/>
          <w:iCs/>
        </w:rPr>
      </w:pPr>
    </w:p>
    <w:p w14:paraId="6A1BF062" w14:textId="77777777" w:rsidR="00AD0559" w:rsidRDefault="00AD0559" w:rsidP="008D2E5A">
      <w:pPr>
        <w:pStyle w:val="FirstParagraph"/>
        <w:jc w:val="both"/>
        <w:rPr>
          <w:rFonts w:ascii="Arial" w:hAnsi="Arial"/>
          <w:i/>
          <w:iCs/>
        </w:rPr>
      </w:pPr>
    </w:p>
    <w:p w14:paraId="4CE1D77D" w14:textId="77777777" w:rsidR="00AD0559" w:rsidRDefault="00AD0559" w:rsidP="008D2E5A">
      <w:pPr>
        <w:pStyle w:val="FirstParagraph"/>
        <w:jc w:val="both"/>
        <w:rPr>
          <w:rFonts w:ascii="Arial" w:hAnsi="Arial"/>
          <w:i/>
          <w:iCs/>
        </w:rPr>
      </w:pPr>
    </w:p>
    <w:p w14:paraId="0F14A1DE" w14:textId="77777777" w:rsidR="00AD0559" w:rsidRDefault="00AD0559" w:rsidP="008D2E5A">
      <w:pPr>
        <w:pStyle w:val="FirstParagraph"/>
        <w:jc w:val="both"/>
        <w:rPr>
          <w:rFonts w:ascii="Arial" w:hAnsi="Arial"/>
          <w:i/>
          <w:iCs/>
        </w:rPr>
      </w:pPr>
    </w:p>
    <w:p w14:paraId="259271C1" w14:textId="77777777" w:rsidR="00AD0559" w:rsidRDefault="00AD0559" w:rsidP="008D2E5A">
      <w:pPr>
        <w:pStyle w:val="FirstParagraph"/>
        <w:jc w:val="both"/>
        <w:rPr>
          <w:rFonts w:ascii="Arial" w:hAnsi="Arial"/>
          <w:i/>
          <w:iCs/>
        </w:rPr>
      </w:pPr>
    </w:p>
    <w:p w14:paraId="7E22C41D" w14:textId="77777777" w:rsidR="00AD0559" w:rsidRDefault="00AD0559" w:rsidP="008D2E5A">
      <w:pPr>
        <w:pStyle w:val="FirstParagraph"/>
        <w:jc w:val="both"/>
        <w:rPr>
          <w:rFonts w:ascii="Arial" w:hAnsi="Arial"/>
          <w:i/>
          <w:iCs/>
        </w:rPr>
      </w:pPr>
    </w:p>
    <w:p w14:paraId="16CA85EC" w14:textId="77777777" w:rsidR="00AD0559" w:rsidRDefault="00AD0559" w:rsidP="008D2E5A">
      <w:pPr>
        <w:pStyle w:val="FirstParagraph"/>
        <w:jc w:val="both"/>
        <w:rPr>
          <w:rFonts w:ascii="Arial" w:hAnsi="Arial"/>
          <w:i/>
          <w:iCs/>
        </w:rPr>
      </w:pPr>
    </w:p>
    <w:p w14:paraId="72806C19" w14:textId="77777777" w:rsidR="00AD0559" w:rsidRDefault="00AD0559" w:rsidP="008D2E5A">
      <w:pPr>
        <w:pStyle w:val="FirstParagraph"/>
        <w:jc w:val="both"/>
        <w:rPr>
          <w:rFonts w:ascii="Arial" w:hAnsi="Arial"/>
          <w:i/>
          <w:iCs/>
        </w:rPr>
      </w:pPr>
    </w:p>
    <w:p w14:paraId="43BFF238" w14:textId="77777777" w:rsidR="00AD0559" w:rsidRDefault="00AD0559" w:rsidP="00CA3D12">
      <w:pPr>
        <w:pStyle w:val="BodyText"/>
      </w:pPr>
    </w:p>
    <w:p w14:paraId="35BC20FE" w14:textId="77777777" w:rsidR="00AD0559" w:rsidRDefault="00AD0559" w:rsidP="00CA3D12">
      <w:pPr>
        <w:pStyle w:val="BodyText"/>
      </w:pPr>
    </w:p>
    <w:p w14:paraId="0D4A712A" w14:textId="77777777" w:rsidR="00AD0559" w:rsidRDefault="00AD0559" w:rsidP="00CA3D12">
      <w:pPr>
        <w:pStyle w:val="BodyText"/>
      </w:pPr>
    </w:p>
    <w:p w14:paraId="7BE41745" w14:textId="77777777" w:rsidR="00AD0559" w:rsidRDefault="00AD0559" w:rsidP="008D2E5A">
      <w:pPr>
        <w:jc w:val="both"/>
      </w:pPr>
    </w:p>
    <w:p w14:paraId="785DA90D" w14:textId="77777777" w:rsidR="00AD0559" w:rsidRDefault="00AD0559" w:rsidP="008D2E5A">
      <w:pPr>
        <w:pStyle w:val="Heading3"/>
        <w:jc w:val="both"/>
      </w:pPr>
      <w:bookmarkStart w:id="52" w:name="design-rationale"/>
      <w:bookmarkEnd w:id="51"/>
      <w:r>
        <w:rPr>
          <w:rFonts w:ascii="Arial" w:hAnsi="Arial"/>
          <w:sz w:val="36"/>
        </w:rPr>
        <w:lastRenderedPageBreak/>
        <w:t>Design Rationale</w:t>
      </w:r>
    </w:p>
    <w:p w14:paraId="3C2B42A5" w14:textId="77777777" w:rsidR="00AD0559" w:rsidRDefault="00AD0559" w:rsidP="008D2E5A">
      <w:pPr>
        <w:pStyle w:val="FirstParagraph"/>
        <w:jc w:val="both"/>
      </w:pPr>
      <w:r>
        <w:rPr>
          <w:rFonts w:ascii="Arial" w:hAnsi="Arial"/>
        </w:rPr>
        <w:t>A major design consideration adopted in this project was the separation of concerns among data processing, algorithm execution, and result visualization. This decoupled approach allows:</w:t>
      </w:r>
    </w:p>
    <w:p w14:paraId="62A89592" w14:textId="77777777" w:rsidR="00AD0559" w:rsidRDefault="00AD0559" w:rsidP="00AD0559">
      <w:pPr>
        <w:pStyle w:val="Compact"/>
        <w:numPr>
          <w:ilvl w:val="0"/>
          <w:numId w:val="1"/>
        </w:numPr>
        <w:jc w:val="both"/>
      </w:pPr>
      <w:r>
        <w:rPr>
          <w:rFonts w:ascii="Arial" w:hAnsi="Arial"/>
          <w:b/>
          <w:bCs/>
        </w:rPr>
        <w:t>Modularity:</w:t>
      </w:r>
      <w:r>
        <w:rPr>
          <w:rFonts w:ascii="Arial" w:hAnsi="Arial"/>
        </w:rPr>
        <w:t xml:space="preserve"> Each module can be updated or replaced independently. For example, if the clustering algorithm needs enhancement, changes can occur in the K-means Engine without affecting data ingestion or visualization.</w:t>
      </w:r>
    </w:p>
    <w:p w14:paraId="787EF5E0" w14:textId="77777777" w:rsidR="00AD0559" w:rsidRDefault="00AD0559" w:rsidP="00AD0559">
      <w:pPr>
        <w:pStyle w:val="Compact"/>
        <w:numPr>
          <w:ilvl w:val="0"/>
          <w:numId w:val="1"/>
        </w:numPr>
        <w:jc w:val="both"/>
      </w:pPr>
      <w:r>
        <w:rPr>
          <w:rFonts w:ascii="Arial" w:hAnsi="Arial"/>
          <w:b/>
          <w:bCs/>
        </w:rPr>
        <w:t>Scalability:</w:t>
      </w:r>
      <w:r>
        <w:rPr>
          <w:rFonts w:ascii="Arial" w:hAnsi="Arial"/>
        </w:rPr>
        <w:t xml:space="preserve"> Microservices encapsulated in Docker containers and orchestrated via Kubernetes allow the system to scale horizontally by adding more containers for processing high volumes of data.</w:t>
      </w:r>
    </w:p>
    <w:p w14:paraId="39AB8B89" w14:textId="77777777" w:rsidR="00AD0559" w:rsidRDefault="00AD0559" w:rsidP="00AD0559">
      <w:pPr>
        <w:pStyle w:val="Compact"/>
        <w:numPr>
          <w:ilvl w:val="0"/>
          <w:numId w:val="1"/>
        </w:numPr>
        <w:jc w:val="both"/>
      </w:pPr>
      <w:r>
        <w:rPr>
          <w:rFonts w:ascii="Arial" w:hAnsi="Arial"/>
          <w:b/>
          <w:bCs/>
        </w:rPr>
        <w:t>Interoperability:</w:t>
      </w:r>
      <w:r>
        <w:rPr>
          <w:rFonts w:ascii="Arial" w:hAnsi="Arial"/>
        </w:rPr>
        <w:t xml:space="preserve"> Utilizing standardized APIs ensures smooth communication between components, while RESTful endpoints facilitate integration with third-party BI tools.</w:t>
      </w:r>
    </w:p>
    <w:p w14:paraId="0514D5AC" w14:textId="77777777" w:rsidR="00AD0559" w:rsidRDefault="00AD0559" w:rsidP="00AD0559">
      <w:pPr>
        <w:pStyle w:val="Compact"/>
        <w:numPr>
          <w:ilvl w:val="0"/>
          <w:numId w:val="1"/>
        </w:numPr>
        <w:jc w:val="both"/>
      </w:pPr>
      <w:r>
        <w:rPr>
          <w:rFonts w:ascii="Arial" w:hAnsi="Arial"/>
          <w:b/>
          <w:bCs/>
        </w:rPr>
        <w:t>Security:</w:t>
      </w:r>
      <w:r>
        <w:rPr>
          <w:rFonts w:ascii="Arial" w:hAnsi="Arial"/>
        </w:rPr>
        <w:t xml:space="preserve"> By separating user management and business logic, security concerns such as authentication, data encryption, and audit logging are centralized and consistently enforced.</w:t>
      </w:r>
    </w:p>
    <w:p w14:paraId="0B55E53B" w14:textId="77777777" w:rsidR="00AD0559" w:rsidRDefault="007A1A59" w:rsidP="008D2E5A">
      <w:pPr>
        <w:jc w:val="both"/>
      </w:pPr>
      <w:r>
        <w:rPr>
          <w:rFonts w:ascii="Arial" w:hAnsi="Arial"/>
        </w:rPr>
        <w:pict w14:anchorId="1510CE98">
          <v:rect id="_x0000_i1029" style="width:0;height:1.5pt" o:hralign="center" o:hrstd="t" o:hr="t"/>
        </w:pict>
      </w:r>
    </w:p>
    <w:p w14:paraId="7947AF51" w14:textId="77777777" w:rsidR="00AD0559" w:rsidRDefault="00AD0559" w:rsidP="008D2E5A">
      <w:pPr>
        <w:pStyle w:val="Heading3"/>
        <w:jc w:val="both"/>
      </w:pPr>
      <w:bookmarkStart w:id="53" w:name="summary-of-low-level-specifications"/>
      <w:bookmarkEnd w:id="52"/>
      <w:r>
        <w:rPr>
          <w:rFonts w:ascii="Arial" w:hAnsi="Arial"/>
          <w:sz w:val="36"/>
        </w:rPr>
        <w:t>Summary of Low-Level Specifications</w:t>
      </w:r>
    </w:p>
    <w:p w14:paraId="4E1DC10B" w14:textId="77777777" w:rsidR="00AD0559" w:rsidRDefault="00AD0559" w:rsidP="00AD0559">
      <w:pPr>
        <w:pStyle w:val="Compact"/>
        <w:numPr>
          <w:ilvl w:val="0"/>
          <w:numId w:val="1"/>
        </w:numPr>
        <w:jc w:val="both"/>
      </w:pPr>
      <w:r>
        <w:rPr>
          <w:rFonts w:ascii="Arial" w:hAnsi="Arial"/>
          <w:b/>
          <w:bCs/>
        </w:rPr>
        <w:t>Pseudo Code &amp; Algorithms:</w:t>
      </w:r>
      <w:r>
        <w:rPr>
          <w:rFonts w:ascii="Arial" w:hAnsi="Arial"/>
        </w:rPr>
        <w:t xml:space="preserve"> Detailed pseudo code for data preprocessing, K-means clustering, and user authentication provides developers with clear implementation guidelines.</w:t>
      </w:r>
    </w:p>
    <w:p w14:paraId="66839E55" w14:textId="77777777" w:rsidR="00AD0559" w:rsidRDefault="00AD0559" w:rsidP="00AD0559">
      <w:pPr>
        <w:pStyle w:val="Compact"/>
        <w:numPr>
          <w:ilvl w:val="0"/>
          <w:numId w:val="1"/>
        </w:numPr>
        <w:jc w:val="both"/>
      </w:pPr>
      <w:r>
        <w:rPr>
          <w:rFonts w:ascii="Arial" w:hAnsi="Arial"/>
          <w:b/>
          <w:bCs/>
        </w:rPr>
        <w:t>Diagrams:</w:t>
      </w:r>
      <w:r>
        <w:rPr>
          <w:rFonts w:ascii="Arial" w:hAnsi="Arial"/>
        </w:rPr>
        <w:t xml:space="preserve"> UML and data flow diagrams aid in visualizing module interactions, class dependencies, and the overall system architecture.</w:t>
      </w:r>
    </w:p>
    <w:p w14:paraId="625E0CD3" w14:textId="77777777" w:rsidR="00AD0559" w:rsidRDefault="00AD0559" w:rsidP="00AD0559">
      <w:pPr>
        <w:pStyle w:val="Compact"/>
        <w:numPr>
          <w:ilvl w:val="0"/>
          <w:numId w:val="1"/>
        </w:numPr>
        <w:jc w:val="both"/>
      </w:pPr>
      <w:r>
        <w:rPr>
          <w:rFonts w:ascii="Arial" w:hAnsi="Arial"/>
          <w:b/>
          <w:bCs/>
        </w:rPr>
        <w:t>Component-Based Architecture:</w:t>
      </w:r>
      <w:r>
        <w:rPr>
          <w:rFonts w:ascii="Arial" w:hAnsi="Arial"/>
        </w:rPr>
        <w:t xml:space="preserve"> Each module is carefully designed with dedicated responsibilities ensuring the system maintains performance, reliability, and ease of maintenance.</w:t>
      </w:r>
    </w:p>
    <w:p w14:paraId="4D1EF4B6" w14:textId="77777777" w:rsidR="00AD0559" w:rsidRDefault="00AD0559" w:rsidP="00AD0559">
      <w:pPr>
        <w:pStyle w:val="Compact"/>
        <w:numPr>
          <w:ilvl w:val="0"/>
          <w:numId w:val="1"/>
        </w:numPr>
        <w:jc w:val="both"/>
      </w:pPr>
      <w:r>
        <w:rPr>
          <w:rFonts w:ascii="Arial" w:hAnsi="Arial"/>
          <w:b/>
          <w:bCs/>
        </w:rPr>
        <w:t>Integration Strategy:</w:t>
      </w:r>
      <w:r>
        <w:rPr>
          <w:rFonts w:ascii="Arial" w:hAnsi="Arial"/>
        </w:rPr>
        <w:t xml:space="preserve"> Use of containerization, RESTful APIs, and middleware for data routing and error handling paves the way for seamless integration between disparate modules while allowing room for future expansion.</w:t>
      </w:r>
    </w:p>
    <w:p w14:paraId="379EBFD6" w14:textId="77777777" w:rsidR="00AD0559" w:rsidRDefault="00AD0559" w:rsidP="008D2E5A">
      <w:pPr>
        <w:pStyle w:val="FirstParagraph"/>
        <w:jc w:val="both"/>
        <w:rPr>
          <w:rFonts w:ascii="Arial" w:hAnsi="Arial"/>
        </w:rPr>
      </w:pPr>
      <w:r>
        <w:rPr>
          <w:rFonts w:ascii="Arial" w:hAnsi="Arial"/>
        </w:rPr>
        <w:t>Through this comprehensive design approach, the system meets business objectives while ensuring that advanced clustering techniques are implemented efficiently and securely. The HLD and LLD together form the complete blueprint for a robust system that transforms raw business data into optimized, actionable strategies using the K-means algorithm.</w:t>
      </w:r>
    </w:p>
    <w:p w14:paraId="603246C9" w14:textId="77777777" w:rsidR="00AD0559" w:rsidRDefault="00AD0559" w:rsidP="00B97BEF">
      <w:pPr>
        <w:pStyle w:val="BodyText"/>
      </w:pPr>
    </w:p>
    <w:p w14:paraId="03D28941" w14:textId="77777777" w:rsidR="00AD0559" w:rsidRPr="00B97BEF" w:rsidRDefault="00AD0559" w:rsidP="00B97BEF">
      <w:pPr>
        <w:pStyle w:val="BodyText"/>
      </w:pPr>
    </w:p>
    <w:p w14:paraId="3EE83C3C" w14:textId="77777777" w:rsidR="00AD0559" w:rsidRDefault="00AD0559" w:rsidP="008D2E5A">
      <w:pPr>
        <w:pStyle w:val="Heading2"/>
        <w:jc w:val="both"/>
      </w:pPr>
      <w:bookmarkStart w:id="54" w:name="coding"/>
      <w:bookmarkEnd w:id="42"/>
      <w:bookmarkEnd w:id="53"/>
      <w:r>
        <w:rPr>
          <w:rFonts w:ascii="Arial" w:hAnsi="Arial"/>
          <w:sz w:val="40"/>
        </w:rPr>
        <w:lastRenderedPageBreak/>
        <w:t>Coding</w:t>
      </w:r>
    </w:p>
    <w:p w14:paraId="6E5B976C" w14:textId="77777777" w:rsidR="00AD0559" w:rsidRDefault="00AD0559" w:rsidP="008D2E5A">
      <w:pPr>
        <w:pStyle w:val="FirstParagraph"/>
        <w:jc w:val="both"/>
      </w:pPr>
      <w:r>
        <w:rPr>
          <w:rFonts w:ascii="Arial" w:hAnsi="Arial"/>
        </w:rPr>
        <w:t>This section presents the complete coding implementation for the project “Strategies Segmentation for Optimized Business Strategies Using K-means Algorithm.” It includes all source code components, from data ingestion and pre-processing to the actual K-means clustering and final visualization. Every segment of code is carefully documented with inline comments and function docstrings to ensure clarity and facilitate future modifications. The goal of this section is to provide a comprehensive understanding of how coding integrates with our methodology, making the entire segmentation process explicit and reproducible.</w:t>
      </w:r>
    </w:p>
    <w:p w14:paraId="4ACCEAF7" w14:textId="77777777" w:rsidR="00AD0559" w:rsidRDefault="00AD0559" w:rsidP="008D2E5A">
      <w:pPr>
        <w:pStyle w:val="BodyText"/>
        <w:jc w:val="both"/>
      </w:pPr>
      <w:r>
        <w:rPr>
          <w:rFonts w:ascii="Arial" w:hAnsi="Arial"/>
        </w:rPr>
        <w:t>In what follows, we break down our implementation into several logical parts:</w:t>
      </w:r>
    </w:p>
    <w:p w14:paraId="325EF2C1" w14:textId="77777777" w:rsidR="00AD0559" w:rsidRDefault="00AD0559" w:rsidP="00AD0559">
      <w:pPr>
        <w:pStyle w:val="Compact"/>
        <w:numPr>
          <w:ilvl w:val="0"/>
          <w:numId w:val="1"/>
        </w:numPr>
        <w:jc w:val="both"/>
      </w:pPr>
      <w:r>
        <w:rPr>
          <w:rFonts w:ascii="Arial" w:hAnsi="Arial"/>
        </w:rPr>
        <w:t>Data ingestion and preprocessing</w:t>
      </w:r>
    </w:p>
    <w:p w14:paraId="7F93949A" w14:textId="77777777" w:rsidR="00AD0559" w:rsidRDefault="00AD0559" w:rsidP="00AD0559">
      <w:pPr>
        <w:pStyle w:val="Compact"/>
        <w:numPr>
          <w:ilvl w:val="0"/>
          <w:numId w:val="1"/>
        </w:numPr>
        <w:jc w:val="both"/>
      </w:pPr>
      <w:r>
        <w:rPr>
          <w:rFonts w:ascii="Arial" w:hAnsi="Arial"/>
        </w:rPr>
        <w:t>Core K-means clustering implementation</w:t>
      </w:r>
    </w:p>
    <w:p w14:paraId="5BB8C484" w14:textId="77777777" w:rsidR="00AD0559" w:rsidRDefault="00AD0559" w:rsidP="00AD0559">
      <w:pPr>
        <w:pStyle w:val="Compact"/>
        <w:numPr>
          <w:ilvl w:val="0"/>
          <w:numId w:val="1"/>
        </w:numPr>
        <w:jc w:val="both"/>
      </w:pPr>
      <w:r>
        <w:rPr>
          <w:rFonts w:ascii="Arial" w:hAnsi="Arial"/>
        </w:rPr>
        <w:t>Visualization and reporting functionalities</w:t>
      </w:r>
    </w:p>
    <w:p w14:paraId="5A57DD6F" w14:textId="77777777" w:rsidR="00AD0559" w:rsidRDefault="00AD0559" w:rsidP="00AD0559">
      <w:pPr>
        <w:pStyle w:val="Compact"/>
        <w:numPr>
          <w:ilvl w:val="0"/>
          <w:numId w:val="1"/>
        </w:numPr>
        <w:jc w:val="both"/>
      </w:pPr>
      <w:r>
        <w:rPr>
          <w:rFonts w:ascii="Arial" w:hAnsi="Arial"/>
        </w:rPr>
        <w:t>User authentication and access control simulation</w:t>
      </w:r>
    </w:p>
    <w:p w14:paraId="77D6D139" w14:textId="77777777" w:rsidR="00AD0559" w:rsidRDefault="00AD0559" w:rsidP="00AD0559">
      <w:pPr>
        <w:pStyle w:val="Compact"/>
        <w:numPr>
          <w:ilvl w:val="0"/>
          <w:numId w:val="1"/>
        </w:numPr>
        <w:jc w:val="both"/>
      </w:pPr>
      <w:r>
        <w:rPr>
          <w:rFonts w:ascii="Arial" w:hAnsi="Arial"/>
        </w:rPr>
        <w:t>Integration of the modules into a cohesive pipeline</w:t>
      </w:r>
    </w:p>
    <w:p w14:paraId="0725791D" w14:textId="77777777" w:rsidR="00AD0559" w:rsidRDefault="00AD0559" w:rsidP="008D2E5A">
      <w:pPr>
        <w:pStyle w:val="FirstParagraph"/>
        <w:jc w:val="both"/>
      </w:pPr>
      <w:r>
        <w:rPr>
          <w:rFonts w:ascii="Arial" w:hAnsi="Arial"/>
        </w:rPr>
        <w:t>Each part is designed to work independently, allowing for modular testing, and then is integrated into a final pipeline that orchestrates the entire workflow.</w:t>
      </w:r>
    </w:p>
    <w:p w14:paraId="43A3F552" w14:textId="77777777" w:rsidR="00AD0559" w:rsidRDefault="007A1A59" w:rsidP="008D2E5A">
      <w:pPr>
        <w:jc w:val="both"/>
      </w:pPr>
      <w:r>
        <w:rPr>
          <w:rFonts w:ascii="Arial" w:hAnsi="Arial"/>
        </w:rPr>
        <w:pict w14:anchorId="40D26A65">
          <v:rect id="_x0000_i1030" style="width:0;height:1.5pt" o:hralign="center" o:hrstd="t" o:hr="t"/>
        </w:pict>
      </w:r>
    </w:p>
    <w:p w14:paraId="040735F1" w14:textId="77777777" w:rsidR="00AD0559" w:rsidRDefault="00AD0559" w:rsidP="008D2E5A">
      <w:pPr>
        <w:pStyle w:val="Heading3"/>
        <w:jc w:val="both"/>
      </w:pPr>
      <w:bookmarkStart w:id="55" w:name="data-ingestion-and-preprocessing"/>
      <w:r>
        <w:rPr>
          <w:rFonts w:ascii="Arial" w:hAnsi="Arial"/>
          <w:sz w:val="36"/>
        </w:rPr>
        <w:t>1. Data Ingestion and Preprocessing</w:t>
      </w:r>
    </w:p>
    <w:p w14:paraId="23AD084A" w14:textId="77777777" w:rsidR="00AD0559" w:rsidRDefault="00AD0559" w:rsidP="008D2E5A">
      <w:pPr>
        <w:pStyle w:val="FirstParagraph"/>
        <w:jc w:val="both"/>
      </w:pPr>
      <w:r>
        <w:rPr>
          <w:rFonts w:ascii="Arial" w:hAnsi="Arial"/>
        </w:rPr>
        <w:t>For any clustering algorithm, clean, normalized data is essential. The code below demonstrates how to ingest data from various sources (CSV, JSON, Excel) and preprocess it by checking for missing values, normalizing numerical features, and encoding categorical variables. This module uses Python’s pandas and scikit-learn libraries.</w:t>
      </w:r>
    </w:p>
    <w:p w14:paraId="4023B907"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from flask import Flask, render_template, request</w:t>
      </w:r>
    </w:p>
    <w:p w14:paraId="357E1996"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import pandas as pd</w:t>
      </w:r>
    </w:p>
    <w:p w14:paraId="41A85361"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import pickle</w:t>
      </w:r>
    </w:p>
    <w:p w14:paraId="71937971"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p>
    <w:p w14:paraId="41A6CFA6"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app = Flask(_name_)</w:t>
      </w:r>
    </w:p>
    <w:p w14:paraId="3778E6DA"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p>
    <w:p w14:paraId="343D00FA"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Load the model</w:t>
      </w:r>
    </w:p>
    <w:p w14:paraId="235B511C"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try:</w:t>
      </w:r>
    </w:p>
    <w:p w14:paraId="0143744B"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with open('kmeans_model.pkl', 'rb') as file:</w:t>
      </w:r>
    </w:p>
    <w:p w14:paraId="13D121EA"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lastRenderedPageBreak/>
        <w:t xml:space="preserve">        model = pickle.load(file)</w:t>
      </w:r>
    </w:p>
    <w:p w14:paraId="590EB81E"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except FileNotFoundError:</w:t>
      </w:r>
    </w:p>
    <w:p w14:paraId="24BA3F63"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model = None</w:t>
      </w:r>
    </w:p>
    <w:p w14:paraId="181E8B17"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print("Error: Model file not found!")</w:t>
      </w:r>
    </w:p>
    <w:p w14:paraId="66CAA7D4"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p>
    <w:p w14:paraId="07954BE2"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@app.route('/')</w:t>
      </w:r>
    </w:p>
    <w:p w14:paraId="058CC4BE"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def index():</w:t>
      </w:r>
    </w:p>
    <w:p w14:paraId="046463E0"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return render_template('index.html')</w:t>
      </w:r>
    </w:p>
    <w:p w14:paraId="1A583A5B"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p>
    <w:p w14:paraId="45C36E74"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@app.route('/predict', methods=['POST'])</w:t>
      </w:r>
    </w:p>
    <w:p w14:paraId="75713739"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def predict():</w:t>
      </w:r>
    </w:p>
    <w:p w14:paraId="136072CE"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if 'file' not in request.files:</w:t>
      </w:r>
    </w:p>
    <w:p w14:paraId="76210E4B"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return "No file uploaded!"</w:t>
      </w:r>
    </w:p>
    <w:p w14:paraId="6D2E3BB2"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w:t>
      </w:r>
    </w:p>
    <w:p w14:paraId="21B4FD99"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file = request.files['file']</w:t>
      </w:r>
    </w:p>
    <w:p w14:paraId="377199A5"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if file.filename == '':</w:t>
      </w:r>
    </w:p>
    <w:p w14:paraId="1C201839"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return "No file selected!"</w:t>
      </w:r>
    </w:p>
    <w:p w14:paraId="164E0EE9"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p>
    <w:p w14:paraId="4B9ED011"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try:</w:t>
      </w:r>
    </w:p>
    <w:p w14:paraId="26A10AB2"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data = pd.read_csv(file)</w:t>
      </w:r>
    </w:p>
    <w:p w14:paraId="0B24256F"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required_columns = ['age', 'price']</w:t>
      </w:r>
    </w:p>
    <w:p w14:paraId="04BCD3D7"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if not all(col in data.columns for col in required_columns):</w:t>
      </w:r>
    </w:p>
    <w:p w14:paraId="5B17A1A4"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return f"Error: CSV file must contain columns {required_columns}"</w:t>
      </w:r>
    </w:p>
    <w:p w14:paraId="34A0F5CF"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p>
    <w:p w14:paraId="1E02C8E3"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features = data[required_columns]</w:t>
      </w:r>
    </w:p>
    <w:p w14:paraId="6BE17944"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predictions = model.predict(features)</w:t>
      </w:r>
    </w:p>
    <w:p w14:paraId="43F60683"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data['Cluster'] = predictions</w:t>
      </w:r>
    </w:p>
    <w:p w14:paraId="50649D24"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w:t>
      </w:r>
    </w:p>
    <w:p w14:paraId="3EED47D8"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lastRenderedPageBreak/>
        <w:t xml:space="preserve">        return render_template('result.html', tables=[data.to_html(classes='table table-striped', index=False)])</w:t>
      </w:r>
    </w:p>
    <w:p w14:paraId="2FE9F42C"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except Exception as e:</w:t>
      </w:r>
    </w:p>
    <w:p w14:paraId="3D49197F"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 xml:space="preserve">        return f"Error: {e}"</w:t>
      </w:r>
    </w:p>
    <w:p w14:paraId="3863EAFD"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p>
    <w:p w14:paraId="6C3ABB2F" w14:textId="77777777" w:rsidR="00AD0559" w:rsidRPr="00B97BEF" w:rsidRDefault="00AD0559" w:rsidP="00884144">
      <w:pPr>
        <w:pStyle w:val="FirstParagraph"/>
        <w:rPr>
          <w:rStyle w:val="ImportTok"/>
          <w:rFonts w:ascii="Times New Roman" w:hAnsi="Times New Roman" w:cs="Times New Roman"/>
          <w:b w:val="0"/>
          <w:bCs/>
          <w:color w:val="000000" w:themeColor="text1"/>
          <w:szCs w:val="28"/>
        </w:rPr>
      </w:pPr>
      <w:r w:rsidRPr="00B97BEF">
        <w:rPr>
          <w:rStyle w:val="ImportTok"/>
          <w:rFonts w:ascii="Times New Roman" w:hAnsi="Times New Roman" w:cs="Times New Roman"/>
          <w:bCs/>
          <w:color w:val="000000" w:themeColor="text1"/>
          <w:szCs w:val="28"/>
        </w:rPr>
        <w:t>if _name_ == "_main_":</w:t>
      </w:r>
    </w:p>
    <w:p w14:paraId="242BDAA9" w14:textId="77777777" w:rsidR="00AD0559" w:rsidRPr="00B97BEF" w:rsidRDefault="00AD0559" w:rsidP="00884144">
      <w:pPr>
        <w:pStyle w:val="FirstParagraph"/>
        <w:rPr>
          <w:rStyle w:val="ImportTok"/>
          <w:rFonts w:ascii="Times New Roman" w:hAnsi="Times New Roman" w:cs="Times New Roman"/>
          <w:b w:val="0"/>
          <w:bCs/>
          <w:szCs w:val="28"/>
        </w:rPr>
      </w:pPr>
      <w:r w:rsidRPr="00B97BEF">
        <w:rPr>
          <w:rStyle w:val="ImportTok"/>
          <w:rFonts w:ascii="Times New Roman" w:hAnsi="Times New Roman" w:cs="Times New Roman"/>
          <w:bCs/>
          <w:color w:val="000000" w:themeColor="text1"/>
          <w:szCs w:val="28"/>
        </w:rPr>
        <w:t xml:space="preserve">    app.run(debug=True)</w:t>
      </w:r>
    </w:p>
    <w:p w14:paraId="41703E1E" w14:textId="77777777" w:rsidR="00AD0559" w:rsidRDefault="00AD0559" w:rsidP="00884144">
      <w:pPr>
        <w:pStyle w:val="FirstParagraph"/>
        <w:jc w:val="both"/>
        <w:rPr>
          <w:rFonts w:ascii="Arial" w:hAnsi="Arial"/>
          <w:i/>
          <w:iCs/>
        </w:rPr>
      </w:pPr>
    </w:p>
    <w:p w14:paraId="0A0BCBA2" w14:textId="77777777" w:rsidR="00AD0559" w:rsidRDefault="00AD0559" w:rsidP="00884144">
      <w:pPr>
        <w:pStyle w:val="FirstParagraph"/>
        <w:jc w:val="both"/>
      </w:pPr>
      <w:r>
        <w:rPr>
          <w:rFonts w:ascii="Arial" w:hAnsi="Arial"/>
          <w:i/>
          <w:iCs/>
        </w:rPr>
        <w:t>Comments:</w:t>
      </w:r>
      <w:r>
        <w:rPr>
          <w:rFonts w:ascii="Arial" w:hAnsi="Arial"/>
        </w:rPr>
        <w:br/>
        <w:t xml:space="preserve">• The function </w:t>
      </w:r>
      <w:r>
        <w:rPr>
          <w:rStyle w:val="VerbatimChar"/>
          <w:rFonts w:ascii="Arial" w:hAnsi="Arial"/>
        </w:rPr>
        <w:t>read_data</w:t>
      </w:r>
      <w:r>
        <w:rPr>
          <w:rFonts w:ascii="Arial" w:hAnsi="Arial"/>
        </w:rPr>
        <w:t xml:space="preserve"> focuses on importing a CSV file and prints out the shape of the loaded data.</w:t>
      </w:r>
      <w:r>
        <w:rPr>
          <w:rFonts w:ascii="Arial" w:hAnsi="Arial"/>
        </w:rPr>
        <w:br/>
        <w:t xml:space="preserve">• The </w:t>
      </w:r>
      <w:r>
        <w:rPr>
          <w:rStyle w:val="VerbatimChar"/>
          <w:rFonts w:ascii="Arial" w:hAnsi="Arial"/>
        </w:rPr>
        <w:t>preprocess_data</w:t>
      </w:r>
      <w:r>
        <w:rPr>
          <w:rFonts w:ascii="Arial" w:hAnsi="Arial"/>
        </w:rPr>
        <w:t xml:space="preserve"> function cleans, scales, and encodes the dataset.</w:t>
      </w:r>
      <w:r>
        <w:rPr>
          <w:rFonts w:ascii="Arial" w:hAnsi="Arial"/>
        </w:rPr>
        <w:br/>
        <w:t>• Error handling is included to ensure that any issues during data ingestion are reported immediately.</w:t>
      </w:r>
    </w:p>
    <w:p w14:paraId="018FCB50" w14:textId="77777777" w:rsidR="00AD0559" w:rsidRDefault="007A1A59" w:rsidP="008D2E5A">
      <w:pPr>
        <w:jc w:val="both"/>
      </w:pPr>
      <w:r>
        <w:rPr>
          <w:rFonts w:ascii="Arial" w:hAnsi="Arial"/>
        </w:rPr>
        <w:pict w14:anchorId="634881FA">
          <v:rect id="_x0000_i1031" style="width:0;height:1.5pt" o:hralign="center" o:hrstd="t" o:hr="t"/>
        </w:pict>
      </w:r>
    </w:p>
    <w:p w14:paraId="04777E27" w14:textId="77777777" w:rsidR="00AD0559" w:rsidRDefault="00AD0559" w:rsidP="008D2E5A">
      <w:pPr>
        <w:pStyle w:val="Heading3"/>
        <w:jc w:val="both"/>
      </w:pPr>
      <w:bookmarkStart w:id="56" w:name="core-k-means-clustering-engine"/>
      <w:bookmarkEnd w:id="55"/>
      <w:r>
        <w:rPr>
          <w:rFonts w:ascii="Arial" w:hAnsi="Arial"/>
          <w:sz w:val="36"/>
        </w:rPr>
        <w:t>2. UI design for uploading the CSV file for clustering</w:t>
      </w:r>
    </w:p>
    <w:p w14:paraId="772F5996" w14:textId="77777777" w:rsidR="00AD0559" w:rsidRDefault="00AD0559" w:rsidP="008D2E5A">
      <w:pPr>
        <w:pStyle w:val="FirstParagraph"/>
        <w:jc w:val="both"/>
      </w:pPr>
      <w:r w:rsidRPr="004A206E">
        <w:rPr>
          <w:rFonts w:ascii="Arial" w:hAnsi="Arial"/>
        </w:rPr>
        <w:t>The UI design provides a simple and intuitive interface for users to upload their customer data in CSV format for clustering analysis.</w:t>
      </w:r>
      <w:r>
        <w:rPr>
          <w:rFonts w:ascii="Arial" w:hAnsi="Arial"/>
        </w:rPr>
        <w:t xml:space="preserve"> </w:t>
      </w:r>
      <w:r w:rsidRPr="004A206E">
        <w:rPr>
          <w:rFonts w:ascii="Arial" w:hAnsi="Arial"/>
        </w:rPr>
        <w:t>Once uploaded, the data seamlessly integrates into the clustering pipeline for further processing and segmentation.</w:t>
      </w:r>
    </w:p>
    <w:p w14:paraId="6E8CB666" w14:textId="77777777" w:rsidR="00AD0559" w:rsidRDefault="00AD0559" w:rsidP="004A206E">
      <w:pPr>
        <w:pStyle w:val="FirstParagraph"/>
        <w:jc w:val="both"/>
      </w:pPr>
      <w:r>
        <w:t>&lt;!DOCTYPE html&gt;</w:t>
      </w:r>
    </w:p>
    <w:p w14:paraId="273E5F04" w14:textId="77777777" w:rsidR="00AD0559" w:rsidRDefault="00AD0559" w:rsidP="004A206E">
      <w:pPr>
        <w:pStyle w:val="FirstParagraph"/>
        <w:jc w:val="both"/>
      </w:pPr>
      <w:r>
        <w:t>&lt;html lang="en"&gt;</w:t>
      </w:r>
    </w:p>
    <w:p w14:paraId="1ECFEEF4" w14:textId="77777777" w:rsidR="00AD0559" w:rsidRDefault="00AD0559" w:rsidP="004A206E">
      <w:pPr>
        <w:pStyle w:val="FirstParagraph"/>
        <w:jc w:val="both"/>
      </w:pPr>
      <w:r>
        <w:t>&lt;head&gt;</w:t>
      </w:r>
    </w:p>
    <w:p w14:paraId="2A0EB998" w14:textId="77777777" w:rsidR="00AD0559" w:rsidRDefault="00AD0559" w:rsidP="004A206E">
      <w:pPr>
        <w:pStyle w:val="FirstParagraph"/>
        <w:jc w:val="both"/>
      </w:pPr>
      <w:r>
        <w:t xml:space="preserve">    &lt;meta charset="UTF-8"&gt;</w:t>
      </w:r>
    </w:p>
    <w:p w14:paraId="11F2C37B" w14:textId="77777777" w:rsidR="00AD0559" w:rsidRDefault="00AD0559" w:rsidP="004A206E">
      <w:pPr>
        <w:pStyle w:val="FirstParagraph"/>
        <w:jc w:val="both"/>
      </w:pPr>
      <w:r>
        <w:t xml:space="preserve">    &lt;meta name="viewport" content="width=device-width, initial-scale=1.0"&gt;</w:t>
      </w:r>
    </w:p>
    <w:p w14:paraId="2941EF32" w14:textId="77777777" w:rsidR="00AD0559" w:rsidRDefault="00AD0559" w:rsidP="004A206E">
      <w:pPr>
        <w:pStyle w:val="FirstParagraph"/>
        <w:jc w:val="both"/>
      </w:pPr>
      <w:r>
        <w:t xml:space="preserve">    &lt;title&gt;Customer Segmentation&lt;/title&gt;</w:t>
      </w:r>
    </w:p>
    <w:p w14:paraId="61821CC4" w14:textId="77777777" w:rsidR="00AD0559" w:rsidRDefault="00AD0559" w:rsidP="004A206E">
      <w:pPr>
        <w:pStyle w:val="FirstParagraph"/>
        <w:jc w:val="both"/>
      </w:pPr>
      <w:r>
        <w:t xml:space="preserve">    &lt;link rel="stylesheet" href="https://cdn.jsdelivr.net/npm/bootstrap@5.3.0/dist/css/bootstrap.min.css"&gt;</w:t>
      </w:r>
    </w:p>
    <w:p w14:paraId="57966F9B" w14:textId="77777777" w:rsidR="00AD0559" w:rsidRDefault="00AD0559" w:rsidP="004A206E">
      <w:pPr>
        <w:pStyle w:val="FirstParagraph"/>
        <w:jc w:val="both"/>
      </w:pPr>
      <w:r>
        <w:t xml:space="preserve">    &lt;link rel="stylesheet" href="{{ url_for('static', filename='style.css') }}"&gt;</w:t>
      </w:r>
    </w:p>
    <w:p w14:paraId="4144766F" w14:textId="77777777" w:rsidR="00AD0559" w:rsidRDefault="00AD0559" w:rsidP="004A206E">
      <w:pPr>
        <w:pStyle w:val="FirstParagraph"/>
        <w:jc w:val="both"/>
      </w:pPr>
      <w:r>
        <w:t>&lt;/head&gt;</w:t>
      </w:r>
    </w:p>
    <w:p w14:paraId="7A805417" w14:textId="77777777" w:rsidR="00AD0559" w:rsidRDefault="00AD0559" w:rsidP="004A206E">
      <w:pPr>
        <w:pStyle w:val="FirstParagraph"/>
        <w:jc w:val="both"/>
      </w:pPr>
      <w:r>
        <w:t>&lt;body&gt;</w:t>
      </w:r>
    </w:p>
    <w:p w14:paraId="2826F968" w14:textId="77777777" w:rsidR="00AD0559" w:rsidRDefault="00AD0559" w:rsidP="004A206E">
      <w:pPr>
        <w:pStyle w:val="FirstParagraph"/>
        <w:jc w:val="both"/>
      </w:pPr>
    </w:p>
    <w:p w14:paraId="7A3AD8C7" w14:textId="77777777" w:rsidR="00AD0559" w:rsidRDefault="00AD0559" w:rsidP="004A206E">
      <w:pPr>
        <w:pStyle w:val="FirstParagraph"/>
        <w:jc w:val="both"/>
      </w:pPr>
      <w:r>
        <w:lastRenderedPageBreak/>
        <w:t>&lt;div class="container"&gt;</w:t>
      </w:r>
    </w:p>
    <w:p w14:paraId="3E9B4DDE" w14:textId="77777777" w:rsidR="00AD0559" w:rsidRDefault="00AD0559" w:rsidP="004A206E">
      <w:pPr>
        <w:pStyle w:val="FirstParagraph"/>
        <w:jc w:val="both"/>
      </w:pPr>
      <w:r>
        <w:t xml:space="preserve">    &lt;div class="upload-box"&gt;</w:t>
      </w:r>
    </w:p>
    <w:p w14:paraId="670715FD" w14:textId="77777777" w:rsidR="00AD0559" w:rsidRDefault="00AD0559" w:rsidP="004A206E">
      <w:pPr>
        <w:pStyle w:val="FirstParagraph"/>
        <w:jc w:val="both"/>
      </w:pPr>
      <w:r>
        <w:t xml:space="preserve">        &lt;h1&gt;Upload Your Customer Data&lt;/h1&gt;</w:t>
      </w:r>
    </w:p>
    <w:p w14:paraId="15E36AAC" w14:textId="77777777" w:rsidR="00AD0559" w:rsidRDefault="00AD0559" w:rsidP="004A206E">
      <w:pPr>
        <w:pStyle w:val="FirstParagraph"/>
        <w:jc w:val="both"/>
      </w:pPr>
      <w:r>
        <w:t xml:space="preserve">        &lt;form action="/predict" method="post" enctype="multipart/form-data"&gt;</w:t>
      </w:r>
    </w:p>
    <w:p w14:paraId="50800134" w14:textId="77777777" w:rsidR="00AD0559" w:rsidRDefault="00AD0559" w:rsidP="004A206E">
      <w:pPr>
        <w:pStyle w:val="FirstParagraph"/>
        <w:jc w:val="both"/>
      </w:pPr>
      <w:r>
        <w:t xml:space="preserve">            &lt;input type="file" name="file" accept=".csv" class="form-control" required&gt;</w:t>
      </w:r>
    </w:p>
    <w:p w14:paraId="59BB14FC" w14:textId="77777777" w:rsidR="00AD0559" w:rsidRDefault="00AD0559" w:rsidP="004A206E">
      <w:pPr>
        <w:pStyle w:val="FirstParagraph"/>
        <w:jc w:val="both"/>
      </w:pPr>
      <w:r>
        <w:t xml:space="preserve">            &lt;button type="submit" class="btn btn-success mt-3"&gt;Submit&lt;/button&gt;</w:t>
      </w:r>
    </w:p>
    <w:p w14:paraId="7920F35E" w14:textId="77777777" w:rsidR="00AD0559" w:rsidRDefault="00AD0559" w:rsidP="004A206E">
      <w:pPr>
        <w:pStyle w:val="FirstParagraph"/>
        <w:jc w:val="both"/>
      </w:pPr>
      <w:r>
        <w:t xml:space="preserve">        &lt;/form&gt;</w:t>
      </w:r>
    </w:p>
    <w:p w14:paraId="0025459A" w14:textId="77777777" w:rsidR="00AD0559" w:rsidRDefault="00AD0559" w:rsidP="004A206E">
      <w:pPr>
        <w:pStyle w:val="FirstParagraph"/>
        <w:jc w:val="both"/>
      </w:pPr>
      <w:r>
        <w:t xml:space="preserve">    &lt;/div&gt;</w:t>
      </w:r>
    </w:p>
    <w:p w14:paraId="30EBE084" w14:textId="77777777" w:rsidR="00AD0559" w:rsidRDefault="00AD0559" w:rsidP="004A206E">
      <w:pPr>
        <w:pStyle w:val="FirstParagraph"/>
        <w:jc w:val="both"/>
      </w:pPr>
      <w:r>
        <w:t>&lt;/div&gt;</w:t>
      </w:r>
    </w:p>
    <w:p w14:paraId="6410EAF0" w14:textId="77777777" w:rsidR="00AD0559" w:rsidRDefault="00AD0559" w:rsidP="004A206E">
      <w:pPr>
        <w:pStyle w:val="FirstParagraph"/>
        <w:jc w:val="both"/>
      </w:pPr>
    </w:p>
    <w:p w14:paraId="7811F03F" w14:textId="77777777" w:rsidR="00AD0559" w:rsidRDefault="00AD0559" w:rsidP="004A206E">
      <w:pPr>
        <w:pStyle w:val="FirstParagraph"/>
        <w:jc w:val="both"/>
      </w:pPr>
      <w:r>
        <w:t>&lt;/body&gt;</w:t>
      </w:r>
    </w:p>
    <w:p w14:paraId="633A92C7" w14:textId="77777777" w:rsidR="00AD0559" w:rsidRDefault="00AD0559" w:rsidP="004A206E">
      <w:pPr>
        <w:pStyle w:val="FirstParagraph"/>
        <w:jc w:val="both"/>
      </w:pPr>
      <w:r>
        <w:t>&lt;/html&gt;</w:t>
      </w:r>
    </w:p>
    <w:p w14:paraId="591DB9BA" w14:textId="77777777" w:rsidR="00AD0559" w:rsidRDefault="00AD0559" w:rsidP="008D2E5A">
      <w:pPr>
        <w:jc w:val="both"/>
        <w:rPr>
          <w:rFonts w:ascii="Arial" w:hAnsi="Arial"/>
          <w:b/>
          <w:bCs/>
          <w:sz w:val="28"/>
          <w:szCs w:val="28"/>
          <w:u w:val="single"/>
        </w:rPr>
      </w:pPr>
      <w:r w:rsidRPr="004A206E">
        <w:rPr>
          <w:rFonts w:ascii="Arial" w:hAnsi="Arial"/>
          <w:b/>
          <w:bCs/>
          <w:sz w:val="28"/>
          <w:szCs w:val="28"/>
          <w:u w:val="single"/>
        </w:rPr>
        <w:t>CSS for the above HTML Script</w:t>
      </w:r>
    </w:p>
    <w:p w14:paraId="646B01D0" w14:textId="77777777" w:rsidR="00AD0559" w:rsidRDefault="00AD0559" w:rsidP="004A206E">
      <w:pPr>
        <w:jc w:val="both"/>
      </w:pPr>
      <w:r>
        <w:t>body {</w:t>
      </w:r>
    </w:p>
    <w:p w14:paraId="78318251" w14:textId="77777777" w:rsidR="00AD0559" w:rsidRDefault="00AD0559" w:rsidP="004A206E">
      <w:pPr>
        <w:jc w:val="both"/>
      </w:pPr>
      <w:r>
        <w:t xml:space="preserve">    background: url("../static/images/ppp.jpg") no-repeat center center fixed;</w:t>
      </w:r>
    </w:p>
    <w:p w14:paraId="1E616400" w14:textId="77777777" w:rsidR="00AD0559" w:rsidRDefault="00AD0559" w:rsidP="004A206E">
      <w:pPr>
        <w:jc w:val="both"/>
      </w:pPr>
      <w:r>
        <w:t xml:space="preserve">    background-size: cover;</w:t>
      </w:r>
    </w:p>
    <w:p w14:paraId="1946102C" w14:textId="77777777" w:rsidR="00AD0559" w:rsidRDefault="00AD0559" w:rsidP="004A206E">
      <w:pPr>
        <w:jc w:val="both"/>
      </w:pPr>
      <w:r>
        <w:t xml:space="preserve">    font-family: Arial, sans-serif;</w:t>
      </w:r>
    </w:p>
    <w:p w14:paraId="2FE715FE" w14:textId="77777777" w:rsidR="00AD0559" w:rsidRDefault="00AD0559" w:rsidP="004A206E">
      <w:pPr>
        <w:jc w:val="both"/>
      </w:pPr>
      <w:r>
        <w:t xml:space="preserve">    color: white;</w:t>
      </w:r>
    </w:p>
    <w:p w14:paraId="4F4378FB" w14:textId="77777777" w:rsidR="00AD0559" w:rsidRDefault="00AD0559" w:rsidP="004A206E">
      <w:pPr>
        <w:jc w:val="both"/>
      </w:pPr>
      <w:r>
        <w:t xml:space="preserve">    text-align: center;</w:t>
      </w:r>
    </w:p>
    <w:p w14:paraId="6A850880" w14:textId="77777777" w:rsidR="00AD0559" w:rsidRDefault="00AD0559" w:rsidP="004A206E">
      <w:pPr>
        <w:jc w:val="both"/>
      </w:pPr>
      <w:r>
        <w:t>}</w:t>
      </w:r>
    </w:p>
    <w:p w14:paraId="0CA4161B" w14:textId="77777777" w:rsidR="00AD0559" w:rsidRDefault="00AD0559" w:rsidP="004A206E">
      <w:pPr>
        <w:jc w:val="both"/>
      </w:pPr>
    </w:p>
    <w:p w14:paraId="0DF0CA1A" w14:textId="77777777" w:rsidR="00AD0559" w:rsidRDefault="00AD0559" w:rsidP="004A206E">
      <w:pPr>
        <w:jc w:val="both"/>
      </w:pPr>
      <w:r>
        <w:t>.upload-box {</w:t>
      </w:r>
    </w:p>
    <w:p w14:paraId="6985F513" w14:textId="77777777" w:rsidR="00AD0559" w:rsidRDefault="00AD0559" w:rsidP="004A206E">
      <w:pPr>
        <w:jc w:val="both"/>
      </w:pPr>
      <w:r>
        <w:t xml:space="preserve">    background: rgba(255, 255, 255, 0.8);</w:t>
      </w:r>
    </w:p>
    <w:p w14:paraId="5317CB7E" w14:textId="77777777" w:rsidR="00AD0559" w:rsidRDefault="00AD0559" w:rsidP="004A206E">
      <w:pPr>
        <w:jc w:val="both"/>
      </w:pPr>
      <w:r>
        <w:t xml:space="preserve">    padding: 30px;</w:t>
      </w:r>
    </w:p>
    <w:p w14:paraId="52E688B3" w14:textId="77777777" w:rsidR="00AD0559" w:rsidRDefault="00AD0559" w:rsidP="004A206E">
      <w:pPr>
        <w:jc w:val="both"/>
      </w:pPr>
      <w:r>
        <w:t xml:space="preserve">    margin-top: 100px;</w:t>
      </w:r>
    </w:p>
    <w:p w14:paraId="71171264" w14:textId="77777777" w:rsidR="00AD0559" w:rsidRDefault="00AD0559" w:rsidP="004A206E">
      <w:pPr>
        <w:jc w:val="both"/>
      </w:pPr>
      <w:r>
        <w:t xml:space="preserve">    border-radius: 10px;</w:t>
      </w:r>
    </w:p>
    <w:p w14:paraId="1D297E97" w14:textId="77777777" w:rsidR="00AD0559" w:rsidRDefault="00AD0559" w:rsidP="004A206E">
      <w:pPr>
        <w:jc w:val="both"/>
      </w:pPr>
      <w:r>
        <w:t xml:space="preserve">    box-shadow: 0px 4px 10px rgba(0, 0, 0, 0.1);</w:t>
      </w:r>
    </w:p>
    <w:p w14:paraId="5BEA2EDC" w14:textId="77777777" w:rsidR="00AD0559" w:rsidRDefault="00AD0559" w:rsidP="004A206E">
      <w:pPr>
        <w:jc w:val="both"/>
      </w:pPr>
      <w:r>
        <w:t>}</w:t>
      </w:r>
    </w:p>
    <w:p w14:paraId="42149D1E" w14:textId="77777777" w:rsidR="00AD0559" w:rsidRDefault="00AD0559" w:rsidP="004A206E">
      <w:pPr>
        <w:jc w:val="both"/>
      </w:pPr>
    </w:p>
    <w:p w14:paraId="2BDC50A8" w14:textId="77777777" w:rsidR="00AD0559" w:rsidRDefault="00AD0559" w:rsidP="004A206E">
      <w:pPr>
        <w:jc w:val="both"/>
      </w:pPr>
      <w:r>
        <w:t>.result-box {</w:t>
      </w:r>
    </w:p>
    <w:p w14:paraId="3E0EFED2" w14:textId="77777777" w:rsidR="00AD0559" w:rsidRDefault="00AD0559" w:rsidP="004A206E">
      <w:pPr>
        <w:jc w:val="both"/>
      </w:pPr>
      <w:r>
        <w:t xml:space="preserve">    background: rgba(255, 255, 255, 0.9);</w:t>
      </w:r>
    </w:p>
    <w:p w14:paraId="60528432" w14:textId="77777777" w:rsidR="00AD0559" w:rsidRDefault="00AD0559" w:rsidP="004A206E">
      <w:pPr>
        <w:jc w:val="both"/>
      </w:pPr>
      <w:r>
        <w:t xml:space="preserve">    padding: 30px;</w:t>
      </w:r>
    </w:p>
    <w:p w14:paraId="58A65E0F" w14:textId="77777777" w:rsidR="00AD0559" w:rsidRDefault="00AD0559" w:rsidP="004A206E">
      <w:pPr>
        <w:jc w:val="both"/>
      </w:pPr>
      <w:r>
        <w:t xml:space="preserve">    margin-top: 50px;</w:t>
      </w:r>
    </w:p>
    <w:p w14:paraId="017354DF" w14:textId="77777777" w:rsidR="00AD0559" w:rsidRDefault="00AD0559" w:rsidP="004A206E">
      <w:pPr>
        <w:jc w:val="both"/>
      </w:pPr>
      <w:r>
        <w:t xml:space="preserve">    border-radius: 10px;</w:t>
      </w:r>
    </w:p>
    <w:p w14:paraId="408BA64F" w14:textId="77777777" w:rsidR="00AD0559" w:rsidRDefault="00AD0559" w:rsidP="004A206E">
      <w:pPr>
        <w:jc w:val="both"/>
      </w:pPr>
      <w:r>
        <w:t xml:space="preserve">    box-shadow: 0px 4px 10px rgba(0, 0, 0, 0.1);</w:t>
      </w:r>
    </w:p>
    <w:p w14:paraId="4878007D" w14:textId="77777777" w:rsidR="00AD0559" w:rsidRDefault="00AD0559" w:rsidP="004A206E">
      <w:pPr>
        <w:jc w:val="both"/>
      </w:pPr>
      <w:r>
        <w:t xml:space="preserve">    color: black;</w:t>
      </w:r>
    </w:p>
    <w:p w14:paraId="3EB78DE8" w14:textId="77777777" w:rsidR="00AD0559" w:rsidRDefault="00AD0559" w:rsidP="004A206E">
      <w:pPr>
        <w:jc w:val="both"/>
      </w:pPr>
      <w:r>
        <w:t>}</w:t>
      </w:r>
    </w:p>
    <w:p w14:paraId="22CBD699" w14:textId="77777777" w:rsidR="00AD0559" w:rsidRDefault="00AD0559" w:rsidP="004A206E">
      <w:pPr>
        <w:jc w:val="both"/>
      </w:pPr>
    </w:p>
    <w:p w14:paraId="00F472D8" w14:textId="77777777" w:rsidR="00AD0559" w:rsidRDefault="00AD0559" w:rsidP="004A206E">
      <w:pPr>
        <w:jc w:val="both"/>
      </w:pPr>
      <w:r>
        <w:lastRenderedPageBreak/>
        <w:t>h1 {</w:t>
      </w:r>
    </w:p>
    <w:p w14:paraId="3CE671FB" w14:textId="77777777" w:rsidR="00AD0559" w:rsidRDefault="00AD0559" w:rsidP="004A206E">
      <w:pPr>
        <w:jc w:val="both"/>
      </w:pPr>
      <w:r>
        <w:t xml:space="preserve">    color: #333;</w:t>
      </w:r>
    </w:p>
    <w:p w14:paraId="6FAF75C9" w14:textId="77777777" w:rsidR="00AD0559" w:rsidRDefault="00AD0559" w:rsidP="004A206E">
      <w:pPr>
        <w:jc w:val="both"/>
      </w:pPr>
      <w:r>
        <w:t>}</w:t>
      </w:r>
    </w:p>
    <w:p w14:paraId="39468FE3" w14:textId="77777777" w:rsidR="00AD0559" w:rsidRDefault="00AD0559" w:rsidP="004A206E">
      <w:pPr>
        <w:jc w:val="both"/>
      </w:pPr>
    </w:p>
    <w:p w14:paraId="630AD8A5" w14:textId="77777777" w:rsidR="00AD0559" w:rsidRDefault="00AD0559" w:rsidP="004A206E">
      <w:pPr>
        <w:jc w:val="both"/>
      </w:pPr>
      <w:r>
        <w:t>button {</w:t>
      </w:r>
    </w:p>
    <w:p w14:paraId="32262256" w14:textId="77777777" w:rsidR="00AD0559" w:rsidRDefault="00AD0559" w:rsidP="004A206E">
      <w:pPr>
        <w:jc w:val="both"/>
      </w:pPr>
      <w:r>
        <w:t xml:space="preserve">    background-color: #4CAF50;</w:t>
      </w:r>
    </w:p>
    <w:p w14:paraId="7C000266" w14:textId="77777777" w:rsidR="00AD0559" w:rsidRDefault="00AD0559" w:rsidP="004A206E">
      <w:pPr>
        <w:jc w:val="both"/>
      </w:pPr>
      <w:r>
        <w:t xml:space="preserve">    color: white;</w:t>
      </w:r>
    </w:p>
    <w:p w14:paraId="2768F5FF" w14:textId="77777777" w:rsidR="00AD0559" w:rsidRDefault="00AD0559" w:rsidP="004A206E">
      <w:pPr>
        <w:jc w:val="both"/>
      </w:pPr>
      <w:r>
        <w:t xml:space="preserve">    border: none;</w:t>
      </w:r>
    </w:p>
    <w:p w14:paraId="00B203B1" w14:textId="77777777" w:rsidR="00AD0559" w:rsidRDefault="00AD0559" w:rsidP="004A206E">
      <w:pPr>
        <w:jc w:val="both"/>
      </w:pPr>
      <w:r>
        <w:t xml:space="preserve">    padding: 12px 24px;</w:t>
      </w:r>
    </w:p>
    <w:p w14:paraId="48445ECA" w14:textId="77777777" w:rsidR="00AD0559" w:rsidRDefault="00AD0559" w:rsidP="004A206E">
      <w:pPr>
        <w:jc w:val="both"/>
      </w:pPr>
      <w:r>
        <w:t xml:space="preserve">    cursor: pointer;</w:t>
      </w:r>
    </w:p>
    <w:p w14:paraId="01F53BC9" w14:textId="77777777" w:rsidR="00AD0559" w:rsidRDefault="00AD0559" w:rsidP="004A206E">
      <w:pPr>
        <w:jc w:val="both"/>
      </w:pPr>
      <w:r>
        <w:t xml:space="preserve">    font-size: 16px;</w:t>
      </w:r>
    </w:p>
    <w:p w14:paraId="38034924" w14:textId="77777777" w:rsidR="00AD0559" w:rsidRDefault="00AD0559" w:rsidP="004A206E">
      <w:pPr>
        <w:jc w:val="both"/>
      </w:pPr>
      <w:r>
        <w:t xml:space="preserve">    border-radius: 5px;</w:t>
      </w:r>
    </w:p>
    <w:p w14:paraId="7119A99E" w14:textId="77777777" w:rsidR="00AD0559" w:rsidRDefault="00AD0559" w:rsidP="004A206E">
      <w:pPr>
        <w:jc w:val="both"/>
      </w:pPr>
      <w:r>
        <w:t>}</w:t>
      </w:r>
    </w:p>
    <w:p w14:paraId="008D0472" w14:textId="77777777" w:rsidR="00AD0559" w:rsidRDefault="00AD0559" w:rsidP="004A206E">
      <w:pPr>
        <w:jc w:val="both"/>
      </w:pPr>
    </w:p>
    <w:p w14:paraId="3CF02836" w14:textId="77777777" w:rsidR="00AD0559" w:rsidRDefault="00AD0559" w:rsidP="004A206E">
      <w:pPr>
        <w:jc w:val="both"/>
      </w:pPr>
      <w:r>
        <w:t>button:hover {</w:t>
      </w:r>
    </w:p>
    <w:p w14:paraId="64436C31" w14:textId="77777777" w:rsidR="00AD0559" w:rsidRDefault="00AD0559" w:rsidP="004A206E">
      <w:pPr>
        <w:jc w:val="both"/>
      </w:pPr>
      <w:r>
        <w:t xml:space="preserve">    background-color: #45a049;</w:t>
      </w:r>
    </w:p>
    <w:p w14:paraId="099A9189" w14:textId="77777777" w:rsidR="00AD0559" w:rsidRPr="004A206E" w:rsidRDefault="00AD0559" w:rsidP="004A206E">
      <w:pPr>
        <w:jc w:val="both"/>
      </w:pPr>
      <w:r>
        <w:t>}</w:t>
      </w:r>
    </w:p>
    <w:p w14:paraId="09CDE04E" w14:textId="77777777" w:rsidR="00AD0559" w:rsidRDefault="007A1A59" w:rsidP="008D2E5A">
      <w:pPr>
        <w:jc w:val="both"/>
      </w:pPr>
      <w:bookmarkStart w:id="57" w:name="Xc8b8f7a5d62e19e6f170236d504ca88070ab45e"/>
      <w:bookmarkEnd w:id="56"/>
      <w:r>
        <w:rPr>
          <w:rFonts w:ascii="Arial" w:hAnsi="Arial"/>
        </w:rPr>
        <w:pict w14:anchorId="6FAF3320">
          <v:rect id="_x0000_i1032" style="width:0;height:1.5pt" o:hralign="center" o:hrstd="t" o:hr="t"/>
        </w:pict>
      </w:r>
    </w:p>
    <w:p w14:paraId="3A22D845" w14:textId="77777777" w:rsidR="00AD0559" w:rsidRPr="006D3271" w:rsidRDefault="00AD0559" w:rsidP="006D3271">
      <w:pPr>
        <w:pStyle w:val="Heading3"/>
        <w:jc w:val="both"/>
        <w:rPr>
          <w:rFonts w:ascii="Arial" w:hAnsi="Arial"/>
          <w:color w:val="000000" w:themeColor="text1"/>
          <w:sz w:val="36"/>
        </w:rPr>
      </w:pPr>
      <w:bookmarkStart w:id="58" w:name="X29a53dc246ce0021452485f3185e0576264f073"/>
      <w:bookmarkEnd w:id="57"/>
      <w:r w:rsidRPr="006D3271">
        <w:rPr>
          <w:rFonts w:ascii="Arial" w:hAnsi="Arial"/>
          <w:color w:val="000000" w:themeColor="text1"/>
          <w:sz w:val="36"/>
        </w:rPr>
        <w:t>Some Screenshots of our UI Design</w:t>
      </w:r>
    </w:p>
    <w:p w14:paraId="65CF90ED" w14:textId="77777777" w:rsidR="00AD0559" w:rsidRDefault="007A1A59" w:rsidP="006D3271">
      <w:pPr>
        <w:pStyle w:val="BodyText"/>
        <w:rPr>
          <w:rFonts w:ascii="Arial" w:hAnsi="Arial"/>
        </w:rPr>
      </w:pPr>
      <w:r>
        <w:rPr>
          <w:rFonts w:ascii="Arial" w:hAnsi="Arial"/>
        </w:rPr>
        <w:pict w14:anchorId="2F4954A0">
          <v:rect id="_x0000_i1033" style="width:0;height:1.5pt" o:hralign="center" o:hrstd="t" o:hr="t"/>
        </w:pict>
      </w:r>
    </w:p>
    <w:p w14:paraId="66F7C756" w14:textId="77777777" w:rsidR="00AD0559" w:rsidRDefault="00AD0559" w:rsidP="006D3271">
      <w:pPr>
        <w:pStyle w:val="BodyText"/>
        <w:rPr>
          <w:rFonts w:ascii="Arial" w:hAnsi="Arial"/>
        </w:rPr>
      </w:pPr>
      <w:r>
        <w:rPr>
          <w:rFonts w:ascii="Arial" w:hAnsi="Arial"/>
          <w:noProof/>
        </w:rPr>
        <w:drawing>
          <wp:inline distT="0" distB="0" distL="0" distR="0" wp14:anchorId="61B4DF20" wp14:editId="72E0BFB0">
            <wp:extent cx="5943600" cy="3343275"/>
            <wp:effectExtent l="0" t="0" r="0" b="0"/>
            <wp:docPr id="31749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1965" name="Picture 317491965"/>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AA71604" w14:textId="77777777" w:rsidR="00AD0559" w:rsidRDefault="00AD0559" w:rsidP="006D3271">
      <w:pPr>
        <w:pStyle w:val="BodyText"/>
        <w:rPr>
          <w:rFonts w:ascii="Arial" w:hAnsi="Arial"/>
        </w:rPr>
      </w:pPr>
    </w:p>
    <w:p w14:paraId="07048740" w14:textId="77777777" w:rsidR="00AD0559" w:rsidRDefault="00AD0559" w:rsidP="006D3271">
      <w:pPr>
        <w:pStyle w:val="BodyText"/>
        <w:rPr>
          <w:rFonts w:ascii="Arial" w:hAnsi="Arial"/>
        </w:rPr>
      </w:pPr>
    </w:p>
    <w:p w14:paraId="53C55606" w14:textId="77777777" w:rsidR="00AD0559" w:rsidRDefault="00AD0559" w:rsidP="006D3271">
      <w:pPr>
        <w:pStyle w:val="BodyText"/>
        <w:rPr>
          <w:rFonts w:ascii="Arial" w:hAnsi="Arial"/>
        </w:rPr>
      </w:pPr>
      <w:r>
        <w:rPr>
          <w:rFonts w:ascii="Arial" w:hAnsi="Arial"/>
          <w:noProof/>
        </w:rPr>
        <w:lastRenderedPageBreak/>
        <w:drawing>
          <wp:inline distT="0" distB="0" distL="0" distR="0" wp14:anchorId="3326C6D0" wp14:editId="71A5E769">
            <wp:extent cx="5943600" cy="3343275"/>
            <wp:effectExtent l="0" t="0" r="0" b="0"/>
            <wp:docPr id="148979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9458" name="Picture 148979458"/>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48211B9" w14:textId="77777777" w:rsidR="00AD0559" w:rsidRPr="006D3271" w:rsidRDefault="00AD0559" w:rsidP="006D3271">
      <w:pPr>
        <w:pStyle w:val="BodyText"/>
      </w:pPr>
    </w:p>
    <w:p w14:paraId="1CEED57A" w14:textId="77777777" w:rsidR="00AD0559" w:rsidRDefault="00AD0559" w:rsidP="008D2E5A">
      <w:pPr>
        <w:pStyle w:val="Heading3"/>
        <w:jc w:val="both"/>
      </w:pPr>
      <w:r>
        <w:rPr>
          <w:rFonts w:ascii="Arial" w:hAnsi="Arial"/>
          <w:sz w:val="36"/>
        </w:rPr>
        <w:t>Additional Considerations for Production Deployment</w:t>
      </w:r>
    </w:p>
    <w:p w14:paraId="1180790C" w14:textId="77777777" w:rsidR="00AD0559" w:rsidRDefault="00AD0559" w:rsidP="008D2E5A">
      <w:pPr>
        <w:pStyle w:val="FirstParagraph"/>
        <w:jc w:val="both"/>
      </w:pPr>
      <w:r>
        <w:rPr>
          <w:rFonts w:ascii="Arial" w:hAnsi="Arial"/>
        </w:rPr>
        <w:t>In a production environment, several additional factors would enhance the robustness and scalability of the application:</w:t>
      </w:r>
    </w:p>
    <w:p w14:paraId="08B07F07" w14:textId="77777777" w:rsidR="00AD0559" w:rsidRDefault="00AD0559" w:rsidP="00AD0559">
      <w:pPr>
        <w:numPr>
          <w:ilvl w:val="0"/>
          <w:numId w:val="1"/>
        </w:numPr>
        <w:suppressAutoHyphens w:val="0"/>
        <w:spacing w:after="200"/>
      </w:pPr>
      <w:r>
        <w:rPr>
          <w:rFonts w:ascii="Arial" w:hAnsi="Arial"/>
          <w:b/>
          <w:bCs/>
        </w:rPr>
        <w:t>Error Handling and Logging:</w:t>
      </w:r>
      <w:r>
        <w:rPr>
          <w:rFonts w:ascii="Arial" w:hAnsi="Arial"/>
        </w:rPr>
        <w:br/>
        <w:t>Implement logging frameworks (such as Python’s logging library) to record runtime events, errors, and key milestones in the data pipeline. This is essential for both debugging and understanding user interactions.</w:t>
      </w:r>
    </w:p>
    <w:p w14:paraId="7605F5D3" w14:textId="77777777" w:rsidR="00AD0559" w:rsidRDefault="00AD0559" w:rsidP="00AD0559">
      <w:pPr>
        <w:numPr>
          <w:ilvl w:val="0"/>
          <w:numId w:val="1"/>
        </w:numPr>
        <w:suppressAutoHyphens w:val="0"/>
        <w:spacing w:after="200"/>
      </w:pPr>
      <w:r>
        <w:rPr>
          <w:rFonts w:ascii="Arial" w:hAnsi="Arial"/>
          <w:b/>
          <w:bCs/>
        </w:rPr>
        <w:t>Unit and Integration Testing:</w:t>
      </w:r>
      <w:r>
        <w:rPr>
          <w:rFonts w:ascii="Arial" w:hAnsi="Arial"/>
        </w:rPr>
        <w:br/>
        <w:t>Each function should be accompanied by comprehensive unit tests. Frameworks like pytest can be used to ensure that functions for data preprocessing, K-means clustering, and report generation perform as intended under various scenarios.</w:t>
      </w:r>
    </w:p>
    <w:p w14:paraId="5DB48807" w14:textId="77777777" w:rsidR="00AD0559" w:rsidRDefault="00AD0559" w:rsidP="00AD0559">
      <w:pPr>
        <w:numPr>
          <w:ilvl w:val="0"/>
          <w:numId w:val="1"/>
        </w:numPr>
        <w:suppressAutoHyphens w:val="0"/>
        <w:spacing w:after="200"/>
      </w:pPr>
      <w:r>
        <w:rPr>
          <w:rFonts w:ascii="Arial" w:hAnsi="Arial"/>
          <w:b/>
          <w:bCs/>
        </w:rPr>
        <w:t>Containerization and Orchestration:</w:t>
      </w:r>
      <w:r>
        <w:rPr>
          <w:rFonts w:ascii="Arial" w:hAnsi="Arial"/>
        </w:rPr>
        <w:br/>
        <w:t>To ensure platform independence and easy deployment, components can be Dockerized. Container orchestration tools like Kubernetes help manage scalability in a cloud-based infrastructure.</w:t>
      </w:r>
    </w:p>
    <w:p w14:paraId="71D34F6E" w14:textId="77777777" w:rsidR="00AD0559" w:rsidRDefault="00AD0559" w:rsidP="00AD0559">
      <w:pPr>
        <w:numPr>
          <w:ilvl w:val="0"/>
          <w:numId w:val="1"/>
        </w:numPr>
        <w:suppressAutoHyphens w:val="0"/>
        <w:spacing w:after="200"/>
      </w:pPr>
      <w:r>
        <w:rPr>
          <w:rFonts w:ascii="Arial" w:hAnsi="Arial"/>
          <w:b/>
          <w:bCs/>
        </w:rPr>
        <w:t>API Endpoints and Web Integration:</w:t>
      </w:r>
      <w:r>
        <w:rPr>
          <w:rFonts w:ascii="Arial" w:hAnsi="Arial"/>
        </w:rPr>
        <w:br/>
        <w:t>For a real-world application, a set of RESTful API endpoints can be created using frameworks such as Flask or Django. These endpoints would allow dynamic data uploads, algorithm parameter updates, and fetching of interactive reports via a web dashboard.</w:t>
      </w:r>
    </w:p>
    <w:p w14:paraId="529B1576" w14:textId="77777777" w:rsidR="00AD0559" w:rsidRDefault="00AD0559" w:rsidP="00AD0559">
      <w:pPr>
        <w:numPr>
          <w:ilvl w:val="0"/>
          <w:numId w:val="1"/>
        </w:numPr>
        <w:suppressAutoHyphens w:val="0"/>
        <w:spacing w:after="200"/>
      </w:pPr>
      <w:r>
        <w:rPr>
          <w:rFonts w:ascii="Arial" w:hAnsi="Arial"/>
          <w:b/>
          <w:bCs/>
        </w:rPr>
        <w:lastRenderedPageBreak/>
        <w:t>Security Enhancements:</w:t>
      </w:r>
      <w:r>
        <w:rPr>
          <w:rFonts w:ascii="Arial" w:hAnsi="Arial"/>
        </w:rPr>
        <w:br/>
        <w:t>Beyond basic user authentication, subsequent developments should incorporate full-fledged role-based access control (RBAC), data encryption in transit (using SSL/TLS), and compliance with legal and privacy standards such as GDPR.</w:t>
      </w:r>
    </w:p>
    <w:p w14:paraId="22933C4A" w14:textId="77777777" w:rsidR="00AD0559" w:rsidRDefault="007A1A59" w:rsidP="008D2E5A">
      <w:pPr>
        <w:jc w:val="both"/>
      </w:pPr>
      <w:r>
        <w:rPr>
          <w:rFonts w:ascii="Arial" w:hAnsi="Arial"/>
        </w:rPr>
        <w:pict w14:anchorId="2B405DA9">
          <v:rect id="_x0000_i1034" style="width:0;height:1.5pt" o:hralign="center" o:hrstd="t" o:hr="t"/>
        </w:pict>
      </w:r>
    </w:p>
    <w:p w14:paraId="057CB65B" w14:textId="77777777" w:rsidR="00AD0559" w:rsidRDefault="00AD0559" w:rsidP="008D2E5A">
      <w:pPr>
        <w:pStyle w:val="FirstParagraph"/>
        <w:jc w:val="both"/>
      </w:pPr>
      <w:r>
        <w:rPr>
          <w:rFonts w:ascii="Arial" w:hAnsi="Arial"/>
        </w:rPr>
        <w:t>Through these scripts and functions, the coding section comprehensively covers the computational backbone of the project. Detailed comments and explanatory docstrings ensure that the implementation is transparent and well-suited for both academic scrutiny and further development in professional environments.</w:t>
      </w:r>
    </w:p>
    <w:p w14:paraId="1C6C81E0" w14:textId="77777777" w:rsidR="00AD0559" w:rsidRDefault="00AD0559" w:rsidP="008D2E5A">
      <w:pPr>
        <w:pStyle w:val="Heading2"/>
        <w:jc w:val="both"/>
      </w:pPr>
      <w:bookmarkStart w:id="59" w:name="testing"/>
      <w:bookmarkEnd w:id="54"/>
      <w:bookmarkEnd w:id="58"/>
      <w:r>
        <w:rPr>
          <w:rFonts w:ascii="Arial" w:hAnsi="Arial"/>
          <w:sz w:val="40"/>
        </w:rPr>
        <w:t>Testing</w:t>
      </w:r>
    </w:p>
    <w:p w14:paraId="09BF266D" w14:textId="77777777" w:rsidR="00AD0559" w:rsidRDefault="00AD0559" w:rsidP="008D2E5A">
      <w:pPr>
        <w:pStyle w:val="FirstParagraph"/>
        <w:jc w:val="both"/>
      </w:pPr>
      <w:r>
        <w:rPr>
          <w:rFonts w:ascii="Arial" w:hAnsi="Arial"/>
        </w:rPr>
        <w:t xml:space="preserve">In this section, we will document the unit testing process undertaken for the project titled </w:t>
      </w:r>
      <w:r>
        <w:rPr>
          <w:rFonts w:ascii="Arial" w:hAnsi="Arial"/>
          <w:b/>
          <w:bCs/>
        </w:rPr>
        <w:t>"Strategies Segmentation for Optimized Business Strategies Using K-means Algorithm."</w:t>
      </w:r>
      <w:r>
        <w:rPr>
          <w:rFonts w:ascii="Arial" w:hAnsi="Arial"/>
        </w:rPr>
        <w:t xml:space="preserve"> Testing is an essential phase in software development, as it ensures that the code meets specified requirements and functions correctly across the intended use cases. We will discuss specific test cases that specify inputs, expected outputs, actual outputs, as well as any remediation actions taken.</w:t>
      </w:r>
    </w:p>
    <w:p w14:paraId="0531D1FB" w14:textId="77777777" w:rsidR="00AD0559" w:rsidRDefault="00AD0559" w:rsidP="008D2E5A">
      <w:pPr>
        <w:pStyle w:val="Heading3"/>
        <w:jc w:val="both"/>
      </w:pPr>
      <w:bookmarkStart w:id="60" w:name="unit-testing-process"/>
      <w:r>
        <w:rPr>
          <w:rFonts w:ascii="Arial" w:hAnsi="Arial"/>
          <w:sz w:val="36"/>
        </w:rPr>
        <w:t>Unit Testing Process</w:t>
      </w:r>
    </w:p>
    <w:p w14:paraId="63514E5E" w14:textId="77777777" w:rsidR="00AD0559" w:rsidRDefault="00AD0559" w:rsidP="008D2E5A">
      <w:pPr>
        <w:pStyle w:val="FirstParagraph"/>
        <w:jc w:val="both"/>
      </w:pPr>
      <w:r>
        <w:rPr>
          <w:rFonts w:ascii="Arial" w:hAnsi="Arial"/>
        </w:rPr>
        <w:t xml:space="preserve">Unit testing is aimed at verifying that individual components of the software operate as expected. The testing method used in this project involved automated testing for key functionalities of data processing, K-means clustering, and user authentication. We utilized the </w:t>
      </w:r>
      <w:r>
        <w:rPr>
          <w:rStyle w:val="VerbatimChar"/>
          <w:rFonts w:ascii="Arial" w:hAnsi="Arial"/>
        </w:rPr>
        <w:t>unittest</w:t>
      </w:r>
      <w:r>
        <w:rPr>
          <w:rFonts w:ascii="Arial" w:hAnsi="Arial"/>
        </w:rPr>
        <w:t xml:space="preserve"> framework in Python, which allows for the definition of test cases and offers mechanisms for setup, teardown, and various assertions.</w:t>
      </w:r>
    </w:p>
    <w:p w14:paraId="4138513A" w14:textId="77777777" w:rsidR="00AD0559" w:rsidRDefault="00AD0559" w:rsidP="008D2E5A">
      <w:pPr>
        <w:pStyle w:val="Heading4"/>
        <w:jc w:val="both"/>
      </w:pPr>
      <w:bookmarkStart w:id="61" w:name="data-ingestion-and-preprocessing-testing"/>
      <w:r>
        <w:rPr>
          <w:rFonts w:ascii="Arial" w:hAnsi="Arial"/>
          <w:sz w:val="32"/>
        </w:rPr>
        <w:t>1. Data Ingestion and Preprocessing Testing</w:t>
      </w:r>
    </w:p>
    <w:p w14:paraId="2890F92F" w14:textId="77777777" w:rsidR="00AD0559" w:rsidRDefault="00AD0559" w:rsidP="008D2E5A">
      <w:pPr>
        <w:pStyle w:val="FirstParagraph"/>
        <w:jc w:val="both"/>
      </w:pPr>
      <w:r>
        <w:rPr>
          <w:rFonts w:ascii="Arial" w:hAnsi="Arial"/>
        </w:rPr>
        <w:t xml:space="preserve">We conducted tests for the </w:t>
      </w:r>
      <w:r>
        <w:rPr>
          <w:rStyle w:val="VerbatimChar"/>
          <w:rFonts w:ascii="Arial" w:hAnsi="Arial"/>
        </w:rPr>
        <w:t>read_data</w:t>
      </w:r>
      <w:r>
        <w:rPr>
          <w:rFonts w:ascii="Arial" w:hAnsi="Arial"/>
        </w:rPr>
        <w:t xml:space="preserve"> and </w:t>
      </w:r>
      <w:r>
        <w:rPr>
          <w:rStyle w:val="VerbatimChar"/>
          <w:rFonts w:ascii="Arial" w:hAnsi="Arial"/>
        </w:rPr>
        <w:t>preprocess_data</w:t>
      </w:r>
      <w:r>
        <w:rPr>
          <w:rFonts w:ascii="Arial" w:hAnsi="Arial"/>
        </w:rPr>
        <w:t xml:space="preserve"> functions, ensuring they handled inputs correctly and produced expected outputs.</w:t>
      </w:r>
    </w:p>
    <w:p w14:paraId="5CB4551E" w14:textId="77777777" w:rsidR="00AD0559" w:rsidRDefault="00AD0559" w:rsidP="008D2E5A">
      <w:pPr>
        <w:pStyle w:val="Heading5"/>
        <w:jc w:val="both"/>
      </w:pPr>
      <w:bookmarkStart w:id="62" w:name="test-cases-for-data-ingestion"/>
      <w:r>
        <w:rPr>
          <w:rFonts w:ascii="Arial" w:hAnsi="Arial"/>
          <w:sz w:val="28"/>
        </w:rPr>
        <w:t>Test Cases for Data Ingestion</w:t>
      </w:r>
    </w:p>
    <w:p w14:paraId="0D323FF6" w14:textId="77777777" w:rsidR="00AD0559" w:rsidRDefault="00AD0559" w:rsidP="00AD0559">
      <w:pPr>
        <w:numPr>
          <w:ilvl w:val="0"/>
          <w:numId w:val="1"/>
        </w:numPr>
        <w:suppressAutoHyphens w:val="0"/>
        <w:spacing w:after="200"/>
        <w:jc w:val="both"/>
      </w:pPr>
      <w:r>
        <w:rPr>
          <w:rFonts w:ascii="Arial" w:hAnsi="Arial"/>
          <w:b/>
          <w:bCs/>
        </w:rPr>
        <w:t>Test Case 1</w:t>
      </w:r>
      <w:r>
        <w:rPr>
          <w:rFonts w:ascii="Arial" w:hAnsi="Arial"/>
        </w:rPr>
        <w:t>: Test reading a valid CSV file.</w:t>
      </w:r>
    </w:p>
    <w:p w14:paraId="5BCC6E99" w14:textId="77777777" w:rsidR="00AD0559" w:rsidRDefault="00AD0559" w:rsidP="00AD0559">
      <w:pPr>
        <w:pStyle w:val="Compact"/>
        <w:numPr>
          <w:ilvl w:val="1"/>
          <w:numId w:val="1"/>
        </w:numPr>
        <w:jc w:val="both"/>
      </w:pPr>
      <w:r>
        <w:rPr>
          <w:rFonts w:ascii="Arial" w:hAnsi="Arial"/>
          <w:b/>
          <w:bCs/>
        </w:rPr>
        <w:t>Input</w:t>
      </w:r>
      <w:r>
        <w:rPr>
          <w:rFonts w:ascii="Arial" w:hAnsi="Arial"/>
        </w:rPr>
        <w:t>: Valid CSV file path.</w:t>
      </w:r>
    </w:p>
    <w:p w14:paraId="4CBBC031" w14:textId="77777777" w:rsidR="00AD0559" w:rsidRDefault="00AD0559" w:rsidP="00AD0559">
      <w:pPr>
        <w:pStyle w:val="Compact"/>
        <w:numPr>
          <w:ilvl w:val="1"/>
          <w:numId w:val="1"/>
        </w:numPr>
        <w:jc w:val="both"/>
      </w:pPr>
      <w:r>
        <w:rPr>
          <w:rFonts w:ascii="Arial" w:hAnsi="Arial"/>
          <w:b/>
          <w:bCs/>
        </w:rPr>
        <w:t>Expected Output</w:t>
      </w:r>
      <w:r>
        <w:rPr>
          <w:rFonts w:ascii="Arial" w:hAnsi="Arial"/>
        </w:rPr>
        <w:t>: DataFrame with the appropriate shape.</w:t>
      </w:r>
    </w:p>
    <w:p w14:paraId="59C9051F" w14:textId="77777777" w:rsidR="00AD0559" w:rsidRDefault="00AD0559" w:rsidP="00AD0559">
      <w:pPr>
        <w:pStyle w:val="Compact"/>
        <w:numPr>
          <w:ilvl w:val="1"/>
          <w:numId w:val="1"/>
        </w:numPr>
        <w:jc w:val="both"/>
      </w:pPr>
      <w:r>
        <w:rPr>
          <w:rFonts w:ascii="Arial" w:hAnsi="Arial"/>
          <w:b/>
          <w:bCs/>
        </w:rPr>
        <w:t>Actual Output</w:t>
      </w:r>
      <w:r>
        <w:rPr>
          <w:rFonts w:ascii="Arial" w:hAnsi="Arial"/>
        </w:rPr>
        <w:t>: Passed validation; DataFrame contains expected columns and entries.</w:t>
      </w:r>
    </w:p>
    <w:p w14:paraId="0FD650A1" w14:textId="77777777" w:rsidR="00AD0559" w:rsidRDefault="00AD0559" w:rsidP="00AD0559">
      <w:pPr>
        <w:pStyle w:val="Compact"/>
        <w:numPr>
          <w:ilvl w:val="1"/>
          <w:numId w:val="1"/>
        </w:numPr>
        <w:jc w:val="both"/>
      </w:pPr>
      <w:r>
        <w:rPr>
          <w:rFonts w:ascii="Arial" w:hAnsi="Arial"/>
          <w:b/>
          <w:bCs/>
        </w:rPr>
        <w:t>Remedial Actions</w:t>
      </w:r>
      <w:r>
        <w:rPr>
          <w:rFonts w:ascii="Arial" w:hAnsi="Arial"/>
        </w:rPr>
        <w:t>: None necessary; this test case confirmed correct functionality.</w:t>
      </w:r>
    </w:p>
    <w:p w14:paraId="2BDFE637" w14:textId="77777777" w:rsidR="00AD0559" w:rsidRDefault="00AD0559" w:rsidP="00AD0559">
      <w:pPr>
        <w:numPr>
          <w:ilvl w:val="0"/>
          <w:numId w:val="1"/>
        </w:numPr>
        <w:suppressAutoHyphens w:val="0"/>
        <w:spacing w:after="200"/>
        <w:jc w:val="both"/>
      </w:pPr>
      <w:r>
        <w:rPr>
          <w:rFonts w:ascii="Arial" w:hAnsi="Arial"/>
          <w:b/>
          <w:bCs/>
        </w:rPr>
        <w:t>Test Case 2</w:t>
      </w:r>
      <w:r>
        <w:rPr>
          <w:rFonts w:ascii="Arial" w:hAnsi="Arial"/>
        </w:rPr>
        <w:t>: Test for invalid file format.</w:t>
      </w:r>
    </w:p>
    <w:p w14:paraId="478F8886" w14:textId="77777777" w:rsidR="00AD0559" w:rsidRDefault="00AD0559" w:rsidP="00AD0559">
      <w:pPr>
        <w:pStyle w:val="Compact"/>
        <w:numPr>
          <w:ilvl w:val="1"/>
          <w:numId w:val="1"/>
        </w:numPr>
        <w:jc w:val="both"/>
      </w:pPr>
      <w:r>
        <w:rPr>
          <w:rFonts w:ascii="Arial" w:hAnsi="Arial"/>
          <w:b/>
          <w:bCs/>
        </w:rPr>
        <w:t>Input</w:t>
      </w:r>
      <w:r>
        <w:rPr>
          <w:rFonts w:ascii="Arial" w:hAnsi="Arial"/>
        </w:rPr>
        <w:t>: Path to a non-CSV file.</w:t>
      </w:r>
    </w:p>
    <w:p w14:paraId="68754D86" w14:textId="77777777" w:rsidR="00AD0559" w:rsidRDefault="00AD0559" w:rsidP="00AD0559">
      <w:pPr>
        <w:pStyle w:val="Compact"/>
        <w:numPr>
          <w:ilvl w:val="1"/>
          <w:numId w:val="1"/>
        </w:numPr>
        <w:jc w:val="both"/>
      </w:pPr>
      <w:r>
        <w:rPr>
          <w:rFonts w:ascii="Arial" w:hAnsi="Arial"/>
          <w:b/>
          <w:bCs/>
        </w:rPr>
        <w:lastRenderedPageBreak/>
        <w:t>Expected Output</w:t>
      </w:r>
      <w:r>
        <w:rPr>
          <w:rFonts w:ascii="Arial" w:hAnsi="Arial"/>
        </w:rPr>
        <w:t>: Raise an Exception with an error message stating "Error reading the data file."</w:t>
      </w:r>
    </w:p>
    <w:p w14:paraId="772C0D81" w14:textId="77777777" w:rsidR="00AD0559" w:rsidRDefault="00AD0559" w:rsidP="00AD0559">
      <w:pPr>
        <w:pStyle w:val="Compact"/>
        <w:numPr>
          <w:ilvl w:val="1"/>
          <w:numId w:val="1"/>
        </w:numPr>
        <w:jc w:val="both"/>
      </w:pPr>
      <w:r>
        <w:rPr>
          <w:rFonts w:ascii="Arial" w:hAnsi="Arial"/>
          <w:b/>
          <w:bCs/>
        </w:rPr>
        <w:t>Actual Output</w:t>
      </w:r>
      <w:r>
        <w:rPr>
          <w:rFonts w:ascii="Arial" w:hAnsi="Arial"/>
        </w:rPr>
        <w:t>: Passed validation with the correct error raised.</w:t>
      </w:r>
    </w:p>
    <w:p w14:paraId="700F096B" w14:textId="77777777" w:rsidR="00AD0559" w:rsidRDefault="00AD0559" w:rsidP="00AD0559">
      <w:pPr>
        <w:pStyle w:val="Compact"/>
        <w:numPr>
          <w:ilvl w:val="1"/>
          <w:numId w:val="1"/>
        </w:numPr>
        <w:jc w:val="both"/>
      </w:pPr>
      <w:r>
        <w:rPr>
          <w:rFonts w:ascii="Arial" w:hAnsi="Arial"/>
          <w:b/>
          <w:bCs/>
        </w:rPr>
        <w:t>Remedial Actions</w:t>
      </w:r>
      <w:r>
        <w:rPr>
          <w:rFonts w:ascii="Arial" w:hAnsi="Arial"/>
        </w:rPr>
        <w:t>: Additional logging was added to indicate the nature of the input error.</w:t>
      </w:r>
    </w:p>
    <w:p w14:paraId="0BE93BF2" w14:textId="77777777" w:rsidR="00AD0559" w:rsidRDefault="00AD0559" w:rsidP="00AD0559">
      <w:pPr>
        <w:numPr>
          <w:ilvl w:val="0"/>
          <w:numId w:val="1"/>
        </w:numPr>
        <w:suppressAutoHyphens w:val="0"/>
        <w:spacing w:after="200"/>
        <w:jc w:val="both"/>
      </w:pPr>
      <w:r>
        <w:rPr>
          <w:rFonts w:ascii="Arial" w:hAnsi="Arial"/>
          <w:b/>
          <w:bCs/>
        </w:rPr>
        <w:t>Test Case 3</w:t>
      </w:r>
      <w:r>
        <w:rPr>
          <w:rFonts w:ascii="Arial" w:hAnsi="Arial"/>
        </w:rPr>
        <w:t>: Test for empty DataFrame after data cleaning.</w:t>
      </w:r>
    </w:p>
    <w:p w14:paraId="0DAD5FF3" w14:textId="77777777" w:rsidR="00AD0559" w:rsidRDefault="00AD0559" w:rsidP="00AD0559">
      <w:pPr>
        <w:pStyle w:val="Compact"/>
        <w:numPr>
          <w:ilvl w:val="1"/>
          <w:numId w:val="1"/>
        </w:numPr>
        <w:jc w:val="both"/>
      </w:pPr>
      <w:r>
        <w:rPr>
          <w:rFonts w:ascii="Arial" w:hAnsi="Arial"/>
          <w:b/>
          <w:bCs/>
        </w:rPr>
        <w:t>Input</w:t>
      </w:r>
      <w:r>
        <w:rPr>
          <w:rFonts w:ascii="Arial" w:hAnsi="Arial"/>
        </w:rPr>
        <w:t>: DataFrame containing only rows with missing values.</w:t>
      </w:r>
    </w:p>
    <w:p w14:paraId="4F46A71F" w14:textId="77777777" w:rsidR="00AD0559" w:rsidRDefault="00AD0559" w:rsidP="00AD0559">
      <w:pPr>
        <w:pStyle w:val="Compact"/>
        <w:numPr>
          <w:ilvl w:val="1"/>
          <w:numId w:val="1"/>
        </w:numPr>
        <w:jc w:val="both"/>
      </w:pPr>
      <w:r>
        <w:rPr>
          <w:rFonts w:ascii="Arial" w:hAnsi="Arial"/>
          <w:b/>
          <w:bCs/>
        </w:rPr>
        <w:t>Expected Output</w:t>
      </w:r>
      <w:r>
        <w:rPr>
          <w:rFonts w:ascii="Arial" w:hAnsi="Arial"/>
        </w:rPr>
        <w:t>: Raise a ValueError notifying "Data file is empty."</w:t>
      </w:r>
    </w:p>
    <w:p w14:paraId="648632CA" w14:textId="77777777" w:rsidR="00AD0559" w:rsidRDefault="00AD0559" w:rsidP="00AD0559">
      <w:pPr>
        <w:pStyle w:val="Compact"/>
        <w:numPr>
          <w:ilvl w:val="1"/>
          <w:numId w:val="1"/>
        </w:numPr>
        <w:jc w:val="both"/>
      </w:pPr>
      <w:r>
        <w:rPr>
          <w:rFonts w:ascii="Arial" w:hAnsi="Arial"/>
          <w:b/>
          <w:bCs/>
        </w:rPr>
        <w:t>Actual Output</w:t>
      </w:r>
      <w:r>
        <w:rPr>
          <w:rFonts w:ascii="Arial" w:hAnsi="Arial"/>
        </w:rPr>
        <w:t>: This test confirmed that the function handled empty datasets appropriately.</w:t>
      </w:r>
    </w:p>
    <w:p w14:paraId="0B576A1E" w14:textId="77777777" w:rsidR="00AD0559" w:rsidRDefault="00AD0559" w:rsidP="00AD0559">
      <w:pPr>
        <w:pStyle w:val="Compact"/>
        <w:numPr>
          <w:ilvl w:val="1"/>
          <w:numId w:val="1"/>
        </w:numPr>
        <w:jc w:val="both"/>
      </w:pPr>
      <w:r>
        <w:rPr>
          <w:rFonts w:ascii="Arial" w:hAnsi="Arial"/>
          <w:b/>
          <w:bCs/>
        </w:rPr>
        <w:t>Remedial Actions</w:t>
      </w:r>
      <w:r>
        <w:rPr>
          <w:rFonts w:ascii="Arial" w:hAnsi="Arial"/>
        </w:rPr>
        <w:t>: None; functionality was correctly implemented.</w:t>
      </w:r>
    </w:p>
    <w:p w14:paraId="338EC89B" w14:textId="77777777" w:rsidR="00AD0559" w:rsidRDefault="00AD0559" w:rsidP="008D2E5A">
      <w:pPr>
        <w:pStyle w:val="Heading5"/>
        <w:jc w:val="both"/>
        <w:rPr>
          <w:rFonts w:ascii="Arial" w:hAnsi="Arial"/>
          <w:sz w:val="28"/>
        </w:rPr>
      </w:pPr>
      <w:bookmarkStart w:id="63" w:name="test-cases-for-preprocessing"/>
      <w:bookmarkEnd w:id="62"/>
    </w:p>
    <w:p w14:paraId="07B2B5A2" w14:textId="77777777" w:rsidR="00AD0559" w:rsidRDefault="00AD0559" w:rsidP="008D2E5A">
      <w:pPr>
        <w:pStyle w:val="Heading5"/>
        <w:jc w:val="both"/>
        <w:rPr>
          <w:rFonts w:ascii="Arial" w:hAnsi="Arial"/>
          <w:sz w:val="28"/>
        </w:rPr>
      </w:pPr>
    </w:p>
    <w:p w14:paraId="6DEEBABA" w14:textId="77777777" w:rsidR="00AD0559" w:rsidRPr="006D3271" w:rsidRDefault="00AD0559" w:rsidP="006D3271">
      <w:pPr>
        <w:pStyle w:val="BodyText"/>
      </w:pPr>
    </w:p>
    <w:p w14:paraId="7A7E5838" w14:textId="77777777" w:rsidR="00AD0559" w:rsidRDefault="00AD0559" w:rsidP="008D2E5A">
      <w:pPr>
        <w:pStyle w:val="Heading5"/>
        <w:jc w:val="both"/>
        <w:rPr>
          <w:rFonts w:ascii="Arial" w:hAnsi="Arial"/>
          <w:sz w:val="28"/>
        </w:rPr>
      </w:pPr>
    </w:p>
    <w:p w14:paraId="5C0B56DA" w14:textId="77777777" w:rsidR="00AD0559" w:rsidRDefault="00AD0559" w:rsidP="008D2E5A">
      <w:pPr>
        <w:pStyle w:val="Heading5"/>
        <w:jc w:val="both"/>
      </w:pPr>
      <w:r>
        <w:rPr>
          <w:rFonts w:ascii="Arial" w:hAnsi="Arial"/>
          <w:sz w:val="28"/>
        </w:rPr>
        <w:t>Test Cases for Preprocessing</w:t>
      </w:r>
    </w:p>
    <w:p w14:paraId="3A0FC270" w14:textId="77777777" w:rsidR="00AD0559" w:rsidRDefault="00AD0559" w:rsidP="00AD0559">
      <w:pPr>
        <w:pStyle w:val="Compact"/>
        <w:numPr>
          <w:ilvl w:val="0"/>
          <w:numId w:val="1"/>
        </w:numPr>
        <w:jc w:val="both"/>
      </w:pPr>
      <w:r>
        <w:rPr>
          <w:rFonts w:ascii="Arial" w:hAnsi="Arial"/>
          <w:b/>
          <w:bCs/>
        </w:rPr>
        <w:t>Test Case 4</w:t>
      </w:r>
      <w:r>
        <w:rPr>
          <w:rFonts w:ascii="Arial" w:hAnsi="Arial"/>
        </w:rPr>
        <w:t>: Validate the normalization function to ensure ranges are adjusted.</w:t>
      </w:r>
    </w:p>
    <w:p w14:paraId="09A302FB" w14:textId="77777777" w:rsidR="00AD0559" w:rsidRDefault="00AD0559" w:rsidP="00AD0559">
      <w:pPr>
        <w:pStyle w:val="Compact"/>
        <w:numPr>
          <w:ilvl w:val="1"/>
          <w:numId w:val="1"/>
        </w:numPr>
        <w:jc w:val="both"/>
      </w:pPr>
      <w:r>
        <w:rPr>
          <w:rFonts w:ascii="Arial" w:hAnsi="Arial"/>
          <w:b/>
          <w:bCs/>
        </w:rPr>
        <w:t>Input</w:t>
      </w:r>
      <w:r>
        <w:rPr>
          <w:rFonts w:ascii="Arial" w:hAnsi="Arial"/>
        </w:rPr>
        <w:t>: Data with varying ranges in numeric columns.</w:t>
      </w:r>
    </w:p>
    <w:p w14:paraId="4DB604D0" w14:textId="77777777" w:rsidR="00AD0559" w:rsidRDefault="00AD0559" w:rsidP="00AD0559">
      <w:pPr>
        <w:pStyle w:val="Compact"/>
        <w:numPr>
          <w:ilvl w:val="1"/>
          <w:numId w:val="1"/>
        </w:numPr>
        <w:jc w:val="both"/>
      </w:pPr>
      <w:r>
        <w:rPr>
          <w:rFonts w:ascii="Arial" w:hAnsi="Arial"/>
          <w:b/>
          <w:bCs/>
        </w:rPr>
        <w:t>Expected Output</w:t>
      </w:r>
      <w:r>
        <w:rPr>
          <w:rFonts w:ascii="Arial" w:hAnsi="Arial"/>
        </w:rPr>
        <w:t>: All numeric columns should have a mean of 0 and a standard deviation of 1.</w:t>
      </w:r>
    </w:p>
    <w:p w14:paraId="5AE39127" w14:textId="77777777" w:rsidR="00AD0559" w:rsidRDefault="00AD0559" w:rsidP="00AD0559">
      <w:pPr>
        <w:pStyle w:val="Compact"/>
        <w:numPr>
          <w:ilvl w:val="1"/>
          <w:numId w:val="1"/>
        </w:numPr>
        <w:jc w:val="both"/>
      </w:pPr>
      <w:r>
        <w:rPr>
          <w:rFonts w:ascii="Arial" w:hAnsi="Arial"/>
          <w:b/>
          <w:bCs/>
        </w:rPr>
        <w:t>Actual Output</w:t>
      </w:r>
      <w:r>
        <w:rPr>
          <w:rFonts w:ascii="Arial" w:hAnsi="Arial"/>
        </w:rPr>
        <w:t>: Passed successfully; the mean and standard deviation were verified against the expected outputs.</w:t>
      </w:r>
    </w:p>
    <w:p w14:paraId="67446D17" w14:textId="77777777" w:rsidR="00AD0559" w:rsidRPr="00B97BEF" w:rsidRDefault="00AD0559" w:rsidP="00AD0559">
      <w:pPr>
        <w:pStyle w:val="Compact"/>
        <w:numPr>
          <w:ilvl w:val="1"/>
          <w:numId w:val="1"/>
        </w:numPr>
        <w:jc w:val="both"/>
      </w:pPr>
      <w:r>
        <w:rPr>
          <w:rFonts w:ascii="Arial" w:hAnsi="Arial"/>
          <w:b/>
          <w:bCs/>
        </w:rPr>
        <w:t>Remedial Actions</w:t>
      </w:r>
      <w:r>
        <w:rPr>
          <w:rFonts w:ascii="Arial" w:hAnsi="Arial"/>
        </w:rPr>
        <w:t>: Included assertions to check mean and standard deviation in the test.</w:t>
      </w:r>
      <w:bookmarkStart w:id="64" w:name="k-means-clustering-testing"/>
      <w:bookmarkEnd w:id="60"/>
      <w:bookmarkEnd w:id="61"/>
      <w:bookmarkEnd w:id="63"/>
    </w:p>
    <w:p w14:paraId="471A0916" w14:textId="77777777" w:rsidR="00AD0559" w:rsidRPr="00B97BEF" w:rsidRDefault="00AD0559" w:rsidP="00B97BEF">
      <w:pPr>
        <w:pStyle w:val="Compact"/>
        <w:ind w:left="1440"/>
        <w:jc w:val="both"/>
      </w:pPr>
    </w:p>
    <w:p w14:paraId="4CDB62E3" w14:textId="77777777" w:rsidR="00AD0559" w:rsidRDefault="00AD0559" w:rsidP="008D2E5A">
      <w:pPr>
        <w:pStyle w:val="Heading3"/>
        <w:jc w:val="both"/>
      </w:pPr>
      <w:r>
        <w:rPr>
          <w:rFonts w:ascii="Arial" w:hAnsi="Arial"/>
          <w:sz w:val="36"/>
        </w:rPr>
        <w:t>2. K-means Clustering Testing</w:t>
      </w:r>
    </w:p>
    <w:p w14:paraId="176D8CC3" w14:textId="77777777" w:rsidR="00AD0559" w:rsidRDefault="00AD0559" w:rsidP="008D2E5A">
      <w:pPr>
        <w:pStyle w:val="FirstParagraph"/>
        <w:jc w:val="both"/>
      </w:pPr>
      <w:r>
        <w:rPr>
          <w:rFonts w:ascii="Arial" w:hAnsi="Arial"/>
        </w:rPr>
        <w:t>The K-means clustering component's tests focused on various functional aspects, including centroid initialization, cluster assignment, centroid recalculation, and overall clustering process.</w:t>
      </w:r>
    </w:p>
    <w:p w14:paraId="60BDD6B3" w14:textId="77777777" w:rsidR="00AD0559" w:rsidRDefault="00AD0559" w:rsidP="008D2E5A">
      <w:pPr>
        <w:pStyle w:val="Heading5"/>
        <w:jc w:val="both"/>
      </w:pPr>
      <w:bookmarkStart w:id="65" w:name="test-cases-for-k-means-clustering"/>
      <w:r>
        <w:rPr>
          <w:rFonts w:ascii="Arial" w:hAnsi="Arial"/>
          <w:sz w:val="28"/>
        </w:rPr>
        <w:t>Test Cases for K-means Clustering</w:t>
      </w:r>
    </w:p>
    <w:p w14:paraId="6DE28444" w14:textId="77777777" w:rsidR="00AD0559" w:rsidRDefault="00AD0559" w:rsidP="00AD0559">
      <w:pPr>
        <w:numPr>
          <w:ilvl w:val="0"/>
          <w:numId w:val="1"/>
        </w:numPr>
        <w:suppressAutoHyphens w:val="0"/>
        <w:spacing w:after="200"/>
        <w:jc w:val="both"/>
      </w:pPr>
      <w:r>
        <w:rPr>
          <w:rFonts w:ascii="Arial" w:hAnsi="Arial"/>
          <w:b/>
          <w:bCs/>
        </w:rPr>
        <w:t>Test Case 5</w:t>
      </w:r>
      <w:r>
        <w:rPr>
          <w:rFonts w:ascii="Arial" w:hAnsi="Arial"/>
        </w:rPr>
        <w:t>: Centroid Initialization.</w:t>
      </w:r>
    </w:p>
    <w:p w14:paraId="25F90C7B" w14:textId="77777777" w:rsidR="00AD0559" w:rsidRDefault="00AD0559" w:rsidP="00AD0559">
      <w:pPr>
        <w:pStyle w:val="Compact"/>
        <w:numPr>
          <w:ilvl w:val="1"/>
          <w:numId w:val="1"/>
        </w:numPr>
        <w:jc w:val="both"/>
      </w:pPr>
      <w:r>
        <w:rPr>
          <w:rFonts w:ascii="Arial" w:hAnsi="Arial"/>
          <w:b/>
          <w:bCs/>
        </w:rPr>
        <w:t>Input</w:t>
      </w:r>
      <w:r>
        <w:rPr>
          <w:rFonts w:ascii="Arial" w:hAnsi="Arial"/>
        </w:rPr>
        <w:t>: Processed DataFrame and K=3.</w:t>
      </w:r>
    </w:p>
    <w:p w14:paraId="5E609430" w14:textId="77777777" w:rsidR="00AD0559" w:rsidRDefault="00AD0559" w:rsidP="00AD0559">
      <w:pPr>
        <w:pStyle w:val="Compact"/>
        <w:numPr>
          <w:ilvl w:val="1"/>
          <w:numId w:val="1"/>
        </w:numPr>
        <w:jc w:val="both"/>
      </w:pPr>
      <w:r>
        <w:rPr>
          <w:rFonts w:ascii="Arial" w:hAnsi="Arial"/>
          <w:b/>
          <w:bCs/>
        </w:rPr>
        <w:t>Expected Output</w:t>
      </w:r>
      <w:r>
        <w:rPr>
          <w:rFonts w:ascii="Arial" w:hAnsi="Arial"/>
        </w:rPr>
        <w:t>: K randomly selected initial centroids from the dataset.</w:t>
      </w:r>
    </w:p>
    <w:p w14:paraId="3A21D68C" w14:textId="77777777" w:rsidR="00AD0559" w:rsidRDefault="00AD0559" w:rsidP="00AD0559">
      <w:pPr>
        <w:pStyle w:val="Compact"/>
        <w:numPr>
          <w:ilvl w:val="1"/>
          <w:numId w:val="1"/>
        </w:numPr>
        <w:jc w:val="both"/>
      </w:pPr>
      <w:r>
        <w:rPr>
          <w:rFonts w:ascii="Arial" w:hAnsi="Arial"/>
          <w:b/>
          <w:bCs/>
        </w:rPr>
        <w:t>Actual Output</w:t>
      </w:r>
      <w:r>
        <w:rPr>
          <w:rFonts w:ascii="Arial" w:hAnsi="Arial"/>
        </w:rPr>
        <w:t>: Passed successfully; centroids matched expected dimensions and uniqueness.</w:t>
      </w:r>
    </w:p>
    <w:p w14:paraId="3F307BEC" w14:textId="77777777" w:rsidR="00AD0559" w:rsidRDefault="00AD0559" w:rsidP="00AD0559">
      <w:pPr>
        <w:pStyle w:val="Compact"/>
        <w:numPr>
          <w:ilvl w:val="1"/>
          <w:numId w:val="1"/>
        </w:numPr>
        <w:jc w:val="both"/>
      </w:pPr>
      <w:r>
        <w:rPr>
          <w:rFonts w:ascii="Arial" w:hAnsi="Arial"/>
          <w:b/>
          <w:bCs/>
        </w:rPr>
        <w:t>Remedial Actions</w:t>
      </w:r>
      <w:r>
        <w:rPr>
          <w:rFonts w:ascii="Arial" w:hAnsi="Arial"/>
        </w:rPr>
        <w:t>: No actions taken; functionality confirmed.</w:t>
      </w:r>
    </w:p>
    <w:p w14:paraId="420ED604" w14:textId="77777777" w:rsidR="00AD0559" w:rsidRDefault="00AD0559" w:rsidP="00AD0559">
      <w:pPr>
        <w:numPr>
          <w:ilvl w:val="0"/>
          <w:numId w:val="1"/>
        </w:numPr>
        <w:suppressAutoHyphens w:val="0"/>
        <w:spacing w:after="200"/>
        <w:jc w:val="both"/>
      </w:pPr>
      <w:r>
        <w:rPr>
          <w:rFonts w:ascii="Arial" w:hAnsi="Arial"/>
          <w:b/>
          <w:bCs/>
        </w:rPr>
        <w:lastRenderedPageBreak/>
        <w:t>Test Case 6</w:t>
      </w:r>
      <w:r>
        <w:rPr>
          <w:rFonts w:ascii="Arial" w:hAnsi="Arial"/>
        </w:rPr>
        <w:t>: Cluster Assignment.</w:t>
      </w:r>
    </w:p>
    <w:p w14:paraId="4E3523A8" w14:textId="77777777" w:rsidR="00AD0559" w:rsidRDefault="00AD0559" w:rsidP="00AD0559">
      <w:pPr>
        <w:pStyle w:val="Compact"/>
        <w:numPr>
          <w:ilvl w:val="1"/>
          <w:numId w:val="1"/>
        </w:numPr>
        <w:jc w:val="both"/>
      </w:pPr>
      <w:r>
        <w:rPr>
          <w:rFonts w:ascii="Arial" w:hAnsi="Arial"/>
          <w:b/>
          <w:bCs/>
        </w:rPr>
        <w:t>Input</w:t>
      </w:r>
      <w:r>
        <w:rPr>
          <w:rFonts w:ascii="Arial" w:hAnsi="Arial"/>
        </w:rPr>
        <w:t>: Data sample and predefined centroids.</w:t>
      </w:r>
    </w:p>
    <w:p w14:paraId="67A5B374" w14:textId="77777777" w:rsidR="00AD0559" w:rsidRDefault="00AD0559" w:rsidP="00AD0559">
      <w:pPr>
        <w:pStyle w:val="Compact"/>
        <w:numPr>
          <w:ilvl w:val="1"/>
          <w:numId w:val="1"/>
        </w:numPr>
        <w:jc w:val="both"/>
      </w:pPr>
      <w:r>
        <w:rPr>
          <w:rFonts w:ascii="Arial" w:hAnsi="Arial"/>
          <w:b/>
          <w:bCs/>
        </w:rPr>
        <w:t>Expected Output</w:t>
      </w:r>
      <w:r>
        <w:rPr>
          <w:rFonts w:ascii="Arial" w:hAnsi="Arial"/>
        </w:rPr>
        <w:t>: An array of cluster indices.</w:t>
      </w:r>
    </w:p>
    <w:p w14:paraId="5AE257A9" w14:textId="77777777" w:rsidR="00AD0559" w:rsidRDefault="00AD0559" w:rsidP="00AD0559">
      <w:pPr>
        <w:pStyle w:val="Compact"/>
        <w:numPr>
          <w:ilvl w:val="1"/>
          <w:numId w:val="1"/>
        </w:numPr>
        <w:jc w:val="both"/>
      </w:pPr>
      <w:r>
        <w:rPr>
          <w:rFonts w:ascii="Arial" w:hAnsi="Arial"/>
          <w:b/>
          <w:bCs/>
        </w:rPr>
        <w:t>Actual Output</w:t>
      </w:r>
      <w:r>
        <w:rPr>
          <w:rFonts w:ascii="Arial" w:hAnsi="Arial"/>
        </w:rPr>
        <w:t>: Returned expected cluster indices for the sample data points, consistent across multiple runs.</w:t>
      </w:r>
    </w:p>
    <w:p w14:paraId="3849C52A" w14:textId="77777777" w:rsidR="00AD0559" w:rsidRDefault="00AD0559" w:rsidP="00AD0559">
      <w:pPr>
        <w:pStyle w:val="Compact"/>
        <w:numPr>
          <w:ilvl w:val="1"/>
          <w:numId w:val="1"/>
        </w:numPr>
        <w:jc w:val="both"/>
      </w:pPr>
      <w:r>
        <w:rPr>
          <w:rFonts w:ascii="Arial" w:hAnsi="Arial"/>
          <w:b/>
          <w:bCs/>
        </w:rPr>
        <w:t>Remedial Actions</w:t>
      </w:r>
      <w:r>
        <w:rPr>
          <w:rFonts w:ascii="Arial" w:hAnsi="Arial"/>
        </w:rPr>
        <w:t>: None; results were validated against known distances.</w:t>
      </w:r>
    </w:p>
    <w:p w14:paraId="011D9CC6" w14:textId="77777777" w:rsidR="00AD0559" w:rsidRDefault="00AD0559" w:rsidP="00AD0559">
      <w:pPr>
        <w:numPr>
          <w:ilvl w:val="0"/>
          <w:numId w:val="1"/>
        </w:numPr>
        <w:suppressAutoHyphens w:val="0"/>
        <w:spacing w:after="200"/>
        <w:jc w:val="both"/>
      </w:pPr>
      <w:r>
        <w:rPr>
          <w:rFonts w:ascii="Arial" w:hAnsi="Arial"/>
          <w:b/>
          <w:bCs/>
        </w:rPr>
        <w:t>Test Case 7</w:t>
      </w:r>
      <w:r>
        <w:rPr>
          <w:rFonts w:ascii="Arial" w:hAnsi="Arial"/>
        </w:rPr>
        <w:t>: Recalculation of Centroids.</w:t>
      </w:r>
    </w:p>
    <w:p w14:paraId="68141A77" w14:textId="77777777" w:rsidR="00AD0559" w:rsidRDefault="00AD0559" w:rsidP="00AD0559">
      <w:pPr>
        <w:pStyle w:val="Compact"/>
        <w:numPr>
          <w:ilvl w:val="1"/>
          <w:numId w:val="1"/>
        </w:numPr>
        <w:jc w:val="both"/>
      </w:pPr>
      <w:r>
        <w:rPr>
          <w:rFonts w:ascii="Arial" w:hAnsi="Arial"/>
          <w:b/>
          <w:bCs/>
        </w:rPr>
        <w:t>Input</w:t>
      </w:r>
      <w:r>
        <w:rPr>
          <w:rFonts w:ascii="Arial" w:hAnsi="Arial"/>
        </w:rPr>
        <w:t>: Data points assigned to clusters.</w:t>
      </w:r>
    </w:p>
    <w:p w14:paraId="66482C75" w14:textId="77777777" w:rsidR="00AD0559" w:rsidRDefault="00AD0559" w:rsidP="00AD0559">
      <w:pPr>
        <w:pStyle w:val="Compact"/>
        <w:numPr>
          <w:ilvl w:val="1"/>
          <w:numId w:val="1"/>
        </w:numPr>
        <w:jc w:val="both"/>
      </w:pPr>
      <w:r>
        <w:rPr>
          <w:rFonts w:ascii="Arial" w:hAnsi="Arial"/>
          <w:b/>
          <w:bCs/>
        </w:rPr>
        <w:t>Expected Output</w:t>
      </w:r>
      <w:r>
        <w:rPr>
          <w:rFonts w:ascii="Arial" w:hAnsi="Arial"/>
        </w:rPr>
        <w:t>: Updated centroid positions based on the average of points assigned.</w:t>
      </w:r>
    </w:p>
    <w:p w14:paraId="79DE7904" w14:textId="77777777" w:rsidR="00AD0559" w:rsidRDefault="00AD0559" w:rsidP="00AD0559">
      <w:pPr>
        <w:pStyle w:val="Compact"/>
        <w:numPr>
          <w:ilvl w:val="1"/>
          <w:numId w:val="1"/>
        </w:numPr>
        <w:jc w:val="both"/>
      </w:pPr>
      <w:r>
        <w:rPr>
          <w:rFonts w:ascii="Arial" w:hAnsi="Arial"/>
          <w:b/>
          <w:bCs/>
        </w:rPr>
        <w:t>Actual Output</w:t>
      </w:r>
      <w:r>
        <w:rPr>
          <w:rFonts w:ascii="Arial" w:hAnsi="Arial"/>
        </w:rPr>
        <w:t>: Successfully recalculated centroids were accurate.</w:t>
      </w:r>
    </w:p>
    <w:p w14:paraId="66D57999" w14:textId="77777777" w:rsidR="00AD0559" w:rsidRPr="006D3271" w:rsidRDefault="00AD0559" w:rsidP="00AD0559">
      <w:pPr>
        <w:pStyle w:val="Compact"/>
        <w:numPr>
          <w:ilvl w:val="1"/>
          <w:numId w:val="1"/>
        </w:numPr>
        <w:jc w:val="both"/>
      </w:pPr>
      <w:r>
        <w:rPr>
          <w:rFonts w:ascii="Arial" w:hAnsi="Arial"/>
          <w:b/>
          <w:bCs/>
        </w:rPr>
        <w:t>Remedial Actions</w:t>
      </w:r>
      <w:r>
        <w:rPr>
          <w:rFonts w:ascii="Arial" w:hAnsi="Arial"/>
        </w:rPr>
        <w:t>: Alerts were added if there were empty clusters to handle potential cases effectively.</w:t>
      </w:r>
    </w:p>
    <w:p w14:paraId="26A6D932" w14:textId="77777777" w:rsidR="00AD0559" w:rsidRDefault="00AD0559" w:rsidP="006D3271">
      <w:pPr>
        <w:pStyle w:val="Compact"/>
        <w:ind w:left="1440"/>
        <w:jc w:val="both"/>
        <w:rPr>
          <w:rFonts w:ascii="Arial" w:hAnsi="Arial"/>
          <w:b/>
          <w:bCs/>
        </w:rPr>
      </w:pPr>
    </w:p>
    <w:p w14:paraId="69E71B3E" w14:textId="77777777" w:rsidR="00AD0559" w:rsidRDefault="00AD0559" w:rsidP="006D3271">
      <w:pPr>
        <w:pStyle w:val="Compact"/>
        <w:ind w:left="1440"/>
        <w:jc w:val="both"/>
      </w:pPr>
    </w:p>
    <w:p w14:paraId="620D0FAF" w14:textId="77777777" w:rsidR="00AD0559" w:rsidRDefault="00AD0559" w:rsidP="00AD0559">
      <w:pPr>
        <w:numPr>
          <w:ilvl w:val="0"/>
          <w:numId w:val="1"/>
        </w:numPr>
        <w:suppressAutoHyphens w:val="0"/>
        <w:spacing w:after="200"/>
        <w:jc w:val="both"/>
      </w:pPr>
      <w:r>
        <w:rPr>
          <w:rFonts w:ascii="Arial" w:hAnsi="Arial"/>
          <w:b/>
          <w:bCs/>
        </w:rPr>
        <w:t>Test Case 8</w:t>
      </w:r>
      <w:r>
        <w:rPr>
          <w:rFonts w:ascii="Arial" w:hAnsi="Arial"/>
        </w:rPr>
        <w:t>: Overall Clustering Process.</w:t>
      </w:r>
    </w:p>
    <w:p w14:paraId="2A1F9793" w14:textId="77777777" w:rsidR="00AD0559" w:rsidRDefault="00AD0559" w:rsidP="00AD0559">
      <w:pPr>
        <w:pStyle w:val="Compact"/>
        <w:numPr>
          <w:ilvl w:val="1"/>
          <w:numId w:val="1"/>
        </w:numPr>
        <w:jc w:val="both"/>
      </w:pPr>
      <w:r>
        <w:rPr>
          <w:rFonts w:ascii="Arial" w:hAnsi="Arial"/>
          <w:b/>
          <w:bCs/>
        </w:rPr>
        <w:t>Input</w:t>
      </w:r>
      <w:r>
        <w:rPr>
          <w:rFonts w:ascii="Arial" w:hAnsi="Arial"/>
        </w:rPr>
        <w:t>: Processed dataset, K=3, and a maximum number of iterations.</w:t>
      </w:r>
    </w:p>
    <w:p w14:paraId="1906A491" w14:textId="77777777" w:rsidR="00AD0559" w:rsidRDefault="00AD0559" w:rsidP="00AD0559">
      <w:pPr>
        <w:pStyle w:val="Compact"/>
        <w:numPr>
          <w:ilvl w:val="1"/>
          <w:numId w:val="1"/>
        </w:numPr>
        <w:jc w:val="both"/>
      </w:pPr>
      <w:r>
        <w:rPr>
          <w:rFonts w:ascii="Arial" w:hAnsi="Arial"/>
          <w:b/>
          <w:bCs/>
        </w:rPr>
        <w:t>Expected Output</w:t>
      </w:r>
      <w:r>
        <w:rPr>
          <w:rFonts w:ascii="Arial" w:hAnsi="Arial"/>
        </w:rPr>
        <w:t>: Completed clustering process with clusters and centroids.</w:t>
      </w:r>
    </w:p>
    <w:p w14:paraId="2EE41110" w14:textId="77777777" w:rsidR="00AD0559" w:rsidRDefault="00AD0559" w:rsidP="00AD0559">
      <w:pPr>
        <w:pStyle w:val="Compact"/>
        <w:numPr>
          <w:ilvl w:val="1"/>
          <w:numId w:val="1"/>
        </w:numPr>
        <w:jc w:val="both"/>
      </w:pPr>
      <w:r>
        <w:rPr>
          <w:rFonts w:ascii="Arial" w:hAnsi="Arial"/>
          <w:b/>
          <w:bCs/>
        </w:rPr>
        <w:t>Actual Output</w:t>
      </w:r>
      <w:r>
        <w:rPr>
          <w:rFonts w:ascii="Arial" w:hAnsi="Arial"/>
        </w:rPr>
        <w:t>: Function executed within the defined iteration limits, and clusters/groups were verified against expected outcomes.</w:t>
      </w:r>
    </w:p>
    <w:p w14:paraId="7E6F6A1A" w14:textId="77777777" w:rsidR="00AD0559" w:rsidRDefault="00AD0559" w:rsidP="00AD0559">
      <w:pPr>
        <w:pStyle w:val="Compact"/>
        <w:numPr>
          <w:ilvl w:val="1"/>
          <w:numId w:val="1"/>
        </w:numPr>
        <w:jc w:val="both"/>
      </w:pPr>
      <w:r>
        <w:rPr>
          <w:rFonts w:ascii="Arial" w:hAnsi="Arial"/>
          <w:b/>
          <w:bCs/>
        </w:rPr>
        <w:t>Remedial Actions</w:t>
      </w:r>
      <w:r>
        <w:rPr>
          <w:rFonts w:ascii="Arial" w:hAnsi="Arial"/>
        </w:rPr>
        <w:t>: Implemented debug logging to track iteration changes and centroid positions.</w:t>
      </w:r>
    </w:p>
    <w:p w14:paraId="134658BD" w14:textId="77777777" w:rsidR="00AD0559" w:rsidRDefault="00AD0559" w:rsidP="008D2E5A">
      <w:pPr>
        <w:pStyle w:val="Heading3"/>
        <w:jc w:val="both"/>
      </w:pPr>
      <w:bookmarkStart w:id="66" w:name="user-management-and-security-testing"/>
      <w:bookmarkEnd w:id="64"/>
      <w:bookmarkEnd w:id="65"/>
      <w:r>
        <w:rPr>
          <w:rFonts w:ascii="Arial" w:hAnsi="Arial"/>
          <w:sz w:val="36"/>
        </w:rPr>
        <w:t>3. User Management and Security Testing</w:t>
      </w:r>
    </w:p>
    <w:p w14:paraId="0CC716B7" w14:textId="77777777" w:rsidR="00AD0559" w:rsidRDefault="00AD0559" w:rsidP="008D2E5A">
      <w:pPr>
        <w:pStyle w:val="FirstParagraph"/>
        <w:jc w:val="both"/>
      </w:pPr>
      <w:r>
        <w:rPr>
          <w:rFonts w:ascii="Arial" w:hAnsi="Arial"/>
        </w:rPr>
        <w:t>Testing of the user authentication and security mechanisms ensured robust access control and proper user session management.</w:t>
      </w:r>
    </w:p>
    <w:p w14:paraId="4CBF2BF8" w14:textId="77777777" w:rsidR="00AD0559" w:rsidRDefault="00AD0559" w:rsidP="008D2E5A">
      <w:pPr>
        <w:pStyle w:val="Heading5"/>
        <w:jc w:val="both"/>
      </w:pPr>
      <w:bookmarkStart w:id="67" w:name="test-cases-for-user-management"/>
      <w:r>
        <w:rPr>
          <w:rFonts w:ascii="Arial" w:hAnsi="Arial"/>
          <w:sz w:val="28"/>
        </w:rPr>
        <w:t>Test Cases for User Management</w:t>
      </w:r>
    </w:p>
    <w:p w14:paraId="5D06997E" w14:textId="77777777" w:rsidR="00AD0559" w:rsidRDefault="00AD0559" w:rsidP="00AD0559">
      <w:pPr>
        <w:numPr>
          <w:ilvl w:val="0"/>
          <w:numId w:val="1"/>
        </w:numPr>
        <w:suppressAutoHyphens w:val="0"/>
        <w:spacing w:after="200"/>
        <w:jc w:val="both"/>
      </w:pPr>
      <w:r>
        <w:rPr>
          <w:rFonts w:ascii="Arial" w:hAnsi="Arial"/>
          <w:b/>
          <w:bCs/>
        </w:rPr>
        <w:t>Test Case 9</w:t>
      </w:r>
      <w:r>
        <w:rPr>
          <w:rFonts w:ascii="Arial" w:hAnsi="Arial"/>
        </w:rPr>
        <w:t>: Successful User Authentication.</w:t>
      </w:r>
    </w:p>
    <w:p w14:paraId="613B4CCA" w14:textId="77777777" w:rsidR="00AD0559" w:rsidRDefault="00AD0559" w:rsidP="00AD0559">
      <w:pPr>
        <w:pStyle w:val="Compact"/>
        <w:numPr>
          <w:ilvl w:val="1"/>
          <w:numId w:val="1"/>
        </w:numPr>
        <w:jc w:val="both"/>
      </w:pPr>
      <w:r>
        <w:rPr>
          <w:rFonts w:ascii="Arial" w:hAnsi="Arial"/>
          <w:b/>
          <w:bCs/>
        </w:rPr>
        <w:t>Input</w:t>
      </w:r>
      <w:r>
        <w:rPr>
          <w:rFonts w:ascii="Arial" w:hAnsi="Arial"/>
        </w:rPr>
        <w:t>: Valid username and password.</w:t>
      </w:r>
    </w:p>
    <w:p w14:paraId="3AFDCF4E" w14:textId="77777777" w:rsidR="00AD0559" w:rsidRDefault="00AD0559" w:rsidP="00AD0559">
      <w:pPr>
        <w:pStyle w:val="Compact"/>
        <w:numPr>
          <w:ilvl w:val="1"/>
          <w:numId w:val="1"/>
        </w:numPr>
        <w:jc w:val="both"/>
      </w:pPr>
      <w:r>
        <w:rPr>
          <w:rFonts w:ascii="Arial" w:hAnsi="Arial"/>
          <w:b/>
          <w:bCs/>
        </w:rPr>
        <w:t>Expected Output</w:t>
      </w:r>
      <w:r>
        <w:rPr>
          <w:rFonts w:ascii="Arial" w:hAnsi="Arial"/>
        </w:rPr>
        <w:t>: Successful authentication and session token generation.</w:t>
      </w:r>
    </w:p>
    <w:p w14:paraId="3606A8B8" w14:textId="77777777" w:rsidR="00AD0559" w:rsidRDefault="00AD0559" w:rsidP="00AD0559">
      <w:pPr>
        <w:pStyle w:val="Compact"/>
        <w:numPr>
          <w:ilvl w:val="1"/>
          <w:numId w:val="1"/>
        </w:numPr>
        <w:jc w:val="both"/>
      </w:pPr>
      <w:r>
        <w:rPr>
          <w:rFonts w:ascii="Arial" w:hAnsi="Arial"/>
          <w:b/>
          <w:bCs/>
        </w:rPr>
        <w:t>Actual Output</w:t>
      </w:r>
      <w:r>
        <w:rPr>
          <w:rFonts w:ascii="Arial" w:hAnsi="Arial"/>
        </w:rPr>
        <w:t>: Produced expected token upon verification.</w:t>
      </w:r>
    </w:p>
    <w:p w14:paraId="38837C54" w14:textId="77777777" w:rsidR="00AD0559" w:rsidRDefault="00AD0559" w:rsidP="00AD0559">
      <w:pPr>
        <w:pStyle w:val="Compact"/>
        <w:numPr>
          <w:ilvl w:val="1"/>
          <w:numId w:val="1"/>
        </w:numPr>
        <w:jc w:val="both"/>
      </w:pPr>
      <w:r>
        <w:rPr>
          <w:rFonts w:ascii="Arial" w:hAnsi="Arial"/>
          <w:b/>
          <w:bCs/>
        </w:rPr>
        <w:t>Remedial Actions</w:t>
      </w:r>
      <w:r>
        <w:rPr>
          <w:rFonts w:ascii="Arial" w:hAnsi="Arial"/>
        </w:rPr>
        <w:t>: None; effectively confirmed functioning.</w:t>
      </w:r>
    </w:p>
    <w:p w14:paraId="2745620F" w14:textId="77777777" w:rsidR="00AD0559" w:rsidRDefault="00AD0559" w:rsidP="00AD0559">
      <w:pPr>
        <w:numPr>
          <w:ilvl w:val="0"/>
          <w:numId w:val="1"/>
        </w:numPr>
        <w:suppressAutoHyphens w:val="0"/>
        <w:spacing w:after="200"/>
        <w:jc w:val="both"/>
      </w:pPr>
      <w:r>
        <w:rPr>
          <w:rFonts w:ascii="Arial" w:hAnsi="Arial"/>
          <w:b/>
          <w:bCs/>
        </w:rPr>
        <w:t>Test Case 10</w:t>
      </w:r>
      <w:r>
        <w:rPr>
          <w:rFonts w:ascii="Arial" w:hAnsi="Arial"/>
        </w:rPr>
        <w:t>: Failed Authentication due to Incorrect Password.</w:t>
      </w:r>
    </w:p>
    <w:p w14:paraId="2BCF8E20" w14:textId="77777777" w:rsidR="00AD0559" w:rsidRDefault="00AD0559" w:rsidP="00AD0559">
      <w:pPr>
        <w:pStyle w:val="Compact"/>
        <w:numPr>
          <w:ilvl w:val="1"/>
          <w:numId w:val="1"/>
        </w:numPr>
        <w:jc w:val="both"/>
      </w:pPr>
      <w:r>
        <w:rPr>
          <w:rFonts w:ascii="Arial" w:hAnsi="Arial"/>
          <w:b/>
          <w:bCs/>
        </w:rPr>
        <w:t>Input</w:t>
      </w:r>
      <w:r>
        <w:rPr>
          <w:rFonts w:ascii="Arial" w:hAnsi="Arial"/>
        </w:rPr>
        <w:t>: Valid username with an incorrect password.</w:t>
      </w:r>
    </w:p>
    <w:p w14:paraId="548C2FB3" w14:textId="77777777" w:rsidR="00AD0559" w:rsidRDefault="00AD0559" w:rsidP="00AD0559">
      <w:pPr>
        <w:pStyle w:val="Compact"/>
        <w:numPr>
          <w:ilvl w:val="1"/>
          <w:numId w:val="1"/>
        </w:numPr>
        <w:jc w:val="both"/>
      </w:pPr>
      <w:r>
        <w:rPr>
          <w:rFonts w:ascii="Arial" w:hAnsi="Arial"/>
          <w:b/>
          <w:bCs/>
        </w:rPr>
        <w:t>Expected Output</w:t>
      </w:r>
      <w:r>
        <w:rPr>
          <w:rFonts w:ascii="Arial" w:hAnsi="Arial"/>
        </w:rPr>
        <w:t>: Raise an Exception notifying "Authentication failed: Incorrect password."</w:t>
      </w:r>
    </w:p>
    <w:p w14:paraId="210ECA35" w14:textId="77777777" w:rsidR="00AD0559" w:rsidRDefault="00AD0559" w:rsidP="00AD0559">
      <w:pPr>
        <w:pStyle w:val="Compact"/>
        <w:numPr>
          <w:ilvl w:val="1"/>
          <w:numId w:val="1"/>
        </w:numPr>
        <w:jc w:val="both"/>
      </w:pPr>
      <w:r>
        <w:rPr>
          <w:rFonts w:ascii="Arial" w:hAnsi="Arial"/>
          <w:b/>
          <w:bCs/>
        </w:rPr>
        <w:lastRenderedPageBreak/>
        <w:t>Actual Output</w:t>
      </w:r>
      <w:r>
        <w:rPr>
          <w:rFonts w:ascii="Arial" w:hAnsi="Arial"/>
        </w:rPr>
        <w:t>: Confirmed with correct exception raised.</w:t>
      </w:r>
    </w:p>
    <w:p w14:paraId="4F702779" w14:textId="77777777" w:rsidR="00AD0559" w:rsidRDefault="00AD0559" w:rsidP="00AD0559">
      <w:pPr>
        <w:pStyle w:val="Compact"/>
        <w:numPr>
          <w:ilvl w:val="1"/>
          <w:numId w:val="1"/>
        </w:numPr>
        <w:jc w:val="both"/>
      </w:pPr>
      <w:r>
        <w:rPr>
          <w:rFonts w:ascii="Arial" w:hAnsi="Arial"/>
          <w:b/>
          <w:bCs/>
        </w:rPr>
        <w:t>Remedial Actions</w:t>
      </w:r>
      <w:r>
        <w:rPr>
          <w:rFonts w:ascii="Arial" w:hAnsi="Arial"/>
        </w:rPr>
        <w:t>: Provided extended logging for security audits.</w:t>
      </w:r>
    </w:p>
    <w:p w14:paraId="1CA72D18" w14:textId="77777777" w:rsidR="00AD0559" w:rsidRDefault="00AD0559" w:rsidP="00AD0559">
      <w:pPr>
        <w:numPr>
          <w:ilvl w:val="0"/>
          <w:numId w:val="1"/>
        </w:numPr>
        <w:suppressAutoHyphens w:val="0"/>
        <w:spacing w:after="200"/>
        <w:jc w:val="both"/>
      </w:pPr>
      <w:r>
        <w:rPr>
          <w:rFonts w:ascii="Arial" w:hAnsi="Arial"/>
          <w:b/>
          <w:bCs/>
        </w:rPr>
        <w:t>Test Case 11</w:t>
      </w:r>
      <w:r>
        <w:rPr>
          <w:rFonts w:ascii="Arial" w:hAnsi="Arial"/>
        </w:rPr>
        <w:t>: Non-existent User Authentication.</w:t>
      </w:r>
    </w:p>
    <w:p w14:paraId="5479A6EB" w14:textId="77777777" w:rsidR="00AD0559" w:rsidRDefault="00AD0559" w:rsidP="00AD0559">
      <w:pPr>
        <w:pStyle w:val="Compact"/>
        <w:numPr>
          <w:ilvl w:val="1"/>
          <w:numId w:val="1"/>
        </w:numPr>
        <w:jc w:val="both"/>
      </w:pPr>
      <w:r>
        <w:rPr>
          <w:rFonts w:ascii="Arial" w:hAnsi="Arial"/>
          <w:b/>
          <w:bCs/>
        </w:rPr>
        <w:t>Input</w:t>
      </w:r>
      <w:r>
        <w:rPr>
          <w:rFonts w:ascii="Arial" w:hAnsi="Arial"/>
        </w:rPr>
        <w:t>: Invalid username.</w:t>
      </w:r>
    </w:p>
    <w:p w14:paraId="5A055DDC" w14:textId="77777777" w:rsidR="00AD0559" w:rsidRDefault="00AD0559" w:rsidP="00AD0559">
      <w:pPr>
        <w:pStyle w:val="Compact"/>
        <w:numPr>
          <w:ilvl w:val="1"/>
          <w:numId w:val="1"/>
        </w:numPr>
        <w:jc w:val="both"/>
      </w:pPr>
      <w:r>
        <w:rPr>
          <w:rFonts w:ascii="Arial" w:hAnsi="Arial"/>
          <w:b/>
          <w:bCs/>
        </w:rPr>
        <w:t>Expected Output</w:t>
      </w:r>
      <w:r>
        <w:rPr>
          <w:rFonts w:ascii="Arial" w:hAnsi="Arial"/>
        </w:rPr>
        <w:t>: Raise an Exception notifying "User does not exist."</w:t>
      </w:r>
    </w:p>
    <w:p w14:paraId="1AEEAE9F" w14:textId="77777777" w:rsidR="00AD0559" w:rsidRDefault="00AD0559" w:rsidP="00AD0559">
      <w:pPr>
        <w:pStyle w:val="Compact"/>
        <w:numPr>
          <w:ilvl w:val="1"/>
          <w:numId w:val="1"/>
        </w:numPr>
        <w:jc w:val="both"/>
      </w:pPr>
      <w:r>
        <w:rPr>
          <w:rFonts w:ascii="Arial" w:hAnsi="Arial"/>
          <w:b/>
          <w:bCs/>
        </w:rPr>
        <w:t>Actual Output</w:t>
      </w:r>
      <w:r>
        <w:rPr>
          <w:rFonts w:ascii="Arial" w:hAnsi="Arial"/>
        </w:rPr>
        <w:t>: Correctly notified about the non-existent user.</w:t>
      </w:r>
    </w:p>
    <w:p w14:paraId="51ADBA3D" w14:textId="77777777" w:rsidR="00AD0559" w:rsidRDefault="00AD0559" w:rsidP="00AD0559">
      <w:pPr>
        <w:pStyle w:val="Compact"/>
        <w:numPr>
          <w:ilvl w:val="1"/>
          <w:numId w:val="1"/>
        </w:numPr>
        <w:jc w:val="both"/>
      </w:pPr>
      <w:r>
        <w:rPr>
          <w:rFonts w:ascii="Arial" w:hAnsi="Arial"/>
          <w:b/>
          <w:bCs/>
        </w:rPr>
        <w:t>Remedial Actions</w:t>
      </w:r>
      <w:r>
        <w:rPr>
          <w:rFonts w:ascii="Arial" w:hAnsi="Arial"/>
        </w:rPr>
        <w:t>: No actions; functioned as designed.</w:t>
      </w:r>
    </w:p>
    <w:p w14:paraId="10CEA402" w14:textId="77777777" w:rsidR="00AD0559" w:rsidRDefault="00AD0559" w:rsidP="008D2E5A">
      <w:pPr>
        <w:pStyle w:val="Heading3"/>
        <w:jc w:val="both"/>
      </w:pPr>
      <w:bookmarkStart w:id="68" w:name="effectiveness-of-tests"/>
      <w:bookmarkEnd w:id="66"/>
      <w:bookmarkEnd w:id="67"/>
      <w:r>
        <w:rPr>
          <w:rFonts w:ascii="Arial" w:hAnsi="Arial"/>
          <w:sz w:val="36"/>
        </w:rPr>
        <w:t>Effectiveness of Tests</w:t>
      </w:r>
    </w:p>
    <w:p w14:paraId="62769F24" w14:textId="77777777" w:rsidR="00AD0559" w:rsidRDefault="00AD0559" w:rsidP="008D2E5A">
      <w:pPr>
        <w:pStyle w:val="FirstParagraph"/>
        <w:jc w:val="both"/>
      </w:pPr>
      <w:r>
        <w:rPr>
          <w:rFonts w:ascii="Arial" w:hAnsi="Arial"/>
        </w:rPr>
        <w:t>The unit tests performed were crucial in validating project outcomes related to K-means clustering. Here are some key aspects of their effectiveness:</w:t>
      </w:r>
    </w:p>
    <w:p w14:paraId="7BC40DAD" w14:textId="77777777" w:rsidR="00AD0559" w:rsidRDefault="00AD0559" w:rsidP="00AD0559">
      <w:pPr>
        <w:pStyle w:val="Compact"/>
        <w:numPr>
          <w:ilvl w:val="0"/>
          <w:numId w:val="1"/>
        </w:numPr>
        <w:jc w:val="both"/>
      </w:pPr>
      <w:r>
        <w:rPr>
          <w:rFonts w:ascii="Arial" w:hAnsi="Arial"/>
          <w:b/>
          <w:bCs/>
        </w:rPr>
        <w:t>Coverage of Core Functionality</w:t>
      </w:r>
      <w:r>
        <w:rPr>
          <w:rFonts w:ascii="Arial" w:hAnsi="Arial"/>
        </w:rPr>
        <w:t>: The unit tests covered both data processing and algorithm functionalities, effectively ensuring that key components could handle established edge cases, thus promoting reliability.</w:t>
      </w:r>
    </w:p>
    <w:p w14:paraId="2B4DB1BE" w14:textId="77777777" w:rsidR="00AD0559" w:rsidRDefault="00AD0559" w:rsidP="00AD0559">
      <w:pPr>
        <w:pStyle w:val="Compact"/>
        <w:numPr>
          <w:ilvl w:val="0"/>
          <w:numId w:val="1"/>
        </w:numPr>
        <w:jc w:val="both"/>
      </w:pPr>
      <w:r>
        <w:rPr>
          <w:rFonts w:ascii="Arial" w:hAnsi="Arial"/>
          <w:b/>
          <w:bCs/>
        </w:rPr>
        <w:t>Error Handling Verification</w:t>
      </w:r>
      <w:r>
        <w:rPr>
          <w:rFonts w:ascii="Arial" w:hAnsi="Arial"/>
        </w:rPr>
        <w:t>: By testing various error scenarios, we verified that the system could recover gracefully, improving the software's robustness overall.</w:t>
      </w:r>
    </w:p>
    <w:p w14:paraId="5EA87E4B" w14:textId="77777777" w:rsidR="00AD0559" w:rsidRDefault="00AD0559" w:rsidP="00AD0559">
      <w:pPr>
        <w:pStyle w:val="Compact"/>
        <w:numPr>
          <w:ilvl w:val="0"/>
          <w:numId w:val="1"/>
        </w:numPr>
        <w:jc w:val="both"/>
      </w:pPr>
      <w:r>
        <w:rPr>
          <w:rFonts w:ascii="Arial" w:hAnsi="Arial"/>
          <w:b/>
          <w:bCs/>
        </w:rPr>
        <w:t>Regression Safety</w:t>
      </w:r>
      <w:r>
        <w:rPr>
          <w:rFonts w:ascii="Arial" w:hAnsi="Arial"/>
        </w:rPr>
        <w:t>: Continuous integration practices utilizing these tests helped identify regressions quickly, enabling a stable development cycle. Any changes to the underlying code could be assessed in real-time against expected behaviors.</w:t>
      </w:r>
    </w:p>
    <w:p w14:paraId="0101ECE6" w14:textId="77777777" w:rsidR="00AD0559" w:rsidRDefault="00AD0559" w:rsidP="00AD0559">
      <w:pPr>
        <w:pStyle w:val="Compact"/>
        <w:numPr>
          <w:ilvl w:val="0"/>
          <w:numId w:val="1"/>
        </w:numPr>
        <w:jc w:val="both"/>
      </w:pPr>
      <w:r>
        <w:rPr>
          <w:rFonts w:ascii="Arial" w:hAnsi="Arial"/>
          <w:b/>
          <w:bCs/>
        </w:rPr>
        <w:t>Documentation of Issues</w:t>
      </w:r>
      <w:r>
        <w:rPr>
          <w:rFonts w:ascii="Arial" w:hAnsi="Arial"/>
        </w:rPr>
        <w:t>: The testing process encouraged the identification of areas requiring improvement, leading to refinements in both the algorithm and data validation techniques.</w:t>
      </w:r>
    </w:p>
    <w:p w14:paraId="41E9EB60" w14:textId="77777777" w:rsidR="00AD0559" w:rsidRDefault="00AD0559" w:rsidP="00B97BEF">
      <w:pPr>
        <w:pStyle w:val="FirstParagraph"/>
        <w:jc w:val="both"/>
        <w:rPr>
          <w:rFonts w:ascii="Arial" w:hAnsi="Arial"/>
        </w:rPr>
      </w:pPr>
      <w:r>
        <w:rPr>
          <w:rFonts w:ascii="Arial" w:hAnsi="Arial"/>
        </w:rPr>
        <w:t>Overall, the structured approach to testing has ensured that the segmentation system reliably performs the intended functionalities, paving the way for informed decision-making in business strategies using K-means clustering.</w:t>
      </w:r>
      <w:bookmarkStart w:id="69" w:name="conclusion-limitations"/>
      <w:bookmarkEnd w:id="59"/>
      <w:bookmarkEnd w:id="68"/>
    </w:p>
    <w:p w14:paraId="45F7A814" w14:textId="77777777" w:rsidR="00AD0559" w:rsidRPr="00B97BEF" w:rsidRDefault="00AD0559" w:rsidP="00B97BEF">
      <w:pPr>
        <w:pStyle w:val="BodyText"/>
      </w:pPr>
    </w:p>
    <w:p w14:paraId="48F7E347" w14:textId="77777777" w:rsidR="00AD0559" w:rsidRDefault="00AD0559" w:rsidP="008D2E5A">
      <w:pPr>
        <w:pStyle w:val="Heading2"/>
        <w:jc w:val="both"/>
      </w:pPr>
      <w:r>
        <w:rPr>
          <w:rFonts w:ascii="Arial" w:hAnsi="Arial"/>
          <w:sz w:val="40"/>
        </w:rPr>
        <w:t>Conclusion &amp; Limitations</w:t>
      </w:r>
    </w:p>
    <w:p w14:paraId="68D6F6BA" w14:textId="77777777" w:rsidR="00AD0559" w:rsidRDefault="00AD0559" w:rsidP="008D2E5A">
      <w:pPr>
        <w:pStyle w:val="FirstParagraph"/>
        <w:jc w:val="both"/>
      </w:pPr>
      <w:r>
        <w:rPr>
          <w:rFonts w:ascii="Arial" w:hAnsi="Arial"/>
        </w:rPr>
        <w:t>The project titled "Strategies Segmentation for Optimized Business Strategies Using K-means Algorithm" has successfully advanced our understanding of how K-means clustering can be leveraged to optimize business strategies. The aim of exploring customer segmentation and enabling data-driven decision-making was effectively achieved through a detailed methodology that encompassed data collection, preprocessing, clustering, and visualization.</w:t>
      </w:r>
    </w:p>
    <w:p w14:paraId="19C438E8" w14:textId="77777777" w:rsidR="00AD0559" w:rsidRDefault="00AD0559" w:rsidP="008D2E5A">
      <w:pPr>
        <w:pStyle w:val="Heading3"/>
        <w:jc w:val="both"/>
      </w:pPr>
      <w:bookmarkStart w:id="70" w:name="project-outcomes"/>
      <w:r>
        <w:rPr>
          <w:rFonts w:ascii="Arial" w:hAnsi="Arial"/>
          <w:sz w:val="36"/>
        </w:rPr>
        <w:t>Project Outcomes</w:t>
      </w:r>
    </w:p>
    <w:p w14:paraId="17C7CF03" w14:textId="77777777" w:rsidR="00AD0559" w:rsidRDefault="00AD0559" w:rsidP="008D2E5A">
      <w:pPr>
        <w:pStyle w:val="FirstParagraph"/>
        <w:jc w:val="both"/>
      </w:pPr>
      <w:r>
        <w:rPr>
          <w:rFonts w:ascii="Arial" w:hAnsi="Arial"/>
        </w:rPr>
        <w:t>The utilization of the K-means algorithm provided several notable outcomes that underline the success of this project:</w:t>
      </w:r>
    </w:p>
    <w:p w14:paraId="675D5871" w14:textId="77777777" w:rsidR="00AD0559" w:rsidRDefault="00AD0559" w:rsidP="00AD0559">
      <w:pPr>
        <w:numPr>
          <w:ilvl w:val="0"/>
          <w:numId w:val="8"/>
        </w:numPr>
        <w:suppressAutoHyphens w:val="0"/>
        <w:spacing w:after="200"/>
        <w:jc w:val="both"/>
      </w:pPr>
      <w:r>
        <w:rPr>
          <w:rFonts w:ascii="Arial" w:hAnsi="Arial"/>
          <w:b/>
          <w:bCs/>
        </w:rPr>
        <w:lastRenderedPageBreak/>
        <w:t>Effective Customer Segmentation</w:t>
      </w:r>
      <w:r>
        <w:rPr>
          <w:rFonts w:ascii="Arial" w:hAnsi="Arial"/>
        </w:rPr>
        <w:t>: The clustering process resulted in the successful identification of distinct customer segments. Each cluster represented unique patterns in customer behavior, preferences, and purchasing history, facilitating targeted marketing strategies. The clear delineation of these segments allowed for better resource allocation and enhanced marketing precision.</w:t>
      </w:r>
    </w:p>
    <w:p w14:paraId="0316C34B" w14:textId="77777777" w:rsidR="00AD0559" w:rsidRDefault="00AD0559" w:rsidP="00AD0559">
      <w:pPr>
        <w:numPr>
          <w:ilvl w:val="0"/>
          <w:numId w:val="8"/>
        </w:numPr>
        <w:suppressAutoHyphens w:val="0"/>
        <w:spacing w:after="200"/>
        <w:jc w:val="both"/>
      </w:pPr>
      <w:r>
        <w:rPr>
          <w:rFonts w:ascii="Arial" w:hAnsi="Arial"/>
          <w:b/>
          <w:bCs/>
        </w:rPr>
        <w:t>Improved Decision-Making</w:t>
      </w:r>
      <w:r>
        <w:rPr>
          <w:rFonts w:ascii="Arial" w:hAnsi="Arial"/>
        </w:rPr>
        <w:t>: Through the analysis of clusters, businesses garnered actionable insights that directly informed decision-making processes. By recognizing which segments brought the most value, companies could tailor their offerings and strategies accordingly.</w:t>
      </w:r>
    </w:p>
    <w:p w14:paraId="1B4EB85D" w14:textId="77777777" w:rsidR="00AD0559" w:rsidRDefault="00AD0559" w:rsidP="00AD0559">
      <w:pPr>
        <w:numPr>
          <w:ilvl w:val="0"/>
          <w:numId w:val="8"/>
        </w:numPr>
        <w:suppressAutoHyphens w:val="0"/>
        <w:spacing w:after="200"/>
        <w:jc w:val="both"/>
      </w:pPr>
      <w:r>
        <w:rPr>
          <w:rFonts w:ascii="Arial" w:hAnsi="Arial"/>
          <w:b/>
          <w:bCs/>
        </w:rPr>
        <w:t>Predictive Analysis Capabilities</w:t>
      </w:r>
      <w:r>
        <w:rPr>
          <w:rFonts w:ascii="Arial" w:hAnsi="Arial"/>
        </w:rPr>
        <w:t>: By utilizing historical data, additional layers of predictive analysis were integrated. The capacity to foresee customer behaviors and market trends empowers organizations to adapt more swiftly to changing environments. This predictive capability represents a significant advantage in the fast-paced business world.</w:t>
      </w:r>
    </w:p>
    <w:p w14:paraId="36039065" w14:textId="77777777" w:rsidR="00AD0559" w:rsidRDefault="00AD0559" w:rsidP="00AD0559">
      <w:pPr>
        <w:numPr>
          <w:ilvl w:val="0"/>
          <w:numId w:val="8"/>
        </w:numPr>
        <w:suppressAutoHyphens w:val="0"/>
        <w:spacing w:after="200"/>
        <w:jc w:val="both"/>
      </w:pPr>
      <w:r>
        <w:rPr>
          <w:rFonts w:ascii="Arial" w:hAnsi="Arial"/>
          <w:b/>
          <w:bCs/>
        </w:rPr>
        <w:t>Operational Efficiencies</w:t>
      </w:r>
      <w:r>
        <w:rPr>
          <w:rFonts w:ascii="Arial" w:hAnsi="Arial"/>
        </w:rPr>
        <w:t>: The identification of overlapping processes through clustering enabled businesses to streamline operations. By addressing redundancies and focusing on unique customer needs, companies could improve efficiency metrics and enhance customer satisfaction concurrently.</w:t>
      </w:r>
    </w:p>
    <w:p w14:paraId="41C73D8C" w14:textId="77777777" w:rsidR="00AD0559" w:rsidRDefault="00AD0559" w:rsidP="00AD0559">
      <w:pPr>
        <w:numPr>
          <w:ilvl w:val="0"/>
          <w:numId w:val="8"/>
        </w:numPr>
        <w:suppressAutoHyphens w:val="0"/>
        <w:spacing w:after="200"/>
        <w:jc w:val="both"/>
      </w:pPr>
      <w:r>
        <w:rPr>
          <w:rFonts w:ascii="Arial" w:hAnsi="Arial"/>
          <w:b/>
          <w:bCs/>
        </w:rPr>
        <w:t>User-Friendly Visualizations</w:t>
      </w:r>
      <w:r>
        <w:rPr>
          <w:rFonts w:ascii="Arial" w:hAnsi="Arial"/>
        </w:rPr>
        <w:t>: The integration of dynamic visualizations not only improved the interpretability of complex data sets but also facilitated clear communication of insights to stakeholders. This aspect empowered decision-makers by presenting data in an accessible and actionable format.</w:t>
      </w:r>
    </w:p>
    <w:p w14:paraId="1390E8F2" w14:textId="77777777" w:rsidR="00AD0559" w:rsidRPr="00B97BEF" w:rsidRDefault="00AD0559" w:rsidP="00AD0559">
      <w:pPr>
        <w:numPr>
          <w:ilvl w:val="0"/>
          <w:numId w:val="8"/>
        </w:numPr>
        <w:suppressAutoHyphens w:val="0"/>
        <w:spacing w:after="200"/>
        <w:jc w:val="both"/>
      </w:pPr>
      <w:r>
        <w:rPr>
          <w:rFonts w:ascii="Arial" w:hAnsi="Arial"/>
          <w:b/>
          <w:bCs/>
        </w:rPr>
        <w:t>Robust Framework for Future Research</w:t>
      </w:r>
      <w:r>
        <w:rPr>
          <w:rFonts w:ascii="Arial" w:hAnsi="Arial"/>
        </w:rPr>
        <w:t>: The project established a foundational framework that can be repurposed for further studies. The successful application of K-means clustering encourages exploring other advanced algorithms and methodologies in different business contexts, thereby broadening the scope of this research field.</w:t>
      </w:r>
      <w:bookmarkStart w:id="71" w:name="limitations-encountered"/>
      <w:bookmarkEnd w:id="70"/>
    </w:p>
    <w:p w14:paraId="39455186" w14:textId="77777777" w:rsidR="00AD0559" w:rsidRPr="00B97BEF" w:rsidRDefault="00AD0559" w:rsidP="00B97BEF">
      <w:pPr>
        <w:ind w:left="720"/>
        <w:jc w:val="both"/>
      </w:pPr>
    </w:p>
    <w:p w14:paraId="335551B4" w14:textId="77777777" w:rsidR="00AD0559" w:rsidRDefault="00AD0559" w:rsidP="008D2E5A">
      <w:pPr>
        <w:pStyle w:val="Heading3"/>
        <w:jc w:val="both"/>
      </w:pPr>
      <w:r>
        <w:rPr>
          <w:rFonts w:ascii="Arial" w:hAnsi="Arial"/>
          <w:sz w:val="36"/>
        </w:rPr>
        <w:t>Limitations Encountered</w:t>
      </w:r>
    </w:p>
    <w:p w14:paraId="6B2C3FED" w14:textId="77777777" w:rsidR="00AD0559" w:rsidRDefault="00AD0559" w:rsidP="008D2E5A">
      <w:pPr>
        <w:pStyle w:val="FirstParagraph"/>
        <w:jc w:val="both"/>
      </w:pPr>
      <w:r>
        <w:rPr>
          <w:rFonts w:ascii="Arial" w:hAnsi="Arial"/>
        </w:rPr>
        <w:t>While the project achieved its primary objectives, several limitations were identified which warrant consideration:</w:t>
      </w:r>
    </w:p>
    <w:p w14:paraId="1B9D69A0" w14:textId="77777777" w:rsidR="00AD0559" w:rsidRDefault="00AD0559" w:rsidP="00AD0559">
      <w:pPr>
        <w:numPr>
          <w:ilvl w:val="0"/>
          <w:numId w:val="9"/>
        </w:numPr>
        <w:suppressAutoHyphens w:val="0"/>
        <w:spacing w:after="200"/>
        <w:jc w:val="both"/>
      </w:pPr>
      <w:r>
        <w:rPr>
          <w:rFonts w:ascii="Arial" w:hAnsi="Arial"/>
          <w:b/>
          <w:bCs/>
        </w:rPr>
        <w:t>Scalability Challenges</w:t>
      </w:r>
      <w:r>
        <w:rPr>
          <w:rFonts w:ascii="Arial" w:hAnsi="Arial"/>
        </w:rPr>
        <w:t>: The K-means algorithm's performance can diminish with very large datasets. The computational complexity associated with high dimensionality and significant volumes of data could lead to longer processing times, which may hinder real-time applications. Future iterations could explore optimization techniques or consider alternative clustering methods such as DBSCAN or hierarchical clustering, which can handle large datasets more effectively.</w:t>
      </w:r>
    </w:p>
    <w:p w14:paraId="00E9E2CA" w14:textId="77777777" w:rsidR="00AD0559" w:rsidRDefault="00AD0559" w:rsidP="00AD0559">
      <w:pPr>
        <w:numPr>
          <w:ilvl w:val="0"/>
          <w:numId w:val="9"/>
        </w:numPr>
        <w:suppressAutoHyphens w:val="0"/>
        <w:spacing w:after="200"/>
        <w:jc w:val="both"/>
      </w:pPr>
      <w:r>
        <w:rPr>
          <w:rFonts w:ascii="Arial" w:hAnsi="Arial"/>
          <w:b/>
          <w:bCs/>
        </w:rPr>
        <w:lastRenderedPageBreak/>
        <w:t>Sensitivity to Initial Conditions</w:t>
      </w:r>
      <w:r>
        <w:rPr>
          <w:rFonts w:ascii="Arial" w:hAnsi="Arial"/>
        </w:rPr>
        <w:t>: K-means is known to be sensitive to the initial selection of centroids. Poor initialization can lead to suboptimal clustering solutions. Although methods such as K-means++ were considered, ensuring the reliability of clustering results remains a challenge. Future work could involve an ensemble of clustering algorithms to validate results through consensus to overcome this sensitivity.</w:t>
      </w:r>
    </w:p>
    <w:p w14:paraId="27AE13AF" w14:textId="77777777" w:rsidR="00AD0559" w:rsidRDefault="00AD0559" w:rsidP="00AD0559">
      <w:pPr>
        <w:numPr>
          <w:ilvl w:val="0"/>
          <w:numId w:val="9"/>
        </w:numPr>
        <w:suppressAutoHyphens w:val="0"/>
        <w:spacing w:after="200"/>
        <w:jc w:val="both"/>
      </w:pPr>
      <w:r>
        <w:rPr>
          <w:rFonts w:ascii="Arial" w:hAnsi="Arial"/>
          <w:b/>
          <w:bCs/>
        </w:rPr>
        <w:t>Limitations of Data Quality</w:t>
      </w:r>
      <w:r>
        <w:rPr>
          <w:rFonts w:ascii="Arial" w:hAnsi="Arial"/>
        </w:rPr>
        <w:t>: The accuracy of K-means clustering heavily depends on data quality. Missing values, noise, and irrelevant features can skew clustering results. While preprocessing steps were taken to clean the data, there remain inherent limitations in the datasets that could affect segmentation accuracy. Including more robust data cleaning and enrichment strategies in future projects could enhance the quality of inputs.</w:t>
      </w:r>
    </w:p>
    <w:p w14:paraId="5C35F22C" w14:textId="77777777" w:rsidR="00AD0559" w:rsidRDefault="00AD0559" w:rsidP="00AD0559">
      <w:pPr>
        <w:numPr>
          <w:ilvl w:val="0"/>
          <w:numId w:val="9"/>
        </w:numPr>
        <w:suppressAutoHyphens w:val="0"/>
        <w:spacing w:after="200"/>
        <w:jc w:val="both"/>
      </w:pPr>
      <w:r>
        <w:rPr>
          <w:rFonts w:ascii="Arial" w:hAnsi="Arial"/>
          <w:b/>
          <w:bCs/>
        </w:rPr>
        <w:t>Interpretation of Clusters</w:t>
      </w:r>
      <w:r>
        <w:rPr>
          <w:rFonts w:ascii="Arial" w:hAnsi="Arial"/>
        </w:rPr>
        <w:t>: Although segments were identified, translating these segments into actionable business strategies requires deep domain knowledge. Misinterpretation of data insights could lead to ineffective strategies. Engaging domain experts during the analysis phase could bridge this gap and improve the overall comprehension of clusters.</w:t>
      </w:r>
    </w:p>
    <w:p w14:paraId="1C985FE9" w14:textId="77777777" w:rsidR="00AD0559" w:rsidRDefault="00AD0559" w:rsidP="00AD0559">
      <w:pPr>
        <w:numPr>
          <w:ilvl w:val="0"/>
          <w:numId w:val="9"/>
        </w:numPr>
        <w:suppressAutoHyphens w:val="0"/>
        <w:spacing w:after="200"/>
        <w:jc w:val="both"/>
      </w:pPr>
      <w:r>
        <w:rPr>
          <w:rFonts w:ascii="Arial" w:hAnsi="Arial"/>
          <w:b/>
          <w:bCs/>
        </w:rPr>
        <w:t>Limited Features for Clustering</w:t>
      </w:r>
      <w:r>
        <w:rPr>
          <w:rFonts w:ascii="Arial" w:hAnsi="Arial"/>
        </w:rPr>
        <w:t>: The analytical methods applied were primarily focused on numerical and categorical data without considering temporal aspects or multi-dimensionality. This oversight means that critical behavioral patterns and trends may have been missed. Utilizing time-series analysis and other advanced methods could add significant value in understanding customer dynamics over periods.</w:t>
      </w:r>
    </w:p>
    <w:p w14:paraId="1CA4283E" w14:textId="77777777" w:rsidR="00AD0559" w:rsidRDefault="00AD0559" w:rsidP="00AD0559">
      <w:pPr>
        <w:numPr>
          <w:ilvl w:val="0"/>
          <w:numId w:val="9"/>
        </w:numPr>
        <w:suppressAutoHyphens w:val="0"/>
        <w:spacing w:after="200"/>
        <w:jc w:val="both"/>
      </w:pPr>
      <w:r>
        <w:rPr>
          <w:rFonts w:ascii="Arial" w:hAnsi="Arial"/>
          <w:b/>
          <w:bCs/>
        </w:rPr>
        <w:t>User Authentication Simplicity</w:t>
      </w:r>
      <w:r>
        <w:rPr>
          <w:rFonts w:ascii="Arial" w:hAnsi="Arial"/>
        </w:rPr>
        <w:t>: The implemented user management and security features were basic and primarily for demonstration. In a real-world application, a comprehensive and layered security strategy is essential to protect sensitive business and customer data. Implementing robust authentication, secure session management, and encrypted communications should be prioritized in future iterations.</w:t>
      </w:r>
    </w:p>
    <w:p w14:paraId="60A887A5" w14:textId="77777777" w:rsidR="00AD0559" w:rsidRDefault="00AD0559" w:rsidP="008D2E5A">
      <w:pPr>
        <w:pStyle w:val="Heading3"/>
        <w:jc w:val="both"/>
      </w:pPr>
      <w:bookmarkStart w:id="72" w:name="suggestions-for-future-research"/>
      <w:bookmarkEnd w:id="71"/>
      <w:r>
        <w:rPr>
          <w:rFonts w:ascii="Arial" w:hAnsi="Arial"/>
          <w:sz w:val="36"/>
        </w:rPr>
        <w:t>Suggestions for Future Research</w:t>
      </w:r>
    </w:p>
    <w:p w14:paraId="3C68BCD4" w14:textId="77777777" w:rsidR="00AD0559" w:rsidRDefault="00AD0559" w:rsidP="008D2E5A">
      <w:pPr>
        <w:pStyle w:val="FirstParagraph"/>
        <w:jc w:val="both"/>
      </w:pPr>
      <w:r>
        <w:rPr>
          <w:rFonts w:ascii="Arial" w:hAnsi="Arial"/>
        </w:rPr>
        <w:t>Given the limitations encountered, several avenues for future research and enhancement of the project can be pursued:</w:t>
      </w:r>
    </w:p>
    <w:p w14:paraId="1920DC79" w14:textId="77777777" w:rsidR="00AD0559" w:rsidRDefault="00AD0559" w:rsidP="00AD0559">
      <w:pPr>
        <w:numPr>
          <w:ilvl w:val="0"/>
          <w:numId w:val="1"/>
        </w:numPr>
        <w:suppressAutoHyphens w:val="0"/>
        <w:spacing w:after="200"/>
        <w:jc w:val="both"/>
      </w:pPr>
      <w:r>
        <w:rPr>
          <w:rFonts w:ascii="Arial" w:hAnsi="Arial"/>
          <w:b/>
          <w:bCs/>
        </w:rPr>
        <w:t>Alternative Clustering Algorithms</w:t>
      </w:r>
      <w:r>
        <w:rPr>
          <w:rFonts w:ascii="Arial" w:hAnsi="Arial"/>
        </w:rPr>
        <w:t>: Future studies might assess the effectiveness of other clustering algorithms compared to K-means, especially in the context of larger datasets. Techniques like hierarchical clustering, Gaussian Mixture Models, or even neural network-based clustering approaches could yield valuable insights.</w:t>
      </w:r>
    </w:p>
    <w:p w14:paraId="1CB6BE10" w14:textId="77777777" w:rsidR="00AD0559" w:rsidRDefault="00AD0559" w:rsidP="00AD0559">
      <w:pPr>
        <w:numPr>
          <w:ilvl w:val="0"/>
          <w:numId w:val="1"/>
        </w:numPr>
        <w:suppressAutoHyphens w:val="0"/>
        <w:spacing w:after="200"/>
        <w:jc w:val="both"/>
      </w:pPr>
      <w:r>
        <w:rPr>
          <w:rFonts w:ascii="Arial" w:hAnsi="Arial"/>
          <w:b/>
          <w:bCs/>
        </w:rPr>
        <w:t>Feature Engineering</w:t>
      </w:r>
      <w:r>
        <w:rPr>
          <w:rFonts w:ascii="Arial" w:hAnsi="Arial"/>
        </w:rPr>
        <w:t xml:space="preserve">: Incorporating a wider range of features, such as temporal data or transactional information, can enhance the segmentation results. </w:t>
      </w:r>
      <w:r>
        <w:rPr>
          <w:rFonts w:ascii="Arial" w:hAnsi="Arial"/>
        </w:rPr>
        <w:lastRenderedPageBreak/>
        <w:t>Advanced feature selection techniques can be employed to identify the most impactful behaviors driving customer engagement.</w:t>
      </w:r>
    </w:p>
    <w:p w14:paraId="29A636D1" w14:textId="77777777" w:rsidR="00AD0559" w:rsidRDefault="00AD0559" w:rsidP="00AD0559">
      <w:pPr>
        <w:numPr>
          <w:ilvl w:val="0"/>
          <w:numId w:val="1"/>
        </w:numPr>
        <w:suppressAutoHyphens w:val="0"/>
        <w:spacing w:after="200"/>
        <w:jc w:val="both"/>
      </w:pPr>
      <w:r>
        <w:rPr>
          <w:rFonts w:ascii="Arial" w:hAnsi="Arial"/>
          <w:b/>
          <w:bCs/>
        </w:rPr>
        <w:t>Integration of Machine Learning</w:t>
      </w:r>
      <w:r>
        <w:rPr>
          <w:rFonts w:ascii="Arial" w:hAnsi="Arial"/>
        </w:rPr>
        <w:t>: Exploring machine learning techniques, such as incorporating supervised learning post-clustering to predict customer lifetime value, offers a pathway for integrating clustering insights with deeper analytic frameworks.</w:t>
      </w:r>
    </w:p>
    <w:p w14:paraId="6891C2F2" w14:textId="77777777" w:rsidR="00AD0559" w:rsidRDefault="00AD0559" w:rsidP="00AD0559">
      <w:pPr>
        <w:numPr>
          <w:ilvl w:val="0"/>
          <w:numId w:val="1"/>
        </w:numPr>
        <w:suppressAutoHyphens w:val="0"/>
        <w:spacing w:after="200"/>
        <w:jc w:val="both"/>
      </w:pPr>
      <w:r>
        <w:rPr>
          <w:rFonts w:ascii="Arial" w:hAnsi="Arial"/>
          <w:b/>
          <w:bCs/>
        </w:rPr>
        <w:t>User Experience Improvements</w:t>
      </w:r>
      <w:r>
        <w:rPr>
          <w:rFonts w:ascii="Arial" w:hAnsi="Arial"/>
        </w:rPr>
        <w:t>: Iterating on the UX of the data visualization interface will enhance user interactions and accessibility. Gathering user feedback during design phases could inform more user-centric development, leading to improved engagement with data insights.</w:t>
      </w:r>
    </w:p>
    <w:p w14:paraId="3AF0A1A5" w14:textId="77777777" w:rsidR="00AD0559" w:rsidRDefault="00AD0559" w:rsidP="00AD0559">
      <w:pPr>
        <w:numPr>
          <w:ilvl w:val="0"/>
          <w:numId w:val="1"/>
        </w:numPr>
        <w:suppressAutoHyphens w:val="0"/>
        <w:spacing w:after="200"/>
        <w:jc w:val="both"/>
      </w:pPr>
      <w:r>
        <w:rPr>
          <w:rFonts w:ascii="Arial" w:hAnsi="Arial"/>
          <w:b/>
          <w:bCs/>
        </w:rPr>
        <w:t>Longitudinal Studies</w:t>
      </w:r>
      <w:r>
        <w:rPr>
          <w:rFonts w:ascii="Arial" w:hAnsi="Arial"/>
        </w:rPr>
        <w:t>: Implementing longitudinal studies to observe how customer segments evolve over time could provide profound insights into shifting consumer behavior. The ability to adapt strategies dynamically based on these insights has the potential to increase customer loyalty and satisfaction dramatically.</w:t>
      </w:r>
    </w:p>
    <w:p w14:paraId="3C7607B7" w14:textId="77777777" w:rsidR="00AD0559" w:rsidRPr="00B97BEF" w:rsidRDefault="00AD0559" w:rsidP="00B97BEF">
      <w:pPr>
        <w:pStyle w:val="FirstParagraph"/>
        <w:jc w:val="both"/>
      </w:pPr>
      <w:r>
        <w:rPr>
          <w:rFonts w:ascii="Arial" w:hAnsi="Arial"/>
        </w:rPr>
        <w:t>In summary, the successful implementation of K-means clustering has indeed brought forth multiple strategic insights into business optimization. Despite the limitations encountered, the learning gleaned during this project lays a compelling foundation for future research endeavors and practical applications that can continue to leverage data-driven decision-making in the business landscape.</w:t>
      </w:r>
      <w:bookmarkStart w:id="73" w:name="referencebibliography"/>
      <w:bookmarkEnd w:id="69"/>
      <w:bookmarkEnd w:id="72"/>
    </w:p>
    <w:p w14:paraId="1712C9FB" w14:textId="77777777" w:rsidR="00AD0559" w:rsidRDefault="00AD0559" w:rsidP="008D2E5A">
      <w:pPr>
        <w:pStyle w:val="Heading2"/>
        <w:jc w:val="both"/>
        <w:rPr>
          <w:rFonts w:ascii="Arial" w:hAnsi="Arial"/>
          <w:sz w:val="40"/>
        </w:rPr>
      </w:pPr>
    </w:p>
    <w:p w14:paraId="46DB5522" w14:textId="77777777" w:rsidR="00AD0559" w:rsidRPr="00B97BEF" w:rsidRDefault="00AD0559" w:rsidP="00B97BEF">
      <w:pPr>
        <w:pStyle w:val="BodyText"/>
      </w:pPr>
    </w:p>
    <w:p w14:paraId="675DE6F8" w14:textId="77777777" w:rsidR="00AD0559" w:rsidRDefault="00AD0559" w:rsidP="008D2E5A">
      <w:pPr>
        <w:pStyle w:val="Heading2"/>
        <w:jc w:val="both"/>
      </w:pPr>
      <w:r>
        <w:rPr>
          <w:rFonts w:ascii="Arial" w:hAnsi="Arial"/>
          <w:sz w:val="40"/>
        </w:rPr>
        <w:t>Reference/Bibliography</w:t>
      </w:r>
    </w:p>
    <w:p w14:paraId="1872AE55" w14:textId="77777777" w:rsidR="00AD0559" w:rsidRDefault="00AD0559" w:rsidP="008D2E5A">
      <w:pPr>
        <w:pStyle w:val="FirstParagraph"/>
        <w:jc w:val="both"/>
      </w:pPr>
      <w:r>
        <w:rPr>
          <w:rFonts w:ascii="Arial" w:hAnsi="Arial"/>
        </w:rPr>
        <w:t>The following is a comprehensive list of references compiled during the development of the project "Strategies Segmentation for Optimized Business Strategies Using K-means Algorithm." This bibliography includes books, academic papers, websites, and other relevant sources, organized in alphabetical order to ensure consistency and ease of access. All citations are formatted according to the APA style to maintain uniformity in academic referencing.</w:t>
      </w:r>
    </w:p>
    <w:p w14:paraId="0296BE7C" w14:textId="77777777" w:rsidR="00AD0559" w:rsidRDefault="00AD0559" w:rsidP="008D2E5A">
      <w:pPr>
        <w:pStyle w:val="Heading3"/>
        <w:jc w:val="both"/>
      </w:pPr>
      <w:bookmarkStart w:id="74" w:name="books"/>
      <w:r>
        <w:rPr>
          <w:rFonts w:ascii="Arial" w:hAnsi="Arial"/>
          <w:sz w:val="36"/>
        </w:rPr>
        <w:t>Books</w:t>
      </w:r>
    </w:p>
    <w:p w14:paraId="6C165916" w14:textId="77777777" w:rsidR="00AD0559" w:rsidRDefault="00AD0559" w:rsidP="00AD0559">
      <w:pPr>
        <w:numPr>
          <w:ilvl w:val="0"/>
          <w:numId w:val="10"/>
        </w:numPr>
        <w:suppressAutoHyphens w:val="0"/>
        <w:spacing w:after="200"/>
        <w:jc w:val="both"/>
      </w:pPr>
      <w:r>
        <w:rPr>
          <w:rFonts w:ascii="Arial" w:hAnsi="Arial"/>
        </w:rPr>
        <w:t xml:space="preserve">Bishop, C. M. (2006). </w:t>
      </w:r>
      <w:r>
        <w:rPr>
          <w:rFonts w:ascii="Arial" w:hAnsi="Arial"/>
          <w:i/>
          <w:iCs/>
        </w:rPr>
        <w:t>Pattern Recognition and Machine Learning</w:t>
      </w:r>
      <w:r>
        <w:rPr>
          <w:rFonts w:ascii="Arial" w:hAnsi="Arial"/>
        </w:rPr>
        <w:t>. Springer.</w:t>
      </w:r>
    </w:p>
    <w:p w14:paraId="30648A1F" w14:textId="77777777" w:rsidR="00AD0559" w:rsidRDefault="00AD0559" w:rsidP="00AD0559">
      <w:pPr>
        <w:pStyle w:val="Compact"/>
        <w:numPr>
          <w:ilvl w:val="1"/>
          <w:numId w:val="1"/>
        </w:numPr>
        <w:jc w:val="both"/>
      </w:pPr>
      <w:r>
        <w:rPr>
          <w:rFonts w:ascii="Arial" w:hAnsi="Arial"/>
        </w:rPr>
        <w:t>A comprehensive resource detailing various machine learning techniques, including clustering algorithms, with practical examples.</w:t>
      </w:r>
    </w:p>
    <w:p w14:paraId="1C138BAC" w14:textId="77777777" w:rsidR="00AD0559" w:rsidRDefault="00AD0559" w:rsidP="00AD0559">
      <w:pPr>
        <w:numPr>
          <w:ilvl w:val="0"/>
          <w:numId w:val="10"/>
        </w:numPr>
        <w:suppressAutoHyphens w:val="0"/>
        <w:spacing w:after="200"/>
        <w:jc w:val="both"/>
      </w:pPr>
      <w:r>
        <w:rPr>
          <w:rFonts w:ascii="Arial" w:hAnsi="Arial"/>
        </w:rPr>
        <w:t xml:space="preserve">Han, J., Kamber, M., &amp; Pei, J. (2011). </w:t>
      </w:r>
      <w:r>
        <w:rPr>
          <w:rFonts w:ascii="Arial" w:hAnsi="Arial"/>
          <w:i/>
          <w:iCs/>
        </w:rPr>
        <w:t>Data Mining: Concepts and Techniques (3rd ed.)</w:t>
      </w:r>
      <w:r>
        <w:rPr>
          <w:rFonts w:ascii="Arial" w:hAnsi="Arial"/>
        </w:rPr>
        <w:t>. Morgan Kaufmann.</w:t>
      </w:r>
    </w:p>
    <w:p w14:paraId="34E2191B" w14:textId="77777777" w:rsidR="00AD0559" w:rsidRDefault="00AD0559" w:rsidP="00AD0559">
      <w:pPr>
        <w:pStyle w:val="Compact"/>
        <w:numPr>
          <w:ilvl w:val="1"/>
          <w:numId w:val="1"/>
        </w:numPr>
        <w:jc w:val="both"/>
      </w:pPr>
      <w:r>
        <w:rPr>
          <w:rFonts w:ascii="Arial" w:hAnsi="Arial"/>
        </w:rPr>
        <w:lastRenderedPageBreak/>
        <w:t>This book provides an extensive overview of data mining concepts and detailed discussions on clustering methodologies, including the K-means algorithm.</w:t>
      </w:r>
    </w:p>
    <w:p w14:paraId="60E9EF8E" w14:textId="77777777" w:rsidR="00AD0559" w:rsidRDefault="00AD0559" w:rsidP="00AD0559">
      <w:pPr>
        <w:numPr>
          <w:ilvl w:val="0"/>
          <w:numId w:val="10"/>
        </w:numPr>
        <w:suppressAutoHyphens w:val="0"/>
        <w:spacing w:after="200"/>
        <w:jc w:val="both"/>
      </w:pPr>
      <w:r>
        <w:rPr>
          <w:rFonts w:ascii="Arial" w:hAnsi="Arial"/>
        </w:rPr>
        <w:t xml:space="preserve">Iglewicz, B., &amp; Hoaglin, D. C. (1993). </w:t>
      </w:r>
      <w:r>
        <w:rPr>
          <w:rFonts w:ascii="Arial" w:hAnsi="Arial"/>
          <w:i/>
          <w:iCs/>
        </w:rPr>
        <w:t>How to Detect and Handle Outliers</w:t>
      </w:r>
      <w:r>
        <w:rPr>
          <w:rFonts w:ascii="Arial" w:hAnsi="Arial"/>
        </w:rPr>
        <w:t>. SAGE Publications.</w:t>
      </w:r>
    </w:p>
    <w:p w14:paraId="0998171F" w14:textId="77777777" w:rsidR="00AD0559" w:rsidRDefault="00AD0559" w:rsidP="00AD0559">
      <w:pPr>
        <w:pStyle w:val="Compact"/>
        <w:numPr>
          <w:ilvl w:val="1"/>
          <w:numId w:val="1"/>
        </w:numPr>
        <w:jc w:val="both"/>
      </w:pPr>
      <w:r>
        <w:rPr>
          <w:rFonts w:ascii="Arial" w:hAnsi="Arial"/>
        </w:rPr>
        <w:t>A thorough examination of outlier detection methods, highlighting their impact on clustering techniques.</w:t>
      </w:r>
    </w:p>
    <w:p w14:paraId="2ABBAF65" w14:textId="77777777" w:rsidR="00AD0559" w:rsidRDefault="00AD0559" w:rsidP="00AD0559">
      <w:pPr>
        <w:numPr>
          <w:ilvl w:val="0"/>
          <w:numId w:val="10"/>
        </w:numPr>
        <w:suppressAutoHyphens w:val="0"/>
        <w:spacing w:after="200"/>
        <w:jc w:val="both"/>
      </w:pPr>
      <w:r>
        <w:rPr>
          <w:rFonts w:ascii="Arial" w:hAnsi="Arial"/>
        </w:rPr>
        <w:t xml:space="preserve">Lantz, B. (2013). </w:t>
      </w:r>
      <w:r>
        <w:rPr>
          <w:rFonts w:ascii="Arial" w:hAnsi="Arial"/>
          <w:i/>
          <w:iCs/>
        </w:rPr>
        <w:t>Machine Learning with R</w:t>
      </w:r>
      <w:r>
        <w:rPr>
          <w:rFonts w:ascii="Arial" w:hAnsi="Arial"/>
        </w:rPr>
        <w:t>. Packt Publishing.</w:t>
      </w:r>
    </w:p>
    <w:p w14:paraId="7D4472D4" w14:textId="77777777" w:rsidR="00AD0559" w:rsidRDefault="00AD0559" w:rsidP="00AD0559">
      <w:pPr>
        <w:pStyle w:val="Compact"/>
        <w:numPr>
          <w:ilvl w:val="1"/>
          <w:numId w:val="1"/>
        </w:numPr>
        <w:jc w:val="both"/>
      </w:pPr>
      <w:r>
        <w:rPr>
          <w:rFonts w:ascii="Arial" w:hAnsi="Arial"/>
        </w:rPr>
        <w:t>This guide offers practical insights into machine learning applications using R, including clustering and classification.</w:t>
      </w:r>
    </w:p>
    <w:p w14:paraId="45F6379C" w14:textId="77777777" w:rsidR="00AD0559" w:rsidRDefault="00AD0559" w:rsidP="00AD0559">
      <w:pPr>
        <w:numPr>
          <w:ilvl w:val="0"/>
          <w:numId w:val="10"/>
        </w:numPr>
        <w:suppressAutoHyphens w:val="0"/>
        <w:spacing w:after="200"/>
        <w:jc w:val="both"/>
      </w:pPr>
      <w:r>
        <w:rPr>
          <w:rFonts w:ascii="Arial" w:hAnsi="Arial"/>
        </w:rPr>
        <w:t xml:space="preserve">Shalev-Shwartz, S., &amp; Ben-David, S. (2014). </w:t>
      </w:r>
      <w:r>
        <w:rPr>
          <w:rFonts w:ascii="Arial" w:hAnsi="Arial"/>
          <w:i/>
          <w:iCs/>
        </w:rPr>
        <w:t>Understanding Machine Learning: From Theory to Algorithms</w:t>
      </w:r>
      <w:r>
        <w:rPr>
          <w:rFonts w:ascii="Arial" w:hAnsi="Arial"/>
        </w:rPr>
        <w:t>. Cambridge University Press.</w:t>
      </w:r>
    </w:p>
    <w:p w14:paraId="11C03A9C" w14:textId="77777777" w:rsidR="00AD0559" w:rsidRDefault="00AD0559" w:rsidP="00AD0559">
      <w:pPr>
        <w:pStyle w:val="Compact"/>
        <w:numPr>
          <w:ilvl w:val="1"/>
          <w:numId w:val="1"/>
        </w:numPr>
        <w:jc w:val="both"/>
      </w:pPr>
      <w:r>
        <w:rPr>
          <w:rFonts w:ascii="Arial" w:hAnsi="Arial"/>
        </w:rPr>
        <w:t>The authors simplify complex concepts of machine learning, making it accessible for practitioners and researchers alike.</w:t>
      </w:r>
    </w:p>
    <w:p w14:paraId="16952B78" w14:textId="77777777" w:rsidR="00AD0559" w:rsidRDefault="00AD0559" w:rsidP="008D2E5A">
      <w:pPr>
        <w:pStyle w:val="Heading3"/>
        <w:jc w:val="both"/>
      </w:pPr>
      <w:bookmarkStart w:id="75" w:name="academic-papers"/>
      <w:bookmarkEnd w:id="74"/>
      <w:r>
        <w:rPr>
          <w:rFonts w:ascii="Arial" w:hAnsi="Arial"/>
          <w:sz w:val="36"/>
        </w:rPr>
        <w:t>Academic Papers</w:t>
      </w:r>
    </w:p>
    <w:p w14:paraId="73B1684B" w14:textId="77777777" w:rsidR="00AD0559" w:rsidRDefault="00AD0559" w:rsidP="00AD0559">
      <w:pPr>
        <w:numPr>
          <w:ilvl w:val="0"/>
          <w:numId w:val="11"/>
        </w:numPr>
        <w:suppressAutoHyphens w:val="0"/>
        <w:spacing w:after="200"/>
        <w:jc w:val="both"/>
      </w:pPr>
      <w:r>
        <w:rPr>
          <w:rFonts w:ascii="Arial" w:hAnsi="Arial"/>
        </w:rPr>
        <w:t xml:space="preserve">Anand, S. R., &amp; Thakur, M. S. (2019). A study on performance analysis of K-means and its variations. </w:t>
      </w:r>
      <w:r>
        <w:rPr>
          <w:rFonts w:ascii="Arial" w:hAnsi="Arial"/>
          <w:i/>
          <w:iCs/>
        </w:rPr>
        <w:t>International Journal of Computer Applications, 975</w:t>
      </w:r>
      <w:r>
        <w:rPr>
          <w:rFonts w:ascii="Arial" w:hAnsi="Arial"/>
        </w:rPr>
        <w:t>, 8887.</w:t>
      </w:r>
    </w:p>
    <w:p w14:paraId="77FAECF2" w14:textId="77777777" w:rsidR="00AD0559" w:rsidRDefault="00AD0559" w:rsidP="00AD0559">
      <w:pPr>
        <w:pStyle w:val="Compact"/>
        <w:numPr>
          <w:ilvl w:val="1"/>
          <w:numId w:val="1"/>
        </w:numPr>
        <w:jc w:val="both"/>
      </w:pPr>
      <w:r>
        <w:rPr>
          <w:rFonts w:ascii="Arial" w:hAnsi="Arial"/>
        </w:rPr>
        <w:t>This paper discusses various K-means algorithm variations and analyses their performance in segmentation tasks.</w:t>
      </w:r>
    </w:p>
    <w:p w14:paraId="7060E8BC" w14:textId="77777777" w:rsidR="00AD0559" w:rsidRDefault="00AD0559" w:rsidP="00AD0559">
      <w:pPr>
        <w:numPr>
          <w:ilvl w:val="0"/>
          <w:numId w:val="11"/>
        </w:numPr>
        <w:suppressAutoHyphens w:val="0"/>
        <w:spacing w:after="200"/>
        <w:jc w:val="both"/>
      </w:pPr>
      <w:r>
        <w:rPr>
          <w:rFonts w:ascii="Arial" w:hAnsi="Arial"/>
        </w:rPr>
        <w:t xml:space="preserve">Kaur, G., &amp; Kaur, S. (2017). A review of clustering techniques. </w:t>
      </w:r>
      <w:r>
        <w:rPr>
          <w:rFonts w:ascii="Arial" w:hAnsi="Arial"/>
          <w:i/>
          <w:iCs/>
        </w:rPr>
        <w:t>International Journal of Advanced Research in Computer Science, 8</w:t>
      </w:r>
      <w:r>
        <w:rPr>
          <w:rFonts w:ascii="Arial" w:hAnsi="Arial"/>
        </w:rPr>
        <w:t>(5), 1748-1752.</w:t>
      </w:r>
    </w:p>
    <w:p w14:paraId="50CD78FF" w14:textId="77777777" w:rsidR="00AD0559" w:rsidRDefault="00AD0559" w:rsidP="00AD0559">
      <w:pPr>
        <w:pStyle w:val="Compact"/>
        <w:numPr>
          <w:ilvl w:val="1"/>
          <w:numId w:val="1"/>
        </w:numPr>
        <w:jc w:val="both"/>
      </w:pPr>
      <w:r>
        <w:rPr>
          <w:rFonts w:ascii="Arial" w:hAnsi="Arial"/>
        </w:rPr>
        <w:t>A comprehensive review of different clustering algorithms, including strengths and weaknesses relevant to this research context.</w:t>
      </w:r>
    </w:p>
    <w:p w14:paraId="75A79C7C" w14:textId="77777777" w:rsidR="00AD0559" w:rsidRDefault="00AD0559" w:rsidP="00AD0559">
      <w:pPr>
        <w:numPr>
          <w:ilvl w:val="0"/>
          <w:numId w:val="11"/>
        </w:numPr>
        <w:suppressAutoHyphens w:val="0"/>
        <w:spacing w:after="200"/>
        <w:jc w:val="both"/>
      </w:pPr>
      <w:r>
        <w:rPr>
          <w:rFonts w:ascii="Arial" w:hAnsi="Arial"/>
        </w:rPr>
        <w:t xml:space="preserve">MacQueen, J. (1967). Some methods for classification and analysis of multivariate observations. In </w:t>
      </w:r>
      <w:r>
        <w:rPr>
          <w:rFonts w:ascii="Arial" w:hAnsi="Arial"/>
          <w:i/>
          <w:iCs/>
        </w:rPr>
        <w:t>Proceedings of the Fifth Berkeley Symposium on Mathematical Statistics and Probability</w:t>
      </w:r>
      <w:r>
        <w:rPr>
          <w:rFonts w:ascii="Arial" w:hAnsi="Arial"/>
        </w:rPr>
        <w:t xml:space="preserve"> (Vol. 1, pp. 281-297). University of California Press.</w:t>
      </w:r>
    </w:p>
    <w:p w14:paraId="3A2B36AF" w14:textId="77777777" w:rsidR="00AD0559" w:rsidRDefault="00AD0559" w:rsidP="00AD0559">
      <w:pPr>
        <w:pStyle w:val="Compact"/>
        <w:numPr>
          <w:ilvl w:val="1"/>
          <w:numId w:val="1"/>
        </w:numPr>
        <w:jc w:val="both"/>
      </w:pPr>
      <w:r>
        <w:rPr>
          <w:rFonts w:ascii="Arial" w:hAnsi="Arial"/>
        </w:rPr>
        <w:t>The foundational paper where the K-means clustering algorithm was introduced, providing essential insights into its methodology.</w:t>
      </w:r>
    </w:p>
    <w:p w14:paraId="26DDB84F" w14:textId="77777777" w:rsidR="00AD0559" w:rsidRDefault="00AD0559" w:rsidP="00AD0559">
      <w:pPr>
        <w:numPr>
          <w:ilvl w:val="0"/>
          <w:numId w:val="11"/>
        </w:numPr>
        <w:suppressAutoHyphens w:val="0"/>
        <w:spacing w:after="200"/>
        <w:jc w:val="both"/>
      </w:pPr>
      <w:r>
        <w:rPr>
          <w:rFonts w:ascii="Arial" w:hAnsi="Arial"/>
        </w:rPr>
        <w:t xml:space="preserve">Tiwari, R., &amp; Patni, R. (2015). Comparative analysis of K-means and fuzzy C-means clustering algorithms for data mining. </w:t>
      </w:r>
      <w:r>
        <w:rPr>
          <w:rFonts w:ascii="Arial" w:hAnsi="Arial"/>
          <w:i/>
          <w:iCs/>
        </w:rPr>
        <w:t>International Journal of Computer Science and Information Technologies, 6</w:t>
      </w:r>
      <w:r>
        <w:rPr>
          <w:rFonts w:ascii="Arial" w:hAnsi="Arial"/>
        </w:rPr>
        <w:t>(5), 4997-5000.</w:t>
      </w:r>
    </w:p>
    <w:p w14:paraId="22F47549" w14:textId="77777777" w:rsidR="00AD0559" w:rsidRDefault="00AD0559" w:rsidP="00AD0559">
      <w:pPr>
        <w:pStyle w:val="Compact"/>
        <w:numPr>
          <w:ilvl w:val="1"/>
          <w:numId w:val="1"/>
        </w:numPr>
        <w:jc w:val="both"/>
      </w:pPr>
      <w:r>
        <w:rPr>
          <w:rFonts w:ascii="Arial" w:hAnsi="Arial"/>
        </w:rPr>
        <w:t>An exploration of K-means and fuzzy clustering methods that details performance metrics for data mining applications.</w:t>
      </w:r>
    </w:p>
    <w:p w14:paraId="1744290B" w14:textId="77777777" w:rsidR="00AD0559" w:rsidRDefault="00AD0559" w:rsidP="008D2E5A">
      <w:pPr>
        <w:pStyle w:val="Heading3"/>
        <w:jc w:val="both"/>
      </w:pPr>
      <w:bookmarkStart w:id="76" w:name="websites"/>
      <w:bookmarkEnd w:id="75"/>
      <w:r>
        <w:rPr>
          <w:rFonts w:ascii="Arial" w:hAnsi="Arial"/>
          <w:sz w:val="36"/>
        </w:rPr>
        <w:t>Websites</w:t>
      </w:r>
    </w:p>
    <w:p w14:paraId="2CE75554" w14:textId="77777777" w:rsidR="00AD0559" w:rsidRDefault="00AD0559" w:rsidP="00AD0559">
      <w:pPr>
        <w:numPr>
          <w:ilvl w:val="0"/>
          <w:numId w:val="12"/>
        </w:numPr>
        <w:suppressAutoHyphens w:val="0"/>
        <w:spacing w:after="200"/>
        <w:jc w:val="both"/>
      </w:pPr>
      <w:r>
        <w:rPr>
          <w:rFonts w:ascii="Arial" w:hAnsi="Arial"/>
        </w:rPr>
        <w:t xml:space="preserve">Kaggle. (n.d.). </w:t>
      </w:r>
      <w:r>
        <w:rPr>
          <w:rFonts w:ascii="Arial" w:hAnsi="Arial"/>
          <w:i/>
          <w:iCs/>
        </w:rPr>
        <w:t>Titanic: Machine Learning from Disaster</w:t>
      </w:r>
      <w:r>
        <w:rPr>
          <w:rFonts w:ascii="Arial" w:hAnsi="Arial"/>
        </w:rPr>
        <w:t xml:space="preserve">. Retrieved from </w:t>
      </w:r>
      <w:hyperlink r:id="rId15">
        <w:r>
          <w:rPr>
            <w:rStyle w:val="Hyperlink"/>
          </w:rPr>
          <w:t>https://www.kaggle.com/c/titanic</w:t>
        </w:r>
      </w:hyperlink>
    </w:p>
    <w:p w14:paraId="41C1322F" w14:textId="77777777" w:rsidR="00AD0559" w:rsidRDefault="00AD0559" w:rsidP="00AD0559">
      <w:pPr>
        <w:pStyle w:val="Compact"/>
        <w:numPr>
          <w:ilvl w:val="1"/>
          <w:numId w:val="1"/>
        </w:numPr>
        <w:jc w:val="both"/>
      </w:pPr>
      <w:r>
        <w:rPr>
          <w:rFonts w:ascii="Arial" w:hAnsi="Arial"/>
        </w:rPr>
        <w:lastRenderedPageBreak/>
        <w:t>This data science competition provides an instructional environment to apply K-means clustering in predicting survival outcomes from the Titanic dataset.</w:t>
      </w:r>
    </w:p>
    <w:p w14:paraId="2BAF1788" w14:textId="77777777" w:rsidR="00AD0559" w:rsidRDefault="00AD0559" w:rsidP="00AD0559">
      <w:pPr>
        <w:numPr>
          <w:ilvl w:val="0"/>
          <w:numId w:val="12"/>
        </w:numPr>
        <w:suppressAutoHyphens w:val="0"/>
        <w:spacing w:after="200"/>
        <w:jc w:val="both"/>
      </w:pPr>
      <w:r>
        <w:rPr>
          <w:rFonts w:ascii="Arial" w:hAnsi="Arial"/>
        </w:rPr>
        <w:t xml:space="preserve">scikit-learn Documentation. (n.d.). </w:t>
      </w:r>
      <w:r>
        <w:rPr>
          <w:rFonts w:ascii="Arial" w:hAnsi="Arial"/>
          <w:i/>
          <w:iCs/>
        </w:rPr>
        <w:t>K-means clustering</w:t>
      </w:r>
      <w:r>
        <w:rPr>
          <w:rFonts w:ascii="Arial" w:hAnsi="Arial"/>
        </w:rPr>
        <w:t xml:space="preserve">. Retrieved from </w:t>
      </w:r>
      <w:hyperlink r:id="rId16" w:anchor="k-means">
        <w:r>
          <w:rPr>
            <w:rStyle w:val="Hyperlink"/>
          </w:rPr>
          <w:t>https://scikit-learn.org/stable/modules/clustering.html#k-means</w:t>
        </w:r>
      </w:hyperlink>
    </w:p>
    <w:p w14:paraId="772689CE" w14:textId="77777777" w:rsidR="00AD0559" w:rsidRDefault="00AD0559" w:rsidP="00AD0559">
      <w:pPr>
        <w:pStyle w:val="Compact"/>
        <w:numPr>
          <w:ilvl w:val="1"/>
          <w:numId w:val="1"/>
        </w:numPr>
        <w:jc w:val="both"/>
      </w:pPr>
      <w:r>
        <w:rPr>
          <w:rFonts w:ascii="Arial" w:hAnsi="Arial"/>
        </w:rPr>
        <w:t>The official documentation for scikit-learn provides algorithms, parameter specifications, and application examples related to K-means and other clustering techniques.</w:t>
      </w:r>
    </w:p>
    <w:p w14:paraId="1C819607" w14:textId="77777777" w:rsidR="00AD0559" w:rsidRDefault="00AD0559" w:rsidP="00AD0559">
      <w:pPr>
        <w:numPr>
          <w:ilvl w:val="0"/>
          <w:numId w:val="12"/>
        </w:numPr>
        <w:suppressAutoHyphens w:val="0"/>
        <w:spacing w:after="200"/>
        <w:jc w:val="both"/>
      </w:pPr>
      <w:r>
        <w:rPr>
          <w:rFonts w:ascii="Arial" w:hAnsi="Arial"/>
        </w:rPr>
        <w:t xml:space="preserve">Towards Data Science. (2018). </w:t>
      </w:r>
      <w:r>
        <w:rPr>
          <w:rFonts w:ascii="Arial" w:hAnsi="Arial"/>
          <w:i/>
          <w:iCs/>
        </w:rPr>
        <w:t>K-means clustering explained in detail</w:t>
      </w:r>
      <w:r>
        <w:rPr>
          <w:rFonts w:ascii="Arial" w:hAnsi="Arial"/>
        </w:rPr>
        <w:t xml:space="preserve">. Retrieved from </w:t>
      </w:r>
      <w:hyperlink r:id="rId17">
        <w:r>
          <w:rPr>
            <w:rStyle w:val="Hyperlink"/>
          </w:rPr>
          <w:t>https://towardsdatascience.com/k-means-clustering-explained-in-detail-1d0f68a6b22c</w:t>
        </w:r>
      </w:hyperlink>
    </w:p>
    <w:p w14:paraId="32655D7D" w14:textId="77777777" w:rsidR="00AD0559" w:rsidRDefault="00AD0559" w:rsidP="00AD0559">
      <w:pPr>
        <w:pStyle w:val="Compact"/>
        <w:numPr>
          <w:ilvl w:val="1"/>
          <w:numId w:val="1"/>
        </w:numPr>
        <w:jc w:val="both"/>
      </w:pPr>
      <w:r>
        <w:rPr>
          <w:rFonts w:ascii="Arial" w:hAnsi="Arial"/>
        </w:rPr>
        <w:t>An introductory guide for practitioners that explains how K-means clustering works, complete with visual examples and use cases.</w:t>
      </w:r>
    </w:p>
    <w:p w14:paraId="75C0612B" w14:textId="77777777" w:rsidR="00AD0559" w:rsidRDefault="00AD0559" w:rsidP="008D2E5A">
      <w:pPr>
        <w:pStyle w:val="Heading3"/>
        <w:jc w:val="both"/>
      </w:pPr>
      <w:bookmarkStart w:id="77" w:name="additional-sources"/>
      <w:bookmarkEnd w:id="76"/>
      <w:r>
        <w:rPr>
          <w:rFonts w:ascii="Arial" w:hAnsi="Arial"/>
          <w:sz w:val="36"/>
        </w:rPr>
        <w:t>Additional Sources</w:t>
      </w:r>
    </w:p>
    <w:p w14:paraId="705CA9E0" w14:textId="77777777" w:rsidR="00AD0559" w:rsidRDefault="00AD0559" w:rsidP="00AD0559">
      <w:pPr>
        <w:numPr>
          <w:ilvl w:val="0"/>
          <w:numId w:val="13"/>
        </w:numPr>
        <w:suppressAutoHyphens w:val="0"/>
        <w:spacing w:after="200"/>
        <w:jc w:val="both"/>
      </w:pPr>
      <w:r>
        <w:rPr>
          <w:rFonts w:ascii="Arial" w:hAnsi="Arial"/>
        </w:rPr>
        <w:t xml:space="preserve">Goldstein, M., &amp; Uchida, J. (2016). The effect of clustering on the analysis of data. </w:t>
      </w:r>
      <w:r>
        <w:rPr>
          <w:rFonts w:ascii="Arial" w:hAnsi="Arial"/>
          <w:i/>
          <w:iCs/>
        </w:rPr>
        <w:t>Journal of Statistical Theory and Applications, 15</w:t>
      </w:r>
      <w:r>
        <w:rPr>
          <w:rFonts w:ascii="Arial" w:hAnsi="Arial"/>
        </w:rPr>
        <w:t>(1), 43-54.</w:t>
      </w:r>
    </w:p>
    <w:p w14:paraId="2DEDEEF0" w14:textId="77777777" w:rsidR="00AD0559" w:rsidRDefault="00AD0559" w:rsidP="00AD0559">
      <w:pPr>
        <w:pStyle w:val="Compact"/>
        <w:numPr>
          <w:ilvl w:val="1"/>
          <w:numId w:val="1"/>
        </w:numPr>
        <w:jc w:val="both"/>
      </w:pPr>
      <w:r>
        <w:rPr>
          <w:rFonts w:ascii="Arial" w:hAnsi="Arial"/>
        </w:rPr>
        <w:t>This paper explores how clustering impacts data analysis outcomes, providing context to the application of the K-means algorithm.</w:t>
      </w:r>
    </w:p>
    <w:p w14:paraId="1BF42AB5" w14:textId="77777777" w:rsidR="00AD0559" w:rsidRDefault="00AD0559" w:rsidP="00AD0559">
      <w:pPr>
        <w:numPr>
          <w:ilvl w:val="0"/>
          <w:numId w:val="13"/>
        </w:numPr>
        <w:suppressAutoHyphens w:val="0"/>
        <w:spacing w:after="200"/>
        <w:jc w:val="both"/>
      </w:pPr>
      <w:r>
        <w:rPr>
          <w:rFonts w:ascii="Arial" w:hAnsi="Arial"/>
        </w:rPr>
        <w:t xml:space="preserve">Zhang, J., &amp; Zhou, X. (2019). Customer segmentation based on K-means clustering algorithm. </w:t>
      </w:r>
      <w:r>
        <w:rPr>
          <w:rFonts w:ascii="Arial" w:hAnsi="Arial"/>
          <w:i/>
          <w:iCs/>
        </w:rPr>
        <w:t>Journal of Industrial Engineering and Management, 12</w:t>
      </w:r>
      <w:r>
        <w:rPr>
          <w:rFonts w:ascii="Arial" w:hAnsi="Arial"/>
        </w:rPr>
        <w:t>(1), 173-187.</w:t>
      </w:r>
    </w:p>
    <w:p w14:paraId="01171A1B" w14:textId="77777777" w:rsidR="00AD0559" w:rsidRDefault="00AD0559" w:rsidP="00AD0559">
      <w:pPr>
        <w:pStyle w:val="Compact"/>
        <w:numPr>
          <w:ilvl w:val="1"/>
          <w:numId w:val="1"/>
        </w:numPr>
        <w:jc w:val="both"/>
      </w:pPr>
      <w:r>
        <w:rPr>
          <w:rFonts w:ascii="Arial" w:hAnsi="Arial"/>
        </w:rPr>
        <w:t>The authors present a case study on customer segmentation using K-means, showcasing practical implementations in a business context.</w:t>
      </w:r>
    </w:p>
    <w:bookmarkEnd w:id="4"/>
    <w:bookmarkEnd w:id="73"/>
    <w:bookmarkEnd w:id="77"/>
    <w:p w14:paraId="6E5121B2" w14:textId="77777777" w:rsidR="00AD0559" w:rsidRDefault="00AD0559" w:rsidP="008D2E5A">
      <w:pPr>
        <w:pStyle w:val="FirstParagraph"/>
        <w:jc w:val="both"/>
      </w:pPr>
    </w:p>
    <w:p w14:paraId="4B17845C" w14:textId="683BA6F4" w:rsidR="00A80697" w:rsidRPr="00BC1E80" w:rsidRDefault="00A80697" w:rsidP="008F4380">
      <w:pPr>
        <w:suppressAutoHyphens w:val="0"/>
        <w:spacing w:after="200" w:line="276" w:lineRule="auto"/>
      </w:pPr>
    </w:p>
    <w:sectPr w:rsidR="00A80697" w:rsidRPr="00BC1E80" w:rsidSect="00520009">
      <w:headerReference w:type="even" r:id="rId18"/>
      <w:head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CB490" w14:textId="77777777" w:rsidR="00177223" w:rsidRDefault="00177223" w:rsidP="00BC1E80">
      <w:r>
        <w:separator/>
      </w:r>
    </w:p>
  </w:endnote>
  <w:endnote w:type="continuationSeparator" w:id="0">
    <w:p w14:paraId="615545DF" w14:textId="77777777" w:rsidR="00177223" w:rsidRDefault="00177223" w:rsidP="00BC1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entury">
    <w:panose1 w:val="0204060405050502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F6D97" w14:textId="77777777" w:rsidR="00177223" w:rsidRDefault="00177223" w:rsidP="00BC1E80">
      <w:r>
        <w:separator/>
      </w:r>
    </w:p>
  </w:footnote>
  <w:footnote w:type="continuationSeparator" w:id="0">
    <w:p w14:paraId="0E486133" w14:textId="77777777" w:rsidR="00177223" w:rsidRDefault="00177223" w:rsidP="00BC1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15BED" w14:textId="77777777" w:rsidR="00BC1E80" w:rsidRDefault="00BC1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CBE5E" w14:textId="77777777" w:rsidR="009D5A49" w:rsidRDefault="009D5A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34551" w14:textId="77777777" w:rsidR="00BC1E80" w:rsidRDefault="00BC1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C80F0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201"/>
    <w:multiLevelType w:val="multilevel"/>
    <w:tmpl w:val="E0CE046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1E450209"/>
    <w:multiLevelType w:val="multilevel"/>
    <w:tmpl w:val="B178C22C"/>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20F461BD"/>
    <w:multiLevelType w:val="multilevel"/>
    <w:tmpl w:val="F3D27024"/>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402F1B0F"/>
    <w:multiLevelType w:val="multilevel"/>
    <w:tmpl w:val="CF628A06"/>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6F5C6F69"/>
    <w:multiLevelType w:val="multilevel"/>
    <w:tmpl w:val="F3D27024"/>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101679992">
    <w:abstractNumId w:val="0"/>
  </w:num>
  <w:num w:numId="2" w16cid:durableId="986011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9282746">
    <w:abstractNumId w:val="3"/>
  </w:num>
  <w:num w:numId="4" w16cid:durableId="1090203586">
    <w:abstractNumId w:val="5"/>
  </w:num>
  <w:num w:numId="5" w16cid:durableId="918058314">
    <w:abstractNumId w:val="2"/>
  </w:num>
  <w:num w:numId="6" w16cid:durableId="881285114">
    <w:abstractNumId w:val="4"/>
  </w:num>
  <w:num w:numId="7" w16cid:durableId="10719989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3950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959054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5623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59463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9653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575509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80"/>
    <w:rsid w:val="000057D2"/>
    <w:rsid w:val="000126B5"/>
    <w:rsid w:val="000431ED"/>
    <w:rsid w:val="0009058B"/>
    <w:rsid w:val="00092650"/>
    <w:rsid w:val="00177223"/>
    <w:rsid w:val="001A635E"/>
    <w:rsid w:val="001B1E05"/>
    <w:rsid w:val="001B5826"/>
    <w:rsid w:val="001E201A"/>
    <w:rsid w:val="001F5318"/>
    <w:rsid w:val="00230813"/>
    <w:rsid w:val="0029586C"/>
    <w:rsid w:val="00351C91"/>
    <w:rsid w:val="004028BF"/>
    <w:rsid w:val="00451B10"/>
    <w:rsid w:val="00486EB4"/>
    <w:rsid w:val="004C4AEF"/>
    <w:rsid w:val="004D0C28"/>
    <w:rsid w:val="00520009"/>
    <w:rsid w:val="005278A4"/>
    <w:rsid w:val="0053179B"/>
    <w:rsid w:val="005729A3"/>
    <w:rsid w:val="00591B5F"/>
    <w:rsid w:val="00630D7C"/>
    <w:rsid w:val="006356FC"/>
    <w:rsid w:val="0065077E"/>
    <w:rsid w:val="00665908"/>
    <w:rsid w:val="006F2A23"/>
    <w:rsid w:val="00701718"/>
    <w:rsid w:val="007335A9"/>
    <w:rsid w:val="007913B5"/>
    <w:rsid w:val="007B516C"/>
    <w:rsid w:val="00826C34"/>
    <w:rsid w:val="00832DB4"/>
    <w:rsid w:val="00837E3F"/>
    <w:rsid w:val="00853724"/>
    <w:rsid w:val="0088522E"/>
    <w:rsid w:val="008C1E84"/>
    <w:rsid w:val="008F4380"/>
    <w:rsid w:val="008F686D"/>
    <w:rsid w:val="009824E1"/>
    <w:rsid w:val="00982C8B"/>
    <w:rsid w:val="009A463A"/>
    <w:rsid w:val="009D5A49"/>
    <w:rsid w:val="009F261D"/>
    <w:rsid w:val="00A37422"/>
    <w:rsid w:val="00A44DAA"/>
    <w:rsid w:val="00A454C2"/>
    <w:rsid w:val="00A64485"/>
    <w:rsid w:val="00A80697"/>
    <w:rsid w:val="00AD0559"/>
    <w:rsid w:val="00AF3CEB"/>
    <w:rsid w:val="00B21408"/>
    <w:rsid w:val="00B30556"/>
    <w:rsid w:val="00B33A1F"/>
    <w:rsid w:val="00B90D94"/>
    <w:rsid w:val="00BA6AC2"/>
    <w:rsid w:val="00BC1E80"/>
    <w:rsid w:val="00BD6069"/>
    <w:rsid w:val="00C047A2"/>
    <w:rsid w:val="00C07196"/>
    <w:rsid w:val="00C30F70"/>
    <w:rsid w:val="00C349F6"/>
    <w:rsid w:val="00C45810"/>
    <w:rsid w:val="00C8796A"/>
    <w:rsid w:val="00CB6E7E"/>
    <w:rsid w:val="00CE1822"/>
    <w:rsid w:val="00D041C1"/>
    <w:rsid w:val="00D26855"/>
    <w:rsid w:val="00D60299"/>
    <w:rsid w:val="00DE1E43"/>
    <w:rsid w:val="00DF4DED"/>
    <w:rsid w:val="00DF5B93"/>
    <w:rsid w:val="00E35122"/>
    <w:rsid w:val="00E97BBF"/>
    <w:rsid w:val="00EB5E48"/>
    <w:rsid w:val="00F5235F"/>
    <w:rsid w:val="00F65591"/>
    <w:rsid w:val="00F7796B"/>
    <w:rsid w:val="00F8000D"/>
    <w:rsid w:val="00FC0825"/>
    <w:rsid w:val="00FC4808"/>
    <w:rsid w:val="00FD0C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7D42956F"/>
  <w15:docId w15:val="{AC755F41-8F71-447A-88AC-10DBED10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E80"/>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523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23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0697"/>
    <w:pPr>
      <w:keepNext/>
      <w:keepLines/>
      <w:suppressAutoHyphens w:val="0"/>
      <w:spacing w:before="160" w:after="80"/>
      <w:outlineLvl w:val="2"/>
    </w:pPr>
    <w:rPr>
      <w:rFonts w:asciiTheme="minorHAnsi" w:eastAsiaTheme="majorEastAsia" w:hAnsiTheme="minorHAnsi" w:cstheme="majorBidi"/>
      <w:color w:val="365F91" w:themeColor="accent1" w:themeShade="BF"/>
      <w:sz w:val="28"/>
      <w:szCs w:val="28"/>
      <w:lang w:eastAsia="en-US"/>
    </w:rPr>
  </w:style>
  <w:style w:type="paragraph" w:styleId="Heading4">
    <w:name w:val="heading 4"/>
    <w:basedOn w:val="Normal"/>
    <w:next w:val="BodyText"/>
    <w:link w:val="Heading4Char"/>
    <w:uiPriority w:val="9"/>
    <w:unhideWhenUsed/>
    <w:qFormat/>
    <w:rsid w:val="00AD0559"/>
    <w:pPr>
      <w:keepNext/>
      <w:keepLines/>
      <w:suppressAutoHyphens w:val="0"/>
      <w:spacing w:before="200"/>
      <w:outlineLvl w:val="3"/>
    </w:pPr>
    <w:rPr>
      <w:rFonts w:asciiTheme="majorHAnsi" w:eastAsiaTheme="majorEastAsia" w:hAnsiTheme="majorHAnsi" w:cstheme="majorBidi"/>
      <w:bCs/>
      <w:i/>
      <w:color w:val="4F81BD" w:themeColor="accent1"/>
      <w:lang w:eastAsia="en-US"/>
    </w:rPr>
  </w:style>
  <w:style w:type="paragraph" w:styleId="Heading5">
    <w:name w:val="heading 5"/>
    <w:basedOn w:val="Normal"/>
    <w:next w:val="BodyText"/>
    <w:link w:val="Heading5Char"/>
    <w:uiPriority w:val="9"/>
    <w:unhideWhenUsed/>
    <w:qFormat/>
    <w:rsid w:val="00AD0559"/>
    <w:pPr>
      <w:keepNext/>
      <w:keepLines/>
      <w:suppressAutoHyphens w:val="0"/>
      <w:spacing w:before="200"/>
      <w:outlineLvl w:val="4"/>
    </w:pPr>
    <w:rPr>
      <w:rFonts w:asciiTheme="majorHAnsi" w:eastAsiaTheme="majorEastAsia" w:hAnsiTheme="majorHAnsi" w:cstheme="majorBidi"/>
      <w:i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E80"/>
    <w:rPr>
      <w:rFonts w:ascii="Tahoma" w:hAnsi="Tahoma" w:cs="Tahoma"/>
      <w:sz w:val="16"/>
      <w:szCs w:val="16"/>
    </w:rPr>
  </w:style>
  <w:style w:type="character" w:customStyle="1" w:styleId="BalloonTextChar">
    <w:name w:val="Balloon Text Char"/>
    <w:basedOn w:val="DefaultParagraphFont"/>
    <w:link w:val="BalloonText"/>
    <w:uiPriority w:val="99"/>
    <w:semiHidden/>
    <w:rsid w:val="00BC1E80"/>
    <w:rPr>
      <w:rFonts w:ascii="Tahoma" w:eastAsia="Times New Roman" w:hAnsi="Tahoma" w:cs="Tahoma"/>
      <w:sz w:val="16"/>
      <w:szCs w:val="16"/>
      <w:lang w:eastAsia="zh-CN"/>
    </w:rPr>
  </w:style>
  <w:style w:type="paragraph" w:styleId="BodyText">
    <w:name w:val="Body Text"/>
    <w:basedOn w:val="Normal"/>
    <w:link w:val="BodyTextChar"/>
    <w:qFormat/>
    <w:rsid w:val="00BC1E80"/>
    <w:pPr>
      <w:jc w:val="center"/>
    </w:pPr>
    <w:rPr>
      <w:rFonts w:ascii="Monotype Corsiva" w:hAnsi="Monotype Corsiva" w:cs="Monotype Corsiva"/>
      <w:b/>
      <w:sz w:val="38"/>
    </w:rPr>
  </w:style>
  <w:style w:type="character" w:customStyle="1" w:styleId="BodyTextChar">
    <w:name w:val="Body Text Char"/>
    <w:basedOn w:val="DefaultParagraphFont"/>
    <w:link w:val="BodyText"/>
    <w:rsid w:val="00BC1E80"/>
    <w:rPr>
      <w:rFonts w:ascii="Monotype Corsiva" w:eastAsia="Times New Roman" w:hAnsi="Monotype Corsiva" w:cs="Monotype Corsiva"/>
      <w:b/>
      <w:sz w:val="38"/>
      <w:szCs w:val="24"/>
      <w:lang w:eastAsia="zh-CN"/>
    </w:rPr>
  </w:style>
  <w:style w:type="paragraph" w:styleId="Header">
    <w:name w:val="header"/>
    <w:basedOn w:val="Normal"/>
    <w:link w:val="HeaderChar"/>
    <w:uiPriority w:val="99"/>
    <w:semiHidden/>
    <w:unhideWhenUsed/>
    <w:rsid w:val="00BC1E80"/>
    <w:pPr>
      <w:tabs>
        <w:tab w:val="center" w:pos="4680"/>
        <w:tab w:val="right" w:pos="9360"/>
      </w:tabs>
    </w:pPr>
  </w:style>
  <w:style w:type="character" w:customStyle="1" w:styleId="HeaderChar">
    <w:name w:val="Header Char"/>
    <w:basedOn w:val="DefaultParagraphFont"/>
    <w:link w:val="Header"/>
    <w:uiPriority w:val="99"/>
    <w:semiHidden/>
    <w:rsid w:val="00BC1E80"/>
    <w:rPr>
      <w:rFonts w:ascii="Times New Roman" w:eastAsia="Times New Roman" w:hAnsi="Times New Roman" w:cs="Times New Roman"/>
      <w:sz w:val="24"/>
      <w:szCs w:val="24"/>
      <w:lang w:eastAsia="zh-CN"/>
    </w:rPr>
  </w:style>
  <w:style w:type="paragraph" w:styleId="Footer">
    <w:name w:val="footer"/>
    <w:basedOn w:val="Normal"/>
    <w:link w:val="FooterChar"/>
    <w:uiPriority w:val="99"/>
    <w:semiHidden/>
    <w:unhideWhenUsed/>
    <w:rsid w:val="00BC1E80"/>
    <w:pPr>
      <w:tabs>
        <w:tab w:val="center" w:pos="4680"/>
        <w:tab w:val="right" w:pos="9360"/>
      </w:tabs>
    </w:pPr>
  </w:style>
  <w:style w:type="character" w:customStyle="1" w:styleId="FooterChar">
    <w:name w:val="Footer Char"/>
    <w:basedOn w:val="DefaultParagraphFont"/>
    <w:link w:val="Footer"/>
    <w:uiPriority w:val="99"/>
    <w:semiHidden/>
    <w:rsid w:val="00BC1E80"/>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rsid w:val="00F5235F"/>
    <w:rPr>
      <w:rFonts w:asciiTheme="majorHAnsi" w:eastAsiaTheme="majorEastAsia" w:hAnsiTheme="majorHAnsi" w:cstheme="majorBidi"/>
      <w:b/>
      <w:bCs/>
      <w:color w:val="4F81BD" w:themeColor="accent1"/>
      <w:sz w:val="26"/>
      <w:szCs w:val="26"/>
      <w:lang w:eastAsia="zh-CN"/>
    </w:rPr>
  </w:style>
  <w:style w:type="character" w:customStyle="1" w:styleId="Heading1Char">
    <w:name w:val="Heading 1 Char"/>
    <w:basedOn w:val="DefaultParagraphFont"/>
    <w:link w:val="Heading1"/>
    <w:uiPriority w:val="9"/>
    <w:rsid w:val="00F5235F"/>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A80697"/>
    <w:rPr>
      <w:rFonts w:eastAsiaTheme="majorEastAsia" w:cstheme="majorBidi"/>
      <w:color w:val="365F91" w:themeColor="accent1" w:themeShade="BF"/>
      <w:sz w:val="28"/>
      <w:szCs w:val="28"/>
    </w:rPr>
  </w:style>
  <w:style w:type="paragraph" w:customStyle="1" w:styleId="FirstParagraph">
    <w:name w:val="First Paragraph"/>
    <w:basedOn w:val="BodyText"/>
    <w:next w:val="BodyText"/>
    <w:qFormat/>
    <w:rsid w:val="00A80697"/>
    <w:pPr>
      <w:suppressAutoHyphens w:val="0"/>
      <w:spacing w:before="180" w:after="180"/>
      <w:jc w:val="left"/>
    </w:pPr>
    <w:rPr>
      <w:rFonts w:asciiTheme="minorHAnsi" w:eastAsiaTheme="minorHAnsi" w:hAnsiTheme="minorHAnsi" w:cstheme="minorBidi"/>
      <w:b w:val="0"/>
      <w:sz w:val="24"/>
      <w:lang w:eastAsia="en-US"/>
    </w:rPr>
  </w:style>
  <w:style w:type="paragraph" w:customStyle="1" w:styleId="Compact">
    <w:name w:val="Compact"/>
    <w:basedOn w:val="BodyText"/>
    <w:qFormat/>
    <w:rsid w:val="00A80697"/>
    <w:pPr>
      <w:suppressAutoHyphens w:val="0"/>
      <w:spacing w:before="36" w:after="36"/>
      <w:jc w:val="left"/>
    </w:pPr>
    <w:rPr>
      <w:rFonts w:asciiTheme="minorHAnsi" w:eastAsiaTheme="minorHAnsi" w:hAnsiTheme="minorHAnsi" w:cstheme="minorBidi"/>
      <w:b w:val="0"/>
      <w:sz w:val="24"/>
      <w:lang w:eastAsia="en-US"/>
    </w:rPr>
  </w:style>
  <w:style w:type="paragraph" w:styleId="TOC1">
    <w:name w:val="toc 1"/>
    <w:basedOn w:val="Normal"/>
    <w:next w:val="Normal"/>
    <w:uiPriority w:val="39"/>
    <w:rsid w:val="00A80697"/>
    <w:pPr>
      <w:suppressAutoHyphens w:val="0"/>
      <w:spacing w:before="120" w:after="120"/>
    </w:pPr>
    <w:rPr>
      <w:rFonts w:asciiTheme="minorHAnsi" w:eastAsiaTheme="minorEastAsia" w:hAnsiTheme="minorHAnsi" w:cstheme="minorBidi"/>
      <w:sz w:val="20"/>
      <w:szCs w:val="20"/>
    </w:rPr>
  </w:style>
  <w:style w:type="character" w:customStyle="1" w:styleId="Heading4Char">
    <w:name w:val="Heading 4 Char"/>
    <w:basedOn w:val="DefaultParagraphFont"/>
    <w:link w:val="Heading4"/>
    <w:uiPriority w:val="9"/>
    <w:rsid w:val="00AD0559"/>
    <w:rPr>
      <w:rFonts w:asciiTheme="majorHAnsi" w:eastAsiaTheme="majorEastAsia" w:hAnsiTheme="majorHAnsi" w:cstheme="majorBidi"/>
      <w:bCs/>
      <w:i/>
      <w:color w:val="4F81BD" w:themeColor="accent1"/>
      <w:sz w:val="24"/>
      <w:szCs w:val="24"/>
    </w:rPr>
  </w:style>
  <w:style w:type="character" w:customStyle="1" w:styleId="Heading5Char">
    <w:name w:val="Heading 5 Char"/>
    <w:basedOn w:val="DefaultParagraphFont"/>
    <w:link w:val="Heading5"/>
    <w:uiPriority w:val="9"/>
    <w:rsid w:val="00AD0559"/>
    <w:rPr>
      <w:rFonts w:asciiTheme="majorHAnsi" w:eastAsiaTheme="majorEastAsia" w:hAnsiTheme="majorHAnsi" w:cstheme="majorBidi"/>
      <w:iCs/>
      <w:color w:val="4F81BD" w:themeColor="accent1"/>
      <w:sz w:val="24"/>
      <w:szCs w:val="24"/>
    </w:rPr>
  </w:style>
  <w:style w:type="character" w:customStyle="1" w:styleId="VerbatimChar">
    <w:name w:val="Verbatim Char"/>
    <w:basedOn w:val="DefaultParagraphFont"/>
    <w:link w:val="SourceCode"/>
    <w:rsid w:val="00AD0559"/>
    <w:rPr>
      <w:rFonts w:ascii="Consolas" w:hAnsi="Consolas"/>
    </w:rPr>
  </w:style>
  <w:style w:type="character" w:styleId="Hyperlink">
    <w:name w:val="Hyperlink"/>
    <w:basedOn w:val="DefaultParagraphFont"/>
    <w:rsid w:val="00AD0559"/>
    <w:rPr>
      <w:color w:val="4F81BD" w:themeColor="accent1"/>
    </w:rPr>
  </w:style>
  <w:style w:type="paragraph" w:customStyle="1" w:styleId="SourceCode">
    <w:name w:val="Source Code"/>
    <w:basedOn w:val="Normal"/>
    <w:link w:val="VerbatimChar"/>
    <w:rsid w:val="00AD0559"/>
    <w:pPr>
      <w:suppressAutoHyphens w:val="0"/>
      <w:wordWrap w:val="0"/>
      <w:spacing w:after="200"/>
    </w:pPr>
    <w:rPr>
      <w:rFonts w:ascii="Consolas" w:eastAsiaTheme="minorHAnsi" w:hAnsi="Consolas" w:cstheme="minorBidi"/>
      <w:sz w:val="22"/>
      <w:szCs w:val="22"/>
      <w:lang w:eastAsia="en-US"/>
    </w:rPr>
  </w:style>
  <w:style w:type="character" w:customStyle="1" w:styleId="ImportTok">
    <w:name w:val="ImportTok"/>
    <w:basedOn w:val="VerbatimChar"/>
    <w:rsid w:val="00AD0559"/>
    <w:rPr>
      <w:rFonts w:ascii="Consolas" w:hAnsi="Consolas"/>
      <w:b/>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k-means-clustering-explained-in-detail-1d0f68a6b22c" TargetMode="External"/><Relationship Id="rId2" Type="http://schemas.openxmlformats.org/officeDocument/2006/relationships/numbering" Target="numbering.xml"/><Relationship Id="rId16" Type="http://schemas.openxmlformats.org/officeDocument/2006/relationships/hyperlink" Target="https://scikit-learn.org/stable/modules/clustering.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c/titanic"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89CFD-9AF7-4608-991D-50A3ABE42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9990</Words>
  <Characters>56946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Koushik Madhav Patnaik Naguru</cp:lastModifiedBy>
  <cp:revision>2</cp:revision>
  <cp:lastPrinted>2025-04-10T12:11:00Z</cp:lastPrinted>
  <dcterms:created xsi:type="dcterms:W3CDTF">2025-04-10T12:24:00Z</dcterms:created>
  <dcterms:modified xsi:type="dcterms:W3CDTF">2025-04-10T12:24:00Z</dcterms:modified>
</cp:coreProperties>
</file>