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C06" w:rsidRPr="00894C4E" w:rsidRDefault="00CE466E" w:rsidP="00505945">
      <w:pPr>
        <w:jc w:val="center"/>
        <w:rPr>
          <w:rFonts w:ascii="Times New Roman" w:hAnsi="Times New Roman" w:cs="Times New Roman"/>
          <w:b/>
        </w:rPr>
      </w:pPr>
      <w:r w:rsidRPr="00894C4E">
        <w:rPr>
          <w:rFonts w:ascii="Times New Roman" w:hAnsi="Times New Roman" w:cs="Times New Roman"/>
          <w:b/>
        </w:rPr>
        <w:t>Gradient Descent</w:t>
      </w:r>
    </w:p>
    <w:p w:rsidR="00505945" w:rsidRPr="00894C4E" w:rsidRDefault="00505945" w:rsidP="00505945">
      <w:pPr>
        <w:rPr>
          <w:rFonts w:ascii="Times New Roman" w:hAnsi="Times New Roman" w:cs="Times New Roman"/>
        </w:rPr>
      </w:pPr>
      <w:r w:rsidRPr="00894C4E">
        <w:rPr>
          <w:rFonts w:ascii="Times New Roman" w:hAnsi="Times New Roman" w:cs="Times New Roman"/>
        </w:rPr>
        <w:t>Gradient Descent is the most optimized technique used in machine learning.</w:t>
      </w:r>
    </w:p>
    <w:p w:rsidR="00505945" w:rsidRPr="00894C4E" w:rsidRDefault="00505945" w:rsidP="00505945">
      <w:pPr>
        <w:rPr>
          <w:rFonts w:ascii="Times New Roman" w:hAnsi="Times New Roman" w:cs="Times New Roman"/>
          <w:b/>
        </w:rPr>
      </w:pPr>
      <w:r w:rsidRPr="00894C4E">
        <w:rPr>
          <w:rFonts w:ascii="Times New Roman" w:hAnsi="Times New Roman" w:cs="Times New Roman"/>
          <w:b/>
        </w:rPr>
        <w:t>What is Gradient Descent?</w:t>
      </w:r>
      <w:r w:rsidR="00DD0AF9" w:rsidRPr="00894C4E">
        <w:rPr>
          <w:rFonts w:ascii="Times New Roman" w:hAnsi="Times New Roman" w:cs="Times New Roman"/>
          <w:b/>
        </w:rPr>
        <w:t xml:space="preserve"> </w:t>
      </w:r>
    </w:p>
    <w:p w:rsidR="00DD0AF9" w:rsidRPr="00894C4E" w:rsidRDefault="00DD0AF9" w:rsidP="00505945">
      <w:pPr>
        <w:rPr>
          <w:rFonts w:ascii="Times New Roman" w:hAnsi="Times New Roman" w:cs="Times New Roman"/>
          <w:sz w:val="20"/>
          <w:szCs w:val="20"/>
          <w:shd w:val="clear" w:color="auto" w:fill="FFFFFF"/>
        </w:rPr>
      </w:pPr>
      <w:r w:rsidRPr="00894C4E">
        <w:rPr>
          <w:rFonts w:ascii="Times New Roman" w:hAnsi="Times New Roman" w:cs="Times New Roman"/>
        </w:rPr>
        <w:tab/>
        <w:t xml:space="preserve">Gradient Descent is a technique used to find </w:t>
      </w:r>
      <w:r w:rsidR="00CE466E" w:rsidRPr="00894C4E">
        <w:rPr>
          <w:rFonts w:ascii="Times New Roman" w:hAnsi="Times New Roman" w:cs="Times New Roman"/>
        </w:rPr>
        <w:t xml:space="preserve">out </w:t>
      </w:r>
      <w:r w:rsidRPr="00894C4E">
        <w:rPr>
          <w:rFonts w:ascii="Times New Roman" w:hAnsi="Times New Roman" w:cs="Times New Roman"/>
        </w:rPr>
        <w:t xml:space="preserve">the best </w:t>
      </w:r>
      <w:r w:rsidR="00CE466E" w:rsidRPr="00894C4E">
        <w:rPr>
          <w:rFonts w:ascii="Times New Roman" w:hAnsi="Times New Roman" w:cs="Times New Roman"/>
        </w:rPr>
        <w:t xml:space="preserve">parameters </w:t>
      </w:r>
      <w:r w:rsidR="00CE466E" w:rsidRPr="00894C4E">
        <w:rPr>
          <w:rFonts w:ascii="Times New Roman" w:hAnsi="Times New Roman" w:cs="Times New Roman"/>
          <w:sz w:val="20"/>
          <w:szCs w:val="20"/>
          <w:shd w:val="clear" w:color="auto" w:fill="FFFFFF"/>
        </w:rPr>
        <w:t>(θ1) and (θ2) for our learning algorithm</w:t>
      </w:r>
      <w:r w:rsidR="00C05585" w:rsidRPr="00894C4E">
        <w:rPr>
          <w:rFonts w:ascii="Times New Roman" w:hAnsi="Times New Roman" w:cs="Times New Roman"/>
          <w:sz w:val="20"/>
          <w:szCs w:val="20"/>
          <w:shd w:val="clear" w:color="auto" w:fill="FFFFFF"/>
        </w:rPr>
        <w:t>.</w:t>
      </w:r>
    </w:p>
    <w:p w:rsidR="00CE466E" w:rsidRPr="00894C4E" w:rsidRDefault="00CE466E" w:rsidP="00CE466E">
      <w:pPr>
        <w:ind w:left="720"/>
        <w:rPr>
          <w:rFonts w:ascii="Times New Roman" w:hAnsi="Times New Roman" w:cs="Times New Roman"/>
          <w:sz w:val="20"/>
          <w:szCs w:val="20"/>
          <w:shd w:val="clear" w:color="auto" w:fill="FAFAFA"/>
        </w:rPr>
      </w:pPr>
      <w:proofErr w:type="spellStart"/>
      <w:r w:rsidRPr="00894C4E">
        <w:rPr>
          <w:rFonts w:ascii="Times New Roman" w:hAnsi="Times New Roman" w:cs="Times New Roman"/>
          <w:sz w:val="20"/>
          <w:szCs w:val="20"/>
          <w:shd w:val="clear" w:color="auto" w:fill="FFFFFF"/>
        </w:rPr>
        <w:t>Eg</w:t>
      </w:r>
      <w:proofErr w:type="spellEnd"/>
      <w:r w:rsidRPr="00894C4E">
        <w:rPr>
          <w:rFonts w:ascii="Times New Roman" w:hAnsi="Times New Roman" w:cs="Times New Roman"/>
          <w:sz w:val="20"/>
          <w:szCs w:val="20"/>
          <w:shd w:val="clear" w:color="auto" w:fill="FFFFFF"/>
        </w:rPr>
        <w:t xml:space="preserve">:  </w:t>
      </w:r>
      <w:r w:rsidRPr="00894C4E">
        <w:rPr>
          <w:rFonts w:ascii="Times New Roman" w:hAnsi="Times New Roman" w:cs="Times New Roman"/>
          <w:sz w:val="20"/>
          <w:szCs w:val="20"/>
          <w:shd w:val="clear" w:color="auto" w:fill="FAFAFA"/>
        </w:rPr>
        <w:t>So we have our hypothesis function and we have a way of measuring how well it fits into the data. Now we need to estimate the parameters in the hypothesis function</w:t>
      </w:r>
    </w:p>
    <w:p w:rsidR="00060AF9" w:rsidRPr="00894C4E" w:rsidRDefault="00FF1A1A" w:rsidP="00863C48">
      <w:pPr>
        <w:ind w:left="2160"/>
        <w:rPr>
          <w:rFonts w:ascii="Times New Roman" w:hAnsi="Times New Roman" w:cs="Times New Roman"/>
          <w:b/>
          <w:sz w:val="20"/>
          <w:szCs w:val="20"/>
          <w:shd w:val="clear" w:color="auto" w:fill="FFFFFF"/>
        </w:rPr>
      </w:pPr>
      <w:proofErr w:type="gramStart"/>
      <w:r w:rsidRPr="00894C4E">
        <w:rPr>
          <w:rFonts w:ascii="Times New Roman" w:hAnsi="Times New Roman" w:cs="Times New Roman"/>
          <w:b/>
          <w:sz w:val="20"/>
          <w:szCs w:val="20"/>
          <w:shd w:val="clear" w:color="auto" w:fill="FAFAFA"/>
        </w:rPr>
        <w:t>h(</w:t>
      </w:r>
      <w:proofErr w:type="gramEnd"/>
      <w:r w:rsidRPr="00894C4E">
        <w:rPr>
          <w:rFonts w:ascii="Times New Roman" w:hAnsi="Times New Roman" w:cs="Times New Roman"/>
          <w:b/>
          <w:sz w:val="20"/>
          <w:szCs w:val="20"/>
          <w:shd w:val="clear" w:color="auto" w:fill="FAFAFA"/>
        </w:rPr>
        <w:t>x) =</w:t>
      </w:r>
      <w:r w:rsidR="00060AF9" w:rsidRPr="00894C4E">
        <w:rPr>
          <w:rFonts w:ascii="Times New Roman" w:hAnsi="Times New Roman" w:cs="Times New Roman"/>
          <w:b/>
          <w:sz w:val="20"/>
          <w:szCs w:val="20"/>
          <w:shd w:val="clear" w:color="auto" w:fill="FFFFFF"/>
        </w:rPr>
        <w:t xml:space="preserve"> θ1+ θ2x</w:t>
      </w:r>
    </w:p>
    <w:p w:rsidR="00505945" w:rsidRPr="00894C4E" w:rsidRDefault="00060AF9">
      <w:pPr>
        <w:rPr>
          <w:rFonts w:ascii="Times New Roman" w:hAnsi="Times New Roman" w:cs="Times New Roman"/>
          <w:b/>
        </w:rPr>
      </w:pPr>
      <w:r w:rsidRPr="00894C4E">
        <w:rPr>
          <w:rFonts w:ascii="Times New Roman" w:hAnsi="Times New Roman" w:cs="Times New Roman"/>
          <w:b/>
        </w:rPr>
        <w:t xml:space="preserve">Cost </w:t>
      </w:r>
      <w:r w:rsidR="00364BE0" w:rsidRPr="00894C4E">
        <w:rPr>
          <w:rFonts w:ascii="Times New Roman" w:hAnsi="Times New Roman" w:cs="Times New Roman"/>
          <w:b/>
        </w:rPr>
        <w:t>function: (</w:t>
      </w:r>
      <w:r w:rsidR="00364BE0" w:rsidRPr="00894C4E">
        <w:rPr>
          <w:rFonts w:ascii="Times New Roman" w:hAnsi="Times New Roman" w:cs="Times New Roman"/>
        </w:rPr>
        <w:t>Mean Square Error</w:t>
      </w:r>
      <w:r w:rsidR="00364BE0" w:rsidRPr="00894C4E">
        <w:rPr>
          <w:rFonts w:ascii="Times New Roman" w:hAnsi="Times New Roman" w:cs="Times New Roman"/>
          <w:b/>
        </w:rPr>
        <w:t>)</w:t>
      </w:r>
    </w:p>
    <w:p w:rsidR="00364BE0" w:rsidRPr="00894C4E" w:rsidRDefault="00364BE0">
      <w:pPr>
        <w:rPr>
          <w:rFonts w:ascii="Times New Roman" w:hAnsi="Times New Roman" w:cs="Times New Roman"/>
          <w:b/>
        </w:rPr>
      </w:pPr>
      <w:r w:rsidRPr="00894C4E">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2032520</wp:posOffset>
            </wp:positionH>
            <wp:positionV relativeFrom="paragraph">
              <wp:posOffset>137564</wp:posOffset>
            </wp:positionV>
            <wp:extent cx="1637432" cy="415636"/>
            <wp:effectExtent l="0" t="0" r="1270" b="3810"/>
            <wp:wrapNone/>
            <wp:docPr id="3" name="Picture 3" descr="https://cdn-images-1.medium.com/max/800/1*VanG05Ab6yknqJ2bRGFz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VanG05Ab6yknqJ2bRGFzrQ.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7432" cy="4156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0AF9" w:rsidRPr="00894C4E">
        <w:rPr>
          <w:rFonts w:ascii="Times New Roman" w:hAnsi="Times New Roman" w:cs="Times New Roman"/>
          <w:b/>
        </w:rPr>
        <w:t xml:space="preserve"> </w:t>
      </w:r>
      <w:r w:rsidR="00060AF9" w:rsidRPr="00894C4E">
        <w:rPr>
          <w:rFonts w:ascii="Times New Roman" w:hAnsi="Times New Roman" w:cs="Times New Roman"/>
          <w:b/>
        </w:rPr>
        <w:tab/>
      </w:r>
      <w:r w:rsidR="00060AF9" w:rsidRPr="00894C4E">
        <w:rPr>
          <w:rFonts w:ascii="Times New Roman" w:hAnsi="Times New Roman" w:cs="Times New Roman"/>
          <w:b/>
        </w:rPr>
        <w:tab/>
      </w:r>
      <w:r w:rsidR="00060AF9" w:rsidRPr="00894C4E">
        <w:rPr>
          <w:rFonts w:ascii="Times New Roman" w:hAnsi="Times New Roman" w:cs="Times New Roman"/>
          <w:b/>
        </w:rPr>
        <w:tab/>
      </w:r>
    </w:p>
    <w:p w:rsidR="00060AF9" w:rsidRPr="00894C4E" w:rsidRDefault="00060AF9" w:rsidP="00364BE0">
      <w:pPr>
        <w:ind w:left="1440" w:firstLine="720"/>
        <w:rPr>
          <w:rFonts w:ascii="Times New Roman" w:hAnsi="Times New Roman" w:cs="Times New Roman"/>
          <w:b/>
        </w:rPr>
      </w:pPr>
      <w:proofErr w:type="gramStart"/>
      <w:r w:rsidRPr="00894C4E">
        <w:rPr>
          <w:rFonts w:ascii="Times New Roman" w:hAnsi="Times New Roman" w:cs="Times New Roman"/>
          <w:b/>
        </w:rPr>
        <w:t>J(</w:t>
      </w:r>
      <w:proofErr w:type="gramEnd"/>
      <w:r w:rsidRPr="00894C4E">
        <w:rPr>
          <w:rFonts w:ascii="Times New Roman" w:hAnsi="Times New Roman" w:cs="Times New Roman"/>
          <w:b/>
          <w:sz w:val="20"/>
          <w:szCs w:val="20"/>
          <w:shd w:val="clear" w:color="auto" w:fill="FFFFFF"/>
        </w:rPr>
        <w:t>θ1, θ2</w:t>
      </w:r>
      <w:r w:rsidRPr="00894C4E">
        <w:rPr>
          <w:rFonts w:ascii="Times New Roman" w:hAnsi="Times New Roman" w:cs="Times New Roman"/>
          <w:b/>
        </w:rPr>
        <w:t>) =</w:t>
      </w:r>
    </w:p>
    <w:p w:rsidR="00505945" w:rsidRPr="00894C4E" w:rsidRDefault="00505945">
      <w:pPr>
        <w:rPr>
          <w:rFonts w:ascii="Times New Roman" w:hAnsi="Times New Roman" w:cs="Times New Roman"/>
        </w:rPr>
      </w:pPr>
      <w:r w:rsidRPr="00894C4E">
        <w:rPr>
          <w:rFonts w:ascii="Times New Roman" w:hAnsi="Times New Roman" w:cs="Times New Roman"/>
        </w:rPr>
        <w:tab/>
      </w:r>
      <w:r w:rsidR="00863C48" w:rsidRPr="00894C4E">
        <w:rPr>
          <w:rFonts w:ascii="Times New Roman" w:hAnsi="Times New Roman" w:cs="Times New Roman"/>
          <w:noProof/>
        </w:rPr>
        <w:drawing>
          <wp:inline distT="0" distB="0" distL="0" distR="0">
            <wp:extent cx="5421630" cy="2881630"/>
            <wp:effectExtent l="0" t="0" r="7620" b="0"/>
            <wp:docPr id="4" name="Picture 4" descr="https://d3c33hcgiwev3.cloudfront.net/imageAssetProxy.v1/bn9SyaDIEeav5QpTGIv-Pg_0d06dca3d225f3de8b5a4a7e92254153_Screenshot-2016-11-01-23.48.26.png?expiry=1536364800000&amp;hmac=TldmZJyTEET4poMLv3eqvg9CWzkwVlLnaq8_xhahY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bn9SyaDIEeav5QpTGIv-Pg_0d06dca3d225f3de8b5a4a7e92254153_Screenshot-2016-11-01-23.48.26.png?expiry=1536364800000&amp;hmac=TldmZJyTEET4poMLv3eqvg9CWzkwVlLnaq8_xhahYs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630" cy="2881630"/>
                    </a:xfrm>
                    <a:prstGeom prst="rect">
                      <a:avLst/>
                    </a:prstGeom>
                    <a:noFill/>
                    <a:ln>
                      <a:noFill/>
                    </a:ln>
                  </pic:spPr>
                </pic:pic>
              </a:graphicData>
            </a:graphic>
          </wp:inline>
        </w:drawing>
      </w:r>
    </w:p>
    <w:p w:rsidR="00863C48" w:rsidRPr="00894C4E" w:rsidRDefault="00863C48">
      <w:pPr>
        <w:rPr>
          <w:rFonts w:ascii="Times New Roman" w:hAnsi="Times New Roman" w:cs="Times New Roman"/>
          <w:sz w:val="21"/>
          <w:szCs w:val="21"/>
          <w:shd w:val="clear" w:color="auto" w:fill="FAFAFA"/>
        </w:rPr>
      </w:pPr>
      <w:r w:rsidRPr="00894C4E">
        <w:rPr>
          <w:rFonts w:ascii="Times New Roman" w:hAnsi="Times New Roman" w:cs="Times New Roman"/>
          <w:sz w:val="21"/>
          <w:szCs w:val="21"/>
          <w:shd w:val="clear" w:color="auto" w:fill="FAFAFA"/>
        </w:rPr>
        <w:t>We will know that we have succeeded when our cost function is at the very bottom of the pits in our graph, i.e. when its value is the minimum. The red arrows show the minimum points in the graph.</w:t>
      </w:r>
    </w:p>
    <w:p w:rsidR="00863C48" w:rsidRPr="00894C4E" w:rsidRDefault="00863C48" w:rsidP="00863C48">
      <w:pPr>
        <w:pStyle w:val="graf"/>
        <w:shd w:val="clear" w:color="auto" w:fill="FFFFFF"/>
        <w:spacing w:before="90" w:beforeAutospacing="0" w:after="0" w:afterAutospacing="0"/>
        <w:rPr>
          <w:b/>
          <w:spacing w:val="-1"/>
          <w:sz w:val="22"/>
          <w:szCs w:val="22"/>
        </w:rPr>
      </w:pPr>
      <w:r w:rsidRPr="00894C4E">
        <w:rPr>
          <w:rStyle w:val="markup--quote"/>
          <w:spacing w:val="-1"/>
          <w:sz w:val="22"/>
          <w:szCs w:val="22"/>
        </w:rPr>
        <w:t xml:space="preserve">Gradient Descent is a general function for </w:t>
      </w:r>
      <w:r w:rsidRPr="00894C4E">
        <w:rPr>
          <w:rStyle w:val="markup--quote"/>
          <w:b/>
          <w:spacing w:val="-1"/>
          <w:sz w:val="22"/>
          <w:szCs w:val="22"/>
        </w:rPr>
        <w:t>minimizing a function, in this case the Mean Squared Error cost function.</w:t>
      </w:r>
    </w:p>
    <w:p w:rsidR="00863C48" w:rsidRPr="00894C4E" w:rsidRDefault="00863C48" w:rsidP="00863C48">
      <w:pPr>
        <w:pStyle w:val="graf"/>
        <w:shd w:val="clear" w:color="auto" w:fill="FFFFFF"/>
        <w:spacing w:before="90" w:beforeAutospacing="0" w:after="0" w:afterAutospacing="0"/>
        <w:rPr>
          <w:spacing w:val="-1"/>
          <w:sz w:val="22"/>
          <w:szCs w:val="22"/>
        </w:rPr>
      </w:pPr>
      <w:r w:rsidRPr="00894C4E">
        <w:rPr>
          <w:spacing w:val="-1"/>
          <w:sz w:val="22"/>
          <w:szCs w:val="22"/>
        </w:rPr>
        <w:t>Gradient Descent basically just does what we were doing by hand — change the theta values, or parameters, bit by bit, until we </w:t>
      </w:r>
      <w:r w:rsidRPr="00894C4E">
        <w:rPr>
          <w:rStyle w:val="Emphasis"/>
          <w:spacing w:val="-1"/>
          <w:sz w:val="22"/>
          <w:szCs w:val="22"/>
        </w:rPr>
        <w:t>hopefully</w:t>
      </w:r>
      <w:r w:rsidRPr="00894C4E">
        <w:rPr>
          <w:spacing w:val="-1"/>
          <w:sz w:val="22"/>
          <w:szCs w:val="22"/>
        </w:rPr>
        <w:t> arrived a minimum.</w:t>
      </w:r>
    </w:p>
    <w:p w:rsidR="00863C48" w:rsidRPr="00894C4E" w:rsidRDefault="00863C48" w:rsidP="00863C48">
      <w:pPr>
        <w:pStyle w:val="graf"/>
        <w:shd w:val="clear" w:color="auto" w:fill="FFFFFF"/>
        <w:spacing w:before="90" w:beforeAutospacing="0" w:after="0" w:afterAutospacing="0"/>
        <w:rPr>
          <w:spacing w:val="-1"/>
          <w:sz w:val="22"/>
          <w:szCs w:val="22"/>
        </w:rPr>
      </w:pPr>
      <w:r w:rsidRPr="00894C4E">
        <w:rPr>
          <w:spacing w:val="-1"/>
          <w:sz w:val="22"/>
          <w:szCs w:val="22"/>
        </w:rPr>
        <w:t>We start by initializing theta0 and theta1 to any two values, say 0 for both, and go from there. Formally, the algorithm is as follows:</w:t>
      </w:r>
    </w:p>
    <w:p w:rsidR="00863C48" w:rsidRPr="00894C4E" w:rsidRDefault="00863C48" w:rsidP="00863C48">
      <w:pPr>
        <w:pStyle w:val="graf"/>
        <w:shd w:val="clear" w:color="auto" w:fill="FFFFFF"/>
        <w:spacing w:before="90" w:beforeAutospacing="0" w:after="0" w:afterAutospacing="0"/>
        <w:rPr>
          <w:spacing w:val="-1"/>
          <w:sz w:val="22"/>
          <w:szCs w:val="22"/>
        </w:rPr>
      </w:pPr>
    </w:p>
    <w:p w:rsidR="00863C48" w:rsidRPr="00894C4E" w:rsidRDefault="00863C48">
      <w:pPr>
        <w:rPr>
          <w:rFonts w:ascii="Times New Roman" w:hAnsi="Times New Roman" w:cs="Times New Roman"/>
        </w:rPr>
      </w:pPr>
    </w:p>
    <w:p w:rsidR="00863C48" w:rsidRPr="00894C4E" w:rsidRDefault="00863C48">
      <w:pPr>
        <w:rPr>
          <w:rFonts w:ascii="Times New Roman" w:hAnsi="Times New Roman" w:cs="Times New Roman"/>
        </w:rPr>
      </w:pPr>
    </w:p>
    <w:p w:rsidR="003152A9" w:rsidRPr="00894C4E" w:rsidRDefault="003152A9">
      <w:pPr>
        <w:rPr>
          <w:rFonts w:ascii="Times New Roman" w:hAnsi="Times New Roman" w:cs="Times New Roman"/>
          <w:spacing w:val="-1"/>
          <w:shd w:val="clear" w:color="auto" w:fill="FFFFFF"/>
        </w:rPr>
      </w:pPr>
      <w:r w:rsidRPr="00894C4E">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359064</wp:posOffset>
            </wp:positionH>
            <wp:positionV relativeFrom="paragraph">
              <wp:posOffset>-139065</wp:posOffset>
            </wp:positionV>
            <wp:extent cx="4858385" cy="498475"/>
            <wp:effectExtent l="0" t="0" r="0" b="0"/>
            <wp:wrapNone/>
            <wp:docPr id="5" name="Picture 5" descr="https://cdn-images-1.medium.com/max/800/1*QKHtyn4Rr-0R-s0an1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QKHtyn4Rr-0R-s0an1eSs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8385" cy="498475"/>
                    </a:xfrm>
                    <a:prstGeom prst="rect">
                      <a:avLst/>
                    </a:prstGeom>
                    <a:noFill/>
                    <a:ln>
                      <a:noFill/>
                    </a:ln>
                  </pic:spPr>
                </pic:pic>
              </a:graphicData>
            </a:graphic>
          </wp:anchor>
        </w:drawing>
      </w:r>
    </w:p>
    <w:p w:rsidR="003152A9" w:rsidRPr="00894C4E" w:rsidRDefault="003152A9">
      <w:pPr>
        <w:rPr>
          <w:rFonts w:ascii="Times New Roman" w:hAnsi="Times New Roman" w:cs="Times New Roman"/>
          <w:spacing w:val="-1"/>
          <w:shd w:val="clear" w:color="auto" w:fill="FFFFFF"/>
        </w:rPr>
      </w:pPr>
    </w:p>
    <w:p w:rsidR="00863C48" w:rsidRPr="00894C4E" w:rsidRDefault="00863C48">
      <w:pPr>
        <w:rPr>
          <w:rFonts w:ascii="Times New Roman" w:hAnsi="Times New Roman" w:cs="Times New Roman"/>
          <w:spacing w:val="-1"/>
          <w:shd w:val="clear" w:color="auto" w:fill="FFFFFF"/>
        </w:rPr>
      </w:pPr>
      <w:r w:rsidRPr="00894C4E">
        <w:rPr>
          <w:rFonts w:ascii="Times New Roman" w:hAnsi="Times New Roman" w:cs="Times New Roman"/>
          <w:spacing w:val="-1"/>
          <w:shd w:val="clear" w:color="auto" w:fill="FFFFFF"/>
        </w:rPr>
        <w:t xml:space="preserve">Where </w:t>
      </w:r>
      <w:r w:rsidRPr="00894C4E">
        <w:rPr>
          <w:rFonts w:ascii="Times New Roman" w:hAnsi="Times New Roman" w:cs="Times New Roman"/>
          <w:b/>
          <w:spacing w:val="-1"/>
          <w:shd w:val="clear" w:color="auto" w:fill="FFFFFF"/>
        </w:rPr>
        <w:t>α</w:t>
      </w:r>
      <w:r w:rsidRPr="00894C4E">
        <w:rPr>
          <w:rFonts w:ascii="Times New Roman" w:hAnsi="Times New Roman" w:cs="Times New Roman"/>
          <w:spacing w:val="-1"/>
          <w:shd w:val="clear" w:color="auto" w:fill="FFFFFF"/>
        </w:rPr>
        <w:t xml:space="preserve">, alpha, is the </w:t>
      </w:r>
      <w:r w:rsidRPr="00894C4E">
        <w:rPr>
          <w:rFonts w:ascii="Times New Roman" w:hAnsi="Times New Roman" w:cs="Times New Roman"/>
          <w:b/>
          <w:spacing w:val="-1"/>
          <w:shd w:val="clear" w:color="auto" w:fill="FFFFFF"/>
        </w:rPr>
        <w:t>learning</w:t>
      </w:r>
      <w:r w:rsidRPr="00894C4E">
        <w:rPr>
          <w:rFonts w:ascii="Times New Roman" w:hAnsi="Times New Roman" w:cs="Times New Roman"/>
          <w:spacing w:val="-1"/>
          <w:shd w:val="clear" w:color="auto" w:fill="FFFFFF"/>
        </w:rPr>
        <w:t xml:space="preserve"> </w:t>
      </w:r>
      <w:r w:rsidRPr="00894C4E">
        <w:rPr>
          <w:rFonts w:ascii="Times New Roman" w:hAnsi="Times New Roman" w:cs="Times New Roman"/>
          <w:b/>
          <w:spacing w:val="-1"/>
          <w:shd w:val="clear" w:color="auto" w:fill="FFFFFF"/>
        </w:rPr>
        <w:t>rate</w:t>
      </w:r>
      <w:r w:rsidRPr="00894C4E">
        <w:rPr>
          <w:rFonts w:ascii="Times New Roman" w:hAnsi="Times New Roman" w:cs="Times New Roman"/>
          <w:spacing w:val="-1"/>
          <w:shd w:val="clear" w:color="auto" w:fill="FFFFFF"/>
        </w:rPr>
        <w:t>, or how quickly we want to move towards the minimum. If α is too large, however, we can overshoot</w:t>
      </w:r>
      <w:r w:rsidR="00BC3234" w:rsidRPr="00894C4E">
        <w:rPr>
          <w:rFonts w:ascii="Times New Roman" w:hAnsi="Times New Roman" w:cs="Times New Roman"/>
          <w:spacing w:val="-1"/>
          <w:shd w:val="clear" w:color="auto" w:fill="FFFFFF"/>
        </w:rPr>
        <w:t xml:space="preserve"> or too small it’s takes long time to reach the minimum point</w:t>
      </w:r>
      <w:r w:rsidRPr="00894C4E">
        <w:rPr>
          <w:rFonts w:ascii="Times New Roman" w:hAnsi="Times New Roman" w:cs="Times New Roman"/>
          <w:spacing w:val="-1"/>
          <w:shd w:val="clear" w:color="auto" w:fill="FFFFFF"/>
        </w:rPr>
        <w:t>.</w:t>
      </w:r>
    </w:p>
    <w:p w:rsidR="00904FB9" w:rsidRPr="00894C4E" w:rsidRDefault="00904FB9">
      <w:pPr>
        <w:rPr>
          <w:rFonts w:ascii="Times New Roman" w:hAnsi="Times New Roman" w:cs="Times New Roman"/>
          <w:spacing w:val="-1"/>
          <w:shd w:val="clear" w:color="auto" w:fill="FFFFFF"/>
        </w:rPr>
      </w:pPr>
      <w:r w:rsidRPr="00894C4E">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1025236</wp:posOffset>
            </wp:positionH>
            <wp:positionV relativeFrom="paragraph">
              <wp:posOffset>2540</wp:posOffset>
            </wp:positionV>
            <wp:extent cx="3386900" cy="1810327"/>
            <wp:effectExtent l="0" t="0" r="4445" b="0"/>
            <wp:wrapNone/>
            <wp:docPr id="6" name="Picture 6" descr="https://cdn-images-1.medium.com/max/800/1*WGHn1L4NveQ85nn3o7Dd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WGHn1L4NveQ85nn3o7Dd2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900" cy="1810327"/>
                    </a:xfrm>
                    <a:prstGeom prst="rect">
                      <a:avLst/>
                    </a:prstGeom>
                    <a:noFill/>
                    <a:ln>
                      <a:noFill/>
                    </a:ln>
                  </pic:spPr>
                </pic:pic>
              </a:graphicData>
            </a:graphic>
          </wp:anchor>
        </w:drawing>
      </w:r>
    </w:p>
    <w:p w:rsidR="00904FB9" w:rsidRPr="00894C4E" w:rsidRDefault="00904FB9">
      <w:pPr>
        <w:rPr>
          <w:rFonts w:ascii="Times New Roman" w:hAnsi="Times New Roman" w:cs="Times New Roman"/>
        </w:rPr>
      </w:pPr>
    </w:p>
    <w:p w:rsidR="00904FB9" w:rsidRPr="00894C4E" w:rsidRDefault="00904FB9">
      <w:pPr>
        <w:rPr>
          <w:rFonts w:ascii="Times New Roman" w:hAnsi="Times New Roman" w:cs="Times New Roman"/>
        </w:rPr>
      </w:pPr>
    </w:p>
    <w:p w:rsidR="00904FB9" w:rsidRPr="00894C4E" w:rsidRDefault="00904FB9">
      <w:pPr>
        <w:rPr>
          <w:rFonts w:ascii="Times New Roman" w:hAnsi="Times New Roman" w:cs="Times New Roman"/>
        </w:rPr>
      </w:pPr>
    </w:p>
    <w:p w:rsidR="00904FB9" w:rsidRPr="00894C4E" w:rsidRDefault="00904FB9">
      <w:pPr>
        <w:rPr>
          <w:rFonts w:ascii="Times New Roman" w:hAnsi="Times New Roman" w:cs="Times New Roman"/>
        </w:rPr>
      </w:pPr>
    </w:p>
    <w:p w:rsidR="00904FB9" w:rsidRPr="00894C4E" w:rsidRDefault="00904FB9">
      <w:pPr>
        <w:rPr>
          <w:rFonts w:ascii="Times New Roman" w:hAnsi="Times New Roman" w:cs="Times New Roman"/>
        </w:rPr>
      </w:pPr>
    </w:p>
    <w:p w:rsidR="00904FB9" w:rsidRPr="00894C4E" w:rsidRDefault="00904FB9">
      <w:pPr>
        <w:rPr>
          <w:rFonts w:ascii="Times New Roman" w:hAnsi="Times New Roman" w:cs="Times New Roman"/>
          <w:sz w:val="21"/>
          <w:szCs w:val="21"/>
          <w:shd w:val="clear" w:color="auto" w:fill="FAFAFA"/>
        </w:rPr>
      </w:pPr>
    </w:p>
    <w:p w:rsidR="00904FB9" w:rsidRPr="00894C4E" w:rsidRDefault="00904FB9">
      <w:pPr>
        <w:rPr>
          <w:rFonts w:ascii="Times New Roman" w:hAnsi="Times New Roman" w:cs="Times New Roman"/>
          <w:noProof/>
          <w:sz w:val="24"/>
        </w:rPr>
      </w:pPr>
      <w:r w:rsidRPr="00894C4E">
        <w:rPr>
          <w:rFonts w:ascii="Times New Roman" w:hAnsi="Times New Roman" w:cs="Times New Roman"/>
          <w:noProof/>
          <w:sz w:val="24"/>
        </w:rPr>
        <w:drawing>
          <wp:anchor distT="0" distB="0" distL="114300" distR="114300" simplePos="0" relativeHeight="251661312" behindDoc="1" locked="0" layoutInCell="1" allowOverlap="1">
            <wp:simplePos x="0" y="0"/>
            <wp:positionH relativeFrom="column">
              <wp:posOffset>932642</wp:posOffset>
            </wp:positionH>
            <wp:positionV relativeFrom="paragraph">
              <wp:posOffset>284307</wp:posOffset>
            </wp:positionV>
            <wp:extent cx="4285615" cy="1920875"/>
            <wp:effectExtent l="0" t="0" r="635" b="3175"/>
            <wp:wrapTight wrapText="bothSides">
              <wp:wrapPolygon edited="0">
                <wp:start x="0" y="0"/>
                <wp:lineTo x="0" y="21421"/>
                <wp:lineTo x="21507" y="21421"/>
                <wp:lineTo x="21507" y="0"/>
                <wp:lineTo x="0" y="0"/>
              </wp:wrapPolygon>
            </wp:wrapTight>
            <wp:docPr id="7" name="Picture 7" descr="https://cdn-images-1.medium.com/max/800/1*8Omixzi4P2mnqdsPwIR1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8Omixzi4P2mnqdsPwIR1G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1920875"/>
                    </a:xfrm>
                    <a:prstGeom prst="rect">
                      <a:avLst/>
                    </a:prstGeom>
                    <a:noFill/>
                    <a:ln>
                      <a:noFill/>
                    </a:ln>
                  </pic:spPr>
                </pic:pic>
              </a:graphicData>
            </a:graphic>
          </wp:anchor>
        </w:drawing>
      </w:r>
      <w:r w:rsidRPr="00894C4E">
        <w:rPr>
          <w:rFonts w:ascii="Times New Roman" w:hAnsi="Times New Roman" w:cs="Times New Roman"/>
          <w:szCs w:val="21"/>
          <w:shd w:val="clear" w:color="auto" w:fill="FAFAFA"/>
        </w:rPr>
        <w:t>The gradient descent algorithm is:</w:t>
      </w:r>
      <w:r w:rsidRPr="00894C4E">
        <w:rPr>
          <w:rFonts w:ascii="Times New Roman" w:hAnsi="Times New Roman" w:cs="Times New Roman"/>
          <w:noProof/>
          <w:sz w:val="24"/>
        </w:rPr>
        <w:t xml:space="preserve"> </w:t>
      </w:r>
    </w:p>
    <w:p w:rsidR="000F2941" w:rsidRPr="00894C4E" w:rsidRDefault="000F2941">
      <w:pPr>
        <w:rPr>
          <w:rFonts w:ascii="Times New Roman" w:hAnsi="Times New Roman" w:cs="Times New Roman"/>
          <w:noProof/>
          <w:sz w:val="24"/>
        </w:rPr>
      </w:pPr>
    </w:p>
    <w:p w:rsidR="000F2941" w:rsidRPr="00894C4E" w:rsidRDefault="000F2941">
      <w:pPr>
        <w:rPr>
          <w:rFonts w:ascii="Times New Roman" w:hAnsi="Times New Roman" w:cs="Times New Roman"/>
          <w:noProof/>
          <w:sz w:val="24"/>
        </w:rPr>
      </w:pPr>
    </w:p>
    <w:p w:rsidR="000F2941" w:rsidRPr="00894C4E" w:rsidRDefault="000F2941">
      <w:pPr>
        <w:rPr>
          <w:rFonts w:ascii="Times New Roman" w:hAnsi="Times New Roman" w:cs="Times New Roman"/>
          <w:noProof/>
          <w:sz w:val="24"/>
        </w:rPr>
      </w:pPr>
    </w:p>
    <w:p w:rsidR="000F2941" w:rsidRPr="00894C4E" w:rsidRDefault="000F2941">
      <w:pPr>
        <w:rPr>
          <w:rFonts w:ascii="Times New Roman" w:hAnsi="Times New Roman" w:cs="Times New Roman"/>
          <w:noProof/>
          <w:sz w:val="24"/>
        </w:rPr>
      </w:pPr>
    </w:p>
    <w:p w:rsidR="000F2941" w:rsidRPr="00894C4E" w:rsidRDefault="000F2941">
      <w:pPr>
        <w:rPr>
          <w:rFonts w:ascii="Times New Roman" w:hAnsi="Times New Roman" w:cs="Times New Roman"/>
          <w:noProof/>
          <w:sz w:val="24"/>
        </w:rPr>
      </w:pPr>
    </w:p>
    <w:p w:rsidR="000F2941" w:rsidRPr="00894C4E" w:rsidRDefault="000F2941">
      <w:pPr>
        <w:rPr>
          <w:rFonts w:ascii="Times New Roman" w:hAnsi="Times New Roman" w:cs="Times New Roman"/>
          <w:noProof/>
          <w:sz w:val="24"/>
        </w:rPr>
      </w:pPr>
    </w:p>
    <w:p w:rsidR="000F2941" w:rsidRPr="00894C4E" w:rsidRDefault="000F2941">
      <w:pPr>
        <w:rPr>
          <w:rFonts w:ascii="Times New Roman" w:hAnsi="Times New Roman" w:cs="Times New Roman"/>
          <w:noProof/>
          <w:sz w:val="24"/>
        </w:rPr>
      </w:pPr>
      <w:r w:rsidRPr="00894C4E">
        <w:rPr>
          <w:rFonts w:ascii="Times New Roman" w:hAnsi="Times New Roman" w:cs="Times New Roman"/>
          <w:noProof/>
          <w:sz w:val="24"/>
        </w:rPr>
        <w:drawing>
          <wp:anchor distT="0" distB="0" distL="114300" distR="114300" simplePos="0" relativeHeight="251663360" behindDoc="1" locked="0" layoutInCell="1" allowOverlap="1" wp14:anchorId="58451F32" wp14:editId="6ECAA8B6">
            <wp:simplePos x="0" y="0"/>
            <wp:positionH relativeFrom="column">
              <wp:posOffset>4876512</wp:posOffset>
            </wp:positionH>
            <wp:positionV relativeFrom="paragraph">
              <wp:posOffset>152457</wp:posOffset>
            </wp:positionV>
            <wp:extent cx="1163378" cy="498390"/>
            <wp:effectExtent l="0" t="0" r="0" b="0"/>
            <wp:wrapNone/>
            <wp:docPr id="8" name="Picture 8" descr="https://cdn-images-1.medium.com/max/800/1*QKHtyn4Rr-0R-s0an1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QKHtyn4Rr-0R-s0an1eSsA.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4718" r="51332"/>
                    <a:stretch/>
                  </pic:blipFill>
                  <pic:spPr bwMode="auto">
                    <a:xfrm>
                      <a:off x="0" y="0"/>
                      <a:ext cx="1163378" cy="498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F2941" w:rsidRPr="00894C4E" w:rsidRDefault="000F2941">
      <w:pPr>
        <w:rPr>
          <w:rStyle w:val="mord"/>
          <w:rFonts w:ascii="Times New Roman" w:hAnsi="Times New Roman" w:cs="Times New Roman"/>
          <w:sz w:val="24"/>
          <w:shd w:val="clear" w:color="auto" w:fill="FAFAFA"/>
        </w:rPr>
      </w:pPr>
      <w:r w:rsidRPr="00894C4E">
        <w:rPr>
          <w:rStyle w:val="mord"/>
          <w:rFonts w:ascii="Times New Roman" w:hAnsi="Times New Roman" w:cs="Times New Roman"/>
          <w:b/>
          <w:sz w:val="24"/>
          <w:shd w:val="clear" w:color="auto" w:fill="FAFAFA"/>
        </w:rPr>
        <w:t>Note:</w:t>
      </w:r>
      <w:r w:rsidRPr="00894C4E">
        <w:rPr>
          <w:rStyle w:val="mord"/>
          <w:rFonts w:ascii="Times New Roman" w:hAnsi="Times New Roman" w:cs="Times New Roman"/>
          <w:sz w:val="24"/>
          <w:shd w:val="clear" w:color="auto" w:fill="FAFAFA"/>
        </w:rPr>
        <w:t xml:space="preserve"> The gradient moves as in positive or negative directions depends in the </w:t>
      </w:r>
    </w:p>
    <w:p w:rsidR="000F2941" w:rsidRPr="00894C4E" w:rsidRDefault="000F2941">
      <w:pPr>
        <w:rPr>
          <w:rStyle w:val="mord"/>
          <w:rFonts w:ascii="Times New Roman" w:hAnsi="Times New Roman" w:cs="Times New Roman"/>
          <w:sz w:val="24"/>
          <w:shd w:val="clear" w:color="auto" w:fill="FAFAFA"/>
        </w:rPr>
      </w:pPr>
    </w:p>
    <w:p w:rsidR="00C05585" w:rsidRPr="00894C4E" w:rsidRDefault="000F2941">
      <w:pPr>
        <w:rPr>
          <w:rStyle w:val="mord"/>
          <w:rFonts w:ascii="Times New Roman" w:hAnsi="Times New Roman" w:cs="Times New Roman"/>
          <w:sz w:val="24"/>
          <w:shd w:val="clear" w:color="auto" w:fill="FAFAFA"/>
        </w:rPr>
      </w:pPr>
      <w:r w:rsidRPr="00894C4E">
        <w:rPr>
          <w:rStyle w:val="mord"/>
          <w:rFonts w:ascii="Times New Roman" w:hAnsi="Times New Roman" w:cs="Times New Roman"/>
          <w:sz w:val="24"/>
          <w:shd w:val="clear" w:color="auto" w:fill="FAFAFA"/>
        </w:rPr>
        <w:t>If the slope or gradient values is positive is moves towards the origin direction and if the slope or gradient value is negative it moves away to the origin direction till it reaches the minimum cost function</w:t>
      </w:r>
    </w:p>
    <w:p w:rsidR="00C05585" w:rsidRPr="00894C4E" w:rsidRDefault="00C05585" w:rsidP="00C05585">
      <w:pPr>
        <w:shd w:val="clear" w:color="auto" w:fill="FFFFFF"/>
        <w:spacing w:after="315" w:line="240" w:lineRule="auto"/>
        <w:jc w:val="both"/>
        <w:rPr>
          <w:rFonts w:ascii="Times New Roman" w:eastAsia="Times New Roman" w:hAnsi="Times New Roman" w:cs="Times New Roman"/>
          <w:szCs w:val="23"/>
        </w:rPr>
      </w:pPr>
      <w:r w:rsidRPr="00894C4E">
        <w:rPr>
          <w:rFonts w:ascii="Times New Roman" w:eastAsia="Times New Roman" w:hAnsi="Times New Roman" w:cs="Times New Roman"/>
          <w:szCs w:val="23"/>
        </w:rPr>
        <w:t>There are many types of gradient descent algorithms. They can be classified by two methods mainly:</w:t>
      </w:r>
    </w:p>
    <w:p w:rsidR="00C05585" w:rsidRPr="00894C4E" w:rsidRDefault="00C05585" w:rsidP="00C0558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Cs w:val="23"/>
        </w:rPr>
      </w:pPr>
      <w:r w:rsidRPr="00894C4E">
        <w:rPr>
          <w:rFonts w:ascii="Times New Roman" w:eastAsia="Times New Roman" w:hAnsi="Times New Roman" w:cs="Times New Roman"/>
          <w:b/>
          <w:bCs/>
          <w:szCs w:val="23"/>
        </w:rPr>
        <w:t>On the basis of data ingestion</w:t>
      </w:r>
    </w:p>
    <w:p w:rsidR="00C05585" w:rsidRPr="00894C4E" w:rsidRDefault="00C05585" w:rsidP="00C05585">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szCs w:val="23"/>
        </w:rPr>
      </w:pPr>
      <w:r w:rsidRPr="00894C4E">
        <w:rPr>
          <w:rFonts w:ascii="Times New Roman" w:eastAsia="Times New Roman" w:hAnsi="Times New Roman" w:cs="Times New Roman"/>
          <w:b/>
          <w:szCs w:val="23"/>
        </w:rPr>
        <w:t>Full Batch Gradient Descent Algorithm</w:t>
      </w:r>
      <w:r w:rsidR="009E31E7" w:rsidRPr="00894C4E">
        <w:rPr>
          <w:rFonts w:ascii="Times New Roman" w:eastAsia="Times New Roman" w:hAnsi="Times New Roman" w:cs="Times New Roman"/>
          <w:szCs w:val="23"/>
        </w:rPr>
        <w:t>:</w:t>
      </w:r>
      <w:r w:rsidR="009E31E7" w:rsidRPr="00894C4E">
        <w:rPr>
          <w:rFonts w:ascii="Times New Roman" w:hAnsi="Times New Roman" w:cs="Times New Roman"/>
          <w:sz w:val="23"/>
          <w:szCs w:val="23"/>
          <w:shd w:val="clear" w:color="auto" w:fill="FFFFFF"/>
        </w:rPr>
        <w:t xml:space="preserve"> </w:t>
      </w:r>
      <w:r w:rsidR="009E31E7" w:rsidRPr="00894C4E">
        <w:rPr>
          <w:rFonts w:ascii="Times New Roman" w:hAnsi="Times New Roman" w:cs="Times New Roman"/>
          <w:szCs w:val="23"/>
          <w:shd w:val="clear" w:color="auto" w:fill="FFFFFF"/>
        </w:rPr>
        <w:t>Uses whole data at once to compute the gradient</w:t>
      </w:r>
    </w:p>
    <w:p w:rsidR="00C05585" w:rsidRPr="00894C4E" w:rsidRDefault="00C05585" w:rsidP="00C05585">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b/>
          <w:szCs w:val="23"/>
        </w:rPr>
      </w:pPr>
      <w:r w:rsidRPr="00894C4E">
        <w:rPr>
          <w:rFonts w:ascii="Times New Roman" w:eastAsia="Times New Roman" w:hAnsi="Times New Roman" w:cs="Times New Roman"/>
          <w:b/>
          <w:szCs w:val="23"/>
        </w:rPr>
        <w:t>Stochastic Gradient Descent Algorithm</w:t>
      </w:r>
      <w:r w:rsidR="009E31E7" w:rsidRPr="00894C4E">
        <w:rPr>
          <w:rFonts w:ascii="Times New Roman" w:eastAsia="Times New Roman" w:hAnsi="Times New Roman" w:cs="Times New Roman"/>
          <w:b/>
          <w:szCs w:val="23"/>
        </w:rPr>
        <w:t>:</w:t>
      </w:r>
      <w:r w:rsidR="009E31E7" w:rsidRPr="00894C4E">
        <w:rPr>
          <w:rFonts w:ascii="Times New Roman" w:hAnsi="Times New Roman" w:cs="Times New Roman"/>
          <w:sz w:val="23"/>
          <w:szCs w:val="23"/>
          <w:shd w:val="clear" w:color="auto" w:fill="FFFFFF"/>
        </w:rPr>
        <w:t xml:space="preserve"> </w:t>
      </w:r>
      <w:r w:rsidR="009E31E7" w:rsidRPr="00894C4E">
        <w:rPr>
          <w:rFonts w:ascii="Times New Roman" w:hAnsi="Times New Roman" w:cs="Times New Roman"/>
          <w:szCs w:val="23"/>
          <w:shd w:val="clear" w:color="auto" w:fill="FFFFFF"/>
        </w:rPr>
        <w:t>Take a sample while computing the gradient</w:t>
      </w:r>
    </w:p>
    <w:p w:rsidR="00646620" w:rsidRPr="00894C4E" w:rsidRDefault="00646620" w:rsidP="00646620">
      <w:pPr>
        <w:shd w:val="clear" w:color="auto" w:fill="FFFFFF"/>
        <w:spacing w:before="100" w:beforeAutospacing="1" w:after="100" w:afterAutospacing="1" w:line="240" w:lineRule="auto"/>
        <w:jc w:val="both"/>
        <w:rPr>
          <w:rStyle w:val="Hyperlink"/>
          <w:rFonts w:ascii="Times New Roman" w:eastAsia="Times New Roman" w:hAnsi="Times New Roman" w:cs="Times New Roman"/>
          <w:b/>
          <w:color w:val="auto"/>
          <w:sz w:val="18"/>
          <w:szCs w:val="23"/>
        </w:rPr>
      </w:pPr>
      <w:r w:rsidRPr="00894C4E">
        <w:rPr>
          <w:rFonts w:ascii="Times New Roman" w:eastAsia="Times New Roman" w:hAnsi="Times New Roman" w:cs="Times New Roman"/>
          <w:b/>
          <w:szCs w:val="23"/>
        </w:rPr>
        <w:t xml:space="preserve">Ref: </w:t>
      </w:r>
      <w:hyperlink r:id="rId10" w:history="1">
        <w:r w:rsidRPr="00894C4E">
          <w:rPr>
            <w:rStyle w:val="Hyperlink"/>
            <w:rFonts w:ascii="Times New Roman" w:eastAsia="Times New Roman" w:hAnsi="Times New Roman" w:cs="Times New Roman"/>
            <w:b/>
            <w:color w:val="auto"/>
            <w:sz w:val="18"/>
            <w:szCs w:val="23"/>
          </w:rPr>
          <w:t>https://www.analyticsvidhya.com/blog/2017/03/introduction-to-gradient-descent-algorithm-along-its-variants/</w:t>
        </w:r>
      </w:hyperlink>
    </w:p>
    <w:p w:rsidR="00161CB7" w:rsidRPr="00894C4E" w:rsidRDefault="00161CB7" w:rsidP="00161CB7">
      <w:pPr>
        <w:shd w:val="clear" w:color="auto" w:fill="FAFAFA"/>
        <w:spacing w:after="300" w:line="540" w:lineRule="atLeast"/>
        <w:outlineLvl w:val="0"/>
        <w:rPr>
          <w:rFonts w:ascii="Times New Roman" w:eastAsia="Times New Roman" w:hAnsi="Times New Roman" w:cs="Times New Roman"/>
          <w:kern w:val="36"/>
          <w:sz w:val="48"/>
          <w:szCs w:val="48"/>
        </w:rPr>
      </w:pPr>
    </w:p>
    <w:p w:rsidR="00161CB7" w:rsidRPr="00894C4E" w:rsidRDefault="00161CB7" w:rsidP="00161CB7">
      <w:pPr>
        <w:shd w:val="clear" w:color="auto" w:fill="FAFAFA"/>
        <w:spacing w:after="300" w:line="540" w:lineRule="atLeast"/>
        <w:outlineLvl w:val="0"/>
        <w:rPr>
          <w:rFonts w:ascii="Times New Roman" w:eastAsia="Times New Roman" w:hAnsi="Times New Roman" w:cs="Times New Roman"/>
          <w:b/>
          <w:kern w:val="36"/>
          <w:sz w:val="28"/>
          <w:szCs w:val="28"/>
        </w:rPr>
      </w:pPr>
      <w:r w:rsidRPr="00161CB7">
        <w:rPr>
          <w:rFonts w:ascii="Times New Roman" w:eastAsia="Times New Roman" w:hAnsi="Times New Roman" w:cs="Times New Roman"/>
          <w:b/>
          <w:kern w:val="36"/>
          <w:sz w:val="28"/>
          <w:szCs w:val="28"/>
        </w:rPr>
        <w:lastRenderedPageBreak/>
        <w:t>Gradient Descent in Practice I - Feature Scaling</w:t>
      </w:r>
      <w:r w:rsidRPr="00894C4E">
        <w:rPr>
          <w:rFonts w:ascii="Times New Roman" w:eastAsia="Times New Roman" w:hAnsi="Times New Roman" w:cs="Times New Roman"/>
          <w:b/>
          <w:kern w:val="36"/>
          <w:sz w:val="28"/>
          <w:szCs w:val="28"/>
        </w:rPr>
        <w:t>:</w:t>
      </w:r>
    </w:p>
    <w:p w:rsidR="00161CB7" w:rsidRPr="00894C4E" w:rsidRDefault="00161CB7" w:rsidP="00161CB7">
      <w:pPr>
        <w:pStyle w:val="ListParagraph"/>
        <w:numPr>
          <w:ilvl w:val="0"/>
          <w:numId w:val="1"/>
        </w:numPr>
        <w:shd w:val="clear" w:color="auto" w:fill="FAFAFA"/>
        <w:spacing w:after="300" w:line="540" w:lineRule="atLeast"/>
        <w:outlineLvl w:val="0"/>
        <w:rPr>
          <w:rFonts w:ascii="Times New Roman" w:eastAsia="Times New Roman" w:hAnsi="Times New Roman" w:cs="Times New Roman"/>
          <w:kern w:val="36"/>
          <w:szCs w:val="28"/>
        </w:rPr>
      </w:pPr>
      <w:r w:rsidRPr="00894C4E">
        <w:rPr>
          <w:rFonts w:ascii="Times New Roman" w:eastAsia="Times New Roman" w:hAnsi="Times New Roman" w:cs="Times New Roman"/>
          <w:kern w:val="36"/>
          <w:szCs w:val="28"/>
        </w:rPr>
        <w:t>To work gradient Decent more effectively and fast, feature scaling is to done if features are in diff scale</w:t>
      </w:r>
    </w:p>
    <w:p w:rsidR="00161CB7" w:rsidRPr="00894C4E" w:rsidRDefault="00161CB7" w:rsidP="00161CB7">
      <w:pPr>
        <w:pStyle w:val="ListParagraph"/>
        <w:shd w:val="clear" w:color="auto" w:fill="FAFAFA"/>
        <w:spacing w:after="300" w:line="540" w:lineRule="atLeast"/>
        <w:outlineLvl w:val="0"/>
        <w:rPr>
          <w:rFonts w:ascii="Times New Roman" w:eastAsia="Times New Roman" w:hAnsi="Times New Roman" w:cs="Times New Roman"/>
          <w:kern w:val="36"/>
          <w:szCs w:val="28"/>
        </w:rPr>
      </w:pPr>
      <w:proofErr w:type="spellStart"/>
      <w:r w:rsidRPr="00894C4E">
        <w:rPr>
          <w:rFonts w:ascii="Times New Roman" w:eastAsia="Times New Roman" w:hAnsi="Times New Roman" w:cs="Times New Roman"/>
          <w:kern w:val="36"/>
          <w:szCs w:val="28"/>
        </w:rPr>
        <w:t>Eg</w:t>
      </w:r>
      <w:proofErr w:type="spellEnd"/>
      <w:r w:rsidRPr="00894C4E">
        <w:rPr>
          <w:rFonts w:ascii="Times New Roman" w:eastAsia="Times New Roman" w:hAnsi="Times New Roman" w:cs="Times New Roman"/>
          <w:kern w:val="36"/>
          <w:szCs w:val="28"/>
        </w:rPr>
        <w:t xml:space="preserve">: House </w:t>
      </w:r>
      <w:proofErr w:type="gramStart"/>
      <w:r w:rsidRPr="00894C4E">
        <w:rPr>
          <w:rFonts w:ascii="Times New Roman" w:eastAsia="Times New Roman" w:hAnsi="Times New Roman" w:cs="Times New Roman"/>
          <w:kern w:val="36"/>
          <w:szCs w:val="28"/>
        </w:rPr>
        <w:t>size(</w:t>
      </w:r>
      <w:proofErr w:type="spellStart"/>
      <w:proofErr w:type="gramEnd"/>
      <w:r w:rsidRPr="00894C4E">
        <w:rPr>
          <w:rFonts w:ascii="Times New Roman" w:eastAsia="Times New Roman" w:hAnsi="Times New Roman" w:cs="Times New Roman"/>
          <w:kern w:val="36"/>
          <w:szCs w:val="28"/>
        </w:rPr>
        <w:t>sqft</w:t>
      </w:r>
      <w:proofErr w:type="spellEnd"/>
      <w:r w:rsidRPr="00894C4E">
        <w:rPr>
          <w:rFonts w:ascii="Times New Roman" w:eastAsia="Times New Roman" w:hAnsi="Times New Roman" w:cs="Times New Roman"/>
          <w:kern w:val="36"/>
          <w:szCs w:val="28"/>
        </w:rPr>
        <w:t>):2000 , No of Bedrooms=3</w:t>
      </w:r>
    </w:p>
    <w:p w:rsidR="00B51A6D" w:rsidRPr="00894C4E" w:rsidRDefault="00B51A6D" w:rsidP="00B51A6D">
      <w:pPr>
        <w:shd w:val="clear" w:color="auto" w:fill="FAFAFA"/>
        <w:spacing w:after="300" w:line="300" w:lineRule="atLeast"/>
        <w:ind w:left="720"/>
        <w:rPr>
          <w:rFonts w:ascii="Times New Roman" w:eastAsia="Times New Roman" w:hAnsi="Times New Roman" w:cs="Times New Roman"/>
          <w:sz w:val="21"/>
          <w:szCs w:val="21"/>
        </w:rPr>
      </w:pPr>
      <w:r w:rsidRPr="00B51A6D">
        <w:rPr>
          <w:rFonts w:ascii="Times New Roman" w:eastAsia="Times New Roman" w:hAnsi="Times New Roman" w:cs="Times New Roman"/>
          <w:sz w:val="21"/>
          <w:szCs w:val="21"/>
        </w:rPr>
        <w:t xml:space="preserve">The way to prevent this is to modify the ranges of our input variables so that they are all roughly the same. </w:t>
      </w:r>
    </w:p>
    <w:p w:rsidR="00B51A6D" w:rsidRPr="00894C4E" w:rsidRDefault="00B51A6D" w:rsidP="00B51A6D">
      <w:pPr>
        <w:shd w:val="clear" w:color="auto" w:fill="FAFAFA"/>
        <w:spacing w:after="300" w:line="300" w:lineRule="atLeast"/>
        <w:ind w:firstLine="720"/>
        <w:rPr>
          <w:rFonts w:ascii="Times New Roman" w:eastAsia="Times New Roman" w:hAnsi="Times New Roman" w:cs="Times New Roman"/>
          <w:b/>
          <w:sz w:val="21"/>
          <w:szCs w:val="21"/>
        </w:rPr>
      </w:pPr>
      <w:r w:rsidRPr="00B51A6D">
        <w:rPr>
          <w:rFonts w:ascii="Times New Roman" w:eastAsia="Times New Roman" w:hAnsi="Times New Roman" w:cs="Times New Roman"/>
          <w:sz w:val="21"/>
          <w:szCs w:val="21"/>
        </w:rPr>
        <w:t>Ideally:</w:t>
      </w:r>
      <w:r w:rsidRPr="00894C4E">
        <w:rPr>
          <w:rFonts w:ascii="Times New Roman" w:eastAsia="Times New Roman" w:hAnsi="Times New Roman" w:cs="Times New Roman"/>
          <w:sz w:val="21"/>
          <w:szCs w:val="21"/>
        </w:rPr>
        <w:t xml:space="preserve"> </w:t>
      </w:r>
      <w:r w:rsidRPr="00B51A6D">
        <w:rPr>
          <w:rFonts w:ascii="Times New Roman" w:eastAsia="Times New Roman" w:hAnsi="Times New Roman" w:cs="Times New Roman"/>
          <w:b/>
          <w:sz w:val="21"/>
          <w:szCs w:val="21"/>
        </w:rPr>
        <w:t>−1 ≤</w:t>
      </w:r>
      <w:proofErr w:type="gramStart"/>
      <w:r w:rsidRPr="00B51A6D">
        <w:rPr>
          <w:rFonts w:ascii="Times New Roman" w:eastAsia="Times New Roman" w:hAnsi="Times New Roman" w:cs="Times New Roman"/>
          <w:b/>
          <w:sz w:val="21"/>
          <w:szCs w:val="21"/>
        </w:rPr>
        <w:t> </w:t>
      </w:r>
      <w:r w:rsidR="00C439DF" w:rsidRPr="00894C4E">
        <w:rPr>
          <w:rFonts w:ascii="Times New Roman" w:eastAsia="Times New Roman" w:hAnsi="Times New Roman" w:cs="Times New Roman"/>
          <w:b/>
          <w:sz w:val="25"/>
          <w:szCs w:val="25"/>
          <w:bdr w:val="none" w:sz="0" w:space="0" w:color="auto" w:frame="1"/>
        </w:rPr>
        <w:t xml:space="preserve"> </w:t>
      </w:r>
      <w:r w:rsidRPr="00894C4E">
        <w:rPr>
          <w:rFonts w:ascii="Times New Roman" w:eastAsia="Times New Roman" w:hAnsi="Times New Roman" w:cs="Times New Roman"/>
          <w:b/>
          <w:i/>
          <w:iCs/>
          <w:sz w:val="25"/>
          <w:szCs w:val="25"/>
        </w:rPr>
        <w:t>x</w:t>
      </w:r>
      <w:proofErr w:type="gramEnd"/>
      <w:r w:rsidRPr="00894C4E">
        <w:rPr>
          <w:rFonts w:ascii="Times New Roman" w:eastAsia="Times New Roman" w:hAnsi="Times New Roman" w:cs="Times New Roman"/>
          <w:b/>
          <w:sz w:val="18"/>
          <w:szCs w:val="18"/>
        </w:rPr>
        <w:t>(</w:t>
      </w:r>
      <w:proofErr w:type="spellStart"/>
      <w:r w:rsidRPr="00894C4E">
        <w:rPr>
          <w:rFonts w:ascii="Times New Roman" w:eastAsia="Times New Roman" w:hAnsi="Times New Roman" w:cs="Times New Roman"/>
          <w:b/>
          <w:i/>
          <w:iCs/>
          <w:sz w:val="18"/>
          <w:szCs w:val="18"/>
        </w:rPr>
        <w:t>i</w:t>
      </w:r>
      <w:proofErr w:type="spellEnd"/>
      <w:r w:rsidRPr="00894C4E">
        <w:rPr>
          <w:rFonts w:ascii="Times New Roman" w:eastAsia="Times New Roman" w:hAnsi="Times New Roman" w:cs="Times New Roman"/>
          <w:b/>
          <w:sz w:val="18"/>
          <w:szCs w:val="18"/>
        </w:rPr>
        <w:t>)</w:t>
      </w:r>
      <w:r w:rsidRPr="00894C4E">
        <w:rPr>
          <w:rFonts w:ascii="Times New Roman" w:eastAsia="Times New Roman" w:hAnsi="Times New Roman" w:cs="Times New Roman"/>
          <w:b/>
          <w:sz w:val="2"/>
          <w:szCs w:val="2"/>
        </w:rPr>
        <w:t>​</w:t>
      </w:r>
      <w:r w:rsidRPr="00B51A6D">
        <w:rPr>
          <w:rFonts w:ascii="Times New Roman" w:eastAsia="Times New Roman" w:hAnsi="Times New Roman" w:cs="Times New Roman"/>
          <w:b/>
          <w:sz w:val="21"/>
          <w:szCs w:val="21"/>
        </w:rPr>
        <w:t> ≤ 1</w:t>
      </w:r>
      <w:r w:rsidR="00E21224" w:rsidRPr="00894C4E">
        <w:rPr>
          <w:rFonts w:ascii="Times New Roman" w:eastAsia="Times New Roman" w:hAnsi="Times New Roman" w:cs="Times New Roman"/>
          <w:b/>
          <w:sz w:val="21"/>
          <w:szCs w:val="21"/>
        </w:rPr>
        <w:t xml:space="preserve"> or 0.5</w:t>
      </w:r>
      <w:r w:rsidR="00E21224" w:rsidRPr="00B51A6D">
        <w:rPr>
          <w:rFonts w:ascii="Times New Roman" w:eastAsia="Times New Roman" w:hAnsi="Times New Roman" w:cs="Times New Roman"/>
          <w:b/>
          <w:sz w:val="21"/>
          <w:szCs w:val="21"/>
        </w:rPr>
        <w:t>≤ </w:t>
      </w:r>
      <w:r w:rsidR="00E21224" w:rsidRPr="00894C4E">
        <w:rPr>
          <w:rFonts w:ascii="Times New Roman" w:eastAsia="Times New Roman" w:hAnsi="Times New Roman" w:cs="Times New Roman"/>
          <w:b/>
          <w:sz w:val="25"/>
          <w:szCs w:val="25"/>
          <w:bdr w:val="none" w:sz="0" w:space="0" w:color="auto" w:frame="1"/>
        </w:rPr>
        <w:t xml:space="preserve"> </w:t>
      </w:r>
      <w:r w:rsidR="00E21224" w:rsidRPr="00894C4E">
        <w:rPr>
          <w:rFonts w:ascii="Times New Roman" w:eastAsia="Times New Roman" w:hAnsi="Times New Roman" w:cs="Times New Roman"/>
          <w:b/>
          <w:i/>
          <w:iCs/>
          <w:sz w:val="25"/>
          <w:szCs w:val="25"/>
        </w:rPr>
        <w:t>x</w:t>
      </w:r>
      <w:r w:rsidR="00E21224" w:rsidRPr="00894C4E">
        <w:rPr>
          <w:rFonts w:ascii="Times New Roman" w:eastAsia="Times New Roman" w:hAnsi="Times New Roman" w:cs="Times New Roman"/>
          <w:b/>
          <w:sz w:val="18"/>
          <w:szCs w:val="18"/>
        </w:rPr>
        <w:t>(</w:t>
      </w:r>
      <w:proofErr w:type="spellStart"/>
      <w:r w:rsidR="00E21224" w:rsidRPr="00894C4E">
        <w:rPr>
          <w:rFonts w:ascii="Times New Roman" w:eastAsia="Times New Roman" w:hAnsi="Times New Roman" w:cs="Times New Roman"/>
          <w:b/>
          <w:i/>
          <w:iCs/>
          <w:sz w:val="18"/>
          <w:szCs w:val="18"/>
        </w:rPr>
        <w:t>i</w:t>
      </w:r>
      <w:proofErr w:type="spellEnd"/>
      <w:r w:rsidR="00E21224" w:rsidRPr="00894C4E">
        <w:rPr>
          <w:rFonts w:ascii="Times New Roman" w:eastAsia="Times New Roman" w:hAnsi="Times New Roman" w:cs="Times New Roman"/>
          <w:b/>
          <w:sz w:val="18"/>
          <w:szCs w:val="18"/>
        </w:rPr>
        <w:t>)</w:t>
      </w:r>
      <w:r w:rsidR="00E21224" w:rsidRPr="00894C4E">
        <w:rPr>
          <w:rFonts w:ascii="Times New Roman" w:eastAsia="Times New Roman" w:hAnsi="Times New Roman" w:cs="Times New Roman"/>
          <w:b/>
          <w:sz w:val="2"/>
          <w:szCs w:val="2"/>
        </w:rPr>
        <w:t>​</w:t>
      </w:r>
      <w:r w:rsidR="00E21224" w:rsidRPr="00894C4E">
        <w:rPr>
          <w:rFonts w:ascii="Times New Roman" w:eastAsia="Times New Roman" w:hAnsi="Times New Roman" w:cs="Times New Roman"/>
          <w:b/>
          <w:sz w:val="21"/>
          <w:szCs w:val="21"/>
        </w:rPr>
        <w:t> ≤ 0.5</w:t>
      </w:r>
    </w:p>
    <w:p w:rsidR="00F770D2" w:rsidRPr="00894C4E" w:rsidRDefault="00F770D2" w:rsidP="00B51A6D">
      <w:pPr>
        <w:shd w:val="clear" w:color="auto" w:fill="FAFAFA"/>
        <w:spacing w:after="300" w:line="300" w:lineRule="atLeast"/>
        <w:ind w:firstLine="720"/>
        <w:rPr>
          <w:rFonts w:ascii="Times New Roman" w:hAnsi="Times New Roman" w:cs="Times New Roman"/>
          <w:sz w:val="21"/>
          <w:szCs w:val="21"/>
          <w:shd w:val="clear" w:color="auto" w:fill="FAFAFA"/>
        </w:rPr>
      </w:pPr>
      <w:r w:rsidRPr="00894C4E">
        <w:rPr>
          <w:rFonts w:ascii="Times New Roman" w:hAnsi="Times New Roman" w:cs="Times New Roman"/>
          <w:sz w:val="21"/>
          <w:szCs w:val="21"/>
          <w:shd w:val="clear" w:color="auto" w:fill="FAFAFA"/>
        </w:rPr>
        <w:t>Two techniques to help with this are </w:t>
      </w:r>
      <w:r w:rsidRPr="00894C4E">
        <w:rPr>
          <w:rStyle w:val="Strong"/>
          <w:rFonts w:ascii="Times New Roman" w:hAnsi="Times New Roman" w:cs="Times New Roman"/>
          <w:sz w:val="21"/>
          <w:szCs w:val="21"/>
          <w:shd w:val="clear" w:color="auto" w:fill="FAFAFA"/>
        </w:rPr>
        <w:t>feature scaling</w:t>
      </w:r>
      <w:r w:rsidRPr="00894C4E">
        <w:rPr>
          <w:rFonts w:ascii="Times New Roman" w:hAnsi="Times New Roman" w:cs="Times New Roman"/>
          <w:sz w:val="21"/>
          <w:szCs w:val="21"/>
          <w:shd w:val="clear" w:color="auto" w:fill="FAFAFA"/>
        </w:rPr>
        <w:t> and </w:t>
      </w:r>
      <w:r w:rsidRPr="00894C4E">
        <w:rPr>
          <w:rStyle w:val="Strong"/>
          <w:rFonts w:ascii="Times New Roman" w:hAnsi="Times New Roman" w:cs="Times New Roman"/>
          <w:sz w:val="21"/>
          <w:szCs w:val="21"/>
          <w:shd w:val="clear" w:color="auto" w:fill="FAFAFA"/>
        </w:rPr>
        <w:t>mean normalization</w:t>
      </w:r>
      <w:r w:rsidRPr="00894C4E">
        <w:rPr>
          <w:rFonts w:ascii="Times New Roman" w:hAnsi="Times New Roman" w:cs="Times New Roman"/>
          <w:sz w:val="21"/>
          <w:szCs w:val="21"/>
          <w:shd w:val="clear" w:color="auto" w:fill="FAFAFA"/>
        </w:rPr>
        <w:t xml:space="preserve">. </w:t>
      </w:r>
    </w:p>
    <w:p w:rsidR="00F770D2" w:rsidRPr="00894C4E" w:rsidRDefault="00F770D2" w:rsidP="00F770D2">
      <w:pPr>
        <w:pStyle w:val="ListParagraph"/>
        <w:numPr>
          <w:ilvl w:val="0"/>
          <w:numId w:val="2"/>
        </w:numPr>
        <w:shd w:val="clear" w:color="auto" w:fill="FAFAFA"/>
        <w:spacing w:after="300" w:line="300" w:lineRule="atLeast"/>
        <w:rPr>
          <w:rFonts w:ascii="Times New Roman" w:eastAsia="Times New Roman" w:hAnsi="Times New Roman" w:cs="Times New Roman"/>
          <w:sz w:val="21"/>
          <w:szCs w:val="21"/>
        </w:rPr>
      </w:pPr>
      <w:r w:rsidRPr="00894C4E">
        <w:rPr>
          <w:rFonts w:ascii="Times New Roman" w:hAnsi="Times New Roman" w:cs="Times New Roman"/>
          <w:b/>
          <w:sz w:val="21"/>
          <w:szCs w:val="21"/>
          <w:shd w:val="clear" w:color="auto" w:fill="FAFAFA"/>
        </w:rPr>
        <w:t xml:space="preserve">Feature scaling </w:t>
      </w:r>
      <w:r w:rsidRPr="00894C4E">
        <w:rPr>
          <w:rFonts w:ascii="Times New Roman" w:hAnsi="Times New Roman" w:cs="Times New Roman"/>
          <w:sz w:val="21"/>
          <w:szCs w:val="21"/>
          <w:shd w:val="clear" w:color="auto" w:fill="FAFAFA"/>
        </w:rPr>
        <w:t>involves dividing the input values by the range (i.e. the maximum value minus the minimum value) of the input variable, res</w:t>
      </w:r>
      <w:r w:rsidRPr="00894C4E">
        <w:rPr>
          <w:rFonts w:ascii="Times New Roman" w:hAnsi="Times New Roman" w:cs="Times New Roman"/>
          <w:sz w:val="21"/>
          <w:szCs w:val="21"/>
          <w:shd w:val="clear" w:color="auto" w:fill="FAFAFA"/>
        </w:rPr>
        <w:t>ulting in a new range of just</w:t>
      </w:r>
    </w:p>
    <w:p w:rsidR="00F770D2" w:rsidRPr="00894C4E" w:rsidRDefault="00F770D2" w:rsidP="00F770D2">
      <w:pPr>
        <w:pStyle w:val="ListParagraph"/>
        <w:numPr>
          <w:ilvl w:val="0"/>
          <w:numId w:val="2"/>
        </w:numPr>
        <w:shd w:val="clear" w:color="auto" w:fill="FAFAFA"/>
        <w:spacing w:after="300" w:line="300" w:lineRule="atLeast"/>
        <w:rPr>
          <w:rFonts w:ascii="Times New Roman" w:eastAsia="Times New Roman" w:hAnsi="Times New Roman" w:cs="Times New Roman"/>
          <w:sz w:val="21"/>
          <w:szCs w:val="21"/>
        </w:rPr>
      </w:pPr>
      <w:r w:rsidRPr="00894C4E">
        <w:rPr>
          <w:rFonts w:ascii="Times New Roman" w:hAnsi="Times New Roman" w:cs="Times New Roman"/>
          <w:b/>
          <w:sz w:val="21"/>
          <w:szCs w:val="21"/>
          <w:shd w:val="clear" w:color="auto" w:fill="FAFAFA"/>
        </w:rPr>
        <w:t xml:space="preserve"> Mean normalization</w:t>
      </w:r>
      <w:r w:rsidRPr="00894C4E">
        <w:rPr>
          <w:rFonts w:ascii="Times New Roman" w:hAnsi="Times New Roman" w:cs="Times New Roman"/>
          <w:sz w:val="21"/>
          <w:szCs w:val="21"/>
          <w:shd w:val="clear" w:color="auto" w:fill="FAFAFA"/>
        </w:rPr>
        <w:t xml:space="preserve"> involves subtracting the average value for an input variable from the values for that input variable resulting in a new average value for the input variable of just zero. To implement both of these techniques, adjust your input values as shown in this formula:</w:t>
      </w:r>
    </w:p>
    <w:p w:rsidR="00F770D2" w:rsidRPr="00894C4E" w:rsidRDefault="00F770D2" w:rsidP="00F770D2">
      <w:pPr>
        <w:pStyle w:val="ListParagraph"/>
        <w:shd w:val="clear" w:color="auto" w:fill="FAFAFA"/>
        <w:spacing w:after="300" w:line="300" w:lineRule="atLeast"/>
        <w:ind w:left="1440"/>
        <w:rPr>
          <w:rFonts w:ascii="Times New Roman" w:eastAsia="Times New Roman" w:hAnsi="Times New Roman" w:cs="Times New Roman"/>
          <w:sz w:val="21"/>
          <w:szCs w:val="21"/>
        </w:rPr>
      </w:pPr>
      <w:r w:rsidRPr="00894C4E">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2558473</wp:posOffset>
            </wp:positionH>
            <wp:positionV relativeFrom="paragraph">
              <wp:posOffset>194598</wp:posOffset>
            </wp:positionV>
            <wp:extent cx="1228725" cy="495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495300"/>
                    </a:xfrm>
                    <a:prstGeom prst="rect">
                      <a:avLst/>
                    </a:prstGeom>
                  </pic:spPr>
                </pic:pic>
              </a:graphicData>
            </a:graphic>
          </wp:anchor>
        </w:drawing>
      </w:r>
    </w:p>
    <w:p w:rsidR="00F770D2" w:rsidRPr="00894C4E" w:rsidRDefault="00F770D2" w:rsidP="00F770D2">
      <w:pPr>
        <w:pStyle w:val="ListParagraph"/>
        <w:shd w:val="clear" w:color="auto" w:fill="FAFAFA"/>
        <w:spacing w:after="300" w:line="300" w:lineRule="atLeast"/>
        <w:ind w:left="1440"/>
        <w:rPr>
          <w:rFonts w:ascii="Times New Roman" w:eastAsia="Times New Roman" w:hAnsi="Times New Roman" w:cs="Times New Roman"/>
          <w:sz w:val="21"/>
          <w:szCs w:val="21"/>
        </w:rPr>
      </w:pPr>
    </w:p>
    <w:p w:rsidR="00F770D2" w:rsidRPr="00894C4E" w:rsidRDefault="00F770D2" w:rsidP="00F770D2">
      <w:pPr>
        <w:pStyle w:val="ListParagraph"/>
        <w:shd w:val="clear" w:color="auto" w:fill="FAFAFA"/>
        <w:spacing w:after="300" w:line="300" w:lineRule="atLeast"/>
        <w:ind w:left="1440"/>
        <w:rPr>
          <w:rFonts w:ascii="Times New Roman" w:eastAsia="Times New Roman" w:hAnsi="Times New Roman" w:cs="Times New Roman"/>
          <w:sz w:val="21"/>
          <w:szCs w:val="21"/>
        </w:rPr>
      </w:pPr>
    </w:p>
    <w:p w:rsidR="00F770D2" w:rsidRPr="00894C4E" w:rsidRDefault="00F770D2" w:rsidP="00F770D2">
      <w:pPr>
        <w:pStyle w:val="ListParagraph"/>
        <w:shd w:val="clear" w:color="auto" w:fill="FAFAFA"/>
        <w:spacing w:after="300" w:line="300" w:lineRule="atLeast"/>
        <w:ind w:left="1440"/>
        <w:rPr>
          <w:rFonts w:ascii="Times New Roman" w:eastAsia="Times New Roman" w:hAnsi="Times New Roman" w:cs="Times New Roman"/>
          <w:sz w:val="21"/>
          <w:szCs w:val="21"/>
        </w:rPr>
      </w:pPr>
    </w:p>
    <w:p w:rsidR="00F770D2" w:rsidRPr="00894C4E" w:rsidRDefault="00F770D2" w:rsidP="00F770D2">
      <w:pPr>
        <w:pStyle w:val="ListParagraph"/>
        <w:numPr>
          <w:ilvl w:val="0"/>
          <w:numId w:val="2"/>
        </w:numPr>
        <w:shd w:val="clear" w:color="auto" w:fill="FAFAFA"/>
        <w:spacing w:after="300" w:line="300" w:lineRule="atLeast"/>
        <w:rPr>
          <w:rFonts w:ascii="Times New Roman" w:eastAsia="Times New Roman" w:hAnsi="Times New Roman" w:cs="Times New Roman"/>
          <w:sz w:val="21"/>
          <w:szCs w:val="21"/>
        </w:rPr>
      </w:pPr>
      <w:r w:rsidRPr="00894C4E">
        <w:rPr>
          <w:rFonts w:ascii="Times New Roman" w:hAnsi="Times New Roman" w:cs="Times New Roman"/>
          <w:sz w:val="21"/>
          <w:szCs w:val="21"/>
          <w:shd w:val="clear" w:color="auto" w:fill="FAFAFA"/>
        </w:rPr>
        <w:t>Where </w:t>
      </w:r>
      <w:proofErr w:type="spellStart"/>
      <w:r w:rsidRPr="00894C4E">
        <w:rPr>
          <w:rStyle w:val="mord"/>
          <w:rFonts w:ascii="Times New Roman" w:hAnsi="Times New Roman" w:cs="Times New Roman"/>
          <w:i/>
          <w:iCs/>
          <w:sz w:val="29"/>
          <w:szCs w:val="29"/>
          <w:shd w:val="clear" w:color="auto" w:fill="FAFAFA"/>
        </w:rPr>
        <w:t>μ</w:t>
      </w:r>
      <w:r w:rsidRPr="00894C4E">
        <w:rPr>
          <w:rStyle w:val="mord"/>
          <w:rFonts w:ascii="Times New Roman" w:hAnsi="Times New Roman" w:cs="Times New Roman"/>
          <w:i/>
          <w:iCs/>
          <w:sz w:val="20"/>
          <w:szCs w:val="20"/>
          <w:shd w:val="clear" w:color="auto" w:fill="FAFAFA"/>
        </w:rPr>
        <w:t>i</w:t>
      </w:r>
      <w:proofErr w:type="spellEnd"/>
      <w:r w:rsidRPr="00894C4E">
        <w:rPr>
          <w:rStyle w:val="mord"/>
          <w:rFonts w:ascii="Times New Roman" w:hAnsi="Times New Roman" w:cs="Times New Roman"/>
          <w:i/>
          <w:iCs/>
          <w:sz w:val="20"/>
          <w:szCs w:val="20"/>
          <w:shd w:val="clear" w:color="auto" w:fill="FAFAFA"/>
        </w:rPr>
        <w:t xml:space="preserve"> </w:t>
      </w:r>
      <w:r w:rsidRPr="00894C4E">
        <w:rPr>
          <w:rStyle w:val="vlist-s"/>
          <w:rFonts w:ascii="Times New Roman" w:hAnsi="Times New Roman" w:cs="Times New Roman"/>
          <w:sz w:val="2"/>
          <w:szCs w:val="2"/>
          <w:shd w:val="clear" w:color="auto" w:fill="FAFAFA"/>
        </w:rPr>
        <w:t>​</w:t>
      </w:r>
      <w:r w:rsidRPr="00894C4E">
        <w:rPr>
          <w:rFonts w:ascii="Times New Roman" w:hAnsi="Times New Roman" w:cs="Times New Roman"/>
          <w:sz w:val="21"/>
          <w:szCs w:val="21"/>
          <w:shd w:val="clear" w:color="auto" w:fill="FAFAFA"/>
        </w:rPr>
        <w:t> is the </w:t>
      </w:r>
      <w:r w:rsidRPr="00894C4E">
        <w:rPr>
          <w:rStyle w:val="Strong"/>
          <w:rFonts w:ascii="Times New Roman" w:hAnsi="Times New Roman" w:cs="Times New Roman"/>
          <w:sz w:val="21"/>
          <w:szCs w:val="21"/>
          <w:shd w:val="clear" w:color="auto" w:fill="FAFAFA"/>
        </w:rPr>
        <w:t>average</w:t>
      </w:r>
      <w:r w:rsidRPr="00894C4E">
        <w:rPr>
          <w:rFonts w:ascii="Times New Roman" w:hAnsi="Times New Roman" w:cs="Times New Roman"/>
          <w:sz w:val="21"/>
          <w:szCs w:val="21"/>
          <w:shd w:val="clear" w:color="auto" w:fill="FAFAFA"/>
        </w:rPr>
        <w:t> of all the values for feature (</w:t>
      </w:r>
      <w:proofErr w:type="spellStart"/>
      <w:r w:rsidRPr="00894C4E">
        <w:rPr>
          <w:rFonts w:ascii="Times New Roman" w:hAnsi="Times New Roman" w:cs="Times New Roman"/>
          <w:sz w:val="21"/>
          <w:szCs w:val="21"/>
          <w:shd w:val="clear" w:color="auto" w:fill="FAFAFA"/>
        </w:rPr>
        <w:t>i</w:t>
      </w:r>
      <w:proofErr w:type="spellEnd"/>
      <w:r w:rsidRPr="00894C4E">
        <w:rPr>
          <w:rFonts w:ascii="Times New Roman" w:hAnsi="Times New Roman" w:cs="Times New Roman"/>
          <w:sz w:val="21"/>
          <w:szCs w:val="21"/>
          <w:shd w:val="clear" w:color="auto" w:fill="FAFAFA"/>
        </w:rPr>
        <w:t>) and </w:t>
      </w:r>
      <w:proofErr w:type="spellStart"/>
      <w:r w:rsidRPr="00894C4E">
        <w:rPr>
          <w:rStyle w:val="mord"/>
          <w:rFonts w:ascii="Times New Roman" w:hAnsi="Times New Roman" w:cs="Times New Roman"/>
          <w:i/>
          <w:iCs/>
          <w:sz w:val="29"/>
          <w:szCs w:val="29"/>
          <w:shd w:val="clear" w:color="auto" w:fill="FAFAFA"/>
        </w:rPr>
        <w:t>s</w:t>
      </w:r>
      <w:r w:rsidRPr="00894C4E">
        <w:rPr>
          <w:rStyle w:val="mord"/>
          <w:rFonts w:ascii="Times New Roman" w:hAnsi="Times New Roman" w:cs="Times New Roman"/>
          <w:i/>
          <w:iCs/>
          <w:sz w:val="20"/>
          <w:szCs w:val="20"/>
          <w:shd w:val="clear" w:color="auto" w:fill="FAFAFA"/>
        </w:rPr>
        <w:t>i</w:t>
      </w:r>
      <w:proofErr w:type="spellEnd"/>
      <w:r w:rsidRPr="00894C4E">
        <w:rPr>
          <w:rStyle w:val="vlist-s"/>
          <w:rFonts w:ascii="Times New Roman" w:hAnsi="Times New Roman" w:cs="Times New Roman"/>
          <w:sz w:val="2"/>
          <w:szCs w:val="2"/>
          <w:shd w:val="clear" w:color="auto" w:fill="FAFAFA"/>
        </w:rPr>
        <w:t>​</w:t>
      </w:r>
      <w:r w:rsidRPr="00894C4E">
        <w:rPr>
          <w:rFonts w:ascii="Times New Roman" w:hAnsi="Times New Roman" w:cs="Times New Roman"/>
          <w:sz w:val="21"/>
          <w:szCs w:val="21"/>
          <w:shd w:val="clear" w:color="auto" w:fill="FAFAFA"/>
        </w:rPr>
        <w:t> </w:t>
      </w:r>
      <w:r w:rsidR="00E13E98" w:rsidRPr="00894C4E">
        <w:rPr>
          <w:rFonts w:ascii="Times New Roman" w:hAnsi="Times New Roman" w:cs="Times New Roman"/>
          <w:sz w:val="21"/>
          <w:szCs w:val="21"/>
          <w:shd w:val="clear" w:color="auto" w:fill="FAFAFA"/>
        </w:rPr>
        <w:t xml:space="preserve"> </w:t>
      </w:r>
      <w:r w:rsidRPr="00894C4E">
        <w:rPr>
          <w:rFonts w:ascii="Times New Roman" w:hAnsi="Times New Roman" w:cs="Times New Roman"/>
          <w:sz w:val="21"/>
          <w:szCs w:val="21"/>
          <w:shd w:val="clear" w:color="auto" w:fill="FAFAFA"/>
        </w:rPr>
        <w:t>is the range of values (max - min), or </w:t>
      </w:r>
      <w:proofErr w:type="spellStart"/>
      <w:r w:rsidRPr="00894C4E">
        <w:rPr>
          <w:rStyle w:val="mord"/>
          <w:rFonts w:ascii="Times New Roman" w:hAnsi="Times New Roman" w:cs="Times New Roman"/>
          <w:i/>
          <w:iCs/>
          <w:sz w:val="29"/>
          <w:szCs w:val="29"/>
          <w:shd w:val="clear" w:color="auto" w:fill="FAFAFA"/>
        </w:rPr>
        <w:t>s</w:t>
      </w:r>
      <w:r w:rsidRPr="00894C4E">
        <w:rPr>
          <w:rStyle w:val="mord"/>
          <w:rFonts w:ascii="Times New Roman" w:hAnsi="Times New Roman" w:cs="Times New Roman"/>
          <w:i/>
          <w:iCs/>
          <w:sz w:val="20"/>
          <w:szCs w:val="20"/>
          <w:shd w:val="clear" w:color="auto" w:fill="FAFAFA"/>
        </w:rPr>
        <w:t>i</w:t>
      </w:r>
      <w:proofErr w:type="spellEnd"/>
      <w:r w:rsidRPr="00894C4E">
        <w:rPr>
          <w:rStyle w:val="vlist-s"/>
          <w:rFonts w:ascii="Times New Roman" w:hAnsi="Times New Roman" w:cs="Times New Roman"/>
          <w:sz w:val="2"/>
          <w:szCs w:val="2"/>
          <w:shd w:val="clear" w:color="auto" w:fill="FAFAFA"/>
        </w:rPr>
        <w:t>​</w:t>
      </w:r>
      <w:r w:rsidRPr="00894C4E">
        <w:rPr>
          <w:rFonts w:ascii="Times New Roman" w:hAnsi="Times New Roman" w:cs="Times New Roman"/>
          <w:sz w:val="21"/>
          <w:szCs w:val="21"/>
          <w:shd w:val="clear" w:color="auto" w:fill="FAFAFA"/>
        </w:rPr>
        <w:t> </w:t>
      </w:r>
      <w:r w:rsidR="000B0963" w:rsidRPr="00894C4E">
        <w:rPr>
          <w:rFonts w:ascii="Times New Roman" w:hAnsi="Times New Roman" w:cs="Times New Roman"/>
          <w:sz w:val="21"/>
          <w:szCs w:val="21"/>
          <w:shd w:val="clear" w:color="auto" w:fill="FAFAFA"/>
        </w:rPr>
        <w:t xml:space="preserve"> </w:t>
      </w:r>
      <w:r w:rsidRPr="00894C4E">
        <w:rPr>
          <w:rFonts w:ascii="Times New Roman" w:hAnsi="Times New Roman" w:cs="Times New Roman"/>
          <w:sz w:val="21"/>
          <w:szCs w:val="21"/>
          <w:shd w:val="clear" w:color="auto" w:fill="FAFAFA"/>
        </w:rPr>
        <w:t>is the standard deviation</w:t>
      </w:r>
    </w:p>
    <w:p w:rsidR="00B51A6D" w:rsidRPr="00894C4E" w:rsidRDefault="000B0963" w:rsidP="000B0963">
      <w:pPr>
        <w:pStyle w:val="ListParagraph"/>
        <w:numPr>
          <w:ilvl w:val="0"/>
          <w:numId w:val="2"/>
        </w:numPr>
        <w:shd w:val="clear" w:color="auto" w:fill="FAFAFA"/>
        <w:spacing w:after="300" w:line="540" w:lineRule="atLeast"/>
        <w:outlineLvl w:val="0"/>
        <w:rPr>
          <w:rFonts w:ascii="Times New Roman" w:eastAsia="Times New Roman" w:hAnsi="Times New Roman" w:cs="Times New Roman"/>
          <w:kern w:val="36"/>
          <w:szCs w:val="28"/>
        </w:rPr>
      </w:pPr>
      <w:r w:rsidRPr="00894C4E">
        <w:rPr>
          <w:rFonts w:ascii="Times New Roman" w:hAnsi="Times New Roman" w:cs="Times New Roman"/>
          <w:noProof/>
          <w:sz w:val="24"/>
        </w:rPr>
        <w:drawing>
          <wp:anchor distT="0" distB="0" distL="114300" distR="114300" simplePos="0" relativeHeight="251665408" behindDoc="0" locked="0" layoutInCell="1" allowOverlap="1">
            <wp:simplePos x="0" y="0"/>
            <wp:positionH relativeFrom="column">
              <wp:posOffset>2253673</wp:posOffset>
            </wp:positionH>
            <wp:positionV relativeFrom="paragraph">
              <wp:posOffset>366915</wp:posOffset>
            </wp:positionV>
            <wp:extent cx="2112645" cy="2105660"/>
            <wp:effectExtent l="0" t="0" r="190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2645" cy="2105660"/>
                    </a:xfrm>
                    <a:prstGeom prst="rect">
                      <a:avLst/>
                    </a:prstGeom>
                  </pic:spPr>
                </pic:pic>
              </a:graphicData>
            </a:graphic>
          </wp:anchor>
        </w:drawing>
      </w:r>
      <w:r w:rsidRPr="00894C4E">
        <w:rPr>
          <w:rFonts w:ascii="Times New Roman" w:hAnsi="Times New Roman" w:cs="Times New Roman"/>
          <w:szCs w:val="21"/>
          <w:shd w:val="clear" w:color="auto" w:fill="FAFAFA"/>
        </w:rPr>
        <w:t>S</w:t>
      </w:r>
      <w:r w:rsidRPr="00894C4E">
        <w:rPr>
          <w:rFonts w:ascii="Times New Roman" w:hAnsi="Times New Roman" w:cs="Times New Roman"/>
          <w:szCs w:val="21"/>
          <w:shd w:val="clear" w:color="auto" w:fill="FAFAFA"/>
        </w:rPr>
        <w:t>tandard deviation</w:t>
      </w:r>
      <w:r w:rsidR="00BD5B55" w:rsidRPr="00894C4E">
        <w:rPr>
          <w:rFonts w:ascii="Times New Roman" w:hAnsi="Times New Roman" w:cs="Times New Roman"/>
          <w:szCs w:val="21"/>
          <w:shd w:val="clear" w:color="auto" w:fill="FAFAFA"/>
        </w:rPr>
        <w:t>:</w:t>
      </w:r>
    </w:p>
    <w:p w:rsidR="00161CB7" w:rsidRPr="00894C4E" w:rsidRDefault="00161CB7" w:rsidP="00646620">
      <w:pPr>
        <w:shd w:val="clear" w:color="auto" w:fill="FFFFFF"/>
        <w:spacing w:before="100" w:beforeAutospacing="1" w:after="100" w:afterAutospacing="1" w:line="240" w:lineRule="auto"/>
        <w:jc w:val="both"/>
        <w:rPr>
          <w:rFonts w:ascii="Times New Roman" w:eastAsia="Times New Roman" w:hAnsi="Times New Roman" w:cs="Times New Roman"/>
          <w:b/>
          <w:sz w:val="18"/>
          <w:szCs w:val="23"/>
          <w:u w:val="single"/>
        </w:rPr>
      </w:pPr>
    </w:p>
    <w:p w:rsidR="00C05585" w:rsidRPr="00894C4E" w:rsidRDefault="00C05585">
      <w:pPr>
        <w:rPr>
          <w:rStyle w:val="mord"/>
          <w:rFonts w:ascii="Times New Roman" w:hAnsi="Times New Roman" w:cs="Times New Roman"/>
          <w:sz w:val="24"/>
          <w:shd w:val="clear" w:color="auto" w:fill="FAFAFA"/>
        </w:rPr>
      </w:pPr>
    </w:p>
    <w:p w:rsidR="000F2941" w:rsidRPr="00894C4E" w:rsidRDefault="000F2941">
      <w:pPr>
        <w:rPr>
          <w:rFonts w:ascii="Times New Roman" w:hAnsi="Times New Roman" w:cs="Times New Roman"/>
          <w:sz w:val="24"/>
        </w:rPr>
      </w:pPr>
    </w:p>
    <w:p w:rsidR="00725857" w:rsidRPr="00894C4E" w:rsidRDefault="00725857">
      <w:pPr>
        <w:rPr>
          <w:rFonts w:ascii="Times New Roman" w:hAnsi="Times New Roman" w:cs="Times New Roman"/>
          <w:sz w:val="24"/>
        </w:rPr>
      </w:pPr>
    </w:p>
    <w:p w:rsidR="00725857" w:rsidRPr="00894C4E" w:rsidRDefault="00725857">
      <w:pPr>
        <w:rPr>
          <w:rFonts w:ascii="Times New Roman" w:hAnsi="Times New Roman" w:cs="Times New Roman"/>
          <w:sz w:val="24"/>
        </w:rPr>
      </w:pPr>
    </w:p>
    <w:p w:rsidR="00725857" w:rsidRPr="00894C4E" w:rsidRDefault="00725857">
      <w:pPr>
        <w:rPr>
          <w:rFonts w:ascii="Times New Roman" w:hAnsi="Times New Roman" w:cs="Times New Roman"/>
          <w:sz w:val="24"/>
        </w:rPr>
      </w:pPr>
    </w:p>
    <w:p w:rsidR="00725857" w:rsidRPr="00894C4E" w:rsidRDefault="00725857">
      <w:pPr>
        <w:rPr>
          <w:rFonts w:ascii="Times New Roman" w:hAnsi="Times New Roman" w:cs="Times New Roman"/>
          <w:sz w:val="24"/>
        </w:rPr>
      </w:pPr>
    </w:p>
    <w:p w:rsidR="00725857" w:rsidRPr="00894C4E" w:rsidRDefault="00725857">
      <w:pPr>
        <w:rPr>
          <w:rFonts w:ascii="Times New Roman" w:hAnsi="Times New Roman" w:cs="Times New Roman"/>
          <w:sz w:val="24"/>
        </w:rPr>
      </w:pPr>
    </w:p>
    <w:p w:rsidR="00725857" w:rsidRPr="00894C4E" w:rsidRDefault="00725857" w:rsidP="00725857">
      <w:pPr>
        <w:pStyle w:val="Heading1"/>
        <w:shd w:val="clear" w:color="auto" w:fill="FAFAFA"/>
        <w:spacing w:before="0" w:beforeAutospacing="0" w:after="300" w:afterAutospacing="0" w:line="540" w:lineRule="atLeast"/>
        <w:rPr>
          <w:bCs w:val="0"/>
          <w:color w:val="373A3C"/>
          <w:sz w:val="24"/>
        </w:rPr>
      </w:pPr>
      <w:r w:rsidRPr="00894C4E">
        <w:rPr>
          <w:bCs w:val="0"/>
          <w:color w:val="373A3C"/>
          <w:sz w:val="24"/>
        </w:rPr>
        <w:lastRenderedPageBreak/>
        <w:t>Gradient Descent in Practice II - Learning Rate</w:t>
      </w:r>
    </w:p>
    <w:p w:rsidR="00725857" w:rsidRPr="00894C4E" w:rsidRDefault="00725857">
      <w:pPr>
        <w:rPr>
          <w:rFonts w:ascii="Times New Roman" w:hAnsi="Times New Roman" w:cs="Times New Roman"/>
          <w:color w:val="373A3C"/>
          <w:shd w:val="clear" w:color="auto" w:fill="FAFAFA"/>
        </w:rPr>
      </w:pPr>
      <w:r w:rsidRPr="00894C4E">
        <w:rPr>
          <w:rStyle w:val="Strong"/>
          <w:rFonts w:ascii="Times New Roman" w:hAnsi="Times New Roman" w:cs="Times New Roman"/>
          <w:color w:val="373A3C"/>
          <w:shd w:val="clear" w:color="auto" w:fill="FAFAFA"/>
        </w:rPr>
        <w:t>Debugging gradient descent.</w:t>
      </w:r>
      <w:r w:rsidRPr="00894C4E">
        <w:rPr>
          <w:rFonts w:ascii="Times New Roman" w:hAnsi="Times New Roman" w:cs="Times New Roman"/>
          <w:color w:val="373A3C"/>
          <w:shd w:val="clear" w:color="auto" w:fill="FAFAFA"/>
        </w:rPr>
        <w:t> Make a plot with </w:t>
      </w:r>
      <w:r w:rsidRPr="00894C4E">
        <w:rPr>
          <w:rStyle w:val="Emphasis"/>
          <w:rFonts w:ascii="Times New Roman" w:hAnsi="Times New Roman" w:cs="Times New Roman"/>
          <w:color w:val="373A3C"/>
          <w:shd w:val="clear" w:color="auto" w:fill="FAFAFA"/>
        </w:rPr>
        <w:t xml:space="preserve">cost function value </w:t>
      </w:r>
      <w:proofErr w:type="gramStart"/>
      <w:r w:rsidRPr="00894C4E">
        <w:rPr>
          <w:rFonts w:ascii="Times New Roman" w:hAnsi="Times New Roman" w:cs="Times New Roman"/>
          <w:color w:val="373A3C"/>
          <w:shd w:val="clear" w:color="auto" w:fill="FAFAFA"/>
        </w:rPr>
        <w:t>J(</w:t>
      </w:r>
      <w:proofErr w:type="gramEnd"/>
      <w:r w:rsidRPr="00894C4E">
        <w:rPr>
          <w:rFonts w:ascii="Times New Roman" w:hAnsi="Times New Roman" w:cs="Times New Roman"/>
          <w:color w:val="373A3C"/>
          <w:shd w:val="clear" w:color="auto" w:fill="FAFAFA"/>
        </w:rPr>
        <w:t xml:space="preserve">θ) </w:t>
      </w:r>
      <w:r w:rsidRPr="00894C4E">
        <w:rPr>
          <w:rStyle w:val="Emphasis"/>
          <w:rFonts w:ascii="Times New Roman" w:hAnsi="Times New Roman" w:cs="Times New Roman"/>
          <w:color w:val="373A3C"/>
          <w:shd w:val="clear" w:color="auto" w:fill="FAFAFA"/>
        </w:rPr>
        <w:t xml:space="preserve"> </w:t>
      </w:r>
      <w:r w:rsidRPr="00894C4E">
        <w:rPr>
          <w:rFonts w:ascii="Times New Roman" w:hAnsi="Times New Roman" w:cs="Times New Roman"/>
          <w:color w:val="373A3C"/>
          <w:shd w:val="clear" w:color="auto" w:fill="FAFAFA"/>
        </w:rPr>
        <w:t xml:space="preserve">on the x-axis. Now plot the cost function, </w:t>
      </w:r>
      <w:proofErr w:type="gramStart"/>
      <w:r w:rsidRPr="00894C4E">
        <w:rPr>
          <w:rFonts w:ascii="Times New Roman" w:hAnsi="Times New Roman" w:cs="Times New Roman"/>
          <w:color w:val="373A3C"/>
          <w:shd w:val="clear" w:color="auto" w:fill="FAFAFA"/>
        </w:rPr>
        <w:t>J(</w:t>
      </w:r>
      <w:proofErr w:type="gramEnd"/>
      <w:r w:rsidRPr="00894C4E">
        <w:rPr>
          <w:rFonts w:ascii="Times New Roman" w:hAnsi="Times New Roman" w:cs="Times New Roman"/>
          <w:color w:val="373A3C"/>
          <w:shd w:val="clear" w:color="auto" w:fill="FAFAFA"/>
        </w:rPr>
        <w:t xml:space="preserve">θ) over the number of iterations of gradient descent. If </w:t>
      </w:r>
      <w:proofErr w:type="gramStart"/>
      <w:r w:rsidRPr="00894C4E">
        <w:rPr>
          <w:rFonts w:ascii="Times New Roman" w:hAnsi="Times New Roman" w:cs="Times New Roman"/>
          <w:color w:val="373A3C"/>
          <w:shd w:val="clear" w:color="auto" w:fill="FAFAFA"/>
        </w:rPr>
        <w:t>J(</w:t>
      </w:r>
      <w:proofErr w:type="gramEnd"/>
      <w:r w:rsidRPr="00894C4E">
        <w:rPr>
          <w:rFonts w:ascii="Times New Roman" w:hAnsi="Times New Roman" w:cs="Times New Roman"/>
          <w:color w:val="373A3C"/>
          <w:shd w:val="clear" w:color="auto" w:fill="FAFAFA"/>
        </w:rPr>
        <w:t>θ) ever increases, then you probably need to decrease α.</w:t>
      </w:r>
    </w:p>
    <w:p w:rsidR="00725857" w:rsidRPr="00894C4E" w:rsidRDefault="00725857">
      <w:pPr>
        <w:rPr>
          <w:rFonts w:ascii="Times New Roman" w:hAnsi="Times New Roman" w:cs="Times New Roman"/>
        </w:rPr>
      </w:pPr>
      <w:r w:rsidRPr="00894C4E">
        <w:rPr>
          <w:rFonts w:ascii="Times New Roman" w:hAnsi="Times New Roman" w:cs="Times New Roman"/>
          <w:noProof/>
        </w:rPr>
        <w:drawing>
          <wp:anchor distT="0" distB="0" distL="114300" distR="114300" simplePos="0" relativeHeight="251666432" behindDoc="0" locked="0" layoutInCell="1" allowOverlap="1">
            <wp:simplePos x="0" y="0"/>
            <wp:positionH relativeFrom="column">
              <wp:posOffset>831273</wp:posOffset>
            </wp:positionH>
            <wp:positionV relativeFrom="paragraph">
              <wp:posOffset>-2540</wp:posOffset>
            </wp:positionV>
            <wp:extent cx="4552950" cy="27336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2950" cy="2733675"/>
                    </a:xfrm>
                    <a:prstGeom prst="rect">
                      <a:avLst/>
                    </a:prstGeom>
                  </pic:spPr>
                </pic:pic>
              </a:graphicData>
            </a:graphic>
          </wp:anchor>
        </w:drawing>
      </w: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rPr>
      </w:pPr>
    </w:p>
    <w:p w:rsidR="00725857" w:rsidRPr="00894C4E" w:rsidRDefault="00725857">
      <w:pPr>
        <w:rPr>
          <w:rFonts w:ascii="Times New Roman" w:hAnsi="Times New Roman" w:cs="Times New Roman"/>
          <w:color w:val="373A3C"/>
          <w:shd w:val="clear" w:color="auto" w:fill="FAFAFA"/>
        </w:rPr>
      </w:pPr>
      <w:r w:rsidRPr="00894C4E">
        <w:rPr>
          <w:rFonts w:ascii="Times New Roman" w:hAnsi="Times New Roman" w:cs="Times New Roman"/>
          <w:color w:val="373A3C"/>
          <w:shd w:val="clear" w:color="auto" w:fill="FAFAFA"/>
        </w:rPr>
        <w:t xml:space="preserve">It has been proven that if learning rate α is sufficiently small, then </w:t>
      </w:r>
      <w:proofErr w:type="gramStart"/>
      <w:r w:rsidRPr="00894C4E">
        <w:rPr>
          <w:rFonts w:ascii="Times New Roman" w:hAnsi="Times New Roman" w:cs="Times New Roman"/>
          <w:color w:val="373A3C"/>
          <w:shd w:val="clear" w:color="auto" w:fill="FAFAFA"/>
        </w:rPr>
        <w:t>J(</w:t>
      </w:r>
      <w:proofErr w:type="gramEnd"/>
      <w:r w:rsidRPr="00894C4E">
        <w:rPr>
          <w:rFonts w:ascii="Times New Roman" w:hAnsi="Times New Roman" w:cs="Times New Roman"/>
          <w:color w:val="373A3C"/>
          <w:shd w:val="clear" w:color="auto" w:fill="FAFAFA"/>
        </w:rPr>
        <w:t>θ) will decrease on every iteration.</w:t>
      </w:r>
      <w:r w:rsidR="00894C4E" w:rsidRPr="00894C4E">
        <w:rPr>
          <w:rFonts w:ascii="Times New Roman" w:hAnsi="Times New Roman" w:cs="Times New Roman"/>
          <w:color w:val="373A3C"/>
          <w:shd w:val="clear" w:color="auto" w:fill="FAFAFA"/>
        </w:rPr>
        <w:t>\</w:t>
      </w:r>
    </w:p>
    <w:p w:rsidR="00894C4E" w:rsidRPr="00894C4E" w:rsidRDefault="00894C4E" w:rsidP="00894C4E">
      <w:pPr>
        <w:pStyle w:val="NormalWeb"/>
        <w:shd w:val="clear" w:color="auto" w:fill="FAFAFA"/>
        <w:spacing w:before="0" w:beforeAutospacing="0" w:after="300" w:afterAutospacing="0" w:line="300" w:lineRule="atLeast"/>
        <w:rPr>
          <w:color w:val="373A3C"/>
          <w:sz w:val="22"/>
          <w:szCs w:val="22"/>
        </w:rPr>
      </w:pPr>
      <w:r w:rsidRPr="00894C4E">
        <w:rPr>
          <w:color w:val="373A3C"/>
          <w:sz w:val="22"/>
          <w:szCs w:val="22"/>
        </w:rPr>
        <w:t>To summarize:</w:t>
      </w:r>
    </w:p>
    <w:p w:rsidR="00894C4E" w:rsidRPr="00894C4E" w:rsidRDefault="00894C4E" w:rsidP="00894C4E">
      <w:pPr>
        <w:pStyle w:val="NormalWeb"/>
        <w:shd w:val="clear" w:color="auto" w:fill="FAFAFA"/>
        <w:spacing w:before="0" w:beforeAutospacing="0" w:after="300" w:afterAutospacing="0" w:line="300" w:lineRule="atLeast"/>
        <w:rPr>
          <w:color w:val="373A3C"/>
          <w:sz w:val="22"/>
          <w:szCs w:val="22"/>
        </w:rPr>
      </w:pPr>
      <w:r w:rsidRPr="00894C4E">
        <w:rPr>
          <w:color w:val="373A3C"/>
          <w:sz w:val="22"/>
          <w:szCs w:val="22"/>
        </w:rPr>
        <w:t>If </w:t>
      </w:r>
      <w:r w:rsidRPr="00894C4E">
        <w:rPr>
          <w:rStyle w:val="mord"/>
          <w:i/>
          <w:iCs/>
          <w:color w:val="373A3C"/>
          <w:sz w:val="22"/>
          <w:szCs w:val="22"/>
        </w:rPr>
        <w:t>α</w:t>
      </w:r>
      <w:r w:rsidRPr="00894C4E">
        <w:rPr>
          <w:color w:val="373A3C"/>
          <w:sz w:val="22"/>
          <w:szCs w:val="22"/>
        </w:rPr>
        <w:t> is too small: slow convergence.</w:t>
      </w:r>
    </w:p>
    <w:p w:rsidR="00E7063D" w:rsidRDefault="00894C4E" w:rsidP="00E7063D">
      <w:pPr>
        <w:pStyle w:val="NormalWeb"/>
        <w:shd w:val="clear" w:color="auto" w:fill="FAFAFA"/>
        <w:spacing w:before="0" w:beforeAutospacing="0" w:line="300" w:lineRule="atLeast"/>
        <w:rPr>
          <w:color w:val="373A3C"/>
          <w:sz w:val="22"/>
          <w:szCs w:val="22"/>
        </w:rPr>
      </w:pPr>
      <w:r w:rsidRPr="00894C4E">
        <w:rPr>
          <w:color w:val="373A3C"/>
          <w:sz w:val="22"/>
          <w:szCs w:val="22"/>
        </w:rPr>
        <w:t>If </w:t>
      </w:r>
      <w:r w:rsidRPr="00894C4E">
        <w:rPr>
          <w:rStyle w:val="mord"/>
          <w:i/>
          <w:iCs/>
          <w:color w:val="373A3C"/>
          <w:sz w:val="22"/>
          <w:szCs w:val="22"/>
        </w:rPr>
        <w:t>α</w:t>
      </w:r>
      <w:r w:rsidRPr="00894C4E">
        <w:rPr>
          <w:color w:val="373A3C"/>
          <w:sz w:val="22"/>
          <w:szCs w:val="22"/>
        </w:rPr>
        <w:t> is too large: may not decrease on every iteration and thus may not converge.</w:t>
      </w:r>
    </w:p>
    <w:p w:rsidR="00E7063D" w:rsidRPr="00E7063D" w:rsidRDefault="00E7063D" w:rsidP="00E7063D">
      <w:pPr>
        <w:pStyle w:val="NormalWeb"/>
        <w:shd w:val="clear" w:color="auto" w:fill="FAFAFA"/>
        <w:spacing w:before="0" w:beforeAutospacing="0" w:line="300" w:lineRule="atLeast"/>
        <w:rPr>
          <w:b/>
          <w:sz w:val="22"/>
          <w:szCs w:val="22"/>
        </w:rPr>
      </w:pPr>
      <w:r w:rsidRPr="00E7063D">
        <w:rPr>
          <w:b/>
          <w:sz w:val="22"/>
          <w:szCs w:val="22"/>
        </w:rPr>
        <w:t>Normal Equation:</w:t>
      </w:r>
    </w:p>
    <w:p w:rsidR="00E7063D" w:rsidRDefault="00E7063D" w:rsidP="00E7063D">
      <w:pPr>
        <w:pStyle w:val="NormalWeb"/>
        <w:shd w:val="clear" w:color="auto" w:fill="FAFAFA"/>
        <w:spacing w:before="0" w:beforeAutospacing="0" w:line="300" w:lineRule="atLeast"/>
        <w:rPr>
          <w:sz w:val="22"/>
          <w:szCs w:val="22"/>
        </w:rPr>
      </w:pPr>
      <w:r w:rsidRPr="00E7063D">
        <w:rPr>
          <w:sz w:val="22"/>
          <w:szCs w:val="22"/>
        </w:rPr>
        <w:t xml:space="preserve">Normal Equation" method, we will minimize J by explicitly taking its derivatives with respect to the </w:t>
      </w:r>
      <w:proofErr w:type="spellStart"/>
      <w:proofErr w:type="gramStart"/>
      <w:r w:rsidRPr="00E7063D">
        <w:rPr>
          <w:sz w:val="22"/>
          <w:szCs w:val="22"/>
        </w:rPr>
        <w:t>θj</w:t>
      </w:r>
      <w:proofErr w:type="spellEnd"/>
      <w:r w:rsidRPr="00E7063D">
        <w:rPr>
          <w:sz w:val="22"/>
          <w:szCs w:val="22"/>
        </w:rPr>
        <w:t xml:space="preserve"> ’s</w:t>
      </w:r>
      <w:proofErr w:type="gramEnd"/>
      <w:r w:rsidRPr="00E7063D">
        <w:rPr>
          <w:sz w:val="22"/>
          <w:szCs w:val="22"/>
        </w:rPr>
        <w:t>, and setting them to zero. This allows us to find the optimum theta without iteration.</w:t>
      </w:r>
    </w:p>
    <w:p w:rsidR="00E7063D" w:rsidRDefault="00E7063D" w:rsidP="00E7063D">
      <w:pPr>
        <w:pStyle w:val="NormalWeb"/>
        <w:shd w:val="clear" w:color="auto" w:fill="FAFAFA"/>
        <w:spacing w:before="0" w:beforeAutospacing="0" w:line="300" w:lineRule="atLeast"/>
        <w:rPr>
          <w:sz w:val="22"/>
          <w:szCs w:val="22"/>
        </w:rPr>
      </w:pPr>
      <w:r w:rsidRPr="00E7063D">
        <w:rPr>
          <w:sz w:val="22"/>
          <w:szCs w:val="22"/>
        </w:rPr>
        <w:t xml:space="preserve"> The normal equation formula is given below:</w:t>
      </w:r>
    </w:p>
    <w:p w:rsidR="008F1D4A" w:rsidRPr="00E7063D" w:rsidRDefault="008F1D4A" w:rsidP="00E7063D">
      <w:pPr>
        <w:pStyle w:val="NormalWeb"/>
        <w:shd w:val="clear" w:color="auto" w:fill="FAFAFA"/>
        <w:spacing w:before="0" w:beforeAutospacing="0" w:line="300" w:lineRule="atLeast"/>
        <w:rPr>
          <w:sz w:val="22"/>
          <w:szCs w:val="22"/>
        </w:rPr>
      </w:pPr>
      <w:r>
        <w:rPr>
          <w:noProof/>
        </w:rPr>
        <w:drawing>
          <wp:anchor distT="0" distB="0" distL="114300" distR="114300" simplePos="0" relativeHeight="251667456" behindDoc="0" locked="0" layoutInCell="1" allowOverlap="1">
            <wp:simplePos x="0" y="0"/>
            <wp:positionH relativeFrom="column">
              <wp:posOffset>1838037</wp:posOffset>
            </wp:positionH>
            <wp:positionV relativeFrom="paragraph">
              <wp:posOffset>91094</wp:posOffset>
            </wp:positionV>
            <wp:extent cx="1771650" cy="390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390525"/>
                    </a:xfrm>
                    <a:prstGeom prst="rect">
                      <a:avLst/>
                    </a:prstGeom>
                  </pic:spPr>
                </pic:pic>
              </a:graphicData>
            </a:graphic>
          </wp:anchor>
        </w:drawing>
      </w:r>
    </w:p>
    <w:p w:rsidR="00894C4E" w:rsidRDefault="00894C4E">
      <w:pPr>
        <w:rPr>
          <w:rFonts w:ascii="Times New Roman" w:hAnsi="Times New Roman" w:cs="Times New Roman"/>
          <w:sz w:val="24"/>
        </w:rPr>
      </w:pPr>
    </w:p>
    <w:p w:rsidR="008F1D4A" w:rsidRDefault="008F1D4A">
      <w:pPr>
        <w:rPr>
          <w:rFonts w:ascii="Times New Roman" w:hAnsi="Times New Roman" w:cs="Times New Roman"/>
          <w:sz w:val="24"/>
        </w:rPr>
      </w:pPr>
      <w:r>
        <w:rPr>
          <w:noProof/>
        </w:rPr>
        <w:lastRenderedPageBreak/>
        <w:drawing>
          <wp:inline distT="0" distB="0" distL="0" distR="0" wp14:anchorId="0B203992" wp14:editId="23CE185D">
            <wp:extent cx="5943600"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4441" cy="3105589"/>
                    </a:xfrm>
                    <a:prstGeom prst="rect">
                      <a:avLst/>
                    </a:prstGeom>
                  </pic:spPr>
                </pic:pic>
              </a:graphicData>
            </a:graphic>
          </wp:inline>
        </w:drawing>
      </w:r>
      <w:bookmarkStart w:id="0" w:name="_GoBack"/>
      <w:bookmarkEnd w:id="0"/>
    </w:p>
    <w:p w:rsidR="008F1D4A" w:rsidRPr="00894C4E" w:rsidRDefault="008F1D4A">
      <w:pPr>
        <w:rPr>
          <w:rFonts w:ascii="Times New Roman" w:hAnsi="Times New Roman" w:cs="Times New Roman"/>
          <w:sz w:val="24"/>
        </w:rPr>
      </w:pPr>
      <w:r>
        <w:rPr>
          <w:noProof/>
        </w:rPr>
        <w:drawing>
          <wp:anchor distT="0" distB="0" distL="114300" distR="114300" simplePos="0" relativeHeight="251668480" behindDoc="0" locked="0" layoutInCell="1" allowOverlap="1">
            <wp:simplePos x="0" y="0"/>
            <wp:positionH relativeFrom="column">
              <wp:posOffset>101600</wp:posOffset>
            </wp:positionH>
            <wp:positionV relativeFrom="paragraph">
              <wp:posOffset>289502</wp:posOffset>
            </wp:positionV>
            <wp:extent cx="5943600" cy="207010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070100"/>
                    </a:xfrm>
                    <a:prstGeom prst="rect">
                      <a:avLst/>
                    </a:prstGeom>
                  </pic:spPr>
                </pic:pic>
              </a:graphicData>
            </a:graphic>
          </wp:anchor>
        </w:drawing>
      </w:r>
    </w:p>
    <w:sectPr w:rsidR="008F1D4A" w:rsidRPr="0089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7E74AE"/>
    <w:multiLevelType w:val="hybridMultilevel"/>
    <w:tmpl w:val="6584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C751D4"/>
    <w:multiLevelType w:val="multilevel"/>
    <w:tmpl w:val="0BEEE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45"/>
    <w:rsid w:val="0005107C"/>
    <w:rsid w:val="00060AF9"/>
    <w:rsid w:val="000B0963"/>
    <w:rsid w:val="000F2941"/>
    <w:rsid w:val="00161CB7"/>
    <w:rsid w:val="003152A9"/>
    <w:rsid w:val="00364BE0"/>
    <w:rsid w:val="00505945"/>
    <w:rsid w:val="00646620"/>
    <w:rsid w:val="006B0651"/>
    <w:rsid w:val="00725857"/>
    <w:rsid w:val="00863C48"/>
    <w:rsid w:val="00894C4E"/>
    <w:rsid w:val="008F1D4A"/>
    <w:rsid w:val="00904FB9"/>
    <w:rsid w:val="009E31E7"/>
    <w:rsid w:val="00B51A6D"/>
    <w:rsid w:val="00B66C06"/>
    <w:rsid w:val="00BC3234"/>
    <w:rsid w:val="00BD5B55"/>
    <w:rsid w:val="00C05585"/>
    <w:rsid w:val="00C439DF"/>
    <w:rsid w:val="00CE466E"/>
    <w:rsid w:val="00D77820"/>
    <w:rsid w:val="00DD0AF9"/>
    <w:rsid w:val="00E13E98"/>
    <w:rsid w:val="00E21224"/>
    <w:rsid w:val="00E7063D"/>
    <w:rsid w:val="00E75D01"/>
    <w:rsid w:val="00F770D2"/>
    <w:rsid w:val="00FC3A79"/>
    <w:rsid w:val="00FF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A5148-FDCB-4242-B2B0-35162B8B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1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863C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863C48"/>
  </w:style>
  <w:style w:type="character" w:styleId="Emphasis">
    <w:name w:val="Emphasis"/>
    <w:basedOn w:val="DefaultParagraphFont"/>
    <w:uiPriority w:val="20"/>
    <w:qFormat/>
    <w:rsid w:val="00863C48"/>
    <w:rPr>
      <w:i/>
      <w:iCs/>
    </w:rPr>
  </w:style>
  <w:style w:type="character" w:customStyle="1" w:styleId="mord">
    <w:name w:val="mord"/>
    <w:basedOn w:val="DefaultParagraphFont"/>
    <w:rsid w:val="000F2941"/>
  </w:style>
  <w:style w:type="character" w:customStyle="1" w:styleId="vlist-s">
    <w:name w:val="vlist-s"/>
    <w:basedOn w:val="DefaultParagraphFont"/>
    <w:rsid w:val="000F2941"/>
  </w:style>
  <w:style w:type="character" w:customStyle="1" w:styleId="mclose">
    <w:name w:val="mclose"/>
    <w:basedOn w:val="DefaultParagraphFont"/>
    <w:rsid w:val="000F2941"/>
  </w:style>
  <w:style w:type="character" w:customStyle="1" w:styleId="mopen">
    <w:name w:val="mopen"/>
    <w:basedOn w:val="DefaultParagraphFont"/>
    <w:rsid w:val="000F2941"/>
  </w:style>
  <w:style w:type="character" w:customStyle="1" w:styleId="mpunct">
    <w:name w:val="mpunct"/>
    <w:basedOn w:val="DefaultParagraphFont"/>
    <w:rsid w:val="000F2941"/>
  </w:style>
  <w:style w:type="paragraph" w:styleId="NormalWeb">
    <w:name w:val="Normal (Web)"/>
    <w:basedOn w:val="Normal"/>
    <w:uiPriority w:val="99"/>
    <w:unhideWhenUsed/>
    <w:rsid w:val="00C055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585"/>
    <w:rPr>
      <w:b/>
      <w:bCs/>
    </w:rPr>
  </w:style>
  <w:style w:type="character" w:styleId="Hyperlink">
    <w:name w:val="Hyperlink"/>
    <w:basedOn w:val="DefaultParagraphFont"/>
    <w:uiPriority w:val="99"/>
    <w:unhideWhenUsed/>
    <w:rsid w:val="00646620"/>
    <w:rPr>
      <w:color w:val="0563C1" w:themeColor="hyperlink"/>
      <w:u w:val="single"/>
    </w:rPr>
  </w:style>
  <w:style w:type="character" w:customStyle="1" w:styleId="Heading1Char">
    <w:name w:val="Heading 1 Char"/>
    <w:basedOn w:val="DefaultParagraphFont"/>
    <w:link w:val="Heading1"/>
    <w:uiPriority w:val="9"/>
    <w:rsid w:val="00161CB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61CB7"/>
    <w:pPr>
      <w:ind w:left="720"/>
      <w:contextualSpacing/>
    </w:pPr>
  </w:style>
  <w:style w:type="character" w:customStyle="1" w:styleId="katex-mathml">
    <w:name w:val="katex-mathml"/>
    <w:basedOn w:val="DefaultParagraphFont"/>
    <w:rsid w:val="00B5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0265">
      <w:bodyDiv w:val="1"/>
      <w:marLeft w:val="0"/>
      <w:marRight w:val="0"/>
      <w:marTop w:val="0"/>
      <w:marBottom w:val="0"/>
      <w:divBdr>
        <w:top w:val="none" w:sz="0" w:space="0" w:color="auto"/>
        <w:left w:val="none" w:sz="0" w:space="0" w:color="auto"/>
        <w:bottom w:val="none" w:sz="0" w:space="0" w:color="auto"/>
        <w:right w:val="none" w:sz="0" w:space="0" w:color="auto"/>
      </w:divBdr>
    </w:div>
    <w:div w:id="1261572163">
      <w:bodyDiv w:val="1"/>
      <w:marLeft w:val="0"/>
      <w:marRight w:val="0"/>
      <w:marTop w:val="0"/>
      <w:marBottom w:val="0"/>
      <w:divBdr>
        <w:top w:val="none" w:sz="0" w:space="0" w:color="auto"/>
        <w:left w:val="none" w:sz="0" w:space="0" w:color="auto"/>
        <w:bottom w:val="none" w:sz="0" w:space="0" w:color="auto"/>
        <w:right w:val="none" w:sz="0" w:space="0" w:color="auto"/>
      </w:divBdr>
    </w:div>
    <w:div w:id="1316953495">
      <w:bodyDiv w:val="1"/>
      <w:marLeft w:val="0"/>
      <w:marRight w:val="0"/>
      <w:marTop w:val="0"/>
      <w:marBottom w:val="0"/>
      <w:divBdr>
        <w:top w:val="none" w:sz="0" w:space="0" w:color="auto"/>
        <w:left w:val="none" w:sz="0" w:space="0" w:color="auto"/>
        <w:bottom w:val="none" w:sz="0" w:space="0" w:color="auto"/>
        <w:right w:val="none" w:sz="0" w:space="0" w:color="auto"/>
      </w:divBdr>
    </w:div>
    <w:div w:id="1376127519">
      <w:bodyDiv w:val="1"/>
      <w:marLeft w:val="0"/>
      <w:marRight w:val="0"/>
      <w:marTop w:val="0"/>
      <w:marBottom w:val="0"/>
      <w:divBdr>
        <w:top w:val="none" w:sz="0" w:space="0" w:color="auto"/>
        <w:left w:val="none" w:sz="0" w:space="0" w:color="auto"/>
        <w:bottom w:val="none" w:sz="0" w:space="0" w:color="auto"/>
        <w:right w:val="none" w:sz="0" w:space="0" w:color="auto"/>
      </w:divBdr>
    </w:div>
    <w:div w:id="1835535920">
      <w:bodyDiv w:val="1"/>
      <w:marLeft w:val="0"/>
      <w:marRight w:val="0"/>
      <w:marTop w:val="0"/>
      <w:marBottom w:val="0"/>
      <w:divBdr>
        <w:top w:val="none" w:sz="0" w:space="0" w:color="auto"/>
        <w:left w:val="none" w:sz="0" w:space="0" w:color="auto"/>
        <w:bottom w:val="none" w:sz="0" w:space="0" w:color="auto"/>
        <w:right w:val="none" w:sz="0" w:space="0" w:color="auto"/>
      </w:divBdr>
    </w:div>
    <w:div w:id="1839081101">
      <w:bodyDiv w:val="1"/>
      <w:marLeft w:val="0"/>
      <w:marRight w:val="0"/>
      <w:marTop w:val="0"/>
      <w:marBottom w:val="0"/>
      <w:divBdr>
        <w:top w:val="none" w:sz="0" w:space="0" w:color="auto"/>
        <w:left w:val="none" w:sz="0" w:space="0" w:color="auto"/>
        <w:bottom w:val="none" w:sz="0" w:space="0" w:color="auto"/>
        <w:right w:val="none" w:sz="0" w:space="0" w:color="auto"/>
      </w:divBdr>
    </w:div>
    <w:div w:id="1921985268">
      <w:bodyDiv w:val="1"/>
      <w:marLeft w:val="0"/>
      <w:marRight w:val="0"/>
      <w:marTop w:val="0"/>
      <w:marBottom w:val="0"/>
      <w:divBdr>
        <w:top w:val="none" w:sz="0" w:space="0" w:color="auto"/>
        <w:left w:val="none" w:sz="0" w:space="0" w:color="auto"/>
        <w:bottom w:val="none" w:sz="0" w:space="0" w:color="auto"/>
        <w:right w:val="none" w:sz="0" w:space="0" w:color="auto"/>
      </w:divBdr>
    </w:div>
    <w:div w:id="205596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analyticsvidhya.com/blog/2017/03/introduction-to-gradient-descent-algorithm-along-its-varian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3317</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Muthakana, Koushik</dc:creator>
  <cp:keywords/>
  <dc:description/>
  <cp:lastModifiedBy>Muthakana, Koushik</cp:lastModifiedBy>
  <cp:revision>55</cp:revision>
  <dcterms:created xsi:type="dcterms:W3CDTF">2018-09-06T05:30:00Z</dcterms:created>
  <dcterms:modified xsi:type="dcterms:W3CDTF">2018-09-20T12:59:00Z</dcterms:modified>
</cp:coreProperties>
</file>