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35CD8" w14:textId="544E412D" w:rsidR="000A25C2" w:rsidRPr="00C64366" w:rsidRDefault="000A25C2" w:rsidP="00C64366">
      <w:pPr>
        <w:jc w:val="center"/>
        <w:rPr>
          <w:rFonts w:ascii="Times New Roman" w:hAnsi="Times New Roman" w:cs="Times New Roman"/>
          <w:b/>
          <w:bCs/>
          <w:sz w:val="32"/>
          <w:szCs w:val="32"/>
        </w:rPr>
      </w:pPr>
      <w:r w:rsidRPr="000A25C2">
        <w:rPr>
          <w:rFonts w:ascii="Times New Roman" w:hAnsi="Times New Roman" w:cs="Times New Roman"/>
          <w:b/>
          <w:bCs/>
          <w:sz w:val="32"/>
          <w:szCs w:val="32"/>
        </w:rPr>
        <w:t>CONCLUSION</w:t>
      </w:r>
    </w:p>
    <w:p w14:paraId="4FE0240E" w14:textId="3D8A8A5F" w:rsidR="00FB33E9" w:rsidRPr="00A077B2" w:rsidRDefault="00C64366" w:rsidP="00C64366">
      <w:pPr>
        <w:spacing w:line="360" w:lineRule="auto"/>
        <w:jc w:val="both"/>
        <w:rPr>
          <w:rFonts w:ascii="Times New Roman" w:hAnsi="Times New Roman" w:cs="Times New Roman"/>
        </w:rPr>
      </w:pPr>
      <w:r w:rsidRPr="00C64366">
        <w:rPr>
          <w:rFonts w:ascii="Times New Roman" w:hAnsi="Times New Roman" w:cs="Times New Roman"/>
        </w:rPr>
        <w:t>In this paper, we offer a comprehensive survey of the recent CoC practices in both academic research and real world forensic applications. We begin by outlining the fun damental requirements for CoC in digital forensics, based on insights from industry standards and scholarly discussions. Our study categorizes these practices into three primary groups: Traditional Paper Trail, System-oriented, and Infrastructure driven approaches. Using an assessment framework that covers legal, security, and practical considerations, we highlight the strengths and limitations of each CoC practice. Our analysis identifies areas where existing methods excel and where they fall short and proposes future research directions to address these gaps. We recommend exploring tailored and optimized systems that are specifically designed to meet the security and practicality needs of digital forensics while minimizing resource intensity. Additionally, we advocate for an actor centric design and evaluation approach to develop more usable and effective CoC frameworks. By synthesizing current best practices and offering these recommendations for future ex ploration, our study illuminates new directions for advancing the field of digital forensics</w:t>
      </w:r>
      <w:r>
        <w:rPr>
          <w:rFonts w:ascii="Times New Roman" w:hAnsi="Times New Roman" w:cs="Times New Roman"/>
        </w:rPr>
        <w:t>.</w:t>
      </w:r>
    </w:p>
    <w:sectPr w:rsidR="00FB33E9" w:rsidRPr="00A077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6D1"/>
    <w:rsid w:val="0005597E"/>
    <w:rsid w:val="000A25C2"/>
    <w:rsid w:val="006D232F"/>
    <w:rsid w:val="00791F94"/>
    <w:rsid w:val="00A077B2"/>
    <w:rsid w:val="00C64366"/>
    <w:rsid w:val="00D336D1"/>
    <w:rsid w:val="00FA7CE0"/>
    <w:rsid w:val="00FB33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7F3D5"/>
  <w15:chartTrackingRefBased/>
  <w15:docId w15:val="{A1AA0B0F-54FD-46A0-AB7B-6B2E8AC10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6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36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36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36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36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36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6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6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6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6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36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36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36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36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36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6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6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6D1"/>
    <w:rPr>
      <w:rFonts w:eastAsiaTheme="majorEastAsia" w:cstheme="majorBidi"/>
      <w:color w:val="272727" w:themeColor="text1" w:themeTint="D8"/>
    </w:rPr>
  </w:style>
  <w:style w:type="paragraph" w:styleId="Title">
    <w:name w:val="Title"/>
    <w:basedOn w:val="Normal"/>
    <w:next w:val="Normal"/>
    <w:link w:val="TitleChar"/>
    <w:uiPriority w:val="10"/>
    <w:qFormat/>
    <w:rsid w:val="00D336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6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6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6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6D1"/>
    <w:pPr>
      <w:spacing w:before="160"/>
      <w:jc w:val="center"/>
    </w:pPr>
    <w:rPr>
      <w:i/>
      <w:iCs/>
      <w:color w:val="404040" w:themeColor="text1" w:themeTint="BF"/>
    </w:rPr>
  </w:style>
  <w:style w:type="character" w:customStyle="1" w:styleId="QuoteChar">
    <w:name w:val="Quote Char"/>
    <w:basedOn w:val="DefaultParagraphFont"/>
    <w:link w:val="Quote"/>
    <w:uiPriority w:val="29"/>
    <w:rsid w:val="00D336D1"/>
    <w:rPr>
      <w:i/>
      <w:iCs/>
      <w:color w:val="404040" w:themeColor="text1" w:themeTint="BF"/>
    </w:rPr>
  </w:style>
  <w:style w:type="paragraph" w:styleId="ListParagraph">
    <w:name w:val="List Paragraph"/>
    <w:basedOn w:val="Normal"/>
    <w:uiPriority w:val="34"/>
    <w:qFormat/>
    <w:rsid w:val="00D336D1"/>
    <w:pPr>
      <w:ind w:left="720"/>
      <w:contextualSpacing/>
    </w:pPr>
  </w:style>
  <w:style w:type="character" w:styleId="IntenseEmphasis">
    <w:name w:val="Intense Emphasis"/>
    <w:basedOn w:val="DefaultParagraphFont"/>
    <w:uiPriority w:val="21"/>
    <w:qFormat/>
    <w:rsid w:val="00D336D1"/>
    <w:rPr>
      <w:i/>
      <w:iCs/>
      <w:color w:val="2F5496" w:themeColor="accent1" w:themeShade="BF"/>
    </w:rPr>
  </w:style>
  <w:style w:type="paragraph" w:styleId="IntenseQuote">
    <w:name w:val="Intense Quote"/>
    <w:basedOn w:val="Normal"/>
    <w:next w:val="Normal"/>
    <w:link w:val="IntenseQuoteChar"/>
    <w:uiPriority w:val="30"/>
    <w:qFormat/>
    <w:rsid w:val="00D336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36D1"/>
    <w:rPr>
      <w:i/>
      <w:iCs/>
      <w:color w:val="2F5496" w:themeColor="accent1" w:themeShade="BF"/>
    </w:rPr>
  </w:style>
  <w:style w:type="character" w:styleId="IntenseReference">
    <w:name w:val="Intense Reference"/>
    <w:basedOn w:val="DefaultParagraphFont"/>
    <w:uiPriority w:val="32"/>
    <w:qFormat/>
    <w:rsid w:val="00D336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186</Words>
  <Characters>1062</Characters>
  <Application>Microsoft Office Word</Application>
  <DocSecurity>0</DocSecurity>
  <Lines>8</Lines>
  <Paragraphs>2</Paragraphs>
  <ScaleCrop>false</ScaleCrop>
  <Company/>
  <LinksUpToDate>false</LinksUpToDate>
  <CharactersWithSpaces>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Damayanthi Bodapati</dc:creator>
  <cp:keywords/>
  <dc:description/>
  <cp:lastModifiedBy>Admin</cp:lastModifiedBy>
  <cp:revision>4</cp:revision>
  <dcterms:created xsi:type="dcterms:W3CDTF">2025-04-15T14:51:00Z</dcterms:created>
  <dcterms:modified xsi:type="dcterms:W3CDTF">2025-07-12T08:56:00Z</dcterms:modified>
</cp:coreProperties>
</file>