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40" w:before="748"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caps w:val="false"/>
          <w:smallCaps w:val="false"/>
          <w:strike w:val="false"/>
          <w:dstrike w:val="false"/>
          <w:color w:val="2F5496"/>
          <w:position w:val="0"/>
          <w:sz w:val="36"/>
          <w:sz w:val="36"/>
          <w:szCs w:val="36"/>
          <w:u w:val="none"/>
          <w:shd w:fill="auto" w:val="clear"/>
          <w:vertAlign w:val="baseline"/>
        </w:rPr>
        <w:t>Workshop B : Gestion du réseau de la maison de jeunes</w:t>
      </w:r>
    </w:p>
    <w:p>
      <w:pPr>
        <w:pStyle w:val="normal1"/>
        <w:keepNext w:val="false"/>
        <w:keepLines w:val="false"/>
        <w:pageBreakBefore w:val="false"/>
        <w:widowControl w:val="false"/>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Title"/>
        <w:ind w:hanging="0" w:left="0"/>
        <w:jc w:val="center"/>
        <w:rPr>
          <w:color w:val="C00000"/>
          <w:sz w:val="36"/>
          <w:szCs w:val="36"/>
        </w:rPr>
      </w:pPr>
      <w:r>
        <w:rPr>
          <w:color w:val="C00000"/>
          <w:sz w:val="36"/>
          <w:szCs w:val="36"/>
        </w:rPr>
        <w:t>Fascicule 5 : Configuration d'EtherChannel</w:t>
      </w:r>
    </w:p>
    <w:p>
      <w:pPr>
        <w:pStyle w:val="normal1"/>
        <w:keepNext w:val="false"/>
        <w:keepLines w:val="false"/>
        <w:pageBreakBefore w:val="false"/>
        <w:widowControl w:val="false"/>
        <w:shd w:val="clear" w:fill="auto"/>
        <w:spacing w:lineRule="auto" w:line="240" w:before="2"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240" w:before="8"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shd w:val="clear" w:fill="auto"/>
        <w:spacing w:lineRule="auto" w:line="240" w:before="10"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jc w:val="both"/>
        <w:rPr>
          <w:b/>
          <w:sz w:val="24"/>
          <w:szCs w:val="24"/>
          <w:u w:val="single"/>
        </w:rPr>
      </w:pPr>
      <w:r>
        <w:rPr>
          <w:b/>
          <w:sz w:val="24"/>
          <w:szCs w:val="24"/>
          <w:u w:val="single"/>
        </w:rPr>
        <w:t>Contexte</w:t>
      </w:r>
    </w:p>
    <w:p>
      <w:pPr>
        <w:pStyle w:val="normal1"/>
        <w:keepNext w:val="false"/>
        <w:keepLines w:val="false"/>
        <w:pageBreakBefore w:val="false"/>
        <w:widowControl w:val="false"/>
        <w:shd w:val="clear" w:fill="auto"/>
        <w:spacing w:lineRule="auto" w:line="360" w:before="119"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La zone B représente la zone DMZ du réseau de la maison de jeunes qui héberge plusieurs services tels que le service Web, le service de résolution de noms, etc. Afin d’augmenter le débit (limité par l'utilisation d'un seul lien physique) et la tolérance aux pannes entre les commutateurs, les routeurs et les serveurs, vous, en tant qu’administrateur du réseau de la maison de jeunes avez été sollicités pour la création des liaisons logiques assemblant plusieurs liens physiques en utilisant la technologie Etherchannel. </w:t>
      </w:r>
    </w:p>
    <w:p>
      <w:pPr>
        <w:pStyle w:val="normal1"/>
        <w:keepNext w:val="false"/>
        <w:keepLines w:val="false"/>
        <w:pageBreakBefore w:val="false"/>
        <w:widowControl w:val="false"/>
        <w:shd w:val="clear" w:fill="auto"/>
        <w:spacing w:lineRule="auto" w:line="360" w:before="119"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Pour ce faire, vous devez assurer l’agrégation des liens entre les différents commutateurs de la zone ZB pour améliorer les performances des liaisons Trunk.</w:t>
      </w:r>
    </w:p>
    <w:p>
      <w:pPr>
        <w:pStyle w:val="normal1"/>
        <w:rPr>
          <w:sz w:val="24"/>
          <w:szCs w:val="24"/>
        </w:rPr>
      </w:pPr>
      <w:r>
        <w:rPr>
          <w:sz w:val="24"/>
          <w:szCs w:val="24"/>
        </w:rPr>
      </w:r>
    </w:p>
    <w:p>
      <w:pPr>
        <w:pStyle w:val="normal1"/>
        <w:rPr>
          <w:b/>
          <w:sz w:val="24"/>
          <w:szCs w:val="24"/>
          <w:u w:val="single"/>
        </w:rPr>
      </w:pPr>
      <w:r>
        <w:rPr>
          <w:b/>
          <w:sz w:val="24"/>
          <w:szCs w:val="24"/>
          <w:u w:val="single"/>
        </w:rPr>
        <w:t>Objectif </w:t>
      </w:r>
    </w:p>
    <w:p>
      <w:pPr>
        <w:pStyle w:val="normal1"/>
        <w:keepNext w:val="false"/>
        <w:keepLines w:val="false"/>
        <w:pageBreakBefore w:val="false"/>
        <w:widowControl/>
        <w:shd w:val="clear" w:fill="auto"/>
        <w:spacing w:lineRule="auto" w:line="240" w:before="176"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la fin de cette manipulation, en répondant aux tâches demandées, vous serez capables de : </w:t>
      </w:r>
    </w:p>
    <w:p>
      <w:pPr>
        <w:pStyle w:val="normal1"/>
        <w:rPr>
          <w:b/>
          <w:sz w:val="24"/>
          <w:szCs w:val="24"/>
        </w:rPr>
      </w:pPr>
      <w:r>
        <w:rPr>
          <w:b/>
          <w:sz w:val="24"/>
          <w:szCs w:val="24"/>
        </w:rPr>
      </w:r>
    </w:p>
    <w:p>
      <w:pPr>
        <w:pStyle w:val="Heading4"/>
        <w:numPr>
          <w:ilvl w:val="0"/>
          <w:numId w:val="1"/>
        </w:numPr>
        <w:spacing w:lineRule="auto" w:line="362" w:before="1" w:after="0"/>
        <w:ind w:hanging="0" w:left="0"/>
        <w:rPr>
          <w:b w:val="false"/>
          <w:sz w:val="24"/>
          <w:szCs w:val="24"/>
        </w:rPr>
      </w:pPr>
      <w:r>
        <w:rPr>
          <w:b w:val="false"/>
          <w:sz w:val="24"/>
          <w:szCs w:val="24"/>
        </w:rPr>
        <w:t>Faire la configuration du protocole PAgP</w:t>
      </w:r>
    </w:p>
    <w:p>
      <w:pPr>
        <w:pStyle w:val="Heading4"/>
        <w:numPr>
          <w:ilvl w:val="0"/>
          <w:numId w:val="1"/>
        </w:numPr>
        <w:spacing w:lineRule="auto" w:line="362" w:before="1" w:after="0"/>
        <w:ind w:hanging="0" w:left="0"/>
        <w:rPr>
          <w:b w:val="false"/>
          <w:sz w:val="24"/>
          <w:szCs w:val="24"/>
        </w:rPr>
      </w:pPr>
      <w:r>
        <w:rPr>
          <w:b w:val="false"/>
          <w:sz w:val="24"/>
          <w:szCs w:val="24"/>
        </w:rPr>
        <w:t>Faire la configuration du protocole LACP</w:t>
      </w:r>
    </w:p>
    <w:p>
      <w:pPr>
        <w:pStyle w:val="normal1"/>
        <w:keepNext w:val="false"/>
        <w:keepLines w:val="false"/>
        <w:pageBreakBefore w:val="false"/>
        <w:widowControl/>
        <w:shd w:val="clear" w:fill="auto"/>
        <w:spacing w:lineRule="auto" w:line="240" w:before="296"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t>Tâches à réaliser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pageBreakBefore w:val="false"/>
        <w:widowControl/>
        <w:shd w:val="clear" w:fill="auto"/>
        <w:spacing w:lineRule="auto" w:line="240" w:before="174" w:after="0"/>
        <w:ind w:hanging="8"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Pour cette cinquième partie du Workshop, vous êtes amenés à faire les manipulations nécessaires sur la zone ZB pour accomplir les tâches suivantes : </w:t>
      </w:r>
    </w:p>
    <w:p>
      <w:pPr>
        <w:pStyle w:val="normal1"/>
        <w:keepNext w:val="false"/>
        <w:keepLines w:val="false"/>
        <w:pageBreakBefore w:val="false"/>
        <w:widowControl/>
        <w:shd w:val="clear" w:fill="auto"/>
        <w:spacing w:lineRule="auto" w:line="360" w:before="18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Assurer l’agrégation des liens entre deux commutateurs à l’aide du protocole PAgP.</w:t>
      </w:r>
    </w:p>
    <w:p>
      <w:pPr>
        <w:pStyle w:val="normal1"/>
        <w:keepNext w:val="false"/>
        <w:keepLines w:val="false"/>
        <w:pageBreakBefore w:val="false"/>
        <w:widowControl/>
        <w:shd w:val="clear" w:fill="auto"/>
        <w:spacing w:lineRule="auto" w:line="360" w:before="3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Assurer l’agrégation des liens entre deux commutateurs à l’aide de protocole LACP </w:t>
      </w:r>
    </w:p>
    <w:p>
      <w:pPr>
        <w:pStyle w:val="normal1"/>
        <w:keepNext w:val="false"/>
        <w:keepLines w:val="false"/>
        <w:pageBreakBefore w:val="false"/>
        <w:widowControl/>
        <w:shd w:val="clear" w:fill="auto"/>
        <w:spacing w:lineRule="auto" w:line="360" w:before="3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Configuration des ports agrégés en mode trunk</w:t>
      </w:r>
    </w:p>
    <w:p>
      <w:pPr>
        <w:pStyle w:val="normal1"/>
        <w:keepNext w:val="false"/>
        <w:keepLines w:val="false"/>
        <w:pageBreakBefore w:val="false"/>
        <w:widowControl/>
        <w:shd w:val="clear" w:fill="auto"/>
        <w:spacing w:lineRule="auto" w:line="360" w:before="3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Vérification de l’état des liaisons Etherchannel</w:t>
      </w:r>
    </w:p>
    <w:p>
      <w:pPr>
        <w:pStyle w:val="normal1"/>
        <w:keepNext w:val="false"/>
        <w:keepLines w:val="false"/>
        <w:pageBreakBefore w:val="false"/>
        <w:widowControl/>
        <w:shd w:val="clear" w:fill="auto"/>
        <w:spacing w:lineRule="auto" w:line="240" w:before="181"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r>
    </w:p>
    <w:p>
      <w:pPr>
        <w:pStyle w:val="normal1"/>
        <w:keepNext w:val="false"/>
        <w:keepLines w:val="false"/>
        <w:pageBreakBefore w:val="false"/>
        <w:widowControl/>
        <w:shd w:val="clear" w:fill="auto"/>
        <w:spacing w:lineRule="auto" w:line="240" w:before="176" w:after="240"/>
        <w:ind w:hanging="0" w:left="0" w:right="0"/>
        <w:jc w:val="left"/>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single"/>
          <w:shd w:fill="auto" w:val="clear"/>
          <w:vertAlign w:val="baseline"/>
        </w:rPr>
      </w:pPr>
      <w:r>
        <w:rPr>
          <w:rFonts w:eastAsia="Times New Roman" w:cs="Times New Roman" w:ascii="Times New Roman" w:hAnsi="Times New Roman"/>
          <w:b/>
          <w:i w:val="false"/>
          <w:caps w:val="false"/>
          <w:smallCaps w:val="false"/>
          <w:strike w:val="false"/>
          <w:dstrike w:val="false"/>
          <w:color w:val="C00000"/>
          <w:position w:val="0"/>
          <w:sz w:val="24"/>
          <w:sz w:val="24"/>
          <w:szCs w:val="24"/>
          <w:u w:val="single"/>
          <w:shd w:fill="auto" w:val="clear"/>
          <w:vertAlign w:val="baseline"/>
        </w:rPr>
        <w:t>Partie 1 : Configuration du protocole PAgP</w:t>
      </w:r>
    </w:p>
    <w:p>
      <w:pPr>
        <w:pStyle w:val="Heading1"/>
        <w:tabs>
          <w:tab w:val="clear" w:pos="720"/>
          <w:tab w:val="left" w:pos="2039" w:leader="none"/>
        </w:tabs>
        <w:spacing w:lineRule="auto" w:line="480"/>
        <w:ind w:hanging="0" w:left="0"/>
        <w:jc w:val="both"/>
        <w:rPr>
          <w:sz w:val="24"/>
          <w:szCs w:val="24"/>
        </w:rPr>
      </w:pPr>
      <w:r>
        <w:rPr>
          <w:b w:val="false"/>
          <w:sz w:val="24"/>
          <w:szCs w:val="24"/>
        </w:rPr>
        <w:t>Pour cette première partie, vous souhaitez commencer par la configuration d’une première agrégation « Port Channel</w:t>
      </w:r>
      <w:r>
        <w:rPr>
          <w:sz w:val="24"/>
          <w:szCs w:val="24"/>
        </w:rPr>
        <w:t xml:space="preserve"> (</w:t>
      </w:r>
      <w:r>
        <w:rPr>
          <w:b w:val="false"/>
          <w:sz w:val="24"/>
          <w:szCs w:val="24"/>
        </w:rPr>
        <w:t xml:space="preserve">Po1) » entre les commutateurs ZB_switch1 et ZB_switch2 à l’aide du protocole PAgP. </w:t>
      </w:r>
    </w:p>
    <w:p>
      <w:pPr>
        <w:pStyle w:val="Heading1"/>
        <w:numPr>
          <w:ilvl w:val="0"/>
          <w:numId w:val="2"/>
        </w:numPr>
        <w:tabs>
          <w:tab w:val="clear" w:pos="720"/>
          <w:tab w:val="left" w:pos="2039" w:leader="none"/>
        </w:tabs>
        <w:spacing w:lineRule="auto" w:line="480"/>
        <w:ind w:hanging="360" w:left="720"/>
        <w:jc w:val="both"/>
        <w:rPr>
          <w:b w:val="false"/>
          <w:sz w:val="24"/>
          <w:szCs w:val="24"/>
          <w:highlight w:val="white"/>
        </w:rPr>
      </w:pPr>
      <w:r>
        <w:rPr>
          <w:b w:val="false"/>
          <w:sz w:val="24"/>
          <w:szCs w:val="24"/>
          <w:highlight w:val="white"/>
        </w:rPr>
        <w:t>Vérifiez que les ports à agréger ont les mêmes paramètres. Quelle commande avez-vous utilisé ?</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show interfaces FastEthernet0/1</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show interfaces FastEthernet0/2</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show interfaces FastEthernet0/3</w:t>
      </w:r>
    </w:p>
    <w:p>
      <w:pPr>
        <w:pStyle w:val="Heading1"/>
        <w:numPr>
          <w:ilvl w:val="0"/>
          <w:numId w:val="2"/>
        </w:numPr>
        <w:tabs>
          <w:tab w:val="clear" w:pos="720"/>
          <w:tab w:val="left" w:pos="2039" w:leader="none"/>
        </w:tabs>
        <w:spacing w:lineRule="auto" w:line="480"/>
        <w:ind w:hanging="360" w:left="720"/>
        <w:jc w:val="both"/>
        <w:rPr>
          <w:b w:val="false"/>
          <w:sz w:val="24"/>
          <w:szCs w:val="24"/>
          <w:highlight w:val="white"/>
        </w:rPr>
      </w:pPr>
      <w:r>
        <w:rPr>
          <w:b w:val="false"/>
          <w:sz w:val="24"/>
          <w:szCs w:val="24"/>
          <w:highlight w:val="white"/>
        </w:rPr>
        <w:t>Quels ports pouvez-vous utiliser pour la création de l’agrégation entre les commutateurs ZB_switch1 et ZB_switch2 ? pourquoi ?</w:t>
      </w:r>
    </w:p>
    <w:p>
      <w:pPr>
        <w:pStyle w:val="Heading1"/>
        <w:tabs>
          <w:tab w:val="clear" w:pos="720"/>
          <w:tab w:val="left" w:pos="2039" w:leader="none"/>
        </w:tabs>
        <w:spacing w:lineRule="auto" w:line="480"/>
        <w:ind w:hanging="0" w:left="720"/>
        <w:jc w:val="both"/>
        <w:rPr>
          <w:b w:val="false"/>
          <w:sz w:val="24"/>
          <w:szCs w:val="24"/>
          <w:highlight w:val="white"/>
        </w:rPr>
      </w:pPr>
      <w:r>
        <w:rPr>
          <w:b w:val="false"/>
          <w:sz w:val="24"/>
          <w:szCs w:val="24"/>
          <w:highlight w:val="white"/>
        </w:rPr>
      </w:r>
    </w:p>
    <w:p>
      <w:pPr>
        <w:pStyle w:val="Heading1"/>
        <w:tabs>
          <w:tab w:val="clear" w:pos="720"/>
          <w:tab w:val="left" w:pos="2039" w:leader="none"/>
        </w:tabs>
        <w:spacing w:lineRule="auto" w:line="480"/>
        <w:ind w:hanging="0" w:left="720"/>
        <w:jc w:val="left"/>
        <w:rPr>
          <w:b w:val="false"/>
          <w:sz w:val="24"/>
          <w:szCs w:val="24"/>
          <w:highlight w:val="white"/>
        </w:rPr>
      </w:pPr>
      <w:r>
        <w:rPr>
          <w:b w:val="false"/>
          <w:sz w:val="24"/>
          <w:szCs w:val="24"/>
          <w:highlight w:val="white"/>
        </w:rPr>
        <w:t>Les ports qu’on peut utiliser pour la création de l’agrégation entre ces deux commutateurs sont FastEthernet0/1, FastEthernet0/2, et FastEthernet0/3 sur ZB-Switch1, et FastEthernet0/1, FastEthernet0/2, et FastEthernet0/3 sur ZB-Switch2, car ces ports ont l</w:t>
      </w:r>
      <w:r>
        <w:rPr>
          <w:b w:val="false"/>
          <w:sz w:val="24"/>
          <w:szCs w:val="24"/>
          <w:highlight w:val="white"/>
        </w:rPr>
        <w:t>e meme type (FastEthernet),</w:t>
      </w:r>
      <w:r>
        <w:rPr>
          <w:b w:val="false"/>
          <w:sz w:val="24"/>
          <w:szCs w:val="24"/>
          <w:highlight w:val="white"/>
        </w:rPr>
        <w:t xml:space="preserve"> meme vitesse (100 Mb/s), meme duplex (full duplex), et utilise le meme VLAN 1 en mode access.</w:t>
      </w:r>
    </w:p>
    <w:p>
      <w:pPr>
        <w:pStyle w:val="Heading1"/>
        <w:numPr>
          <w:ilvl w:val="0"/>
          <w:numId w:val="2"/>
        </w:numPr>
        <w:tabs>
          <w:tab w:val="clear" w:pos="720"/>
          <w:tab w:val="left" w:pos="2039" w:leader="none"/>
        </w:tabs>
        <w:spacing w:lineRule="auto" w:line="480"/>
        <w:ind w:hanging="360" w:left="720"/>
        <w:jc w:val="both"/>
        <w:rPr>
          <w:b w:val="false"/>
          <w:sz w:val="24"/>
          <w:szCs w:val="24"/>
          <w:highlight w:val="white"/>
        </w:rPr>
      </w:pPr>
      <w:r>
        <w:rPr>
          <w:b w:val="false"/>
          <w:sz w:val="24"/>
          <w:szCs w:val="24"/>
          <w:highlight w:val="white"/>
        </w:rPr>
        <w:t>Faites la configuration nécessaire afin d’agréger les ports appropriés sur les deux commutateurs ZB_switch1 et ZB_switch2 avec le mode PAgP approprié</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conf t</w:t>
      </w:r>
    </w:p>
    <w:p>
      <w:pPr>
        <w:pStyle w:val="normal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interface range FastEthernet0/1–3</w:t>
      </w:r>
    </w:p>
    <w:p>
      <w:pPr>
        <w:pStyle w:val="normal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 xml:space="preserve">channel-group 1 mode desirable </w:t>
      </w:r>
    </w:p>
    <w:p>
      <w:pPr>
        <w:pStyle w:val="normal1"/>
        <w:keepNext w:val="false"/>
        <w:keepLines w:val="false"/>
        <w:pageBreakBefore w:val="false"/>
        <w:widowControl w:val="false"/>
        <w:numPr>
          <w:ilvl w:val="0"/>
          <w:numId w:val="2"/>
        </w:numPr>
        <w:shd w:val="clear" w:fill="auto"/>
        <w:spacing w:lineRule="auto" w:line="480" w:before="0" w:after="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Activez les ports pour les deux commutateurs une fois les modes PAgP configurés.</w:t>
      </w:r>
    </w:p>
    <w:p>
      <w:pPr>
        <w:pStyle w:val="Heading3"/>
        <w:numPr>
          <w:ilvl w:val="0"/>
          <w:numId w:val="2"/>
        </w:numPr>
        <w:tabs>
          <w:tab w:val="clear" w:pos="720"/>
          <w:tab w:val="left" w:pos="1733" w:leader="none"/>
        </w:tabs>
        <w:spacing w:lineRule="auto" w:line="480"/>
        <w:ind w:hanging="360" w:left="720"/>
        <w:jc w:val="left"/>
        <w:rPr>
          <w:b w:val="false"/>
          <w:sz w:val="24"/>
          <w:szCs w:val="24"/>
        </w:rPr>
      </w:pPr>
      <w:r>
        <w:rPr>
          <w:b w:val="false"/>
          <w:sz w:val="24"/>
          <w:szCs w:val="24"/>
        </w:rPr>
        <w:t xml:space="preserve">Vérifiez pour les deux commutateurs que les ports ont été agrégés. Donnez la commande utilisée : </w:t>
      </w:r>
    </w:p>
    <w:p>
      <w:pPr>
        <w:pStyle w:val="normal1"/>
        <w:tabs>
          <w:tab w:val="clear" w:pos="720"/>
          <w:tab w:val="left" w:pos="1733" w:leader="none"/>
        </w:tabs>
        <w:spacing w:lineRule="auto" w:line="480"/>
        <w:ind w:hanging="0" w:left="720"/>
        <w:jc w:val="left"/>
        <w:rPr/>
      </w:pPr>
      <w:r>
        <w:rPr/>
        <w:t xml:space="preserve">show etherchannel summary </w:t>
      </w:r>
    </w:p>
    <w:p>
      <w:pPr>
        <w:pStyle w:val="Heading3"/>
        <w:numPr>
          <w:ilvl w:val="0"/>
          <w:numId w:val="2"/>
        </w:numPr>
        <w:tabs>
          <w:tab w:val="clear" w:pos="720"/>
          <w:tab w:val="left" w:pos="1733" w:leader="none"/>
        </w:tabs>
        <w:spacing w:lineRule="auto" w:line="480"/>
        <w:ind w:hanging="360" w:left="720"/>
        <w:jc w:val="both"/>
        <w:rPr>
          <w:b w:val="false"/>
          <w:sz w:val="24"/>
          <w:szCs w:val="24"/>
        </w:rPr>
      </w:pPr>
      <w:r>
        <w:rPr>
          <w:b w:val="false"/>
          <w:sz w:val="24"/>
          <w:szCs w:val="24"/>
        </w:rPr>
        <w:t>Que signifient les indicateurs SU et P dans le récapitulatif Ethernet ?</w:t>
      </w:r>
    </w:p>
    <w:p>
      <w:pPr>
        <w:pStyle w:val="Heading3"/>
        <w:tabs>
          <w:tab w:val="clear" w:pos="720"/>
          <w:tab w:val="left" w:pos="1733" w:leader="none"/>
        </w:tabs>
        <w:spacing w:lineRule="auto" w:line="480"/>
        <w:ind w:hanging="0" w:left="1134"/>
        <w:jc w:val="both"/>
        <w:rPr>
          <w:b w:val="false"/>
          <w:sz w:val="24"/>
          <w:szCs w:val="24"/>
        </w:rPr>
      </w:pPr>
      <w:r>
        <w:rPr>
          <w:b w:val="false"/>
          <w:sz w:val="24"/>
          <w:szCs w:val="24"/>
        </w:rPr>
        <w:t>SU : layer 2 + in use</w:t>
      </w:r>
    </w:p>
    <w:p>
      <w:pPr>
        <w:pStyle w:val="Heading3"/>
        <w:tabs>
          <w:tab w:val="clear" w:pos="720"/>
          <w:tab w:val="left" w:pos="1733" w:leader="none"/>
        </w:tabs>
        <w:spacing w:lineRule="auto" w:line="480"/>
        <w:ind w:hanging="0" w:left="1134"/>
        <w:jc w:val="both"/>
        <w:rPr>
          <w:b w:val="false"/>
          <w:sz w:val="24"/>
          <w:szCs w:val="24"/>
        </w:rPr>
      </w:pPr>
      <w:r>
        <w:rPr>
          <w:b w:val="false"/>
          <w:sz w:val="24"/>
          <w:szCs w:val="24"/>
        </w:rPr>
        <w:t>P : in port-channel</w:t>
      </w:r>
    </w:p>
    <w:p>
      <w:pPr>
        <w:pStyle w:val="normal1"/>
        <w:keepNext w:val="false"/>
        <w:keepLines w:val="false"/>
        <w:pageBreakBefore w:val="false"/>
        <w:widowControl w:val="false"/>
        <w:numPr>
          <w:ilvl w:val="0"/>
          <w:numId w:val="2"/>
        </w:numPr>
        <w:shd w:val="clear" w:fill="auto"/>
        <w:spacing w:lineRule="auto" w:line="480" w:before="0" w:after="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Configurez les ports Po1 les sur deux commutateurs ZB_Switch1 et ZB-Switch2 en tant que des ports trunk. Quelle commande avez-vous utilisé sur le commutateur ZB_Switch1 ?</w:t>
      </w:r>
    </w:p>
    <w:p>
      <w:pPr>
        <w:pStyle w:val="normal1"/>
        <w:widowControl w:val="false"/>
        <w:numPr>
          <w:ilvl w:val="0"/>
          <w:numId w:val="0"/>
        </w:numPr>
        <w:shd w:val="clear" w:fill="auto"/>
        <w:spacing w:lineRule="auto" w:line="480" w:before="0" w:after="0"/>
        <w:ind w:hanging="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 t</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 xml:space="preserve">interface port-channel 1 </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 xml:space="preserve">switchport mode trunk </w:t>
      </w:r>
    </w:p>
    <w:p>
      <w:pPr>
        <w:pStyle w:val="normal1"/>
        <w:keepNext w:val="false"/>
        <w:keepLines w:val="false"/>
        <w:pageBreakBefore w:val="false"/>
        <w:widowControl w:val="false"/>
        <w:numPr>
          <w:ilvl w:val="0"/>
          <w:numId w:val="2"/>
        </w:numPr>
        <w:shd w:val="clear" w:fill="auto"/>
        <w:spacing w:lineRule="auto" w:line="480" w:before="0" w:after="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Affectez le port channel Po1 au réseau Vlan natif 99 sur les deux commutateurs. Quelle commande avez-vous utilisé ?</w:t>
      </w:r>
    </w:p>
    <w:p>
      <w:pPr>
        <w:pStyle w:val="normal1"/>
        <w:keepNext w:val="false"/>
        <w:keepLines w:val="false"/>
        <w:pageBreakBefore w:val="false"/>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 t</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vlan 99</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name natif</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exit</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interface port-channel 1 </w:t>
      </w:r>
    </w:p>
    <w:p>
      <w:pPr>
        <w:pStyle w:val="normal1"/>
        <w:widowControl w:val="false"/>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switchport trunk native vlan 99</w:t>
      </w:r>
    </w:p>
    <w:p>
      <w:pPr>
        <w:pStyle w:val="Heading1"/>
        <w:tabs>
          <w:tab w:val="clear" w:pos="720"/>
          <w:tab w:val="left" w:pos="2039" w:leader="none"/>
        </w:tabs>
        <w:spacing w:lineRule="auto" w:line="240" w:before="149" w:after="0"/>
        <w:ind w:hanging="0" w:left="0"/>
        <w:rPr>
          <w:color w:val="C00000"/>
          <w:u w:val="single"/>
        </w:rPr>
      </w:pPr>
      <w:r>
        <w:rPr>
          <w:color w:val="C00000"/>
          <w:u w:val="single"/>
        </w:rPr>
        <w:t>Partie 2 : Configuration du protocole LA</w:t>
      </w:r>
      <w:bookmarkStart w:id="0" w:name="gjdgxs"/>
      <w:bookmarkEnd w:id="0"/>
      <w:r>
        <w:rPr>
          <w:color w:val="C00000"/>
          <w:u w:val="single"/>
        </w:rPr>
        <w:t>CP</w:t>
      </w:r>
    </w:p>
    <w:p>
      <w:pPr>
        <w:pStyle w:val="normal1"/>
        <w:keepNext w:val="false"/>
        <w:keepLines w:val="false"/>
        <w:pageBreakBefore w:val="false"/>
        <w:widowControl w:val="false"/>
        <w:shd w:val="clear" w:fill="auto"/>
        <w:spacing w:lineRule="auto" w:line="360" w:before="167"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Dans cette deuxième partie, vous allez configurer une deuxième agrégation « Port Channel (Po2) » entre les commutateurs ZB_switch3 et ZB_switch4 à l'aide du protocole LACP. </w:t>
      </w:r>
    </w:p>
    <w:p>
      <w:pPr>
        <w:pStyle w:val="normal1"/>
        <w:keepNext w:val="false"/>
        <w:keepLines w:val="false"/>
        <w:pageBreakBefore w:val="false"/>
        <w:widowControl w:val="false"/>
        <w:numPr>
          <w:ilvl w:val="0"/>
          <w:numId w:val="3"/>
        </w:numPr>
        <w:shd w:val="clear" w:fill="auto"/>
        <w:tabs>
          <w:tab w:val="clear" w:pos="720"/>
          <w:tab w:val="left" w:pos="1320" w:leader="none"/>
        </w:tabs>
        <w:spacing w:lineRule="auto" w:line="360" w:before="155" w:after="0"/>
        <w:ind w:hanging="360" w:left="927"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Configurez la liaison logique Po2 entre les deux commutateurs ZB-switch3 et ZB-switch4 en utilisant le protocole LACP comme protocole d'agrégation des liaisons avec le mode approprié. Quelles sont les commandes utilisées sur le commutateur ZB_switch4 ?</w:t>
      </w:r>
    </w:p>
    <w:p>
      <w:pPr>
        <w:pStyle w:val="normal1"/>
        <w:keepNext w:val="false"/>
        <w:keepLines w:val="false"/>
        <w:pageBreakBefore w:val="false"/>
        <w:widowControl w:val="false"/>
        <w:shd w:val="clear" w:fill="auto"/>
        <w:tabs>
          <w:tab w:val="clear" w:pos="720"/>
          <w:tab w:val="left" w:pos="1320" w:leader="none"/>
        </w:tabs>
        <w:spacing w:lineRule="auto" w:line="360" w:before="155" w:after="0"/>
        <w:ind w:hanging="0" w:left="567"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conf t </w:t>
      </w:r>
    </w:p>
    <w:p>
      <w:pPr>
        <w:pStyle w:val="normal1"/>
        <w:widowControl w:val="false"/>
        <w:shd w:val="clear" w:fill="auto"/>
        <w:tabs>
          <w:tab w:val="clear" w:pos="720"/>
          <w:tab w:val="left" w:pos="1320" w:leader="none"/>
        </w:tabs>
        <w:spacing w:lineRule="auto" w:line="360" w:before="155" w:after="0"/>
        <w:ind w:hanging="0" w:left="567"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interface range fastEthernet 0/1 - 2 </w:t>
      </w:r>
    </w:p>
    <w:p>
      <w:pPr>
        <w:pStyle w:val="normal1"/>
        <w:widowControl w:val="false"/>
        <w:shd w:val="clear" w:fill="auto"/>
        <w:tabs>
          <w:tab w:val="clear" w:pos="720"/>
          <w:tab w:val="left" w:pos="1320" w:leader="none"/>
        </w:tabs>
        <w:spacing w:lineRule="auto" w:line="360" w:before="155" w:after="0"/>
        <w:ind w:hanging="0" w:left="567"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channel-group 2 mode active</w:t>
      </w:r>
    </w:p>
    <w:p>
      <w:pPr>
        <w:pStyle w:val="normal1"/>
        <w:keepNext w:val="false"/>
        <w:keepLines w:val="false"/>
        <w:pageBreakBefore w:val="false"/>
        <w:widowControl w:val="false"/>
        <w:shd w:val="clear" w:fill="auto"/>
        <w:tabs>
          <w:tab w:val="clear" w:pos="720"/>
          <w:tab w:val="left" w:pos="1320" w:leader="none"/>
        </w:tabs>
        <w:spacing w:lineRule="auto" w:line="360" w:before="118" w:after="0"/>
        <w:ind w:hanging="0" w:left="567"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Vérifiez que le port channel Po2 est correctement formé. Quel est l’état de ce port channel ?</w:t>
      </w:r>
    </w:p>
    <w:p>
      <w:pPr>
        <w:pStyle w:val="normal1"/>
        <w:widowControl w:val="false"/>
        <w:shd w:val="clear" w:fill="auto"/>
        <w:tabs>
          <w:tab w:val="clear" w:pos="720"/>
          <w:tab w:val="left" w:pos="1320" w:leader="none"/>
        </w:tabs>
        <w:spacing w:lineRule="auto" w:line="360" w:before="118" w:after="0"/>
        <w:ind w:hanging="0" w:left="567"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show etherchannel summary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(le port channel 2 a le flag U in use)</w:t>
      </w:r>
    </w:p>
    <w:p>
      <w:pPr>
        <w:pStyle w:val="Heading3"/>
        <w:tabs>
          <w:tab w:val="clear" w:pos="720"/>
          <w:tab w:val="left" w:pos="1733" w:leader="none"/>
        </w:tabs>
        <w:spacing w:lineRule="auto" w:line="360"/>
        <w:ind w:hanging="0" w:left="567"/>
        <w:jc w:val="both"/>
        <w:rPr>
          <w:b w:val="false"/>
          <w:sz w:val="24"/>
          <w:szCs w:val="24"/>
        </w:rPr>
      </w:pPr>
      <w:r>
        <w:rPr>
          <w:b w:val="false"/>
          <w:sz w:val="24"/>
          <w:szCs w:val="24"/>
        </w:rPr>
        <w:t>3. Ajoutez une autre liaison (de votre choix) au Po2. Lister maintenant les ports agrégés au Po2.</w:t>
      </w:r>
    </w:p>
    <w:p>
      <w:pPr>
        <w:pStyle w:val="normal1"/>
        <w:tabs>
          <w:tab w:val="clear" w:pos="720"/>
          <w:tab w:val="left" w:pos="1733" w:leader="none"/>
        </w:tabs>
        <w:spacing w:lineRule="auto" w:line="360"/>
        <w:ind w:hanging="0" w:left="567"/>
        <w:jc w:val="both"/>
        <w:rPr>
          <w:b w:val="false"/>
          <w:sz w:val="24"/>
          <w:szCs w:val="24"/>
        </w:rPr>
      </w:pPr>
      <w:r>
        <w:rPr/>
        <w:drawing>
          <wp:anchor behindDoc="0" distT="0" distB="0" distL="0" distR="0" simplePos="0" locked="0" layoutInCell="0" allowOverlap="1" relativeHeight="8">
            <wp:simplePos x="0" y="0"/>
            <wp:positionH relativeFrom="column">
              <wp:posOffset>1363345</wp:posOffset>
            </wp:positionH>
            <wp:positionV relativeFrom="paragraph">
              <wp:posOffset>22860</wp:posOffset>
            </wp:positionV>
            <wp:extent cx="3399155" cy="31991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99155" cy="3199130"/>
                    </a:xfrm>
                    <a:prstGeom prst="rect">
                      <a:avLst/>
                    </a:prstGeom>
                    <a:noFill/>
                  </pic:spPr>
                </pic:pic>
              </a:graphicData>
            </a:graphic>
          </wp:anchor>
        </w:drawing>
      </w:r>
    </w:p>
    <w:p>
      <w:pPr>
        <w:pStyle w:val="normal1"/>
        <w:tabs>
          <w:tab w:val="clear" w:pos="720"/>
          <w:tab w:val="left" w:pos="1733" w:leader="none"/>
        </w:tabs>
        <w:spacing w:lineRule="auto" w:line="360"/>
        <w:ind w:hanging="0" w:left="567"/>
        <w:jc w:val="both"/>
        <w:rPr>
          <w:b w:val="false"/>
          <w:sz w:val="24"/>
          <w:szCs w:val="24"/>
        </w:rPr>
      </w:pPr>
      <w:r>
        <w:rPr/>
      </w:r>
    </w:p>
    <w:p>
      <w:pPr>
        <w:pStyle w:val="Heading3"/>
        <w:tabs>
          <w:tab w:val="clear" w:pos="720"/>
          <w:tab w:val="left" w:pos="1733" w:leader="none"/>
        </w:tabs>
        <w:spacing w:lineRule="auto" w:line="360"/>
        <w:ind w:hanging="0" w:left="567"/>
        <w:rPr>
          <w:b w:val="false"/>
          <w:sz w:val="24"/>
          <w:szCs w:val="24"/>
        </w:rPr>
      </w:pPr>
      <w:r>
        <w:rPr>
          <w:b w:val="false"/>
          <w:sz w:val="24"/>
          <w:szCs w:val="24"/>
        </w:rPr>
        <w:t>4. Configurez le port channel Po2 en tant qu’une interface de trunking. Quelle commande avez-vous utilisée ?</w:t>
      </w:r>
    </w:p>
    <w:p>
      <w:pPr>
        <w:pStyle w:val="normal1"/>
        <w:tabs>
          <w:tab w:val="clear" w:pos="720"/>
          <w:tab w:val="left" w:pos="1733" w:leader="none"/>
        </w:tabs>
        <w:spacing w:lineRule="auto" w:line="360"/>
        <w:ind w:hanging="0" w:left="567"/>
        <w:rPr>
          <w:b w:val="false"/>
          <w:sz w:val="24"/>
          <w:szCs w:val="24"/>
        </w:rPr>
      </w:pPr>
      <w:r>
        <w:rPr>
          <w:b w:val="false"/>
          <w:sz w:val="24"/>
          <w:szCs w:val="24"/>
        </w:rPr>
        <w:t>conf t</w:t>
      </w:r>
    </w:p>
    <w:p>
      <w:pPr>
        <w:pStyle w:val="normal1"/>
        <w:tabs>
          <w:tab w:val="clear" w:pos="720"/>
          <w:tab w:val="left" w:pos="1733" w:leader="none"/>
        </w:tabs>
        <w:spacing w:lineRule="auto" w:line="360"/>
        <w:ind w:hanging="0" w:left="567"/>
        <w:rPr>
          <w:b w:val="false"/>
          <w:sz w:val="24"/>
          <w:szCs w:val="24"/>
        </w:rPr>
      </w:pPr>
      <w:r>
        <w:rPr>
          <w:b w:val="false"/>
          <w:sz w:val="24"/>
          <w:szCs w:val="24"/>
        </w:rPr>
        <w:t xml:space="preserve">interface port-channel 2 </w:t>
      </w:r>
    </w:p>
    <w:p>
      <w:pPr>
        <w:pStyle w:val="normal1"/>
        <w:tabs>
          <w:tab w:val="clear" w:pos="720"/>
          <w:tab w:val="left" w:pos="1733" w:leader="none"/>
        </w:tabs>
        <w:spacing w:lineRule="auto" w:line="360"/>
        <w:ind w:hanging="0" w:left="567"/>
        <w:rPr>
          <w:b w:val="false"/>
          <w:sz w:val="24"/>
          <w:szCs w:val="24"/>
        </w:rPr>
      </w:pPr>
      <w:r>
        <w:rPr>
          <w:b w:val="false"/>
          <w:sz w:val="24"/>
          <w:szCs w:val="24"/>
        </w:rPr>
        <w:t xml:space="preserve">switchport mode trunk </w:t>
      </w:r>
    </w:p>
    <w:p>
      <w:pPr>
        <w:pStyle w:val="Heading3"/>
        <w:tabs>
          <w:tab w:val="clear" w:pos="720"/>
          <w:tab w:val="left" w:pos="1733" w:leader="none"/>
        </w:tabs>
        <w:spacing w:lineRule="auto" w:line="360"/>
        <w:ind w:hanging="0" w:left="567"/>
        <w:rPr>
          <w:b w:val="false"/>
          <w:sz w:val="24"/>
          <w:szCs w:val="24"/>
        </w:rPr>
      </w:pPr>
      <w:r>
        <w:rPr>
          <w:b w:val="false"/>
          <w:sz w:val="24"/>
          <w:szCs w:val="24"/>
        </w:rPr>
        <w:t>5. Vérifiez l’état du port channel Po2. Identifiez le mode pour chaque port.</w:t>
      </w:r>
    </w:p>
    <w:p>
      <w:pPr>
        <w:pStyle w:val="normal1"/>
        <w:tabs>
          <w:tab w:val="clear" w:pos="720"/>
          <w:tab w:val="left" w:pos="1733" w:leader="none"/>
        </w:tabs>
        <w:spacing w:lineRule="auto" w:line="360"/>
        <w:ind w:hanging="0" w:left="567"/>
        <w:rPr>
          <w:b w:val="false"/>
          <w:sz w:val="24"/>
          <w:szCs w:val="24"/>
        </w:rPr>
      </w:pPr>
      <w:r>
        <w:rPr>
          <w:b w:val="false"/>
          <w:sz w:val="24"/>
          <w:szCs w:val="24"/>
        </w:rPr>
        <w:t>Les ports FastEthernet0/1, FastEthernet0/2 et FastEthernet0/5 sont active et utilise par portchannel 2</w:t>
      </w:r>
    </w:p>
    <w:p>
      <w:pPr>
        <w:pStyle w:val="Heading3"/>
        <w:tabs>
          <w:tab w:val="clear" w:pos="720"/>
          <w:tab w:val="left" w:pos="1733" w:leader="none"/>
        </w:tabs>
        <w:spacing w:lineRule="auto" w:line="360"/>
        <w:ind w:hanging="0" w:left="567"/>
        <w:rPr>
          <w:b w:val="false"/>
          <w:sz w:val="24"/>
          <w:szCs w:val="24"/>
        </w:rPr>
      </w:pPr>
      <w:r>
        <w:rPr/>
      </w:r>
    </w:p>
    <w:p>
      <w:pPr>
        <w:pStyle w:val="normal1"/>
        <w:tabs>
          <w:tab w:val="clear" w:pos="720"/>
          <w:tab w:val="left" w:pos="1733" w:leader="none"/>
        </w:tabs>
        <w:spacing w:lineRule="auto" w:line="360"/>
        <w:ind w:hanging="0" w:left="567"/>
        <w:rPr>
          <w:b w:val="false"/>
          <w:sz w:val="24"/>
          <w:szCs w:val="24"/>
        </w:rPr>
      </w:pPr>
      <w:r>
        <w:rPr/>
        <w:drawing>
          <wp:anchor behindDoc="0" distT="0" distB="0" distL="0" distR="0" simplePos="0" locked="0" layoutInCell="0" allowOverlap="1" relativeHeight="9">
            <wp:simplePos x="0" y="0"/>
            <wp:positionH relativeFrom="column">
              <wp:posOffset>902335</wp:posOffset>
            </wp:positionH>
            <wp:positionV relativeFrom="paragraph">
              <wp:posOffset>-38100</wp:posOffset>
            </wp:positionV>
            <wp:extent cx="4351020" cy="358902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351020" cy="3589020"/>
                    </a:xfrm>
                    <a:prstGeom prst="rect">
                      <a:avLst/>
                    </a:prstGeom>
                    <a:noFill/>
                  </pic:spPr>
                </pic:pic>
              </a:graphicData>
            </a:graphic>
          </wp:anchor>
        </w:drawing>
      </w:r>
    </w:p>
    <w:p>
      <w:pPr>
        <w:pStyle w:val="Heading3"/>
        <w:tabs>
          <w:tab w:val="clear" w:pos="720"/>
          <w:tab w:val="left" w:pos="1733" w:leader="none"/>
        </w:tabs>
        <w:spacing w:lineRule="auto" w:line="360"/>
        <w:ind w:hanging="0" w:left="567"/>
        <w:rPr>
          <w:b w:val="false"/>
          <w:sz w:val="24"/>
          <w:szCs w:val="24"/>
        </w:rPr>
      </w:pPr>
      <w:r>
        <w:rPr>
          <w:b w:val="false"/>
          <w:sz w:val="24"/>
          <w:szCs w:val="24"/>
        </w:rPr>
      </w:r>
    </w:p>
    <w:p>
      <w:pPr>
        <w:pStyle w:val="Heading1"/>
        <w:tabs>
          <w:tab w:val="clear" w:pos="720"/>
          <w:tab w:val="left" w:pos="2039" w:leader="none"/>
        </w:tabs>
        <w:spacing w:lineRule="auto" w:line="240" w:before="149" w:after="0"/>
        <w:ind w:hanging="0" w:left="0"/>
        <w:rPr>
          <w:color w:val="C00000"/>
          <w:u w:val="single"/>
        </w:rPr>
      </w:pPr>
      <w:r>
        <w:rPr>
          <w:color w:val="C00000"/>
          <w:u w:val="single"/>
        </w:rPr>
        <w:t>Partie 3 : Vérification du protocole STP</w:t>
      </w:r>
    </w:p>
    <w:p>
      <w:pPr>
        <w:pStyle w:val="Heading3"/>
        <w:tabs>
          <w:tab w:val="clear" w:pos="720"/>
          <w:tab w:val="left" w:pos="1733" w:leader="none"/>
        </w:tabs>
        <w:spacing w:lineRule="auto" w:line="360"/>
        <w:ind w:hanging="0" w:left="0"/>
        <w:rPr>
          <w:b w:val="false"/>
          <w:sz w:val="24"/>
          <w:szCs w:val="24"/>
        </w:rPr>
      </w:pPr>
      <w:r>
        <w:rPr>
          <w:b w:val="false"/>
          <w:sz w:val="24"/>
          <w:szCs w:val="24"/>
        </w:rPr>
      </w:r>
    </w:p>
    <w:p>
      <w:pPr>
        <w:pStyle w:val="Heading3"/>
        <w:tabs>
          <w:tab w:val="clear" w:pos="720"/>
          <w:tab w:val="left" w:pos="1733" w:leader="none"/>
        </w:tabs>
        <w:spacing w:lineRule="auto" w:line="360"/>
        <w:ind w:hanging="0" w:left="0"/>
        <w:jc w:val="both"/>
        <w:rPr>
          <w:b w:val="false"/>
          <w:sz w:val="24"/>
          <w:szCs w:val="24"/>
        </w:rPr>
      </w:pPr>
      <w:r>
        <w:rPr>
          <w:b w:val="false"/>
          <w:sz w:val="24"/>
          <w:szCs w:val="24"/>
        </w:rPr>
        <w:t>Après avoir configuré les différents liens logiques, vous souhaitez maintenant vérifier la configuration de votre instance actuelle du protocole STP.</w:t>
      </w:r>
    </w:p>
    <w:p>
      <w:pPr>
        <w:pStyle w:val="Heading3"/>
        <w:numPr>
          <w:ilvl w:val="0"/>
          <w:numId w:val="4"/>
        </w:numPr>
        <w:tabs>
          <w:tab w:val="clear" w:pos="720"/>
          <w:tab w:val="left" w:pos="1733" w:leader="none"/>
        </w:tabs>
        <w:spacing w:lineRule="auto" w:line="360"/>
        <w:ind w:hanging="360" w:left="720"/>
        <w:jc w:val="both"/>
        <w:rPr>
          <w:b w:val="false"/>
          <w:sz w:val="24"/>
          <w:szCs w:val="24"/>
        </w:rPr>
      </w:pPr>
      <w:r>
        <w:rPr>
          <w:b w:val="false"/>
          <w:sz w:val="24"/>
          <w:szCs w:val="24"/>
        </w:rPr>
        <w:t>Quel commutateur est le pont racine dans la zone B ?</w:t>
      </w:r>
    </w:p>
    <w:p>
      <w:pPr>
        <w:pStyle w:val="Heading3"/>
        <w:tabs>
          <w:tab w:val="clear" w:pos="720"/>
          <w:tab w:val="left" w:pos="1733" w:leader="none"/>
        </w:tabs>
        <w:spacing w:lineRule="auto" w:line="360"/>
        <w:ind w:hanging="0" w:left="360"/>
        <w:jc w:val="both"/>
        <w:rPr>
          <w:b w:val="false"/>
          <w:sz w:val="24"/>
          <w:szCs w:val="24"/>
        </w:rPr>
      </w:pPr>
      <w:r>
        <w:rPr>
          <w:b w:val="false"/>
          <w:sz w:val="24"/>
          <w:szCs w:val="24"/>
        </w:rPr>
        <w:t xml:space="preserve">ZB-Switch1, les autres commutateurs pointent vers son adresse MAC </w:t>
      </w:r>
      <w:r>
        <w:rPr>
          <w:b w:val="false"/>
          <w:sz w:val="24"/>
          <w:szCs w:val="24"/>
        </w:rPr>
        <w:t>0004.9A46.0596</w:t>
      </w:r>
    </w:p>
    <w:p>
      <w:pPr>
        <w:pStyle w:val="Heading3"/>
        <w:numPr>
          <w:ilvl w:val="0"/>
          <w:numId w:val="4"/>
        </w:numPr>
        <w:tabs>
          <w:tab w:val="clear" w:pos="720"/>
          <w:tab w:val="left" w:pos="1733" w:leader="none"/>
        </w:tabs>
        <w:spacing w:lineRule="auto" w:line="360"/>
        <w:ind w:hanging="360" w:left="720"/>
        <w:jc w:val="both"/>
        <w:rPr>
          <w:b w:val="false"/>
          <w:sz w:val="24"/>
          <w:szCs w:val="24"/>
        </w:rPr>
      </w:pPr>
      <w:r>
        <w:rPr>
          <w:b w:val="false"/>
          <w:sz w:val="24"/>
          <w:szCs w:val="24"/>
        </w:rPr>
        <w:t>Quel est le rôle STP de chaque port channel Po1 et Po2 sur chacun des commutateurs de la zone B ?</w:t>
      </w:r>
    </w:p>
    <w:tbl>
      <w:tblPr>
        <w:tblStyle w:val="Table1"/>
        <w:tblW w:w="9007" w:type="dxa"/>
        <w:jc w:val="left"/>
        <w:tblInd w:w="507" w:type="dxa"/>
        <w:tblLayout w:type="fixed"/>
        <w:tblCellMar>
          <w:top w:w="0" w:type="dxa"/>
          <w:left w:w="108" w:type="dxa"/>
          <w:bottom w:w="0" w:type="dxa"/>
          <w:right w:w="108" w:type="dxa"/>
        </w:tblCellMar>
        <w:tblLook w:val="0400"/>
      </w:tblPr>
      <w:tblGrid>
        <w:gridCol w:w="2876"/>
        <w:gridCol w:w="3065"/>
        <w:gridCol w:w="3066"/>
      </w:tblGrid>
      <w:tr>
        <w:trPr/>
        <w:tc>
          <w:tcPr>
            <w:tcW w:w="287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r>
          </w:p>
        </w:tc>
        <w:tc>
          <w:tcPr>
            <w:tcW w:w="3065"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Interface Po1</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Interface Po2</w:t>
            </w:r>
          </w:p>
        </w:tc>
      </w:tr>
      <w:tr>
        <w:trPr/>
        <w:tc>
          <w:tcPr>
            <w:tcW w:w="287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ZB_switch1</w:t>
            </w:r>
          </w:p>
        </w:tc>
        <w:tc>
          <w:tcPr>
            <w:tcW w:w="306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733" w:leader="none"/>
              </w:tabs>
              <w:spacing w:lineRule="auto" w:line="360"/>
              <w:ind w:hanging="0" w:left="0"/>
              <w:jc w:val="center"/>
              <w:rPr>
                <w:b w:val="false"/>
                <w:sz w:val="24"/>
                <w:szCs w:val="24"/>
              </w:rPr>
            </w:pPr>
            <w:r>
              <w:rPr>
                <w:b w:val="false"/>
                <w:sz w:val="24"/>
                <w:szCs w:val="24"/>
              </w:rPr>
              <w:t>Designated</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Non configuré</w:t>
            </w:r>
          </w:p>
        </w:tc>
      </w:tr>
      <w:tr>
        <w:trPr/>
        <w:tc>
          <w:tcPr>
            <w:tcW w:w="287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ZB_switch2</w:t>
            </w:r>
          </w:p>
        </w:tc>
        <w:tc>
          <w:tcPr>
            <w:tcW w:w="3065"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Root</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Non configuré</w:t>
            </w:r>
          </w:p>
        </w:tc>
      </w:tr>
      <w:tr>
        <w:trPr/>
        <w:tc>
          <w:tcPr>
            <w:tcW w:w="287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ZB_switch3</w:t>
            </w:r>
          </w:p>
        </w:tc>
        <w:tc>
          <w:tcPr>
            <w:tcW w:w="3065"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Non configuré</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Designated</w:t>
            </w:r>
          </w:p>
        </w:tc>
      </w:tr>
      <w:tr>
        <w:trPr/>
        <w:tc>
          <w:tcPr>
            <w:tcW w:w="287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ZB_switch4</w:t>
            </w:r>
          </w:p>
        </w:tc>
        <w:tc>
          <w:tcPr>
            <w:tcW w:w="3065"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Non configuré</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Alternative</w:t>
            </w:r>
          </w:p>
        </w:tc>
      </w:tr>
    </w:tbl>
    <w:p>
      <w:pPr>
        <w:pStyle w:val="Heading3"/>
        <w:tabs>
          <w:tab w:val="clear" w:pos="720"/>
          <w:tab w:val="left" w:pos="1733" w:leader="none"/>
        </w:tabs>
        <w:spacing w:lineRule="auto" w:line="360"/>
        <w:ind w:firstLine="615" w:left="615"/>
        <w:jc w:val="both"/>
        <w:rPr>
          <w:b w:val="false"/>
          <w:sz w:val="24"/>
          <w:szCs w:val="24"/>
        </w:rPr>
      </w:pPr>
      <w:r>
        <w:rPr>
          <w:b w:val="false"/>
          <w:sz w:val="24"/>
          <w:szCs w:val="24"/>
        </w:rPr>
      </w:r>
    </w:p>
    <w:p>
      <w:pPr>
        <w:pStyle w:val="Heading3"/>
        <w:numPr>
          <w:ilvl w:val="0"/>
          <w:numId w:val="4"/>
        </w:numPr>
        <w:tabs>
          <w:tab w:val="clear" w:pos="720"/>
          <w:tab w:val="left" w:pos="1733" w:leader="none"/>
        </w:tabs>
        <w:spacing w:lineRule="auto" w:line="360"/>
        <w:ind w:hanging="360" w:left="720"/>
        <w:jc w:val="both"/>
        <w:rPr>
          <w:b w:val="false"/>
          <w:sz w:val="24"/>
          <w:szCs w:val="24"/>
        </w:rPr>
      </w:pPr>
      <w:r>
        <w:rPr>
          <w:b w:val="false"/>
          <w:sz w:val="24"/>
          <w:szCs w:val="24"/>
        </w:rPr>
        <w:t>Expliquer l’état du port channel Po1 sur le commutateur ZB_switch2 ?</w:t>
      </w:r>
    </w:p>
    <w:p>
      <w:pPr>
        <w:pStyle w:val="normal1"/>
        <w:tabs>
          <w:tab w:val="clear" w:pos="720"/>
          <w:tab w:val="left" w:pos="1733" w:leader="none"/>
        </w:tabs>
        <w:spacing w:lineRule="auto" w:line="360"/>
        <w:ind w:hanging="0" w:left="720"/>
        <w:jc w:val="both"/>
        <w:rPr>
          <w:b w:val="false"/>
          <w:sz w:val="24"/>
          <w:szCs w:val="24"/>
        </w:rPr>
      </w:pPr>
      <w:r>
        <w:rPr>
          <w:b w:val="false"/>
          <w:sz w:val="24"/>
          <w:szCs w:val="24"/>
        </w:rPr>
        <w:t>Le port channel Po1</w:t>
      </w:r>
      <w:r>
        <w:rPr>
          <w:b w:val="false"/>
          <w:sz w:val="24"/>
          <w:szCs w:val="24"/>
        </w:rPr>
        <w:t xml:space="preserve"> est l'interface la plus courte </w:t>
      </w:r>
      <w:r>
        <w:rPr>
          <w:b w:val="false"/>
          <w:sz w:val="24"/>
          <w:szCs w:val="24"/>
        </w:rPr>
        <w:t xml:space="preserve">pour </w:t>
      </w:r>
      <w:r>
        <w:rPr>
          <w:b w:val="false"/>
          <w:sz w:val="24"/>
          <w:szCs w:val="24"/>
        </w:rPr>
        <w:t xml:space="preserve">atteindre le pont racine </w:t>
      </w:r>
      <w:r>
        <w:rPr>
          <w:b w:val="false"/>
          <w:sz w:val="24"/>
          <w:szCs w:val="24"/>
        </w:rPr>
        <w:t>ZB-Switch1 d’apres le calcul du protocle STP</w:t>
      </w:r>
    </w:p>
    <w:p>
      <w:pPr>
        <w:pStyle w:val="Heading3"/>
        <w:tabs>
          <w:tab w:val="clear" w:pos="720"/>
          <w:tab w:val="left" w:pos="1733" w:leader="none"/>
        </w:tabs>
        <w:spacing w:lineRule="auto" w:line="360"/>
        <w:ind w:hanging="0" w:left="720"/>
        <w:jc w:val="both"/>
        <w:rPr>
          <w:b w:val="false"/>
          <w:sz w:val="24"/>
          <w:szCs w:val="24"/>
        </w:rPr>
      </w:pPr>
      <w:r>
        <w:rPr>
          <w:b w:val="false"/>
          <w:sz w:val="24"/>
          <w:szCs w:val="24"/>
        </w:rPr>
      </w:r>
    </w:p>
    <w:p>
      <w:pPr>
        <w:pStyle w:val="Heading3"/>
        <w:tabs>
          <w:tab w:val="clear" w:pos="720"/>
          <w:tab w:val="left" w:pos="1733" w:leader="none"/>
        </w:tabs>
        <w:spacing w:lineRule="auto" w:line="360"/>
        <w:ind w:hanging="0" w:left="720"/>
        <w:jc w:val="both"/>
        <w:rPr>
          <w:b w:val="false"/>
          <w:sz w:val="24"/>
          <w:szCs w:val="24"/>
        </w:rPr>
      </w:pPr>
      <w:r>
        <w:rPr>
          <w:b w:val="false"/>
          <w:sz w:val="24"/>
          <w:szCs w:val="24"/>
        </w:rPr>
      </w:r>
    </w:p>
    <w:p>
      <w:pPr>
        <w:pStyle w:val="Heading3"/>
        <w:tabs>
          <w:tab w:val="clear" w:pos="720"/>
          <w:tab w:val="left" w:pos="1733" w:leader="none"/>
        </w:tabs>
        <w:spacing w:lineRule="auto" w:line="360"/>
        <w:ind w:hanging="0" w:left="720"/>
        <w:jc w:val="both"/>
        <w:rPr>
          <w:b w:val="false"/>
          <w:sz w:val="24"/>
          <w:szCs w:val="24"/>
        </w:rPr>
      </w:pPr>
      <w:r>
        <w:rPr>
          <w:b w:val="false"/>
          <w:sz w:val="24"/>
          <w:szCs w:val="24"/>
        </w:rPr>
      </w:r>
    </w:p>
    <w:p>
      <w:pPr>
        <w:pStyle w:val="Heading3"/>
        <w:tabs>
          <w:tab w:val="clear" w:pos="720"/>
          <w:tab w:val="left" w:pos="1733" w:leader="none"/>
        </w:tabs>
        <w:spacing w:lineRule="auto" w:line="360"/>
        <w:ind w:hanging="0" w:left="720"/>
        <w:jc w:val="right"/>
        <w:rPr>
          <w:b w:val="false"/>
          <w:sz w:val="24"/>
          <w:szCs w:val="24"/>
        </w:rPr>
      </w:pPr>
      <w:r>
        <w:rPr>
          <w:b w:val="false"/>
          <w:sz w:val="24"/>
          <w:szCs w:val="24"/>
        </w:rPr>
        <w:t>Bon Travail</w:t>
      </w:r>
    </w:p>
    <w:p>
      <w:pPr>
        <w:pStyle w:val="Heading1"/>
        <w:tabs>
          <w:tab w:val="clear" w:pos="720"/>
          <w:tab w:val="left" w:pos="2039" w:leader="none"/>
        </w:tabs>
        <w:spacing w:lineRule="auto" w:line="240" w:before="149" w:after="0"/>
        <w:ind w:hanging="0" w:left="0"/>
        <w:rPr>
          <w:b w:val="false"/>
          <w:sz w:val="24"/>
          <w:szCs w:val="24"/>
        </w:rPr>
      </w:pPr>
      <w:r>
        <w:rPr>
          <w:b w:val="false"/>
          <w:sz w:val="24"/>
          <w:szCs w:val="24"/>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17" w:right="1417" w:gutter="0" w:header="786" w:top="1417" w:footer="70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Gungsuh">
    <w:charset w:val="00"/>
    <w:family w:val="auto"/>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6</w:t>
    </w:r>
    <w:r>
      <w:rPr/>
      <w:fldChar w:fldCharType="end"/>
    </w:r>
  </w:p>
  <w:p>
    <w:pPr>
      <w:pStyle w:val="normal1"/>
      <w:keepNext w:val="false"/>
      <w:keepLines w:val="false"/>
      <w:pageBreakBefore w:val="false"/>
      <w:widowControl w:val="false"/>
      <w:shd w:val="clear" w:fill="auto"/>
      <w:spacing w:lineRule="auto" w:line="9"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6</w:t>
    </w:r>
    <w:r>
      <w:rPr/>
      <w:fldChar w:fldCharType="end"/>
    </w:r>
  </w:p>
  <w:p>
    <w:pPr>
      <w:pStyle w:val="normal1"/>
      <w:keepNext w:val="false"/>
      <w:keepLines w:val="false"/>
      <w:pageBreakBefore w:val="false"/>
      <w:widowControl w:val="false"/>
      <w:shd w:val="clear" w:fill="auto"/>
      <w:spacing w:lineRule="auto" w:line="9"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Switched Networks </w:t>
      <w:tab/>
    </w:r>
    <w:r>
      <w:rPr>
        <w:rFonts w:eastAsia="Arial" w:cs="Arial"/>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3"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p>
    <w:pPr>
      <w:pStyle w:val="normal1"/>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Switched Networks </w:t>
      <w:tab/>
    </w:r>
    <w:r>
      <w:rPr>
        <w:rFonts w:eastAsia="Arial" w:cs="Arial"/>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4"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p>
    <w:pPr>
      <w:pStyle w:val="normal1"/>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2399" w:hanging="360"/>
      </w:pPr>
      <w:rPr>
        <w:rFonts w:ascii="Courier New" w:hAnsi="Courier New" w:cs="Courier New" w:hint="default"/>
      </w:rPr>
    </w:lvl>
    <w:lvl w:ilvl="2">
      <w:start w:val="1"/>
      <w:numFmt w:val="bullet"/>
      <w:lvlText w:val="▪"/>
      <w:lvlJc w:val="left"/>
      <w:pPr>
        <w:tabs>
          <w:tab w:val="num" w:pos="0"/>
        </w:tabs>
        <w:ind w:left="3119" w:hanging="360"/>
      </w:pPr>
      <w:rPr>
        <w:rFonts w:ascii="Noto Sans Symbols" w:hAnsi="Noto Sans Symbols" w:cs="Noto Sans Symbols" w:hint="default"/>
      </w:rPr>
    </w:lvl>
    <w:lvl w:ilvl="3">
      <w:start w:val="1"/>
      <w:numFmt w:val="bullet"/>
      <w:lvlText w:val="●"/>
      <w:lvlJc w:val="left"/>
      <w:pPr>
        <w:tabs>
          <w:tab w:val="num" w:pos="0"/>
        </w:tabs>
        <w:ind w:left="3839" w:hanging="360"/>
      </w:pPr>
      <w:rPr>
        <w:rFonts w:ascii="Noto Sans Symbols" w:hAnsi="Noto Sans Symbols" w:cs="Noto Sans Symbols" w:hint="default"/>
      </w:rPr>
    </w:lvl>
    <w:lvl w:ilvl="4">
      <w:start w:val="1"/>
      <w:numFmt w:val="bullet"/>
      <w:lvlText w:val="o"/>
      <w:lvlJc w:val="left"/>
      <w:pPr>
        <w:tabs>
          <w:tab w:val="num" w:pos="0"/>
        </w:tabs>
        <w:ind w:left="4559" w:hanging="360"/>
      </w:pPr>
      <w:rPr>
        <w:rFonts w:ascii="Courier New" w:hAnsi="Courier New" w:cs="Courier New" w:hint="default"/>
      </w:rPr>
    </w:lvl>
    <w:lvl w:ilvl="5">
      <w:start w:val="1"/>
      <w:numFmt w:val="bullet"/>
      <w:lvlText w:val="▪"/>
      <w:lvlJc w:val="left"/>
      <w:pPr>
        <w:tabs>
          <w:tab w:val="num" w:pos="0"/>
        </w:tabs>
        <w:ind w:left="5279" w:hanging="360"/>
      </w:pPr>
      <w:rPr>
        <w:rFonts w:ascii="Noto Sans Symbols" w:hAnsi="Noto Sans Symbols" w:cs="Noto Sans Symbols" w:hint="default"/>
      </w:rPr>
    </w:lvl>
    <w:lvl w:ilvl="6">
      <w:start w:val="1"/>
      <w:numFmt w:val="bullet"/>
      <w:lvlText w:val="●"/>
      <w:lvlJc w:val="left"/>
      <w:pPr>
        <w:tabs>
          <w:tab w:val="num" w:pos="0"/>
        </w:tabs>
        <w:ind w:left="5999" w:hanging="360"/>
      </w:pPr>
      <w:rPr>
        <w:rFonts w:ascii="Noto Sans Symbols" w:hAnsi="Noto Sans Symbols" w:cs="Noto Sans Symbols" w:hint="default"/>
      </w:rPr>
    </w:lvl>
    <w:lvl w:ilvl="7">
      <w:start w:val="1"/>
      <w:numFmt w:val="bullet"/>
      <w:lvlText w:val="o"/>
      <w:lvlJc w:val="left"/>
      <w:pPr>
        <w:tabs>
          <w:tab w:val="num" w:pos="0"/>
        </w:tabs>
        <w:ind w:left="6719" w:hanging="360"/>
      </w:pPr>
      <w:rPr>
        <w:rFonts w:ascii="Courier New" w:hAnsi="Courier New" w:cs="Courier New" w:hint="default"/>
      </w:rPr>
    </w:lvl>
    <w:lvl w:ilvl="8">
      <w:start w:val="1"/>
      <w:numFmt w:val="bullet"/>
      <w:lvlText w:val="▪"/>
      <w:lvlJc w:val="left"/>
      <w:pPr>
        <w:tabs>
          <w:tab w:val="num" w:pos="0"/>
        </w:tabs>
        <w:ind w:left="7439"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ind w:left="600"/>
    </w:pPr>
    <w:rPr>
      <w:b/>
      <w:sz w:val="28"/>
      <w:szCs w:val="28"/>
    </w:rPr>
  </w:style>
  <w:style w:type="paragraph" w:styleId="Heading2">
    <w:name w:val="heading 2"/>
    <w:basedOn w:val="normal1"/>
    <w:next w:val="normal1"/>
    <w:qFormat/>
    <w:pPr>
      <w:ind w:left="600"/>
    </w:pPr>
    <w:rPr>
      <w:b/>
      <w:sz w:val="24"/>
      <w:szCs w:val="24"/>
    </w:rPr>
  </w:style>
  <w:style w:type="paragraph" w:styleId="Heading3">
    <w:name w:val="heading 3"/>
    <w:basedOn w:val="normal1"/>
    <w:next w:val="normal1"/>
    <w:qFormat/>
    <w:pPr>
      <w:ind w:left="615"/>
    </w:pPr>
    <w:rPr>
      <w:b/>
    </w:rPr>
  </w:style>
  <w:style w:type="paragraph" w:styleId="Heading4">
    <w:name w:val="heading 4"/>
    <w:basedOn w:val="normal1"/>
    <w:next w:val="normal1"/>
    <w:qFormat/>
    <w:pPr>
      <w:ind w:left="1320"/>
    </w:pPr>
    <w:rPr>
      <w:b/>
      <w:sz w:val="20"/>
      <w:szCs w:val="20"/>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spacing w:lineRule="auto" w:line="240" w:before="126" w:after="0"/>
      <w:ind w:left="600"/>
    </w:pPr>
    <w:rPr>
      <w:b/>
      <w:sz w:val="32"/>
      <w:szCs w:val="3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93</TotalTime>
  <Application>LibreOffice/24.8.3.2$Windows_X86_64 LibreOffice_project/48a6bac9e7e268aeb4c3483fcf825c94556d9f92</Application>
  <AppVersion>15.0000</AppVersion>
  <Pages>6</Pages>
  <Words>831</Words>
  <Characters>4521</Characters>
  <CharactersWithSpaces>5284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2024-12-07T14:24:45Z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