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6F5C" w14:textId="7B8B2FC7" w:rsidR="00C41D42" w:rsidRDefault="00497B02">
      <w:r>
        <w:rPr>
          <w:noProof/>
        </w:rPr>
        <w:drawing>
          <wp:inline distT="0" distB="0" distL="0" distR="0" wp14:anchorId="648B6A7F" wp14:editId="0106C39E">
            <wp:extent cx="5943600" cy="443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A360" w14:textId="5CA86027" w:rsidR="00497B02" w:rsidRDefault="00497B02">
      <w:r>
        <w:rPr>
          <w:noProof/>
        </w:rPr>
        <w:drawing>
          <wp:inline distT="0" distB="0" distL="0" distR="0" wp14:anchorId="768C59B1" wp14:editId="491464CE">
            <wp:extent cx="5943600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B287" w14:textId="3987E422" w:rsidR="00DD670A" w:rsidRDefault="00DD670A">
      <w:r>
        <w:rPr>
          <w:noProof/>
        </w:rPr>
        <w:lastRenderedPageBreak/>
        <w:drawing>
          <wp:inline distT="0" distB="0" distL="0" distR="0" wp14:anchorId="336B3623" wp14:editId="49255DAF">
            <wp:extent cx="59436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2DC" w14:textId="44D045BB" w:rsidR="00DD670A" w:rsidRDefault="00DD670A">
      <w:r>
        <w:rPr>
          <w:noProof/>
        </w:rPr>
        <w:drawing>
          <wp:inline distT="0" distB="0" distL="0" distR="0" wp14:anchorId="2C681F5A" wp14:editId="018C77F2">
            <wp:extent cx="5943600" cy="4472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0382" w14:textId="2A25B520" w:rsidR="00203B5E" w:rsidRDefault="00203B5E">
      <w:r>
        <w:rPr>
          <w:noProof/>
        </w:rPr>
        <w:lastRenderedPageBreak/>
        <w:drawing>
          <wp:inline distT="0" distB="0" distL="0" distR="0" wp14:anchorId="596DE995" wp14:editId="26BFE0F4">
            <wp:extent cx="5943600" cy="4472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6738" w14:textId="747DC86B" w:rsidR="00203B5E" w:rsidRDefault="00203B5E">
      <w:r>
        <w:rPr>
          <w:noProof/>
        </w:rPr>
        <w:lastRenderedPageBreak/>
        <w:drawing>
          <wp:inline distT="0" distB="0" distL="0" distR="0" wp14:anchorId="257D2EDD" wp14:editId="72D98289">
            <wp:extent cx="5943600" cy="4472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CBA2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3B5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203B5E">
        <w:rPr>
          <w:rFonts w:ascii="Lucida Console" w:eastAsia="Times New Roman" w:hAnsi="Lucida Console" w:cs="Courier New"/>
          <w:color w:val="0000FF"/>
          <w:sz w:val="20"/>
          <w:szCs w:val="20"/>
        </w:rPr>
        <w:t>TraitCIM</w:t>
      </w:r>
      <w:proofErr w:type="spellEnd"/>
      <w:r w:rsidRPr="00203B5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3C10DEC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pos    </w:t>
      </w:r>
      <w:proofErr w:type="spellStart"/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lod</w:t>
      </w:r>
      <w:proofErr w:type="spellEnd"/>
    </w:p>
    <w:p w14:paraId="303FEB2E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1_4021184     1 17.999  0.867</w:t>
      </w:r>
    </w:p>
    <w:p w14:paraId="1F2E1263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2_4272907     2 20.323 46.831</w:t>
      </w:r>
    </w:p>
    <w:p w14:paraId="45842F2A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16_9895496    3 70.697  0.196</w:t>
      </w:r>
    </w:p>
    <w:p w14:paraId="7B1237DE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4_20708423    4 70.015  0.761</w:t>
      </w:r>
    </w:p>
    <w:p w14:paraId="04F64925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5_22057342    5 70.468  0.688</w:t>
      </w:r>
    </w:p>
    <w:p w14:paraId="7760CFE7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6_16115245    6 58.679  1.192</w:t>
      </w:r>
    </w:p>
    <w:p w14:paraId="5814CB5A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7_12552225    7 53.543  0.614</w:t>
      </w:r>
    </w:p>
    <w:p w14:paraId="30CA0E0B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8_10222817    8 30.628  0.480</w:t>
      </w:r>
    </w:p>
    <w:p w14:paraId="52898760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9_5640646     9 24.768  0.840</w:t>
      </w:r>
    </w:p>
    <w:p w14:paraId="011B3D61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10_3959571   10 20.132  0.975</w:t>
      </w:r>
    </w:p>
    <w:p w14:paraId="0D0E5B01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11_3968001   11 15.048  0.800</w:t>
      </w:r>
    </w:p>
    <w:p w14:paraId="7AC5E1A5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12_769723    12  0.109  1.128</w:t>
      </w:r>
    </w:p>
    <w:p w14:paraId="146E69B2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13_22230221  13 74.436  0.381</w:t>
      </w:r>
    </w:p>
    <w:p w14:paraId="6AD99F5D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14_27233180  14 81.057  0.738</w:t>
      </w:r>
    </w:p>
    <w:p w14:paraId="39C39A7D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15_19559986  15 94.290  1.444</w:t>
      </w:r>
    </w:p>
    <w:p w14:paraId="200A6FE0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16_20280959  16 75.099  1.077</w:t>
      </w:r>
    </w:p>
    <w:p w14:paraId="4B729C45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17_679913    17  2.954  1.195</w:t>
      </w:r>
    </w:p>
    <w:p w14:paraId="06E1F03E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18_14787621  18 67.438  0.469</w:t>
      </w:r>
    </w:p>
    <w:p w14:paraId="24CA2097" w14:textId="77777777" w:rsidR="00203B5E" w:rsidRPr="00203B5E" w:rsidRDefault="00203B5E" w:rsidP="00203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03B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19_3090390   19 12.459  0.832</w:t>
      </w:r>
    </w:p>
    <w:p w14:paraId="187E93C7" w14:textId="77777777" w:rsidR="00203B5E" w:rsidRDefault="00203B5E"/>
    <w:p w14:paraId="2E7EF28D" w14:textId="7950FED1" w:rsidR="00203B5E" w:rsidRDefault="00203B5E">
      <w:r>
        <w:rPr>
          <w:noProof/>
        </w:rPr>
        <w:lastRenderedPageBreak/>
        <w:drawing>
          <wp:inline distT="0" distB="0" distL="0" distR="0" wp14:anchorId="4206995E" wp14:editId="5ACC8E59">
            <wp:extent cx="5943600" cy="4472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A072" w14:textId="51509111" w:rsidR="00203B5E" w:rsidRDefault="00203B5E">
      <w:r>
        <w:rPr>
          <w:noProof/>
        </w:rPr>
        <w:lastRenderedPageBreak/>
        <w:drawing>
          <wp:inline distT="0" distB="0" distL="0" distR="0" wp14:anchorId="3320EAE0" wp14:editId="7183E907">
            <wp:extent cx="5943600" cy="4472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114B" w14:textId="2A6D6F9F" w:rsidR="00203B5E" w:rsidRDefault="00203B5E">
      <w:r>
        <w:rPr>
          <w:noProof/>
        </w:rPr>
        <w:lastRenderedPageBreak/>
        <w:drawing>
          <wp:inline distT="0" distB="0" distL="0" distR="0" wp14:anchorId="221BAEC2" wp14:editId="2A1BECA4">
            <wp:extent cx="5943600" cy="4472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6CC0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bayesint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(bay, </w:t>
      </w:r>
      <w:proofErr w:type="spellStart"/>
      <w:r>
        <w:rPr>
          <w:rStyle w:val="gd15mcfcktb"/>
          <w:rFonts w:ascii="Lucida Console" w:hAnsi="Lucida Console"/>
          <w:color w:val="0000FF"/>
        </w:rPr>
        <w:t>chr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chr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prob=0.95, </w:t>
      </w:r>
    </w:p>
    <w:p w14:paraId="6B0FE58D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</w:t>
      </w:r>
      <w:proofErr w:type="spellStart"/>
      <w:r>
        <w:rPr>
          <w:rStyle w:val="gd15mcfcktb"/>
          <w:rFonts w:ascii="Lucida Console" w:hAnsi="Lucida Console"/>
          <w:color w:val="0000FF"/>
        </w:rPr>
        <w:t>expandtomarkers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=TRUE) #calculate </w:t>
      </w:r>
      <w:proofErr w:type="spellStart"/>
      <w:r>
        <w:rPr>
          <w:rStyle w:val="gd15mcfcktb"/>
          <w:rFonts w:ascii="Lucida Console" w:hAnsi="Lucida Console"/>
          <w:color w:val="0000FF"/>
        </w:rPr>
        <w:t>bayesian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interval</w:t>
      </w:r>
    </w:p>
    <w:p w14:paraId="5BE65053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pos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lod</w:t>
      </w:r>
      <w:proofErr w:type="spellEnd"/>
    </w:p>
    <w:p w14:paraId="2DA474F8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2_681715     2  0.00000 0.7217240916</w:t>
      </w:r>
    </w:p>
    <w:p w14:paraId="19280864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2_4599939    2 22.23201 1.7599686189</w:t>
      </w:r>
    </w:p>
    <w:p w14:paraId="2FD6A3F2" w14:textId="77777777" w:rsidR="00937242" w:rsidRDefault="00937242" w:rsidP="0093724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2_17017117   2 67.24903 0.0008649556</w:t>
      </w:r>
    </w:p>
    <w:p w14:paraId="435FFF41" w14:textId="585C368E" w:rsidR="00937242" w:rsidRDefault="00937242"/>
    <w:p w14:paraId="7D379362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lodint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(bay, </w:t>
      </w:r>
      <w:proofErr w:type="spellStart"/>
      <w:r>
        <w:rPr>
          <w:rStyle w:val="gd15mcfcktb"/>
          <w:rFonts w:ascii="Lucida Console" w:hAnsi="Lucida Console"/>
          <w:color w:val="0000FF"/>
        </w:rPr>
        <w:t>chr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chr,expandtomarkers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TRUE ) #calculate LOD Support interval</w:t>
      </w:r>
    </w:p>
    <w:p w14:paraId="581E1049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pos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lod</w:t>
      </w:r>
      <w:proofErr w:type="spellEnd"/>
    </w:p>
    <w:p w14:paraId="146399C3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2_681715     2  0.00000 0.7217241</w:t>
      </w:r>
    </w:p>
    <w:p w14:paraId="4C0E8E21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2_4599939    2 22.23201 1.7599686</w:t>
      </w:r>
    </w:p>
    <w:p w14:paraId="656F5BFB" w14:textId="77777777" w:rsidR="00937242" w:rsidRDefault="00937242" w:rsidP="0093724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2_15380310   2 61.42303 0.1305442</w:t>
      </w:r>
    </w:p>
    <w:p w14:paraId="64A5D5E7" w14:textId="7C289DC6" w:rsidR="00937242" w:rsidRDefault="00937242"/>
    <w:p w14:paraId="01413CA8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fitqtl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summary</w:t>
      </w:r>
    </w:p>
    <w:p w14:paraId="3EC09A73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DF20810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Method: Haley-Knott regression </w:t>
      </w:r>
    </w:p>
    <w:p w14:paraId="492C54C2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Model:  normal phenotype</w:t>
      </w:r>
    </w:p>
    <w:p w14:paraId="44BC7590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Number of observations : 294 </w:t>
      </w:r>
    </w:p>
    <w:p w14:paraId="0CF6DC0C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5647DD1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Full model result</w:t>
      </w:r>
    </w:p>
    <w:p w14:paraId="2B3BA361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----------------------------------  </w:t>
      </w:r>
    </w:p>
    <w:p w14:paraId="29F77BCF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Model formula: y ~ Q1 </w:t>
      </w:r>
    </w:p>
    <w:p w14:paraId="16557730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7CA2EBF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        SS       MS      LOD      %var</w:t>
      </w:r>
    </w:p>
    <w:p w14:paraId="52704C13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   1   24276.49 24276.49 0.295589 0.4619358</w:t>
      </w:r>
    </w:p>
    <w:p w14:paraId="392343F4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Error 292 5231105.00 17914.74                   </w:t>
      </w:r>
    </w:p>
    <w:p w14:paraId="18F2B352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293 5255381.49                            </w:t>
      </w:r>
    </w:p>
    <w:p w14:paraId="31D615CD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Pvalue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(Chi2)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Pvalue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(F)</w:t>
      </w:r>
    </w:p>
    <w:p w14:paraId="7D0F181C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    0.2433231 0.2453366</w:t>
      </w:r>
    </w:p>
    <w:p w14:paraId="471CE4AE" w14:textId="77777777" w:rsidR="00937242" w:rsidRDefault="00937242" w:rsidP="009372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Error                       </w:t>
      </w:r>
    </w:p>
    <w:p w14:paraId="3A7DC074" w14:textId="77777777" w:rsidR="00937242" w:rsidRDefault="00937242" w:rsidP="0093724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 </w:t>
      </w:r>
    </w:p>
    <w:p w14:paraId="3D399CDB" w14:textId="77777777" w:rsidR="00937242" w:rsidRDefault="00937242">
      <w:bookmarkStart w:id="0" w:name="_GoBack"/>
      <w:bookmarkEnd w:id="0"/>
    </w:p>
    <w:p w14:paraId="5BCBAA5D" w14:textId="64E72EC5" w:rsidR="00203B5E" w:rsidRDefault="00203B5E">
      <w:r>
        <w:rPr>
          <w:noProof/>
        </w:rPr>
        <w:drawing>
          <wp:inline distT="0" distB="0" distL="0" distR="0" wp14:anchorId="13FA2D9C" wp14:editId="0C0C5CCB">
            <wp:extent cx="5943600" cy="4472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02"/>
    <w:rsid w:val="00203B5E"/>
    <w:rsid w:val="00497B02"/>
    <w:rsid w:val="00937242"/>
    <w:rsid w:val="00C41D42"/>
    <w:rsid w:val="00DD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1499"/>
  <w15:chartTrackingRefBased/>
  <w15:docId w15:val="{BB73D42C-EF33-45B8-8BD7-84E4E8C3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B5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203B5E"/>
  </w:style>
  <w:style w:type="character" w:customStyle="1" w:styleId="gd15mcfcktb">
    <w:name w:val="gd15mcfcktb"/>
    <w:basedOn w:val="DefaultParagraphFont"/>
    <w:rsid w:val="00203B5E"/>
  </w:style>
  <w:style w:type="character" w:customStyle="1" w:styleId="gd15mcfceub">
    <w:name w:val="gd15mcfceub"/>
    <w:basedOn w:val="DefaultParagraphFont"/>
    <w:rsid w:val="0020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Bartelt</dc:creator>
  <cp:keywords/>
  <dc:description/>
  <cp:lastModifiedBy>Hunter Bartelt</cp:lastModifiedBy>
  <cp:revision>1</cp:revision>
  <dcterms:created xsi:type="dcterms:W3CDTF">2019-11-06T05:10:00Z</dcterms:created>
  <dcterms:modified xsi:type="dcterms:W3CDTF">2019-11-06T05:35:00Z</dcterms:modified>
</cp:coreProperties>
</file>