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7Colorful"/>
        <w:tblpPr w:leftFromText="180" w:rightFromText="180" w:vertAnchor="text" w:horzAnchor="margin" w:tblpY="203"/>
        <w:tblW w:w="15701" w:type="dxa"/>
        <w:tblLayout w:type="fixed"/>
        <w:tblLook w:val="04A0" w:firstRow="1" w:lastRow="0" w:firstColumn="1" w:lastColumn="0" w:noHBand="0" w:noVBand="1"/>
      </w:tblPr>
      <w:tblGrid>
        <w:gridCol w:w="534"/>
        <w:gridCol w:w="4853"/>
        <w:gridCol w:w="2092"/>
        <w:gridCol w:w="1560"/>
        <w:gridCol w:w="1984"/>
        <w:gridCol w:w="2410"/>
        <w:gridCol w:w="2268"/>
      </w:tblGrid>
      <w:tr w:rsidR="002368EC" w:rsidRPr="00DD0D23" w:rsidTr="0023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ID</w:t>
            </w:r>
          </w:p>
        </w:tc>
        <w:tc>
          <w:tcPr>
            <w:tcW w:w="48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Функция</w:t>
            </w:r>
          </w:p>
        </w:tc>
        <w:tc>
          <w:tcPr>
            <w:tcW w:w="209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tabs>
                <w:tab w:val="center" w:pos="2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Приоритет</w:t>
            </w:r>
          </w:p>
        </w:tc>
        <w:tc>
          <w:tcPr>
            <w:tcW w:w="15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Трудоемкость</w:t>
            </w: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tabs>
                <w:tab w:val="center" w:pos="2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Риск</w:t>
            </w:r>
          </w:p>
        </w:tc>
        <w:tc>
          <w:tcPr>
            <w:tcW w:w="24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tabs>
                <w:tab w:val="center" w:pos="2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Уровень добавления</w:t>
            </w:r>
          </w:p>
        </w:tc>
        <w:tc>
          <w:tcPr>
            <w:tcW w:w="226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tabs>
                <w:tab w:val="center" w:pos="2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Комментарии</w:t>
            </w:r>
          </w:p>
        </w:tc>
      </w:tr>
      <w:tr w:rsidR="00CB7DD6" w:rsidRPr="00DD0D23" w:rsidTr="0023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1</w:t>
            </w:r>
          </w:p>
        </w:tc>
        <w:tc>
          <w:tcPr>
            <w:tcW w:w="48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Интернациональ</w:t>
            </w:r>
            <w:r>
              <w:rPr>
                <w:rFonts w:ascii="Segoe UI Light" w:hAnsi="Segoe UI Light" w:cs="Segoe UI Light"/>
                <w:b/>
                <w:sz w:val="28"/>
                <w:szCs w:val="24"/>
              </w:rPr>
              <w:t>н</w:t>
            </w: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ый пользовательский интерфейс</w:t>
            </w:r>
          </w:p>
        </w:tc>
        <w:tc>
          <w:tcPr>
            <w:tcW w:w="2092" w:type="dxa"/>
            <w:tcBorders>
              <w:top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Важный</w:t>
            </w:r>
          </w:p>
        </w:tc>
        <w:tc>
          <w:tcPr>
            <w:tcW w:w="1560" w:type="dxa"/>
            <w:tcBorders>
              <w:top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sz w:val="28"/>
                <w:szCs w:val="24"/>
              </w:rPr>
              <w:t>Высокий</w:t>
            </w:r>
          </w:p>
        </w:tc>
        <w:tc>
          <w:tcPr>
            <w:tcW w:w="1984" w:type="dxa"/>
            <w:tcBorders>
              <w:top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Низкий</w:t>
            </w:r>
          </w:p>
        </w:tc>
        <w:tc>
          <w:tcPr>
            <w:tcW w:w="2410" w:type="dxa"/>
            <w:tcBorders>
              <w:top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Базовый</w:t>
            </w:r>
          </w:p>
        </w:tc>
        <w:tc>
          <w:tcPr>
            <w:tcW w:w="2268" w:type="dxa"/>
            <w:tcBorders>
              <w:top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</w:p>
        </w:tc>
      </w:tr>
      <w:tr w:rsidR="00CB7DD6" w:rsidRPr="00DD0D23" w:rsidTr="002368E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2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:rsidR="00CB7DD6" w:rsidRPr="00DD0D23" w:rsidRDefault="007A1EFF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sz w:val="28"/>
                <w:szCs w:val="24"/>
              </w:rPr>
              <w:t>Поддержка веб-клиента</w:t>
            </w:r>
          </w:p>
        </w:tc>
        <w:tc>
          <w:tcPr>
            <w:tcW w:w="2092" w:type="dxa"/>
            <w:shd w:val="clear" w:color="auto" w:fill="FFD966" w:themeFill="accent4" w:themeFillTint="99"/>
            <w:vAlign w:val="center"/>
          </w:tcPr>
          <w:p w:rsidR="00CB7DD6" w:rsidRPr="00DD0D23" w:rsidRDefault="00E37AEC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sz w:val="28"/>
                <w:szCs w:val="24"/>
              </w:rPr>
              <w:t>Важный</w:t>
            </w:r>
          </w:p>
        </w:tc>
        <w:tc>
          <w:tcPr>
            <w:tcW w:w="1560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Средний</w:t>
            </w:r>
          </w:p>
        </w:tc>
        <w:tc>
          <w:tcPr>
            <w:tcW w:w="1984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sz w:val="28"/>
                <w:szCs w:val="24"/>
              </w:rPr>
              <w:t>Низкий</w:t>
            </w: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Дополнительный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</w:p>
        </w:tc>
      </w:tr>
      <w:tr w:rsidR="00CB7DD6" w:rsidRPr="00DD0D23" w:rsidTr="0023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3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EE4938"/>
            <w:vAlign w:val="center"/>
          </w:tcPr>
          <w:p w:rsidR="00CB7DD6" w:rsidRPr="00F05A06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F05A06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 xml:space="preserve">Возможность </w:t>
            </w:r>
            <w:proofErr w:type="gramStart"/>
            <w:r w:rsidRPr="00F05A06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корректного</w:t>
            </w:r>
            <w:proofErr w:type="gramEnd"/>
            <w:r w:rsidRPr="00F05A06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 xml:space="preserve"> </w:t>
            </w:r>
            <w:r w:rsidR="007A1EFF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автоотключения</w:t>
            </w:r>
            <w:r w:rsidRPr="00F05A06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 xml:space="preserve"> при угрозе системе</w:t>
            </w:r>
          </w:p>
        </w:tc>
        <w:tc>
          <w:tcPr>
            <w:tcW w:w="2092" w:type="dxa"/>
            <w:shd w:val="clear" w:color="auto" w:fill="EE4938"/>
            <w:vAlign w:val="center"/>
          </w:tcPr>
          <w:p w:rsidR="00CB7DD6" w:rsidRPr="00F05A06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Критичный</w:t>
            </w:r>
          </w:p>
        </w:tc>
        <w:tc>
          <w:tcPr>
            <w:tcW w:w="1560" w:type="dxa"/>
            <w:shd w:val="clear" w:color="auto" w:fill="EE4938"/>
            <w:vAlign w:val="center"/>
          </w:tcPr>
          <w:p w:rsidR="00CB7DD6" w:rsidRPr="00F05A06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Средний</w:t>
            </w:r>
          </w:p>
        </w:tc>
        <w:tc>
          <w:tcPr>
            <w:tcW w:w="1984" w:type="dxa"/>
            <w:shd w:val="clear" w:color="auto" w:fill="EE4938"/>
            <w:vAlign w:val="center"/>
          </w:tcPr>
          <w:p w:rsidR="00CB7DD6" w:rsidRPr="00F05A06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Высокий</w:t>
            </w:r>
          </w:p>
        </w:tc>
        <w:tc>
          <w:tcPr>
            <w:tcW w:w="2410" w:type="dxa"/>
            <w:shd w:val="clear" w:color="auto" w:fill="EE4938"/>
            <w:vAlign w:val="center"/>
          </w:tcPr>
          <w:p w:rsidR="00CB7DD6" w:rsidRPr="00F05A06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Базовый</w:t>
            </w:r>
          </w:p>
        </w:tc>
        <w:tc>
          <w:tcPr>
            <w:tcW w:w="2268" w:type="dxa"/>
            <w:shd w:val="clear" w:color="auto" w:fill="EE4938"/>
            <w:vAlign w:val="center"/>
          </w:tcPr>
          <w:p w:rsidR="00CB7DD6" w:rsidRPr="00F05A06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</w:p>
        </w:tc>
      </w:tr>
      <w:tr w:rsidR="00CB7DD6" w:rsidRPr="00DD0D23" w:rsidTr="002368EC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4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sz w:val="28"/>
                <w:szCs w:val="24"/>
              </w:rPr>
              <w:t xml:space="preserve">Сохранение данных </w:t>
            </w: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 xml:space="preserve">после обновления </w:t>
            </w:r>
          </w:p>
        </w:tc>
        <w:tc>
          <w:tcPr>
            <w:tcW w:w="2092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Важный</w:t>
            </w:r>
          </w:p>
        </w:tc>
        <w:tc>
          <w:tcPr>
            <w:tcW w:w="1560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Низкий</w:t>
            </w:r>
          </w:p>
        </w:tc>
        <w:tc>
          <w:tcPr>
            <w:tcW w:w="1984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Средний</w:t>
            </w: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Базовый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</w:p>
        </w:tc>
      </w:tr>
      <w:tr w:rsidR="00CB7DD6" w:rsidRPr="00DD0D23" w:rsidTr="0023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5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Регистрация пользователя</w:t>
            </w:r>
          </w:p>
        </w:tc>
        <w:tc>
          <w:tcPr>
            <w:tcW w:w="2092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Критичный</w:t>
            </w:r>
          </w:p>
        </w:tc>
        <w:tc>
          <w:tcPr>
            <w:tcW w:w="1560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Средний</w:t>
            </w:r>
          </w:p>
        </w:tc>
        <w:tc>
          <w:tcPr>
            <w:tcW w:w="1984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Низкий</w:t>
            </w:r>
          </w:p>
        </w:tc>
        <w:tc>
          <w:tcPr>
            <w:tcW w:w="2410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Базовый</w:t>
            </w:r>
          </w:p>
        </w:tc>
        <w:tc>
          <w:tcPr>
            <w:tcW w:w="2268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</w:p>
        </w:tc>
      </w:tr>
      <w:tr w:rsidR="008C4EAC" w:rsidRPr="00DD0D23" w:rsidTr="002368EC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6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:rsidR="00CB7DD6" w:rsidRPr="00680BCB" w:rsidRDefault="007A1EFF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auto"/>
                <w:sz w:val="28"/>
                <w:szCs w:val="24"/>
              </w:rPr>
            </w:pPr>
            <w:r w:rsidRPr="00680BCB">
              <w:rPr>
                <w:rFonts w:ascii="Segoe UI Light" w:hAnsi="Segoe UI Light" w:cs="Segoe UI Light"/>
                <w:b/>
                <w:color w:val="auto"/>
                <w:sz w:val="28"/>
                <w:szCs w:val="24"/>
              </w:rPr>
              <w:t>Система оповещений о событиях</w:t>
            </w:r>
          </w:p>
        </w:tc>
        <w:tc>
          <w:tcPr>
            <w:tcW w:w="2092" w:type="dxa"/>
            <w:shd w:val="clear" w:color="auto" w:fill="FFD966" w:themeFill="accent4" w:themeFillTint="99"/>
            <w:vAlign w:val="center"/>
          </w:tcPr>
          <w:p w:rsidR="00CB7DD6" w:rsidRPr="00680BCB" w:rsidRDefault="00E37AEC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auto"/>
                <w:sz w:val="28"/>
                <w:szCs w:val="24"/>
              </w:rPr>
            </w:pPr>
            <w:r w:rsidRPr="00680BCB">
              <w:rPr>
                <w:rFonts w:ascii="Segoe UI Light" w:hAnsi="Segoe UI Light" w:cs="Segoe UI Light"/>
                <w:b/>
                <w:color w:val="auto"/>
                <w:sz w:val="28"/>
                <w:szCs w:val="24"/>
              </w:rPr>
              <w:t>Важный</w:t>
            </w:r>
          </w:p>
        </w:tc>
        <w:tc>
          <w:tcPr>
            <w:tcW w:w="1560" w:type="dxa"/>
            <w:shd w:val="clear" w:color="auto" w:fill="FFD966" w:themeFill="accent4" w:themeFillTint="99"/>
            <w:vAlign w:val="center"/>
          </w:tcPr>
          <w:p w:rsidR="00CB7DD6" w:rsidRPr="00680BCB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auto"/>
                <w:sz w:val="28"/>
                <w:szCs w:val="24"/>
              </w:rPr>
            </w:pPr>
            <w:r w:rsidRPr="00680BCB">
              <w:rPr>
                <w:rFonts w:ascii="Segoe UI Light" w:hAnsi="Segoe UI Light" w:cs="Segoe UI Light"/>
                <w:b/>
                <w:color w:val="auto"/>
                <w:sz w:val="28"/>
                <w:szCs w:val="24"/>
              </w:rPr>
              <w:t>Низкий</w:t>
            </w:r>
          </w:p>
        </w:tc>
        <w:tc>
          <w:tcPr>
            <w:tcW w:w="1984" w:type="dxa"/>
            <w:shd w:val="clear" w:color="auto" w:fill="FFD966" w:themeFill="accent4" w:themeFillTint="99"/>
            <w:vAlign w:val="center"/>
          </w:tcPr>
          <w:p w:rsidR="00CB7DD6" w:rsidRPr="00680BCB" w:rsidRDefault="00E37AEC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auto"/>
                <w:sz w:val="28"/>
                <w:szCs w:val="24"/>
              </w:rPr>
            </w:pPr>
            <w:r w:rsidRPr="00680BCB">
              <w:rPr>
                <w:rFonts w:ascii="Segoe UI Light" w:hAnsi="Segoe UI Light" w:cs="Segoe UI Light"/>
                <w:b/>
                <w:color w:val="auto"/>
                <w:sz w:val="28"/>
                <w:szCs w:val="24"/>
              </w:rPr>
              <w:t>Низкий</w:t>
            </w: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:rsidR="00CB7DD6" w:rsidRPr="00680BCB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auto"/>
                <w:sz w:val="28"/>
                <w:szCs w:val="24"/>
              </w:rPr>
            </w:pPr>
            <w:r w:rsidRPr="00680BCB">
              <w:rPr>
                <w:rFonts w:ascii="Segoe UI Light" w:hAnsi="Segoe UI Light" w:cs="Segoe UI Light"/>
                <w:b/>
                <w:color w:val="auto"/>
                <w:sz w:val="28"/>
                <w:szCs w:val="24"/>
              </w:rPr>
              <w:t>Базовый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:rsidR="00CB7DD6" w:rsidRPr="00680BCB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auto"/>
                <w:sz w:val="28"/>
                <w:szCs w:val="24"/>
              </w:rPr>
            </w:pPr>
          </w:p>
        </w:tc>
      </w:tr>
      <w:tr w:rsidR="00CB7DD6" w:rsidRPr="00DD0D23" w:rsidTr="0023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7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Соединение с БД клиентов</w:t>
            </w:r>
          </w:p>
        </w:tc>
        <w:tc>
          <w:tcPr>
            <w:tcW w:w="2092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Критичный</w:t>
            </w:r>
          </w:p>
        </w:tc>
        <w:tc>
          <w:tcPr>
            <w:tcW w:w="1560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Средний</w:t>
            </w:r>
          </w:p>
        </w:tc>
        <w:tc>
          <w:tcPr>
            <w:tcW w:w="1984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Высокий</w:t>
            </w:r>
          </w:p>
        </w:tc>
        <w:tc>
          <w:tcPr>
            <w:tcW w:w="2410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Базовый</w:t>
            </w:r>
          </w:p>
        </w:tc>
        <w:tc>
          <w:tcPr>
            <w:tcW w:w="2268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</w:p>
        </w:tc>
      </w:tr>
      <w:tr w:rsidR="00CB7DD6" w:rsidRPr="00DD0D23" w:rsidTr="002368E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8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:rsidR="00CB7DD6" w:rsidRPr="00DD0D23" w:rsidRDefault="00E37AEC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sz w:val="28"/>
                <w:szCs w:val="24"/>
              </w:rPr>
              <w:t>Разные версии приложений в зависимости от уровня доступа</w:t>
            </w:r>
          </w:p>
        </w:tc>
        <w:tc>
          <w:tcPr>
            <w:tcW w:w="2092" w:type="dxa"/>
            <w:shd w:val="clear" w:color="auto" w:fill="FFD966" w:themeFill="accent4" w:themeFillTint="99"/>
            <w:vAlign w:val="center"/>
          </w:tcPr>
          <w:p w:rsidR="00CB7DD6" w:rsidRPr="002C4C64" w:rsidRDefault="002C4C64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  <w:lang w:val="uk-UA"/>
              </w:rPr>
            </w:pPr>
            <w:r>
              <w:rPr>
                <w:rFonts w:ascii="Segoe UI Light" w:hAnsi="Segoe UI Light" w:cs="Segoe UI Light"/>
                <w:b/>
                <w:sz w:val="28"/>
                <w:szCs w:val="24"/>
                <w:lang w:val="uk-UA"/>
              </w:rPr>
              <w:t>Важный</w:t>
            </w:r>
          </w:p>
        </w:tc>
        <w:tc>
          <w:tcPr>
            <w:tcW w:w="1560" w:type="dxa"/>
            <w:shd w:val="clear" w:color="auto" w:fill="FFD966" w:themeFill="accent4" w:themeFillTint="99"/>
            <w:vAlign w:val="center"/>
          </w:tcPr>
          <w:p w:rsidR="00CB7DD6" w:rsidRPr="00DD0D23" w:rsidRDefault="00E37AEC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sz w:val="28"/>
                <w:szCs w:val="24"/>
              </w:rPr>
              <w:t>Высокий</w:t>
            </w:r>
          </w:p>
        </w:tc>
        <w:tc>
          <w:tcPr>
            <w:tcW w:w="1984" w:type="dxa"/>
            <w:shd w:val="clear" w:color="auto" w:fill="FFD966" w:themeFill="accent4" w:themeFillTint="99"/>
            <w:vAlign w:val="center"/>
          </w:tcPr>
          <w:p w:rsidR="00CB7DD6" w:rsidRPr="00DD0D23" w:rsidRDefault="00E37AEC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sz w:val="28"/>
                <w:szCs w:val="24"/>
              </w:rPr>
              <w:t>Высокий</w:t>
            </w: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Базовый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</w:p>
        </w:tc>
      </w:tr>
      <w:tr w:rsidR="00CB7DD6" w:rsidRPr="00DD0D23" w:rsidTr="0023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9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Поис</w:t>
            </w:r>
            <w:proofErr w:type="gramStart"/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к</w:t>
            </w:r>
            <w:r>
              <w:rPr>
                <w:rFonts w:ascii="Segoe UI Light" w:hAnsi="Segoe UI Light" w:cs="Segoe UI Light"/>
                <w:b/>
                <w:sz w:val="28"/>
                <w:szCs w:val="24"/>
              </w:rPr>
              <w:t>(</w:t>
            </w:r>
            <w:proofErr w:type="gramEnd"/>
            <w:r>
              <w:rPr>
                <w:rFonts w:ascii="Segoe UI Light" w:hAnsi="Segoe UI Light" w:cs="Segoe UI Light"/>
                <w:b/>
                <w:sz w:val="28"/>
                <w:szCs w:val="24"/>
              </w:rPr>
              <w:t>запросы)</w:t>
            </w: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 xml:space="preserve"> </w:t>
            </w:r>
            <w:r>
              <w:rPr>
                <w:rFonts w:ascii="Segoe UI Light" w:hAnsi="Segoe UI Light" w:cs="Segoe UI Light"/>
                <w:b/>
                <w:sz w:val="28"/>
                <w:szCs w:val="24"/>
              </w:rPr>
              <w:t>по</w:t>
            </w: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 xml:space="preserve"> БД</w:t>
            </w:r>
          </w:p>
        </w:tc>
        <w:tc>
          <w:tcPr>
            <w:tcW w:w="2092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Важный</w:t>
            </w:r>
          </w:p>
        </w:tc>
        <w:tc>
          <w:tcPr>
            <w:tcW w:w="1560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Средний</w:t>
            </w:r>
          </w:p>
        </w:tc>
        <w:tc>
          <w:tcPr>
            <w:tcW w:w="1984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Низкий</w:t>
            </w: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Базовый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</w:p>
        </w:tc>
      </w:tr>
      <w:tr w:rsidR="00CB7DD6" w:rsidRPr="00DD0D23" w:rsidTr="002368E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8C4EAC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  <w:t>10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Вывод информации о приложении</w:t>
            </w:r>
          </w:p>
        </w:tc>
        <w:tc>
          <w:tcPr>
            <w:tcW w:w="2092" w:type="dxa"/>
            <w:shd w:val="clear" w:color="auto" w:fill="8EAADB" w:themeFill="accent5" w:themeFillTint="99"/>
            <w:vAlign w:val="center"/>
          </w:tcPr>
          <w:p w:rsidR="00CB7DD6" w:rsidRPr="008C4EAC" w:rsidRDefault="008C4EAC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8C4EAC">
              <w:rPr>
                <w:rFonts w:ascii="Segoe UI Light" w:hAnsi="Segoe UI Light" w:cs="Segoe UI Light"/>
                <w:b/>
                <w:sz w:val="28"/>
                <w:szCs w:val="24"/>
              </w:rPr>
              <w:t>Желательный</w:t>
            </w:r>
          </w:p>
        </w:tc>
        <w:tc>
          <w:tcPr>
            <w:tcW w:w="1560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Низкий</w:t>
            </w:r>
          </w:p>
        </w:tc>
        <w:tc>
          <w:tcPr>
            <w:tcW w:w="1984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Низкий</w:t>
            </w:r>
          </w:p>
        </w:tc>
        <w:tc>
          <w:tcPr>
            <w:tcW w:w="2410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Дополнительный</w:t>
            </w:r>
          </w:p>
        </w:tc>
        <w:tc>
          <w:tcPr>
            <w:tcW w:w="2268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</w:p>
        </w:tc>
      </w:tr>
      <w:tr w:rsidR="00CB7DD6" w:rsidRPr="00DD0D23" w:rsidTr="0023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8C4EAC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  <w:t>11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8EAADB" w:themeFill="accent5" w:themeFillTint="99"/>
            <w:vAlign w:val="center"/>
          </w:tcPr>
          <w:p w:rsidR="00CB7DD6" w:rsidRPr="00DD0D23" w:rsidRDefault="007A1EFF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sz w:val="28"/>
                <w:szCs w:val="24"/>
              </w:rPr>
              <w:t>Наличие разных тем</w:t>
            </w:r>
          </w:p>
        </w:tc>
        <w:tc>
          <w:tcPr>
            <w:tcW w:w="2092" w:type="dxa"/>
            <w:shd w:val="clear" w:color="auto" w:fill="8EAADB" w:themeFill="accent5" w:themeFillTint="99"/>
            <w:vAlign w:val="center"/>
          </w:tcPr>
          <w:p w:rsidR="00CB7DD6" w:rsidRPr="008C4EAC" w:rsidRDefault="008C4EAC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8C4EAC">
              <w:rPr>
                <w:rFonts w:ascii="Segoe UI Light" w:hAnsi="Segoe UI Light" w:cs="Segoe UI Light"/>
                <w:b/>
                <w:sz w:val="28"/>
                <w:szCs w:val="24"/>
              </w:rPr>
              <w:t>Желательный</w:t>
            </w:r>
          </w:p>
        </w:tc>
        <w:tc>
          <w:tcPr>
            <w:tcW w:w="1560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Низкий</w:t>
            </w:r>
          </w:p>
        </w:tc>
        <w:tc>
          <w:tcPr>
            <w:tcW w:w="1984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Низкий</w:t>
            </w:r>
          </w:p>
        </w:tc>
        <w:tc>
          <w:tcPr>
            <w:tcW w:w="2410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Дополнительный</w:t>
            </w:r>
          </w:p>
        </w:tc>
        <w:tc>
          <w:tcPr>
            <w:tcW w:w="2268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</w:p>
        </w:tc>
      </w:tr>
      <w:tr w:rsidR="00CB7DD6" w:rsidRPr="00DD0D23" w:rsidTr="002368EC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8C4EAC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  <w:t>12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Обеспечение обратной связи</w:t>
            </w:r>
          </w:p>
        </w:tc>
        <w:tc>
          <w:tcPr>
            <w:tcW w:w="2092" w:type="dxa"/>
            <w:shd w:val="clear" w:color="auto" w:fill="8EAADB" w:themeFill="accent5" w:themeFillTint="99"/>
            <w:vAlign w:val="center"/>
          </w:tcPr>
          <w:p w:rsidR="00CB7DD6" w:rsidRPr="008C4EAC" w:rsidRDefault="008C4EAC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8C4EAC">
              <w:rPr>
                <w:rFonts w:ascii="Segoe UI Light" w:hAnsi="Segoe UI Light" w:cs="Segoe UI Light"/>
                <w:b/>
                <w:sz w:val="28"/>
                <w:szCs w:val="24"/>
              </w:rPr>
              <w:t>Желательный</w:t>
            </w:r>
          </w:p>
        </w:tc>
        <w:tc>
          <w:tcPr>
            <w:tcW w:w="1560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Низкий</w:t>
            </w:r>
          </w:p>
        </w:tc>
        <w:tc>
          <w:tcPr>
            <w:tcW w:w="1984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Низкий</w:t>
            </w:r>
          </w:p>
        </w:tc>
        <w:tc>
          <w:tcPr>
            <w:tcW w:w="2410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  <w:r w:rsidRPr="00DD0D23">
              <w:rPr>
                <w:rFonts w:ascii="Segoe UI Light" w:hAnsi="Segoe UI Light" w:cs="Segoe UI Light"/>
                <w:b/>
                <w:sz w:val="28"/>
                <w:szCs w:val="24"/>
              </w:rPr>
              <w:t>Дополнительный</w:t>
            </w:r>
          </w:p>
        </w:tc>
        <w:tc>
          <w:tcPr>
            <w:tcW w:w="2268" w:type="dxa"/>
            <w:shd w:val="clear" w:color="auto" w:fill="8EAADB" w:themeFill="accent5" w:themeFillTint="99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sz w:val="28"/>
                <w:szCs w:val="24"/>
              </w:rPr>
            </w:pPr>
          </w:p>
        </w:tc>
      </w:tr>
    </w:tbl>
    <w:p w:rsidR="008C4EAC" w:rsidRPr="008C4EAC" w:rsidRDefault="008C4EAC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ListTable7Colorful"/>
        <w:tblpPr w:leftFromText="180" w:rightFromText="180" w:vertAnchor="text" w:horzAnchor="margin" w:tblpY="578"/>
        <w:tblW w:w="15701" w:type="dxa"/>
        <w:tblLayout w:type="fixed"/>
        <w:tblLook w:val="04A0" w:firstRow="1" w:lastRow="0" w:firstColumn="1" w:lastColumn="0" w:noHBand="0" w:noVBand="1"/>
      </w:tblPr>
      <w:tblGrid>
        <w:gridCol w:w="534"/>
        <w:gridCol w:w="4853"/>
        <w:gridCol w:w="1701"/>
        <w:gridCol w:w="1951"/>
        <w:gridCol w:w="1984"/>
        <w:gridCol w:w="2410"/>
        <w:gridCol w:w="2268"/>
      </w:tblGrid>
      <w:tr w:rsidR="002368EC" w:rsidRPr="002368EC" w:rsidTr="0023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lastRenderedPageBreak/>
              <w:t>ID</w:t>
            </w:r>
          </w:p>
        </w:tc>
        <w:tc>
          <w:tcPr>
            <w:tcW w:w="485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Функция</w:t>
            </w:r>
          </w:p>
        </w:tc>
        <w:tc>
          <w:tcPr>
            <w:tcW w:w="17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tabs>
                <w:tab w:val="center" w:pos="2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Приоритет</w:t>
            </w:r>
          </w:p>
        </w:tc>
        <w:tc>
          <w:tcPr>
            <w:tcW w:w="195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Трудоемкость</w:t>
            </w: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tabs>
                <w:tab w:val="center" w:pos="2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Риск</w:t>
            </w:r>
          </w:p>
        </w:tc>
        <w:tc>
          <w:tcPr>
            <w:tcW w:w="241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tabs>
                <w:tab w:val="center" w:pos="2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Уровень добавления</w:t>
            </w:r>
          </w:p>
        </w:tc>
        <w:tc>
          <w:tcPr>
            <w:tcW w:w="226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CB7DD6" w:rsidP="00CB7DD6">
            <w:pPr>
              <w:tabs>
                <w:tab w:val="center" w:pos="2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</w:pPr>
            <w:r w:rsidRPr="002368EC"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</w:rPr>
              <w:t>Комментарии</w:t>
            </w:r>
          </w:p>
        </w:tc>
      </w:tr>
      <w:tr w:rsidR="00CB7DD6" w:rsidRPr="00DD0D23" w:rsidTr="0023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8A3322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</w:pPr>
            <w:r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  <w:t>13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 xml:space="preserve">Архивирование </w:t>
            </w:r>
            <w:r w:rsidR="007A1EFF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 xml:space="preserve">данных </w:t>
            </w: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системы</w:t>
            </w:r>
          </w:p>
        </w:tc>
        <w:tc>
          <w:tcPr>
            <w:tcW w:w="1701" w:type="dxa"/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A128B6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Критичный</w:t>
            </w:r>
          </w:p>
        </w:tc>
        <w:tc>
          <w:tcPr>
            <w:tcW w:w="1951" w:type="dxa"/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Средний</w:t>
            </w:r>
          </w:p>
        </w:tc>
        <w:tc>
          <w:tcPr>
            <w:tcW w:w="1984" w:type="dxa"/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Важный</w:t>
            </w:r>
          </w:p>
        </w:tc>
        <w:tc>
          <w:tcPr>
            <w:tcW w:w="2410" w:type="dxa"/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Базовый</w:t>
            </w:r>
          </w:p>
        </w:tc>
        <w:tc>
          <w:tcPr>
            <w:tcW w:w="2268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</w:p>
        </w:tc>
      </w:tr>
      <w:tr w:rsidR="00CB7DD6" w:rsidRPr="00DD0D23" w:rsidTr="002368E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8A3322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</w:pPr>
            <w:r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  <w:t>14</w:t>
            </w:r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275554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Автоматические уведомления об изменениях в системе</w:t>
            </w:r>
          </w:p>
        </w:tc>
        <w:tc>
          <w:tcPr>
            <w:tcW w:w="1701" w:type="dxa"/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A128B6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Критичный</w:t>
            </w:r>
          </w:p>
        </w:tc>
        <w:tc>
          <w:tcPr>
            <w:tcW w:w="1951" w:type="dxa"/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Средний</w:t>
            </w:r>
          </w:p>
        </w:tc>
        <w:tc>
          <w:tcPr>
            <w:tcW w:w="1984" w:type="dxa"/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Высокий</w:t>
            </w:r>
          </w:p>
        </w:tc>
        <w:tc>
          <w:tcPr>
            <w:tcW w:w="2410" w:type="dxa"/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Базовый</w:t>
            </w:r>
          </w:p>
        </w:tc>
        <w:tc>
          <w:tcPr>
            <w:tcW w:w="2268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</w:p>
        </w:tc>
      </w:tr>
      <w:tr w:rsidR="00CB7DD6" w:rsidRPr="00DD0D23" w:rsidTr="0023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:rsidR="00CB7DD6" w:rsidRPr="002368EC" w:rsidRDefault="008A3322" w:rsidP="00CB7DD6">
            <w:pPr>
              <w:jc w:val="center"/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</w:pPr>
            <w:r>
              <w:rPr>
                <w:rFonts w:ascii="Segoe UI Light" w:hAnsi="Segoe UI Light" w:cs="Segoe UI Light"/>
                <w:b/>
                <w:i w:val="0"/>
                <w:color w:val="auto"/>
                <w:sz w:val="28"/>
                <w:szCs w:val="24"/>
                <w:lang w:val="uk-UA"/>
              </w:rPr>
              <w:t>15</w:t>
            </w:r>
            <w:bookmarkStart w:id="0" w:name="_GoBack"/>
            <w:bookmarkEnd w:id="0"/>
          </w:p>
        </w:tc>
        <w:tc>
          <w:tcPr>
            <w:tcW w:w="4853" w:type="dxa"/>
            <w:tcBorders>
              <w:left w:val="single" w:sz="4" w:space="0" w:color="595959" w:themeColor="text1" w:themeTint="A6"/>
            </w:tcBorders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Многофакторная аутентификация</w:t>
            </w:r>
          </w:p>
        </w:tc>
        <w:tc>
          <w:tcPr>
            <w:tcW w:w="1701" w:type="dxa"/>
            <w:shd w:val="clear" w:color="auto" w:fill="EE4938"/>
            <w:vAlign w:val="center"/>
          </w:tcPr>
          <w:p w:rsidR="00CB7DD6" w:rsidRPr="00CB7DD6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 w:rsidRPr="00A128B6"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Критичный</w:t>
            </w:r>
          </w:p>
        </w:tc>
        <w:tc>
          <w:tcPr>
            <w:tcW w:w="1951" w:type="dxa"/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Высокий</w:t>
            </w:r>
          </w:p>
        </w:tc>
        <w:tc>
          <w:tcPr>
            <w:tcW w:w="1984" w:type="dxa"/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Высокий</w:t>
            </w:r>
          </w:p>
        </w:tc>
        <w:tc>
          <w:tcPr>
            <w:tcW w:w="2410" w:type="dxa"/>
            <w:shd w:val="clear" w:color="auto" w:fill="EE4938"/>
            <w:vAlign w:val="center"/>
          </w:tcPr>
          <w:p w:rsidR="00CB7DD6" w:rsidRPr="00275554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  <w:t>Базовый</w:t>
            </w:r>
          </w:p>
        </w:tc>
        <w:tc>
          <w:tcPr>
            <w:tcW w:w="2268" w:type="dxa"/>
            <w:shd w:val="clear" w:color="auto" w:fill="EE4938"/>
            <w:vAlign w:val="center"/>
          </w:tcPr>
          <w:p w:rsidR="00CB7DD6" w:rsidRPr="00DD0D23" w:rsidRDefault="00CB7DD6" w:rsidP="00CB7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color w:val="FFFFFF" w:themeColor="background1"/>
                <w:sz w:val="28"/>
                <w:szCs w:val="24"/>
              </w:rPr>
            </w:pPr>
          </w:p>
        </w:tc>
      </w:tr>
    </w:tbl>
    <w:p w:rsidR="00487638" w:rsidRPr="002368EC" w:rsidRDefault="00487638">
      <w:pPr>
        <w:rPr>
          <w:lang w:val="uk-UA"/>
        </w:rPr>
      </w:pPr>
    </w:p>
    <w:p w:rsidR="00487638" w:rsidRPr="00DD0D23" w:rsidRDefault="00487638"/>
    <w:sectPr w:rsidR="00487638" w:rsidRPr="00DD0D23" w:rsidSect="00AF1E25">
      <w:pgSz w:w="16838" w:h="11906" w:orient="landscape"/>
      <w:pgMar w:top="568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F8" w:rsidRDefault="00FA0BF8" w:rsidP="00487638">
      <w:pPr>
        <w:spacing w:after="0" w:line="240" w:lineRule="auto"/>
      </w:pPr>
      <w:r>
        <w:separator/>
      </w:r>
    </w:p>
  </w:endnote>
  <w:endnote w:type="continuationSeparator" w:id="0">
    <w:p w:rsidR="00FA0BF8" w:rsidRDefault="00FA0BF8" w:rsidP="0048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F8" w:rsidRDefault="00FA0BF8" w:rsidP="00487638">
      <w:pPr>
        <w:spacing w:after="0" w:line="240" w:lineRule="auto"/>
      </w:pPr>
      <w:r>
        <w:separator/>
      </w:r>
    </w:p>
  </w:footnote>
  <w:footnote w:type="continuationSeparator" w:id="0">
    <w:p w:rsidR="00FA0BF8" w:rsidRDefault="00FA0BF8" w:rsidP="00487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34"/>
    <w:rsid w:val="00032170"/>
    <w:rsid w:val="00043B12"/>
    <w:rsid w:val="00111DDB"/>
    <w:rsid w:val="0012469E"/>
    <w:rsid w:val="00194748"/>
    <w:rsid w:val="001D1963"/>
    <w:rsid w:val="001E6533"/>
    <w:rsid w:val="002368EC"/>
    <w:rsid w:val="0023795A"/>
    <w:rsid w:val="00246864"/>
    <w:rsid w:val="002710DA"/>
    <w:rsid w:val="00275554"/>
    <w:rsid w:val="002C4C64"/>
    <w:rsid w:val="002D6863"/>
    <w:rsid w:val="00330BC0"/>
    <w:rsid w:val="00450539"/>
    <w:rsid w:val="004766DD"/>
    <w:rsid w:val="00487638"/>
    <w:rsid w:val="004B25B0"/>
    <w:rsid w:val="00532446"/>
    <w:rsid w:val="005F2E7F"/>
    <w:rsid w:val="00604ED9"/>
    <w:rsid w:val="00680BCB"/>
    <w:rsid w:val="00686F15"/>
    <w:rsid w:val="006D2C34"/>
    <w:rsid w:val="00712A56"/>
    <w:rsid w:val="0073410B"/>
    <w:rsid w:val="00786404"/>
    <w:rsid w:val="007A1EFF"/>
    <w:rsid w:val="00847A9D"/>
    <w:rsid w:val="00872F27"/>
    <w:rsid w:val="008A3322"/>
    <w:rsid w:val="008C4EAC"/>
    <w:rsid w:val="00900A41"/>
    <w:rsid w:val="00905E4C"/>
    <w:rsid w:val="00993421"/>
    <w:rsid w:val="009C47E5"/>
    <w:rsid w:val="00A128B6"/>
    <w:rsid w:val="00AF1E25"/>
    <w:rsid w:val="00B2450C"/>
    <w:rsid w:val="00C1043A"/>
    <w:rsid w:val="00C474B4"/>
    <w:rsid w:val="00C910B4"/>
    <w:rsid w:val="00C95361"/>
    <w:rsid w:val="00CB7DD6"/>
    <w:rsid w:val="00CC24D6"/>
    <w:rsid w:val="00CE450A"/>
    <w:rsid w:val="00D00C8D"/>
    <w:rsid w:val="00D23AF9"/>
    <w:rsid w:val="00D34B1E"/>
    <w:rsid w:val="00D8038A"/>
    <w:rsid w:val="00DD0D23"/>
    <w:rsid w:val="00DF4CCB"/>
    <w:rsid w:val="00E0677E"/>
    <w:rsid w:val="00E37AEC"/>
    <w:rsid w:val="00E956AE"/>
    <w:rsid w:val="00F05A06"/>
    <w:rsid w:val="00F064D6"/>
    <w:rsid w:val="00F6060E"/>
    <w:rsid w:val="00FA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1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043A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GridTable5DarkAccent5">
    <w:name w:val="Grid Table 5 Dark Accent 5"/>
    <w:basedOn w:val="a1"/>
    <w:uiPriority w:val="50"/>
    <w:rsid w:val="00D00C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4">
    <w:name w:val="header"/>
    <w:basedOn w:val="a"/>
    <w:link w:val="a5"/>
    <w:uiPriority w:val="99"/>
    <w:unhideWhenUsed/>
    <w:rsid w:val="00487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7638"/>
  </w:style>
  <w:style w:type="paragraph" w:styleId="a6">
    <w:name w:val="footer"/>
    <w:basedOn w:val="a"/>
    <w:link w:val="a7"/>
    <w:uiPriority w:val="99"/>
    <w:unhideWhenUsed/>
    <w:rsid w:val="00487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7638"/>
  </w:style>
  <w:style w:type="table" w:customStyle="1" w:styleId="GridTable5DarkAccent6">
    <w:name w:val="Grid Table 5 Dark Accent 6"/>
    <w:basedOn w:val="a1"/>
    <w:uiPriority w:val="50"/>
    <w:rsid w:val="00487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">
    <w:name w:val="Grid Table 5 Dark"/>
    <w:basedOn w:val="a1"/>
    <w:uiPriority w:val="50"/>
    <w:rsid w:val="00487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7Colorful">
    <w:name w:val="List Table 7 Colorful"/>
    <w:basedOn w:val="a1"/>
    <w:uiPriority w:val="52"/>
    <w:rsid w:val="00DD0D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1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043A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GridTable5DarkAccent5">
    <w:name w:val="Grid Table 5 Dark Accent 5"/>
    <w:basedOn w:val="a1"/>
    <w:uiPriority w:val="50"/>
    <w:rsid w:val="00D00C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4">
    <w:name w:val="header"/>
    <w:basedOn w:val="a"/>
    <w:link w:val="a5"/>
    <w:uiPriority w:val="99"/>
    <w:unhideWhenUsed/>
    <w:rsid w:val="00487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7638"/>
  </w:style>
  <w:style w:type="paragraph" w:styleId="a6">
    <w:name w:val="footer"/>
    <w:basedOn w:val="a"/>
    <w:link w:val="a7"/>
    <w:uiPriority w:val="99"/>
    <w:unhideWhenUsed/>
    <w:rsid w:val="00487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7638"/>
  </w:style>
  <w:style w:type="table" w:customStyle="1" w:styleId="GridTable5DarkAccent6">
    <w:name w:val="Grid Table 5 Dark Accent 6"/>
    <w:basedOn w:val="a1"/>
    <w:uiPriority w:val="50"/>
    <w:rsid w:val="00487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">
    <w:name w:val="Grid Table 5 Dark"/>
    <w:basedOn w:val="a1"/>
    <w:uiPriority w:val="50"/>
    <w:rsid w:val="00487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7Colorful">
    <w:name w:val="List Table 7 Colorful"/>
    <w:basedOn w:val="a1"/>
    <w:uiPriority w:val="52"/>
    <w:rsid w:val="00DD0D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B14D-9869-42A1-80C8-930887368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782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Bredoks</dc:creator>
  <cp:keywords/>
  <dc:description/>
  <cp:lastModifiedBy>Max</cp:lastModifiedBy>
  <cp:revision>24</cp:revision>
  <dcterms:created xsi:type="dcterms:W3CDTF">2015-05-09T11:47:00Z</dcterms:created>
  <dcterms:modified xsi:type="dcterms:W3CDTF">2017-06-15T11:22:00Z</dcterms:modified>
</cp:coreProperties>
</file>