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663" w:rsidRPr="00BD7663" w:rsidRDefault="00BD7663" w:rsidP="00BD7663">
      <w:pPr>
        <w:pStyle w:val="a3"/>
        <w:spacing w:before="60" w:line="360" w:lineRule="auto"/>
        <w:ind w:left="913" w:right="624" w:firstLine="1884"/>
        <w:rPr>
          <w:sz w:val="28"/>
        </w:rPr>
      </w:pPr>
      <w:r w:rsidRPr="00BD7663">
        <w:rPr>
          <w:sz w:val="28"/>
        </w:rPr>
        <w:t>Міністерство освіти і науки України НАЦІОНАЛЬНИЙ</w:t>
      </w:r>
      <w:r w:rsidRPr="00BD7663">
        <w:rPr>
          <w:spacing w:val="-11"/>
          <w:sz w:val="28"/>
        </w:rPr>
        <w:t xml:space="preserve"> </w:t>
      </w:r>
      <w:r w:rsidRPr="00BD7663">
        <w:rPr>
          <w:sz w:val="28"/>
        </w:rPr>
        <w:t>УНІВЕРСИТЕТ</w:t>
      </w:r>
      <w:r w:rsidRPr="00BD7663">
        <w:rPr>
          <w:spacing w:val="-11"/>
          <w:sz w:val="28"/>
        </w:rPr>
        <w:t xml:space="preserve"> </w:t>
      </w:r>
      <w:r w:rsidRPr="00BD7663">
        <w:rPr>
          <w:sz w:val="28"/>
        </w:rPr>
        <w:t>«ЛЬВІВСЬКА</w:t>
      </w:r>
      <w:r w:rsidRPr="00BD7663">
        <w:rPr>
          <w:spacing w:val="-13"/>
          <w:sz w:val="28"/>
        </w:rPr>
        <w:t xml:space="preserve"> </w:t>
      </w:r>
      <w:r w:rsidRPr="00BD7663">
        <w:rPr>
          <w:sz w:val="28"/>
        </w:rPr>
        <w:t>ПОЛІТЕХНІКА»</w:t>
      </w:r>
    </w:p>
    <w:p w:rsidR="00BD7663" w:rsidRPr="00BD7663" w:rsidRDefault="00BD7663" w:rsidP="00BD7663">
      <w:pPr>
        <w:pStyle w:val="a3"/>
        <w:rPr>
          <w:sz w:val="22"/>
        </w:rPr>
      </w:pPr>
    </w:p>
    <w:p w:rsidR="00BD7663" w:rsidRPr="00BD7663" w:rsidRDefault="00BD7663" w:rsidP="00BD7663">
      <w:pPr>
        <w:pStyle w:val="a3"/>
        <w:rPr>
          <w:sz w:val="22"/>
        </w:rPr>
      </w:pPr>
    </w:p>
    <w:p w:rsidR="00BD7663" w:rsidRPr="00BD7663" w:rsidRDefault="00BD7663" w:rsidP="00BD7663">
      <w:pPr>
        <w:pStyle w:val="a3"/>
        <w:spacing w:before="1"/>
        <w:rPr>
          <w:sz w:val="13"/>
        </w:rPr>
      </w:pPr>
    </w:p>
    <w:p w:rsidR="00BD7663" w:rsidRPr="00BD7663" w:rsidRDefault="00BD7663" w:rsidP="00BD7663">
      <w:pPr>
        <w:pStyle w:val="a3"/>
        <w:spacing w:before="7"/>
        <w:rPr>
          <w:sz w:val="15"/>
        </w:rPr>
      </w:pPr>
      <w:r w:rsidRPr="00BD7663">
        <w:rPr>
          <w:noProof/>
          <w:sz w:val="28"/>
          <w:lang w:eastAsia="uk-UA"/>
        </w:rPr>
        <w:drawing>
          <wp:anchor distT="0" distB="0" distL="0" distR="0" simplePos="0" relativeHeight="251661312" behindDoc="0" locked="0" layoutInCell="1" allowOverlap="1" wp14:anchorId="4E7AD964" wp14:editId="59F2AB9E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705100" cy="3400425"/>
            <wp:effectExtent l="0" t="0" r="0" b="9525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663" w:rsidRPr="00BD7663" w:rsidRDefault="00BD7663" w:rsidP="00BD7663">
      <w:pPr>
        <w:pStyle w:val="a3"/>
        <w:spacing w:before="89"/>
        <w:ind w:left="4111" w:right="4185"/>
        <w:jc w:val="center"/>
        <w:rPr>
          <w:sz w:val="28"/>
        </w:rPr>
      </w:pPr>
      <w:r w:rsidRPr="00BD7663">
        <w:rPr>
          <w:sz w:val="28"/>
        </w:rPr>
        <w:t>Кафедра</w:t>
      </w:r>
      <w:r w:rsidRPr="00BD7663">
        <w:rPr>
          <w:spacing w:val="-8"/>
          <w:sz w:val="28"/>
        </w:rPr>
        <w:t xml:space="preserve"> </w:t>
      </w:r>
      <w:r w:rsidRPr="00BD7663">
        <w:rPr>
          <w:spacing w:val="-5"/>
          <w:sz w:val="28"/>
        </w:rPr>
        <w:t>ЕОМ</w:t>
      </w:r>
    </w:p>
    <w:p w:rsidR="00BD7663" w:rsidRPr="00BD7663" w:rsidRDefault="00BD7663" w:rsidP="00BD7663">
      <w:pPr>
        <w:pStyle w:val="a3"/>
        <w:ind w:right="173"/>
        <w:jc w:val="center"/>
        <w:rPr>
          <w:sz w:val="28"/>
        </w:rPr>
      </w:pPr>
      <w:r w:rsidRPr="00BD7663">
        <w:rPr>
          <w:sz w:val="28"/>
        </w:rPr>
        <w:t xml:space="preserve">З лабораторної роботи № 1 </w:t>
      </w:r>
    </w:p>
    <w:p w:rsidR="00BD7663" w:rsidRPr="00BD7663" w:rsidRDefault="00BD7663" w:rsidP="00BD7663">
      <w:pPr>
        <w:pStyle w:val="a3"/>
        <w:ind w:right="173"/>
        <w:jc w:val="center"/>
        <w:rPr>
          <w:sz w:val="28"/>
        </w:rPr>
      </w:pPr>
      <w:r w:rsidRPr="00BD7663">
        <w:rPr>
          <w:sz w:val="28"/>
        </w:rPr>
        <w:t>З дисципліни « МОДЕЛЮВАННЯ КОМПЮТЕРНИХ СИСТЕМ »</w:t>
      </w:r>
    </w:p>
    <w:p w:rsidR="00BD7663" w:rsidRPr="00BD7663" w:rsidRDefault="00BD7663" w:rsidP="00BD7663">
      <w:pPr>
        <w:pStyle w:val="a3"/>
        <w:ind w:right="173"/>
        <w:jc w:val="center"/>
        <w:rPr>
          <w:sz w:val="28"/>
        </w:rPr>
      </w:pPr>
      <w:r w:rsidRPr="00BD7663">
        <w:rPr>
          <w:sz w:val="28"/>
        </w:rPr>
        <w:t xml:space="preserve">На тему: « </w:t>
      </w:r>
      <w:r>
        <w:rPr>
          <w:sz w:val="28"/>
        </w:rPr>
        <w:t>Структурний опис цифрового автомата. Перевірка роботи автомата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стенда Elbert</w:t>
      </w:r>
      <w:r>
        <w:rPr>
          <w:spacing w:val="1"/>
          <w:sz w:val="28"/>
        </w:rPr>
        <w:t xml:space="preserve"> </w:t>
      </w:r>
      <w:r>
        <w:rPr>
          <w:sz w:val="28"/>
        </w:rPr>
        <w:t>V2-Spartan</w:t>
      </w:r>
      <w:r>
        <w:rPr>
          <w:spacing w:val="-4"/>
          <w:sz w:val="28"/>
        </w:rPr>
        <w:t xml:space="preserve"> </w:t>
      </w:r>
      <w:r>
        <w:rPr>
          <w:sz w:val="28"/>
        </w:rPr>
        <w:t>3A</w:t>
      </w:r>
      <w:r>
        <w:rPr>
          <w:spacing w:val="-3"/>
          <w:sz w:val="28"/>
        </w:rPr>
        <w:t xml:space="preserve"> </w:t>
      </w:r>
      <w:r>
        <w:rPr>
          <w:sz w:val="28"/>
        </w:rPr>
        <w:t>FPGA</w:t>
      </w:r>
      <w:r w:rsidRPr="00BD7663">
        <w:rPr>
          <w:sz w:val="28"/>
        </w:rPr>
        <w:t>»</w:t>
      </w:r>
    </w:p>
    <w:p w:rsidR="00BD7663" w:rsidRPr="00BD7663" w:rsidRDefault="00BD7663" w:rsidP="00BD7663">
      <w:pPr>
        <w:pStyle w:val="a3"/>
        <w:jc w:val="center"/>
        <w:rPr>
          <w:b/>
          <w:sz w:val="32"/>
        </w:rPr>
      </w:pPr>
      <w:r w:rsidRPr="00BD7663">
        <w:rPr>
          <w:sz w:val="28"/>
        </w:rPr>
        <w:t>Варіант 1</w:t>
      </w:r>
      <w:r w:rsidR="00D35EE1">
        <w:rPr>
          <w:sz w:val="28"/>
        </w:rPr>
        <w:t>2</w:t>
      </w: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Default="00BD7663" w:rsidP="00BD7663">
      <w:pPr>
        <w:pStyle w:val="a3"/>
        <w:spacing w:before="188"/>
        <w:ind w:right="166"/>
        <w:jc w:val="right"/>
        <w:rPr>
          <w:sz w:val="28"/>
        </w:rPr>
      </w:pPr>
      <w:r w:rsidRPr="00BD7663">
        <w:rPr>
          <w:sz w:val="28"/>
        </w:rPr>
        <w:t>Виконав:</w:t>
      </w:r>
      <w:r w:rsidRPr="00BD7663">
        <w:rPr>
          <w:spacing w:val="-8"/>
          <w:sz w:val="28"/>
        </w:rPr>
        <w:t xml:space="preserve"> </w:t>
      </w:r>
      <w:r w:rsidRPr="00BD7663">
        <w:rPr>
          <w:sz w:val="28"/>
        </w:rPr>
        <w:t>студент</w:t>
      </w:r>
      <w:r w:rsidRPr="00BD7663">
        <w:rPr>
          <w:spacing w:val="-8"/>
          <w:sz w:val="28"/>
        </w:rPr>
        <w:t xml:space="preserve"> </w:t>
      </w:r>
      <w:r w:rsidRPr="00BD7663">
        <w:rPr>
          <w:sz w:val="28"/>
        </w:rPr>
        <w:t>гр.</w:t>
      </w:r>
      <w:r w:rsidRPr="00BD7663">
        <w:rPr>
          <w:spacing w:val="-9"/>
          <w:sz w:val="28"/>
        </w:rPr>
        <w:t xml:space="preserve"> </w:t>
      </w:r>
      <w:r w:rsidRPr="00BD7663">
        <w:rPr>
          <w:sz w:val="28"/>
        </w:rPr>
        <w:t>КІ-201</w:t>
      </w:r>
      <w:r w:rsidRPr="00BD7663">
        <w:rPr>
          <w:sz w:val="28"/>
        </w:rPr>
        <w:br/>
      </w:r>
      <w:r w:rsidR="00D35EE1">
        <w:rPr>
          <w:sz w:val="28"/>
        </w:rPr>
        <w:t>Ковальчук А.О</w:t>
      </w:r>
      <w:r w:rsidRPr="00BD7663">
        <w:rPr>
          <w:sz w:val="28"/>
        </w:rPr>
        <w:t>.</w:t>
      </w:r>
    </w:p>
    <w:p w:rsidR="00BD7663" w:rsidRPr="00BD7663" w:rsidRDefault="00BD7663" w:rsidP="00BD7663">
      <w:pPr>
        <w:pStyle w:val="a3"/>
        <w:spacing w:before="188"/>
        <w:ind w:right="166"/>
        <w:jc w:val="right"/>
        <w:rPr>
          <w:sz w:val="28"/>
        </w:rPr>
      </w:pPr>
      <w:r w:rsidRPr="00BD7663">
        <w:rPr>
          <w:spacing w:val="-2"/>
          <w:sz w:val="28"/>
        </w:rPr>
        <w:t xml:space="preserve">Прийняв: </w:t>
      </w:r>
      <w:r w:rsidRPr="00BD7663">
        <w:rPr>
          <w:spacing w:val="-2"/>
          <w:sz w:val="28"/>
        </w:rPr>
        <w:br/>
        <w:t>Козак Н. Б.</w:t>
      </w: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spacing w:before="188"/>
        <w:ind w:left="97" w:right="173"/>
        <w:jc w:val="center"/>
        <w:rPr>
          <w:sz w:val="28"/>
        </w:rPr>
        <w:sectPr w:rsidR="00BD7663" w:rsidRPr="00BD7663" w:rsidSect="00BD7663">
          <w:type w:val="continuous"/>
          <w:pgSz w:w="11910" w:h="16840"/>
          <w:pgMar w:top="1360" w:right="900" w:bottom="280" w:left="980" w:header="708" w:footer="708" w:gutter="0"/>
          <w:cols w:space="720"/>
        </w:sectPr>
      </w:pPr>
      <w:r w:rsidRPr="00BD7663">
        <w:rPr>
          <w:sz w:val="28"/>
        </w:rPr>
        <w:t>Львів</w:t>
      </w:r>
      <w:r w:rsidRPr="00BD7663">
        <w:rPr>
          <w:spacing w:val="-3"/>
          <w:sz w:val="28"/>
        </w:rPr>
        <w:t xml:space="preserve"> </w:t>
      </w:r>
      <w:r w:rsidRPr="00BD7663">
        <w:rPr>
          <w:sz w:val="28"/>
        </w:rPr>
        <w:t>–</w:t>
      </w:r>
      <w:r w:rsidRPr="00BD7663">
        <w:rPr>
          <w:spacing w:val="-1"/>
          <w:sz w:val="28"/>
        </w:rPr>
        <w:t xml:space="preserve"> </w:t>
      </w:r>
      <w:r w:rsidRPr="00BD7663">
        <w:rPr>
          <w:spacing w:val="-4"/>
          <w:sz w:val="28"/>
        </w:rPr>
        <w:t>2023</w:t>
      </w:r>
    </w:p>
    <w:p w:rsidR="00BD7663" w:rsidRDefault="00BD7663">
      <w:pPr>
        <w:spacing w:before="71"/>
        <w:ind w:left="2162" w:right="2300" w:firstLine="4"/>
        <w:jc w:val="center"/>
        <w:rPr>
          <w:sz w:val="28"/>
        </w:rPr>
      </w:pPr>
    </w:p>
    <w:p w:rsidR="00655A90" w:rsidRDefault="00655A90">
      <w:pPr>
        <w:jc w:val="center"/>
        <w:rPr>
          <w:sz w:val="28"/>
        </w:rPr>
        <w:sectPr w:rsidR="00655A90">
          <w:type w:val="continuous"/>
          <w:pgSz w:w="11910" w:h="16840"/>
          <w:pgMar w:top="760" w:right="320" w:bottom="280" w:left="1020" w:header="720" w:footer="720" w:gutter="0"/>
          <w:cols w:space="720"/>
        </w:sectPr>
      </w:pPr>
    </w:p>
    <w:p w:rsidR="00655A90" w:rsidRDefault="00370330">
      <w:pPr>
        <w:pStyle w:val="1"/>
        <w:spacing w:before="71" w:line="322" w:lineRule="exact"/>
      </w:pPr>
      <w:r>
        <w:lastRenderedPageBreak/>
        <w:t>Мета</w:t>
      </w:r>
      <w:r>
        <w:rPr>
          <w:spacing w:val="-1"/>
        </w:rPr>
        <w:t xml:space="preserve"> </w:t>
      </w:r>
      <w:r>
        <w:t>роботи:</w:t>
      </w:r>
    </w:p>
    <w:p w:rsidR="00655A90" w:rsidRDefault="00370330">
      <w:pPr>
        <w:ind w:left="396" w:right="1214"/>
        <w:rPr>
          <w:sz w:val="28"/>
        </w:rPr>
      </w:pPr>
      <w:r>
        <w:rPr>
          <w:sz w:val="28"/>
        </w:rPr>
        <w:t>На базі стенда Elbert V2 – Spartan 3A FPGA реалізувати цифровий автомат</w:t>
      </w:r>
      <w:r>
        <w:rPr>
          <w:spacing w:val="-67"/>
          <w:sz w:val="28"/>
        </w:rPr>
        <w:t xml:space="preserve"> </w:t>
      </w:r>
      <w:r>
        <w:rPr>
          <w:sz w:val="28"/>
        </w:rPr>
        <w:t>світлових ефектів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наступних вимог: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before="2"/>
        <w:ind w:right="1487"/>
        <w:rPr>
          <w:sz w:val="28"/>
        </w:rPr>
      </w:pPr>
      <w:r>
        <w:rPr>
          <w:sz w:val="28"/>
        </w:rPr>
        <w:t>Інтерфейс пристрою та функціонал реалізувати згідно отриманого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варіанту завдання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1073"/>
        <w:rPr>
          <w:sz w:val="28"/>
        </w:rPr>
      </w:pPr>
      <w:r>
        <w:rPr>
          <w:sz w:val="28"/>
        </w:rPr>
        <w:t>Логіку переходів реалізувати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з використанням мови опису апаратних</w:t>
      </w:r>
      <w:r>
        <w:rPr>
          <w:spacing w:val="-67"/>
          <w:sz w:val="28"/>
        </w:rPr>
        <w:t xml:space="preserve"> </w:t>
      </w:r>
      <w:r>
        <w:rPr>
          <w:sz w:val="28"/>
        </w:rPr>
        <w:t>засобів VHDL. Заборонено використовувати оператори if, switch, for,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677"/>
        <w:jc w:val="both"/>
        <w:rPr>
          <w:sz w:val="28"/>
        </w:rPr>
      </w:pPr>
      <w:r>
        <w:rPr>
          <w:sz w:val="28"/>
        </w:rPr>
        <w:t>Логіку формування вихідних сигналів реалізувати з використанням мови</w:t>
      </w:r>
      <w:r>
        <w:rPr>
          <w:spacing w:val="-67"/>
          <w:sz w:val="28"/>
        </w:rPr>
        <w:t xml:space="preserve"> </w:t>
      </w:r>
      <w:r>
        <w:rPr>
          <w:sz w:val="28"/>
        </w:rPr>
        <w:t>опису апаратних засобів VHDL. Заборонено використовувати оператори</w:t>
      </w:r>
      <w:r>
        <w:rPr>
          <w:spacing w:val="1"/>
          <w:sz w:val="28"/>
        </w:rPr>
        <w:t xml:space="preserve"> </w:t>
      </w:r>
      <w:r>
        <w:rPr>
          <w:sz w:val="28"/>
        </w:rPr>
        <w:t>if,</w:t>
      </w:r>
      <w:r>
        <w:rPr>
          <w:spacing w:val="-2"/>
          <w:sz w:val="28"/>
        </w:rPr>
        <w:t xml:space="preserve"> </w:t>
      </w:r>
      <w:r>
        <w:rPr>
          <w:sz w:val="28"/>
        </w:rPr>
        <w:t>switch,</w:t>
      </w:r>
      <w:r>
        <w:rPr>
          <w:spacing w:val="-1"/>
          <w:sz w:val="28"/>
        </w:rPr>
        <w:t xml:space="preserve"> </w:t>
      </w:r>
      <w:r>
        <w:rPr>
          <w:sz w:val="28"/>
        </w:rPr>
        <w:t>for,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1110"/>
        <w:rPr>
          <w:sz w:val="28"/>
        </w:rPr>
      </w:pPr>
      <w:r>
        <w:rPr>
          <w:sz w:val="28"/>
        </w:rPr>
        <w:t>Згенерувати Schematic символи для VHDL описів логіки переходів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логіки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вихідних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сигналів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899"/>
        <w:rPr>
          <w:sz w:val="28"/>
        </w:rPr>
      </w:pPr>
      <w:r>
        <w:rPr>
          <w:sz w:val="28"/>
        </w:rPr>
        <w:t>Зінтегрувати всі компоненти (логіку переходів логіку 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вихідних сигналів та пам'ять станів) в єдину систему за допомогою ISE</w:t>
      </w:r>
      <w:r>
        <w:rPr>
          <w:spacing w:val="-67"/>
          <w:sz w:val="28"/>
        </w:rPr>
        <w:t xml:space="preserve"> </w:t>
      </w:r>
      <w:r>
        <w:rPr>
          <w:sz w:val="28"/>
        </w:rPr>
        <w:t>WebPACK Schematic Capture. Пам'ять станів реалізувати за допомогою</w:t>
      </w:r>
      <w:r>
        <w:rPr>
          <w:spacing w:val="-67"/>
          <w:sz w:val="28"/>
        </w:rPr>
        <w:t xml:space="preserve"> </w:t>
      </w:r>
      <w:r>
        <w:rPr>
          <w:sz w:val="28"/>
        </w:rPr>
        <w:t>графічних компонентів з</w:t>
      </w:r>
      <w:r>
        <w:rPr>
          <w:spacing w:val="-2"/>
          <w:sz w:val="28"/>
        </w:rPr>
        <w:t xml:space="preserve"> </w:t>
      </w:r>
      <w:r>
        <w:rPr>
          <w:sz w:val="28"/>
        </w:rPr>
        <w:t>бібліотеки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653"/>
        <w:rPr>
          <w:sz w:val="28"/>
        </w:rPr>
      </w:pPr>
      <w:r>
        <w:rPr>
          <w:sz w:val="28"/>
        </w:rPr>
        <w:t>Промоделювати роботу окремих частин автомата та автомата в цілому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симулятора ISim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908"/>
        <w:jc w:val="both"/>
        <w:rPr>
          <w:sz w:val="28"/>
        </w:rPr>
      </w:pPr>
      <w:r>
        <w:rPr>
          <w:sz w:val="28"/>
        </w:rPr>
        <w:t>Інтегрувати створений автомат зі стендом Elbert V2 – Spartan 3A FPGA</w:t>
      </w:r>
      <w:r>
        <w:rPr>
          <w:spacing w:val="-67"/>
          <w:sz w:val="28"/>
        </w:rPr>
        <w:t xml:space="preserve"> </w:t>
      </w:r>
      <w:r>
        <w:rPr>
          <w:sz w:val="28"/>
        </w:rPr>
        <w:t>(додати подільник частоти для вхідного тактового сигналу призначити</w:t>
      </w:r>
      <w:r>
        <w:rPr>
          <w:spacing w:val="-67"/>
          <w:sz w:val="28"/>
        </w:rPr>
        <w:t xml:space="preserve"> </w:t>
      </w:r>
      <w:r>
        <w:rPr>
          <w:sz w:val="28"/>
        </w:rPr>
        <w:t>фізичні виводи на FPGA)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before="1"/>
        <w:ind w:right="866"/>
        <w:jc w:val="both"/>
        <w:rPr>
          <w:sz w:val="28"/>
        </w:rPr>
      </w:pPr>
      <w:r>
        <w:rPr>
          <w:sz w:val="28"/>
        </w:rPr>
        <w:t>Згенерувати BIT файл та перевірити роботу за допомогою стенда Elbert</w:t>
      </w:r>
      <w:r>
        <w:rPr>
          <w:spacing w:val="-67"/>
          <w:sz w:val="28"/>
        </w:rPr>
        <w:t xml:space="preserve"> </w:t>
      </w:r>
      <w:r>
        <w:rPr>
          <w:sz w:val="28"/>
        </w:rPr>
        <w:t>V2</w:t>
      </w:r>
      <w:r>
        <w:rPr>
          <w:spacing w:val="-3"/>
          <w:sz w:val="28"/>
        </w:rPr>
        <w:t xml:space="preserve"> </w:t>
      </w:r>
      <w:r>
        <w:rPr>
          <w:sz w:val="28"/>
        </w:rPr>
        <w:t>– Spartan</w:t>
      </w:r>
      <w:r>
        <w:rPr>
          <w:spacing w:val="-2"/>
          <w:sz w:val="28"/>
        </w:rPr>
        <w:t xml:space="preserve"> </w:t>
      </w:r>
      <w:r>
        <w:rPr>
          <w:sz w:val="28"/>
        </w:rPr>
        <w:t>3A</w:t>
      </w:r>
      <w:r>
        <w:rPr>
          <w:spacing w:val="1"/>
          <w:sz w:val="28"/>
        </w:rPr>
        <w:t xml:space="preserve"> </w:t>
      </w:r>
      <w:r>
        <w:rPr>
          <w:sz w:val="28"/>
        </w:rPr>
        <w:t>FPGA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line="322" w:lineRule="exact"/>
        <w:ind w:hanging="361"/>
        <w:rPr>
          <w:sz w:val="28"/>
        </w:rPr>
      </w:pPr>
      <w:r>
        <w:rPr>
          <w:sz w:val="28"/>
        </w:rPr>
        <w:t>Підготувати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захистити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</w:p>
    <w:p w:rsidR="00655A90" w:rsidRDefault="00655A90">
      <w:pPr>
        <w:spacing w:line="322" w:lineRule="exact"/>
        <w:rPr>
          <w:sz w:val="28"/>
        </w:rPr>
        <w:sectPr w:rsidR="00655A90">
          <w:pgSz w:w="11910" w:h="16840"/>
          <w:pgMar w:top="760" w:right="320" w:bottom="280" w:left="1020" w:header="720" w:footer="720" w:gutter="0"/>
          <w:cols w:space="720"/>
        </w:sectPr>
      </w:pPr>
    </w:p>
    <w:p w:rsidR="00EB1A36" w:rsidRPr="00EB1A36" w:rsidRDefault="00EB1A36" w:rsidP="00BD7663">
      <w:pPr>
        <w:spacing w:before="173"/>
        <w:ind w:left="488" w:right="620"/>
        <w:rPr>
          <w:b/>
          <w:sz w:val="28"/>
        </w:rPr>
      </w:pPr>
      <w:r w:rsidRPr="00EB1A36">
        <w:rPr>
          <w:b/>
          <w:sz w:val="28"/>
        </w:rPr>
        <w:lastRenderedPageBreak/>
        <w:t>Завдання:</w:t>
      </w:r>
    </w:p>
    <w:p w:rsidR="00655A90" w:rsidRDefault="00BD7663" w:rsidP="00BD7663">
      <w:pPr>
        <w:spacing w:before="173"/>
        <w:ind w:left="488" w:right="620"/>
        <w:rPr>
          <w:sz w:val="28"/>
        </w:rPr>
      </w:pPr>
      <w:r>
        <w:rPr>
          <w:sz w:val="28"/>
        </w:rPr>
        <w:t>Мій номер по списку 1</w:t>
      </w:r>
      <w:r w:rsidR="00057FD5">
        <w:rPr>
          <w:sz w:val="28"/>
          <w:lang w:val="en-US"/>
        </w:rPr>
        <w:t>2</w:t>
      </w:r>
      <w:r>
        <w:rPr>
          <w:sz w:val="28"/>
        </w:rPr>
        <w:t>, тому номер в</w:t>
      </w:r>
      <w:r w:rsidR="00370330">
        <w:rPr>
          <w:sz w:val="28"/>
        </w:rPr>
        <w:t>аріант</w:t>
      </w:r>
      <w:r w:rsidR="00370330">
        <w:rPr>
          <w:spacing w:val="-3"/>
          <w:sz w:val="28"/>
        </w:rPr>
        <w:t xml:space="preserve"> </w:t>
      </w:r>
      <w:r w:rsidR="00370330">
        <w:rPr>
          <w:sz w:val="28"/>
        </w:rPr>
        <w:t>6</w:t>
      </w:r>
      <w:r>
        <w:rPr>
          <w:sz w:val="28"/>
        </w:rPr>
        <w:t>.</w:t>
      </w:r>
    </w:p>
    <w:p w:rsidR="00BD7663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>Пристрій повинен реалізувати комбінацій вихідних сигналів згідно таблиці</w:t>
      </w:r>
    </w:p>
    <w:p w:rsidR="00BD7663" w:rsidRPr="00146776" w:rsidRDefault="00EB1A36" w:rsidP="00EB1A36">
      <w:pPr>
        <w:spacing w:before="173"/>
        <w:ind w:right="620"/>
        <w:jc w:val="center"/>
        <w:rPr>
          <w:sz w:val="28"/>
          <w:szCs w:val="28"/>
        </w:rPr>
      </w:pPr>
      <w:r w:rsidRPr="00EB1A36">
        <w:rPr>
          <w:noProof/>
          <w:sz w:val="28"/>
          <w:szCs w:val="28"/>
          <w:lang w:eastAsia="uk-UA"/>
        </w:rPr>
        <w:drawing>
          <wp:inline distT="0" distB="0" distL="0" distR="0" wp14:anchorId="272EB259" wp14:editId="03827855">
            <wp:extent cx="4620270" cy="184810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63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 xml:space="preserve">Пристрій повинен використовувати тактовий сигнал від мікроконтролера і знижувати частоту за допомогою внутрішнього подільника Мікроконтролер є частиною стенда Тактовий сигнал заведено нв вхід </w:t>
      </w:r>
      <w:r w:rsidRPr="00146776">
        <w:rPr>
          <w:sz w:val="28"/>
          <w:szCs w:val="28"/>
          <w:lang w:val="en-US"/>
        </w:rPr>
        <w:t xml:space="preserve">LOC = P129 FPGA </w:t>
      </w:r>
      <w:r w:rsidRPr="00146776">
        <w:rPr>
          <w:sz w:val="28"/>
          <w:szCs w:val="28"/>
        </w:rPr>
        <w:t xml:space="preserve">(див. </w:t>
      </w:r>
      <w:r w:rsidRPr="00146776">
        <w:rPr>
          <w:b/>
          <w:sz w:val="28"/>
          <w:szCs w:val="28"/>
        </w:rPr>
        <w:t>Додаток</w:t>
      </w:r>
      <w:r w:rsidRPr="00146776">
        <w:rPr>
          <w:sz w:val="28"/>
          <w:szCs w:val="28"/>
        </w:rPr>
        <w:t xml:space="preserve"> - 1).</w:t>
      </w:r>
    </w:p>
    <w:p w:rsidR="00146776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  <w:lang w:val="en-US"/>
        </w:rPr>
      </w:pPr>
      <w:r w:rsidRPr="00146776">
        <w:rPr>
          <w:sz w:val="28"/>
          <w:szCs w:val="28"/>
        </w:rPr>
        <w:t xml:space="preserve">Інтерфейс пристрою повинен мати вхід синхронного скидання </w:t>
      </w:r>
      <w:r w:rsidR="00146776" w:rsidRPr="00146776">
        <w:rPr>
          <w:sz w:val="28"/>
          <w:szCs w:val="28"/>
        </w:rPr>
        <w:t>(</w:t>
      </w:r>
      <w:r w:rsidR="00146776" w:rsidRPr="00146776">
        <w:rPr>
          <w:sz w:val="28"/>
          <w:szCs w:val="28"/>
          <w:lang w:val="en-US"/>
        </w:rPr>
        <w:t>RESET).</w:t>
      </w:r>
    </w:p>
    <w:p w:rsid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>Інтерфейс пристрою повинен мати</w:t>
      </w:r>
      <w:r w:rsidR="00146776" w:rsidRPr="00146776">
        <w:rPr>
          <w:sz w:val="28"/>
          <w:szCs w:val="28"/>
        </w:rPr>
        <w:t xml:space="preserve"> вхід керування режимом роботи </w:t>
      </w:r>
      <w:r w:rsidR="00146776" w:rsidRPr="00146776">
        <w:rPr>
          <w:sz w:val="28"/>
          <w:szCs w:val="28"/>
          <w:lang w:val="en-US"/>
        </w:rPr>
        <w:t>(MODE)</w:t>
      </w:r>
      <w:r w:rsidR="00146776" w:rsidRPr="00146776">
        <w:rPr>
          <w:sz w:val="28"/>
          <w:szCs w:val="28"/>
        </w:rPr>
        <w:t>:</w:t>
      </w:r>
    </w:p>
    <w:p w:rsidR="00146776" w:rsidRPr="00146776" w:rsidRDefault="00146776" w:rsidP="00146776">
      <w:pPr>
        <w:spacing w:before="173"/>
        <w:ind w:left="1440" w:right="620" w:hanging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°</m:t>
        </m:r>
      </m:oMath>
      <w:r>
        <w:rPr>
          <w:sz w:val="28"/>
          <w:szCs w:val="28"/>
        </w:rPr>
        <w:tab/>
      </w:r>
      <w:r w:rsidR="00BD7663" w:rsidRPr="00146776">
        <w:rPr>
          <w:sz w:val="28"/>
          <w:szCs w:val="28"/>
        </w:rPr>
        <w:t>Якщо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 = 0</w:t>
      </w:r>
      <w:r w:rsidR="00BD7663" w:rsidRPr="00146776">
        <w:rPr>
          <w:sz w:val="28"/>
          <w:szCs w:val="28"/>
        </w:rPr>
        <w:t xml:space="preserve"> то стан пристрою інкрементується по зростаючому фронту тактового сигналу пам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яті</w:t>
      </w:r>
      <w:r w:rsidR="00BD7663" w:rsidRPr="00146776">
        <w:rPr>
          <w:sz w:val="28"/>
          <w:szCs w:val="28"/>
        </w:rPr>
        <w:t xml:space="preserve"> станів </w:t>
      </w:r>
      <w:r>
        <w:rPr>
          <w:sz w:val="28"/>
          <w:szCs w:val="28"/>
        </w:rPr>
        <w:t>(0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3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4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5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6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7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0…).</w:t>
      </w:r>
    </w:p>
    <w:p w:rsidR="00146776" w:rsidRPr="00146776" w:rsidRDefault="00146776" w:rsidP="00146776">
      <w:pPr>
        <w:spacing w:before="173"/>
        <w:ind w:left="1440" w:right="620" w:hanging="375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° </m:t>
        </m:r>
      </m:oMath>
      <w:r>
        <w:rPr>
          <w:sz w:val="28"/>
          <w:szCs w:val="28"/>
        </w:rPr>
        <w:tab/>
      </w:r>
      <w:r w:rsidR="00BD7663" w:rsidRPr="00146776">
        <w:rPr>
          <w:sz w:val="28"/>
          <w:szCs w:val="28"/>
        </w:rPr>
        <w:t>Якщо то стан пристрою декрементується по зростаючо</w:t>
      </w:r>
      <w:r w:rsidRPr="00146776">
        <w:rPr>
          <w:sz w:val="28"/>
          <w:szCs w:val="28"/>
        </w:rPr>
        <w:t xml:space="preserve">му фронту </w:t>
      </w:r>
      <w:r>
        <w:rPr>
          <w:sz w:val="28"/>
          <w:szCs w:val="28"/>
          <w:lang w:val="en-US"/>
        </w:rPr>
        <w:t xml:space="preserve">                                                                                 </w:t>
      </w:r>
      <w:r w:rsidRPr="00146776">
        <w:rPr>
          <w:sz w:val="28"/>
          <w:szCs w:val="28"/>
        </w:rPr>
        <w:t>тактового сигналу пам</w:t>
      </w:r>
      <w:r w:rsidRPr="00146776">
        <w:rPr>
          <w:sz w:val="28"/>
          <w:szCs w:val="28"/>
          <w:lang w:val="en-US"/>
        </w:rPr>
        <w:t>’</w:t>
      </w:r>
      <w:r w:rsidR="00BD7663" w:rsidRPr="00146776">
        <w:rPr>
          <w:sz w:val="28"/>
          <w:szCs w:val="28"/>
        </w:rPr>
        <w:t xml:space="preserve">яті станів </w:t>
      </w:r>
      <w:r w:rsidRPr="00146776">
        <w:rPr>
          <w:sz w:val="28"/>
          <w:szCs w:val="28"/>
          <w:lang w:val="en-US"/>
        </w:rPr>
        <w:t>(0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7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6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5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4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0…).</w:t>
      </w:r>
    </w:p>
    <w:p w:rsidR="00146776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>Інтерфейс пристрою повинен мати однорозрядний вхід для подачі логічної на всі непарні виходи одночасно</w:t>
      </w:r>
      <w:r w:rsidR="00146776" w:rsidRPr="00146776">
        <w:rPr>
          <w:sz w:val="28"/>
          <w:szCs w:val="28"/>
        </w:rPr>
        <w:t>:</w:t>
      </w:r>
    </w:p>
    <w:p w:rsidR="00146776" w:rsidRPr="006F1769" w:rsidRDefault="006F1769" w:rsidP="006F1769">
      <w:pPr>
        <w:spacing w:before="173"/>
        <w:ind w:left="1440" w:right="620" w:hanging="12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°</m:t>
        </m:r>
      </m:oMath>
      <w:r>
        <w:rPr>
          <w:sz w:val="28"/>
          <w:szCs w:val="28"/>
        </w:rPr>
        <w:tab/>
      </w:r>
      <w:r w:rsidR="00BD7663" w:rsidRPr="006F1769">
        <w:rPr>
          <w:sz w:val="28"/>
          <w:szCs w:val="28"/>
        </w:rPr>
        <w:t xml:space="preserve">Якщо </w:t>
      </w:r>
      <w:r w:rsidR="00146776" w:rsidRPr="006F1769">
        <w:rPr>
          <w:sz w:val="28"/>
          <w:szCs w:val="28"/>
          <w:lang w:val="en-US"/>
        </w:rPr>
        <w:t xml:space="preserve">TEST = 0 </w:t>
      </w:r>
      <w:r w:rsidR="00BD7663" w:rsidRPr="006F1769">
        <w:rPr>
          <w:sz w:val="28"/>
          <w:szCs w:val="28"/>
        </w:rPr>
        <w:t>то автомат перемикає сигнали на виход</w:t>
      </w:r>
      <w:r w:rsidR="00146776" w:rsidRPr="006F1769">
        <w:rPr>
          <w:sz w:val="28"/>
          <w:szCs w:val="28"/>
        </w:rPr>
        <w:t xml:space="preserve">ах згідно заданого </w:t>
      </w:r>
      <w:r>
        <w:rPr>
          <w:sz w:val="28"/>
          <w:szCs w:val="28"/>
        </w:rPr>
        <w:t>алгоритму.</w:t>
      </w:r>
    </w:p>
    <w:p w:rsidR="00146776" w:rsidRPr="006F1769" w:rsidRDefault="006F1769" w:rsidP="006F1769">
      <w:pPr>
        <w:spacing w:before="173"/>
        <w:ind w:left="1440" w:right="620" w:hanging="144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°</m:t>
        </m:r>
      </m:oMath>
      <w:r>
        <w:rPr>
          <w:sz w:val="28"/>
          <w:szCs w:val="28"/>
        </w:rPr>
        <w:tab/>
      </w:r>
      <w:r w:rsidR="00BD7663" w:rsidRPr="006F1769">
        <w:rPr>
          <w:sz w:val="28"/>
          <w:szCs w:val="28"/>
        </w:rPr>
        <w:t xml:space="preserve">Якщо </w:t>
      </w:r>
      <w:r w:rsidRPr="006F1769">
        <w:rPr>
          <w:sz w:val="28"/>
          <w:szCs w:val="28"/>
          <w:lang w:val="en-US"/>
        </w:rPr>
        <w:t xml:space="preserve">TEST = 1 </w:t>
      </w:r>
      <w:r w:rsidR="00BD7663" w:rsidRPr="006F1769">
        <w:rPr>
          <w:sz w:val="28"/>
          <w:szCs w:val="28"/>
        </w:rPr>
        <w:t xml:space="preserve">то на непарних виходах </w:t>
      </w:r>
      <w:r w:rsidRPr="006F1769">
        <w:rPr>
          <w:sz w:val="28"/>
          <w:szCs w:val="28"/>
          <w:lang w:val="en-US"/>
        </w:rPr>
        <w:t xml:space="preserve">(7, 5, 3, 1) </w:t>
      </w:r>
      <w:r w:rsidR="00BD7663" w:rsidRPr="006F1769">
        <w:rPr>
          <w:sz w:val="28"/>
          <w:szCs w:val="28"/>
        </w:rPr>
        <w:t xml:space="preserve">повинна бути логічна </w:t>
      </w:r>
      <w:r w:rsidRPr="006F1769">
        <w:rPr>
          <w:sz w:val="28"/>
          <w:szCs w:val="28"/>
        </w:rPr>
        <w:t xml:space="preserve">«1» (непарні </w:t>
      </w:r>
      <w:r w:rsidRPr="006F1769">
        <w:rPr>
          <w:sz w:val="28"/>
          <w:szCs w:val="28"/>
          <w:lang w:val="en-US"/>
        </w:rPr>
        <w:t>LED</w:t>
      </w:r>
      <w:r w:rsidRPr="006F1769">
        <w:rPr>
          <w:sz w:val="28"/>
          <w:szCs w:val="28"/>
        </w:rPr>
        <w:t xml:space="preserve"> увімкнені)</w:t>
      </w:r>
      <w:r>
        <w:rPr>
          <w:sz w:val="28"/>
          <w:szCs w:val="28"/>
          <w:lang w:val="en-US"/>
        </w:rPr>
        <w:t>.</w:t>
      </w:r>
    </w:p>
    <w:p w:rsidR="00146776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>Для керування сигналом</w:t>
      </w:r>
      <w:r w:rsidR="006F1769">
        <w:rPr>
          <w:sz w:val="28"/>
          <w:szCs w:val="28"/>
          <w:lang w:val="en-US"/>
        </w:rPr>
        <w:t xml:space="preserve"> MODE</w:t>
      </w:r>
      <w:r w:rsidRPr="00146776">
        <w:rPr>
          <w:sz w:val="28"/>
          <w:szCs w:val="28"/>
        </w:rPr>
        <w:t xml:space="preserve"> використати будь який з</w:t>
      </w:r>
      <w:r w:rsidR="006F1769">
        <w:rPr>
          <w:sz w:val="28"/>
          <w:szCs w:val="28"/>
          <w:lang w:val="en-US"/>
        </w:rPr>
        <w:t xml:space="preserve"> 8 DIP</w:t>
      </w:r>
      <w:r w:rsidR="006F1769">
        <w:rPr>
          <w:sz w:val="28"/>
          <w:szCs w:val="28"/>
        </w:rPr>
        <w:t xml:space="preserve"> перемикачів.</w:t>
      </w:r>
    </w:p>
    <w:p w:rsidR="00BD7663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>Для керування сигналам</w:t>
      </w:r>
      <w:r w:rsidR="006F1769">
        <w:rPr>
          <w:sz w:val="28"/>
          <w:szCs w:val="28"/>
        </w:rPr>
        <w:t xml:space="preserve">и </w:t>
      </w:r>
      <w:r w:rsidR="006F1769">
        <w:rPr>
          <w:sz w:val="28"/>
          <w:szCs w:val="28"/>
          <w:lang w:val="en-US"/>
        </w:rPr>
        <w:t xml:space="preserve">RESET/TEST </w:t>
      </w:r>
      <w:r w:rsidR="006F1769">
        <w:rPr>
          <w:sz w:val="28"/>
          <w:szCs w:val="28"/>
        </w:rPr>
        <w:t xml:space="preserve">використати будь які з </w:t>
      </w:r>
      <w:r w:rsidR="006F1769">
        <w:rPr>
          <w:sz w:val="28"/>
          <w:szCs w:val="28"/>
          <w:lang w:val="en-US"/>
        </w:rPr>
        <w:t>PUSH BUTTON</w:t>
      </w:r>
      <w:r w:rsidR="006F1769">
        <w:rPr>
          <w:sz w:val="28"/>
          <w:szCs w:val="28"/>
        </w:rPr>
        <w:t xml:space="preserve"> кнопок.</w:t>
      </w:r>
    </w:p>
    <w:p w:rsidR="00655A90" w:rsidRPr="00BD7663" w:rsidRDefault="00655A90" w:rsidP="00BD7663">
      <w:pPr>
        <w:pStyle w:val="a3"/>
        <w:tabs>
          <w:tab w:val="center" w:pos="5285"/>
        </w:tabs>
        <w:spacing w:before="6"/>
        <w:rPr>
          <w:sz w:val="28"/>
          <w:szCs w:val="28"/>
        </w:rPr>
      </w:pPr>
    </w:p>
    <w:p w:rsidR="00655A90" w:rsidRDefault="00BD7663" w:rsidP="00BD7663">
      <w:pPr>
        <w:tabs>
          <w:tab w:val="center" w:pos="5285"/>
        </w:tabs>
        <w:rPr>
          <w:sz w:val="11"/>
        </w:rPr>
        <w:sectPr w:rsidR="00655A90">
          <w:pgSz w:w="11910" w:h="16840"/>
          <w:pgMar w:top="760" w:right="320" w:bottom="280" w:left="1020" w:header="720" w:footer="720" w:gutter="0"/>
          <w:cols w:space="720"/>
        </w:sectPr>
      </w:pPr>
      <w:r>
        <w:rPr>
          <w:sz w:val="11"/>
        </w:rPr>
        <w:tab/>
      </w:r>
    </w:p>
    <w:p w:rsidR="00101DF3" w:rsidRDefault="00370330" w:rsidP="00101DF3">
      <w:pPr>
        <w:pStyle w:val="1"/>
        <w:spacing w:before="71"/>
      </w:pPr>
      <w:r>
        <w:lastRenderedPageBreak/>
        <w:t>Виконання</w:t>
      </w:r>
      <w:r>
        <w:rPr>
          <w:spacing w:val="-6"/>
        </w:rPr>
        <w:t xml:space="preserve"> </w:t>
      </w:r>
      <w:r>
        <w:t>роботи:</w:t>
      </w:r>
      <w:r w:rsidR="00101DF3">
        <w:t xml:space="preserve"> </w:t>
      </w:r>
    </w:p>
    <w:p w:rsidR="00101DF3" w:rsidRDefault="00101DF3" w:rsidP="00101DF3">
      <w:pPr>
        <w:pStyle w:val="1"/>
        <w:spacing w:before="71"/>
        <w:jc w:val="center"/>
      </w:pPr>
      <w:r>
        <w:t>(VHDL</w:t>
      </w:r>
      <w:r>
        <w:rPr>
          <w:spacing w:val="-6"/>
        </w:rPr>
        <w:t xml:space="preserve"> </w:t>
      </w:r>
      <w:r>
        <w:t>OutputLogic)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>library IEEE;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>use IEEE.STD_LOGIC_1164.ALL;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>entity out_logic_intf is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>Port( IN_BUS : in std_logic_vector(2 downto 0);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  <w:r w:rsidRPr="00101DF3">
        <w:rPr>
          <w:b w:val="0"/>
        </w:rPr>
        <w:tab/>
      </w:r>
      <w:r w:rsidRPr="00101DF3">
        <w:rPr>
          <w:b w:val="0"/>
        </w:rPr>
        <w:tab/>
        <w:t>OUT_BUS : out std_logic_vector(7 downto 0)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  <w:r w:rsidRPr="00101DF3">
        <w:rPr>
          <w:b w:val="0"/>
        </w:rPr>
        <w:tab/>
      </w:r>
      <w:r w:rsidRPr="00101DF3">
        <w:rPr>
          <w:b w:val="0"/>
        </w:rPr>
        <w:tab/>
        <w:t>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>end out_logic_intf;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>architecture out_logic_arch of out_logic_intf is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>begin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>OUT_BUS(0) &lt;= not IN_BUS(2);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>OUT_BUS(1) &lt;= not IN_BUS(2) and (IN_BUS(1) or IN_BUS(0));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>OUT_BUS(2) &lt;= not IN_BUS(2) and IN_BUS(1);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>OUT_BUS(3) &lt;= not IN_BUS(2) and IN_BUS(1) and IN_BUS(0);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>OUT_BUS(4) &lt;= IN_BUS(2);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>OUT_BUS(5) &lt;= IN_BUS(2) and (IN_BUS(1) or IN_BUS(0));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>OUT_BUS(6) &lt;= IN_BUS(2) and IN_BUS(1);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>OUT_BUS(7) &lt;= IN_BUS(2) and IN_BUS(1) and IN_BUS(0);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>end out_logic_arch;</w:t>
      </w:r>
    </w:p>
    <w:p w:rsidR="00655A90" w:rsidRDefault="00655A90" w:rsidP="00101DF3">
      <w:pPr>
        <w:pStyle w:val="a3"/>
        <w:rPr>
          <w:rFonts w:ascii="Calibri"/>
          <w:sz w:val="20"/>
        </w:rPr>
      </w:pPr>
    </w:p>
    <w:p w:rsidR="00655A90" w:rsidRDefault="00655A90">
      <w:pPr>
        <w:pStyle w:val="a3"/>
        <w:rPr>
          <w:rFonts w:ascii="Calibri"/>
          <w:sz w:val="20"/>
        </w:rPr>
      </w:pPr>
    </w:p>
    <w:p w:rsidR="00655A90" w:rsidRDefault="00655A90">
      <w:pPr>
        <w:pStyle w:val="a3"/>
        <w:rPr>
          <w:rFonts w:ascii="Calibri"/>
          <w:sz w:val="20"/>
        </w:rPr>
      </w:pPr>
    </w:p>
    <w:p w:rsidR="00655A90" w:rsidRDefault="00101DF3" w:rsidP="00101DF3">
      <w:pPr>
        <w:pStyle w:val="a3"/>
        <w:jc w:val="center"/>
        <w:rPr>
          <w:rFonts w:ascii="Calibri"/>
          <w:sz w:val="20"/>
        </w:rPr>
      </w:pPr>
      <w:r w:rsidRPr="00101DF3">
        <w:rPr>
          <w:rFonts w:ascii="Calibri"/>
          <w:noProof/>
          <w:sz w:val="20"/>
          <w:lang w:eastAsia="uk-UA"/>
        </w:rPr>
        <w:lastRenderedPageBreak/>
        <w:drawing>
          <wp:inline distT="0" distB="0" distL="0" distR="0" wp14:anchorId="340C71D1" wp14:editId="623CF244">
            <wp:extent cx="6711950" cy="2864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3" w:rsidRPr="00101DF3" w:rsidRDefault="00370330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  <w:r w:rsidRPr="00101DF3">
        <w:rPr>
          <w:color w:val="000000" w:themeColor="text1"/>
          <w:sz w:val="28"/>
        </w:rPr>
        <w:t>Рис.1</w:t>
      </w:r>
      <w:r w:rsidR="00101DF3">
        <w:rPr>
          <w:color w:val="000000" w:themeColor="text1"/>
          <w:sz w:val="28"/>
        </w:rPr>
        <w:t>:</w:t>
      </w:r>
      <w:r w:rsidRPr="00101DF3">
        <w:rPr>
          <w:color w:val="000000" w:themeColor="text1"/>
          <w:spacing w:val="-4"/>
          <w:sz w:val="28"/>
        </w:rPr>
        <w:t xml:space="preserve"> </w:t>
      </w:r>
      <w:r w:rsidR="00101DF3">
        <w:rPr>
          <w:color w:val="000000" w:themeColor="text1"/>
          <w:sz w:val="28"/>
        </w:rPr>
        <w:t>в</w:t>
      </w:r>
      <w:r w:rsidRPr="00101DF3">
        <w:rPr>
          <w:color w:val="000000" w:themeColor="text1"/>
          <w:sz w:val="28"/>
        </w:rPr>
        <w:t>иконання</w:t>
      </w:r>
      <w:r w:rsidRPr="00101DF3">
        <w:rPr>
          <w:color w:val="000000" w:themeColor="text1"/>
          <w:spacing w:val="-2"/>
          <w:sz w:val="28"/>
        </w:rPr>
        <w:t xml:space="preserve"> </w:t>
      </w:r>
      <w:r w:rsidRPr="00101DF3">
        <w:rPr>
          <w:color w:val="000000" w:themeColor="text1"/>
          <w:sz w:val="28"/>
        </w:rPr>
        <w:t>роботи</w:t>
      </w:r>
      <w:r w:rsidRPr="00101DF3">
        <w:rPr>
          <w:color w:val="000000" w:themeColor="text1"/>
          <w:spacing w:val="-3"/>
          <w:sz w:val="28"/>
        </w:rPr>
        <w:t xml:space="preserve"> </w:t>
      </w:r>
      <w:r w:rsidRPr="00101DF3">
        <w:rPr>
          <w:color w:val="000000" w:themeColor="text1"/>
          <w:sz w:val="28"/>
        </w:rPr>
        <w:t>схеми</w:t>
      </w:r>
    </w:p>
    <w:p w:rsidR="00655A90" w:rsidRDefault="00370330">
      <w:pPr>
        <w:pStyle w:val="1"/>
        <w:ind w:left="488" w:right="617"/>
        <w:jc w:val="center"/>
      </w:pPr>
      <w:r>
        <w:t>(VHDL</w:t>
      </w:r>
      <w:r>
        <w:rPr>
          <w:spacing w:val="-4"/>
        </w:rPr>
        <w:t xml:space="preserve"> </w:t>
      </w:r>
      <w:r>
        <w:t>TransitionLogic)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>library IEEE;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>use IEEE.STD_LOGIC_1164.ALL;</w:t>
      </w:r>
    </w:p>
    <w:p w:rsidR="00101DF3" w:rsidRPr="00101DF3" w:rsidRDefault="00101DF3" w:rsidP="00101DF3">
      <w:pPr>
        <w:pStyle w:val="a3"/>
        <w:rPr>
          <w:sz w:val="28"/>
        </w:rPr>
      </w:pP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>entity transition_logic_intf is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  <w:t>Port( CUR_STATE : in std_logic_vector (2 downto 0);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MODE : in std_logic;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NEXT_STATE : out std_logic_vector (2 downto 0)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);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>end transition_logic_intf;</w:t>
      </w:r>
    </w:p>
    <w:p w:rsidR="00101DF3" w:rsidRPr="00101DF3" w:rsidRDefault="00101DF3" w:rsidP="00101DF3">
      <w:pPr>
        <w:pStyle w:val="a3"/>
        <w:rPr>
          <w:sz w:val="28"/>
        </w:rPr>
      </w:pP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>architecture transition_logic_arch of transition_logic_intf is</w:t>
      </w:r>
    </w:p>
    <w:p w:rsidR="00101DF3" w:rsidRPr="00101DF3" w:rsidRDefault="00101DF3" w:rsidP="00101DF3">
      <w:pPr>
        <w:pStyle w:val="a3"/>
        <w:rPr>
          <w:sz w:val="28"/>
        </w:rPr>
      </w:pP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>begin</w:t>
      </w:r>
    </w:p>
    <w:p w:rsidR="00101DF3" w:rsidRPr="00101DF3" w:rsidRDefault="00101DF3" w:rsidP="00101DF3">
      <w:pPr>
        <w:pStyle w:val="a3"/>
        <w:rPr>
          <w:sz w:val="28"/>
        </w:rPr>
      </w:pP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  <w:t xml:space="preserve"> NEXT_STATE(0) &lt;= (not(MODE) and not(CUR_STATE(1)) and not (CUR_STATE(0))) or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(not(MODE) and CUR_STATE(1) and not(CUR_STATE(0))) or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(MODE and not(CUR_STATE(1)) and not (CUR_STATE(0))) or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(MODE and CUR_STATE(1) and not (CUR_STATE(0)));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  <w:t xml:space="preserve"> NEXT_STATE(1) &lt;= (not(MODE) and not(CUR_STATE(1)) and CUR_STATE(0)) or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(not(MODE) and CUR_STATE(1) and not (CUR_STATE(0))) or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(MODE and not(CUR_STATE(1)) and not(CUR_STATE(0))) or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(MODE and CUR_STATE(1) and CUR_STATE(0));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lastRenderedPageBreak/>
        <w:tab/>
        <w:t xml:space="preserve"> NEXT_STATE(2) &lt;= ((not(MODE) and CUR_STATE(2)) and not (CUR_STATE(1) and CUR_STATE(0))) or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 xml:space="preserve">   ((not(MODE) and not (CUR_STATE(2))) and (CUR_STATE(1) and CUR_STATE(0))) or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((MODE and CUR_STATE(2)) and (CUR_STATE(1) or CUR_STATE(0))) or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(MODE and not CUR_STATE(2) and not CUR_STATE(1) and not CUR_STATE(0));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</w:p>
    <w:p w:rsidR="00655A90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>end transition_logic_arch;</w:t>
      </w:r>
    </w:p>
    <w:p w:rsidR="00655A90" w:rsidRPr="00101DF3" w:rsidRDefault="00655A90">
      <w:pPr>
        <w:pStyle w:val="a3"/>
        <w:rPr>
          <w:sz w:val="28"/>
        </w:rPr>
      </w:pPr>
    </w:p>
    <w:p w:rsidR="00655A90" w:rsidRDefault="00655A90">
      <w:pPr>
        <w:pStyle w:val="a3"/>
        <w:rPr>
          <w:sz w:val="20"/>
        </w:rPr>
      </w:pPr>
    </w:p>
    <w:p w:rsidR="00655A90" w:rsidRDefault="00101DF3">
      <w:pPr>
        <w:pStyle w:val="a3"/>
        <w:spacing w:before="6"/>
        <w:rPr>
          <w:sz w:val="18"/>
        </w:rPr>
      </w:pPr>
      <w:r w:rsidRPr="00101DF3">
        <w:rPr>
          <w:noProof/>
          <w:sz w:val="18"/>
          <w:lang w:eastAsia="uk-UA"/>
        </w:rPr>
        <w:drawing>
          <wp:inline distT="0" distB="0" distL="0" distR="0" wp14:anchorId="4D09EB71" wp14:editId="6B60194B">
            <wp:extent cx="6711950" cy="2826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101DF3">
      <w:pPr>
        <w:pStyle w:val="a3"/>
        <w:rPr>
          <w:sz w:val="26"/>
        </w:rPr>
      </w:pPr>
      <w:r>
        <w:rPr>
          <w:noProof/>
          <w:lang w:eastAsia="uk-UA"/>
        </w:rPr>
        <w:drawing>
          <wp:inline distT="0" distB="0" distL="0" distR="0" wp14:anchorId="3D827E0B" wp14:editId="3960C2C4">
            <wp:extent cx="6711950" cy="2827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101DF3" w:rsidP="003954FB">
      <w:pPr>
        <w:spacing w:before="225"/>
        <w:ind w:left="3363" w:right="805" w:hanging="1962"/>
        <w:rPr>
          <w:sz w:val="28"/>
        </w:rPr>
      </w:pPr>
      <w:r>
        <w:rPr>
          <w:sz w:val="28"/>
        </w:rPr>
        <w:t>Рис.2: п</w:t>
      </w:r>
      <w:r w:rsidR="00370330">
        <w:rPr>
          <w:sz w:val="28"/>
        </w:rPr>
        <w:t>ромодельована робота схеми формування вихідних сигналів з</w:t>
      </w:r>
      <w:r w:rsidR="00370330">
        <w:rPr>
          <w:spacing w:val="-67"/>
          <w:sz w:val="28"/>
        </w:rPr>
        <w:t xml:space="preserve"> </w:t>
      </w:r>
      <w:r w:rsidR="00370330">
        <w:rPr>
          <w:sz w:val="28"/>
        </w:rPr>
        <w:t>усіма</w:t>
      </w:r>
      <w:r w:rsidR="00370330">
        <w:rPr>
          <w:spacing w:val="-1"/>
          <w:sz w:val="28"/>
        </w:rPr>
        <w:t xml:space="preserve"> </w:t>
      </w:r>
      <w:r w:rsidR="00370330">
        <w:rPr>
          <w:sz w:val="28"/>
        </w:rPr>
        <w:t>можливими</w:t>
      </w:r>
      <w:r w:rsidR="00370330">
        <w:rPr>
          <w:spacing w:val="-2"/>
          <w:sz w:val="28"/>
        </w:rPr>
        <w:t xml:space="preserve"> </w:t>
      </w:r>
      <w:r w:rsidR="00370330">
        <w:rPr>
          <w:sz w:val="28"/>
        </w:rPr>
        <w:t>наборами сигналів</w:t>
      </w:r>
    </w:p>
    <w:p w:rsidR="003954FB" w:rsidRPr="003954FB" w:rsidRDefault="00384EC0" w:rsidP="00FE1C47">
      <w:pPr>
        <w:spacing w:before="225"/>
        <w:ind w:right="805"/>
        <w:jc w:val="center"/>
        <w:rPr>
          <w:sz w:val="28"/>
        </w:rPr>
      </w:pPr>
      <w:r w:rsidRPr="00384EC0">
        <w:rPr>
          <w:noProof/>
          <w:sz w:val="28"/>
        </w:rPr>
        <w:lastRenderedPageBreak/>
        <w:drawing>
          <wp:inline distT="0" distB="0" distL="0" distR="0" wp14:anchorId="1569E2B4" wp14:editId="55066F96">
            <wp:extent cx="6711950" cy="3776980"/>
            <wp:effectExtent l="0" t="0" r="0" b="0"/>
            <wp:docPr id="212741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13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370330" w:rsidP="003954FB">
      <w:pPr>
        <w:spacing w:before="245"/>
        <w:ind w:left="488" w:right="619"/>
        <w:jc w:val="center"/>
        <w:rPr>
          <w:sz w:val="28"/>
        </w:rPr>
      </w:pPr>
      <w:r>
        <w:rPr>
          <w:sz w:val="28"/>
        </w:rPr>
        <w:t>Рис.3</w:t>
      </w:r>
      <w:r w:rsidR="003954FB">
        <w:rPr>
          <w:sz w:val="28"/>
        </w:rPr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Schematic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(LightController.sch)</w:t>
      </w:r>
    </w:p>
    <w:p w:rsidR="003954FB" w:rsidRDefault="003954FB" w:rsidP="003954FB">
      <w:pPr>
        <w:jc w:val="center"/>
        <w:rPr>
          <w:sz w:val="28"/>
        </w:rPr>
      </w:pPr>
      <w:r>
        <w:rPr>
          <w:noProof/>
          <w:sz w:val="20"/>
          <w:lang w:eastAsia="uk-UA"/>
        </w:rPr>
        <w:drawing>
          <wp:inline distT="0" distB="0" distL="0" distR="0" wp14:anchorId="16AB3957" wp14:editId="41C382DE">
            <wp:extent cx="3949023" cy="5734050"/>
            <wp:effectExtent l="0" t="0" r="0" b="0"/>
            <wp:docPr id="1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999" cy="577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Default="003954FB" w:rsidP="003954FB">
      <w:pPr>
        <w:spacing w:before="89"/>
        <w:ind w:right="266"/>
        <w:jc w:val="center"/>
        <w:rPr>
          <w:sz w:val="28"/>
        </w:rPr>
      </w:pPr>
      <w:r>
        <w:rPr>
          <w:sz w:val="28"/>
        </w:rPr>
        <w:lastRenderedPageBreak/>
        <w:t>Рис.4:</w:t>
      </w:r>
      <w:r>
        <w:rPr>
          <w:spacing w:val="-6"/>
          <w:sz w:val="28"/>
        </w:rPr>
        <w:t xml:space="preserve"> </w:t>
      </w:r>
      <w:r>
        <w:rPr>
          <w:sz w:val="28"/>
        </w:rPr>
        <w:t>згенеровані</w:t>
      </w:r>
      <w:r>
        <w:rPr>
          <w:spacing w:val="-2"/>
          <w:sz w:val="28"/>
        </w:rPr>
        <w:t xml:space="preserve"> </w:t>
      </w:r>
      <w:r>
        <w:rPr>
          <w:sz w:val="28"/>
        </w:rPr>
        <w:t>Schematic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символи</w:t>
      </w:r>
    </w:p>
    <w:p w:rsidR="00655A90" w:rsidRPr="003954FB" w:rsidRDefault="00384EC0" w:rsidP="003954FB">
      <w:pPr>
        <w:pStyle w:val="a3"/>
        <w:rPr>
          <w:sz w:val="20"/>
        </w:rPr>
      </w:pPr>
      <w:r w:rsidRPr="00384EC0">
        <w:rPr>
          <w:noProof/>
          <w:sz w:val="20"/>
        </w:rPr>
        <w:drawing>
          <wp:inline distT="0" distB="0" distL="0" distR="0" wp14:anchorId="533476B6" wp14:editId="628834FC">
            <wp:extent cx="6711950" cy="2407920"/>
            <wp:effectExtent l="0" t="0" r="0" b="0"/>
            <wp:docPr id="38124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44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Pr="003954FB" w:rsidRDefault="00370330" w:rsidP="003954FB">
      <w:pPr>
        <w:spacing w:before="89"/>
        <w:ind w:left="488" w:right="624"/>
        <w:jc w:val="center"/>
        <w:rPr>
          <w:sz w:val="28"/>
        </w:rPr>
      </w:pPr>
      <w:r>
        <w:rPr>
          <w:sz w:val="28"/>
        </w:rPr>
        <w:t>Рис.5</w:t>
      </w:r>
      <w:r w:rsidR="003954FB"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Schematic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кінцевої</w:t>
      </w:r>
      <w:r>
        <w:rPr>
          <w:spacing w:val="-1"/>
          <w:sz w:val="28"/>
        </w:rPr>
        <w:t xml:space="preserve"> </w:t>
      </w:r>
      <w:r>
        <w:rPr>
          <w:sz w:val="28"/>
        </w:rPr>
        <w:t>схеми.(TopLevel.sch)</w:t>
      </w:r>
    </w:p>
    <w:p w:rsidR="00655A90" w:rsidRDefault="00384EC0">
      <w:pPr>
        <w:pStyle w:val="a3"/>
        <w:rPr>
          <w:sz w:val="15"/>
        </w:rPr>
      </w:pPr>
      <w:r>
        <w:rPr>
          <w:noProof/>
        </w:rPr>
        <w:drawing>
          <wp:inline distT="0" distB="0" distL="0" distR="0" wp14:anchorId="4F61C784" wp14:editId="5B13AD69">
            <wp:extent cx="6711950" cy="2118360"/>
            <wp:effectExtent l="0" t="0" r="0" b="0"/>
            <wp:docPr id="148445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1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Pr="00384EC0" w:rsidRDefault="00370330" w:rsidP="003954FB">
      <w:pPr>
        <w:spacing w:before="1"/>
        <w:ind w:right="626"/>
        <w:jc w:val="center"/>
        <w:rPr>
          <w:sz w:val="28"/>
          <w:lang w:val="en-US"/>
        </w:rPr>
      </w:pPr>
      <w:r>
        <w:rPr>
          <w:sz w:val="28"/>
        </w:rPr>
        <w:t>Рис.6</w:t>
      </w:r>
      <w:r w:rsidR="003954FB">
        <w:rPr>
          <w:sz w:val="28"/>
        </w:rPr>
        <w:t>:</w:t>
      </w:r>
      <w:r>
        <w:rPr>
          <w:spacing w:val="61"/>
          <w:sz w:val="28"/>
        </w:rPr>
        <w:t xml:space="preserve"> </w:t>
      </w:r>
      <w:r w:rsidR="003954FB">
        <w:rPr>
          <w:sz w:val="28"/>
        </w:rPr>
        <w:t>с</w:t>
      </w:r>
      <w:r>
        <w:rPr>
          <w:sz w:val="28"/>
        </w:rPr>
        <w:t>имуляція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5"/>
          <w:sz w:val="28"/>
        </w:rPr>
        <w:t xml:space="preserve"> </w:t>
      </w:r>
      <w:r>
        <w:rPr>
          <w:sz w:val="28"/>
        </w:rPr>
        <w:t>різними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значеннями</w:t>
      </w:r>
      <w:r>
        <w:rPr>
          <w:spacing w:val="-4"/>
          <w:sz w:val="28"/>
        </w:rPr>
        <w:t xml:space="preserve"> </w:t>
      </w:r>
      <w:r>
        <w:rPr>
          <w:sz w:val="28"/>
        </w:rPr>
        <w:t>сигналів</w:t>
      </w:r>
      <w:r>
        <w:rPr>
          <w:spacing w:val="-5"/>
          <w:sz w:val="28"/>
        </w:rPr>
        <w:t xml:space="preserve"> </w:t>
      </w:r>
      <w:r>
        <w:rPr>
          <w:sz w:val="28"/>
        </w:rPr>
        <w:t>MODE/RESET/</w:t>
      </w:r>
      <w:r w:rsidR="00384EC0">
        <w:rPr>
          <w:sz w:val="28"/>
          <w:lang w:val="en-US"/>
        </w:rPr>
        <w:t>TEST_ENABLE</w:t>
      </w:r>
    </w:p>
    <w:p w:rsidR="003954FB" w:rsidRDefault="003954FB" w:rsidP="003954FB">
      <w:pPr>
        <w:spacing w:before="1"/>
        <w:ind w:right="626"/>
        <w:jc w:val="center"/>
        <w:rPr>
          <w:sz w:val="28"/>
        </w:rPr>
      </w:pPr>
    </w:p>
    <w:p w:rsidR="003954FB" w:rsidRDefault="003954FB" w:rsidP="003954FB">
      <w:pPr>
        <w:spacing w:before="1"/>
        <w:ind w:right="626"/>
        <w:jc w:val="center"/>
        <w:rPr>
          <w:sz w:val="28"/>
        </w:rPr>
      </w:pPr>
      <w:r>
        <w:rPr>
          <w:noProof/>
          <w:sz w:val="20"/>
          <w:lang w:eastAsia="uk-UA"/>
        </w:rPr>
        <w:drawing>
          <wp:inline distT="0" distB="0" distL="0" distR="0" wp14:anchorId="05A75780" wp14:editId="7FD4897C">
            <wp:extent cx="2166523" cy="1531620"/>
            <wp:effectExtent l="0" t="0" r="0" b="0"/>
            <wp:docPr id="16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523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Default="003954FB" w:rsidP="003954FB">
      <w:pPr>
        <w:spacing w:before="1"/>
        <w:ind w:right="626"/>
        <w:jc w:val="center"/>
        <w:rPr>
          <w:sz w:val="28"/>
        </w:rPr>
      </w:pPr>
    </w:p>
    <w:p w:rsidR="003954FB" w:rsidRPr="003954FB" w:rsidRDefault="003954FB" w:rsidP="003954FB">
      <w:pPr>
        <w:spacing w:before="109"/>
        <w:ind w:left="488" w:right="623"/>
        <w:jc w:val="center"/>
        <w:rPr>
          <w:sz w:val="28"/>
        </w:rPr>
      </w:pPr>
      <w:r w:rsidRPr="003954FB">
        <w:rPr>
          <w:sz w:val="28"/>
        </w:rPr>
        <w:t>Рис.7:</w:t>
      </w:r>
      <w:r w:rsidRPr="003954FB">
        <w:rPr>
          <w:spacing w:val="-4"/>
          <w:sz w:val="28"/>
        </w:rPr>
        <w:t xml:space="preserve"> </w:t>
      </w:r>
      <w:r w:rsidRPr="003954FB">
        <w:rPr>
          <w:sz w:val="28"/>
        </w:rPr>
        <w:t>згенерований</w:t>
      </w:r>
      <w:r w:rsidRPr="003954FB">
        <w:rPr>
          <w:spacing w:val="-5"/>
          <w:sz w:val="28"/>
        </w:rPr>
        <w:t xml:space="preserve"> </w:t>
      </w:r>
      <w:r w:rsidRPr="003954FB">
        <w:rPr>
          <w:sz w:val="28"/>
        </w:rPr>
        <w:t>бінарний</w:t>
      </w:r>
      <w:r w:rsidRPr="003954FB">
        <w:rPr>
          <w:spacing w:val="-5"/>
          <w:sz w:val="28"/>
        </w:rPr>
        <w:t xml:space="preserve"> </w:t>
      </w:r>
      <w:r w:rsidRPr="003954FB">
        <w:rPr>
          <w:sz w:val="28"/>
        </w:rPr>
        <w:t>файл</w:t>
      </w:r>
    </w:p>
    <w:p w:rsidR="003954FB" w:rsidRPr="003954FB" w:rsidRDefault="003954FB" w:rsidP="003954FB">
      <w:pPr>
        <w:pStyle w:val="a3"/>
        <w:spacing w:before="9"/>
        <w:rPr>
          <w:sz w:val="34"/>
          <w:lang w:val="en-US"/>
        </w:rPr>
      </w:pPr>
    </w:p>
    <w:p w:rsidR="00655A90" w:rsidRDefault="003954FB" w:rsidP="003954FB">
      <w:pPr>
        <w:spacing w:before="1" w:line="249" w:lineRule="auto"/>
        <w:ind w:left="396" w:right="909" w:firstLine="707"/>
        <w:jc w:val="both"/>
        <w:rPr>
          <w:sz w:val="28"/>
        </w:rPr>
      </w:pPr>
      <w:r>
        <w:rPr>
          <w:b/>
          <w:sz w:val="28"/>
        </w:rPr>
        <w:t xml:space="preserve">Висновок: </w:t>
      </w:r>
      <w:r>
        <w:rPr>
          <w:sz w:val="28"/>
        </w:rPr>
        <w:t>на лабораторній роботі на базі стенда Elbert V2- Spartan 3A</w:t>
      </w:r>
      <w:r>
        <w:rPr>
          <w:spacing w:val="1"/>
          <w:sz w:val="28"/>
        </w:rPr>
        <w:t xml:space="preserve"> </w:t>
      </w:r>
      <w:r>
        <w:rPr>
          <w:sz w:val="28"/>
        </w:rPr>
        <w:t>FPGA реалізував цифровий автомат світлових ефектів. Навчився створювати</w:t>
      </w:r>
      <w:r>
        <w:rPr>
          <w:spacing w:val="-67"/>
          <w:sz w:val="28"/>
        </w:rPr>
        <w:t xml:space="preserve"> </w:t>
      </w:r>
      <w:r>
        <w:rPr>
          <w:sz w:val="28"/>
        </w:rPr>
        <w:t>нові елементи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описувати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логіку їх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засобами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VHDL. </w:t>
      </w:r>
    </w:p>
    <w:sectPr w:rsidR="00655A90">
      <w:pgSz w:w="11910" w:h="16840"/>
      <w:pgMar w:top="84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 G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60C"/>
    <w:multiLevelType w:val="hybridMultilevel"/>
    <w:tmpl w:val="2EF03252"/>
    <w:lvl w:ilvl="0" w:tplc="D200ECCA">
      <w:start w:val="1"/>
      <w:numFmt w:val="decimal"/>
      <w:lvlText w:val="%1."/>
      <w:lvlJc w:val="left"/>
      <w:pPr>
        <w:ind w:left="1116" w:hanging="360"/>
        <w:jc w:val="left"/>
      </w:pPr>
      <w:rPr>
        <w:rFonts w:ascii="Times New Roman" w:eastAsia="Calibri" w:hAnsi="Times New Roman" w:cs="Times New Roman" w:hint="default"/>
        <w:w w:val="100"/>
        <w:sz w:val="28"/>
        <w:szCs w:val="22"/>
        <w:lang w:val="uk-UA" w:eastAsia="en-US" w:bidi="ar-SA"/>
      </w:rPr>
    </w:lvl>
    <w:lvl w:ilvl="1" w:tplc="C48CC8C0">
      <w:numFmt w:val="bullet"/>
      <w:lvlText w:val="•"/>
      <w:lvlJc w:val="left"/>
      <w:pPr>
        <w:ind w:left="2064" w:hanging="360"/>
      </w:pPr>
      <w:rPr>
        <w:rFonts w:hint="default"/>
        <w:lang w:val="uk-UA" w:eastAsia="en-US" w:bidi="ar-SA"/>
      </w:rPr>
    </w:lvl>
    <w:lvl w:ilvl="2" w:tplc="270C7BF6">
      <w:numFmt w:val="bullet"/>
      <w:lvlText w:val="•"/>
      <w:lvlJc w:val="left"/>
      <w:pPr>
        <w:ind w:left="3009" w:hanging="360"/>
      </w:pPr>
      <w:rPr>
        <w:rFonts w:hint="default"/>
        <w:lang w:val="uk-UA" w:eastAsia="en-US" w:bidi="ar-SA"/>
      </w:rPr>
    </w:lvl>
    <w:lvl w:ilvl="3" w:tplc="28B2A53C">
      <w:numFmt w:val="bullet"/>
      <w:lvlText w:val="•"/>
      <w:lvlJc w:val="left"/>
      <w:pPr>
        <w:ind w:left="3953" w:hanging="360"/>
      </w:pPr>
      <w:rPr>
        <w:rFonts w:hint="default"/>
        <w:lang w:val="uk-UA" w:eastAsia="en-US" w:bidi="ar-SA"/>
      </w:rPr>
    </w:lvl>
    <w:lvl w:ilvl="4" w:tplc="99CC8DDC">
      <w:numFmt w:val="bullet"/>
      <w:lvlText w:val="•"/>
      <w:lvlJc w:val="left"/>
      <w:pPr>
        <w:ind w:left="4898" w:hanging="360"/>
      </w:pPr>
      <w:rPr>
        <w:rFonts w:hint="default"/>
        <w:lang w:val="uk-UA" w:eastAsia="en-US" w:bidi="ar-SA"/>
      </w:rPr>
    </w:lvl>
    <w:lvl w:ilvl="5" w:tplc="B98804D0">
      <w:numFmt w:val="bullet"/>
      <w:lvlText w:val="•"/>
      <w:lvlJc w:val="left"/>
      <w:pPr>
        <w:ind w:left="5843" w:hanging="360"/>
      </w:pPr>
      <w:rPr>
        <w:rFonts w:hint="default"/>
        <w:lang w:val="uk-UA" w:eastAsia="en-US" w:bidi="ar-SA"/>
      </w:rPr>
    </w:lvl>
    <w:lvl w:ilvl="6" w:tplc="FAD8B572">
      <w:numFmt w:val="bullet"/>
      <w:lvlText w:val="•"/>
      <w:lvlJc w:val="left"/>
      <w:pPr>
        <w:ind w:left="6787" w:hanging="360"/>
      </w:pPr>
      <w:rPr>
        <w:rFonts w:hint="default"/>
        <w:lang w:val="uk-UA" w:eastAsia="en-US" w:bidi="ar-SA"/>
      </w:rPr>
    </w:lvl>
    <w:lvl w:ilvl="7" w:tplc="5588AB40">
      <w:numFmt w:val="bullet"/>
      <w:lvlText w:val="•"/>
      <w:lvlJc w:val="left"/>
      <w:pPr>
        <w:ind w:left="7732" w:hanging="360"/>
      </w:pPr>
      <w:rPr>
        <w:rFonts w:hint="default"/>
        <w:lang w:val="uk-UA" w:eastAsia="en-US" w:bidi="ar-SA"/>
      </w:rPr>
    </w:lvl>
    <w:lvl w:ilvl="8" w:tplc="2B305214">
      <w:numFmt w:val="bullet"/>
      <w:lvlText w:val="•"/>
      <w:lvlJc w:val="left"/>
      <w:pPr>
        <w:ind w:left="867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0281B56"/>
    <w:multiLevelType w:val="hybridMultilevel"/>
    <w:tmpl w:val="E1B221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684234">
    <w:abstractNumId w:val="0"/>
  </w:num>
  <w:num w:numId="2" w16cid:durableId="100972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A90"/>
    <w:rsid w:val="00057FD5"/>
    <w:rsid w:val="00101DF3"/>
    <w:rsid w:val="00146776"/>
    <w:rsid w:val="002F1C46"/>
    <w:rsid w:val="00370330"/>
    <w:rsid w:val="00384EC0"/>
    <w:rsid w:val="003954FB"/>
    <w:rsid w:val="005E4EED"/>
    <w:rsid w:val="00655A90"/>
    <w:rsid w:val="006F1769"/>
    <w:rsid w:val="00795C90"/>
    <w:rsid w:val="00B64721"/>
    <w:rsid w:val="00BD7663"/>
    <w:rsid w:val="00CA3767"/>
    <w:rsid w:val="00D35EE1"/>
    <w:rsid w:val="00E97209"/>
    <w:rsid w:val="00EB1A36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BDF6"/>
  <w15:docId w15:val="{F5832A2C-FCB4-4975-97FB-DBCF9FC0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39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1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2F1C46"/>
    <w:pPr>
      <w:suppressAutoHyphens/>
      <w:autoSpaceDE/>
    </w:pPr>
    <w:rPr>
      <w:rFonts w:ascii="Calibri" w:eastAsia="Linux Libertine G" w:hAnsi="Calibri" w:cs="Linux Libertine G"/>
      <w:sz w:val="24"/>
      <w:szCs w:val="24"/>
      <w:lang w:val="uk-UA" w:eastAsia="zh-CN" w:bidi="hi-IN"/>
    </w:rPr>
  </w:style>
  <w:style w:type="character" w:customStyle="1" w:styleId="a5">
    <w:name w:val="Основной шрифт абзаца"/>
    <w:rsid w:val="002F1C46"/>
  </w:style>
  <w:style w:type="character" w:styleId="a6">
    <w:name w:val="Placeholder Text"/>
    <w:basedOn w:val="a0"/>
    <w:uiPriority w:val="99"/>
    <w:semiHidden/>
    <w:rsid w:val="00146776"/>
    <w:rPr>
      <w:color w:val="808080"/>
    </w:rPr>
  </w:style>
  <w:style w:type="table" w:styleId="a7">
    <w:name w:val="Table Grid"/>
    <w:basedOn w:val="a1"/>
    <w:uiPriority w:val="39"/>
    <w:rsid w:val="006F1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3448</Words>
  <Characters>1966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 Melnik</dc:creator>
  <cp:lastModifiedBy>Andrew</cp:lastModifiedBy>
  <cp:revision>15</cp:revision>
  <dcterms:created xsi:type="dcterms:W3CDTF">2022-05-11T16:57:00Z</dcterms:created>
  <dcterms:modified xsi:type="dcterms:W3CDTF">2023-05-31T19:37:00Z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</Properties>
</file>