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 xml:space="preserve">ЛАБОРАТОРНА РОБОТА № </w:t>
      </w:r>
      <w:r w:rsidR="001A02DF">
        <w:rPr>
          <w:rStyle w:val="c3"/>
          <w:noProof/>
          <w:color w:val="000000"/>
          <w:sz w:val="28"/>
          <w:szCs w:val="28"/>
        </w:rPr>
        <w:t>2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:rsidR="00256798" w:rsidRPr="00C6651D" w:rsidRDefault="00256798" w:rsidP="00256798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:rsidR="00256798" w:rsidRPr="00256798" w:rsidRDefault="00256798" w:rsidP="00256798">
      <w:pPr>
        <w:pStyle w:val="2"/>
        <w:rPr>
          <w:lang w:val="ru-RU"/>
        </w:rPr>
      </w:pPr>
      <w:r w:rsidRPr="00256798">
        <w:rPr>
          <w:rStyle w:val="c3"/>
          <w:b w:val="0"/>
        </w:rPr>
        <w:t>Тема роботи:  «</w:t>
      </w:r>
      <w:r w:rsidRPr="00256798">
        <w:rPr>
          <w:rStyle w:val="c3"/>
          <w:b w:val="0"/>
          <w:iCs w:val="0"/>
        </w:rPr>
        <w:t xml:space="preserve">тестування </w:t>
      </w:r>
      <w:r w:rsidRPr="00256798">
        <w:rPr>
          <w:lang w:val="ru-RU"/>
        </w:rPr>
        <w:t>Jest»</w:t>
      </w: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:rsidR="00256798" w:rsidRPr="00C6651D" w:rsidRDefault="00256798" w:rsidP="00256798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:rsidR="00256798" w:rsidRPr="00C6651D" w:rsidRDefault="00E8666E" w:rsidP="00256798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>
        <w:rPr>
          <w:rStyle w:val="c3"/>
          <w:noProof/>
          <w:color w:val="000000"/>
          <w:sz w:val="28"/>
          <w:szCs w:val="28"/>
        </w:rPr>
        <w:t>Коваленко Микола Ігорович</w:t>
      </w:r>
      <w:bookmarkStart w:id="0" w:name="_GoBack"/>
      <w:bookmarkEnd w:id="0"/>
    </w:p>
    <w:p w:rsidR="00256798" w:rsidRPr="00C6651D" w:rsidRDefault="00256798" w:rsidP="00256798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</w:p>
    <w:p w:rsidR="00256798" w:rsidRPr="00C6651D" w:rsidRDefault="00256798" w:rsidP="00256798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:rsidR="00256798" w:rsidRPr="00C6651D" w:rsidRDefault="00256798" w:rsidP="00256798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:rsidR="00256798" w:rsidRPr="00C6651D" w:rsidRDefault="00256798" w:rsidP="0025679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256798" w:rsidRDefault="00256798" w:rsidP="002567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409" w:rsidRPr="00256798" w:rsidRDefault="00CD4D68" w:rsidP="0089550A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Напишіть тест, щоб перевірити, що функція 1 яка викликає іншу функцію 2 з аргументами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з значеннями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name=John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lastname=Doe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. Використовуйте макет функції для створення імітації функції</w:t>
      </w:r>
    </w:p>
    <w:p w:rsidR="000B0CEE" w:rsidRPr="00256798" w:rsidRDefault="000B0CEE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4D71B" wp14:editId="683CE7D8">
            <wp:extent cx="5940425" cy="1843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EE" w:rsidRPr="00256798" w:rsidRDefault="000B0CEE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0CEE" w:rsidRPr="00256798" w:rsidRDefault="000B0CEE" w:rsidP="0089550A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просту асинхронну функцію, яка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а потім протестуйте її за допомогою вбудованих функцій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expect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resolves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Щоб виконати це завдання, створіть асинхронну функцію, яка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 вирішується рядком "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". Потім використовуйте функцію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expect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щоб перевірити, що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вирішується з очікуваним рядком</w:t>
      </w:r>
    </w:p>
    <w:p w:rsidR="000B0CEE" w:rsidRPr="00256798" w:rsidRDefault="000B0CEE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73CCA" wp14:editId="5C03B366">
            <wp:extent cx="5940425" cy="913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73" w:rsidRPr="00256798" w:rsidRDefault="0089550A" w:rsidP="0089550A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4586" cy="19404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18" cy="194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EE" w:rsidRPr="00256798" w:rsidRDefault="000B0CEE" w:rsidP="0089550A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асинхронну функцію, яка використовує синтаксис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та протестуйте її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Щоб виконати це завдання, створіть асинхронну функцію, яка викликає іншу асинхронну функцію, яка повертає обіцянку, що вирішується числом. Потім використовуйте синтаксис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щоб отримати значення вирішеної обіцянки та використовуйте функцію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expect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щоб перевірити, що значення є очікуваним числом</w:t>
      </w:r>
    </w:p>
    <w:p w:rsidR="000B0CEE" w:rsidRPr="00256798" w:rsidRDefault="000B0CEE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EAF4A8" wp14:editId="64B88554">
            <wp:extent cx="5940425" cy="1476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EE" w:rsidRPr="00256798" w:rsidRDefault="0089550A" w:rsidP="0089550A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0355" cy="12547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EE" w:rsidRPr="00256798" w:rsidRDefault="000B0CEE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0CEE" w:rsidRPr="00256798" w:rsidRDefault="000B0CEE" w:rsidP="0089550A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асинхронну функцію, яка відхиляє з помилкою, і протестуйте її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Cтворіть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асинхронну функцію, яка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яка відхиляється з помилкою. Потім скористайтеся функцією очікування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щоб переконатися, що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відхилено з очікуваною помилкою.</w:t>
      </w:r>
    </w:p>
    <w:p w:rsidR="00065D8A" w:rsidRPr="00256798" w:rsidRDefault="00A17973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BAD45E" wp14:editId="62720BE3">
            <wp:extent cx="5940425" cy="14090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8A" w:rsidRPr="00256798" w:rsidRDefault="0089550A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2625" cy="221170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973" w:rsidRPr="00256798" w:rsidRDefault="00A17973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7973" w:rsidRPr="00256798" w:rsidRDefault="00A17973" w:rsidP="008955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17973" w:rsidRPr="00256798" w:rsidRDefault="00A17973" w:rsidP="0089550A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Створіть асинхронну функцію, яка виконує симульований виклик API, і протестуйте її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. Створіть асинхронну функцію, яка здійснює виклик API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і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який вирішується за допомогою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обєкта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 JSON. Потім скористайтеся функцією очікування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щоб переконатися, що відповідь є очікуваним об’єктом JSON</w:t>
      </w:r>
    </w:p>
    <w:p w:rsidR="00A17973" w:rsidRPr="00256798" w:rsidRDefault="00A17973" w:rsidP="008955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A39839" wp14:editId="5113A9F5">
            <wp:extent cx="5940425" cy="1532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73" w:rsidRPr="00256798" w:rsidRDefault="0089550A" w:rsidP="008955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3855" cy="2190115"/>
            <wp:effectExtent l="0" t="0" r="444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C3" w:rsidRPr="00256798" w:rsidRDefault="002419C3" w:rsidP="0089550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17973" w:rsidRPr="00256798" w:rsidRDefault="00A17973" w:rsidP="0089550A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Створіть асинхронну функцію, яка викликає іншу функцію, яка здійснює виклик фіктивного API, і повертає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 xml:space="preserve">, який вирішується за допомогою відповіді JSON. Потім скористайтеся функцією очікування </w:t>
      </w:r>
      <w:proofErr w:type="spellStart"/>
      <w:r w:rsidRPr="00256798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256798">
        <w:rPr>
          <w:rFonts w:ascii="Times New Roman" w:hAnsi="Times New Roman" w:cs="Times New Roman"/>
          <w:sz w:val="28"/>
          <w:szCs w:val="28"/>
          <w:lang w:val="uk-UA"/>
        </w:rPr>
        <w:t>, щоб переконатися, що відповідь є очікуваним об’єктом JSON.</w:t>
      </w:r>
    </w:p>
    <w:p w:rsidR="00A17973" w:rsidRPr="00256798" w:rsidRDefault="001A56D8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CBEA2" wp14:editId="4F4A080B">
            <wp:extent cx="5940425" cy="27774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D8" w:rsidRPr="00256798" w:rsidRDefault="001A56D8" w:rsidP="0089550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7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37ADD" wp14:editId="7A2D6D90">
            <wp:extent cx="5940425" cy="43535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6D8" w:rsidRPr="00256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25"/>
    <w:rsid w:val="00032925"/>
    <w:rsid w:val="00043D7F"/>
    <w:rsid w:val="00065D8A"/>
    <w:rsid w:val="000B0CEE"/>
    <w:rsid w:val="000C17BF"/>
    <w:rsid w:val="00133A12"/>
    <w:rsid w:val="00182C35"/>
    <w:rsid w:val="001A02DF"/>
    <w:rsid w:val="001A56D8"/>
    <w:rsid w:val="001E6E13"/>
    <w:rsid w:val="00213155"/>
    <w:rsid w:val="002419C3"/>
    <w:rsid w:val="00256798"/>
    <w:rsid w:val="002E38A3"/>
    <w:rsid w:val="00307BAF"/>
    <w:rsid w:val="00395C92"/>
    <w:rsid w:val="003B749E"/>
    <w:rsid w:val="003F7AEF"/>
    <w:rsid w:val="00411D36"/>
    <w:rsid w:val="00431A9C"/>
    <w:rsid w:val="005B314D"/>
    <w:rsid w:val="00677240"/>
    <w:rsid w:val="006B7060"/>
    <w:rsid w:val="006C6898"/>
    <w:rsid w:val="006E5E1C"/>
    <w:rsid w:val="007578D0"/>
    <w:rsid w:val="007F0770"/>
    <w:rsid w:val="0089550A"/>
    <w:rsid w:val="00A17973"/>
    <w:rsid w:val="00AA30F8"/>
    <w:rsid w:val="00B67F0D"/>
    <w:rsid w:val="00BA2573"/>
    <w:rsid w:val="00C31B8D"/>
    <w:rsid w:val="00CC3409"/>
    <w:rsid w:val="00CD4D68"/>
    <w:rsid w:val="00D81E3B"/>
    <w:rsid w:val="00D905D5"/>
    <w:rsid w:val="00DD347D"/>
    <w:rsid w:val="00E140E0"/>
    <w:rsid w:val="00E8285D"/>
    <w:rsid w:val="00E8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6798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56798"/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256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89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6798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56798"/>
    <w:rPr>
      <w:rFonts w:ascii="Times New Roman" w:eastAsiaTheme="majorEastAsia" w:hAnsi="Times New Roman" w:cs="Times New Roman"/>
      <w:b/>
      <w:bCs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256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89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Nickolai</cp:lastModifiedBy>
  <cp:revision>21</cp:revision>
  <dcterms:created xsi:type="dcterms:W3CDTF">2021-09-20T21:17:00Z</dcterms:created>
  <dcterms:modified xsi:type="dcterms:W3CDTF">2024-05-03T08:17:00Z</dcterms:modified>
</cp:coreProperties>
</file>