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1"/>
      </w:pPr>
      <w:bookmarkStart w:id="21" w:name="download-data"/>
      <w:bookmarkEnd w:id="21"/>
      <w:r>
        <w:t xml:space="preserve">Download data</w:t>
      </w:r>
    </w:p>
    <w:p>
      <w:pPr>
        <w:pStyle w:val="SourceCode"/>
      </w:pPr>
      <w:r>
        <w:rPr>
          <w:rStyle w:val="NormalTok"/>
        </w:rPr>
        <w:t xml:space="preserve">path=</w:t>
      </w:r>
      <w:r>
        <w:rPr>
          <w:rStyle w:val="StringTok"/>
        </w:rPr>
        <w:t xml:space="preserve">'C:/indeks.csv'</w:t>
      </w:r>
      <w:r>
        <w:br w:type="textWrapping"/>
      </w:r>
      <w:r>
        <w:rPr>
          <w:rStyle w:val="NormalTok"/>
        </w:rPr>
        <w:t xml:space="preserve">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path,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encoding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'UNICOD'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#Connect library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 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#Have a look at the data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(f)  </w:t>
      </w:r>
    </w:p>
    <w:p>
      <w:pPr>
        <w:pStyle w:val="SourceCode"/>
      </w:pPr>
      <w:r>
        <w:rPr>
          <w:rStyle w:val="VerbatimChar"/>
        </w:rPr>
        <w:t xml:space="preserve">## Rows: 98</w:t>
      </w:r>
      <w:r>
        <w:br w:type="textWrapping"/>
      </w:r>
      <w:r>
        <w:rPr>
          <w:rStyle w:val="VerbatimChar"/>
        </w:rPr>
        <w:t xml:space="preserve">## Columns: 6</w:t>
      </w:r>
      <w:r>
        <w:br w:type="textWrapping"/>
      </w:r>
      <w:r>
        <w:rPr>
          <w:rStyle w:val="VerbatimChar"/>
        </w:rPr>
        <w:t xml:space="preserve">## $ t  &lt;int&gt; 1, 2, 3, 4, 5, 6, 7, 8, 9, 10, 11, 12, 13, 14, 15, 16, 17, 18, 1...</w:t>
      </w:r>
      <w:r>
        <w:br w:type="textWrapping"/>
      </w:r>
      <w:r>
        <w:rPr>
          <w:rStyle w:val="VerbatimChar"/>
        </w:rPr>
        <w:t xml:space="preserve">## $ Y  &lt;dbl&gt; 0.826, 0.812, 0.844, 0.782, 1.532, 1.564, 1.657, 1.575, 1.092, 1...</w:t>
      </w:r>
      <w:r>
        <w:br w:type="textWrapping"/>
      </w:r>
      <w:r>
        <w:rPr>
          <w:rStyle w:val="VerbatimChar"/>
        </w:rPr>
        <w:t xml:space="preserve">## $ X1 &lt;dbl&gt; 1.007, 1.012, 1.009, 1.008, 1.538, 1.597, 1.607, 1.509, 1.017, 1...</w:t>
      </w:r>
      <w:r>
        <w:br w:type="textWrapping"/>
      </w:r>
      <w:r>
        <w:rPr>
          <w:rStyle w:val="VerbatimChar"/>
        </w:rPr>
        <w:t xml:space="preserve">## $ X2 &lt;dbl&gt; 3.856, 3.887, 3.896, 3.857, 5.508, 5.510, 5.459, 5.508, 6.673, 6...</w:t>
      </w:r>
      <w:r>
        <w:br w:type="textWrapping"/>
      </w:r>
      <w:r>
        <w:rPr>
          <w:rStyle w:val="VerbatimChar"/>
        </w:rPr>
        <w:t xml:space="preserve">## $ X3 &lt;dbl&gt; 51.2, 51.8, 52.1, 50.5, 45.2, 45.4, 45.6, 46.0, 48.2, 48.1, 48.6...</w:t>
      </w:r>
      <w:r>
        <w:br w:type="textWrapping"/>
      </w:r>
      <w:r>
        <w:rPr>
          <w:rStyle w:val="VerbatimChar"/>
        </w:rPr>
        <w:t xml:space="preserve">## $ X4 &lt;dbl&gt; 0.435, 0.437, 0.433, 0.438, 0.225, 0.226, 0.231, 0.224, 0.467, 0...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t     Y    X1    X2   X3    X4</w:t>
      </w:r>
      <w:r>
        <w:br w:type="textWrapping"/>
      </w:r>
      <w:r>
        <w:rPr>
          <w:rStyle w:val="VerbatimChar"/>
        </w:rPr>
        <w:t xml:space="preserve">## 1 1 0.826 1.007 3.856 51.2 0.435</w:t>
      </w:r>
      <w:r>
        <w:br w:type="textWrapping"/>
      </w:r>
      <w:r>
        <w:rPr>
          <w:rStyle w:val="VerbatimChar"/>
        </w:rPr>
        <w:t xml:space="preserve">## 2 2 0.812 1.012 3.887 51.8 0.437</w:t>
      </w:r>
      <w:r>
        <w:br w:type="textWrapping"/>
      </w:r>
      <w:r>
        <w:rPr>
          <w:rStyle w:val="VerbatimChar"/>
        </w:rPr>
        <w:t xml:space="preserve">## 3 3 0.844 1.009 3.896 52.1 0.433</w:t>
      </w:r>
      <w:r>
        <w:br w:type="textWrapping"/>
      </w:r>
      <w:r>
        <w:rPr>
          <w:rStyle w:val="VerbatimChar"/>
        </w:rPr>
        <w:t xml:space="preserve">## 4 4 0.782 1.008 3.857 50.5 0.438</w:t>
      </w:r>
      <w:r>
        <w:br w:type="textWrapping"/>
      </w:r>
      <w:r>
        <w:rPr>
          <w:rStyle w:val="VerbatimChar"/>
        </w:rPr>
        <w:t xml:space="preserve">## 5 5 1.532 1.538 5.508 45.2 0.225</w:t>
      </w:r>
      <w:r>
        <w:br w:type="textWrapping"/>
      </w:r>
      <w:r>
        <w:rPr>
          <w:rStyle w:val="VerbatimChar"/>
        </w:rPr>
        <w:t xml:space="preserve">## 6 6 1.564 1.597 5.510 45.4 0.226</w:t>
      </w:r>
    </w:p>
    <w:p>
      <w:pPr>
        <w:pStyle w:val="Heading2"/>
      </w:pPr>
      <w:bookmarkStart w:id="22" w:name="висновок-кількість-спостережень98-кількість-змінних6"/>
      <w:bookmarkEnd w:id="22"/>
      <w:r>
        <w:t xml:space="preserve">Висновок: кількість спостережень:98 кількість змінних:6</w:t>
      </w:r>
    </w:p>
    <w:p>
      <w:pPr>
        <w:pStyle w:val="Heading2"/>
      </w:pPr>
      <w:bookmarkStart w:id="23" w:name="histogram"/>
      <w:bookmarkEnd w:id="23"/>
      <w:r>
        <w:t xml:space="preserve">Histogram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blue'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'dark green'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'X1'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Висновок:Розподіл змінних нормальний, не має довгих хвостів</w:t>
      </w:r>
      <w:r>
        <w:t xml:space="preserve"> </w:t>
      </w:r>
      <w:r>
        <w:t xml:space="preserve">## Box-plot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X2)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X3)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X4)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X3,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Continuous x aesthetic -- did you forget aes(group=...)?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Висновок:Змінні У та Х4 мають невеликі викиди, змінна Х1 значні</w:t>
      </w:r>
      <w:r>
        <w:t xml:space="preserve"> </w:t>
      </w:r>
      <w:r>
        <w:t xml:space="preserve">## Violin</w:t>
      </w:r>
    </w:p>
    <w:p>
      <w:pPr>
        <w:pStyle w:val="SourceCode"/>
      </w:pP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X1,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Y,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Висновок:Розподіл нормальний, не має пропущенних данних</w:t>
      </w:r>
      <w:r>
        <w:t xml:space="preserve"> </w:t>
      </w:r>
      <w:r>
        <w:t xml:space="preserve"># Statistics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(psych)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KeywordTok"/>
        </w:rPr>
        <w:t xml:space="preserve">describe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   vars  n  mean    sd median trimmed   mad   min   max range  skew kurtosis</w:t>
      </w:r>
      <w:r>
        <w:br w:type="textWrapping"/>
      </w:r>
      <w:r>
        <w:rPr>
          <w:rStyle w:val="VerbatimChar"/>
        </w:rPr>
        <w:t xml:space="preserve">## t     1 98 49.50 28.43  49.50   49.50 36.32  1.00 98.00 97.00  0.00    -1.24</w:t>
      </w:r>
      <w:r>
        <w:br w:type="textWrapping"/>
      </w:r>
      <w:r>
        <w:rPr>
          <w:rStyle w:val="VerbatimChar"/>
        </w:rPr>
        <w:t xml:space="preserve">## Y     2 98  1.01  0.22   1.00    1.00  0.25  0.58  1.66  1.08  0.37     0.04</w:t>
      </w:r>
      <w:r>
        <w:br w:type="textWrapping"/>
      </w:r>
      <w:r>
        <w:rPr>
          <w:rStyle w:val="VerbatimChar"/>
        </w:rPr>
        <w:t xml:space="preserve">## X1    3 98  1.02  0.18   1.01    1.01  0.17  0.68  1.61  0.93  0.83     1.40</w:t>
      </w:r>
      <w:r>
        <w:br w:type="textWrapping"/>
      </w:r>
      <w:r>
        <w:rPr>
          <w:rStyle w:val="VerbatimChar"/>
        </w:rPr>
        <w:t xml:space="preserve">## X2    4 98  4.92  1.27   4.32    4.80  0.63  3.34  7.60  4.26  0.81    -0.91</w:t>
      </w:r>
      <w:r>
        <w:br w:type="textWrapping"/>
      </w:r>
      <w:r>
        <w:rPr>
          <w:rStyle w:val="VerbatimChar"/>
        </w:rPr>
        <w:t xml:space="preserve">## X3    5 98 57.00  8.08  57.10   56.97  9.34 38.20 77.00 38.80  0.19    -0.35</w:t>
      </w:r>
      <w:r>
        <w:br w:type="textWrapping"/>
      </w:r>
      <w:r>
        <w:rPr>
          <w:rStyle w:val="VerbatimChar"/>
        </w:rPr>
        <w:t xml:space="preserve">## X4    6 98  0.46  0.08   0.46    0.46  0.09  0.22  0.61  0.38 -0.69     0.40</w:t>
      </w:r>
      <w:r>
        <w:br w:type="textWrapping"/>
      </w:r>
      <w:r>
        <w:rPr>
          <w:rStyle w:val="VerbatimChar"/>
        </w:rPr>
        <w:t xml:space="preserve">##      se</w:t>
      </w:r>
      <w:r>
        <w:br w:type="textWrapping"/>
      </w:r>
      <w:r>
        <w:rPr>
          <w:rStyle w:val="VerbatimChar"/>
        </w:rPr>
        <w:t xml:space="preserve">## t  2.87</w:t>
      </w:r>
      <w:r>
        <w:br w:type="textWrapping"/>
      </w:r>
      <w:r>
        <w:rPr>
          <w:rStyle w:val="VerbatimChar"/>
        </w:rPr>
        <w:t xml:space="preserve">## Y  0.02</w:t>
      </w:r>
      <w:r>
        <w:br w:type="textWrapping"/>
      </w:r>
      <w:r>
        <w:rPr>
          <w:rStyle w:val="VerbatimChar"/>
        </w:rPr>
        <w:t xml:space="preserve">## X1 0.02</w:t>
      </w:r>
      <w:r>
        <w:br w:type="textWrapping"/>
      </w:r>
      <w:r>
        <w:rPr>
          <w:rStyle w:val="VerbatimChar"/>
        </w:rPr>
        <w:t xml:space="preserve">## X2 0.13</w:t>
      </w:r>
      <w:r>
        <w:br w:type="textWrapping"/>
      </w:r>
      <w:r>
        <w:rPr>
          <w:rStyle w:val="VerbatimChar"/>
        </w:rPr>
        <w:t xml:space="preserve">## X3 0.82</w:t>
      </w:r>
      <w:r>
        <w:br w:type="textWrapping"/>
      </w:r>
      <w:r>
        <w:rPr>
          <w:rStyle w:val="VerbatimChar"/>
        </w:rPr>
        <w:t xml:space="preserve">## X4 0.01</w:t>
      </w:r>
    </w:p>
    <w:p>
      <w:pPr>
        <w:pStyle w:val="Heading2"/>
      </w:pPr>
      <w:bookmarkStart w:id="28" w:name="висновокпропущених-данних-немаєвсі-змінні-кількіснірозраховані-медіана-середне-відхилення-середнємаксимум-та-мінімум-по-кожній-із-змінних"/>
      <w:bookmarkEnd w:id="28"/>
      <w:r>
        <w:t xml:space="preserve">Висновок:Пропущених данних немає,всі змінні кількісні,розраховані медіана, середне відхилення, середнє,максимум та мінімум по кожній із змінних</w:t>
      </w:r>
    </w:p>
    <w:p>
      <w:pPr>
        <w:pStyle w:val="Heading1"/>
      </w:pPr>
      <w:bookmarkStart w:id="29" w:name="correlations"/>
      <w:bookmarkEnd w:id="29"/>
      <w:r>
        <w:t xml:space="preserve">Correlations</w:t>
      </w:r>
    </w:p>
    <w:p>
      <w:pPr>
        <w:pStyle w:val="SourceCode"/>
      </w:pPr>
      <w:r>
        <w:rPr>
          <w:rStyle w:val="KeywordTok"/>
        </w:rPr>
        <w:t xml:space="preserve">pairs.panels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lm=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linear fit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correlation method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"#00AFBB"</w:t>
      </w:r>
      <w:r>
        <w:br w:type="textWrapping"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Splitting the dataset into the TRAIN set and </w:t>
      </w:r>
      <w:r>
        <w:rPr>
          <w:rStyle w:val="AlertTok"/>
        </w:rPr>
        <w:t xml:space="preserve">TEST</w:t>
      </w:r>
      <w:r>
        <w:rPr>
          <w:rStyle w:val="CommentTok"/>
        </w:rPr>
        <w:t xml:space="preserve"> set</w:t>
      </w:r>
    </w:p>
    <w:p>
      <w:pPr>
        <w:pStyle w:val="Heading2"/>
      </w:pPr>
      <w:bookmarkStart w:id="31" w:name="висновокбільше-всього-на-змінну-у-впливає-змінна-х1"/>
      <w:bookmarkEnd w:id="31"/>
      <w:r>
        <w:t xml:space="preserve">Висновок:Більше всього на змінну У впливає змінна Х1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 w:type="textWrapping"/>
      </w:r>
      <w:r>
        <w:rPr>
          <w:rStyle w:val="NormalTok"/>
        </w:rPr>
        <w:t xml:space="preserve">split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sample.split</w:t>
      </w:r>
      <w:r>
        <w:rPr>
          <w:rStyle w:val="NormalTok"/>
        </w:rPr>
        <w:t xml:space="preserve">(f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</w:t>
      </w:r>
      <w:r>
        <w:rPr>
          <w:rStyle w:val="DataTypeTok"/>
        </w:rPr>
        <w:t xml:space="preserve">SplitRatio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f_train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f_test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(f, split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#Write prepared data to the file</w:t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(f_train,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"indeks_train.csv"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write.csv2</w:t>
      </w:r>
      <w:r>
        <w:rPr>
          <w:rStyle w:val="NormalTok"/>
        </w:rPr>
        <w:t xml:space="preserve">(f_test,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"indeks_test.csv"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7b8b06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2020-10-28T23:31:18Z</dcterms:created>
  <dcterms:modified xsi:type="dcterms:W3CDTF">2020-10-28T23:31:18Z</dcterms:modified>
</cp:coreProperties>
</file>