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Jenkins server is up and running.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36195</wp:posOffset>
            </wp:positionH>
            <wp:positionV relativeFrom="paragraph">
              <wp:posOffset>161925</wp:posOffset>
            </wp:positionV>
            <wp:extent cx="6120130" cy="3333750"/>
            <wp:effectExtent l="0" t="0" r="0" b="0"/>
            <wp:wrapSquare wrapText="largest"/>
            <wp:docPr id="1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Have opened the ports for everyone to access the website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-138430</wp:posOffset>
            </wp:positionH>
            <wp:positionV relativeFrom="paragraph">
              <wp:posOffset>422275</wp:posOffset>
            </wp:positionV>
            <wp:extent cx="6120130" cy="333375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contains all the Repository for the Ecommerce site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-168275</wp:posOffset>
            </wp:positionH>
            <wp:positionV relativeFrom="paragraph">
              <wp:posOffset>18415</wp:posOffset>
            </wp:positionV>
            <wp:extent cx="6120130" cy="3333750"/>
            <wp:effectExtent l="0" t="0" r="0" b="0"/>
            <wp:wrapSquare wrapText="largest"/>
            <wp:docPr id="3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Ecommercedev docker repository with latest docker image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-94615</wp:posOffset>
            </wp:positionH>
            <wp:positionV relativeFrom="paragraph">
              <wp:posOffset>25400</wp:posOffset>
            </wp:positionV>
            <wp:extent cx="6120130" cy="3333750"/>
            <wp:effectExtent l="0" t="0" r="0" b="0"/>
            <wp:wrapSquare wrapText="largest"/>
            <wp:docPr id="4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-21590</wp:posOffset>
            </wp:positionH>
            <wp:positionV relativeFrom="paragraph">
              <wp:posOffset>722630</wp:posOffset>
            </wp:positionV>
            <wp:extent cx="6120130" cy="3333750"/>
            <wp:effectExtent l="0" t="0" r="0" b="0"/>
            <wp:wrapSquare wrapText="largest"/>
            <wp:docPr id="5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Ecommerceprod docker repository with latest docker image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Successful execution of the Jenkins Pipeline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1685"/>
            <wp:effectExtent l="0" t="0" r="0" b="0"/>
            <wp:wrapSquare wrapText="largest"/>
            <wp:docPr id="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Website Up and running on the server.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1685"/>
            <wp:effectExtent l="0" t="0" r="0" b="0"/>
            <wp:wrapSquare wrapText="largest"/>
            <wp:docPr id="7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Health check for the site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168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Alert details to be set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168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LibreOffice/24.2.7.2$Linux_X86_64 LibreOffice_project/420$Build-2</Application>
  <AppVersion>15.0000</AppVersion>
  <Pages>5</Pages>
  <Words>62</Words>
  <Characters>331</Characters>
  <CharactersWithSpaces>385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2026-04-06T04:08:46Z</dcterms:created>
  <dc:creator/>
  <dc:description/>
  <dc:language>en-US</dc:language>
  <cp:lastModifiedBy/>
  <dcterms:modified xsi:type="dcterms:W3CDTF">2026-04-10T02:51:30Z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