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BF1" w:rsidRDefault="007D5190">
      <w:pPr>
        <w:pStyle w:val="Cm"/>
        <w:jc w:val="center"/>
      </w:pPr>
      <w:r>
        <w:t>Backend – szerveroldali működés</w:t>
      </w:r>
    </w:p>
    <w:p w:rsidR="00734BF1" w:rsidRPr="00B91D05" w:rsidRDefault="007D5190">
      <w:pPr>
        <w:pStyle w:val="Cmsor1"/>
        <w:rPr>
          <w:sz w:val="28"/>
        </w:rPr>
      </w:pPr>
      <w:r w:rsidRPr="00B91D05">
        <w:rPr>
          <w:sz w:val="28"/>
        </w:rPr>
        <w:t>1. A backend feladata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 xml:space="preserve">A backend a weboldal szerveroldali része. Feladata, hogy fogadja a felületről érkező kéréseket, ellenőrizze a beküldött adatokat, elvégezze a szükséges műveleteket, </w:t>
      </w:r>
      <w:r w:rsidRPr="00B91D05">
        <w:rPr>
          <w:sz w:val="28"/>
          <w:szCs w:val="28"/>
        </w:rPr>
        <w:t>majd válasszal térjen vissza. Így az adatok kezelése nem kizárólag a böngészőben történik, hanem a szerveren keresztül, az adatbázissal együttműködve.</w:t>
      </w:r>
    </w:p>
    <w:p w:rsidR="00734BF1" w:rsidRPr="00B91D05" w:rsidRDefault="007D5190" w:rsidP="00B91D05">
      <w:pPr>
        <w:spacing w:after="0"/>
        <w:rPr>
          <w:sz w:val="28"/>
          <w:szCs w:val="28"/>
        </w:rPr>
      </w:pPr>
      <w:r w:rsidRPr="00B91D05">
        <w:rPr>
          <w:sz w:val="28"/>
          <w:szCs w:val="28"/>
        </w:rPr>
        <w:t>A projekt backendje Node.js környezetben fut, az Express keretrendszert használja. Az Express segítségéve</w:t>
      </w:r>
      <w:r w:rsidRPr="00B91D05">
        <w:rPr>
          <w:sz w:val="28"/>
          <w:szCs w:val="28"/>
        </w:rPr>
        <w:t>l külön végpontok rendelhetők az egyes műveletekhez. A szerver a kérések törzsében érkező JSON-adatokat az express.json() middleware-rel olvassa be, a válaszokat pedig szintén jellemzően JSON-formátumban küldi vissza.</w:t>
      </w:r>
    </w:p>
    <w:p w:rsidR="00B91D05" w:rsidRPr="00B91D05" w:rsidRDefault="00B91D05" w:rsidP="00B91D05">
      <w:pPr>
        <w:spacing w:after="0"/>
        <w:rPr>
          <w:rFonts w:hint="eastAsia"/>
          <w:sz w:val="28"/>
          <w:szCs w:val="28"/>
        </w:rPr>
      </w:pPr>
    </w:p>
    <w:p w:rsidR="00734BF1" w:rsidRPr="00B91D05" w:rsidRDefault="007D5190" w:rsidP="00B91D05">
      <w:pPr>
        <w:pStyle w:val="Cmsor1"/>
        <w:spacing w:before="0"/>
        <w:rPr>
          <w:sz w:val="28"/>
        </w:rPr>
      </w:pPr>
      <w:r w:rsidRPr="00B91D05">
        <w:rPr>
          <w:sz w:val="28"/>
        </w:rPr>
        <w:t>2. Technológiák és adatbázis-kapcsolat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 szerver Node.js és Express használatával készült. A MySQL-adatbázissal a mysql2 csomag kapcsolja össze a programot, annak Promise-alapú változatán keresztül. A kapcsolat beállításai külön db.js fájlban találhatók, így az adatbázis elérése elkülönül a vé</w:t>
      </w:r>
      <w:r w:rsidRPr="00B91D05">
        <w:rPr>
          <w:sz w:val="28"/>
          <w:szCs w:val="28"/>
        </w:rPr>
        <w:t>gpontokat kezelő kódtól.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 kapcsolat adatai – például a kiszolgáló címe, a felhasználónév, a jelszó és az adatbázis neve – környezeti változókból is megadhatók. A program alapértelmezett beállításokat is tartalmaz a helyi fejlesztéshez. A mysql2 kapcsolatk</w:t>
      </w:r>
      <w:r w:rsidRPr="00B91D05">
        <w:rPr>
          <w:sz w:val="28"/>
          <w:szCs w:val="28"/>
        </w:rPr>
        <w:t>észlete lehetővé teszi, hogy a szerver több adatbázis-műveletet kezeljen anélkül, hogy minden kérésnél külön kapcsolatot kellene létrehozni.</w:t>
      </w:r>
    </w:p>
    <w:p w:rsidR="00734BF1" w:rsidRPr="00B91D05" w:rsidRDefault="007D5190" w:rsidP="00B91D05">
      <w:pPr>
        <w:spacing w:after="0"/>
        <w:rPr>
          <w:sz w:val="28"/>
          <w:szCs w:val="28"/>
        </w:rPr>
      </w:pPr>
      <w:r w:rsidRPr="00B91D05">
        <w:rPr>
          <w:sz w:val="28"/>
          <w:szCs w:val="28"/>
        </w:rPr>
        <w:t>A SQL-lekérdezések paraméterezett formában szerepelnek. A beküldött értékek külön paraméterként kerülnek a lekérdez</w:t>
      </w:r>
      <w:r w:rsidRPr="00B91D05">
        <w:rPr>
          <w:sz w:val="28"/>
          <w:szCs w:val="28"/>
        </w:rPr>
        <w:t>ésekbe, ami biztonságosabb megoldás, mint az értékek közvetlen összefűzése az SQL-parancsokkal.</w:t>
      </w:r>
    </w:p>
    <w:p w:rsidR="00B91D05" w:rsidRPr="00B91D05" w:rsidRDefault="00B91D05" w:rsidP="00B91D05">
      <w:pPr>
        <w:spacing w:after="0"/>
        <w:rPr>
          <w:rFonts w:hint="eastAsia"/>
          <w:sz w:val="28"/>
          <w:szCs w:val="28"/>
        </w:rPr>
      </w:pPr>
    </w:p>
    <w:p w:rsidR="00734BF1" w:rsidRPr="00B91D05" w:rsidRDefault="007D5190" w:rsidP="00B91D05">
      <w:pPr>
        <w:pStyle w:val="Cmsor1"/>
        <w:spacing w:before="0"/>
        <w:rPr>
          <w:sz w:val="28"/>
        </w:rPr>
      </w:pPr>
      <w:r w:rsidRPr="00B91D05">
        <w:rPr>
          <w:sz w:val="28"/>
        </w:rPr>
        <w:t>3. API-végpontok és adatműveletek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 backend REST API-szerű felépítést követ. Az API-végpontok segítségével a kliensprogram egységes módon kérhet le vagy módosít</w:t>
      </w:r>
      <w:r w:rsidRPr="00B91D05">
        <w:rPr>
          <w:sz w:val="28"/>
          <w:szCs w:val="28"/>
        </w:rPr>
        <w:t>hat adatokat. A megvalósított végpontok négy fő adatkört kezelnek: diákok, tanárok, értékelések és időpontok.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 xml:space="preserve">A GET kérések az adatok lekérésére szolgálnak: a program képes egy adott adatkör rekordjait listázni, illetve azonosító alapján egyetlen rekordot </w:t>
      </w:r>
      <w:r w:rsidRPr="00B91D05">
        <w:rPr>
          <w:sz w:val="28"/>
          <w:szCs w:val="28"/>
        </w:rPr>
        <w:t xml:space="preserve">lekérni. A POST kérések új rekordot hoznak létre. A PUT kérések egy meglévő rekord adatainak módosítását végzik, a DELETE kérések pedig törlik a megadott rekordot. Sikeres </w:t>
      </w:r>
      <w:r w:rsidRPr="00B91D05">
        <w:rPr>
          <w:sz w:val="28"/>
          <w:szCs w:val="28"/>
        </w:rPr>
        <w:lastRenderedPageBreak/>
        <w:t>létrehozáskor a szerver 201-es státuszkódot ad vissza, sikeres törléskor pedig 204-e</w:t>
      </w:r>
      <w:r w:rsidRPr="00B91D05">
        <w:rPr>
          <w:sz w:val="28"/>
          <w:szCs w:val="28"/>
        </w:rPr>
        <w:t>s választ is használ.</w:t>
      </w:r>
    </w:p>
    <w:p w:rsidR="00734BF1" w:rsidRPr="00B91D05" w:rsidRDefault="007D5190" w:rsidP="00B91D05">
      <w:pPr>
        <w:spacing w:after="0"/>
        <w:rPr>
          <w:sz w:val="28"/>
          <w:szCs w:val="28"/>
        </w:rPr>
      </w:pPr>
      <w:r w:rsidRPr="00B91D05">
        <w:rPr>
          <w:sz w:val="28"/>
          <w:szCs w:val="28"/>
        </w:rPr>
        <w:t>A diákoknál a név és az e-mail-cím, a tanároknál az értékeléshez tartozó azonosító, a név és az e-mail-cím kezelhető. Az értékelésekhez diákazonosító, 1 és 5 közötti egész pontszám, valamint szöveges vélemény tartozik. Az időpontoknál</w:t>
      </w:r>
      <w:r w:rsidRPr="00B91D05">
        <w:rPr>
          <w:sz w:val="28"/>
          <w:szCs w:val="28"/>
        </w:rPr>
        <w:t xml:space="preserve"> a tanár és a diák azonosítója, a kezdési és befejezési idő, a dátum, valamint az óra típusa szerepel. Az időpont típusánál a program az „online”, „jelenléti” és „feladatmegoldás” értékeket fogadja el.</w:t>
      </w:r>
    </w:p>
    <w:p w:rsidR="00B91D05" w:rsidRPr="00B91D05" w:rsidRDefault="00B91D05" w:rsidP="00B91D05">
      <w:pPr>
        <w:spacing w:after="0"/>
        <w:rPr>
          <w:rFonts w:hint="eastAsia"/>
          <w:sz w:val="28"/>
          <w:szCs w:val="28"/>
        </w:rPr>
      </w:pPr>
    </w:p>
    <w:p w:rsidR="00734BF1" w:rsidRPr="00B91D05" w:rsidRDefault="007D5190" w:rsidP="00B91D05">
      <w:pPr>
        <w:pStyle w:val="Cmsor1"/>
        <w:spacing w:before="0"/>
        <w:rPr>
          <w:sz w:val="28"/>
        </w:rPr>
      </w:pPr>
      <w:r w:rsidRPr="00B91D05">
        <w:rPr>
          <w:sz w:val="28"/>
        </w:rPr>
        <w:t>4. Adatellenőrzés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 szerver a műveletek végrehajtása e</w:t>
      </w:r>
      <w:r w:rsidRPr="00B91D05">
        <w:rPr>
          <w:sz w:val="28"/>
          <w:szCs w:val="28"/>
        </w:rPr>
        <w:t>lőtt ellenőrzi a beérkező adatokat. A szöveges mezőknél vizsgálja, hogy az érték valóban szöveg-e, nem üres-e, és nem hosszabb-e a megengedettnél. Az e-mail-címeknél alapvető formátumellenőrzés történik. Az azonosítóknak pozitív egész számoknak kell lenniü</w:t>
      </w:r>
      <w:r w:rsidRPr="00B91D05">
        <w:rPr>
          <w:sz w:val="28"/>
          <w:szCs w:val="28"/>
        </w:rPr>
        <w:t>k.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Az időpontoknál a backend ellenőrzi az óra és perc formátumát, a dátum helyességét, valamint azt, hogy a kezdési idő korábbi legyen a befejezési időnél. Az értékelés pontszámának 1 és 5 közé kell esnie, az időpont típusa pedig csak az előre meghatározot</w:t>
      </w:r>
      <w:r w:rsidRPr="00B91D05">
        <w:rPr>
          <w:sz w:val="28"/>
          <w:szCs w:val="28"/>
        </w:rPr>
        <w:t>t értékek egyike lehet. Ha az adatok hiányosak vagy hibásak, a szerver nem hajtja végre a műveletet, hanem 400-as státuszkódú hibaüzenetet küld.</w:t>
      </w:r>
    </w:p>
    <w:p w:rsidR="00734BF1" w:rsidRPr="00B91D05" w:rsidRDefault="007D5190" w:rsidP="00B91D05">
      <w:pPr>
        <w:spacing w:after="0"/>
        <w:rPr>
          <w:sz w:val="28"/>
          <w:szCs w:val="28"/>
        </w:rPr>
      </w:pPr>
      <w:r w:rsidRPr="00B91D05">
        <w:rPr>
          <w:sz w:val="28"/>
          <w:szCs w:val="28"/>
        </w:rPr>
        <w:t xml:space="preserve">Az azonosítókat egy közös ellenőrzés is vizsgálja, mielőtt az adott végpont feldolgozná a kérést. Módosításkor </w:t>
      </w:r>
      <w:r w:rsidRPr="00B91D05">
        <w:rPr>
          <w:sz w:val="28"/>
          <w:szCs w:val="28"/>
        </w:rPr>
        <w:t>a program ellenőrzi, hogy a módosítandó rekord létezik-e. Ha nem található, 404-es státuszkódot és hibaüzenetet küld vissza.</w:t>
      </w:r>
    </w:p>
    <w:p w:rsidR="00B91D05" w:rsidRPr="00B91D05" w:rsidRDefault="00B91D05" w:rsidP="00B91D05">
      <w:pPr>
        <w:spacing w:after="0"/>
        <w:rPr>
          <w:rFonts w:hint="eastAsia"/>
          <w:sz w:val="28"/>
          <w:szCs w:val="28"/>
        </w:rPr>
      </w:pPr>
      <w:bookmarkStart w:id="0" w:name="_GoBack"/>
      <w:bookmarkEnd w:id="0"/>
    </w:p>
    <w:p w:rsidR="00734BF1" w:rsidRPr="00B91D05" w:rsidRDefault="007D5190" w:rsidP="00B91D05">
      <w:pPr>
        <w:pStyle w:val="Cmsor1"/>
        <w:spacing w:before="0"/>
        <w:rPr>
          <w:sz w:val="28"/>
        </w:rPr>
      </w:pPr>
      <w:r w:rsidRPr="00B91D05">
        <w:rPr>
          <w:sz w:val="28"/>
        </w:rPr>
        <w:t>5. Hibakezelés és állapotellenőrzés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 backend külön kezeli a nem létező API-végpontokat. Ezekre 404-es státuszkóddal és rövid, JSON</w:t>
      </w:r>
      <w:r w:rsidRPr="00B91D05">
        <w:rPr>
          <w:sz w:val="28"/>
          <w:szCs w:val="28"/>
        </w:rPr>
        <w:t>-formátumú hibaüzenettel válaszol. A hibás JSON-tartalom 400-as választ eredményez. Az adatbázisban előforduló hivatkozási hibáknál a szerver jelzi, ha egy művelet nem létező kapcsolódó rekordra hivatkozik, vagy egy rekord azért nem törölhető, mert más ada</w:t>
      </w:r>
      <w:r w:rsidRPr="00B91D05">
        <w:rPr>
          <w:sz w:val="28"/>
          <w:szCs w:val="28"/>
        </w:rPr>
        <w:t>tok kapcsolódnak hozzá.</w:t>
      </w:r>
    </w:p>
    <w:p w:rsidR="00734BF1" w:rsidRPr="00B91D05" w:rsidRDefault="007D5190" w:rsidP="00B91D05">
      <w:pPr>
        <w:spacing w:after="0"/>
        <w:rPr>
          <w:rFonts w:hint="eastAsia"/>
          <w:sz w:val="28"/>
          <w:szCs w:val="28"/>
        </w:rPr>
      </w:pPr>
      <w:r w:rsidRPr="00B91D05">
        <w:rPr>
          <w:sz w:val="28"/>
          <w:szCs w:val="28"/>
        </w:rPr>
        <w:t>Az általános, nem külön kezelt hibák esetén a backend 500-as státuszkódot küld, és szerverhibát jelez. A /api/health végpont egy egyszerű adatbázis-lekérdezéssel ellenőrzi, hogy a szerver eléri-e az adatbázist. Sikeres ellenőrzés es</w:t>
      </w:r>
      <w:r w:rsidRPr="00B91D05">
        <w:rPr>
          <w:sz w:val="28"/>
          <w:szCs w:val="28"/>
        </w:rPr>
        <w:t>etén a válasz jelzi, hogy a szolgáltatás és az adatbázis elérhető.</w:t>
      </w:r>
    </w:p>
    <w:sectPr w:rsidR="00734BF1" w:rsidRPr="00B91D05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5190" w:rsidRDefault="007D519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7D5190" w:rsidRDefault="007D519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5190" w:rsidRDefault="007D519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7D5190" w:rsidRDefault="007D519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4BF1"/>
    <w:rsid w:val="007D5190"/>
    <w:rsid w:val="00AA1D8D"/>
    <w:rsid w:val="00B47730"/>
    <w:rsid w:val="00B91D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B2F67B"/>
  <w14:defaultImageDpi w14:val="300"/>
  <w15:docId w15:val="{843585AC-0BB0-46D2-9077-78B9FE68B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C693F"/>
    <w:pPr>
      <w:spacing w:after="120"/>
    </w:pPr>
    <w:rPr>
      <w:rFonts w:ascii="Aptos" w:hAnsi="Aptos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5B689-CECD-490F-A87F-F263F0CE1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555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KB</cp:lastModifiedBy>
  <cp:revision>3</cp:revision>
  <dcterms:created xsi:type="dcterms:W3CDTF">2013-12-23T23:15:00Z</dcterms:created>
  <dcterms:modified xsi:type="dcterms:W3CDTF">2026-10-29T17:38:00Z</dcterms:modified>
  <cp:category/>
</cp:coreProperties>
</file>