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B25" w:rsidRDefault="00107467">
      <w:pPr>
        <w:pStyle w:val="Cm"/>
        <w:jc w:val="center"/>
      </w:pPr>
      <w:r>
        <w:t>Frontend-dokumentáció</w:t>
      </w:r>
    </w:p>
    <w:p w:rsidR="00511B25" w:rsidRDefault="00107467">
      <w:pPr>
        <w:jc w:val="center"/>
      </w:pPr>
      <w:r>
        <w:rPr>
          <w:b/>
          <w:sz w:val="28"/>
        </w:rPr>
        <w:t>Magánóra webalkalmazás</w:t>
      </w:r>
    </w:p>
    <w:p w:rsidR="00511B25" w:rsidRDefault="00107467">
      <w:r>
        <w:t>A dokumentáció a tervezett weboldalak főbb részeit és azok megjelenés</w:t>
      </w:r>
      <w:r>
        <w:t>ét foglalja össze mobiltelefonon</w:t>
      </w:r>
      <w:r>
        <w:t>, tableten</w:t>
      </w:r>
      <w:r>
        <w:t xml:space="preserve"> és asztali</w:t>
      </w:r>
      <w:r>
        <w:t xml:space="preserve"> számítógépen</w:t>
      </w:r>
      <w:r>
        <w:t>.</w:t>
      </w:r>
    </w:p>
    <w:p w:rsidR="00511B25" w:rsidRDefault="00107467">
      <w:pPr>
        <w:pStyle w:val="Cmsor1"/>
      </w:pPr>
      <w:r>
        <w:t>1. Főoldal</w:t>
      </w:r>
    </w:p>
    <w:p w:rsidR="00511B25" w:rsidRDefault="00107467">
      <w:r>
        <w:t xml:space="preserve">A főoldal röviden bemutatja a szolgáltatást a „Matematika </w:t>
      </w:r>
      <w:r>
        <w:t>magánóra weboldal” és a „Fejleszd matematika tudásodat” szövegekkel. Innen a felhasználó a Bejelentkezés vagy a Regisztráció gombbal továbbléphet a megfelelő oldalra. A fejlécben a Projekt felirat és a navigáció található, az oldal alján pedig a lábléc.</w:t>
      </w:r>
    </w:p>
    <w:p w:rsidR="00511B25" w:rsidRDefault="00107467">
      <w:r>
        <w:t>Mo</w:t>
      </w:r>
      <w:r>
        <w:t>bilon a bemutatkozó szövegek és a gombok egymás alatt jelennek meg, a menü pedig a hamburgerikon mögött nyílik meg. Tableten a tartalom tága</w:t>
      </w:r>
      <w:r>
        <w:t>bb elrendezést kaphat, a két gomb akár egymás mellé is kerülhet. Asztali gépen a navigációs menüpontok közvetlenül</w:t>
      </w:r>
      <w:r>
        <w:t xml:space="preserve"> a fejlécben láthatók, a bemutatkozó tartalom pedig szélesebb, vízszintes elrendezésben jelenik meg.</w:t>
      </w:r>
    </w:p>
    <w:p w:rsidR="00511B25" w:rsidRDefault="00107467">
      <w:pPr>
        <w:pStyle w:val="Cmsor1"/>
      </w:pPr>
      <w:r>
        <w:t>2. Aloldalak</w:t>
      </w:r>
    </w:p>
    <w:p w:rsidR="00511B25" w:rsidRDefault="00107467">
      <w:pPr>
        <w:pStyle w:val="Cmsor2"/>
      </w:pPr>
      <w:r>
        <w:t>2.1. Regisztráció</w:t>
      </w:r>
    </w:p>
    <w:p w:rsidR="00511B25" w:rsidRDefault="00107467">
      <w:r>
        <w:t>A regisztrációs oldalon a felhasználó új fiókot hozhat létre. Az űrlap mezői: felhasználónév, e-mail-cím, jelszó, szerepkör,</w:t>
      </w:r>
      <w:r>
        <w:t xml:space="preserve"> az óra célja, a kívánt gyakoriság és az óra formája. A Regisztráció gomb elküldi az adatokat, a hibás vagy hiányzó mezőkről pedig visszajelzést kell adni.</w:t>
      </w:r>
    </w:p>
    <w:p w:rsidR="00511B25" w:rsidRDefault="00107467">
      <w:r>
        <w:t>Mobilon a mezők egy oszlopban, egymás alatt jelennek meg. Tableten a rövidebb mezők két oszlopba ren</w:t>
      </w:r>
      <w:r>
        <w:t>dezhetők, míg a hosszabb kérdések külön sort kaphatnak. Asztali gépen több mező is elfér egymás mellett, így az űrlap szélesebb és áttekinthetőbb elrendezést használhat.</w:t>
      </w:r>
    </w:p>
    <w:p w:rsidR="00511B25" w:rsidRDefault="00107467">
      <w:pPr>
        <w:pStyle w:val="Cmsor2"/>
      </w:pPr>
      <w:r>
        <w:t>2.2. Bejelentkezés</w:t>
      </w:r>
    </w:p>
    <w:p w:rsidR="00511B25" w:rsidRDefault="00107467">
      <w:r>
        <w:t>A bejelentkezési oldalon a felhasználó a felhasználónevét, e-mail-c</w:t>
      </w:r>
      <w:r>
        <w:t>ímét és jelszavát adja meg. A Bejelentkezés gomb elindítja az azonosítást; sikertelenség esetén hibaüzenet, sikeres belépés után pedig a megfelelő oldal jelenik meg.</w:t>
      </w:r>
    </w:p>
    <w:p w:rsidR="00511B25" w:rsidRDefault="00107467">
      <w:r>
        <w:t>Mobilon a három mező függőlegesen helyezkedik el, alattuk középen található a gomb. Tablet</w:t>
      </w:r>
      <w:r>
        <w:t>en a felhasználónév és az e-mail-cím egymás mellé kerülhet, a jelszó külön sorban maradhat. Asztali gépen a mezők egy sorban vagy rácsos elrendezésben jelenhetnek meg.</w:t>
      </w:r>
    </w:p>
    <w:p w:rsidR="00511B25" w:rsidRDefault="00107467">
      <w:pPr>
        <w:pStyle w:val="Cmsor2"/>
      </w:pPr>
      <w:r>
        <w:t>2.3. Profil</w:t>
      </w:r>
    </w:p>
    <w:p w:rsidR="00511B25" w:rsidRDefault="00107467">
      <w:r>
        <w:t>A profil</w:t>
      </w:r>
      <w:r>
        <w:t>oldal a felhasználó nevét és e-mail-címét, a további megadott adatok</w:t>
      </w:r>
      <w:r>
        <w:t>at, valamint a havi összesítést jeleníti meg. A havi összesítés a magánórákkal vagy foglalásokkal kapcsolatos havi adatok áttekintésére szolgál; a pontos tartalma a későbbi fejlesztés során határozható meg.</w:t>
      </w:r>
    </w:p>
    <w:p w:rsidR="00511B25" w:rsidRDefault="00107467">
      <w:r>
        <w:t>Mobilon az adatok egymás alatt láthatók. Tableten</w:t>
      </w:r>
      <w:r>
        <w:t xml:space="preserve"> a név és az e-mail-cím egymás mellett jelenhet meg, a további adatok és az összesítés pedig külön blokkban szerepelnek. Asztali gépen a tartalom több oszlopban rendezhető el, kihasználva a nagyobb képernyőt.</w:t>
      </w:r>
    </w:p>
    <w:p w:rsidR="00511B25" w:rsidRDefault="00107467">
      <w:pPr>
        <w:pStyle w:val="Cmsor2"/>
      </w:pPr>
      <w:r>
        <w:lastRenderedPageBreak/>
        <w:t>2.4. Naptár</w:t>
      </w:r>
    </w:p>
    <w:p w:rsidR="00511B25" w:rsidRDefault="00107467">
      <w:r>
        <w:t>A naptár két fő részből áll: Szabad</w:t>
      </w:r>
      <w:r>
        <w:t xml:space="preserve"> időpontok és Lefoglalt időpontok. Ezekben a felhasználó áttekintheti az elérhető, illetve a </w:t>
      </w:r>
      <w:r>
        <w:t>már lefoglalt időpontokat</w:t>
      </w:r>
      <w:r>
        <w:t>. A tényleges naptárelemeknél célszerű feltü</w:t>
      </w:r>
      <w:r>
        <w:t>ntetni a dátumot és az időpontot, üres lista esetén pedig rövid tájékoztató üzenetet mutatni.</w:t>
      </w:r>
    </w:p>
    <w:p w:rsidR="00511B25" w:rsidRDefault="00107467">
      <w:r>
        <w:t>Mobilon</w:t>
      </w:r>
      <w:r>
        <w:t xml:space="preserve"> a két rész egymás alatt jelenik meg, hogy az időpontok jól olvashatók maradjanak. Tableten szintén egymás alatt vagy a rendelkezésre álló helytől függően egymás mellett jelenhetnek meg. Asztali gépen a szabad és lefoglalt időpontok k</w:t>
      </w:r>
      <w:bookmarkStart w:id="0" w:name="_GoBack"/>
      <w:bookmarkEnd w:id="0"/>
      <w:r>
        <w:t>ét külön oszlopban lát</w:t>
      </w:r>
      <w:r>
        <w:t>hatóak</w:t>
      </w:r>
      <w:r>
        <w:t>.</w:t>
      </w:r>
    </w:p>
    <w:sectPr w:rsidR="00511B25">
      <w:pgSz w:w="12240" w:h="15840"/>
      <w:pgMar w:top="1080" w:right="1224" w:bottom="1080" w:left="1224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B25"/>
    <w:rsid w:val="00107467"/>
    <w:rsid w:val="00511B25"/>
    <w:rsid w:val="00E5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E8137"/>
  <w15:docId w15:val="{F565EE46-08C4-44FF-842F-B434F64A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140" w:line="276" w:lineRule="auto"/>
    </w:pPr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link w:val="lfej"/>
    <w:uiPriority w:val="99"/>
    <w:qFormat/>
    <w:rsid w:val="00E618BF"/>
  </w:style>
  <w:style w:type="character" w:customStyle="1" w:styleId="llbChar">
    <w:name w:val="Élőláb Char"/>
    <w:basedOn w:val="Bekezdsalapbettpusa"/>
    <w:link w:val="llb"/>
    <w:uiPriority w:val="99"/>
    <w:qFormat/>
    <w:rsid w:val="00E618BF"/>
  </w:style>
  <w:style w:type="character" w:customStyle="1" w:styleId="Cmsor1Char">
    <w:name w:val="Címsor 1 Char"/>
    <w:basedOn w:val="Bekezdsalapbettpusa"/>
    <w:link w:val="Cmsor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99"/>
    <w:qFormat/>
    <w:rsid w:val="00AA1D8D"/>
  </w:style>
  <w:style w:type="character" w:customStyle="1" w:styleId="Szvegtrzs2Char">
    <w:name w:val="Szövegtörzs 2 Char"/>
    <w:basedOn w:val="Bekezdsalapbettpusa"/>
    <w:link w:val="Szvegtrzs2"/>
    <w:uiPriority w:val="99"/>
    <w:qFormat/>
    <w:rsid w:val="00AA1D8D"/>
  </w:style>
  <w:style w:type="character" w:customStyle="1" w:styleId="Szvegtrzs3Char">
    <w:name w:val="Szövegtörzs 3 Char"/>
    <w:basedOn w:val="Bekezdsalapbettpusa"/>
    <w:link w:val="Szvegtrzs3"/>
    <w:uiPriority w:val="99"/>
    <w:qFormat/>
    <w:rsid w:val="00AA1D8D"/>
    <w:rPr>
      <w:sz w:val="16"/>
      <w:szCs w:val="16"/>
    </w:rPr>
  </w:style>
  <w:style w:type="character" w:customStyle="1" w:styleId="MakrszvegeChar">
    <w:name w:val="Makró szövege Char"/>
    <w:basedOn w:val="Bekezdsalapbettpusa"/>
    <w:link w:val="Makrszveg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IdzetChar">
    <w:name w:val="Idézet Char"/>
    <w:basedOn w:val="Bekezdsalapbettpusa"/>
    <w:link w:val="Idzet"/>
    <w:uiPriority w:val="29"/>
    <w:qFormat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Arial"/>
    </w:rPr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incstrkz">
    <w:name w:val="No Spacing"/>
    <w:uiPriority w:val="1"/>
    <w:qFormat/>
    <w:rsid w:val="00FC693F"/>
    <w:rPr>
      <w:sz w:val="2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"/>
      <w:sz w:val="48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2">
    <w:name w:val="Body Text 2"/>
    <w:basedOn w:val="Norml"/>
    <w:link w:val="Szvegtrzs2Char"/>
    <w:uiPriority w:val="99"/>
    <w:unhideWhenUsed/>
    <w:qFormat/>
    <w:rsid w:val="00AA1D8D"/>
    <w:pPr>
      <w:spacing w:after="120" w:line="480" w:lineRule="auto"/>
    </w:pPr>
  </w:style>
  <w:style w:type="paragraph" w:styleId="Szvegtrzs3">
    <w:name w:val="Body Text 3"/>
    <w:basedOn w:val="Norml"/>
    <w:link w:val="Szvegtrzs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Felsorols3">
    <w:name w:val="List Bullet 3"/>
    <w:basedOn w:val="Norml"/>
    <w:uiPriority w:val="99"/>
    <w:unhideWhenUsed/>
    <w:qFormat/>
    <w:rsid w:val="00326F90"/>
    <w:pPr>
      <w:contextualSpacing/>
    </w:pPr>
  </w:style>
  <w:style w:type="paragraph" w:styleId="Felsorols4">
    <w:name w:val="List Bullet 4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qFormat/>
    <w:rsid w:val="00326F90"/>
    <w:pPr>
      <w:contextualSpacing/>
    </w:pPr>
  </w:style>
  <w:style w:type="paragraph" w:styleId="Felsorols2">
    <w:name w:val="List Bullet 2"/>
    <w:basedOn w:val="Norml"/>
    <w:uiPriority w:val="99"/>
    <w:unhideWhenUsed/>
    <w:qFormat/>
    <w:rsid w:val="00326F90"/>
    <w:pPr>
      <w:contextualSpacing/>
    </w:pPr>
  </w:style>
  <w:style w:type="paragraph" w:styleId="Szmozottlista">
    <w:name w:val="List Number"/>
    <w:basedOn w:val="Norml"/>
    <w:uiPriority w:val="99"/>
    <w:unhideWhenUsed/>
    <w:qFormat/>
    <w:rsid w:val="00326F90"/>
    <w:pPr>
      <w:contextualSpacing/>
    </w:pPr>
  </w:style>
  <w:style w:type="paragraph" w:styleId="Szmozottlista2">
    <w:name w:val="List Number 2"/>
    <w:basedOn w:val="Norml"/>
    <w:uiPriority w:val="99"/>
    <w:unhideWhenUsed/>
    <w:qFormat/>
    <w:rsid w:val="0029639D"/>
    <w:pPr>
      <w:contextualSpacing/>
    </w:pPr>
  </w:style>
  <w:style w:type="paragraph" w:styleId="Szmozottlista3">
    <w:name w:val="List Number 3"/>
    <w:basedOn w:val="Norml"/>
    <w:uiPriority w:val="99"/>
    <w:unhideWhenUsed/>
    <w:qFormat/>
    <w:rsid w:val="0029639D"/>
    <w:pPr>
      <w:contextualSpacing/>
    </w:pPr>
  </w:style>
  <w:style w:type="paragraph" w:styleId="Listafolytatsa">
    <w:name w:val="List Continue"/>
    <w:basedOn w:val="Norm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</w:style>
  <w:style w:type="table" w:styleId="Rcsostblzat">
    <w:name w:val="Table Grid"/>
    <w:basedOn w:val="Normltblzat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BDFC42-0742-47C2-ABF8-B2F004221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KB</cp:lastModifiedBy>
  <cp:revision>3</cp:revision>
  <dcterms:created xsi:type="dcterms:W3CDTF">2013-12-23T23:15:00Z</dcterms:created>
  <dcterms:modified xsi:type="dcterms:W3CDTF">2026-10-09T20:47:00Z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