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  <w:spacing w:before="67" w:line="242" w:lineRule="auto"/>
        <w:ind w:left="764" w:right="764" w:firstLine="0"/>
        <w:jc w:val="center"/>
        <w:outlineLvl w:val="9"/>
      </w:pPr>
      <w:bookmarkStart w:id="0" w:name="_Toc104334437"/>
      <w:bookmarkStart w:id="1" w:name="_Toc104503507"/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  <w:bookmarkEnd w:id="0"/>
      <w:bookmarkEnd w:id="1"/>
    </w:p>
    <w:p>
      <w:pPr>
        <w:pStyle w:val="19"/>
        <w:spacing w:before="7"/>
        <w:rPr>
          <w:sz w:val="27"/>
        </w:rPr>
      </w:pPr>
    </w:p>
    <w:p>
      <w:pPr>
        <w:ind w:left="939" w:right="941" w:firstLine="4"/>
        <w:jc w:val="center"/>
        <w:rPr>
          <w:sz w:val="28"/>
        </w:rPr>
      </w:pPr>
      <w:r>
        <w:rPr>
          <w:sz w:val="28"/>
        </w:rPr>
        <w:t>ФЕДЕРАЛЬНОЕ ГОСУДАРСТВЕННОЕ БЮДЖЕТНОЕ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ОБРАЗОВАНИЯ</w:t>
      </w:r>
    </w:p>
    <w:p>
      <w:pPr>
        <w:pStyle w:val="90"/>
        <w:ind w:left="128" w:right="128" w:firstLine="0"/>
        <w:jc w:val="center"/>
        <w:outlineLvl w:val="9"/>
      </w:pPr>
      <w:bookmarkStart w:id="2" w:name="_Toc104503508"/>
      <w:bookmarkStart w:id="3" w:name="_Toc104334438"/>
      <w:r>
        <w:t>«ВОРОНЕЖСКИЙ ГОСУДАРСТВЕННЫЙ ТЕХНИЧЕСКИЙ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«ВГТУ»)</w:t>
      </w:r>
      <w:bookmarkEnd w:id="2"/>
      <w:bookmarkEnd w:id="3"/>
    </w:p>
    <w:p>
      <w:pPr>
        <w:pStyle w:val="19"/>
        <w:rPr>
          <w:sz w:val="28"/>
        </w:rPr>
      </w:pPr>
    </w:p>
    <w:p>
      <w:pPr>
        <w:ind w:left="764" w:right="764"/>
        <w:jc w:val="center"/>
        <w:rPr>
          <w:sz w:val="28"/>
        </w:rPr>
      </w:pPr>
      <w:r>
        <w:rPr>
          <w:sz w:val="28"/>
          <w:u w:val="single"/>
        </w:rPr>
        <w:t>Факультет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информационных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технологий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компьютерной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безопасности</w:t>
      </w:r>
    </w:p>
    <w:p>
      <w:pPr>
        <w:spacing w:before="1"/>
        <w:ind w:left="764" w:right="764"/>
        <w:jc w:val="center"/>
      </w:pPr>
      <w:r>
        <w:t>(факультет)</w:t>
      </w:r>
    </w:p>
    <w:p>
      <w:pPr>
        <w:pStyle w:val="19"/>
        <w:spacing w:before="10"/>
        <w:rPr>
          <w:sz w:val="27"/>
        </w:rPr>
      </w:pPr>
    </w:p>
    <w:p>
      <w:pPr>
        <w:ind w:left="128" w:right="131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7"/>
          <w:sz w:val="28"/>
        </w:rPr>
        <w:t xml:space="preserve"> </w:t>
      </w:r>
      <w:r>
        <w:rPr>
          <w:sz w:val="28"/>
          <w:u w:val="single"/>
        </w:rPr>
        <w:t>Кафедра систем управления и информационных технологий в строительстве</w:t>
      </w:r>
    </w:p>
    <w:p>
      <w:pPr>
        <w:pStyle w:val="19"/>
        <w:rPr>
          <w:sz w:val="20"/>
        </w:rPr>
      </w:pPr>
    </w:p>
    <w:p>
      <w:pPr>
        <w:pStyle w:val="19"/>
        <w:spacing w:before="5"/>
        <w:rPr>
          <w:sz w:val="28"/>
        </w:rPr>
      </w:pPr>
    </w:p>
    <w:p>
      <w:pPr>
        <w:spacing w:before="89"/>
        <w:ind w:left="764" w:right="763"/>
        <w:jc w:val="center"/>
        <w:rPr>
          <w:sz w:val="28"/>
        </w:rPr>
      </w:pPr>
      <w:r>
        <w:rPr>
          <w:sz w:val="28"/>
        </w:rPr>
        <w:t>КУРСОВОЙ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</w:t>
      </w:r>
    </w:p>
    <w:p>
      <w:pPr>
        <w:pStyle w:val="19"/>
        <w:rPr>
          <w:sz w:val="30"/>
        </w:rPr>
      </w:pPr>
    </w:p>
    <w:p>
      <w:pPr>
        <w:pStyle w:val="19"/>
        <w:spacing w:before="10"/>
        <w:rPr>
          <w:sz w:val="25"/>
        </w:rPr>
      </w:pPr>
    </w:p>
    <w:p>
      <w:pPr>
        <w:pStyle w:val="90"/>
        <w:ind w:firstLine="0"/>
        <w:jc w:val="both"/>
        <w:outlineLvl w:val="9"/>
      </w:pPr>
      <w:bookmarkStart w:id="4" w:name="_Toc104503509"/>
      <w:bookmarkStart w:id="5" w:name="_Toc104334439"/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bookmarkEnd w:id="4"/>
      <w:bookmarkEnd w:id="5"/>
      <w:r>
        <w:rPr>
          <w:u w:val="single"/>
        </w:rPr>
        <w:t>Инструменты и методы построения пользовательского интерфейса</w:t>
      </w:r>
    </w:p>
    <w:p>
      <w:pPr>
        <w:spacing w:before="89" w:line="276" w:lineRule="auto"/>
        <w:ind w:left="133"/>
        <w:jc w:val="both"/>
        <w:rPr>
          <w:sz w:val="20"/>
        </w:rPr>
      </w:pPr>
      <w:r>
        <w:rPr>
          <w:sz w:val="28"/>
        </w:rPr>
        <w:t>тема</w:t>
      </w:r>
      <w:r>
        <w:rPr>
          <w:spacing w:val="18"/>
          <w:sz w:val="28"/>
        </w:rPr>
        <w:t xml:space="preserve"> </w:t>
      </w:r>
      <w:r>
        <w:rPr>
          <w:sz w:val="28"/>
          <w:u w:val="single"/>
        </w:rPr>
        <w:t>Проектирование</w:t>
      </w:r>
      <w:r>
        <w:rPr>
          <w:spacing w:val="18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17"/>
          <w:sz w:val="28"/>
          <w:u w:val="single"/>
        </w:rPr>
        <w:t xml:space="preserve"> </w:t>
      </w:r>
      <w:r>
        <w:rPr>
          <w:sz w:val="28"/>
          <w:u w:val="single"/>
        </w:rPr>
        <w:t>разработка</w:t>
      </w:r>
      <w:r>
        <w:rPr>
          <w:spacing w:val="18"/>
          <w:sz w:val="28"/>
          <w:u w:val="single"/>
        </w:rPr>
        <w:t xml:space="preserve"> </w:t>
      </w:r>
      <w:r>
        <w:rPr>
          <w:sz w:val="28"/>
          <w:u w:val="single"/>
        </w:rPr>
        <w:t>информационной</w:t>
      </w:r>
      <w:r>
        <w:rPr>
          <w:spacing w:val="17"/>
          <w:sz w:val="28"/>
          <w:u w:val="single"/>
        </w:rPr>
        <w:t xml:space="preserve"> </w:t>
      </w:r>
      <w:r>
        <w:rPr>
          <w:sz w:val="28"/>
          <w:u w:val="single"/>
        </w:rPr>
        <w:t>системы</w:t>
      </w:r>
      <w:r>
        <w:rPr>
          <w:spacing w:val="17"/>
          <w:sz w:val="28"/>
          <w:u w:val="single"/>
        </w:rPr>
        <w:t xml:space="preserve"> </w:t>
      </w:r>
      <w:r>
        <w:rPr>
          <w:sz w:val="28"/>
          <w:u w:val="single"/>
        </w:rPr>
        <w:t>«</w:t>
      </w:r>
      <w:r>
        <w:rPr>
          <w:sz w:val="28"/>
          <w:u w:val="single"/>
          <w:lang w:val="ru-RU"/>
        </w:rPr>
        <w:t>По</w:t>
      </w:r>
      <w:r>
        <w:rPr>
          <w:rFonts w:hint="default"/>
          <w:sz w:val="28"/>
          <w:u w:val="single"/>
          <w:lang w:val="ru-RU"/>
        </w:rPr>
        <w:t xml:space="preserve"> </w:t>
      </w:r>
      <w:r>
        <w:rPr>
          <w:rFonts w:hint="default"/>
          <w:sz w:val="28"/>
          <w:u w:val="single"/>
        </w:rPr>
        <w:t>ведени</w:t>
      </w:r>
      <w:r>
        <w:rPr>
          <w:rFonts w:hint="default"/>
          <w:sz w:val="28"/>
          <w:u w:val="single"/>
          <w:lang w:val="ru-RU"/>
        </w:rPr>
        <w:t>ю</w:t>
      </w:r>
      <w:r>
        <w:rPr>
          <w:rFonts w:hint="default"/>
          <w:sz w:val="28"/>
          <w:u w:val="single"/>
        </w:rPr>
        <w:t xml:space="preserve"> клиентов </w:t>
      </w:r>
      <w:r>
        <w:rPr>
          <w:rFonts w:hint="default"/>
          <w:sz w:val="28"/>
          <w:u w:val="single"/>
          <w:lang w:val="ru-RU"/>
        </w:rPr>
        <w:t xml:space="preserve">и товаров </w:t>
      </w:r>
      <w:r>
        <w:rPr>
          <w:rFonts w:hint="default"/>
          <w:sz w:val="28"/>
          <w:u w:val="single"/>
        </w:rPr>
        <w:t>фирмы</w:t>
      </w:r>
      <w:r>
        <w:rPr>
          <w:sz w:val="28"/>
          <w:u w:val="single"/>
        </w:rPr>
        <w:t>»</w:t>
      </w:r>
      <w:r>
        <w:rPr>
          <w:spacing w:val="21"/>
          <w:sz w:val="28"/>
          <w:u w:val="single"/>
        </w:rPr>
        <w:t xml:space="preserve"> </w:t>
      </w:r>
      <w:r>
        <w:rPr>
          <w:sz w:val="28"/>
          <w:u w:val="single"/>
        </w:rPr>
        <w:t>с помощью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 xml:space="preserve">системы построения клиентских приложений </w:t>
      </w:r>
      <w:r>
        <w:rPr>
          <w:sz w:val="28"/>
          <w:u w:val="single"/>
          <w:lang w:val="en-US"/>
        </w:rPr>
        <w:t>WP</w:t>
      </w:r>
      <w:r>
        <w:rPr>
          <w:rFonts w:hint="default"/>
          <w:sz w:val="28"/>
          <w:u w:val="single"/>
          <w:lang w:val="en-US"/>
        </w:rPr>
        <w:t>F</w:t>
      </w:r>
    </w:p>
    <w:p>
      <w:pPr>
        <w:pStyle w:val="19"/>
        <w:spacing w:before="8"/>
        <w:rPr>
          <w:sz w:val="28"/>
        </w:rPr>
      </w:pPr>
    </w:p>
    <w:p>
      <w:pPr>
        <w:pStyle w:val="90"/>
        <w:tabs>
          <w:tab w:val="left" w:pos="4962"/>
          <w:tab w:val="left" w:pos="7299"/>
          <w:tab w:val="left" w:pos="8789"/>
          <w:tab w:val="left" w:pos="8931"/>
          <w:tab w:val="left" w:pos="9072"/>
        </w:tabs>
        <w:ind w:left="0" w:right="833" w:firstLine="0"/>
        <w:jc w:val="center"/>
        <w:outlineLvl w:val="9"/>
      </w:pPr>
      <w:r>
        <w:t>Расчетно-пояснительная записка</w:t>
      </w:r>
    </w:p>
    <w:p>
      <w:pPr>
        <w:pStyle w:val="19"/>
        <w:rPr>
          <w:b/>
          <w:sz w:val="30"/>
        </w:rPr>
      </w:pPr>
    </w:p>
    <w:p>
      <w:pPr>
        <w:pStyle w:val="19"/>
        <w:spacing w:before="6"/>
        <w:rPr>
          <w:b/>
          <w:sz w:val="25"/>
        </w:rPr>
      </w:pPr>
      <w:r>
        <w:rPr>
          <w:b/>
          <w:sz w:val="25"/>
        </w:rPr>
        <w:t xml:space="preserve"> </w:t>
      </w:r>
    </w:p>
    <w:p>
      <w:pPr>
        <w:pStyle w:val="90"/>
        <w:tabs>
          <w:tab w:val="left" w:pos="4962"/>
          <w:tab w:val="left" w:pos="7299"/>
          <w:tab w:val="left" w:pos="8789"/>
          <w:tab w:val="left" w:pos="8931"/>
          <w:tab w:val="left" w:pos="9072"/>
        </w:tabs>
        <w:ind w:left="0" w:right="833" w:firstLine="0"/>
        <w:jc w:val="center"/>
        <w:outlineLvl w:val="9"/>
        <w:rPr>
          <w:rFonts w:hint="default"/>
          <w:lang w:val="ru-RU"/>
        </w:rPr>
      </w:pPr>
      <w:bookmarkStart w:id="6" w:name="_Toc104503510"/>
      <w:bookmarkStart w:id="7" w:name="_Toc104334440"/>
      <w:r>
        <w:t>Разработал</w:t>
      </w:r>
      <w:r>
        <w:rPr>
          <w:spacing w:val="-4"/>
        </w:rPr>
        <w:t xml:space="preserve"> </w:t>
      </w:r>
      <w:r>
        <w:t>студент</w:t>
      </w:r>
      <w:r>
        <w:tab/>
      </w:r>
      <w:r>
        <w:rPr>
          <w:u w:val="single"/>
        </w:rPr>
        <w:tab/>
      </w:r>
      <w:bookmarkEnd w:id="6"/>
      <w:bookmarkEnd w:id="7"/>
      <w:r>
        <w:rPr>
          <w:u w:val="single"/>
        </w:rPr>
        <w:t xml:space="preserve">Н.А. </w:t>
      </w:r>
      <w:r>
        <w:rPr>
          <w:u w:val="single"/>
          <w:lang w:val="ru-RU"/>
        </w:rPr>
        <w:t>Фантокин</w:t>
      </w:r>
    </w:p>
    <w:p>
      <w:pPr>
        <w:tabs>
          <w:tab w:val="left" w:pos="1954"/>
          <w:tab w:val="left" w:pos="5245"/>
        </w:tabs>
        <w:spacing w:before="4"/>
        <w:ind w:right="863"/>
        <w:jc w:val="right"/>
      </w:pP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</w:r>
      <w:r>
        <w:t>Инициалы,</w:t>
      </w:r>
      <w:r>
        <w:rPr>
          <w:spacing w:val="-8"/>
        </w:rPr>
        <w:t xml:space="preserve"> </w:t>
      </w:r>
      <w:r>
        <w:t>фамилия</w:t>
      </w:r>
    </w:p>
    <w:p>
      <w:pPr>
        <w:pStyle w:val="19"/>
        <w:spacing w:before="10"/>
        <w:rPr>
          <w:sz w:val="23"/>
        </w:rPr>
      </w:pPr>
    </w:p>
    <w:p>
      <w:pPr>
        <w:pStyle w:val="90"/>
        <w:tabs>
          <w:tab w:val="left" w:pos="4964"/>
          <w:tab w:val="left" w:pos="7160"/>
        </w:tabs>
        <w:ind w:left="0" w:right="877" w:firstLine="0"/>
        <w:jc w:val="right"/>
        <w:outlineLvl w:val="9"/>
      </w:pPr>
      <w:bookmarkStart w:id="8" w:name="_Toc104334441"/>
      <w:bookmarkStart w:id="9" w:name="_Toc104503511"/>
      <w:r>
        <w:t>Руководитель</w:t>
      </w:r>
      <w:r>
        <w:tab/>
      </w:r>
      <w:r>
        <w:rPr>
          <w:u w:val="single"/>
        </w:rPr>
        <w:tab/>
      </w:r>
      <w:r>
        <w:rPr>
          <w:u w:val="single"/>
        </w:rPr>
        <w:t>Н.В.</w:t>
      </w:r>
      <w:r>
        <w:rPr>
          <w:spacing w:val="-3"/>
          <w:u w:val="single"/>
        </w:rPr>
        <w:t xml:space="preserve"> </w:t>
      </w:r>
      <w:bookmarkEnd w:id="8"/>
      <w:bookmarkEnd w:id="9"/>
      <w:r>
        <w:rPr>
          <w:u w:val="single"/>
        </w:rPr>
        <w:t>Акамсина</w:t>
      </w:r>
    </w:p>
    <w:p>
      <w:pPr>
        <w:tabs>
          <w:tab w:val="left" w:pos="1954"/>
        </w:tabs>
        <w:spacing w:before="1"/>
        <w:ind w:right="862"/>
        <w:jc w:val="right"/>
      </w:pP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</w:r>
      <w:r>
        <w:t>Инициалы,</w:t>
      </w:r>
      <w:r>
        <w:rPr>
          <w:spacing w:val="-7"/>
        </w:rPr>
        <w:t xml:space="preserve"> </w:t>
      </w:r>
      <w:r>
        <w:t>фамилия</w:t>
      </w:r>
    </w:p>
    <w:p>
      <w:pPr>
        <w:pStyle w:val="19"/>
        <w:spacing w:before="10"/>
        <w:rPr>
          <w:sz w:val="23"/>
        </w:rPr>
      </w:pPr>
    </w:p>
    <w:p>
      <w:pPr>
        <w:pStyle w:val="90"/>
        <w:tabs>
          <w:tab w:val="left" w:pos="4964"/>
          <w:tab w:val="left" w:pos="9283"/>
        </w:tabs>
        <w:ind w:left="0" w:right="768" w:firstLine="0"/>
        <w:jc w:val="right"/>
        <w:outlineLvl w:val="9"/>
      </w:pPr>
      <w:bookmarkStart w:id="10" w:name="_Toc104334442"/>
      <w:bookmarkStart w:id="11" w:name="_Toc104503512"/>
      <w:r>
        <w:t>Члены</w:t>
      </w:r>
      <w:r>
        <w:rPr>
          <w:spacing w:val="-3"/>
        </w:rPr>
        <w:t xml:space="preserve"> </w:t>
      </w:r>
      <w:r>
        <w:t>комиссии</w:t>
      </w:r>
      <w:bookmarkEnd w:id="10"/>
      <w:bookmarkEnd w:id="11"/>
      <w:r>
        <w:tab/>
      </w:r>
      <w:r>
        <w:rPr>
          <w:u w:val="single"/>
        </w:rPr>
        <w:tab/>
      </w:r>
    </w:p>
    <w:p>
      <w:pPr>
        <w:tabs>
          <w:tab w:val="left" w:pos="1954"/>
        </w:tabs>
        <w:spacing w:before="1"/>
        <w:ind w:right="863"/>
        <w:jc w:val="right"/>
      </w:pP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</w:r>
      <w:r>
        <w:t>Инициалы,</w:t>
      </w:r>
      <w:r>
        <w:rPr>
          <w:spacing w:val="-8"/>
        </w:rPr>
        <w:t xml:space="preserve"> </w:t>
      </w:r>
      <w:r>
        <w:t>фамилия</w:t>
      </w:r>
    </w:p>
    <w:p>
      <w:pPr>
        <w:pStyle w:val="19"/>
        <w:spacing w:before="11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3871595</wp:posOffset>
                </wp:positionH>
                <wp:positionV relativeFrom="paragraph">
                  <wp:posOffset>185420</wp:posOffset>
                </wp:positionV>
                <wp:extent cx="2701290" cy="8890"/>
                <wp:effectExtent l="0" t="0" r="0" b="0"/>
                <wp:wrapTopAndBottom/>
                <wp:docPr id="33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o:spt="1" style="position:absolute;left:0pt;margin-left:304.85pt;margin-top:14.6pt;height:0.7pt;width:212.7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u6R9fZAAAACgEAAA8AAAAAAAAAAQAgAAAAIgAAAGRycy9kb3ducmV2&#10;LnhtbFBLAQIUABQAAAAIAIdO4kDI1H+6NAIAADoEAAAOAAAAAAAAAAEAIAAAACgBAABkcnMvZTJv&#10;RG9jLnhtbFBLBQYAAAAABgAGAFkBAADO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tabs>
          <w:tab w:val="left" w:pos="7224"/>
        </w:tabs>
        <w:spacing w:line="263" w:lineRule="exact"/>
        <w:ind w:left="5270"/>
      </w:pP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</w:r>
      <w:r>
        <w:t>Инициалы,</w:t>
      </w:r>
      <w:r>
        <w:rPr>
          <w:spacing w:val="-8"/>
        </w:rPr>
        <w:t xml:space="preserve"> </w:t>
      </w:r>
      <w:r>
        <w:t>фамилия</w:t>
      </w:r>
    </w:p>
    <w:p>
      <w:pPr>
        <w:pStyle w:val="19"/>
        <w:spacing w:before="10"/>
        <w:rPr>
          <w:sz w:val="27"/>
        </w:rPr>
      </w:pPr>
    </w:p>
    <w:p>
      <w:pPr>
        <w:pStyle w:val="90"/>
        <w:tabs>
          <w:tab w:val="left" w:pos="4964"/>
          <w:tab w:val="left" w:pos="7160"/>
        </w:tabs>
        <w:ind w:left="0" w:right="877" w:firstLine="0"/>
        <w:jc w:val="right"/>
        <w:outlineLvl w:val="9"/>
      </w:pPr>
      <w:bookmarkStart w:id="12" w:name="_Toc104334443"/>
      <w:bookmarkStart w:id="13" w:name="_Toc104503513"/>
      <w:r>
        <w:t>Нормоконтролер</w:t>
      </w:r>
      <w:r>
        <w:tab/>
      </w:r>
      <w:r>
        <w:rPr>
          <w:u w:val="single"/>
        </w:rPr>
        <w:tab/>
      </w:r>
      <w:r>
        <w:rPr>
          <w:u w:val="single"/>
        </w:rPr>
        <w:t>Н.В.</w:t>
      </w:r>
      <w:r>
        <w:rPr>
          <w:spacing w:val="-3"/>
          <w:u w:val="single"/>
        </w:rPr>
        <w:t xml:space="preserve"> </w:t>
      </w:r>
      <w:bookmarkEnd w:id="12"/>
      <w:bookmarkEnd w:id="13"/>
      <w:r>
        <w:rPr>
          <w:u w:val="single"/>
        </w:rPr>
        <w:t>Акамсина</w:t>
      </w:r>
    </w:p>
    <w:p>
      <w:pPr>
        <w:tabs>
          <w:tab w:val="left" w:pos="1954"/>
        </w:tabs>
        <w:spacing w:before="1"/>
        <w:ind w:right="863"/>
        <w:jc w:val="right"/>
      </w:pP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</w:r>
      <w:r>
        <w:t>Инициалы,</w:t>
      </w:r>
      <w:r>
        <w:rPr>
          <w:spacing w:val="-8"/>
        </w:rPr>
        <w:t xml:space="preserve"> </w:t>
      </w:r>
      <w:r>
        <w:t>фамилия</w:t>
      </w:r>
    </w:p>
    <w:p>
      <w:pPr>
        <w:pStyle w:val="19"/>
        <w:rPr>
          <w:sz w:val="26"/>
        </w:rPr>
      </w:pPr>
    </w:p>
    <w:p>
      <w:pPr>
        <w:pStyle w:val="19"/>
        <w:rPr>
          <w:sz w:val="30"/>
        </w:rPr>
      </w:pPr>
    </w:p>
    <w:p>
      <w:pPr>
        <w:pStyle w:val="90"/>
        <w:tabs>
          <w:tab w:val="left" w:pos="4451"/>
          <w:tab w:val="left" w:pos="5097"/>
          <w:tab w:val="left" w:pos="9416"/>
        </w:tabs>
        <w:ind w:left="2257" w:right="768" w:hanging="2124"/>
        <w:outlineLvl w:val="9"/>
      </w:pPr>
      <w:bookmarkStart w:id="14" w:name="_Toc104503514"/>
      <w:bookmarkStart w:id="15" w:name="_Toc104334444"/>
      <w:r>
        <w:t>Защищена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>Оценка</w:t>
      </w:r>
      <w:r>
        <w:rPr>
          <w:u w:val="single"/>
        </w:rPr>
        <w:tab/>
      </w:r>
      <w:r>
        <w:t xml:space="preserve"> дата</w:t>
      </w:r>
      <w:bookmarkEnd w:id="14"/>
      <w:bookmarkEnd w:id="15"/>
    </w:p>
    <w:p>
      <w:pPr>
        <w:pStyle w:val="19"/>
        <w:spacing w:before="10"/>
        <w:jc w:val="left"/>
        <w:rPr>
          <w:sz w:val="25"/>
        </w:rPr>
      </w:pPr>
    </w:p>
    <w:p>
      <w:pPr>
        <w:ind w:left="764" w:right="762"/>
        <w:jc w:val="center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3686175</wp:posOffset>
                </wp:positionH>
                <wp:positionV relativeFrom="paragraph">
                  <wp:posOffset>400685</wp:posOffset>
                </wp:positionV>
                <wp:extent cx="356235" cy="405765"/>
                <wp:effectExtent l="0" t="0" r="24765" b="13335"/>
                <wp:wrapNone/>
                <wp:docPr id="19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4057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5" o:spid="_x0000_s1026" o:spt="3" type="#_x0000_t3" style="position:absolute;left:0pt;margin-left:290.25pt;margin-top:31.55pt;height:31.95pt;width:28.05pt;mso-position-horizontal-relative:page;z-index:251660288;v-text-anchor:middle;mso-width-relative:page;mso-height-relative:page;" fillcolor="#FFFFFF [3212]" filled="t" stroked="t" coordsize="21600,21600" o:gfxdata="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MErvK1gAAAAoBAAAPAAAAAAAAAAEAIAAAACIAAABkcnMvZG93bnJldi54bWxQSwECFAAU&#10;AAAACACHTuJAhgwReGUCAADjBAAADgAAAAAAAAABACAAAAAlAQAAZHJzL2Uyb0RvYy54bWxQSwUG&#10;AAAAAAYABgBZAQAA/AUAAAAA&#10;">
                <v:fill on="t" focussize="0,0"/>
                <v:stroke weight="2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w:t>2023</w:t>
      </w:r>
    </w:p>
    <w:p>
      <w:pPr>
        <w:jc w:val="center"/>
        <w:rPr>
          <w:sz w:val="28"/>
        </w:rPr>
        <w:sectPr>
          <w:footerReference r:id="rId4" w:type="first"/>
          <w:footerReference r:id="rId3" w:type="default"/>
          <w:pgSz w:w="11910" w:h="16840"/>
          <w:pgMar w:top="1040" w:right="720" w:bottom="280" w:left="1000" w:header="720" w:footer="720" w:gutter="0"/>
          <w:cols w:space="720" w:num="1"/>
          <w:titlePg/>
          <w:docGrid w:linePitch="299" w:charSpace="0"/>
        </w:sectPr>
      </w:pPr>
    </w:p>
    <w:p>
      <w:pPr>
        <w:pStyle w:val="90"/>
        <w:spacing w:before="67" w:line="242" w:lineRule="auto"/>
        <w:ind w:left="764" w:right="764" w:firstLine="0"/>
        <w:jc w:val="center"/>
        <w:outlineLvl w:val="9"/>
      </w:pPr>
      <w:bookmarkStart w:id="16" w:name="_Toc104503515"/>
      <w:bookmarkStart w:id="17" w:name="_Toc104334445"/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  <w:bookmarkEnd w:id="16"/>
      <w:bookmarkEnd w:id="17"/>
    </w:p>
    <w:p>
      <w:pPr>
        <w:pStyle w:val="19"/>
        <w:spacing w:before="7"/>
        <w:rPr>
          <w:sz w:val="27"/>
        </w:rPr>
      </w:pPr>
    </w:p>
    <w:p>
      <w:pPr>
        <w:ind w:left="939" w:right="939" w:firstLine="2"/>
        <w:jc w:val="center"/>
        <w:rPr>
          <w:sz w:val="28"/>
        </w:rPr>
      </w:pPr>
      <w:r>
        <w:rPr>
          <w:sz w:val="28"/>
        </w:rPr>
        <w:t>ФЕДЕРАЛЬНОЕ ГОСУДАРСТВЕННОЕ БЮДЖЕТНОЕ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ОБРАЗОВАНИЯ</w:t>
      </w:r>
    </w:p>
    <w:p>
      <w:pPr>
        <w:pStyle w:val="90"/>
        <w:ind w:left="128" w:right="128" w:firstLine="0"/>
        <w:jc w:val="center"/>
        <w:outlineLvl w:val="9"/>
      </w:pPr>
      <w:bookmarkStart w:id="18" w:name="_Toc104503516"/>
      <w:bookmarkStart w:id="19" w:name="_Toc104334446"/>
      <w:r>
        <w:t>«ВОРОНЕЖСКИЙ ГОСУДАРСТВЕННЫЙ ТЕХНИЧЕСКИЙ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«ВГТУ»)</w:t>
      </w:r>
      <w:bookmarkEnd w:id="18"/>
      <w:bookmarkEnd w:id="19"/>
    </w:p>
    <w:p>
      <w:pPr>
        <w:pStyle w:val="19"/>
        <w:rPr>
          <w:sz w:val="28"/>
        </w:rPr>
      </w:pPr>
    </w:p>
    <w:p>
      <w:pPr>
        <w:ind w:left="133"/>
        <w:rPr>
          <w:sz w:val="28"/>
        </w:rPr>
      </w:pPr>
      <w:r>
        <w:rPr>
          <w:sz w:val="28"/>
        </w:rPr>
        <w:t>Кафедра</w:t>
      </w:r>
      <w:r>
        <w:rPr>
          <w:spacing w:val="-7"/>
          <w:sz w:val="28"/>
        </w:rPr>
        <w:t xml:space="preserve"> </w:t>
      </w:r>
      <w:r>
        <w:rPr>
          <w:sz w:val="28"/>
          <w:u w:val="single"/>
        </w:rPr>
        <w:t>Систем</w:t>
      </w:r>
      <w:r>
        <w:rPr>
          <w:spacing w:val="-10"/>
          <w:sz w:val="28"/>
          <w:u w:val="single"/>
        </w:rPr>
        <w:t xml:space="preserve"> </w:t>
      </w:r>
      <w:r>
        <w:rPr>
          <w:sz w:val="28"/>
          <w:u w:val="single"/>
        </w:rPr>
        <w:t>автоматизированного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проектирования</w:t>
      </w:r>
      <w:r>
        <w:rPr>
          <w:spacing w:val="-9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-9"/>
          <w:sz w:val="28"/>
          <w:u w:val="single"/>
        </w:rPr>
        <w:t xml:space="preserve"> </w:t>
      </w:r>
      <w:r>
        <w:rPr>
          <w:sz w:val="28"/>
          <w:u w:val="single"/>
        </w:rPr>
        <w:t>информационных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систем</w:t>
      </w:r>
    </w:p>
    <w:p>
      <w:pPr>
        <w:pStyle w:val="19"/>
        <w:spacing w:before="3"/>
        <w:rPr>
          <w:sz w:val="20"/>
        </w:rPr>
      </w:pPr>
    </w:p>
    <w:p>
      <w:pPr>
        <w:pStyle w:val="90"/>
        <w:spacing w:before="89" w:line="322" w:lineRule="exact"/>
        <w:ind w:left="764" w:right="761" w:firstLine="0"/>
        <w:jc w:val="center"/>
        <w:outlineLvl w:val="9"/>
      </w:pPr>
      <w:bookmarkStart w:id="20" w:name="_Toc104334447"/>
      <w:bookmarkStart w:id="21" w:name="_Toc104503517"/>
      <w:r>
        <w:t>ЗАДАНИЕ</w:t>
      </w:r>
      <w:bookmarkEnd w:id="20"/>
      <w:bookmarkEnd w:id="21"/>
    </w:p>
    <w:p>
      <w:pPr>
        <w:ind w:left="764" w:right="761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</w:t>
      </w:r>
    </w:p>
    <w:p>
      <w:pPr>
        <w:pStyle w:val="19"/>
        <w:spacing w:before="1"/>
        <w:rPr>
          <w:sz w:val="28"/>
        </w:rPr>
      </w:pPr>
    </w:p>
    <w:p>
      <w:pPr>
        <w:pStyle w:val="90"/>
        <w:spacing w:before="1"/>
        <w:ind w:firstLine="0"/>
        <w:outlineLvl w:val="9"/>
      </w:pPr>
      <w:bookmarkStart w:id="22" w:name="_Toc104503518"/>
      <w:bookmarkStart w:id="23" w:name="_Toc104334448"/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bookmarkEnd w:id="22"/>
      <w:bookmarkEnd w:id="23"/>
      <w:r>
        <w:rPr>
          <w:u w:val="single"/>
        </w:rPr>
        <w:t>Инструменты и методы построения пользовательского интерфейса</w:t>
      </w:r>
    </w:p>
    <w:p>
      <w:pPr>
        <w:pStyle w:val="19"/>
        <w:spacing w:before="2"/>
        <w:rPr>
          <w:sz w:val="20"/>
        </w:rPr>
      </w:pPr>
    </w:p>
    <w:p>
      <w:pPr>
        <w:spacing w:before="89"/>
        <w:ind w:left="133"/>
        <w:jc w:val="both"/>
        <w:rPr>
          <w:sz w:val="28"/>
        </w:rPr>
      </w:pPr>
      <w:r>
        <w:rPr>
          <w:sz w:val="28"/>
        </w:rPr>
        <w:t>тема</w:t>
      </w:r>
      <w:r>
        <w:rPr>
          <w:spacing w:val="18"/>
          <w:sz w:val="28"/>
        </w:rPr>
        <w:t xml:space="preserve"> </w:t>
      </w:r>
      <w:r>
        <w:rPr>
          <w:sz w:val="28"/>
          <w:u w:val="single"/>
        </w:rPr>
        <w:t>Проектиование</w:t>
      </w:r>
      <w:r>
        <w:rPr>
          <w:spacing w:val="18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17"/>
          <w:sz w:val="28"/>
          <w:u w:val="single"/>
        </w:rPr>
        <w:t xml:space="preserve"> </w:t>
      </w:r>
      <w:r>
        <w:rPr>
          <w:sz w:val="28"/>
          <w:u w:val="single"/>
        </w:rPr>
        <w:t>разработка</w:t>
      </w:r>
      <w:r>
        <w:rPr>
          <w:spacing w:val="18"/>
          <w:sz w:val="28"/>
          <w:u w:val="single"/>
        </w:rPr>
        <w:t xml:space="preserve"> </w:t>
      </w:r>
      <w:r>
        <w:rPr>
          <w:sz w:val="28"/>
          <w:u w:val="single"/>
        </w:rPr>
        <w:t>информационной</w:t>
      </w:r>
      <w:r>
        <w:rPr>
          <w:spacing w:val="17"/>
          <w:sz w:val="28"/>
          <w:u w:val="single"/>
        </w:rPr>
        <w:t xml:space="preserve"> </w:t>
      </w:r>
      <w:r>
        <w:rPr>
          <w:sz w:val="28"/>
          <w:u w:val="single"/>
        </w:rPr>
        <w:t>системы</w:t>
      </w:r>
      <w:r>
        <w:rPr>
          <w:spacing w:val="17"/>
          <w:sz w:val="28"/>
          <w:u w:val="single"/>
        </w:rPr>
        <w:t xml:space="preserve"> </w:t>
      </w:r>
      <w:r>
        <w:rPr>
          <w:sz w:val="28"/>
          <w:u w:val="single"/>
        </w:rPr>
        <w:t>«</w:t>
      </w:r>
      <w:r>
        <w:rPr>
          <w:sz w:val="28"/>
          <w:u w:val="single"/>
          <w:lang w:val="ru-RU"/>
        </w:rPr>
        <w:t>По</w:t>
      </w:r>
      <w:r>
        <w:rPr>
          <w:rFonts w:hint="default"/>
          <w:sz w:val="28"/>
          <w:u w:val="single"/>
          <w:lang w:val="ru-RU"/>
        </w:rPr>
        <w:t xml:space="preserve"> </w:t>
      </w:r>
      <w:r>
        <w:rPr>
          <w:rFonts w:hint="default"/>
          <w:sz w:val="28"/>
          <w:u w:val="single"/>
        </w:rPr>
        <w:t>ведени</w:t>
      </w:r>
      <w:r>
        <w:rPr>
          <w:rFonts w:hint="default"/>
          <w:sz w:val="28"/>
          <w:u w:val="single"/>
          <w:lang w:val="ru-RU"/>
        </w:rPr>
        <w:t>ю</w:t>
      </w:r>
      <w:r>
        <w:rPr>
          <w:rFonts w:hint="default"/>
          <w:sz w:val="28"/>
          <w:u w:val="single"/>
        </w:rPr>
        <w:t xml:space="preserve"> клиентов </w:t>
      </w:r>
      <w:r>
        <w:rPr>
          <w:rFonts w:hint="default"/>
          <w:sz w:val="28"/>
          <w:u w:val="single"/>
          <w:lang w:val="ru-RU"/>
        </w:rPr>
        <w:t xml:space="preserve">и товаров </w:t>
      </w:r>
      <w:r>
        <w:rPr>
          <w:rFonts w:hint="default"/>
          <w:sz w:val="28"/>
          <w:u w:val="single"/>
        </w:rPr>
        <w:t>фирмы</w:t>
      </w:r>
      <w:r>
        <w:rPr>
          <w:sz w:val="28"/>
          <w:u w:val="single"/>
        </w:rPr>
        <w:t>»</w:t>
      </w:r>
      <w:r>
        <w:rPr>
          <w:spacing w:val="21"/>
          <w:sz w:val="28"/>
          <w:u w:val="single"/>
        </w:rPr>
        <w:t xml:space="preserve"> </w:t>
      </w:r>
      <w:r>
        <w:rPr>
          <w:sz w:val="28"/>
          <w:u w:val="single"/>
        </w:rPr>
        <w:t>с помощью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 xml:space="preserve">системы построения клиентских приложений </w:t>
      </w:r>
      <w:r>
        <w:rPr>
          <w:sz w:val="28"/>
          <w:u w:val="single"/>
          <w:lang w:val="en-US"/>
        </w:rPr>
        <w:t>WPF</w:t>
      </w:r>
    </w:p>
    <w:p>
      <w:pPr>
        <w:pStyle w:val="19"/>
        <w:spacing w:before="2"/>
        <w:rPr>
          <w:sz w:val="20"/>
        </w:rPr>
      </w:pPr>
    </w:p>
    <w:p>
      <w:pPr>
        <w:pStyle w:val="90"/>
        <w:tabs>
          <w:tab w:val="left" w:pos="4734"/>
        </w:tabs>
        <w:spacing w:before="89"/>
        <w:ind w:firstLine="0"/>
        <w:outlineLvl w:val="9"/>
      </w:pPr>
      <w:bookmarkStart w:id="24" w:name="_Toc104334449"/>
      <w:bookmarkStart w:id="25" w:name="_Toc104503519"/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rPr>
          <w:u w:val="single"/>
        </w:rPr>
        <w:t>бОИС-211</w:t>
      </w:r>
      <w:r>
        <w:rPr>
          <w:u w:val="single"/>
        </w:rPr>
        <w:tab/>
      </w:r>
      <w:bookmarkEnd w:id="24"/>
      <w:bookmarkEnd w:id="25"/>
      <w:r>
        <w:rPr>
          <w:u w:val="single"/>
          <w:lang w:val="ru-RU"/>
        </w:rPr>
        <w:t>Фантокин</w:t>
      </w:r>
      <w:r>
        <w:rPr>
          <w:u w:val="single"/>
        </w:rPr>
        <w:t xml:space="preserve"> Никита </w:t>
      </w:r>
      <w:r>
        <w:rPr>
          <w:u w:val="single"/>
          <w:lang w:val="ru-RU"/>
        </w:rPr>
        <w:t>Сергеевич</w:t>
      </w:r>
      <w:r>
        <w:rPr>
          <w:u w:val="single"/>
        </w:rPr>
        <w:tab/>
      </w:r>
      <w:r>
        <w:rPr>
          <w:u w:val="single"/>
        </w:rPr>
        <w:t>             </w:t>
      </w:r>
      <w:r>
        <w:rPr>
          <w:u w:val="single"/>
        </w:rPr>
        <w:tab/>
      </w:r>
    </w:p>
    <w:p>
      <w:pPr>
        <w:spacing w:before="1"/>
        <w:ind w:left="5090"/>
      </w:pPr>
      <w:r>
        <w:t>Фамилия,</w:t>
      </w:r>
      <w:r>
        <w:rPr>
          <w:spacing w:val="-2"/>
        </w:rPr>
        <w:t xml:space="preserve"> </w:t>
      </w:r>
      <w:r>
        <w:t>имя,</w:t>
      </w:r>
      <w:r>
        <w:rPr>
          <w:spacing w:val="-1"/>
        </w:rPr>
        <w:t xml:space="preserve"> </w:t>
      </w:r>
      <w:r>
        <w:t>отчество</w:t>
      </w:r>
    </w:p>
    <w:p>
      <w:pPr>
        <w:pStyle w:val="19"/>
        <w:rPr>
          <w:sz w:val="28"/>
        </w:rPr>
      </w:pPr>
    </w:p>
    <w:p>
      <w:pPr>
        <w:pStyle w:val="90"/>
        <w:ind w:right="-16" w:firstLine="0"/>
        <w:outlineLvl w:val="9"/>
        <w:rPr>
          <w:rFonts w:hint="default"/>
          <w:u w:val="single"/>
        </w:rPr>
      </w:pPr>
      <w:bookmarkStart w:id="26" w:name="_Toc104503520"/>
      <w:bookmarkStart w:id="27" w:name="_Toc104334450"/>
      <w:r>
        <w:t xml:space="preserve">Технические условия </w:t>
      </w:r>
      <w:r>
        <w:rPr>
          <w:u w:val="single"/>
        </w:rPr>
        <w:t xml:space="preserve">процессор </w:t>
      </w:r>
      <w:r>
        <w:rPr>
          <w:rFonts w:hint="default"/>
          <w:u w:val="single"/>
        </w:rPr>
        <w:t xml:space="preserve"> Intel(R) Core(TM) i5-10600KF CPU @ 4.10GHz</w:t>
      </w:r>
      <w:r>
        <w:rPr>
          <w:rFonts w:hint="default"/>
          <w:u w:val="single"/>
        </w:rPr>
        <w:tab/>
      </w:r>
    </w:p>
    <w:p>
      <w:pPr>
        <w:pStyle w:val="90"/>
        <w:ind w:right="-16" w:firstLine="0"/>
        <w:outlineLvl w:val="9"/>
      </w:pPr>
      <w:r>
        <w:rPr>
          <w:rFonts w:hint="default"/>
          <w:u w:val="single"/>
        </w:rPr>
        <w:t>операционная система Windows 10, ОЗУ 8192 МБ</w:t>
      </w:r>
      <w:r>
        <w:rPr>
          <w:rFonts w:hint="default"/>
          <w:u w:val="single"/>
        </w:rPr>
        <w:tab/>
      </w:r>
      <w:r>
        <w:rPr>
          <w:u w:val="single"/>
        </w:rPr>
        <w:t>.</w:t>
      </w:r>
      <w:bookmarkEnd w:id="26"/>
      <w:bookmarkEnd w:id="27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pStyle w:val="19"/>
        <w:spacing w:before="2"/>
        <w:rPr>
          <w:sz w:val="20"/>
        </w:rPr>
      </w:pPr>
    </w:p>
    <w:p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Содержание и объем проекта (графические работы, расчеты и прочее):</w:t>
      </w:r>
    </w:p>
    <w:p>
      <w:pPr>
        <w:ind w:left="133" w:right="234"/>
        <w:jc w:val="both"/>
        <w:rPr>
          <w:sz w:val="28"/>
        </w:rPr>
      </w:pPr>
      <w:r>
        <w:rPr>
          <w:sz w:val="28"/>
          <w:szCs w:val="28"/>
          <w:u w:val="single"/>
        </w:rPr>
        <w:t>анализ предметной области (10 страниц); моделирование системы (14 страниц); разработка приложения информационной системы (17 страниц); 21 рисунок, 1 приложение.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19"/>
        <w:spacing w:before="4"/>
        <w:rPr>
          <w:sz w:val="20"/>
        </w:rPr>
      </w:pPr>
    </w:p>
    <w:p>
      <w:pPr>
        <w:spacing w:before="89"/>
        <w:ind w:left="133" w:right="-16"/>
        <w:rPr>
          <w:sz w:val="28"/>
        </w:rPr>
      </w:pPr>
      <w:r>
        <w:rPr>
          <w:sz w:val="28"/>
        </w:rPr>
        <w:t xml:space="preserve">Сроки выполнения этапов </w:t>
      </w:r>
      <w:r>
        <w:rPr>
          <w:sz w:val="28"/>
          <w:u w:val="single"/>
        </w:rPr>
        <w:t>анализ предметной области (10.09.2023 – 29.09.2023);</w:t>
      </w:r>
      <w:r>
        <w:rPr>
          <w:sz w:val="28"/>
          <w:u w:val="single"/>
        </w:rPr>
        <w:tab/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моделирование информационной подсистемы (29.09.2023-15.10.2023); разработка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информационной подсистемы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(11.10 2023- 29.11.2023); оформление расчетно-пояснительной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записки (30.11.2023-05.12.2023)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19"/>
        <w:rPr>
          <w:sz w:val="20"/>
        </w:rPr>
      </w:pPr>
    </w:p>
    <w:p>
      <w:pPr>
        <w:pStyle w:val="19"/>
        <w:rPr>
          <w:sz w:val="20"/>
        </w:rPr>
      </w:pPr>
    </w:p>
    <w:p>
      <w:pPr>
        <w:pStyle w:val="19"/>
        <w:spacing w:before="3"/>
        <w:rPr>
          <w:sz w:val="22"/>
        </w:rPr>
      </w:pPr>
    </w:p>
    <w:p>
      <w:pPr>
        <w:pStyle w:val="90"/>
        <w:tabs>
          <w:tab w:val="left" w:pos="4386"/>
        </w:tabs>
        <w:spacing w:before="89"/>
        <w:ind w:firstLine="0"/>
        <w:outlineLvl w:val="9"/>
      </w:pPr>
      <w:bookmarkStart w:id="28" w:name="_Toc104334451"/>
      <w:bookmarkStart w:id="29" w:name="_Toc104503521"/>
      <w:r>
        <w:t>Срок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3"/>
        </w:rPr>
        <w:t xml:space="preserve"> </w:t>
      </w:r>
      <w:r>
        <w:t>проекта</w:t>
      </w:r>
      <w:r>
        <w:rPr>
          <w:u w:val="single"/>
        </w:rPr>
        <w:tab/>
      </w:r>
      <w:r>
        <w:rPr>
          <w:u w:val="single"/>
        </w:rPr>
        <w:t xml:space="preserve"> </w:t>
      </w:r>
      <w:bookmarkEnd w:id="28"/>
      <w:bookmarkEnd w:id="29"/>
      <w:r>
        <w:rPr>
          <w:u w:val="single"/>
        </w:rPr>
        <w:tab/>
      </w:r>
      <w:r>
        <w:rPr>
          <w:u w:val="single"/>
        </w:rPr>
        <w:tab/>
      </w:r>
    </w:p>
    <w:p>
      <w:pPr>
        <w:pStyle w:val="19"/>
        <w:spacing w:before="3"/>
        <w:rPr>
          <w:sz w:val="20"/>
        </w:rPr>
      </w:pPr>
    </w:p>
    <w:p>
      <w:pPr>
        <w:tabs>
          <w:tab w:val="left" w:pos="4253"/>
          <w:tab w:val="left" w:pos="7160"/>
        </w:tabs>
        <w:spacing w:before="89"/>
        <w:ind w:right="877"/>
        <w:jc w:val="right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>Н.В.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Акамсина</w:t>
      </w:r>
    </w:p>
    <w:p>
      <w:pPr>
        <w:tabs>
          <w:tab w:val="left" w:pos="2662"/>
        </w:tabs>
        <w:spacing w:before="1"/>
        <w:ind w:right="863"/>
        <w:jc w:val="right"/>
      </w:pP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</w:r>
      <w:r>
        <w:t>Инициалы,</w:t>
      </w:r>
      <w:r>
        <w:rPr>
          <w:spacing w:val="-8"/>
        </w:rPr>
        <w:t xml:space="preserve"> </w:t>
      </w:r>
      <w:r>
        <w:t>фамилия</w:t>
      </w:r>
    </w:p>
    <w:p>
      <w:pPr>
        <w:pStyle w:val="19"/>
        <w:spacing w:before="10"/>
        <w:rPr>
          <w:sz w:val="27"/>
        </w:rPr>
      </w:pPr>
    </w:p>
    <w:p>
      <w:pPr>
        <w:pStyle w:val="90"/>
        <w:tabs>
          <w:tab w:val="left" w:pos="4253"/>
          <w:tab w:val="left" w:pos="4964"/>
          <w:tab w:val="left" w:pos="7299"/>
          <w:tab w:val="left" w:pos="9217"/>
        </w:tabs>
        <w:ind w:left="0" w:right="833" w:firstLine="0"/>
        <w:jc w:val="right"/>
        <w:outlineLvl w:val="9"/>
        <w:rPr>
          <w:rFonts w:hint="default"/>
          <w:lang w:val="ru-RU"/>
        </w:rPr>
      </w:pPr>
      <w:bookmarkStart w:id="30" w:name="_Toc104503522"/>
      <w:bookmarkStart w:id="31" w:name="_Toc104334452"/>
      <w:r>
        <w:t>Задание</w:t>
      </w:r>
      <w:r>
        <w:rPr>
          <w:spacing w:val="-1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студент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bookmarkEnd w:id="30"/>
      <w:bookmarkEnd w:id="31"/>
      <w:r>
        <w:rPr>
          <w:u w:val="single"/>
        </w:rPr>
        <w:t xml:space="preserve">Н.А. </w:t>
      </w:r>
      <w:r>
        <w:rPr>
          <w:rFonts w:hint="default"/>
          <w:u w:val="single"/>
          <w:lang w:val="ru-RU"/>
        </w:rPr>
        <w:t>Фантокин</w:t>
      </w:r>
    </w:p>
    <w:p>
      <w:pPr>
        <w:tabs>
          <w:tab w:val="left" w:pos="2662"/>
        </w:tabs>
        <w:spacing w:before="3"/>
        <w:ind w:right="863"/>
        <w:jc w:val="righ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662305</wp:posOffset>
                </wp:positionV>
                <wp:extent cx="595630" cy="457200"/>
                <wp:effectExtent l="0" t="0" r="13970" b="19050"/>
                <wp:wrapNone/>
                <wp:docPr id="1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top:52.15pt;height:36pt;width:46.9pt;mso-position-horizontal:center;mso-position-horizontal-relative:margin;z-index:251662336;mso-width-relative:page;mso-height-relative:page;" fillcolor="#FFFFFF [3228]" filled="t" stroked="t" coordsize="21600,21600" o:gfxdata="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3V1/v1wAAAAcBAAAPAAAAAAAAAAEAIAAAACIAAABkcnMvZG93bnJl&#10;di54bWxQSwECFAAUAAAACACHTuJAEgYLljcCAADQBAAADgAAAAAAAAABACAAAAAmAQAAZHJzL2Uy&#10;b0RvYy54bWxQSwUGAAAAAAYABgBZAQAAzwUAAAAA&#10;">
                <v:fill on="t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753110</wp:posOffset>
                </wp:positionV>
                <wp:extent cx="129540" cy="205740"/>
                <wp:effectExtent l="0" t="0" r="3810" b="38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05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pt;margin-top:59.3pt;height:16.2pt;width:10.2pt;z-index:251661312;v-text-anchor:middle;mso-width-relative:page;mso-height-relative:page;" fillcolor="#FFFFFF [3212]" filled="t" stroked="t" coordsize="21600,21600" o:gfxdata="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c&#10;lMv61wAAAAsBAAAPAAAAAAAAAAEAIAAAACIAAABkcnMvZG93bnJldi54bWxQSwECFAAUAAAACACH&#10;TuJA2apJJ14CAADjBAAADgAAAAAAAAABACAAAAAmAQAAZHJzL2Uyb0RvYy54bWxQSwUGAAAAAAYA&#10;BgBZAQAA9gUAAAAA&#10;">
                <v:fill on="t" focussize="0,0"/>
                <v:stroke weight="2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</w:r>
      <w:r>
        <w:t>Инициалы,</w:t>
      </w:r>
      <w:r>
        <w:rPr>
          <w:spacing w:val="-4"/>
        </w:rPr>
        <w:t xml:space="preserve"> </w:t>
      </w:r>
      <w:r>
        <w:t>фамилия</w:t>
      </w:r>
    </w:p>
    <w:p>
      <w:pPr>
        <w:jc w:val="right"/>
        <w:sectPr>
          <w:pgSz w:w="11910" w:h="16840"/>
          <w:pgMar w:top="1040" w:right="720" w:bottom="280" w:left="1000" w:header="720" w:footer="720" w:gutter="0"/>
          <w:cols w:space="720" w:num="1"/>
        </w:sect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Замечания руководителя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44600657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sdtEndPr>
      <w:sdtContent>
        <w:p>
          <w:pPr>
            <w:pStyle w:val="86"/>
            <w:tabs>
              <w:tab w:val="left" w:pos="142"/>
              <w:tab w:val="left" w:pos="567"/>
            </w:tabs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rPr>
              <w:sz w:val="28"/>
              <w:szCs w:val="28"/>
            </w:rPr>
          </w:pPr>
        </w:p>
        <w:p>
          <w:pPr>
            <w:pStyle w:val="2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rFonts w:eastAsiaTheme="majorEastAsia"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rFonts w:eastAsiaTheme="majorEastAsia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"_Toc104973613"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"_Toc104973614"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1 АНАЛИЗ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"_Toc104973615"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1.1 Особенности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"_Toc104973617"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1.2 Проблемы, возникающие в данной предметной области и перспективы их решения с использованием программных средств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"_Toc104973618"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1.3 Цели и задачи курсового проектирования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_Toc104973618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"_Toc104973619"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2 МОДЕЛИРОВАНИЕ ИНФОРМАЦИОННОЙ СИСТЕМЫ «Складской учёт»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"_Toc104973620"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 xml:space="preserve">2.1 Разработка модели </w:t>
          </w:r>
          <w:r>
            <w:rPr>
              <w:rStyle w:val="12"/>
              <w:sz w:val="28"/>
              <w:szCs w:val="28"/>
              <w:lang w:val="en-US"/>
            </w:rPr>
            <w:t>IDEF0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"_Toc104973625"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2.2 Диаграмма классов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"_Toc104973626"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2.3 Диаграмма последовательности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"_Toc104973626"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2.4 Проектирование базы данных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"_Toc104973619"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3 РАЗРАБОТКА ПРИЛОЖЕНИЯ ИНФОРМАЦИОННОЙ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"_Toc104973620"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3.1 Разработка программного обеспечения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"_Toc104973620"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3.2 Пример работы программного обеспечения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28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"_Toc104973613"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42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"_Toc104973613"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СПИСОК ИСПОЛЬЗОВАННОЙ ЛИТЕРАТУРЫ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43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"_Toc104973613" </w:instrText>
          </w:r>
          <w:r>
            <w:fldChar w:fldCharType="separate"/>
          </w:r>
          <w:r>
            <w:rPr>
              <w:rStyle w:val="12"/>
              <w:sz w:val="28"/>
              <w:szCs w:val="28"/>
            </w:rPr>
            <w:t>ПРИЛОЖЕНИЕ 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44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911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"_Toc104973627" </w:instrText>
          </w:r>
          <w:r>
            <w:fldChar w:fldCharType="separate"/>
          </w:r>
          <w: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ind w:firstLine="0"/>
        <w:jc w:val="center"/>
      </w:pPr>
      <w:bookmarkStart w:id="32" w:name="_Toc104973613"/>
      <w:r>
        <w:t>ВВЕДЕНИЕ</w:t>
      </w:r>
      <w:bookmarkEnd w:id="32"/>
    </w:p>
    <w:p>
      <w:pPr>
        <w:spacing w:line="360" w:lineRule="auto"/>
      </w:pPr>
    </w:p>
    <w:p>
      <w:pPr>
        <w:spacing w:line="360" w:lineRule="auto"/>
        <w:ind w:firstLine="72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настоящей эпохе информационных технологий эффективное управление клиентской базой и товарным ассортиментом является ключевым аспектом успешной деятельности многих организаций. С учетом динамичности современного бизнес-окружения становится необходимым создание интегрированных информационных систем, способных обеспечивать эффективное ведение клиентов и управление товарным портфелем компании.</w:t>
      </w:r>
    </w:p>
    <w:p>
      <w:pPr>
        <w:spacing w:line="360" w:lineRule="auto"/>
        <w:ind w:firstLine="72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Цель данного курсового проекта заключается в проектировании и разработке информационной системы, ориентированной на ведение клиентов и товаров фирмы с использованием технологии Windows Presentation Foundation (WPF). WPF предоставляет мощные инструменты для построения современных клиентских приложений с привлекательным пользовательским интерфейсом и высокой степенью интерактивности.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В рамках данного проекта будут рассмотрены основные требования к системе, ее структура, функциональные возможности, а также механизмы взаимодействия с базой данных для эффективного управления информацией о клиентах и товарах. Процесс разработки будет осуществляться с использованием современных методологий программирования и лучших практик в области проектирования информационных систем.</w:t>
      </w:r>
    </w:p>
    <w:p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В рамках проекта будет реализовано множество функций, которые помогут автоматизировать процессы учета и управления запасами. Все это будет осуществлено с использованием языка программирования C# и инструментов WPF.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>
      <w:pPr>
        <w:pStyle w:val="2"/>
      </w:pPr>
      <w:bookmarkStart w:id="33" w:name="_Toc104973614"/>
      <w:r>
        <w:t>1 Анализ предметной области</w:t>
      </w:r>
      <w:bookmarkEnd w:id="33"/>
    </w:p>
    <w:p>
      <w:pPr>
        <w:pStyle w:val="4"/>
      </w:pPr>
      <w:bookmarkStart w:id="34" w:name="_Toc104973615"/>
      <w:r>
        <w:t>1.1 Особенности предметной области</w:t>
      </w:r>
      <w:bookmarkEnd w:id="34"/>
    </w:p>
    <w:p>
      <w:pPr>
        <w:pStyle w:val="3"/>
      </w:pPr>
    </w:p>
    <w:p>
      <w:pPr>
        <w:pStyle w:val="3"/>
        <w:tabs>
          <w:tab w:val="left" w:pos="709"/>
        </w:tabs>
        <w:ind w:firstLine="709"/>
        <w:rPr>
          <w:rFonts w:hint="default"/>
        </w:rPr>
      </w:pPr>
      <w:r>
        <w:rPr>
          <w:rFonts w:hint="default"/>
        </w:rPr>
        <w:t>Развитие современных технологий и информационных систем ставит перед фирмами новые вызовы в области ведения клиентов и товаров. Успешное внедрение информационных систем в управление данными о клиентах и товарах является ключевым фактором для повышения эффективности бизнес-процессов и обеспечения конкурентоспособности компании.</w:t>
      </w:r>
    </w:p>
    <w:p>
      <w:pPr>
        <w:pStyle w:val="3"/>
        <w:tabs>
          <w:tab w:val="left" w:pos="709"/>
        </w:tabs>
        <w:ind w:firstLine="709"/>
        <w:rPr>
          <w:rFonts w:hint="default"/>
        </w:rPr>
      </w:pPr>
      <w:r>
        <w:rPr>
          <w:rFonts w:hint="default"/>
        </w:rPr>
        <w:t>Управление клиентами – важный элемент успешного ведения бизнеса. Эффективная работа с клиентской базой включает в себя отслеживание контактов, истории взаимодействия, анализ потребностей клиента и предоставление персонализированных услуг. Важно также учитывать потребности в управлении разными видами клиентов, такими как корпоративные клиенты, оптовые покупатели и конечные потребители.</w:t>
      </w:r>
    </w:p>
    <w:p>
      <w:pPr>
        <w:pStyle w:val="3"/>
        <w:tabs>
          <w:tab w:val="left" w:pos="709"/>
        </w:tabs>
        <w:ind w:firstLine="709"/>
        <w:rPr>
          <w:rFonts w:hint="default"/>
          <w:lang w:val="en-US"/>
        </w:rPr>
      </w:pPr>
      <w:r>
        <w:rPr>
          <w:rFonts w:hint="default"/>
        </w:rPr>
        <w:t xml:space="preserve">Управление товарами включает в себя контроль за поступлением товаров на склад, их перемещением, отслеживанием остатков, а также организацию продаж. </w:t>
      </w:r>
      <w:r>
        <w:rPr>
          <w:rFonts w:hint="default"/>
          <w:lang w:val="en-US"/>
        </w:rPr>
        <w:tab/>
        <w:t>Анализ предметной области позволяет выделить основные потребности пользователей системы. Сотрудники фирмы могут требовать удобного интерфейса для быстрого доступа к данным о клиентах и товарах, возможности быстрого поиска и фильтрации информации, а также инструментов аналитики для принятия обоснованных решений.</w:t>
      </w:r>
    </w:p>
    <w:p>
      <w:pPr>
        <w:pStyle w:val="3"/>
        <w:tabs>
          <w:tab w:val="left" w:pos="709"/>
        </w:tabs>
        <w:ind w:firstLine="709"/>
        <w:rPr>
          <w:rFonts w:hint="default"/>
          <w:lang w:val="en-US"/>
        </w:rPr>
      </w:pPr>
      <w:r>
        <w:rPr>
          <w:rFonts w:hint="default"/>
          <w:lang w:val="en-US"/>
        </w:rPr>
        <w:t>WPF предоставляет возможность создания современных и интуитивно понятных пользовательских интерфейсов. Богатая функциональность и гибкость данной технологии позволяют реализовать требования пользователей, а также эффективно взаимодействовать с данными и бизнес-логикой приложения.</w:t>
      </w:r>
    </w:p>
    <w:p>
      <w:pPr>
        <w:pStyle w:val="3"/>
        <w:tabs>
          <w:tab w:val="left" w:pos="709"/>
        </w:tabs>
        <w:ind w:firstLine="709"/>
      </w:pPr>
      <w:r>
        <w:t xml:space="preserve">Предметная область </w:t>
      </w:r>
      <w:r>
        <w:rPr>
          <w:lang w:val="ru-RU"/>
        </w:rPr>
        <w:t>ведение</w:t>
      </w:r>
      <w:r>
        <w:rPr>
          <w:rFonts w:hint="default"/>
          <w:lang w:val="ru-RU"/>
        </w:rPr>
        <w:t xml:space="preserve"> клиентов и товаров фирмы</w:t>
      </w:r>
      <w:r>
        <w:t xml:space="preserve"> включает в себя следующие особенности:</w:t>
      </w:r>
    </w:p>
    <w:p>
      <w:pPr>
        <w:pStyle w:val="3"/>
        <w:numPr>
          <w:ilvl w:val="0"/>
          <w:numId w:val="1"/>
        </w:numPr>
        <w:tabs>
          <w:tab w:val="left" w:pos="709"/>
        </w:tabs>
        <w:ind w:firstLine="709"/>
        <w:rPr>
          <w:rFonts w:hint="default"/>
        </w:rPr>
      </w:pPr>
      <w:r>
        <w:rPr>
          <w:rFonts w:hint="default"/>
        </w:rPr>
        <w:t>История взаимодействия: Важность сохранения истории взаимодействия с клиентами для более эффективной персонализации обслуживания и предоставления персонализированных предложений.</w:t>
      </w:r>
    </w:p>
    <w:p>
      <w:pPr>
        <w:pStyle w:val="3"/>
        <w:numPr>
          <w:ilvl w:val="0"/>
          <w:numId w:val="1"/>
        </w:numPr>
        <w:tabs>
          <w:tab w:val="left" w:pos="709"/>
        </w:tabs>
        <w:ind w:left="0" w:leftChars="0" w:firstLine="709" w:firstLineChars="0"/>
        <w:rPr>
          <w:rFonts w:hint="default"/>
        </w:rPr>
      </w:pPr>
      <w:r>
        <w:rPr>
          <w:rFonts w:hint="default"/>
        </w:rPr>
        <w:t>Продажи и отчетность: Регистрация продаж, формирование отчетов для анализа эффективности продаж и принятия стратегических решений.</w:t>
      </w:r>
    </w:p>
    <w:p>
      <w:pPr>
        <w:pStyle w:val="3"/>
        <w:tabs>
          <w:tab w:val="left" w:pos="709"/>
        </w:tabs>
        <w:ind w:firstLine="709"/>
      </w:pPr>
      <w:r>
        <w:t xml:space="preserve">3. </w:t>
      </w:r>
      <w:r>
        <w:rPr>
          <w:rFonts w:hint="default"/>
        </w:rPr>
        <w:t>Бизнес-аналитика: Возможность проводить анализ ключевых показателей по клиентам и товарам для выявления тенденций, прогнозирования спроса и оптимизации стратегий.</w:t>
      </w:r>
    </w:p>
    <w:p>
      <w:pPr>
        <w:pStyle w:val="3"/>
        <w:tabs>
          <w:tab w:val="left" w:pos="709"/>
        </w:tabs>
        <w:ind w:firstLine="709"/>
      </w:pPr>
      <w:r>
        <w:t xml:space="preserve">4. Администрирование: приложение должно иметь роль администратора, который может просматривать полную информацию обо всех </w:t>
      </w:r>
      <w:r>
        <w:rPr>
          <w:rFonts w:hint="default"/>
          <w:lang w:val="ru-RU"/>
        </w:rPr>
        <w:t xml:space="preserve">клиентах и товаров </w:t>
      </w:r>
      <w:r>
        <w:t>системы.</w:t>
      </w:r>
    </w:p>
    <w:p>
      <w:pPr>
        <w:pStyle w:val="3"/>
        <w:tabs>
          <w:tab w:val="left" w:pos="709"/>
        </w:tabs>
        <w:ind w:firstLine="709"/>
      </w:pPr>
      <w:r>
        <w:t>Важным аспектом изучения предметной области является анализ существующих аналогов разрабатываемого приложения, он позволяет более чётко сформулировать требования к проектируемой системе.</w:t>
      </w:r>
    </w:p>
    <w:p>
      <w:pPr>
        <w:pStyle w:val="3"/>
        <w:tabs>
          <w:tab w:val="left" w:pos="709"/>
        </w:tabs>
        <w:ind w:firstLine="709"/>
      </w:pPr>
      <w:r>
        <w:t>При анализе существующих аналогов приложений складского учета с использованием WPF, можно обратить внимание на следующие решения:</w:t>
      </w:r>
    </w:p>
    <w:p>
      <w:pPr>
        <w:pStyle w:val="3"/>
        <w:tabs>
          <w:tab w:val="left" w:pos="709"/>
        </w:tabs>
        <w:ind w:firstLine="709"/>
      </w:pPr>
      <w:r>
        <w:t xml:space="preserve">1. </w:t>
      </w:r>
      <w:r>
        <w:rPr>
          <w:rFonts w:hint="default"/>
        </w:rPr>
        <w:t>Microsoft Dynamics 365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Интегрированное решение, объединяющее CRM и ERP.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Широкие возможности управления клиентами и товарами.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Гибкие инструменты настройки под конкретные потребности бизнеса.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Его недостаток заключается в с</w:t>
      </w:r>
      <w:r>
        <w:rPr>
          <w:rFonts w:hint="default"/>
        </w:rPr>
        <w:t>ложност</w:t>
      </w:r>
      <w:r>
        <w:rPr>
          <w:rFonts w:hint="default"/>
          <w:lang w:val="ru-RU"/>
        </w:rPr>
        <w:t>и</w:t>
      </w:r>
      <w:r>
        <w:rPr>
          <w:rFonts w:hint="default"/>
        </w:rPr>
        <w:t xml:space="preserve"> и высоки</w:t>
      </w:r>
      <w:r>
        <w:rPr>
          <w:rFonts w:hint="default"/>
          <w:lang w:val="ru-RU"/>
        </w:rPr>
        <w:t>х</w:t>
      </w:r>
      <w:r>
        <w:rPr>
          <w:rFonts w:hint="default"/>
        </w:rPr>
        <w:t xml:space="preserve"> затрат</w:t>
      </w:r>
      <w:r>
        <w:rPr>
          <w:rFonts w:hint="default"/>
          <w:lang w:val="ru-RU"/>
        </w:rPr>
        <w:t>ах</w:t>
      </w:r>
      <w:r>
        <w:rPr>
          <w:rFonts w:hint="default"/>
        </w:rPr>
        <w:t xml:space="preserve"> на внедрение для небольших компаний.</w:t>
      </w:r>
    </w:p>
    <w:p>
      <w:pPr>
        <w:pStyle w:val="3"/>
        <w:tabs>
          <w:tab w:val="left" w:pos="709"/>
        </w:tabs>
        <w:ind w:firstLine="709"/>
        <w:rPr>
          <w:rFonts w:hint="default"/>
        </w:rPr>
      </w:pPr>
      <w:r>
        <w:rPr>
          <w:rFonts w:hint="default"/>
          <w:lang w:val="ru-RU"/>
        </w:rPr>
        <w:t xml:space="preserve">2. </w:t>
      </w:r>
      <w:r>
        <w:rPr>
          <w:rFonts w:hint="default"/>
        </w:rPr>
        <w:t>С: CRM:</w:t>
      </w:r>
      <w:r>
        <w:rPr>
          <w:rFonts w:hint="default"/>
          <w:lang w:val="ru-RU"/>
        </w:rPr>
        <w:t xml:space="preserve">  </w:t>
      </w:r>
      <w:r>
        <w:rPr>
          <w:rFonts w:hint="default"/>
        </w:rPr>
        <w:t>Интегрированное решение с другими продуктами 1С.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Учет клиентов, заказов, счетов и складских операций.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Поддержка торгового учета и управления продажами.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Могут потребоваться дополнительные настройки для адаптации под конкретные нужды.</w:t>
      </w:r>
    </w:p>
    <w:p>
      <w:pPr>
        <w:pStyle w:val="3"/>
        <w:tabs>
          <w:tab w:val="left" w:pos="709"/>
        </w:tabs>
        <w:ind w:firstLine="709"/>
        <w:rPr>
          <w:rFonts w:hint="default"/>
        </w:rPr>
      </w:pPr>
      <w:r>
        <w:t xml:space="preserve">3. </w:t>
      </w:r>
      <w:r>
        <w:rPr>
          <w:rFonts w:hint="default"/>
        </w:rPr>
        <w:t>amoCRM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Простой в использовании инструмент для управления взаимоотношениями с клиентами.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Автоматизация продаж и маркетинга.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Возможности ведения каталога товаров и учета заказов.</w:t>
      </w:r>
    </w:p>
    <w:p>
      <w:pPr>
        <w:pStyle w:val="3"/>
        <w:tabs>
          <w:tab w:val="left" w:pos="709"/>
        </w:tabs>
        <w:ind w:firstLine="709"/>
      </w:pPr>
      <w:r>
        <w:t xml:space="preserve">4. </w:t>
      </w:r>
      <w:r>
        <w:rPr>
          <w:rFonts w:hint="default"/>
        </w:rPr>
        <w:t>CRM-ERP Мегаплан: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Интегрированное решение для управления клиентами и предприятием в целом.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Учет клиентов, заказов, финансов и склада.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Облачная версия и версия для установки на сервер.</w:t>
      </w:r>
    </w:p>
    <w:p>
      <w:pPr>
        <w:pStyle w:val="3"/>
        <w:tabs>
          <w:tab w:val="left" w:pos="709"/>
        </w:tabs>
        <w:ind w:firstLine="709"/>
      </w:pPr>
      <w:r>
        <w:t>Анализ существующих аналогов позволил лучше понять, какими функциями и возможностями должно обладать разрабатываемое приложение</w:t>
      </w:r>
      <w:r>
        <w:rPr>
          <w:rFonts w:hint="default"/>
          <w:lang w:val="en-US"/>
        </w:rPr>
        <w:t>.</w:t>
      </w:r>
      <w:bookmarkStart w:id="35" w:name="_Toc104973617"/>
    </w:p>
    <w:p>
      <w:pPr>
        <w:pStyle w:val="4"/>
      </w:pPr>
      <w:r>
        <w:t>1.2 Проблемы, возникающие в данной предметной области и перспективы их решения с испольованием программных средств</w:t>
      </w:r>
      <w:bookmarkEnd w:id="35"/>
    </w:p>
    <w:p>
      <w:pPr>
        <w:pStyle w:val="83"/>
        <w:ind w:firstLine="709"/>
        <w:jc w:val="both"/>
        <w:rPr>
          <w:rFonts w:hint="default"/>
          <w:lang w:val="ru-RU"/>
        </w:rPr>
      </w:pPr>
    </w:p>
    <w:p>
      <w:pPr>
        <w:pStyle w:val="83"/>
        <w:ind w:firstLine="709"/>
        <w:jc w:val="both"/>
      </w:pPr>
      <w:r>
        <w:t xml:space="preserve">В предметной области </w:t>
      </w:r>
      <w:r>
        <w:rPr>
          <w:lang w:val="ru-RU"/>
        </w:rPr>
        <w:t>в</w:t>
      </w:r>
      <w:r>
        <w:rPr>
          <w:rFonts w:hint="default"/>
        </w:rPr>
        <w:t>едени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клиентов и товаров фирмы</w:t>
      </w:r>
      <w:r>
        <w:t xml:space="preserve"> возникает несколько основных проблем, которые можно решить при помощи программных средств и использования технологии WPF.</w:t>
      </w:r>
    </w:p>
    <w:p>
      <w:pPr>
        <w:pStyle w:val="83"/>
        <w:numPr>
          <w:ilvl w:val="0"/>
          <w:numId w:val="2"/>
        </w:numPr>
        <w:ind w:firstLine="709"/>
        <w:jc w:val="both"/>
        <w:rPr>
          <w:rFonts w:hint="default"/>
        </w:rPr>
      </w:pPr>
      <w:r>
        <w:rPr>
          <w:rFonts w:hint="default"/>
        </w:rPr>
        <w:t>Отсутствие системы учета и анализа клиентской</w:t>
      </w:r>
      <w:r>
        <w:rPr>
          <w:rFonts w:hint="default"/>
          <w:lang w:val="ru-RU"/>
        </w:rPr>
        <w:t xml:space="preserve"> и товарной</w:t>
      </w:r>
      <w:r>
        <w:rPr>
          <w:rFonts w:hint="default"/>
        </w:rPr>
        <w:t xml:space="preserve"> информации, что затрудняет персонализацию обслуживания и маркетинговые усилия.</w:t>
      </w:r>
      <w:r>
        <w:t xml:space="preserve"> Разработка приложения на WPF позволит </w:t>
      </w:r>
      <w:r>
        <w:rPr>
          <w:rFonts w:hint="default"/>
        </w:rPr>
        <w:t>подробно отслежива</w:t>
      </w:r>
      <w:r>
        <w:rPr>
          <w:rFonts w:hint="default"/>
          <w:lang w:val="ru-RU"/>
        </w:rPr>
        <w:t>ть</w:t>
      </w:r>
      <w:r>
        <w:rPr>
          <w:rFonts w:hint="default"/>
        </w:rPr>
        <w:t xml:space="preserve"> взаимодействия с клиентами, а также использование аналитических инструментов для выявления тенденций и потребностей клиентов.</w:t>
      </w:r>
    </w:p>
    <w:p>
      <w:pPr>
        <w:pStyle w:val="83"/>
        <w:numPr>
          <w:ilvl w:val="0"/>
          <w:numId w:val="2"/>
        </w:numPr>
        <w:ind w:firstLine="709"/>
        <w:jc w:val="both"/>
      </w:pPr>
      <w:r>
        <w:rPr>
          <w:rFonts w:hint="default"/>
          <w:lang w:val="ru-RU"/>
        </w:rPr>
        <w:t xml:space="preserve"> </w:t>
      </w:r>
      <w:r>
        <w:t>Неэффективное использование ресурсов. Ведение складского учета без программных средств может потребовать большого количества времени, сил и ресурсов. Разработка приложения на WPF позволит создать удобный и интуитивно понятный интерфейс, который позволит сотрудникам быстро находить и обрабатывать нужную информацию, а также оптимизировать использование складских ресурсов.</w:t>
      </w:r>
    </w:p>
    <w:p>
      <w:pPr>
        <w:pStyle w:val="83"/>
        <w:ind w:firstLine="709"/>
        <w:jc w:val="both"/>
      </w:pPr>
      <w:r>
        <w:t>Перспективы решения проблем с использованием программных средств:</w:t>
      </w:r>
    </w:p>
    <w:p>
      <w:pPr>
        <w:pStyle w:val="83"/>
        <w:ind w:firstLine="709"/>
        <w:jc w:val="both"/>
        <w:rPr>
          <w:rFonts w:hint="default"/>
          <w:lang w:val="ru-RU"/>
        </w:rPr>
      </w:pPr>
      <w:r>
        <w:t>1. Автоматизация процессов учета. Разработка приложения на WPF позволит автоматизировать процессы учета, хранения и поиска данных</w:t>
      </w:r>
      <w:r>
        <w:rPr>
          <w:rFonts w:hint="default"/>
          <w:lang w:val="ru-RU"/>
        </w:rPr>
        <w:t>. Технология предоставляет возможности для создания современных и эстетичных пользовательских интерфейсов. Использование стилей, шаблонов и анимаций позволяет разработчикам создавать интерфейсы, привлекающие внимание и улучшающие пользовательский опыт. Применение паттерна проектирования MVVM (Model-View-ViewModel) в WPF обеспечивает четкое разделение бизнес-логики и пользовательского интерфейса. Это обеспечивает гибкость, легкость тестирования и управление сложностью кода.</w:t>
      </w:r>
    </w:p>
    <w:p>
      <w:pPr>
        <w:pStyle w:val="83"/>
        <w:ind w:firstLine="709"/>
        <w:jc w:val="both"/>
      </w:pPr>
      <w:r>
        <w:t xml:space="preserve">2. Улучшение использования ресурсов. </w:t>
      </w:r>
      <w:r>
        <w:rPr>
          <w:rFonts w:hint="default"/>
        </w:rPr>
        <w:t>WPF может использоваться в сочетании с Entity Framework или другими ORM (Object-Relational Mapping) инструментами для удобной интеграции с базой данных. Это обеспечивает легкость работы с данными и их отображение на пользовательском интерфейсе.</w:t>
      </w:r>
    </w:p>
    <w:p>
      <w:pPr>
        <w:pStyle w:val="83"/>
        <w:ind w:firstLine="709"/>
        <w:jc w:val="both"/>
      </w:pPr>
      <w:r>
        <w:t xml:space="preserve">Таким образом, разработка приложения </w:t>
      </w:r>
      <w:r>
        <w:rPr>
          <w:rFonts w:hint="default"/>
          <w:lang w:val="ru-RU"/>
        </w:rPr>
        <w:t xml:space="preserve">по ведению клиентов и товаров фирмы </w:t>
      </w:r>
      <w:r>
        <w:t>с использованием WPF позволит решить основные проблемы данной предметной области и повысит эффективность и точность учета, аналитики и отчетности.</w:t>
      </w:r>
      <w:bookmarkStart w:id="36" w:name="_Toc104973618"/>
    </w:p>
    <w:p>
      <w:pPr>
        <w:pStyle w:val="83"/>
        <w:ind w:firstLine="709"/>
        <w:jc w:val="both"/>
      </w:pPr>
    </w:p>
    <w:p>
      <w:pPr>
        <w:pStyle w:val="4"/>
      </w:pPr>
      <w:r>
        <w:t>1.3 Цели и задачи курсового проектирования</w:t>
      </w:r>
      <w:bookmarkEnd w:id="36"/>
    </w:p>
    <w:p>
      <w:pPr>
        <w:pStyle w:val="3"/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проектирования – спроектировать и разработать информационную систему для управления процессами </w:t>
      </w:r>
      <w:r>
        <w:rPr>
          <w:sz w:val="28"/>
          <w:szCs w:val="28"/>
          <w:lang w:val="ru-RU"/>
        </w:rPr>
        <w:t>ведения</w:t>
      </w:r>
      <w:r>
        <w:rPr>
          <w:rFonts w:hint="default"/>
          <w:sz w:val="28"/>
          <w:szCs w:val="28"/>
          <w:lang w:val="ru-RU"/>
        </w:rPr>
        <w:t xml:space="preserve"> клиентов и продуктов</w:t>
      </w:r>
      <w:r>
        <w:rPr>
          <w:sz w:val="28"/>
          <w:szCs w:val="28"/>
        </w:rPr>
        <w:t xml:space="preserve"> с целью повышения эффективности его функционирования и удобства пользования </w:t>
      </w:r>
      <w:r>
        <w:rPr>
          <w:sz w:val="28"/>
          <w:szCs w:val="28"/>
          <w:lang w:val="ru-RU"/>
        </w:rPr>
        <w:t>клиентов</w:t>
      </w:r>
      <w:r>
        <w:rPr>
          <w:sz w:val="28"/>
          <w:szCs w:val="28"/>
        </w:rPr>
        <w:t>.</w:t>
      </w:r>
    </w:p>
    <w:p>
      <w:pPr>
        <w:pStyle w:val="50"/>
        <w:spacing w:line="360" w:lineRule="auto"/>
        <w:ind w:left="1234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курсового проекта включают: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основных принципов разработки приложений с использованием технологии WPF (Windows Presentation Foundation).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и анализ функциональных требований к приложению </w:t>
      </w:r>
      <w:r>
        <w:rPr>
          <w:sz w:val="28"/>
          <w:szCs w:val="28"/>
          <w:lang w:val="ru-RU"/>
        </w:rPr>
        <w:t>ведения</w:t>
      </w:r>
      <w:r>
        <w:rPr>
          <w:rFonts w:hint="default"/>
          <w:sz w:val="28"/>
          <w:szCs w:val="28"/>
          <w:lang w:val="ru-RU"/>
        </w:rPr>
        <w:t xml:space="preserve"> клиентов и товаров фирмы</w:t>
      </w:r>
      <w:r>
        <w:rPr>
          <w:sz w:val="28"/>
          <w:szCs w:val="28"/>
        </w:rPr>
        <w:t>.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пользовательского интерфейса на основе современных требований к удобству и эффективности использования.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приложения, включая модель данных, классы и компоненты.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настройка базы данных для хранения информации о складских операциях и товарах.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основных функциональных возможностей приложения, таких как учет </w:t>
      </w:r>
      <w:r>
        <w:rPr>
          <w:sz w:val="28"/>
          <w:szCs w:val="28"/>
          <w:lang w:val="ru-RU"/>
        </w:rPr>
        <w:t>клиентов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товаров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предоставлении отчётности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 приложения для обеспечения его корректной работы и соответствия всем требованиям.</w:t>
      </w:r>
    </w:p>
    <w:p>
      <w:pPr>
        <w:pStyle w:val="50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курсовой проект в соответствии с требованиями и стандартами, предусмотренными ГОСТом.</w:t>
      </w:r>
      <w:r>
        <w:br w:type="page"/>
      </w:r>
    </w:p>
    <w:p>
      <w:pPr>
        <w:pStyle w:val="2"/>
      </w:pPr>
      <w:bookmarkStart w:id="37" w:name="_Toc104973619"/>
      <w:r>
        <w:t>2 Моделирование информационной системы «</w:t>
      </w:r>
      <w:r>
        <w:rPr>
          <w:rFonts w:hint="default"/>
        </w:rPr>
        <w:t>По ведению клиентов и товаров фирмы</w:t>
      </w:r>
      <w:r>
        <w:t>»</w:t>
      </w:r>
      <w:bookmarkEnd w:id="37"/>
    </w:p>
    <w:p>
      <w:pPr>
        <w:pStyle w:val="4"/>
      </w:pPr>
      <w:bookmarkStart w:id="38" w:name="_Toc104973620"/>
      <w:r>
        <w:t xml:space="preserve">2.1 Разработка модели </w:t>
      </w:r>
      <w:r>
        <w:rPr>
          <w:lang w:val="en-US"/>
        </w:rPr>
        <w:t>IDEF</w:t>
      </w:r>
      <w:r>
        <w:t>0</w:t>
      </w:r>
      <w:bookmarkEnd w:id="38"/>
    </w:p>
    <w:p>
      <w:pPr>
        <w:pStyle w:val="3"/>
      </w:pPr>
    </w:p>
    <w:p>
      <w:pPr>
        <w:pStyle w:val="3"/>
      </w:pPr>
      <w:r>
        <w:t xml:space="preserve">Для проектирования информационной системы будем использовать методологии языка </w:t>
      </w:r>
      <w:r>
        <w:rPr>
          <w:lang w:val="en-US"/>
        </w:rPr>
        <w:t>UML</w:t>
      </w:r>
      <w:r>
        <w:t>.</w:t>
      </w:r>
    </w:p>
    <w:p>
      <w:pPr>
        <w:pStyle w:val="3"/>
      </w:pPr>
      <w:r>
        <w:t xml:space="preserve">При работе с системой администратор будет иметь возможность решать следующие задачи: </w:t>
      </w:r>
    </w:p>
    <w:p>
      <w:pPr>
        <w:pStyle w:val="3"/>
        <w:numPr>
          <w:ilvl w:val="0"/>
          <w:numId w:val="4"/>
        </w:numPr>
        <w:ind w:left="0" w:firstLine="709"/>
      </w:pPr>
      <w:r>
        <w:t>формирование данных о всех товарах</w:t>
      </w:r>
      <w:r>
        <w:rPr>
          <w:rFonts w:hint="default"/>
          <w:lang w:val="ru-RU"/>
        </w:rPr>
        <w:t xml:space="preserve"> в фирме</w:t>
      </w:r>
      <w:r>
        <w:rPr>
          <w:rFonts w:hint="default"/>
          <w:lang w:val="en-US"/>
        </w:rPr>
        <w:t>;</w:t>
      </w:r>
      <w:r>
        <w:t xml:space="preserve"> </w:t>
      </w:r>
    </w:p>
    <w:p>
      <w:pPr>
        <w:pStyle w:val="3"/>
        <w:numPr>
          <w:ilvl w:val="0"/>
          <w:numId w:val="4"/>
        </w:numPr>
        <w:ind w:left="0" w:firstLine="709"/>
      </w:pPr>
      <w:r>
        <w:t xml:space="preserve">формирование данных о всех </w:t>
      </w:r>
      <w:r>
        <w:rPr>
          <w:lang w:val="ru-RU"/>
        </w:rPr>
        <w:t>клиентах</w:t>
      </w:r>
      <w:r>
        <w:t xml:space="preserve">, </w:t>
      </w:r>
      <w:r>
        <w:rPr>
          <w:lang w:val="ru-RU"/>
        </w:rPr>
        <w:t>зарегистрированных</w:t>
      </w:r>
      <w:r>
        <w:rPr>
          <w:rFonts w:hint="default"/>
          <w:lang w:val="ru-RU"/>
        </w:rPr>
        <w:t xml:space="preserve"> в системе</w:t>
      </w:r>
      <w:r>
        <w:t xml:space="preserve">; </w:t>
      </w:r>
    </w:p>
    <w:p>
      <w:pPr>
        <w:pStyle w:val="3"/>
        <w:numPr>
          <w:ilvl w:val="0"/>
          <w:numId w:val="4"/>
        </w:numPr>
        <w:ind w:left="0" w:firstLine="709"/>
      </w:pPr>
      <w:r>
        <w:t xml:space="preserve">добавление, редактирование  </w:t>
      </w:r>
      <w:r>
        <w:rPr>
          <w:lang w:val="ru-RU"/>
        </w:rPr>
        <w:t>продуктов</w:t>
      </w:r>
      <w:r>
        <w:t>;</w:t>
      </w:r>
    </w:p>
    <w:p>
      <w:pPr>
        <w:pStyle w:val="3"/>
        <w:numPr>
          <w:ilvl w:val="0"/>
          <w:numId w:val="4"/>
        </w:numPr>
        <w:ind w:left="0" w:firstLine="709"/>
      </w:pPr>
      <w:r>
        <w:t xml:space="preserve">добавление, редактирование </w:t>
      </w:r>
      <w:r>
        <w:rPr>
          <w:lang w:val="ru-RU"/>
        </w:rPr>
        <w:t>клиентов</w:t>
      </w:r>
      <w:r>
        <w:t xml:space="preserve">; </w:t>
      </w:r>
    </w:p>
    <w:p>
      <w:pPr>
        <w:pStyle w:val="3"/>
        <w:ind w:firstLine="709"/>
      </w:pPr>
      <w:r>
        <w:t xml:space="preserve">При работе с системой </w:t>
      </w:r>
      <w:r>
        <w:rPr>
          <w:lang w:val="ru-RU"/>
        </w:rPr>
        <w:t>администратор</w:t>
      </w:r>
      <w:r>
        <w:t xml:space="preserve"> будет иметь возможность решать следующие задачи:</w:t>
      </w:r>
    </w:p>
    <w:p>
      <w:pPr>
        <w:pStyle w:val="3"/>
        <w:numPr>
          <w:ilvl w:val="0"/>
          <w:numId w:val="4"/>
        </w:numPr>
        <w:ind w:left="0" w:firstLine="709"/>
      </w:pP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активности клиента</w:t>
      </w:r>
      <w:r>
        <w:t>;</w:t>
      </w:r>
    </w:p>
    <w:p>
      <w:pPr>
        <w:pStyle w:val="3"/>
        <w:numPr>
          <w:ilvl w:val="0"/>
          <w:numId w:val="4"/>
        </w:numPr>
        <w:ind w:left="0" w:firstLine="709"/>
      </w:pPr>
      <w:r>
        <w:rPr>
          <w:lang w:val="ru-RU"/>
        </w:rPr>
        <w:t>Д</w:t>
      </w:r>
      <w:r>
        <w:t xml:space="preserve">обавление </w:t>
      </w:r>
      <w:r>
        <w:rPr>
          <w:lang w:val="ru-RU"/>
        </w:rPr>
        <w:t>товаров</w:t>
      </w:r>
      <w:r>
        <w:t>;</w:t>
      </w:r>
    </w:p>
    <w:p>
      <w:pPr>
        <w:pStyle w:val="3"/>
        <w:numPr>
          <w:ilvl w:val="0"/>
          <w:numId w:val="4"/>
        </w:numPr>
        <w:ind w:left="0" w:firstLine="709"/>
      </w:pP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отчётности за определённый интервал времени</w:t>
      </w:r>
      <w:r>
        <w:t>.</w:t>
      </w:r>
    </w:p>
    <w:p>
      <w:pPr>
        <w:widowControl w:val="0"/>
        <w:tabs>
          <w:tab w:val="left" w:pos="1134"/>
        </w:tabs>
        <w:autoSpaceDE w:val="0"/>
        <w:autoSpaceDN w:val="0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контекстная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стандарта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IDEF0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(модель AS-IS). Данная м</w:t>
      </w:r>
      <w:r>
        <w:rPr>
          <w:sz w:val="28"/>
        </w:rPr>
        <w:t xml:space="preserve">одель описывает организацию работы разрабатываемой системы. </w:t>
      </w:r>
    </w:p>
    <w:p>
      <w:pPr>
        <w:pStyle w:val="91"/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Механизмы, выполняющие работы клиент и администратор. Средства управления</w:t>
      </w:r>
      <w:r>
        <w:rPr>
          <w:rFonts w:hint="default" w:eastAsia="Times New Roman"/>
          <w:lang w:val="en-US" w:eastAsia="ru-RU"/>
        </w:rPr>
        <w:t xml:space="preserve"> -</w:t>
      </w:r>
      <w:r>
        <w:rPr>
          <w:rFonts w:eastAsia="Times New Roman"/>
          <w:lang w:eastAsia="ru-RU"/>
        </w:rPr>
        <w:t xml:space="preserve"> продукт</w:t>
      </w:r>
      <w:r>
        <w:rPr>
          <w:rFonts w:hint="default" w:eastAsia="Times New Roman"/>
          <w:lang w:val="en-US" w:eastAsia="ru-RU"/>
        </w:rPr>
        <w:t xml:space="preserve"> и клиенты</w:t>
      </w:r>
      <w:r>
        <w:rPr>
          <w:rFonts w:eastAsia="Times New Roman"/>
          <w:lang w:eastAsia="ru-RU"/>
        </w:rPr>
        <w:t>. На вход подаётся</w:t>
      </w:r>
      <w:r>
        <w:rPr>
          <w:rFonts w:hint="default"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и</w:t>
      </w:r>
      <w:r>
        <w:rPr>
          <w:rFonts w:hint="default" w:eastAsia="Times New Roman"/>
          <w:lang w:eastAsia="ru-RU"/>
        </w:rPr>
        <w:t>нформация о клиентах и товарах</w:t>
      </w:r>
      <w:r>
        <w:rPr>
          <w:rFonts w:eastAsia="Times New Roman"/>
          <w:lang w:eastAsia="ru-RU"/>
        </w:rPr>
        <w:t>. Результат работы системы представляет обновлённые</w:t>
      </w:r>
      <w:r>
        <w:rPr>
          <w:rFonts w:hint="default" w:eastAsia="Times New Roman"/>
          <w:lang w:val="en-US" w:eastAsia="ru-RU"/>
        </w:rPr>
        <w:t xml:space="preserve"> данные о клиентах и товарах</w:t>
      </w:r>
      <w:r>
        <w:rPr>
          <w:rFonts w:eastAsia="Times New Roman"/>
          <w:lang w:eastAsia="ru-RU"/>
        </w:rPr>
        <w:t>.</w:t>
      </w:r>
    </w:p>
    <w:p>
      <w:pPr>
        <w:pStyle w:val="91"/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 основании выделенных компонентов диаграммы была составлена контекстная диаграмма, представленная на рисунке 1.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6294120" cy="3632835"/>
            <wp:effectExtent l="0" t="0" r="11430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Контекстная диаграмма</w:t>
      </w:r>
    </w:p>
    <w:p>
      <w:pPr>
        <w:pStyle w:val="19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первого уровня – декомпозированная диаграмма, на которой крупно показаны основные процессы предприятия, обеспечивающие ее профильную деятельность.</w:t>
      </w:r>
    </w:p>
    <w:p>
      <w:pPr>
        <w:pStyle w:val="3"/>
        <w:rPr>
          <w:color w:val="000000"/>
        </w:rPr>
      </w:pPr>
      <w:r>
        <w:rPr>
          <w:color w:val="000000"/>
        </w:rPr>
        <w:t xml:space="preserve">Так как декомпозиция – это разложение сложного объекта, на составные части и элементы, то для осуществления декомпозиции необходимо выделить основные элементы рассматриваемой области. </w:t>
      </w:r>
    </w:p>
    <w:p>
      <w:pPr>
        <w:pStyle w:val="91"/>
        <w:numPr>
          <w:ilvl w:val="0"/>
          <w:numId w:val="5"/>
        </w:numPr>
        <w:spacing w:line="360" w:lineRule="auto"/>
        <w:ind w:left="0" w:firstLine="709"/>
      </w:pPr>
      <w:r>
        <w:rPr>
          <w:lang w:val="ru-RU"/>
        </w:rPr>
        <w:t>Добавление</w:t>
      </w:r>
      <w:r>
        <w:t xml:space="preserve"> </w:t>
      </w:r>
      <w:r>
        <w:rPr>
          <w:lang w:val="ru-RU"/>
        </w:rPr>
        <w:t>продукта</w:t>
      </w:r>
      <w:r>
        <w:t xml:space="preserve">. Данный процесс характеризуется созданием </w:t>
      </w:r>
      <w:r>
        <w:rPr>
          <w:lang w:val="ru-RU"/>
        </w:rPr>
        <w:t>продукта</w:t>
      </w:r>
      <w:r>
        <w:rPr>
          <w:rFonts w:hint="default"/>
          <w:lang w:val="ru-RU"/>
        </w:rPr>
        <w:t xml:space="preserve"> в системе</w:t>
      </w:r>
      <w:r>
        <w:t>.</w:t>
      </w:r>
    </w:p>
    <w:p>
      <w:pPr>
        <w:pStyle w:val="91"/>
        <w:numPr>
          <w:ilvl w:val="0"/>
          <w:numId w:val="5"/>
        </w:numPr>
        <w:spacing w:line="360" w:lineRule="auto"/>
        <w:ind w:left="0" w:firstLine="709"/>
      </w:pPr>
      <w:r>
        <w:rPr>
          <w:lang w:val="ru-RU"/>
        </w:rPr>
        <w:t>Выбор</w:t>
      </w:r>
      <w:r>
        <w:rPr>
          <w:rFonts w:hint="default"/>
          <w:lang w:val="ru-RU"/>
        </w:rPr>
        <w:t xml:space="preserve"> продукта </w:t>
      </w:r>
      <w:r>
        <w:t xml:space="preserve">– следующий процесс, выполняющийся после создания </w:t>
      </w:r>
      <w:r>
        <w:rPr>
          <w:lang w:val="ru-RU"/>
        </w:rPr>
        <w:t>продукта</w:t>
      </w:r>
      <w:r>
        <w:t xml:space="preserve">. На данном этапе </w:t>
      </w:r>
      <w:r>
        <w:rPr>
          <w:lang w:val="ru-RU"/>
        </w:rPr>
        <w:t>клиент</w:t>
      </w:r>
      <w:r>
        <w:rPr>
          <w:rFonts w:hint="default"/>
          <w:lang w:val="ru-RU"/>
        </w:rPr>
        <w:t xml:space="preserve"> просматривает товар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который ему нужен</w:t>
      </w:r>
      <w:r>
        <w:t>.</w:t>
      </w:r>
    </w:p>
    <w:p>
      <w:pPr>
        <w:pStyle w:val="91"/>
        <w:numPr>
          <w:ilvl w:val="0"/>
          <w:numId w:val="5"/>
        </w:numPr>
        <w:spacing w:line="360" w:lineRule="auto"/>
        <w:ind w:left="0" w:firstLine="709"/>
      </w:pPr>
      <w:r>
        <w:rPr>
          <w:lang w:val="ru-RU"/>
        </w:rPr>
        <w:t>Покупка</w:t>
      </w:r>
      <w:r>
        <w:rPr>
          <w:rFonts w:hint="default"/>
          <w:lang w:val="ru-RU"/>
        </w:rPr>
        <w:t xml:space="preserve"> товара</w:t>
      </w:r>
      <w:r>
        <w:t xml:space="preserve"> – процесс, выполняющийся после выбора </w:t>
      </w:r>
      <w:r>
        <w:rPr>
          <w:lang w:val="ru-RU"/>
        </w:rPr>
        <w:t>продукта</w:t>
      </w:r>
      <w:r>
        <w:t xml:space="preserve">. На данном этапе происходит </w:t>
      </w:r>
      <w:r>
        <w:rPr>
          <w:lang w:val="ru-RU"/>
        </w:rPr>
        <w:t>изменение</w:t>
      </w:r>
      <w:r>
        <w:rPr>
          <w:rFonts w:hint="default"/>
          <w:lang w:val="ru-RU"/>
        </w:rPr>
        <w:t xml:space="preserve"> продукта</w:t>
      </w:r>
      <w:r>
        <w:t>.</w:t>
      </w:r>
    </w:p>
    <w:p>
      <w:pPr>
        <w:pStyle w:val="91"/>
        <w:numPr>
          <w:ilvl w:val="0"/>
          <w:numId w:val="5"/>
        </w:numPr>
        <w:spacing w:line="360" w:lineRule="auto"/>
        <w:ind w:left="0" w:firstLine="709"/>
      </w:pPr>
      <w:r>
        <w:rPr>
          <w:lang w:val="ru-RU"/>
        </w:rPr>
        <w:t>Обновление</w:t>
      </w:r>
      <w:r>
        <w:rPr>
          <w:rFonts w:hint="default"/>
          <w:lang w:val="ru-RU"/>
        </w:rPr>
        <w:t xml:space="preserve"> информации о клиентах и продуктах</w:t>
      </w:r>
      <w:r>
        <w:t xml:space="preserve"> - на данном этапе после </w:t>
      </w:r>
      <w:r>
        <w:rPr>
          <w:lang w:val="ru-RU"/>
        </w:rPr>
        <w:t>фиксируются</w:t>
      </w:r>
      <w:r>
        <w:rPr>
          <w:rFonts w:hint="default"/>
          <w:lang w:val="ru-RU"/>
        </w:rPr>
        <w:t xml:space="preserve"> активность и  изменения </w:t>
      </w:r>
      <w:r>
        <w:t>в базу данных.</w:t>
      </w:r>
    </w:p>
    <w:p>
      <w:pPr>
        <w:pStyle w:val="91"/>
        <w:spacing w:line="360" w:lineRule="auto"/>
      </w:pPr>
      <w:r>
        <w:t>Все процессы, кроме создания накладной, обязательно управляются такими средствами управления как характеристики товара и правила хранения.</w:t>
      </w:r>
    </w:p>
    <w:p>
      <w:pPr>
        <w:pStyle w:val="1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2.</w:t>
      </w:r>
    </w:p>
    <w:p>
      <w:pPr>
        <w:pStyle w:val="1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292850" cy="4728210"/>
            <wp:effectExtent l="0" t="0" r="12700" b="152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декомпозиции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color w:val="000000"/>
          <w:sz w:val="28"/>
          <w:szCs w:val="28"/>
        </w:rPr>
        <w:t>0.</w:t>
      </w:r>
      <w:r>
        <w:br w:type="page"/>
      </w:r>
    </w:p>
    <w:p>
      <w:pPr>
        <w:pStyle w:val="4"/>
        <w:rPr>
          <w:szCs w:val="28"/>
        </w:rPr>
      </w:pPr>
      <w:bookmarkStart w:id="39" w:name="_Toc133849342"/>
      <w:r>
        <w:rPr>
          <w:szCs w:val="28"/>
        </w:rPr>
        <w:t>2.</w:t>
      </w:r>
      <w:r>
        <w:rPr>
          <w:rFonts w:hint="default"/>
          <w:szCs w:val="28"/>
          <w:lang w:val="ru-RU"/>
        </w:rPr>
        <w:t>2</w:t>
      </w:r>
      <w:r>
        <w:rPr>
          <w:szCs w:val="28"/>
        </w:rPr>
        <w:t xml:space="preserve"> Проектирование базы данных</w:t>
      </w:r>
      <w:bookmarkEnd w:id="39"/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программного обеспечения происходит неоднократное обращение к базе данных для получения, обновления и внесения новых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данных.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реализованной базе данных представлены 7 сущностей:</w:t>
      </w:r>
    </w:p>
    <w:p>
      <w:pPr>
        <w:pStyle w:val="5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Clients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сущность </w:t>
      </w:r>
      <w:r>
        <w:rPr>
          <w:sz w:val="28"/>
          <w:szCs w:val="28"/>
          <w:lang w:val="ru-RU"/>
        </w:rPr>
        <w:t>клиентов</w:t>
      </w:r>
      <w:r>
        <w:rPr>
          <w:sz w:val="28"/>
          <w:szCs w:val="28"/>
          <w:lang w:val="en-US"/>
        </w:rPr>
        <w:t>;</w:t>
      </w:r>
    </w:p>
    <w:p>
      <w:pPr>
        <w:pStyle w:val="5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 xml:space="preserve">сущность </w:t>
      </w:r>
      <w:r>
        <w:rPr>
          <w:sz w:val="28"/>
          <w:szCs w:val="28"/>
          <w:lang w:val="ru-RU"/>
        </w:rPr>
        <w:t>товара</w:t>
      </w:r>
      <w:r>
        <w:rPr>
          <w:sz w:val="28"/>
          <w:szCs w:val="28"/>
          <w:lang w:val="en-US"/>
        </w:rPr>
        <w:t>;</w:t>
      </w:r>
    </w:p>
    <w:p>
      <w:pPr>
        <w:pStyle w:val="5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Review</w:t>
      </w:r>
      <w:r>
        <w:rPr>
          <w:sz w:val="28"/>
          <w:szCs w:val="28"/>
        </w:rPr>
        <w:t xml:space="preserve"> – сущность </w:t>
      </w:r>
      <w:r>
        <w:rPr>
          <w:sz w:val="28"/>
          <w:szCs w:val="28"/>
          <w:lang w:val="ru-RU"/>
        </w:rPr>
        <w:t>отзыва</w:t>
      </w:r>
      <w:r>
        <w:rPr>
          <w:sz w:val="28"/>
          <w:szCs w:val="28"/>
        </w:rPr>
        <w:t>;</w:t>
      </w:r>
    </w:p>
    <w:p>
      <w:pPr>
        <w:pStyle w:val="5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ViewClient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сущность</w:t>
      </w:r>
      <w:r>
        <w:rPr>
          <w:rFonts w:hint="default"/>
          <w:sz w:val="28"/>
          <w:szCs w:val="28"/>
          <w:lang w:val="ru-RU"/>
        </w:rPr>
        <w:t xml:space="preserve"> посещений товара</w:t>
      </w:r>
      <w:r>
        <w:rPr>
          <w:sz w:val="28"/>
          <w:szCs w:val="28"/>
        </w:rPr>
        <w:t>;</w:t>
      </w:r>
    </w:p>
    <w:p>
      <w:pPr>
        <w:pStyle w:val="5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Order</w:t>
      </w:r>
      <w:r>
        <w:rPr>
          <w:sz w:val="28"/>
          <w:szCs w:val="28"/>
        </w:rPr>
        <w:t xml:space="preserve"> – сущность </w:t>
      </w:r>
      <w:r>
        <w:rPr>
          <w:sz w:val="28"/>
          <w:szCs w:val="28"/>
          <w:lang w:val="ru-RU"/>
        </w:rPr>
        <w:t>заказов</w:t>
      </w:r>
      <w:r>
        <w:rPr>
          <w:sz w:val="28"/>
          <w:szCs w:val="28"/>
        </w:rPr>
        <w:t>;</w:t>
      </w:r>
    </w:p>
    <w:p>
      <w:pPr>
        <w:pStyle w:val="50"/>
        <w:spacing w:line="360" w:lineRule="auto"/>
        <w:ind w:left="1211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Физическая модель представлена на рисунке 6.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334000" cy="56769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Физическая модель базы данных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Взаимодействие</w:t>
      </w:r>
      <w:r>
        <w:rPr>
          <w:rFonts w:hint="default"/>
          <w:sz w:val="28"/>
          <w:szCs w:val="28"/>
          <w:lang w:val="ru-RU"/>
        </w:rPr>
        <w:t xml:space="preserve"> с базой данной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будет</w:t>
      </w:r>
      <w:bookmarkStart w:id="40" w:name="_GoBack"/>
      <w:bookmarkEnd w:id="40"/>
      <w:r>
        <w:rPr>
          <w:rFonts w:hint="default"/>
          <w:sz w:val="28"/>
          <w:szCs w:val="28"/>
          <w:lang w:val="ru-RU"/>
        </w:rPr>
        <w:t xml:space="preserve"> осуществляется через </w:t>
      </w:r>
      <w:r>
        <w:rPr>
          <w:rFonts w:hint="default"/>
          <w:sz w:val="28"/>
          <w:szCs w:val="28"/>
          <w:lang w:val="en-US"/>
        </w:rPr>
        <w:t>ORM-</w:t>
      </w:r>
      <w:r>
        <w:rPr>
          <w:rFonts w:hint="default"/>
          <w:sz w:val="28"/>
          <w:szCs w:val="28"/>
          <w:lang w:val="ru-RU"/>
        </w:rPr>
        <w:t xml:space="preserve">решение </w:t>
      </w:r>
      <w:r>
        <w:rPr>
          <w:rFonts w:hint="default"/>
          <w:sz w:val="28"/>
          <w:szCs w:val="28"/>
          <w:lang w:val="en-US"/>
        </w:rPr>
        <w:t>EntityFrameworkCore, которое позволяет работать с базой данных через объектно-ориентированный код. Это облегчает взаимодействие с данными в базе и уменьшает необходимость написания ручного SQL-кода.</w:t>
      </w:r>
    </w:p>
    <w:p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Выбор Entity Framework Core может быть обоснован удобством, производительностью и обширным функционалом, который предоставляет этот инструмент для работы с данными в приложениях на платформе .NET.</w:t>
      </w:r>
      <w:r>
        <w:br w:type="page"/>
      </w:r>
    </w:p>
    <w:p>
      <w:pPr>
        <w:pStyle w:val="3"/>
        <w:spacing w:line="240" w:lineRule="auto"/>
        <w:ind w:left="680" w:hanging="680"/>
        <w:jc w:val="center"/>
        <w:rPr>
          <w:lang w:val="en-US"/>
        </w:rPr>
      </w:pPr>
    </w:p>
    <w:sectPr>
      <w:footerReference r:id="rId5" w:type="default"/>
      <w:footerReference r:id="rId6" w:type="even"/>
      <w:pgSz w:w="11906" w:h="16838"/>
      <w:pgMar w:top="1134" w:right="851" w:bottom="1134" w:left="1134" w:header="709" w:footer="403" w:gutter="0"/>
      <w:pgNumType w:start="3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7943229"/>
      <w:docPartObj>
        <w:docPartGallery w:val="AutoText"/>
      </w:docPartObj>
    </w:sdtPr>
    <w:sdtEndPr>
      <w:rPr>
        <w:sz w:val="28"/>
      </w:rPr>
    </w:sdtEndPr>
    <w:sdtContent>
      <w:p>
        <w:pPr>
          <w:pStyle w:val="25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</w:p>
  <w:p>
    <w:pPr>
      <w:pStyle w:val="25"/>
      <w:jc w:val="center"/>
      <w:rPr>
        <w:sz w:val="28"/>
      </w:rPr>
    </w:pPr>
    <w:r>
      <w:rPr>
        <w:sz w:val="2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8"/>
        <w:szCs w:val="28"/>
      </w:rPr>
      <w:id w:val="33198719"/>
      <w:docPartObj>
        <w:docPartGallery w:val="AutoText"/>
      </w:docPartObj>
    </w:sdtPr>
    <w:sdtEndPr>
      <w:rPr>
        <w:sz w:val="28"/>
        <w:szCs w:val="28"/>
      </w:rPr>
    </w:sdtEndPr>
    <w:sdtContent>
      <w:p>
        <w:pPr>
          <w:pStyle w:val="25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20</w:t>
        </w:r>
        <w:r>
          <w:rPr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25"/>
    </w:pPr>
  </w:p>
  <w:p/>
  <w:p/>
  <w:p/>
  <w:p/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DD69A"/>
    <w:multiLevelType w:val="singleLevel"/>
    <w:tmpl w:val="A8CDD6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9D3788"/>
    <w:multiLevelType w:val="singleLevel"/>
    <w:tmpl w:val="E49D37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2E0990"/>
    <w:multiLevelType w:val="multilevel"/>
    <w:tmpl w:val="1A2E0990"/>
    <w:lvl w:ilvl="0" w:tentative="0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12939E1"/>
    <w:multiLevelType w:val="multilevel"/>
    <w:tmpl w:val="312939E1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1C283E"/>
    <w:multiLevelType w:val="multilevel"/>
    <w:tmpl w:val="481C283E"/>
    <w:lvl w:ilvl="0" w:tentative="0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5CB1FF3"/>
    <w:multiLevelType w:val="multilevel"/>
    <w:tmpl w:val="55CB1FF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16"/>
    <w:rsid w:val="000017C7"/>
    <w:rsid w:val="00003896"/>
    <w:rsid w:val="00004714"/>
    <w:rsid w:val="00004933"/>
    <w:rsid w:val="000055EB"/>
    <w:rsid w:val="0000760D"/>
    <w:rsid w:val="00007AE1"/>
    <w:rsid w:val="000117B6"/>
    <w:rsid w:val="000120D4"/>
    <w:rsid w:val="00012F94"/>
    <w:rsid w:val="000130D3"/>
    <w:rsid w:val="00015863"/>
    <w:rsid w:val="00016BDC"/>
    <w:rsid w:val="00016F62"/>
    <w:rsid w:val="000170CC"/>
    <w:rsid w:val="00022658"/>
    <w:rsid w:val="00022E6E"/>
    <w:rsid w:val="0002567F"/>
    <w:rsid w:val="00027206"/>
    <w:rsid w:val="000279BC"/>
    <w:rsid w:val="00030977"/>
    <w:rsid w:val="00031475"/>
    <w:rsid w:val="00031A2D"/>
    <w:rsid w:val="00034C71"/>
    <w:rsid w:val="000365AF"/>
    <w:rsid w:val="00037504"/>
    <w:rsid w:val="00040592"/>
    <w:rsid w:val="00043AC2"/>
    <w:rsid w:val="00044D5B"/>
    <w:rsid w:val="0004512B"/>
    <w:rsid w:val="00053698"/>
    <w:rsid w:val="00054386"/>
    <w:rsid w:val="00055720"/>
    <w:rsid w:val="000559C8"/>
    <w:rsid w:val="0005639B"/>
    <w:rsid w:val="000576EC"/>
    <w:rsid w:val="00060B93"/>
    <w:rsid w:val="000673E5"/>
    <w:rsid w:val="000714B7"/>
    <w:rsid w:val="00071996"/>
    <w:rsid w:val="00071B61"/>
    <w:rsid w:val="00072FA2"/>
    <w:rsid w:val="0007309A"/>
    <w:rsid w:val="00073A8C"/>
    <w:rsid w:val="00075FC2"/>
    <w:rsid w:val="00076923"/>
    <w:rsid w:val="00077F7A"/>
    <w:rsid w:val="00084EEA"/>
    <w:rsid w:val="00084FBD"/>
    <w:rsid w:val="000851F3"/>
    <w:rsid w:val="000928AE"/>
    <w:rsid w:val="00092C9E"/>
    <w:rsid w:val="00097601"/>
    <w:rsid w:val="000A12A1"/>
    <w:rsid w:val="000A1A59"/>
    <w:rsid w:val="000A5EE1"/>
    <w:rsid w:val="000A68EA"/>
    <w:rsid w:val="000B06C7"/>
    <w:rsid w:val="000B1761"/>
    <w:rsid w:val="000B2984"/>
    <w:rsid w:val="000B2DCB"/>
    <w:rsid w:val="000B39F7"/>
    <w:rsid w:val="000B4B41"/>
    <w:rsid w:val="000C1869"/>
    <w:rsid w:val="000C3F63"/>
    <w:rsid w:val="000C4101"/>
    <w:rsid w:val="000C590C"/>
    <w:rsid w:val="000C65DA"/>
    <w:rsid w:val="000D2D7D"/>
    <w:rsid w:val="000D4564"/>
    <w:rsid w:val="000D5CB8"/>
    <w:rsid w:val="000D62CA"/>
    <w:rsid w:val="000D652E"/>
    <w:rsid w:val="000E3D3E"/>
    <w:rsid w:val="000F53A3"/>
    <w:rsid w:val="000F674C"/>
    <w:rsid w:val="001024CA"/>
    <w:rsid w:val="00104077"/>
    <w:rsid w:val="00104392"/>
    <w:rsid w:val="001043CE"/>
    <w:rsid w:val="001055E2"/>
    <w:rsid w:val="00105E32"/>
    <w:rsid w:val="00107505"/>
    <w:rsid w:val="001075A8"/>
    <w:rsid w:val="00110003"/>
    <w:rsid w:val="00112226"/>
    <w:rsid w:val="00112EC9"/>
    <w:rsid w:val="00120D0A"/>
    <w:rsid w:val="00121537"/>
    <w:rsid w:val="00122DB4"/>
    <w:rsid w:val="00123256"/>
    <w:rsid w:val="00123931"/>
    <w:rsid w:val="00124A90"/>
    <w:rsid w:val="00124FA6"/>
    <w:rsid w:val="0012534C"/>
    <w:rsid w:val="001256E2"/>
    <w:rsid w:val="001265E0"/>
    <w:rsid w:val="001321B0"/>
    <w:rsid w:val="001323D2"/>
    <w:rsid w:val="00132929"/>
    <w:rsid w:val="001331AB"/>
    <w:rsid w:val="001332A5"/>
    <w:rsid w:val="001344E9"/>
    <w:rsid w:val="00135233"/>
    <w:rsid w:val="00135CBF"/>
    <w:rsid w:val="00137806"/>
    <w:rsid w:val="00137FB6"/>
    <w:rsid w:val="00141067"/>
    <w:rsid w:val="001426EA"/>
    <w:rsid w:val="00142890"/>
    <w:rsid w:val="00142AF7"/>
    <w:rsid w:val="00143291"/>
    <w:rsid w:val="00144392"/>
    <w:rsid w:val="00146B3C"/>
    <w:rsid w:val="00151683"/>
    <w:rsid w:val="00153AD2"/>
    <w:rsid w:val="0015666A"/>
    <w:rsid w:val="001620AD"/>
    <w:rsid w:val="00163F42"/>
    <w:rsid w:val="0017002F"/>
    <w:rsid w:val="0017740D"/>
    <w:rsid w:val="00180137"/>
    <w:rsid w:val="00180DC0"/>
    <w:rsid w:val="0019081B"/>
    <w:rsid w:val="001911C6"/>
    <w:rsid w:val="001949D4"/>
    <w:rsid w:val="00195D06"/>
    <w:rsid w:val="00195F22"/>
    <w:rsid w:val="00196401"/>
    <w:rsid w:val="001A0738"/>
    <w:rsid w:val="001B1D75"/>
    <w:rsid w:val="001B5E23"/>
    <w:rsid w:val="001B6F2E"/>
    <w:rsid w:val="001C0F64"/>
    <w:rsid w:val="001C1687"/>
    <w:rsid w:val="001C3784"/>
    <w:rsid w:val="001C3F41"/>
    <w:rsid w:val="001C4BCB"/>
    <w:rsid w:val="001C4E45"/>
    <w:rsid w:val="001C6400"/>
    <w:rsid w:val="001D0A99"/>
    <w:rsid w:val="001D20A7"/>
    <w:rsid w:val="001D4C05"/>
    <w:rsid w:val="001D4E87"/>
    <w:rsid w:val="001D4F1E"/>
    <w:rsid w:val="001E0732"/>
    <w:rsid w:val="001E0874"/>
    <w:rsid w:val="001E2131"/>
    <w:rsid w:val="001E56FE"/>
    <w:rsid w:val="001F0668"/>
    <w:rsid w:val="001F7404"/>
    <w:rsid w:val="002011C5"/>
    <w:rsid w:val="0020138A"/>
    <w:rsid w:val="0020250D"/>
    <w:rsid w:val="00205AAD"/>
    <w:rsid w:val="0021371B"/>
    <w:rsid w:val="0021435C"/>
    <w:rsid w:val="00216561"/>
    <w:rsid w:val="002166A5"/>
    <w:rsid w:val="00217B0A"/>
    <w:rsid w:val="00217E5F"/>
    <w:rsid w:val="002211DF"/>
    <w:rsid w:val="00222D47"/>
    <w:rsid w:val="00223875"/>
    <w:rsid w:val="00224EE4"/>
    <w:rsid w:val="002254E1"/>
    <w:rsid w:val="00230709"/>
    <w:rsid w:val="0023107B"/>
    <w:rsid w:val="002346BD"/>
    <w:rsid w:val="00234F12"/>
    <w:rsid w:val="00235855"/>
    <w:rsid w:val="00240216"/>
    <w:rsid w:val="00240ABF"/>
    <w:rsid w:val="00240E0D"/>
    <w:rsid w:val="002414CC"/>
    <w:rsid w:val="002435F7"/>
    <w:rsid w:val="00243940"/>
    <w:rsid w:val="00246B5E"/>
    <w:rsid w:val="002478CF"/>
    <w:rsid w:val="00250261"/>
    <w:rsid w:val="00253250"/>
    <w:rsid w:val="00255B9E"/>
    <w:rsid w:val="0026035A"/>
    <w:rsid w:val="00261326"/>
    <w:rsid w:val="0026293A"/>
    <w:rsid w:val="00263A7C"/>
    <w:rsid w:val="00264DED"/>
    <w:rsid w:val="0026602A"/>
    <w:rsid w:val="00271DEB"/>
    <w:rsid w:val="00273867"/>
    <w:rsid w:val="00276340"/>
    <w:rsid w:val="0027684B"/>
    <w:rsid w:val="00283A84"/>
    <w:rsid w:val="00284E7A"/>
    <w:rsid w:val="002860CD"/>
    <w:rsid w:val="002873A8"/>
    <w:rsid w:val="00290BE5"/>
    <w:rsid w:val="002911CF"/>
    <w:rsid w:val="00291874"/>
    <w:rsid w:val="0029403F"/>
    <w:rsid w:val="00296DF0"/>
    <w:rsid w:val="00297260"/>
    <w:rsid w:val="002A2697"/>
    <w:rsid w:val="002A32F9"/>
    <w:rsid w:val="002A3503"/>
    <w:rsid w:val="002A44FA"/>
    <w:rsid w:val="002A6001"/>
    <w:rsid w:val="002A62A4"/>
    <w:rsid w:val="002B152F"/>
    <w:rsid w:val="002B21BA"/>
    <w:rsid w:val="002B2447"/>
    <w:rsid w:val="002B37AF"/>
    <w:rsid w:val="002B436D"/>
    <w:rsid w:val="002B6AC2"/>
    <w:rsid w:val="002B6C0F"/>
    <w:rsid w:val="002B7874"/>
    <w:rsid w:val="002C08E2"/>
    <w:rsid w:val="002C69DF"/>
    <w:rsid w:val="002D1F71"/>
    <w:rsid w:val="002D3BC0"/>
    <w:rsid w:val="002D5466"/>
    <w:rsid w:val="002D6F5D"/>
    <w:rsid w:val="002D797B"/>
    <w:rsid w:val="002E048A"/>
    <w:rsid w:val="002E200E"/>
    <w:rsid w:val="002E271B"/>
    <w:rsid w:val="002E2DFA"/>
    <w:rsid w:val="002E4051"/>
    <w:rsid w:val="002E427D"/>
    <w:rsid w:val="002E4F85"/>
    <w:rsid w:val="002E6C11"/>
    <w:rsid w:val="002F7071"/>
    <w:rsid w:val="002F71FF"/>
    <w:rsid w:val="00304797"/>
    <w:rsid w:val="0030759F"/>
    <w:rsid w:val="0031063B"/>
    <w:rsid w:val="0031169A"/>
    <w:rsid w:val="003124A7"/>
    <w:rsid w:val="003127D3"/>
    <w:rsid w:val="00313EAF"/>
    <w:rsid w:val="00317118"/>
    <w:rsid w:val="00323467"/>
    <w:rsid w:val="00324B28"/>
    <w:rsid w:val="003254F1"/>
    <w:rsid w:val="00325743"/>
    <w:rsid w:val="00325DE2"/>
    <w:rsid w:val="00333E42"/>
    <w:rsid w:val="0034109A"/>
    <w:rsid w:val="00341F3F"/>
    <w:rsid w:val="00342297"/>
    <w:rsid w:val="003425D0"/>
    <w:rsid w:val="00342650"/>
    <w:rsid w:val="0034365B"/>
    <w:rsid w:val="003560D7"/>
    <w:rsid w:val="003571B4"/>
    <w:rsid w:val="00361A91"/>
    <w:rsid w:val="00361D64"/>
    <w:rsid w:val="0036453F"/>
    <w:rsid w:val="003670DB"/>
    <w:rsid w:val="00371EAE"/>
    <w:rsid w:val="00372297"/>
    <w:rsid w:val="00372627"/>
    <w:rsid w:val="003728F6"/>
    <w:rsid w:val="00375051"/>
    <w:rsid w:val="003765E6"/>
    <w:rsid w:val="00381B86"/>
    <w:rsid w:val="003839F8"/>
    <w:rsid w:val="00385B55"/>
    <w:rsid w:val="00387194"/>
    <w:rsid w:val="00387553"/>
    <w:rsid w:val="0039055E"/>
    <w:rsid w:val="0039136D"/>
    <w:rsid w:val="00392323"/>
    <w:rsid w:val="003976D1"/>
    <w:rsid w:val="003A33E1"/>
    <w:rsid w:val="003A392F"/>
    <w:rsid w:val="003A5DF3"/>
    <w:rsid w:val="003A6EF9"/>
    <w:rsid w:val="003B06F0"/>
    <w:rsid w:val="003B331A"/>
    <w:rsid w:val="003B6A76"/>
    <w:rsid w:val="003B70DF"/>
    <w:rsid w:val="003B70E4"/>
    <w:rsid w:val="003C04B1"/>
    <w:rsid w:val="003C0663"/>
    <w:rsid w:val="003C3907"/>
    <w:rsid w:val="003C3E20"/>
    <w:rsid w:val="003C75A8"/>
    <w:rsid w:val="003D2525"/>
    <w:rsid w:val="003D2A44"/>
    <w:rsid w:val="003D458E"/>
    <w:rsid w:val="003E345F"/>
    <w:rsid w:val="003E36C8"/>
    <w:rsid w:val="003E5BA9"/>
    <w:rsid w:val="003E618A"/>
    <w:rsid w:val="003F0FB7"/>
    <w:rsid w:val="003F168A"/>
    <w:rsid w:val="003F78A0"/>
    <w:rsid w:val="003F7FF4"/>
    <w:rsid w:val="0040160A"/>
    <w:rsid w:val="004032A9"/>
    <w:rsid w:val="00404AF5"/>
    <w:rsid w:val="00405DD3"/>
    <w:rsid w:val="00413BB5"/>
    <w:rsid w:val="00417B4A"/>
    <w:rsid w:val="0042454C"/>
    <w:rsid w:val="0042535F"/>
    <w:rsid w:val="004257AF"/>
    <w:rsid w:val="0042756E"/>
    <w:rsid w:val="00430785"/>
    <w:rsid w:val="0043293B"/>
    <w:rsid w:val="004329BD"/>
    <w:rsid w:val="004339CC"/>
    <w:rsid w:val="00433A5E"/>
    <w:rsid w:val="00433F5F"/>
    <w:rsid w:val="0043547D"/>
    <w:rsid w:val="0043562F"/>
    <w:rsid w:val="00442893"/>
    <w:rsid w:val="00443E92"/>
    <w:rsid w:val="00445BF8"/>
    <w:rsid w:val="00445E39"/>
    <w:rsid w:val="00445E45"/>
    <w:rsid w:val="00446082"/>
    <w:rsid w:val="00446B7E"/>
    <w:rsid w:val="00446DFC"/>
    <w:rsid w:val="00447056"/>
    <w:rsid w:val="00450607"/>
    <w:rsid w:val="0045309C"/>
    <w:rsid w:val="00453DB7"/>
    <w:rsid w:val="004548F6"/>
    <w:rsid w:val="00456EDE"/>
    <w:rsid w:val="004570DA"/>
    <w:rsid w:val="00460867"/>
    <w:rsid w:val="00461037"/>
    <w:rsid w:val="0046287B"/>
    <w:rsid w:val="00465683"/>
    <w:rsid w:val="00467630"/>
    <w:rsid w:val="00471F3F"/>
    <w:rsid w:val="00474CC6"/>
    <w:rsid w:val="0047538B"/>
    <w:rsid w:val="00475A84"/>
    <w:rsid w:val="00476B24"/>
    <w:rsid w:val="004770C3"/>
    <w:rsid w:val="0048291C"/>
    <w:rsid w:val="00482C47"/>
    <w:rsid w:val="004831A8"/>
    <w:rsid w:val="00487838"/>
    <w:rsid w:val="004904BF"/>
    <w:rsid w:val="00490516"/>
    <w:rsid w:val="00490AC1"/>
    <w:rsid w:val="0049114A"/>
    <w:rsid w:val="00497E6D"/>
    <w:rsid w:val="004A0D5E"/>
    <w:rsid w:val="004A22D3"/>
    <w:rsid w:val="004A3B63"/>
    <w:rsid w:val="004A3D32"/>
    <w:rsid w:val="004A74DE"/>
    <w:rsid w:val="004B008A"/>
    <w:rsid w:val="004B08B5"/>
    <w:rsid w:val="004B2E2E"/>
    <w:rsid w:val="004B2F03"/>
    <w:rsid w:val="004B3CEF"/>
    <w:rsid w:val="004B42AA"/>
    <w:rsid w:val="004B46AA"/>
    <w:rsid w:val="004B5F22"/>
    <w:rsid w:val="004B66F0"/>
    <w:rsid w:val="004C1F0E"/>
    <w:rsid w:val="004C7734"/>
    <w:rsid w:val="004C7B19"/>
    <w:rsid w:val="004C7FD3"/>
    <w:rsid w:val="004D0D7C"/>
    <w:rsid w:val="004D289D"/>
    <w:rsid w:val="004D5F1A"/>
    <w:rsid w:val="004D79EB"/>
    <w:rsid w:val="004D7B24"/>
    <w:rsid w:val="004E145E"/>
    <w:rsid w:val="004E2BE2"/>
    <w:rsid w:val="004E5A56"/>
    <w:rsid w:val="004E795F"/>
    <w:rsid w:val="004F763C"/>
    <w:rsid w:val="00501B0D"/>
    <w:rsid w:val="005052CB"/>
    <w:rsid w:val="0050558F"/>
    <w:rsid w:val="005056DA"/>
    <w:rsid w:val="00507AAB"/>
    <w:rsid w:val="00511695"/>
    <w:rsid w:val="00511E16"/>
    <w:rsid w:val="005137E7"/>
    <w:rsid w:val="00514853"/>
    <w:rsid w:val="00514C53"/>
    <w:rsid w:val="00515E80"/>
    <w:rsid w:val="00516B7C"/>
    <w:rsid w:val="0052012A"/>
    <w:rsid w:val="00522B55"/>
    <w:rsid w:val="0052358A"/>
    <w:rsid w:val="00525132"/>
    <w:rsid w:val="005266A9"/>
    <w:rsid w:val="00526D8E"/>
    <w:rsid w:val="00527BAA"/>
    <w:rsid w:val="00531689"/>
    <w:rsid w:val="00532E67"/>
    <w:rsid w:val="00533F4A"/>
    <w:rsid w:val="00533FD5"/>
    <w:rsid w:val="005343F8"/>
    <w:rsid w:val="00536A88"/>
    <w:rsid w:val="005379D6"/>
    <w:rsid w:val="00540DF5"/>
    <w:rsid w:val="0054193C"/>
    <w:rsid w:val="00542F37"/>
    <w:rsid w:val="00546713"/>
    <w:rsid w:val="00546DF3"/>
    <w:rsid w:val="00546F24"/>
    <w:rsid w:val="00550759"/>
    <w:rsid w:val="00551102"/>
    <w:rsid w:val="005511E3"/>
    <w:rsid w:val="005538A4"/>
    <w:rsid w:val="00554400"/>
    <w:rsid w:val="00554589"/>
    <w:rsid w:val="00555179"/>
    <w:rsid w:val="005573E3"/>
    <w:rsid w:val="005615E6"/>
    <w:rsid w:val="005622E5"/>
    <w:rsid w:val="00564E69"/>
    <w:rsid w:val="005728A4"/>
    <w:rsid w:val="00574CC7"/>
    <w:rsid w:val="005758F8"/>
    <w:rsid w:val="00576BAC"/>
    <w:rsid w:val="0057702B"/>
    <w:rsid w:val="00577FB3"/>
    <w:rsid w:val="00580AE5"/>
    <w:rsid w:val="005850BE"/>
    <w:rsid w:val="00590A01"/>
    <w:rsid w:val="00590B3F"/>
    <w:rsid w:val="00591975"/>
    <w:rsid w:val="0059235F"/>
    <w:rsid w:val="005938AF"/>
    <w:rsid w:val="00596CC3"/>
    <w:rsid w:val="00597012"/>
    <w:rsid w:val="0059711A"/>
    <w:rsid w:val="005A0295"/>
    <w:rsid w:val="005A676B"/>
    <w:rsid w:val="005B1565"/>
    <w:rsid w:val="005B19CF"/>
    <w:rsid w:val="005B1D72"/>
    <w:rsid w:val="005B2088"/>
    <w:rsid w:val="005B4616"/>
    <w:rsid w:val="005B560F"/>
    <w:rsid w:val="005C0A75"/>
    <w:rsid w:val="005C2427"/>
    <w:rsid w:val="005C50F9"/>
    <w:rsid w:val="005C722B"/>
    <w:rsid w:val="005C7465"/>
    <w:rsid w:val="005D17B7"/>
    <w:rsid w:val="005D2054"/>
    <w:rsid w:val="005D285E"/>
    <w:rsid w:val="005E48A2"/>
    <w:rsid w:val="005E4B5F"/>
    <w:rsid w:val="005F13BB"/>
    <w:rsid w:val="005F21DB"/>
    <w:rsid w:val="005F41DA"/>
    <w:rsid w:val="006016D2"/>
    <w:rsid w:val="00602456"/>
    <w:rsid w:val="006041CB"/>
    <w:rsid w:val="00604424"/>
    <w:rsid w:val="006100EF"/>
    <w:rsid w:val="006106E1"/>
    <w:rsid w:val="00611E42"/>
    <w:rsid w:val="00615543"/>
    <w:rsid w:val="0061727A"/>
    <w:rsid w:val="00622437"/>
    <w:rsid w:val="00623CCC"/>
    <w:rsid w:val="00624500"/>
    <w:rsid w:val="0062505D"/>
    <w:rsid w:val="00632677"/>
    <w:rsid w:val="00632A39"/>
    <w:rsid w:val="00634705"/>
    <w:rsid w:val="00634975"/>
    <w:rsid w:val="00635F64"/>
    <w:rsid w:val="00637806"/>
    <w:rsid w:val="00640A44"/>
    <w:rsid w:val="00642E80"/>
    <w:rsid w:val="006432B2"/>
    <w:rsid w:val="0064396E"/>
    <w:rsid w:val="00655832"/>
    <w:rsid w:val="00655D35"/>
    <w:rsid w:val="006562D3"/>
    <w:rsid w:val="006576FE"/>
    <w:rsid w:val="00660327"/>
    <w:rsid w:val="00662CB9"/>
    <w:rsid w:val="0066345F"/>
    <w:rsid w:val="00664186"/>
    <w:rsid w:val="00664362"/>
    <w:rsid w:val="00667ED6"/>
    <w:rsid w:val="00671A7C"/>
    <w:rsid w:val="00673FC4"/>
    <w:rsid w:val="00675B69"/>
    <w:rsid w:val="00680176"/>
    <w:rsid w:val="0068190E"/>
    <w:rsid w:val="00681D9E"/>
    <w:rsid w:val="00682AAE"/>
    <w:rsid w:val="00682DE7"/>
    <w:rsid w:val="0068477B"/>
    <w:rsid w:val="00686063"/>
    <w:rsid w:val="006873DF"/>
    <w:rsid w:val="00694E2E"/>
    <w:rsid w:val="006A0B0B"/>
    <w:rsid w:val="006A2296"/>
    <w:rsid w:val="006A378C"/>
    <w:rsid w:val="006A3C15"/>
    <w:rsid w:val="006A7665"/>
    <w:rsid w:val="006B0039"/>
    <w:rsid w:val="006B3C84"/>
    <w:rsid w:val="006B69AB"/>
    <w:rsid w:val="006C1151"/>
    <w:rsid w:val="006C1EF9"/>
    <w:rsid w:val="006C2761"/>
    <w:rsid w:val="006C3192"/>
    <w:rsid w:val="006C614F"/>
    <w:rsid w:val="006C6D7F"/>
    <w:rsid w:val="006C79C8"/>
    <w:rsid w:val="006D3149"/>
    <w:rsid w:val="006D4CD0"/>
    <w:rsid w:val="006D58C1"/>
    <w:rsid w:val="006E446A"/>
    <w:rsid w:val="006E478C"/>
    <w:rsid w:val="006E598B"/>
    <w:rsid w:val="006E6707"/>
    <w:rsid w:val="006F113D"/>
    <w:rsid w:val="006F12BF"/>
    <w:rsid w:val="006F3C4B"/>
    <w:rsid w:val="006F64BD"/>
    <w:rsid w:val="006F7C81"/>
    <w:rsid w:val="006F7E19"/>
    <w:rsid w:val="00701206"/>
    <w:rsid w:val="0070195F"/>
    <w:rsid w:val="00701B00"/>
    <w:rsid w:val="00702F59"/>
    <w:rsid w:val="00703EF1"/>
    <w:rsid w:val="007058EE"/>
    <w:rsid w:val="00705AB3"/>
    <w:rsid w:val="00705D64"/>
    <w:rsid w:val="00705DA8"/>
    <w:rsid w:val="00707961"/>
    <w:rsid w:val="00710442"/>
    <w:rsid w:val="00711110"/>
    <w:rsid w:val="00711941"/>
    <w:rsid w:val="00711B82"/>
    <w:rsid w:val="00714A9F"/>
    <w:rsid w:val="007152C2"/>
    <w:rsid w:val="00717530"/>
    <w:rsid w:val="0072454F"/>
    <w:rsid w:val="00726306"/>
    <w:rsid w:val="007267ED"/>
    <w:rsid w:val="00726C23"/>
    <w:rsid w:val="007275AD"/>
    <w:rsid w:val="00727B7D"/>
    <w:rsid w:val="0073082F"/>
    <w:rsid w:val="007345DE"/>
    <w:rsid w:val="00734A1E"/>
    <w:rsid w:val="00734D17"/>
    <w:rsid w:val="00736AEF"/>
    <w:rsid w:val="00736B8A"/>
    <w:rsid w:val="00736FF0"/>
    <w:rsid w:val="00742449"/>
    <w:rsid w:val="00743BDB"/>
    <w:rsid w:val="00743EDE"/>
    <w:rsid w:val="00746341"/>
    <w:rsid w:val="0074745C"/>
    <w:rsid w:val="00750B3C"/>
    <w:rsid w:val="007533E0"/>
    <w:rsid w:val="007560D8"/>
    <w:rsid w:val="00756C08"/>
    <w:rsid w:val="0076338F"/>
    <w:rsid w:val="007638ED"/>
    <w:rsid w:val="007650F9"/>
    <w:rsid w:val="007672A5"/>
    <w:rsid w:val="007718FD"/>
    <w:rsid w:val="007730D4"/>
    <w:rsid w:val="007732A4"/>
    <w:rsid w:val="00773BBF"/>
    <w:rsid w:val="00776B9B"/>
    <w:rsid w:val="007778E8"/>
    <w:rsid w:val="00781313"/>
    <w:rsid w:val="00781F7F"/>
    <w:rsid w:val="0078235A"/>
    <w:rsid w:val="00783278"/>
    <w:rsid w:val="007836E6"/>
    <w:rsid w:val="007837C0"/>
    <w:rsid w:val="007837C7"/>
    <w:rsid w:val="00783878"/>
    <w:rsid w:val="007856C1"/>
    <w:rsid w:val="007920FC"/>
    <w:rsid w:val="0079226D"/>
    <w:rsid w:val="0079300F"/>
    <w:rsid w:val="007938FD"/>
    <w:rsid w:val="00794979"/>
    <w:rsid w:val="0079655F"/>
    <w:rsid w:val="007967BD"/>
    <w:rsid w:val="00797A33"/>
    <w:rsid w:val="007A063F"/>
    <w:rsid w:val="007A6719"/>
    <w:rsid w:val="007A79B8"/>
    <w:rsid w:val="007A7B2C"/>
    <w:rsid w:val="007B03C8"/>
    <w:rsid w:val="007B112D"/>
    <w:rsid w:val="007B2FEB"/>
    <w:rsid w:val="007B4518"/>
    <w:rsid w:val="007B62EC"/>
    <w:rsid w:val="007B6B3E"/>
    <w:rsid w:val="007C16E2"/>
    <w:rsid w:val="007C3E2F"/>
    <w:rsid w:val="007D00AF"/>
    <w:rsid w:val="007D45CD"/>
    <w:rsid w:val="007D4BA9"/>
    <w:rsid w:val="007E0978"/>
    <w:rsid w:val="007E21FD"/>
    <w:rsid w:val="007E251A"/>
    <w:rsid w:val="007E3C22"/>
    <w:rsid w:val="007E6F73"/>
    <w:rsid w:val="007F06EA"/>
    <w:rsid w:val="007F146C"/>
    <w:rsid w:val="007F3C58"/>
    <w:rsid w:val="007F3E60"/>
    <w:rsid w:val="007F6945"/>
    <w:rsid w:val="008004A9"/>
    <w:rsid w:val="00801238"/>
    <w:rsid w:val="008015EC"/>
    <w:rsid w:val="00804579"/>
    <w:rsid w:val="00805C00"/>
    <w:rsid w:val="008113F4"/>
    <w:rsid w:val="00813161"/>
    <w:rsid w:val="00813947"/>
    <w:rsid w:val="00813B1B"/>
    <w:rsid w:val="00815FBC"/>
    <w:rsid w:val="00816302"/>
    <w:rsid w:val="00816F61"/>
    <w:rsid w:val="008200BB"/>
    <w:rsid w:val="0082117E"/>
    <w:rsid w:val="008249CC"/>
    <w:rsid w:val="008273D1"/>
    <w:rsid w:val="008300A3"/>
    <w:rsid w:val="00830300"/>
    <w:rsid w:val="008324F6"/>
    <w:rsid w:val="00833C2F"/>
    <w:rsid w:val="0083592D"/>
    <w:rsid w:val="00835960"/>
    <w:rsid w:val="00837C7D"/>
    <w:rsid w:val="00840B49"/>
    <w:rsid w:val="0084166C"/>
    <w:rsid w:val="00843269"/>
    <w:rsid w:val="00844872"/>
    <w:rsid w:val="00846E62"/>
    <w:rsid w:val="00847612"/>
    <w:rsid w:val="008477BC"/>
    <w:rsid w:val="00850AFF"/>
    <w:rsid w:val="008530C0"/>
    <w:rsid w:val="00855790"/>
    <w:rsid w:val="00855C29"/>
    <w:rsid w:val="00855D8B"/>
    <w:rsid w:val="00856790"/>
    <w:rsid w:val="0085719E"/>
    <w:rsid w:val="00861577"/>
    <w:rsid w:val="00864003"/>
    <w:rsid w:val="00867061"/>
    <w:rsid w:val="0087088C"/>
    <w:rsid w:val="00870EAC"/>
    <w:rsid w:val="00872EAB"/>
    <w:rsid w:val="00876D4A"/>
    <w:rsid w:val="008801AA"/>
    <w:rsid w:val="00882234"/>
    <w:rsid w:val="0088444B"/>
    <w:rsid w:val="0088574B"/>
    <w:rsid w:val="0088638A"/>
    <w:rsid w:val="008864E4"/>
    <w:rsid w:val="00887863"/>
    <w:rsid w:val="0089121C"/>
    <w:rsid w:val="00894835"/>
    <w:rsid w:val="008974E4"/>
    <w:rsid w:val="008A0A06"/>
    <w:rsid w:val="008A0C48"/>
    <w:rsid w:val="008A13F1"/>
    <w:rsid w:val="008A2652"/>
    <w:rsid w:val="008A278A"/>
    <w:rsid w:val="008A2B70"/>
    <w:rsid w:val="008A7EE0"/>
    <w:rsid w:val="008B0C69"/>
    <w:rsid w:val="008B11DD"/>
    <w:rsid w:val="008B2712"/>
    <w:rsid w:val="008B477C"/>
    <w:rsid w:val="008B6466"/>
    <w:rsid w:val="008C1D1C"/>
    <w:rsid w:val="008C2FFD"/>
    <w:rsid w:val="008C4D6B"/>
    <w:rsid w:val="008D0DD2"/>
    <w:rsid w:val="008D1617"/>
    <w:rsid w:val="008D4AD2"/>
    <w:rsid w:val="008D525B"/>
    <w:rsid w:val="008D5D87"/>
    <w:rsid w:val="008D75AA"/>
    <w:rsid w:val="008D7DDE"/>
    <w:rsid w:val="008E0CDC"/>
    <w:rsid w:val="008E21D4"/>
    <w:rsid w:val="008E38D0"/>
    <w:rsid w:val="008E3FDC"/>
    <w:rsid w:val="008E4A0B"/>
    <w:rsid w:val="008E6B37"/>
    <w:rsid w:val="008E76E1"/>
    <w:rsid w:val="008F1411"/>
    <w:rsid w:val="008F278D"/>
    <w:rsid w:val="008F2B13"/>
    <w:rsid w:val="008F5A6F"/>
    <w:rsid w:val="008F608B"/>
    <w:rsid w:val="008F61DC"/>
    <w:rsid w:val="008F76F3"/>
    <w:rsid w:val="0090017D"/>
    <w:rsid w:val="009023CF"/>
    <w:rsid w:val="009034DF"/>
    <w:rsid w:val="00905BF5"/>
    <w:rsid w:val="00905E64"/>
    <w:rsid w:val="00907AAC"/>
    <w:rsid w:val="00912B32"/>
    <w:rsid w:val="00912EFC"/>
    <w:rsid w:val="00915005"/>
    <w:rsid w:val="009155CE"/>
    <w:rsid w:val="00920A70"/>
    <w:rsid w:val="0092120D"/>
    <w:rsid w:val="0092121F"/>
    <w:rsid w:val="009244CD"/>
    <w:rsid w:val="009248D2"/>
    <w:rsid w:val="00925E03"/>
    <w:rsid w:val="0092724C"/>
    <w:rsid w:val="00927983"/>
    <w:rsid w:val="0093045C"/>
    <w:rsid w:val="009325E9"/>
    <w:rsid w:val="009367ED"/>
    <w:rsid w:val="00937EDB"/>
    <w:rsid w:val="00940EC8"/>
    <w:rsid w:val="0094101D"/>
    <w:rsid w:val="00943933"/>
    <w:rsid w:val="00945091"/>
    <w:rsid w:val="0095007B"/>
    <w:rsid w:val="00955EBE"/>
    <w:rsid w:val="00961241"/>
    <w:rsid w:val="009623EC"/>
    <w:rsid w:val="00963911"/>
    <w:rsid w:val="00966C07"/>
    <w:rsid w:val="00966ED5"/>
    <w:rsid w:val="00967CB7"/>
    <w:rsid w:val="00967EC9"/>
    <w:rsid w:val="00971DBA"/>
    <w:rsid w:val="00971F67"/>
    <w:rsid w:val="009758EF"/>
    <w:rsid w:val="009772F7"/>
    <w:rsid w:val="00980055"/>
    <w:rsid w:val="009815EB"/>
    <w:rsid w:val="00982943"/>
    <w:rsid w:val="00983565"/>
    <w:rsid w:val="009853B0"/>
    <w:rsid w:val="009910E8"/>
    <w:rsid w:val="0099179C"/>
    <w:rsid w:val="00995C59"/>
    <w:rsid w:val="009A3751"/>
    <w:rsid w:val="009A3D06"/>
    <w:rsid w:val="009A3DE4"/>
    <w:rsid w:val="009A4898"/>
    <w:rsid w:val="009A5F57"/>
    <w:rsid w:val="009A60CE"/>
    <w:rsid w:val="009A7005"/>
    <w:rsid w:val="009A748F"/>
    <w:rsid w:val="009A7DD7"/>
    <w:rsid w:val="009B2A8C"/>
    <w:rsid w:val="009B45F7"/>
    <w:rsid w:val="009B4CCE"/>
    <w:rsid w:val="009B743A"/>
    <w:rsid w:val="009C0204"/>
    <w:rsid w:val="009C0D2D"/>
    <w:rsid w:val="009C0F1A"/>
    <w:rsid w:val="009C3626"/>
    <w:rsid w:val="009C503B"/>
    <w:rsid w:val="009C512D"/>
    <w:rsid w:val="009C61F3"/>
    <w:rsid w:val="009D102E"/>
    <w:rsid w:val="009D51D9"/>
    <w:rsid w:val="009D63CE"/>
    <w:rsid w:val="009D64C3"/>
    <w:rsid w:val="009D7522"/>
    <w:rsid w:val="009E1681"/>
    <w:rsid w:val="009E4753"/>
    <w:rsid w:val="009E5AB4"/>
    <w:rsid w:val="009E71EA"/>
    <w:rsid w:val="009F2F24"/>
    <w:rsid w:val="009F5F53"/>
    <w:rsid w:val="009F70BB"/>
    <w:rsid w:val="00A01BB8"/>
    <w:rsid w:val="00A0248B"/>
    <w:rsid w:val="00A02585"/>
    <w:rsid w:val="00A03EB5"/>
    <w:rsid w:val="00A04967"/>
    <w:rsid w:val="00A051CE"/>
    <w:rsid w:val="00A054F9"/>
    <w:rsid w:val="00A06FCE"/>
    <w:rsid w:val="00A1236C"/>
    <w:rsid w:val="00A12E5B"/>
    <w:rsid w:val="00A15B42"/>
    <w:rsid w:val="00A175C2"/>
    <w:rsid w:val="00A17A52"/>
    <w:rsid w:val="00A17FD7"/>
    <w:rsid w:val="00A22FF7"/>
    <w:rsid w:val="00A23A26"/>
    <w:rsid w:val="00A27117"/>
    <w:rsid w:val="00A30C6C"/>
    <w:rsid w:val="00A31403"/>
    <w:rsid w:val="00A31ED1"/>
    <w:rsid w:val="00A33761"/>
    <w:rsid w:val="00A337A0"/>
    <w:rsid w:val="00A3444A"/>
    <w:rsid w:val="00A42352"/>
    <w:rsid w:val="00A43880"/>
    <w:rsid w:val="00A46368"/>
    <w:rsid w:val="00A46614"/>
    <w:rsid w:val="00A51032"/>
    <w:rsid w:val="00A53405"/>
    <w:rsid w:val="00A565E9"/>
    <w:rsid w:val="00A60E44"/>
    <w:rsid w:val="00A631F7"/>
    <w:rsid w:val="00A64974"/>
    <w:rsid w:val="00A64DA0"/>
    <w:rsid w:val="00A65559"/>
    <w:rsid w:val="00A7293E"/>
    <w:rsid w:val="00A73598"/>
    <w:rsid w:val="00A75CBD"/>
    <w:rsid w:val="00A75D2A"/>
    <w:rsid w:val="00A75F84"/>
    <w:rsid w:val="00A81028"/>
    <w:rsid w:val="00A81BAB"/>
    <w:rsid w:val="00A81E01"/>
    <w:rsid w:val="00A82E90"/>
    <w:rsid w:val="00A83306"/>
    <w:rsid w:val="00A906C6"/>
    <w:rsid w:val="00A91250"/>
    <w:rsid w:val="00A92021"/>
    <w:rsid w:val="00A92D34"/>
    <w:rsid w:val="00A970D7"/>
    <w:rsid w:val="00AA2577"/>
    <w:rsid w:val="00AA3359"/>
    <w:rsid w:val="00AA57A1"/>
    <w:rsid w:val="00AA6F15"/>
    <w:rsid w:val="00AA753E"/>
    <w:rsid w:val="00AA7F24"/>
    <w:rsid w:val="00AB1F2E"/>
    <w:rsid w:val="00AB341C"/>
    <w:rsid w:val="00AB4FAF"/>
    <w:rsid w:val="00AB58ED"/>
    <w:rsid w:val="00AB698F"/>
    <w:rsid w:val="00AC3FFA"/>
    <w:rsid w:val="00AC59B2"/>
    <w:rsid w:val="00AD198B"/>
    <w:rsid w:val="00AD1D4E"/>
    <w:rsid w:val="00AD2D48"/>
    <w:rsid w:val="00AD5FAB"/>
    <w:rsid w:val="00AD7BB6"/>
    <w:rsid w:val="00AE1EE8"/>
    <w:rsid w:val="00AE2790"/>
    <w:rsid w:val="00AE3D36"/>
    <w:rsid w:val="00AE5E3A"/>
    <w:rsid w:val="00AF0C7E"/>
    <w:rsid w:val="00AF2F88"/>
    <w:rsid w:val="00AF43E6"/>
    <w:rsid w:val="00AF6217"/>
    <w:rsid w:val="00B00B69"/>
    <w:rsid w:val="00B04116"/>
    <w:rsid w:val="00B104A6"/>
    <w:rsid w:val="00B11B44"/>
    <w:rsid w:val="00B12C26"/>
    <w:rsid w:val="00B17F0C"/>
    <w:rsid w:val="00B20247"/>
    <w:rsid w:val="00B27F55"/>
    <w:rsid w:val="00B304D9"/>
    <w:rsid w:val="00B3107C"/>
    <w:rsid w:val="00B31560"/>
    <w:rsid w:val="00B330D0"/>
    <w:rsid w:val="00B3366C"/>
    <w:rsid w:val="00B34F1F"/>
    <w:rsid w:val="00B37FF9"/>
    <w:rsid w:val="00B43417"/>
    <w:rsid w:val="00B43EE5"/>
    <w:rsid w:val="00B44067"/>
    <w:rsid w:val="00B443C8"/>
    <w:rsid w:val="00B45BB2"/>
    <w:rsid w:val="00B461FD"/>
    <w:rsid w:val="00B47CF1"/>
    <w:rsid w:val="00B50931"/>
    <w:rsid w:val="00B525CE"/>
    <w:rsid w:val="00B53449"/>
    <w:rsid w:val="00B611DA"/>
    <w:rsid w:val="00B61562"/>
    <w:rsid w:val="00B61E08"/>
    <w:rsid w:val="00B64280"/>
    <w:rsid w:val="00B64754"/>
    <w:rsid w:val="00B6608A"/>
    <w:rsid w:val="00B776C8"/>
    <w:rsid w:val="00B80CFC"/>
    <w:rsid w:val="00B8114F"/>
    <w:rsid w:val="00B83F03"/>
    <w:rsid w:val="00B84E32"/>
    <w:rsid w:val="00B84E54"/>
    <w:rsid w:val="00B85008"/>
    <w:rsid w:val="00B86328"/>
    <w:rsid w:val="00B86761"/>
    <w:rsid w:val="00B90735"/>
    <w:rsid w:val="00B913B8"/>
    <w:rsid w:val="00B948E4"/>
    <w:rsid w:val="00B94C02"/>
    <w:rsid w:val="00B951D1"/>
    <w:rsid w:val="00B95ACB"/>
    <w:rsid w:val="00B972A4"/>
    <w:rsid w:val="00BA06FD"/>
    <w:rsid w:val="00BA2779"/>
    <w:rsid w:val="00BA63EB"/>
    <w:rsid w:val="00BA6916"/>
    <w:rsid w:val="00BA6CCF"/>
    <w:rsid w:val="00BA7233"/>
    <w:rsid w:val="00BA7A8A"/>
    <w:rsid w:val="00BA7F85"/>
    <w:rsid w:val="00BB31F4"/>
    <w:rsid w:val="00BB5A72"/>
    <w:rsid w:val="00BC1AC6"/>
    <w:rsid w:val="00BC1CDF"/>
    <w:rsid w:val="00BC1E15"/>
    <w:rsid w:val="00BC2156"/>
    <w:rsid w:val="00BC2282"/>
    <w:rsid w:val="00BC3F6C"/>
    <w:rsid w:val="00BC4A1C"/>
    <w:rsid w:val="00BC548E"/>
    <w:rsid w:val="00BD0081"/>
    <w:rsid w:val="00BD0B82"/>
    <w:rsid w:val="00BD0BEC"/>
    <w:rsid w:val="00BD0EB2"/>
    <w:rsid w:val="00BD1DEF"/>
    <w:rsid w:val="00BD2F1E"/>
    <w:rsid w:val="00BE0D41"/>
    <w:rsid w:val="00BE10C2"/>
    <w:rsid w:val="00BE1DB2"/>
    <w:rsid w:val="00BE3B6F"/>
    <w:rsid w:val="00BE4286"/>
    <w:rsid w:val="00BE4E32"/>
    <w:rsid w:val="00BE52C9"/>
    <w:rsid w:val="00BE577F"/>
    <w:rsid w:val="00BE6183"/>
    <w:rsid w:val="00BF0D43"/>
    <w:rsid w:val="00BF1CA4"/>
    <w:rsid w:val="00BF4935"/>
    <w:rsid w:val="00BF56C7"/>
    <w:rsid w:val="00C00274"/>
    <w:rsid w:val="00C020CE"/>
    <w:rsid w:val="00C028F0"/>
    <w:rsid w:val="00C03437"/>
    <w:rsid w:val="00C041F4"/>
    <w:rsid w:val="00C04776"/>
    <w:rsid w:val="00C04E08"/>
    <w:rsid w:val="00C0592E"/>
    <w:rsid w:val="00C05C73"/>
    <w:rsid w:val="00C06C8C"/>
    <w:rsid w:val="00C07F78"/>
    <w:rsid w:val="00C10120"/>
    <w:rsid w:val="00C118F1"/>
    <w:rsid w:val="00C13BCB"/>
    <w:rsid w:val="00C14970"/>
    <w:rsid w:val="00C164F7"/>
    <w:rsid w:val="00C24FAD"/>
    <w:rsid w:val="00C27825"/>
    <w:rsid w:val="00C3268C"/>
    <w:rsid w:val="00C32C14"/>
    <w:rsid w:val="00C334D7"/>
    <w:rsid w:val="00C33F37"/>
    <w:rsid w:val="00C33FC8"/>
    <w:rsid w:val="00C35556"/>
    <w:rsid w:val="00C361FB"/>
    <w:rsid w:val="00C362B3"/>
    <w:rsid w:val="00C363F5"/>
    <w:rsid w:val="00C36644"/>
    <w:rsid w:val="00C4017A"/>
    <w:rsid w:val="00C420C3"/>
    <w:rsid w:val="00C432C8"/>
    <w:rsid w:val="00C440D9"/>
    <w:rsid w:val="00C47065"/>
    <w:rsid w:val="00C50D8B"/>
    <w:rsid w:val="00C50FB6"/>
    <w:rsid w:val="00C521B0"/>
    <w:rsid w:val="00C556AE"/>
    <w:rsid w:val="00C56758"/>
    <w:rsid w:val="00C56CE6"/>
    <w:rsid w:val="00C57766"/>
    <w:rsid w:val="00C60071"/>
    <w:rsid w:val="00C62355"/>
    <w:rsid w:val="00C624A0"/>
    <w:rsid w:val="00C6381D"/>
    <w:rsid w:val="00C646A7"/>
    <w:rsid w:val="00C65392"/>
    <w:rsid w:val="00C70747"/>
    <w:rsid w:val="00C70C47"/>
    <w:rsid w:val="00C71CFA"/>
    <w:rsid w:val="00C7211E"/>
    <w:rsid w:val="00C74158"/>
    <w:rsid w:val="00C755C3"/>
    <w:rsid w:val="00C80C32"/>
    <w:rsid w:val="00C8182C"/>
    <w:rsid w:val="00C82728"/>
    <w:rsid w:val="00C839BB"/>
    <w:rsid w:val="00C83B66"/>
    <w:rsid w:val="00C84FFE"/>
    <w:rsid w:val="00C85131"/>
    <w:rsid w:val="00C939DE"/>
    <w:rsid w:val="00C940BF"/>
    <w:rsid w:val="00C9550C"/>
    <w:rsid w:val="00CA4E22"/>
    <w:rsid w:val="00CA6382"/>
    <w:rsid w:val="00CB0032"/>
    <w:rsid w:val="00CB1CBF"/>
    <w:rsid w:val="00CB2352"/>
    <w:rsid w:val="00CB3D59"/>
    <w:rsid w:val="00CB5DBC"/>
    <w:rsid w:val="00CB74A4"/>
    <w:rsid w:val="00CB7D65"/>
    <w:rsid w:val="00CC38E6"/>
    <w:rsid w:val="00CC4FA1"/>
    <w:rsid w:val="00CC52AE"/>
    <w:rsid w:val="00CD361C"/>
    <w:rsid w:val="00CD7C95"/>
    <w:rsid w:val="00CE0246"/>
    <w:rsid w:val="00CE06AA"/>
    <w:rsid w:val="00CE09F8"/>
    <w:rsid w:val="00CE208E"/>
    <w:rsid w:val="00CE23B8"/>
    <w:rsid w:val="00CE24D9"/>
    <w:rsid w:val="00CE45B8"/>
    <w:rsid w:val="00CE572A"/>
    <w:rsid w:val="00CE798C"/>
    <w:rsid w:val="00CF1F40"/>
    <w:rsid w:val="00CF1FF0"/>
    <w:rsid w:val="00CF4052"/>
    <w:rsid w:val="00CF6D33"/>
    <w:rsid w:val="00CF7029"/>
    <w:rsid w:val="00D0068D"/>
    <w:rsid w:val="00D01C6C"/>
    <w:rsid w:val="00D01D8A"/>
    <w:rsid w:val="00D0330F"/>
    <w:rsid w:val="00D0415E"/>
    <w:rsid w:val="00D052E5"/>
    <w:rsid w:val="00D053B1"/>
    <w:rsid w:val="00D05EAF"/>
    <w:rsid w:val="00D11102"/>
    <w:rsid w:val="00D15AD2"/>
    <w:rsid w:val="00D16C72"/>
    <w:rsid w:val="00D20FE8"/>
    <w:rsid w:val="00D2185D"/>
    <w:rsid w:val="00D223B4"/>
    <w:rsid w:val="00D22674"/>
    <w:rsid w:val="00D235B2"/>
    <w:rsid w:val="00D2361C"/>
    <w:rsid w:val="00D27DC3"/>
    <w:rsid w:val="00D27E73"/>
    <w:rsid w:val="00D33703"/>
    <w:rsid w:val="00D40BEF"/>
    <w:rsid w:val="00D462B6"/>
    <w:rsid w:val="00D462FB"/>
    <w:rsid w:val="00D5162C"/>
    <w:rsid w:val="00D51B86"/>
    <w:rsid w:val="00D51C25"/>
    <w:rsid w:val="00D53843"/>
    <w:rsid w:val="00D55C77"/>
    <w:rsid w:val="00D55EFF"/>
    <w:rsid w:val="00D57BBA"/>
    <w:rsid w:val="00D60DE2"/>
    <w:rsid w:val="00D632DD"/>
    <w:rsid w:val="00D65414"/>
    <w:rsid w:val="00D65CEA"/>
    <w:rsid w:val="00D65D6D"/>
    <w:rsid w:val="00D674C6"/>
    <w:rsid w:val="00D67C3D"/>
    <w:rsid w:val="00D727B3"/>
    <w:rsid w:val="00D73D68"/>
    <w:rsid w:val="00D742D1"/>
    <w:rsid w:val="00D75519"/>
    <w:rsid w:val="00D77E3C"/>
    <w:rsid w:val="00D80FCD"/>
    <w:rsid w:val="00D8235D"/>
    <w:rsid w:val="00D82A70"/>
    <w:rsid w:val="00D84483"/>
    <w:rsid w:val="00D84B9C"/>
    <w:rsid w:val="00D8689A"/>
    <w:rsid w:val="00D95FE2"/>
    <w:rsid w:val="00DA3C13"/>
    <w:rsid w:val="00DA4CAE"/>
    <w:rsid w:val="00DA55B5"/>
    <w:rsid w:val="00DB0F6B"/>
    <w:rsid w:val="00DB4219"/>
    <w:rsid w:val="00DB5B8E"/>
    <w:rsid w:val="00DC6DD4"/>
    <w:rsid w:val="00DD014A"/>
    <w:rsid w:val="00DD19B6"/>
    <w:rsid w:val="00DD22FF"/>
    <w:rsid w:val="00DD2DCD"/>
    <w:rsid w:val="00DD39CD"/>
    <w:rsid w:val="00DD4519"/>
    <w:rsid w:val="00DD55F3"/>
    <w:rsid w:val="00DD5B49"/>
    <w:rsid w:val="00DD7C77"/>
    <w:rsid w:val="00DD7E5B"/>
    <w:rsid w:val="00DE1070"/>
    <w:rsid w:val="00DE381E"/>
    <w:rsid w:val="00DE3F8F"/>
    <w:rsid w:val="00DF18E7"/>
    <w:rsid w:val="00DF2644"/>
    <w:rsid w:val="00DF37E1"/>
    <w:rsid w:val="00DF5F60"/>
    <w:rsid w:val="00DF6BD9"/>
    <w:rsid w:val="00E0169D"/>
    <w:rsid w:val="00E01A24"/>
    <w:rsid w:val="00E0702E"/>
    <w:rsid w:val="00E119C1"/>
    <w:rsid w:val="00E12E5F"/>
    <w:rsid w:val="00E14571"/>
    <w:rsid w:val="00E146A7"/>
    <w:rsid w:val="00E14F5D"/>
    <w:rsid w:val="00E15281"/>
    <w:rsid w:val="00E16ABB"/>
    <w:rsid w:val="00E20F2B"/>
    <w:rsid w:val="00E25427"/>
    <w:rsid w:val="00E3166F"/>
    <w:rsid w:val="00E346C8"/>
    <w:rsid w:val="00E3627C"/>
    <w:rsid w:val="00E410F1"/>
    <w:rsid w:val="00E416BD"/>
    <w:rsid w:val="00E42470"/>
    <w:rsid w:val="00E42D5C"/>
    <w:rsid w:val="00E46053"/>
    <w:rsid w:val="00E46AA0"/>
    <w:rsid w:val="00E46C52"/>
    <w:rsid w:val="00E472BA"/>
    <w:rsid w:val="00E47CF3"/>
    <w:rsid w:val="00E510BD"/>
    <w:rsid w:val="00E54164"/>
    <w:rsid w:val="00E556B3"/>
    <w:rsid w:val="00E55B09"/>
    <w:rsid w:val="00E578A3"/>
    <w:rsid w:val="00E57DF6"/>
    <w:rsid w:val="00E610B8"/>
    <w:rsid w:val="00E62667"/>
    <w:rsid w:val="00E629C9"/>
    <w:rsid w:val="00E62CE2"/>
    <w:rsid w:val="00E63787"/>
    <w:rsid w:val="00E639B0"/>
    <w:rsid w:val="00E63DD7"/>
    <w:rsid w:val="00E66ECF"/>
    <w:rsid w:val="00E67F14"/>
    <w:rsid w:val="00E70AB9"/>
    <w:rsid w:val="00E71C3B"/>
    <w:rsid w:val="00E75481"/>
    <w:rsid w:val="00E77377"/>
    <w:rsid w:val="00E8052E"/>
    <w:rsid w:val="00E82CE3"/>
    <w:rsid w:val="00E839AE"/>
    <w:rsid w:val="00E83C7D"/>
    <w:rsid w:val="00E850CC"/>
    <w:rsid w:val="00E85CE8"/>
    <w:rsid w:val="00E86E58"/>
    <w:rsid w:val="00E878DD"/>
    <w:rsid w:val="00E9019A"/>
    <w:rsid w:val="00E905D2"/>
    <w:rsid w:val="00E91B34"/>
    <w:rsid w:val="00E91BE5"/>
    <w:rsid w:val="00E91CEA"/>
    <w:rsid w:val="00E930E9"/>
    <w:rsid w:val="00E96469"/>
    <w:rsid w:val="00E965A3"/>
    <w:rsid w:val="00EA02D9"/>
    <w:rsid w:val="00EA0CB5"/>
    <w:rsid w:val="00EA3C2F"/>
    <w:rsid w:val="00EA6073"/>
    <w:rsid w:val="00EA7C72"/>
    <w:rsid w:val="00EB2EB2"/>
    <w:rsid w:val="00EB44B5"/>
    <w:rsid w:val="00EC04A2"/>
    <w:rsid w:val="00EC0E13"/>
    <w:rsid w:val="00EC0FC6"/>
    <w:rsid w:val="00EC284F"/>
    <w:rsid w:val="00EC29E9"/>
    <w:rsid w:val="00EC73EA"/>
    <w:rsid w:val="00ED05AF"/>
    <w:rsid w:val="00ED0A1D"/>
    <w:rsid w:val="00ED2514"/>
    <w:rsid w:val="00ED4236"/>
    <w:rsid w:val="00EE14F4"/>
    <w:rsid w:val="00EE3D2C"/>
    <w:rsid w:val="00EE42ED"/>
    <w:rsid w:val="00EF090D"/>
    <w:rsid w:val="00EF3CFA"/>
    <w:rsid w:val="00EF4ACD"/>
    <w:rsid w:val="00EF75E7"/>
    <w:rsid w:val="00F00BAE"/>
    <w:rsid w:val="00F021A4"/>
    <w:rsid w:val="00F02DF5"/>
    <w:rsid w:val="00F05338"/>
    <w:rsid w:val="00F05D13"/>
    <w:rsid w:val="00F07BC1"/>
    <w:rsid w:val="00F1160D"/>
    <w:rsid w:val="00F12E52"/>
    <w:rsid w:val="00F1331B"/>
    <w:rsid w:val="00F13C9F"/>
    <w:rsid w:val="00F17074"/>
    <w:rsid w:val="00F1777F"/>
    <w:rsid w:val="00F17D8A"/>
    <w:rsid w:val="00F21B7B"/>
    <w:rsid w:val="00F24942"/>
    <w:rsid w:val="00F279B3"/>
    <w:rsid w:val="00F30085"/>
    <w:rsid w:val="00F32DA3"/>
    <w:rsid w:val="00F33DFA"/>
    <w:rsid w:val="00F34964"/>
    <w:rsid w:val="00F3520B"/>
    <w:rsid w:val="00F369FE"/>
    <w:rsid w:val="00F40FFC"/>
    <w:rsid w:val="00F4221A"/>
    <w:rsid w:val="00F42EB7"/>
    <w:rsid w:val="00F45621"/>
    <w:rsid w:val="00F466F8"/>
    <w:rsid w:val="00F4746C"/>
    <w:rsid w:val="00F512B9"/>
    <w:rsid w:val="00F512D3"/>
    <w:rsid w:val="00F515A5"/>
    <w:rsid w:val="00F522D6"/>
    <w:rsid w:val="00F53D83"/>
    <w:rsid w:val="00F541B6"/>
    <w:rsid w:val="00F62E6C"/>
    <w:rsid w:val="00F646F2"/>
    <w:rsid w:val="00F65277"/>
    <w:rsid w:val="00F66901"/>
    <w:rsid w:val="00F733B5"/>
    <w:rsid w:val="00F77D1C"/>
    <w:rsid w:val="00F84147"/>
    <w:rsid w:val="00F84779"/>
    <w:rsid w:val="00F864E9"/>
    <w:rsid w:val="00F8669F"/>
    <w:rsid w:val="00F9072B"/>
    <w:rsid w:val="00F92467"/>
    <w:rsid w:val="00F9467C"/>
    <w:rsid w:val="00F95F63"/>
    <w:rsid w:val="00FA30B6"/>
    <w:rsid w:val="00FA332E"/>
    <w:rsid w:val="00FA7D44"/>
    <w:rsid w:val="00FB49E5"/>
    <w:rsid w:val="00FB5F18"/>
    <w:rsid w:val="00FC123F"/>
    <w:rsid w:val="00FC2212"/>
    <w:rsid w:val="00FC494B"/>
    <w:rsid w:val="00FC6827"/>
    <w:rsid w:val="00FC6C7F"/>
    <w:rsid w:val="00FD0821"/>
    <w:rsid w:val="00FD225E"/>
    <w:rsid w:val="00FD3B24"/>
    <w:rsid w:val="00FD617B"/>
    <w:rsid w:val="00FD6E86"/>
    <w:rsid w:val="00FD70B4"/>
    <w:rsid w:val="00FE1B24"/>
    <w:rsid w:val="00FE4DF0"/>
    <w:rsid w:val="00FF211D"/>
    <w:rsid w:val="00FF236F"/>
    <w:rsid w:val="00FF43BE"/>
    <w:rsid w:val="00FF5739"/>
    <w:rsid w:val="00FF6660"/>
    <w:rsid w:val="02D83DE0"/>
    <w:rsid w:val="03825CC4"/>
    <w:rsid w:val="03862797"/>
    <w:rsid w:val="07B00D20"/>
    <w:rsid w:val="0A55595B"/>
    <w:rsid w:val="0CE06B73"/>
    <w:rsid w:val="18162477"/>
    <w:rsid w:val="1A174C71"/>
    <w:rsid w:val="1ED97848"/>
    <w:rsid w:val="2111305A"/>
    <w:rsid w:val="248912C3"/>
    <w:rsid w:val="28316558"/>
    <w:rsid w:val="2EE87DFE"/>
    <w:rsid w:val="37867CC8"/>
    <w:rsid w:val="3D210BA8"/>
    <w:rsid w:val="40095823"/>
    <w:rsid w:val="43333826"/>
    <w:rsid w:val="47433D26"/>
    <w:rsid w:val="554D64EB"/>
    <w:rsid w:val="62700755"/>
    <w:rsid w:val="660552F5"/>
    <w:rsid w:val="66793593"/>
    <w:rsid w:val="68A713EA"/>
    <w:rsid w:val="6E9C3B12"/>
    <w:rsid w:val="6ED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1"/>
    <w:qFormat/>
    <w:uiPriority w:val="0"/>
    <w:pPr>
      <w:ind w:firstLine="709"/>
      <w:outlineLvl w:val="0"/>
    </w:pPr>
  </w:style>
  <w:style w:type="paragraph" w:styleId="4">
    <w:name w:val="heading 2"/>
    <w:basedOn w:val="1"/>
    <w:next w:val="1"/>
    <w:qFormat/>
    <w:uiPriority w:val="0"/>
    <w:pPr>
      <w:keepNext/>
      <w:tabs>
        <w:tab w:val="left" w:pos="4320"/>
      </w:tabs>
      <w:spacing w:line="360" w:lineRule="auto"/>
      <w:ind w:firstLine="709"/>
      <w:jc w:val="both"/>
      <w:outlineLvl w:val="1"/>
    </w:pPr>
    <w:rPr>
      <w:sz w:val="28"/>
      <w:szCs w:val="20"/>
    </w:rPr>
  </w:style>
  <w:style w:type="paragraph" w:styleId="5">
    <w:name w:val="heading 3"/>
    <w:basedOn w:val="1"/>
    <w:next w:val="1"/>
    <w:qFormat/>
    <w:uiPriority w:val="0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tabs>
        <w:tab w:val="left" w:pos="540"/>
      </w:tabs>
      <w:outlineLvl w:val="3"/>
    </w:pPr>
    <w:rPr>
      <w:sz w:val="28"/>
      <w:u w:val="single"/>
    </w:rPr>
  </w:style>
  <w:style w:type="paragraph" w:styleId="7">
    <w:name w:val="heading 5"/>
    <w:basedOn w:val="1"/>
    <w:next w:val="1"/>
    <w:qFormat/>
    <w:uiPriority w:val="0"/>
    <w:pPr>
      <w:keepNext/>
      <w:ind w:firstLine="720"/>
      <w:outlineLvl w:val="4"/>
    </w:pPr>
    <w:rPr>
      <w:sz w:val="28"/>
    </w:rPr>
  </w:style>
  <w:style w:type="paragraph" w:styleId="8">
    <w:name w:val="heading 6"/>
    <w:basedOn w:val="1"/>
    <w:next w:val="1"/>
    <w:qFormat/>
    <w:uiPriority w:val="0"/>
    <w:pPr>
      <w:keepNext/>
      <w:ind w:firstLine="708"/>
      <w:outlineLvl w:val="5"/>
    </w:pPr>
    <w:rPr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сновной"/>
    <w:basedOn w:val="1"/>
    <w:link w:val="80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styleId="11">
    <w:name w:val="Emphasis"/>
    <w:basedOn w:val="9"/>
    <w:qFormat/>
    <w:uiPriority w:val="0"/>
    <w:rPr>
      <w:i/>
      <w:iCs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styleId="13">
    <w:name w:val="page number"/>
    <w:basedOn w:val="9"/>
    <w:uiPriority w:val="0"/>
  </w:style>
  <w:style w:type="character" w:styleId="14">
    <w:name w:val="Strong"/>
    <w:basedOn w:val="9"/>
    <w:qFormat/>
    <w:uiPriority w:val="0"/>
    <w:rPr>
      <w:b/>
      <w:bCs/>
    </w:rPr>
  </w:style>
  <w:style w:type="paragraph" w:styleId="15">
    <w:name w:val="Balloon Text"/>
    <w:basedOn w:val="1"/>
    <w:link w:val="48"/>
    <w:uiPriority w:val="0"/>
    <w:rPr>
      <w:rFonts w:ascii="Tahoma" w:hAnsi="Tahoma" w:cs="Tahoma"/>
      <w:sz w:val="16"/>
      <w:szCs w:val="16"/>
    </w:rPr>
  </w:style>
  <w:style w:type="paragraph" w:styleId="16">
    <w:name w:val="Body Text 2"/>
    <w:basedOn w:val="1"/>
    <w:uiPriority w:val="0"/>
    <w:pPr>
      <w:jc w:val="center"/>
    </w:pPr>
    <w:rPr>
      <w:rFonts w:ascii="Courier New" w:hAnsi="Courier New" w:cs="Courier New"/>
      <w:sz w:val="22"/>
      <w:lang w:val="en-US"/>
    </w:rPr>
  </w:style>
  <w:style w:type="paragraph" w:styleId="17">
    <w:name w:val="Plain Text"/>
    <w:basedOn w:val="1"/>
    <w:link w:val="45"/>
    <w:uiPriority w:val="0"/>
    <w:rPr>
      <w:rFonts w:ascii="Courier New" w:hAnsi="Courier New"/>
      <w:sz w:val="20"/>
      <w:szCs w:val="20"/>
    </w:rPr>
  </w:style>
  <w:style w:type="paragraph" w:styleId="18">
    <w:name w:val="header"/>
    <w:basedOn w:val="1"/>
    <w:link w:val="78"/>
    <w:uiPriority w:val="0"/>
    <w:pPr>
      <w:tabs>
        <w:tab w:val="center" w:pos="4677"/>
        <w:tab w:val="right" w:pos="9355"/>
      </w:tabs>
    </w:pPr>
  </w:style>
  <w:style w:type="paragraph" w:styleId="19">
    <w:name w:val="Body Text"/>
    <w:basedOn w:val="1"/>
    <w:uiPriority w:val="0"/>
    <w:pPr>
      <w:jc w:val="center"/>
    </w:pPr>
    <w:rPr>
      <w:rFonts w:ascii="Courier New" w:hAnsi="Courier New" w:cs="Courier New"/>
    </w:rPr>
  </w:style>
  <w:style w:type="paragraph" w:styleId="20">
    <w:name w:val="toc 1"/>
    <w:basedOn w:val="1"/>
    <w:next w:val="1"/>
    <w:unhideWhenUsed/>
    <w:uiPriority w:val="39"/>
    <w:pPr>
      <w:tabs>
        <w:tab w:val="left" w:pos="426"/>
        <w:tab w:val="right" w:leader="dot" w:pos="9940"/>
      </w:tabs>
      <w:spacing w:after="100"/>
    </w:pPr>
  </w:style>
  <w:style w:type="paragraph" w:styleId="21">
    <w:name w:val="toc 3"/>
    <w:basedOn w:val="1"/>
    <w:next w:val="1"/>
    <w:unhideWhenUsed/>
    <w:uiPriority w:val="39"/>
    <w:pPr>
      <w:tabs>
        <w:tab w:val="right" w:pos="9940"/>
      </w:tabs>
      <w:spacing w:after="100"/>
    </w:pPr>
  </w:style>
  <w:style w:type="paragraph" w:styleId="22">
    <w:name w:val="toc 2"/>
    <w:basedOn w:val="1"/>
    <w:next w:val="1"/>
    <w:unhideWhenUsed/>
    <w:uiPriority w:val="39"/>
    <w:pPr>
      <w:spacing w:after="100"/>
      <w:ind w:left="240"/>
    </w:pPr>
  </w:style>
  <w:style w:type="paragraph" w:styleId="23">
    <w:name w:val="Body Text Indent"/>
    <w:basedOn w:val="1"/>
    <w:uiPriority w:val="0"/>
    <w:pPr>
      <w:spacing w:line="298" w:lineRule="auto"/>
      <w:ind w:firstLine="720"/>
      <w:jc w:val="both"/>
    </w:pPr>
    <w:rPr>
      <w:sz w:val="28"/>
      <w:szCs w:val="28"/>
    </w:rPr>
  </w:style>
  <w:style w:type="paragraph" w:styleId="24">
    <w:name w:val="Title"/>
    <w:basedOn w:val="2"/>
    <w:link w:val="87"/>
    <w:qFormat/>
    <w:uiPriority w:val="1"/>
    <w:pPr>
      <w:ind w:firstLine="0"/>
    </w:pPr>
  </w:style>
  <w:style w:type="paragraph" w:styleId="25">
    <w:name w:val="footer"/>
    <w:basedOn w:val="1"/>
    <w:link w:val="79"/>
    <w:uiPriority w:val="99"/>
    <w:pPr>
      <w:tabs>
        <w:tab w:val="center" w:pos="4677"/>
        <w:tab w:val="right" w:pos="9355"/>
      </w:tabs>
    </w:pPr>
  </w:style>
  <w:style w:type="paragraph" w:styleId="2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27">
    <w:name w:val="Body Text 3"/>
    <w:basedOn w:val="1"/>
    <w:uiPriority w:val="0"/>
    <w:pPr>
      <w:jc w:val="center"/>
    </w:pPr>
    <w:rPr>
      <w:rFonts w:ascii="Courier New" w:hAnsi="Courier New" w:cs="Courier New"/>
      <w:sz w:val="20"/>
    </w:rPr>
  </w:style>
  <w:style w:type="table" w:styleId="28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Style3"/>
    <w:basedOn w:val="1"/>
    <w:uiPriority w:val="99"/>
    <w:pPr>
      <w:widowControl w:val="0"/>
      <w:autoSpaceDE w:val="0"/>
      <w:autoSpaceDN w:val="0"/>
      <w:adjustRightInd w:val="0"/>
      <w:spacing w:line="216" w:lineRule="exact"/>
      <w:ind w:firstLine="322"/>
      <w:jc w:val="both"/>
    </w:pPr>
  </w:style>
  <w:style w:type="character" w:customStyle="1" w:styleId="30">
    <w:name w:val="Font Style11"/>
    <w:basedOn w:val="9"/>
    <w:uiPriority w:val="99"/>
    <w:rPr>
      <w:rFonts w:ascii="Times New Roman" w:hAnsi="Times New Roman" w:cs="Times New Roman"/>
      <w:spacing w:val="10"/>
      <w:sz w:val="20"/>
      <w:szCs w:val="20"/>
    </w:rPr>
  </w:style>
  <w:style w:type="paragraph" w:customStyle="1" w:styleId="31">
    <w:name w:val="Style6"/>
    <w:basedOn w:val="1"/>
    <w:uiPriority w:val="99"/>
    <w:pPr>
      <w:widowControl w:val="0"/>
      <w:autoSpaceDE w:val="0"/>
      <w:autoSpaceDN w:val="0"/>
      <w:adjustRightInd w:val="0"/>
      <w:spacing w:line="214" w:lineRule="exact"/>
      <w:jc w:val="both"/>
    </w:pPr>
  </w:style>
  <w:style w:type="character" w:customStyle="1" w:styleId="32">
    <w:name w:val="Font Style35"/>
    <w:basedOn w:val="9"/>
    <w:uiPriority w:val="99"/>
    <w:rPr>
      <w:rFonts w:ascii="Century Gothic" w:hAnsi="Century Gothic" w:cs="Century Gothic"/>
      <w:sz w:val="16"/>
      <w:szCs w:val="16"/>
    </w:rPr>
  </w:style>
  <w:style w:type="character" w:customStyle="1" w:styleId="33">
    <w:name w:val="Font Style36"/>
    <w:basedOn w:val="9"/>
    <w:uiPriority w:val="99"/>
    <w:rPr>
      <w:rFonts w:ascii="Times New Roman" w:hAnsi="Times New Roman" w:cs="Times New Roman"/>
      <w:spacing w:val="10"/>
      <w:sz w:val="20"/>
      <w:szCs w:val="20"/>
    </w:rPr>
  </w:style>
  <w:style w:type="paragraph" w:customStyle="1" w:styleId="34">
    <w:name w:val="Style4"/>
    <w:basedOn w:val="1"/>
    <w:uiPriority w:val="99"/>
    <w:pPr>
      <w:widowControl w:val="0"/>
      <w:autoSpaceDE w:val="0"/>
      <w:autoSpaceDN w:val="0"/>
      <w:adjustRightInd w:val="0"/>
      <w:spacing w:line="216" w:lineRule="exact"/>
      <w:ind w:firstLine="322"/>
      <w:jc w:val="both"/>
    </w:pPr>
  </w:style>
  <w:style w:type="character" w:customStyle="1" w:styleId="35">
    <w:name w:val="Font Style37"/>
    <w:basedOn w:val="9"/>
    <w:uiPriority w:val="99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36">
    <w:name w:val="Font Style43"/>
    <w:basedOn w:val="9"/>
    <w:uiPriority w:val="0"/>
    <w:rPr>
      <w:rFonts w:ascii="Times New Roman" w:hAnsi="Times New Roman" w:cs="Times New Roman"/>
      <w:spacing w:val="10"/>
      <w:sz w:val="16"/>
      <w:szCs w:val="16"/>
    </w:rPr>
  </w:style>
  <w:style w:type="paragraph" w:customStyle="1" w:styleId="37">
    <w:name w:val="Style8"/>
    <w:basedOn w:val="1"/>
    <w:uiPriority w:val="99"/>
    <w:pPr>
      <w:widowControl w:val="0"/>
      <w:autoSpaceDE w:val="0"/>
      <w:autoSpaceDN w:val="0"/>
      <w:adjustRightInd w:val="0"/>
      <w:spacing w:line="223" w:lineRule="exact"/>
      <w:ind w:firstLine="2059"/>
    </w:pPr>
  </w:style>
  <w:style w:type="character" w:customStyle="1" w:styleId="38">
    <w:name w:val="Font Style38"/>
    <w:basedOn w:val="9"/>
    <w:uiPriority w:val="0"/>
    <w:rPr>
      <w:rFonts w:ascii="Times New Roman" w:hAnsi="Times New Roman" w:cs="Times New Roman"/>
      <w:sz w:val="14"/>
      <w:szCs w:val="14"/>
    </w:rPr>
  </w:style>
  <w:style w:type="character" w:customStyle="1" w:styleId="39">
    <w:name w:val="Font Style39"/>
    <w:basedOn w:val="9"/>
    <w:uiPriority w:val="0"/>
    <w:rPr>
      <w:rFonts w:ascii="Times New Roman" w:hAnsi="Times New Roman" w:cs="Times New Roman"/>
      <w:i/>
      <w:iCs/>
      <w:sz w:val="20"/>
      <w:szCs w:val="20"/>
    </w:rPr>
  </w:style>
  <w:style w:type="character" w:customStyle="1" w:styleId="40">
    <w:name w:val="Font Style40"/>
    <w:basedOn w:val="9"/>
    <w:uiPriority w:val="99"/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41">
    <w:name w:val="Style10"/>
    <w:basedOn w:val="1"/>
    <w:uiPriority w:val="99"/>
    <w:pPr>
      <w:widowControl w:val="0"/>
      <w:autoSpaceDE w:val="0"/>
      <w:autoSpaceDN w:val="0"/>
      <w:adjustRightInd w:val="0"/>
    </w:pPr>
  </w:style>
  <w:style w:type="character" w:customStyle="1" w:styleId="42">
    <w:name w:val="Font Style24"/>
    <w:basedOn w:val="9"/>
    <w:uiPriority w:val="99"/>
    <w:rPr>
      <w:rFonts w:ascii="Times New Roman" w:hAnsi="Times New Roman" w:cs="Times New Roman"/>
      <w:spacing w:val="10"/>
      <w:sz w:val="20"/>
      <w:szCs w:val="20"/>
    </w:rPr>
  </w:style>
  <w:style w:type="paragraph" w:customStyle="1" w:styleId="43">
    <w:name w:val="Style5"/>
    <w:basedOn w:val="1"/>
    <w:uiPriority w:val="99"/>
    <w:pPr>
      <w:widowControl w:val="0"/>
      <w:autoSpaceDE w:val="0"/>
      <w:autoSpaceDN w:val="0"/>
      <w:adjustRightInd w:val="0"/>
      <w:spacing w:line="211" w:lineRule="exact"/>
      <w:jc w:val="both"/>
    </w:pPr>
  </w:style>
  <w:style w:type="character" w:customStyle="1" w:styleId="44">
    <w:name w:val="Font Style26"/>
    <w:basedOn w:val="9"/>
    <w:uiPriority w:val="0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45">
    <w:name w:val="Текст Знак"/>
    <w:basedOn w:val="9"/>
    <w:link w:val="17"/>
    <w:uiPriority w:val="0"/>
    <w:rPr>
      <w:rFonts w:ascii="Courier New" w:hAnsi="Courier New"/>
    </w:rPr>
  </w:style>
  <w:style w:type="paragraph" w:customStyle="1" w:styleId="46">
    <w:name w:val="заголовок 1"/>
    <w:basedOn w:val="1"/>
    <w:next w:val="1"/>
    <w:uiPriority w:val="0"/>
    <w:pPr>
      <w:keepNext/>
    </w:pPr>
    <w:rPr>
      <w:sz w:val="28"/>
      <w:szCs w:val="20"/>
    </w:rPr>
  </w:style>
  <w:style w:type="paragraph" w:customStyle="1" w:styleId="47">
    <w:name w:val="Normal1"/>
    <w:uiPriority w:val="0"/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48">
    <w:name w:val="Текст выноски Знак"/>
    <w:basedOn w:val="9"/>
    <w:link w:val="15"/>
    <w:uiPriority w:val="0"/>
    <w:rPr>
      <w:rFonts w:ascii="Tahoma" w:hAnsi="Tahoma" w:cs="Tahoma"/>
      <w:sz w:val="16"/>
      <w:szCs w:val="16"/>
    </w:rPr>
  </w:style>
  <w:style w:type="character" w:styleId="49">
    <w:name w:val="Placeholder Text"/>
    <w:basedOn w:val="9"/>
    <w:semiHidden/>
    <w:uiPriority w:val="99"/>
    <w:rPr>
      <w:color w:val="808080"/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character" w:customStyle="1" w:styleId="51">
    <w:name w:val="Font Style12"/>
    <w:basedOn w:val="9"/>
    <w:uiPriority w:val="99"/>
    <w:rPr>
      <w:rFonts w:ascii="Times New Roman" w:hAnsi="Times New Roman" w:cs="Times New Roman"/>
      <w:i/>
      <w:iCs/>
      <w:sz w:val="20"/>
      <w:szCs w:val="20"/>
    </w:rPr>
  </w:style>
  <w:style w:type="paragraph" w:customStyle="1" w:styleId="52">
    <w:name w:val="Style1"/>
    <w:basedOn w:val="1"/>
    <w:uiPriority w:val="99"/>
    <w:pPr>
      <w:widowControl w:val="0"/>
      <w:autoSpaceDE w:val="0"/>
      <w:autoSpaceDN w:val="0"/>
      <w:adjustRightInd w:val="0"/>
      <w:spacing w:line="262" w:lineRule="exact"/>
      <w:ind w:firstLine="283"/>
      <w:jc w:val="both"/>
    </w:pPr>
    <w:rPr>
      <w:rFonts w:eastAsiaTheme="minorEastAsia"/>
    </w:rPr>
  </w:style>
  <w:style w:type="paragraph" w:customStyle="1" w:styleId="53">
    <w:name w:val="Style2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54">
    <w:name w:val="Style12"/>
    <w:basedOn w:val="1"/>
    <w:uiPriority w:val="99"/>
    <w:pPr>
      <w:widowControl w:val="0"/>
      <w:autoSpaceDE w:val="0"/>
      <w:autoSpaceDN w:val="0"/>
      <w:adjustRightInd w:val="0"/>
      <w:spacing w:line="218" w:lineRule="exact"/>
      <w:ind w:firstLine="394"/>
      <w:jc w:val="both"/>
    </w:pPr>
    <w:rPr>
      <w:rFonts w:eastAsiaTheme="minorEastAsia"/>
    </w:rPr>
  </w:style>
  <w:style w:type="paragraph" w:customStyle="1" w:styleId="55">
    <w:name w:val="Style13"/>
    <w:basedOn w:val="1"/>
    <w:uiPriority w:val="99"/>
    <w:pPr>
      <w:widowControl w:val="0"/>
      <w:autoSpaceDE w:val="0"/>
      <w:autoSpaceDN w:val="0"/>
      <w:adjustRightInd w:val="0"/>
      <w:spacing w:line="217" w:lineRule="exact"/>
      <w:ind w:firstLine="394"/>
      <w:jc w:val="both"/>
    </w:pPr>
    <w:rPr>
      <w:rFonts w:eastAsiaTheme="minorEastAsia"/>
    </w:rPr>
  </w:style>
  <w:style w:type="character" w:customStyle="1" w:styleId="56">
    <w:name w:val="Font Style15"/>
    <w:basedOn w:val="9"/>
    <w:uiPriority w:val="99"/>
    <w:rPr>
      <w:rFonts w:ascii="Times New Roman" w:hAnsi="Times New Roman" w:cs="Times New Roman"/>
      <w:i/>
      <w:iCs/>
      <w:sz w:val="20"/>
      <w:szCs w:val="20"/>
    </w:rPr>
  </w:style>
  <w:style w:type="character" w:customStyle="1" w:styleId="57">
    <w:name w:val="Font Style22"/>
    <w:basedOn w:val="9"/>
    <w:uiPriority w:val="99"/>
    <w:rPr>
      <w:rFonts w:ascii="Times New Roman" w:hAnsi="Times New Roman" w:cs="Times New Roman"/>
      <w:sz w:val="20"/>
      <w:szCs w:val="20"/>
    </w:rPr>
  </w:style>
  <w:style w:type="paragraph" w:customStyle="1" w:styleId="58">
    <w:name w:val="Style7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59">
    <w:name w:val="Style9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60">
    <w:name w:val="Style11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61">
    <w:name w:val="Font Style16"/>
    <w:basedOn w:val="9"/>
    <w:uiPriority w:val="99"/>
    <w:rPr>
      <w:rFonts w:ascii="Times New Roman" w:hAnsi="Times New Roman" w:cs="Times New Roman"/>
      <w:sz w:val="16"/>
      <w:szCs w:val="16"/>
    </w:rPr>
  </w:style>
  <w:style w:type="character" w:customStyle="1" w:styleId="62">
    <w:name w:val="Font Style17"/>
    <w:basedOn w:val="9"/>
    <w:uiPriority w:val="99"/>
    <w:rPr>
      <w:rFonts w:ascii="Arial" w:hAnsi="Arial" w:cs="Arial"/>
      <w:sz w:val="14"/>
      <w:szCs w:val="14"/>
    </w:rPr>
  </w:style>
  <w:style w:type="character" w:customStyle="1" w:styleId="63">
    <w:name w:val="Font Style18"/>
    <w:basedOn w:val="9"/>
    <w:uiPriority w:val="99"/>
    <w:rPr>
      <w:rFonts w:ascii="Arial" w:hAnsi="Arial" w:cs="Arial"/>
      <w:sz w:val="20"/>
      <w:szCs w:val="20"/>
    </w:rPr>
  </w:style>
  <w:style w:type="character" w:customStyle="1" w:styleId="64">
    <w:name w:val="Font Style19"/>
    <w:basedOn w:val="9"/>
    <w:uiPriority w:val="99"/>
    <w:rPr>
      <w:rFonts w:ascii="Times New Roman" w:hAnsi="Times New Roman" w:cs="Times New Roman"/>
      <w:b/>
      <w:bCs/>
      <w:sz w:val="12"/>
      <w:szCs w:val="12"/>
    </w:rPr>
  </w:style>
  <w:style w:type="character" w:customStyle="1" w:styleId="65">
    <w:name w:val="Font Style20"/>
    <w:basedOn w:val="9"/>
    <w:uiPriority w:val="99"/>
    <w:rPr>
      <w:rFonts w:ascii="Times New Roman" w:hAnsi="Times New Roman" w:cs="Times New Roman"/>
      <w:sz w:val="12"/>
      <w:szCs w:val="12"/>
    </w:rPr>
  </w:style>
  <w:style w:type="character" w:customStyle="1" w:styleId="66">
    <w:name w:val="Font Style21"/>
    <w:basedOn w:val="9"/>
    <w:uiPriority w:val="99"/>
    <w:rPr>
      <w:rFonts w:ascii="Times New Roman" w:hAnsi="Times New Roman" w:cs="Times New Roman"/>
      <w:spacing w:val="-10"/>
      <w:sz w:val="8"/>
      <w:szCs w:val="8"/>
    </w:rPr>
  </w:style>
  <w:style w:type="character" w:customStyle="1" w:styleId="67">
    <w:name w:val="Font Style13"/>
    <w:basedOn w:val="9"/>
    <w:uiPriority w:val="99"/>
    <w:rPr>
      <w:rFonts w:ascii="Times New Roman" w:hAnsi="Times New Roman" w:cs="Times New Roman"/>
      <w:sz w:val="14"/>
      <w:szCs w:val="14"/>
    </w:rPr>
  </w:style>
  <w:style w:type="character" w:customStyle="1" w:styleId="68">
    <w:name w:val="Font Style14"/>
    <w:basedOn w:val="9"/>
    <w:uiPriority w:val="99"/>
    <w:rPr>
      <w:rFonts w:ascii="Microsoft Sans Serif" w:hAnsi="Microsoft Sans Serif" w:cs="Microsoft Sans Serif"/>
      <w:sz w:val="16"/>
      <w:szCs w:val="16"/>
    </w:rPr>
  </w:style>
  <w:style w:type="paragraph" w:customStyle="1" w:styleId="69">
    <w:name w:val="Style14"/>
    <w:basedOn w:val="1"/>
    <w:uiPriority w:val="99"/>
    <w:pPr>
      <w:widowControl w:val="0"/>
      <w:autoSpaceDE w:val="0"/>
      <w:autoSpaceDN w:val="0"/>
      <w:adjustRightInd w:val="0"/>
      <w:spacing w:line="218" w:lineRule="exact"/>
      <w:ind w:firstLine="403"/>
      <w:jc w:val="both"/>
    </w:pPr>
    <w:rPr>
      <w:rFonts w:eastAsiaTheme="minorEastAsia"/>
    </w:rPr>
  </w:style>
  <w:style w:type="paragraph" w:customStyle="1" w:styleId="70">
    <w:name w:val="Style15"/>
    <w:basedOn w:val="1"/>
    <w:uiPriority w:val="99"/>
    <w:pPr>
      <w:widowControl w:val="0"/>
      <w:autoSpaceDE w:val="0"/>
      <w:autoSpaceDN w:val="0"/>
      <w:adjustRightInd w:val="0"/>
      <w:spacing w:line="221" w:lineRule="exact"/>
      <w:ind w:hanging="216"/>
      <w:jc w:val="both"/>
    </w:pPr>
    <w:rPr>
      <w:rFonts w:eastAsiaTheme="minorEastAsia"/>
    </w:rPr>
  </w:style>
  <w:style w:type="paragraph" w:customStyle="1" w:styleId="71">
    <w:name w:val="Style17"/>
    <w:basedOn w:val="1"/>
    <w:uiPriority w:val="99"/>
    <w:pPr>
      <w:widowControl w:val="0"/>
      <w:autoSpaceDE w:val="0"/>
      <w:autoSpaceDN w:val="0"/>
      <w:adjustRightInd w:val="0"/>
      <w:spacing w:line="220" w:lineRule="exact"/>
      <w:jc w:val="both"/>
    </w:pPr>
    <w:rPr>
      <w:rFonts w:eastAsiaTheme="minorEastAsia"/>
    </w:rPr>
  </w:style>
  <w:style w:type="character" w:customStyle="1" w:styleId="72">
    <w:name w:val="Font Style29"/>
    <w:basedOn w:val="9"/>
    <w:uiPriority w:val="99"/>
    <w:rPr>
      <w:rFonts w:ascii="Times New Roman" w:hAnsi="Times New Roman" w:cs="Times New Roman"/>
      <w:sz w:val="18"/>
      <w:szCs w:val="18"/>
    </w:rPr>
  </w:style>
  <w:style w:type="character" w:customStyle="1" w:styleId="73">
    <w:name w:val="Font Style34"/>
    <w:basedOn w:val="9"/>
    <w:uiPriority w:val="99"/>
    <w:rPr>
      <w:rFonts w:ascii="Arial" w:hAnsi="Arial" w:cs="Arial"/>
      <w:sz w:val="18"/>
      <w:szCs w:val="18"/>
    </w:rPr>
  </w:style>
  <w:style w:type="paragraph" w:customStyle="1" w:styleId="74">
    <w:name w:val="Style18"/>
    <w:basedOn w:val="1"/>
    <w:uiPriority w:val="99"/>
    <w:pPr>
      <w:widowControl w:val="0"/>
      <w:autoSpaceDE w:val="0"/>
      <w:autoSpaceDN w:val="0"/>
      <w:adjustRightInd w:val="0"/>
      <w:spacing w:line="211" w:lineRule="exact"/>
      <w:ind w:hanging="422"/>
    </w:pPr>
    <w:rPr>
      <w:rFonts w:eastAsiaTheme="minorEastAsia"/>
    </w:rPr>
  </w:style>
  <w:style w:type="paragraph" w:customStyle="1" w:styleId="75">
    <w:name w:val="Style16"/>
    <w:basedOn w:val="1"/>
    <w:uiPriority w:val="99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76">
    <w:name w:val="Font Style41"/>
    <w:basedOn w:val="9"/>
    <w:uiPriority w:val="99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77">
    <w:name w:val="Font Style42"/>
    <w:basedOn w:val="9"/>
    <w:uiPriority w:val="99"/>
    <w:rPr>
      <w:rFonts w:ascii="Times New Roman" w:hAnsi="Times New Roman" w:cs="Times New Roman"/>
      <w:sz w:val="16"/>
      <w:szCs w:val="16"/>
    </w:rPr>
  </w:style>
  <w:style w:type="character" w:customStyle="1" w:styleId="78">
    <w:name w:val="Верхний колонтитул Знак"/>
    <w:basedOn w:val="9"/>
    <w:link w:val="18"/>
    <w:uiPriority w:val="0"/>
    <w:rPr>
      <w:sz w:val="24"/>
      <w:szCs w:val="24"/>
    </w:rPr>
  </w:style>
  <w:style w:type="character" w:customStyle="1" w:styleId="79">
    <w:name w:val="Нижний колонтитул Знак"/>
    <w:basedOn w:val="9"/>
    <w:link w:val="25"/>
    <w:uiPriority w:val="99"/>
    <w:rPr>
      <w:sz w:val="24"/>
      <w:szCs w:val="24"/>
    </w:rPr>
  </w:style>
  <w:style w:type="character" w:customStyle="1" w:styleId="80">
    <w:name w:val="Основной Знак"/>
    <w:basedOn w:val="9"/>
    <w:link w:val="3"/>
    <w:uiPriority w:val="0"/>
    <w:rPr>
      <w:sz w:val="28"/>
      <w:szCs w:val="28"/>
    </w:rPr>
  </w:style>
  <w:style w:type="paragraph" w:customStyle="1" w:styleId="81">
    <w:name w:val="ЗАГОЛОВОК РФ"/>
    <w:basedOn w:val="1"/>
    <w:link w:val="84"/>
    <w:qFormat/>
    <w:uiPriority w:val="0"/>
    <w:pPr>
      <w:tabs>
        <w:tab w:val="left" w:pos="4320"/>
      </w:tabs>
      <w:jc w:val="center"/>
    </w:pPr>
    <w:rPr>
      <w:sz w:val="28"/>
      <w:szCs w:val="28"/>
    </w:rPr>
  </w:style>
  <w:style w:type="character" w:customStyle="1" w:styleId="82">
    <w:name w:val="Подрисуночный Знак"/>
    <w:basedOn w:val="9"/>
    <w:link w:val="83"/>
    <w:locked/>
    <w:uiPriority w:val="0"/>
    <w:rPr>
      <w:sz w:val="28"/>
      <w:szCs w:val="28"/>
    </w:rPr>
  </w:style>
  <w:style w:type="paragraph" w:customStyle="1" w:styleId="83">
    <w:name w:val="Подрисуночный"/>
    <w:basedOn w:val="19"/>
    <w:link w:val="82"/>
    <w:qFormat/>
    <w:uiPriority w:val="0"/>
    <w:pPr>
      <w:widowControl w:val="0"/>
      <w:autoSpaceDE w:val="0"/>
      <w:autoSpaceDN w:val="0"/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84">
    <w:name w:val="ЗАГОЛОВОК РФ Знак"/>
    <w:basedOn w:val="9"/>
    <w:link w:val="81"/>
    <w:uiPriority w:val="0"/>
    <w:rPr>
      <w:sz w:val="28"/>
      <w:szCs w:val="28"/>
    </w:rPr>
  </w:style>
  <w:style w:type="character" w:customStyle="1" w:styleId="85">
    <w:name w:val="Неразрешенное упоминание1"/>
    <w:basedOn w:val="9"/>
    <w:semiHidden/>
    <w:unhideWhenUsed/>
    <w:uiPriority w:val="99"/>
    <w:rPr>
      <w:color w:val="605E5C"/>
      <w:shd w:val="clear" w:color="auto" w:fill="E1DFDD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87">
    <w:name w:val="Заголовок Знак"/>
    <w:basedOn w:val="9"/>
    <w:link w:val="24"/>
    <w:uiPriority w:val="1"/>
    <w:rPr>
      <w:sz w:val="28"/>
      <w:szCs w:val="28"/>
    </w:rPr>
  </w:style>
  <w:style w:type="table" w:customStyle="1" w:styleId="88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9">
    <w:name w:val="Table Paragraph"/>
    <w:basedOn w:val="1"/>
    <w:qFormat/>
    <w:uiPriority w:val="1"/>
    <w:pPr>
      <w:widowControl w:val="0"/>
      <w:autoSpaceDE w:val="0"/>
      <w:autoSpaceDN w:val="0"/>
      <w:ind w:left="109"/>
    </w:pPr>
    <w:rPr>
      <w:sz w:val="22"/>
      <w:szCs w:val="22"/>
      <w:lang w:eastAsia="en-US"/>
    </w:rPr>
  </w:style>
  <w:style w:type="paragraph" w:customStyle="1" w:styleId="90">
    <w:name w:val="Заголовок 11"/>
    <w:basedOn w:val="1"/>
    <w:qFormat/>
    <w:uiPriority w:val="1"/>
    <w:pPr>
      <w:widowControl w:val="0"/>
      <w:autoSpaceDE w:val="0"/>
      <w:autoSpaceDN w:val="0"/>
      <w:ind w:left="133" w:firstLine="708"/>
      <w:outlineLvl w:val="1"/>
    </w:pPr>
    <w:rPr>
      <w:sz w:val="28"/>
      <w:szCs w:val="28"/>
      <w:lang w:eastAsia="en-US"/>
    </w:rPr>
  </w:style>
  <w:style w:type="paragraph" w:customStyle="1" w:styleId="91">
    <w:name w:val="Стиль1"/>
    <w:basedOn w:val="1"/>
    <w:link w:val="92"/>
    <w:qFormat/>
    <w:uiPriority w:val="0"/>
    <w:pPr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92">
    <w:name w:val="Стиль1 Знак"/>
    <w:basedOn w:val="9"/>
    <w:link w:val="91"/>
    <w:uiPriority w:val="0"/>
    <w:rPr>
      <w:rFonts w:eastAsiaTheme="minorHAnsi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41413-312B-4EBA-BBED-07E1B3624E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5011</Words>
  <Characters>28567</Characters>
  <Lines>238</Lines>
  <Paragraphs>67</Paragraphs>
  <TotalTime>342</TotalTime>
  <ScaleCrop>false</ScaleCrop>
  <LinksUpToDate>false</LinksUpToDate>
  <CharactersWithSpaces>33511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2023-05-26T22:25:00Z</dcterms:created>
  <dc:creator>Никита Черничкин</dc:creator>
  <cp:lastModifiedBy>Никита Фантокин</cp:lastModifiedBy>
  <cp:lastPrinted>2022-06-01T08:54:00Z</cp:lastPrinted>
  <dcterms:modified xsi:type="dcterms:W3CDTF">2023-12-19T01:23:53Z</dcterms:modified>
  <dc:title>ФЕДЕРАЛЬНОЕ АГЕНТСТВО ПО ОБРАЗОВАНИЮ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47FAC4E315B24EE886F98CF7EB77F98E</vt:lpwstr>
  </property>
</Properties>
</file>