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5957E" w14:textId="77777777" w:rsidR="00050B06" w:rsidRDefault="00000000">
      <w:pPr>
        <w:jc w:val="center"/>
      </w:pPr>
      <w:bookmarkStart w:id="0" w:name="_heading=h.gjdgxs" w:colFirst="0" w:colLast="0"/>
      <w:bookmarkEnd w:id="0"/>
      <w:r>
        <w:rPr>
          <w:b/>
          <w:bCs/>
        </w:rPr>
        <w:t>Проект инструкции пользователя</w:t>
      </w:r>
    </w:p>
    <w:tbl>
      <w:tblPr>
        <w:tblStyle w:val="a5"/>
        <w:tblW w:w="96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3685"/>
        <w:gridCol w:w="2127"/>
      </w:tblGrid>
      <w:tr w:rsidR="00050B06" w14:paraId="1FF2C083" w14:textId="77777777">
        <w:tc>
          <w:tcPr>
            <w:tcW w:w="3794" w:type="dxa"/>
          </w:tcPr>
          <w:p w14:paraId="4604F377" w14:textId="77777777" w:rsidR="00050B06" w:rsidRDefault="00050B06">
            <w:pPr>
              <w:widowControl w:val="0"/>
              <w:rPr>
                <w:b/>
                <w:bCs/>
              </w:rPr>
            </w:pPr>
          </w:p>
        </w:tc>
        <w:tc>
          <w:tcPr>
            <w:tcW w:w="3685" w:type="dxa"/>
          </w:tcPr>
          <w:p w14:paraId="46FCFD43" w14:textId="77777777" w:rsidR="00050B06" w:rsidRDefault="00050B06">
            <w:pPr>
              <w:widowControl w:val="0"/>
              <w:rPr>
                <w:b/>
                <w:bCs/>
              </w:rPr>
            </w:pPr>
          </w:p>
        </w:tc>
        <w:tc>
          <w:tcPr>
            <w:tcW w:w="2127" w:type="dxa"/>
          </w:tcPr>
          <w:p w14:paraId="728CD5CB" w14:textId="77777777" w:rsidR="00050B06" w:rsidRDefault="00050B06">
            <w:pPr>
              <w:widowControl w:val="0"/>
              <w:rPr>
                <w:b/>
                <w:bCs/>
              </w:rPr>
            </w:pPr>
          </w:p>
        </w:tc>
      </w:tr>
    </w:tbl>
    <w:p w14:paraId="3ED02D7E" w14:textId="77777777" w:rsidR="00050B06" w:rsidRDefault="00050B06">
      <w:pPr>
        <w:widowControl w:val="0"/>
        <w:shd w:val="clear" w:color="auto" w:fill="FFFFFF"/>
        <w:rPr>
          <w:b/>
          <w:bCs/>
        </w:rPr>
      </w:pPr>
    </w:p>
    <w:tbl>
      <w:tblPr>
        <w:tblStyle w:val="a6"/>
        <w:tblW w:w="97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6"/>
        <w:gridCol w:w="270"/>
        <w:gridCol w:w="4952"/>
      </w:tblGrid>
      <w:tr w:rsidR="00050B06" w14:paraId="54219ADE" w14:textId="77777777">
        <w:tc>
          <w:tcPr>
            <w:tcW w:w="4516" w:type="dxa"/>
            <w:vAlign w:val="center"/>
          </w:tcPr>
          <w:p w14:paraId="536E14B0" w14:textId="77777777" w:rsidR="00050B06" w:rsidRDefault="00000000">
            <w:pPr>
              <w:widowControl w:val="0"/>
              <w:tabs>
                <w:tab w:val="left" w:pos="0"/>
              </w:tabs>
              <w:spacing w:before="120" w:after="12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УТВЕРЖДАЮ</w:t>
            </w:r>
          </w:p>
        </w:tc>
        <w:tc>
          <w:tcPr>
            <w:tcW w:w="270" w:type="dxa"/>
            <w:vAlign w:val="center"/>
          </w:tcPr>
          <w:p w14:paraId="411C7C94" w14:textId="77777777" w:rsidR="00050B06" w:rsidRDefault="00050B06">
            <w:pPr>
              <w:spacing w:before="120" w:after="120"/>
              <w:ind w:firstLine="567"/>
              <w:jc w:val="both"/>
              <w:rPr>
                <w:b/>
                <w:bCs/>
              </w:rPr>
            </w:pPr>
          </w:p>
        </w:tc>
        <w:tc>
          <w:tcPr>
            <w:tcW w:w="4952" w:type="dxa"/>
            <w:vAlign w:val="center"/>
          </w:tcPr>
          <w:p w14:paraId="7CE40F08" w14:textId="77777777" w:rsidR="00050B06" w:rsidRDefault="00000000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УТВЕРЖДАЮ</w:t>
            </w:r>
          </w:p>
        </w:tc>
      </w:tr>
      <w:tr w:rsidR="00050B06" w14:paraId="38A93F2B" w14:textId="77777777">
        <w:tc>
          <w:tcPr>
            <w:tcW w:w="4516" w:type="dxa"/>
            <w:vAlign w:val="center"/>
          </w:tcPr>
          <w:p w14:paraId="283F2552" w14:textId="77777777" w:rsidR="00050B06" w:rsidRDefault="00000000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___________________________________</w:t>
            </w:r>
          </w:p>
          <w:p w14:paraId="19877922" w14:textId="77777777" w:rsidR="00050B06" w:rsidRDefault="00000000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___________________________________</w:t>
            </w:r>
          </w:p>
          <w:p w14:paraId="7D3EC59F" w14:textId="77777777" w:rsidR="00050B06" w:rsidRDefault="00000000">
            <w:pPr>
              <w:widowControl w:val="0"/>
              <w:tabs>
                <w:tab w:val="left" w:pos="0"/>
              </w:tabs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_______________ / ___________</w:t>
            </w:r>
          </w:p>
          <w:p w14:paraId="6C304E69" w14:textId="77777777" w:rsidR="00050B06" w:rsidRDefault="00000000">
            <w:pPr>
              <w:widowControl w:val="0"/>
              <w:tabs>
                <w:tab w:val="left" w:pos="0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«____» ____________ 202__ г.</w:t>
            </w:r>
          </w:p>
        </w:tc>
        <w:tc>
          <w:tcPr>
            <w:tcW w:w="270" w:type="dxa"/>
            <w:vAlign w:val="center"/>
          </w:tcPr>
          <w:p w14:paraId="143CF07B" w14:textId="77777777" w:rsidR="00050B06" w:rsidRDefault="00050B06">
            <w:pPr>
              <w:spacing w:before="120" w:after="120"/>
              <w:ind w:firstLine="567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952" w:type="dxa"/>
          </w:tcPr>
          <w:p w14:paraId="00E26C8A" w14:textId="77777777" w:rsidR="00050B06" w:rsidRDefault="00000000">
            <w:pPr>
              <w:spacing w:before="120"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___________________________________</w:t>
            </w:r>
          </w:p>
          <w:p w14:paraId="096A930C" w14:textId="77777777" w:rsidR="00050B06" w:rsidRDefault="00000000">
            <w:pPr>
              <w:spacing w:before="120"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___________________________________</w:t>
            </w:r>
          </w:p>
          <w:p w14:paraId="5897ED94" w14:textId="77777777" w:rsidR="00050B06" w:rsidRDefault="00000000">
            <w:pPr>
              <w:widowControl w:val="0"/>
              <w:tabs>
                <w:tab w:val="left" w:pos="0"/>
              </w:tabs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 / </w:t>
            </w:r>
          </w:p>
          <w:p w14:paraId="57823146" w14:textId="77777777" w:rsidR="00050B06" w:rsidRDefault="00000000">
            <w:pPr>
              <w:spacing w:before="120"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«____» ____________ 202__ г.</w:t>
            </w:r>
          </w:p>
        </w:tc>
      </w:tr>
    </w:tbl>
    <w:p w14:paraId="4FE92E4F" w14:textId="77777777" w:rsidR="00050B06" w:rsidRDefault="00050B06">
      <w:pPr>
        <w:widowControl w:val="0"/>
        <w:shd w:val="clear" w:color="auto" w:fill="FFFFFF"/>
        <w:rPr>
          <w:b/>
          <w:bCs/>
        </w:rPr>
      </w:pPr>
    </w:p>
    <w:p w14:paraId="3FA276CC" w14:textId="67F81A55" w:rsidR="00050B06" w:rsidRDefault="00000000">
      <w:pPr>
        <w:widowControl w:val="0"/>
        <w:shd w:val="clear" w:color="auto" w:fill="FFFFFF"/>
        <w:jc w:val="center"/>
        <w:rPr>
          <w:b/>
          <w:bCs/>
          <w:color w:val="1D1D1F"/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 пользователя </w:t>
      </w:r>
      <w:proofErr w:type="gramStart"/>
      <w:r>
        <w:rPr>
          <w:b/>
          <w:bCs/>
          <w:sz w:val="28"/>
          <w:szCs w:val="28"/>
        </w:rPr>
        <w:t xml:space="preserve">по </w:t>
      </w:r>
      <w:r>
        <w:rPr>
          <w:b/>
          <w:bCs/>
          <w:color w:val="1D1D1F"/>
          <w:sz w:val="28"/>
          <w:szCs w:val="28"/>
        </w:rPr>
        <w:t xml:space="preserve"> учёту</w:t>
      </w:r>
      <w:proofErr w:type="gramEnd"/>
      <w:r>
        <w:rPr>
          <w:b/>
          <w:bCs/>
          <w:color w:val="1D1D1F"/>
          <w:sz w:val="28"/>
          <w:szCs w:val="28"/>
        </w:rPr>
        <w:t xml:space="preserve"> временного хранения спецодежды и спецоснастки в ООО «Спец-Монтаж»</w:t>
      </w:r>
    </w:p>
    <w:p w14:paraId="56B451BD" w14:textId="77777777" w:rsidR="00050B06" w:rsidRDefault="00050B06">
      <w:pPr>
        <w:widowControl w:val="0"/>
        <w:shd w:val="clear" w:color="auto" w:fill="FFFFFF"/>
        <w:spacing w:after="120"/>
        <w:ind w:right="-274"/>
        <w:rPr>
          <w:b/>
          <w:bCs/>
          <w:sz w:val="28"/>
          <w:szCs w:val="28"/>
        </w:rPr>
      </w:pPr>
    </w:p>
    <w:p w14:paraId="5EB0B37F" w14:textId="77777777" w:rsidR="00050B06" w:rsidRDefault="00050B06">
      <w:pPr>
        <w:widowControl w:val="0"/>
        <w:shd w:val="clear" w:color="auto" w:fill="FFFFFF"/>
        <w:spacing w:after="120"/>
        <w:ind w:left="-420" w:firstLine="1280"/>
        <w:rPr>
          <w:b/>
          <w:bCs/>
          <w:sz w:val="28"/>
          <w:szCs w:val="28"/>
        </w:rPr>
      </w:pPr>
    </w:p>
    <w:p w14:paraId="3BE3084C" w14:textId="77777777" w:rsidR="00050B06" w:rsidRDefault="00000000">
      <w:pPr>
        <w:widowControl w:val="0"/>
        <w:shd w:val="clear" w:color="auto" w:fill="FFFFFF"/>
        <w:spacing w:after="120"/>
        <w:ind w:left="-420" w:firstLine="1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FC21A70" w14:textId="77777777" w:rsidR="00050B06" w:rsidRDefault="00050B06">
      <w:pPr>
        <w:widowControl w:val="0"/>
        <w:shd w:val="clear" w:color="auto" w:fill="FFFFFF"/>
        <w:spacing w:after="120"/>
        <w:ind w:right="-274"/>
        <w:rPr>
          <w:b/>
          <w:bCs/>
          <w:sz w:val="28"/>
          <w:szCs w:val="28"/>
        </w:rPr>
      </w:pPr>
    </w:p>
    <w:p w14:paraId="247CF176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68480D3D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2F30C10A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7C6A7B57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1C0AA93A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600AC9D8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18EE5104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09A6CF5D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F6DCC25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123D8B79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E1C673D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02B1778A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6D439D95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6013CAA" w14:textId="77777777" w:rsidR="00050B06" w:rsidRDefault="00050B06">
      <w:pPr>
        <w:widowControl w:val="0"/>
        <w:shd w:val="clear" w:color="auto" w:fill="FFFFFF"/>
        <w:spacing w:line="360" w:lineRule="auto"/>
        <w:rPr>
          <w:b/>
          <w:bCs/>
        </w:rPr>
      </w:pPr>
    </w:p>
    <w:p w14:paraId="088126F2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DBFB594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1EA5DA4A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BB41575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26A81BC5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1A3E2E7C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5E89FD52" w14:textId="77777777" w:rsidR="00050B06" w:rsidRDefault="00050B06">
      <w:pPr>
        <w:widowControl w:val="0"/>
        <w:shd w:val="clear" w:color="auto" w:fill="FFFFFF"/>
        <w:spacing w:line="360" w:lineRule="auto"/>
        <w:jc w:val="center"/>
        <w:rPr>
          <w:b/>
          <w:bCs/>
        </w:rPr>
      </w:pPr>
    </w:p>
    <w:p w14:paraId="6EC82E6B" w14:textId="77777777" w:rsidR="00050B06" w:rsidRDefault="00000000">
      <w:pPr>
        <w:widowControl w:val="0"/>
        <w:shd w:val="clear" w:color="auto" w:fill="FFFFFF"/>
        <w:spacing w:line="360" w:lineRule="auto"/>
        <w:jc w:val="center"/>
        <w:rPr>
          <w:b/>
          <w:bCs/>
        </w:rPr>
        <w:sectPr w:rsidR="00050B06">
          <w:headerReference w:type="even" r:id="rId8"/>
          <w:footerReference w:type="even" r:id="rId9"/>
          <w:footerReference w:type="default" r:id="rId10"/>
          <w:pgSz w:w="11906" w:h="16838"/>
          <w:pgMar w:top="1134" w:right="851" w:bottom="1134" w:left="1134" w:header="709" w:footer="709" w:gutter="0"/>
          <w:pgNumType w:start="1"/>
          <w:cols w:space="720"/>
        </w:sectPr>
      </w:pPr>
      <w:proofErr w:type="gramStart"/>
      <w:r>
        <w:rPr>
          <w:b/>
          <w:bCs/>
        </w:rPr>
        <w:t>Москва  2026</w:t>
      </w:r>
      <w:proofErr w:type="gramEnd"/>
    </w:p>
    <w:p w14:paraId="10A9B3D6" w14:textId="714C0EBE" w:rsidR="00050B06" w:rsidRDefault="00BC4AE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Общие положения</w:t>
      </w:r>
    </w:p>
    <w:p w14:paraId="5964E10C" w14:textId="77777777" w:rsidR="00050B0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Полное наименование системы и ее условное обозначение</w:t>
      </w:r>
    </w:p>
    <w:p w14:paraId="0E1A6E11" w14:textId="77777777" w:rsidR="00050B06" w:rsidRDefault="00050B06">
      <w:pPr>
        <w:spacing w:after="120"/>
        <w:ind w:firstLine="851"/>
        <w:jc w:val="both"/>
        <w:rPr>
          <w:i/>
          <w:iCs/>
          <w:color w:val="666666"/>
        </w:rPr>
      </w:pPr>
    </w:p>
    <w:tbl>
      <w:tblPr>
        <w:tblStyle w:val="a7"/>
        <w:tblW w:w="957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6061"/>
      </w:tblGrid>
      <w:tr w:rsidR="00050B06" w14:paraId="3F7370FF" w14:textId="77777777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D3A73" w14:textId="77777777" w:rsidR="00050B06" w:rsidRPr="00BF5731" w:rsidRDefault="00000000">
            <w:pPr>
              <w:rPr>
                <w:b/>
                <w:bCs/>
                <w:sz w:val="22"/>
                <w:szCs w:val="22"/>
              </w:rPr>
            </w:pPr>
            <w:r w:rsidRPr="00BF5731">
              <w:rPr>
                <w:b/>
                <w:bCs/>
                <w:sz w:val="22"/>
                <w:szCs w:val="22"/>
              </w:rPr>
              <w:t>Полное наименование системы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1110" w14:textId="693ABCDB" w:rsidR="00050B06" w:rsidRPr="00BF5731" w:rsidRDefault="00000000">
            <w:pPr>
              <w:rPr>
                <w:sz w:val="22"/>
                <w:szCs w:val="22"/>
              </w:rPr>
            </w:pPr>
            <w:r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 xml:space="preserve">Подсистема «Внеоборотные </w:t>
            </w:r>
            <w:r w:rsidR="00B96DCD"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>активы»</w:t>
            </w:r>
            <w:r w:rsidR="00B96DCD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  <w:lang w:val="ru-RU"/>
              </w:rPr>
              <w:t xml:space="preserve"> </w:t>
            </w:r>
            <w:r w:rsidR="00B96DCD"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>конфигурации</w:t>
            </w:r>
            <w:r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 xml:space="preserve"> «1</w:t>
            </w:r>
            <w:proofErr w:type="gramStart"/>
            <w:r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>С:ERP</w:t>
            </w:r>
            <w:proofErr w:type="gramEnd"/>
            <w:r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shd w:val="clear" w:color="auto" w:fill="F7F8FC"/>
              </w:rPr>
              <w:t>» -  «Учет ТМЦ в эксплуатации»</w:t>
            </w:r>
            <w:r w:rsidRPr="00BF5731">
              <w:rPr>
                <w:sz w:val="22"/>
                <w:szCs w:val="22"/>
              </w:rPr>
              <w:t xml:space="preserve"> </w:t>
            </w:r>
          </w:p>
        </w:tc>
      </w:tr>
      <w:tr w:rsidR="00050B06" w14:paraId="613FFE9F" w14:textId="77777777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C2CCD7" w14:textId="77777777" w:rsidR="00050B06" w:rsidRPr="00BF5731" w:rsidRDefault="00000000">
            <w:pPr>
              <w:rPr>
                <w:b/>
                <w:bCs/>
                <w:sz w:val="22"/>
                <w:szCs w:val="22"/>
              </w:rPr>
            </w:pPr>
            <w:r w:rsidRPr="00BF5731">
              <w:rPr>
                <w:b/>
                <w:bCs/>
                <w:sz w:val="22"/>
                <w:szCs w:val="22"/>
              </w:rPr>
              <w:t>Сокращенное наименование системы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24A8" w14:textId="77777777" w:rsidR="00050B06" w:rsidRPr="00BF5731" w:rsidRDefault="00000000">
            <w:pPr>
              <w:rPr>
                <w:b/>
                <w:bCs/>
                <w:sz w:val="22"/>
                <w:szCs w:val="22"/>
              </w:rPr>
            </w:pPr>
            <w:r w:rsidRPr="00BF5731">
              <w:rPr>
                <w:rFonts w:ascii="Arial" w:eastAsia="Arial" w:hAnsi="Arial" w:cs="Arial"/>
                <w:b/>
                <w:bCs/>
                <w:color w:val="1D1D1F"/>
                <w:sz w:val="22"/>
                <w:szCs w:val="22"/>
                <w:highlight w:val="white"/>
              </w:rPr>
              <w:t>Учет ТМЦ в эксплуатации</w:t>
            </w:r>
            <w:r w:rsidRPr="00BF5731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F17FF70" w14:textId="77777777" w:rsidR="00050B06" w:rsidRDefault="00050B06">
      <w:pPr>
        <w:spacing w:after="120"/>
        <w:ind w:firstLine="851"/>
        <w:jc w:val="both"/>
        <w:rPr>
          <w:i/>
          <w:iCs/>
        </w:rPr>
      </w:pPr>
    </w:p>
    <w:p w14:paraId="06AF5830" w14:textId="77777777" w:rsidR="00050B0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Общие принципы</w:t>
      </w:r>
    </w:p>
    <w:p w14:paraId="0FD6DD84" w14:textId="77777777" w:rsidR="00050B06" w:rsidRPr="00BF5731" w:rsidRDefault="00000000">
      <w:pPr>
        <w:shd w:val="clear" w:color="auto" w:fill="FFFFFF"/>
        <w:spacing w:after="120"/>
        <w:jc w:val="both"/>
        <w:rPr>
          <w:rFonts w:ascii="Arial" w:eastAsia="Arial" w:hAnsi="Arial" w:cs="Arial"/>
          <w:color w:val="1D1D1F"/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</w:rPr>
        <w:t>Инструкция подготовлена для сотрудников склада спецодежды и оборудования (руководителя склада, заместителя, кладовщика).</w:t>
      </w:r>
    </w:p>
    <w:p w14:paraId="40FCCDA5" w14:textId="77777777" w:rsidR="00050B06" w:rsidRPr="00BF5731" w:rsidRDefault="00000000">
      <w:pPr>
        <w:shd w:val="clear" w:color="auto" w:fill="FFFFFF"/>
        <w:spacing w:after="120"/>
        <w:jc w:val="both"/>
        <w:rPr>
          <w:rFonts w:ascii="Arial" w:eastAsia="Arial" w:hAnsi="Arial" w:cs="Arial"/>
          <w:color w:val="1D1D1F"/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</w:rPr>
        <w:t>Инструкция описывает:</w:t>
      </w:r>
    </w:p>
    <w:p w14:paraId="3D6A11BA" w14:textId="2D68DE69" w:rsidR="00050B06" w:rsidRPr="00BF5731" w:rsidRDefault="002318C7" w:rsidP="002318C7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ind w:left="720"/>
        <w:rPr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</w:t>
      </w:r>
      <w:r w:rsidR="00000000" w:rsidRPr="00BF5731">
        <w:rPr>
          <w:rFonts w:ascii="Arial" w:eastAsia="Arial" w:hAnsi="Arial" w:cs="Arial"/>
          <w:color w:val="1D1D1F"/>
          <w:sz w:val="22"/>
          <w:szCs w:val="22"/>
        </w:rPr>
        <w:t>Оформление возврата ТМЦ на склад на время отпуска сотрудника</w:t>
      </w:r>
    </w:p>
    <w:p w14:paraId="2936DDCB" w14:textId="63405A25" w:rsidR="00050B06" w:rsidRPr="00BF5731" w:rsidRDefault="002318C7" w:rsidP="002318C7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rPr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</w:t>
      </w:r>
      <w:r w:rsidR="00000000" w:rsidRPr="00BF5731">
        <w:rPr>
          <w:rFonts w:ascii="Arial" w:eastAsia="Arial" w:hAnsi="Arial" w:cs="Arial"/>
          <w:color w:val="1D1D1F"/>
          <w:sz w:val="22"/>
          <w:szCs w:val="22"/>
        </w:rPr>
        <w:t>Оформление выдачи ТМЦ сотруднику после окончания отпуска</w:t>
      </w:r>
    </w:p>
    <w:p w14:paraId="38E78AB1" w14:textId="2CE3DFFE" w:rsidR="00050B06" w:rsidRPr="00BF5731" w:rsidRDefault="002318C7" w:rsidP="002318C7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</w:t>
      </w:r>
      <w:r w:rsidR="00000000" w:rsidRPr="00BF5731">
        <w:rPr>
          <w:rFonts w:ascii="Arial" w:eastAsia="Arial" w:hAnsi="Arial" w:cs="Arial"/>
          <w:color w:val="1D1D1F"/>
          <w:sz w:val="22"/>
          <w:szCs w:val="22"/>
        </w:rPr>
        <w:t>Формирование отчетов для контроля временного хранения</w:t>
      </w:r>
    </w:p>
    <w:p w14:paraId="25C068E4" w14:textId="3D7491D7" w:rsidR="00050B06" w:rsidRPr="00BF5731" w:rsidRDefault="00000000">
      <w:pPr>
        <w:shd w:val="clear" w:color="auto" w:fill="FFFFFF"/>
        <w:spacing w:after="120"/>
        <w:jc w:val="both"/>
        <w:rPr>
          <w:rFonts w:ascii="Arial" w:eastAsia="Arial" w:hAnsi="Arial" w:cs="Arial"/>
          <w:color w:val="1D1D1F"/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</w:rPr>
        <w:t>Все операции выполняются в системе «1</w:t>
      </w:r>
      <w:proofErr w:type="gramStart"/>
      <w:r w:rsidRPr="00BF5731">
        <w:rPr>
          <w:rFonts w:ascii="Arial" w:eastAsia="Arial" w:hAnsi="Arial" w:cs="Arial"/>
          <w:color w:val="1D1D1F"/>
          <w:sz w:val="22"/>
          <w:szCs w:val="22"/>
        </w:rPr>
        <w:t>С:ERP</w:t>
      </w:r>
      <w:proofErr w:type="gramEnd"/>
      <w:r w:rsidRPr="00BF5731">
        <w:rPr>
          <w:rFonts w:ascii="Arial" w:eastAsia="Arial" w:hAnsi="Arial" w:cs="Arial"/>
          <w:color w:val="1D1D1F"/>
          <w:sz w:val="22"/>
          <w:szCs w:val="22"/>
        </w:rPr>
        <w:t>» через меню «Внеоборотные активы»</w:t>
      </w:r>
      <w:r w:rsidR="00E77AF1" w:rsidRPr="00BF573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</w:t>
      </w:r>
      <w:r w:rsidRPr="00BF5731">
        <w:rPr>
          <w:rFonts w:ascii="Arial" w:eastAsia="Arial" w:hAnsi="Arial" w:cs="Arial"/>
          <w:color w:val="1D1D1F"/>
          <w:sz w:val="22"/>
          <w:szCs w:val="22"/>
        </w:rPr>
        <w:t>-  «учет ТМЦ в эксплуатации».</w:t>
      </w:r>
    </w:p>
    <w:p w14:paraId="6184BC55" w14:textId="77777777" w:rsidR="00050B06" w:rsidRDefault="00050B06">
      <w:pPr>
        <w:spacing w:after="120"/>
        <w:ind w:firstLine="851"/>
        <w:jc w:val="both"/>
        <w:rPr>
          <w:i/>
          <w:iCs/>
          <w:color w:val="666666"/>
        </w:rPr>
      </w:pPr>
    </w:p>
    <w:p w14:paraId="3C39E9FD" w14:textId="77777777" w:rsidR="00050B0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Сокращения и обозначения</w:t>
      </w:r>
    </w:p>
    <w:p w14:paraId="14D251F9" w14:textId="77777777" w:rsidR="00050B06" w:rsidRDefault="00050B06">
      <w:pPr>
        <w:spacing w:after="120"/>
        <w:ind w:firstLine="851"/>
        <w:jc w:val="both"/>
        <w:rPr>
          <w:i/>
          <w:iCs/>
          <w:color w:val="666666"/>
        </w:rPr>
      </w:pP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1"/>
        <w:gridCol w:w="6884"/>
      </w:tblGrid>
      <w:tr w:rsidR="00050B06" w14:paraId="0BC009B6" w14:textId="77777777">
        <w:tc>
          <w:tcPr>
            <w:tcW w:w="2461" w:type="dxa"/>
          </w:tcPr>
          <w:p w14:paraId="639F86BC" w14:textId="77777777" w:rsidR="00050B06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8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Сокращение</w:t>
            </w:r>
          </w:p>
        </w:tc>
        <w:tc>
          <w:tcPr>
            <w:tcW w:w="6884" w:type="dxa"/>
          </w:tcPr>
          <w:p w14:paraId="7A00CCDC" w14:textId="77777777" w:rsidR="00050B06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8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Значение термина или сокращения</w:t>
            </w:r>
          </w:p>
        </w:tc>
      </w:tr>
      <w:tr w:rsidR="00050B06" w14:paraId="6C97140A" w14:textId="77777777">
        <w:tc>
          <w:tcPr>
            <w:tcW w:w="2461" w:type="dxa"/>
          </w:tcPr>
          <w:p w14:paraId="61415345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ind w:firstLine="709"/>
              <w:rPr>
                <w:color w:val="000000"/>
                <w:sz w:val="22"/>
                <w:szCs w:val="22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>ТМЦ</w:t>
            </w:r>
            <w:r w:rsidRPr="00BF57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6884" w:type="dxa"/>
          </w:tcPr>
          <w:p w14:paraId="22247B33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jc w:val="both"/>
              <w:rPr>
                <w:color w:val="000000"/>
                <w:sz w:val="22"/>
                <w:szCs w:val="22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>Товарно-материальные ценности</w:t>
            </w:r>
            <w:r w:rsidRPr="00BF5731">
              <w:rPr>
                <w:sz w:val="22"/>
                <w:szCs w:val="22"/>
              </w:rPr>
              <w:t xml:space="preserve"> </w:t>
            </w:r>
          </w:p>
        </w:tc>
      </w:tr>
      <w:tr w:rsidR="00050B06" w14:paraId="024AA9FB" w14:textId="77777777">
        <w:tc>
          <w:tcPr>
            <w:tcW w:w="2461" w:type="dxa"/>
          </w:tcPr>
          <w:p w14:paraId="7AE8AC87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ind w:firstLine="709"/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 xml:space="preserve">АРМ </w:t>
            </w:r>
          </w:p>
        </w:tc>
        <w:tc>
          <w:tcPr>
            <w:tcW w:w="6884" w:type="dxa"/>
          </w:tcPr>
          <w:p w14:paraId="4B2FC2A2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jc w:val="both"/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 xml:space="preserve">Автоматизированное рабочее место (обработка «Уведомления о временном хранении») </w:t>
            </w:r>
          </w:p>
        </w:tc>
      </w:tr>
      <w:tr w:rsidR="00050B06" w14:paraId="172F896B" w14:textId="77777777">
        <w:tc>
          <w:tcPr>
            <w:tcW w:w="2461" w:type="dxa"/>
          </w:tcPr>
          <w:p w14:paraId="0567AF98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ind w:firstLine="709"/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 xml:space="preserve">СИЗ </w:t>
            </w:r>
          </w:p>
        </w:tc>
        <w:tc>
          <w:tcPr>
            <w:tcW w:w="6884" w:type="dxa"/>
          </w:tcPr>
          <w:p w14:paraId="75C8108B" w14:textId="77777777" w:rsidR="00050B06" w:rsidRPr="00BF57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jc w:val="both"/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</w:pPr>
            <w:r w:rsidRPr="00BF5731">
              <w:rPr>
                <w:rFonts w:ascii="Arial" w:eastAsia="Arial" w:hAnsi="Arial" w:cs="Arial"/>
                <w:color w:val="1D1D1F"/>
                <w:sz w:val="22"/>
                <w:szCs w:val="22"/>
                <w:highlight w:val="white"/>
              </w:rPr>
              <w:t xml:space="preserve">Средства индивидуальной защиты </w:t>
            </w:r>
          </w:p>
        </w:tc>
      </w:tr>
    </w:tbl>
    <w:p w14:paraId="15B78BD7" w14:textId="77777777" w:rsidR="00050B06" w:rsidRDefault="00050B06">
      <w:pPr>
        <w:spacing w:after="120"/>
        <w:ind w:firstLine="851"/>
        <w:jc w:val="center"/>
        <w:rPr>
          <w:b/>
          <w:bCs/>
          <w:i/>
          <w:iCs/>
        </w:rPr>
      </w:pPr>
    </w:p>
    <w:p w14:paraId="3D7C72E6" w14:textId="3C0BBF8B" w:rsidR="00050B06" w:rsidRPr="00BF5731" w:rsidRDefault="00824A4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8"/>
          <w:szCs w:val="28"/>
        </w:rPr>
      </w:pPr>
      <w:r w:rsidRPr="00BF5731">
        <w:rPr>
          <w:b/>
          <w:bCs/>
          <w:sz w:val="28"/>
          <w:szCs w:val="28"/>
        </w:rPr>
        <w:t>Выполнение программы</w:t>
      </w:r>
    </w:p>
    <w:p w14:paraId="0749D531" w14:textId="490C1DA3" w:rsidR="002C1FC3" w:rsidRPr="00030217" w:rsidRDefault="00030217" w:rsidP="002C1FC3">
      <w:pPr>
        <w:pStyle w:val="ab"/>
        <w:widowControl w:val="0"/>
        <w:numPr>
          <w:ilvl w:val="1"/>
          <w:numId w:val="12"/>
        </w:numPr>
        <w:spacing w:after="120"/>
        <w:jc w:val="both"/>
        <w:rPr>
          <w:rFonts w:ascii="Arial" w:eastAsia="Arial" w:hAnsi="Arial" w:cs="Arial"/>
          <w:b/>
          <w:bCs/>
          <w:color w:val="1D1D1F"/>
          <w:highlight w:val="white"/>
          <w:u w:val="single"/>
          <w:lang w:val="ru-RU"/>
        </w:rPr>
      </w:pPr>
      <w:r w:rsidRPr="00030217">
        <w:rPr>
          <w:rFonts w:ascii="Arial" w:eastAsia="Arial" w:hAnsi="Arial" w:cs="Arial"/>
          <w:b/>
          <w:bCs/>
          <w:color w:val="1D1D1F"/>
          <w:highlight w:val="white"/>
          <w:u w:val="single"/>
          <w:lang w:val="ru-RU"/>
        </w:rPr>
        <w:t xml:space="preserve"> </w:t>
      </w:r>
      <w:r w:rsidR="002C1FC3" w:rsidRPr="00030217">
        <w:rPr>
          <w:rFonts w:ascii="Arial" w:eastAsia="Arial" w:hAnsi="Arial" w:cs="Arial"/>
          <w:b/>
          <w:bCs/>
          <w:color w:val="1D1D1F"/>
          <w:highlight w:val="white"/>
          <w:u w:val="single"/>
        </w:rPr>
        <w:t>Оформление возврата ТМЦ вручную</w:t>
      </w:r>
    </w:p>
    <w:p w14:paraId="35E726BA" w14:textId="44443248" w:rsidR="00050B06" w:rsidRPr="002C1FC3" w:rsidRDefault="00000000" w:rsidP="002C1FC3">
      <w:pPr>
        <w:widowControl w:val="0"/>
        <w:spacing w:after="120"/>
        <w:jc w:val="both"/>
        <w:rPr>
          <w:rFonts w:ascii="Arial" w:eastAsia="Arial" w:hAnsi="Arial" w:cs="Arial"/>
          <w:b/>
          <w:bCs/>
          <w:color w:val="1D1D1F"/>
          <w:highlight w:val="white"/>
          <w:lang w:val="ru-RU"/>
        </w:rPr>
      </w:pPr>
      <w:r w:rsidRPr="00BF5731">
        <w:rPr>
          <w:rFonts w:ascii="Arial" w:eastAsia="Arial" w:hAnsi="Arial" w:cs="Arial"/>
          <w:color w:val="1D1D1F"/>
          <w:sz w:val="22"/>
          <w:szCs w:val="22"/>
          <w:highlight w:val="white"/>
        </w:rPr>
        <w:t>Цель: задокументировать приём спецодежды, спецоснастки и инвентаря от сотрудника на склад на время его отпуска</w:t>
      </w:r>
      <w:r w:rsidRPr="002C1FC3">
        <w:rPr>
          <w:rFonts w:ascii="Arial" w:eastAsia="Arial" w:hAnsi="Arial" w:cs="Arial"/>
          <w:color w:val="1D1D1F"/>
          <w:highlight w:val="white"/>
        </w:rPr>
        <w:t>.</w:t>
      </w:r>
      <w:r w:rsidRPr="002C1FC3">
        <w:rPr>
          <w:color w:val="666666"/>
        </w:rPr>
        <w:t xml:space="preserve"> </w:t>
      </w:r>
    </w:p>
    <w:p w14:paraId="6AC1A662" w14:textId="77777777" w:rsidR="002C1FC3" w:rsidRDefault="002C1FC3">
      <w:pPr>
        <w:widowControl w:val="0"/>
        <w:shd w:val="clear" w:color="auto" w:fill="FFFFFF"/>
        <w:spacing w:after="120"/>
        <w:jc w:val="both"/>
        <w:rPr>
          <w:rFonts w:ascii="Arial" w:eastAsia="Arial" w:hAnsi="Arial" w:cs="Arial"/>
          <w:b/>
          <w:bCs/>
          <w:color w:val="1D1D1F"/>
          <w:lang w:val="ru-RU"/>
        </w:rPr>
      </w:pPr>
    </w:p>
    <w:p w14:paraId="526D0FB6" w14:textId="35F09CF1" w:rsidR="00050B06" w:rsidRPr="00BF5731" w:rsidRDefault="00824A42">
      <w:pPr>
        <w:widowControl w:val="0"/>
        <w:shd w:val="clear" w:color="auto" w:fill="FFFFFF"/>
        <w:spacing w:after="120"/>
        <w:jc w:val="both"/>
        <w:rPr>
          <w:rFonts w:ascii="Arial" w:eastAsia="Arial" w:hAnsi="Arial" w:cs="Arial"/>
          <w:b/>
          <w:bCs/>
          <w:color w:val="1D1D1F"/>
        </w:rPr>
      </w:pPr>
      <w:r w:rsidRPr="00824A42">
        <w:rPr>
          <w:rFonts w:ascii="Arial" w:eastAsia="Arial" w:hAnsi="Arial" w:cs="Arial"/>
          <w:b/>
          <w:bCs/>
          <w:color w:val="1D1D1F"/>
          <w:lang w:val="ru-RU"/>
        </w:rPr>
        <w:t>Шаг 1</w:t>
      </w:r>
      <w:r w:rsidRPr="00BF5731">
        <w:rPr>
          <w:rFonts w:ascii="Arial" w:eastAsia="Arial" w:hAnsi="Arial" w:cs="Arial"/>
          <w:b/>
          <w:bCs/>
          <w:color w:val="1D1D1F"/>
          <w:lang w:val="ru-RU"/>
        </w:rPr>
        <w:t xml:space="preserve">. </w:t>
      </w:r>
      <w:r w:rsidRPr="00BF5731">
        <w:rPr>
          <w:rFonts w:ascii="Arial" w:eastAsia="Arial" w:hAnsi="Arial" w:cs="Arial"/>
          <w:b/>
          <w:bCs/>
          <w:color w:val="1D1D1F"/>
        </w:rPr>
        <w:t>Создание документа «Операция временного хранения»</w:t>
      </w:r>
    </w:p>
    <w:p w14:paraId="3D0091AF" w14:textId="7A37B632" w:rsidR="00050B06" w:rsidRPr="00BF5731" w:rsidRDefault="00000000">
      <w:pPr>
        <w:widowControl w:val="0"/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Arial" w:eastAsia="Arial" w:hAnsi="Arial" w:cs="Arial"/>
          <w:color w:val="1D1D1F"/>
          <w:sz w:val="22"/>
          <w:szCs w:val="22"/>
        </w:rPr>
      </w:pPr>
      <w:r>
        <w:rPr>
          <w:rFonts w:ascii="Arial" w:eastAsia="Arial" w:hAnsi="Arial" w:cs="Arial"/>
          <w:color w:val="1D1D1F"/>
        </w:rPr>
        <w:t xml:space="preserve"> </w:t>
      </w:r>
      <w:r w:rsidRPr="00BF5731">
        <w:rPr>
          <w:rFonts w:ascii="Arial" w:eastAsia="Arial" w:hAnsi="Arial" w:cs="Arial"/>
          <w:color w:val="1D1D1F"/>
          <w:sz w:val="22"/>
          <w:szCs w:val="22"/>
        </w:rPr>
        <w:t xml:space="preserve">Откройте меню: внеоборотные активы </w:t>
      </w:r>
      <w:r w:rsidR="00FA4FF5" w:rsidRPr="00BF5731">
        <w:rPr>
          <w:rFonts w:ascii="Arial" w:eastAsia="Arial" w:hAnsi="Arial" w:cs="Arial"/>
          <w:color w:val="1D1D1F"/>
          <w:sz w:val="22"/>
          <w:szCs w:val="22"/>
        </w:rPr>
        <w:t>- учет</w:t>
      </w:r>
      <w:r w:rsidRPr="00BF5731">
        <w:rPr>
          <w:rFonts w:ascii="Arial" w:eastAsia="Arial" w:hAnsi="Arial" w:cs="Arial"/>
          <w:color w:val="1D1D1F"/>
          <w:sz w:val="22"/>
          <w:szCs w:val="22"/>
        </w:rPr>
        <w:t xml:space="preserve"> ТМЦ в эксплуатации - Операции временного хранения</w:t>
      </w:r>
    </w:p>
    <w:p w14:paraId="59E1B4DF" w14:textId="77777777" w:rsidR="00050B06" w:rsidRPr="00BF5731" w:rsidRDefault="00000000">
      <w:pPr>
        <w:widowControl w:val="0"/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</w:rPr>
        <w:t xml:space="preserve">Нажмите кнопку </w:t>
      </w:r>
      <w:r w:rsidRPr="00BF5731">
        <w:rPr>
          <w:rFonts w:ascii="Arial" w:eastAsia="Arial" w:hAnsi="Arial" w:cs="Arial"/>
          <w:b/>
          <w:bCs/>
          <w:color w:val="1D1D1F"/>
          <w:sz w:val="22"/>
          <w:szCs w:val="22"/>
        </w:rPr>
        <w:t>Создать</w:t>
      </w:r>
    </w:p>
    <w:p w14:paraId="42E4C819" w14:textId="77777777" w:rsidR="00050B06" w:rsidRPr="00BF5731" w:rsidRDefault="00000000">
      <w:pPr>
        <w:widowControl w:val="0"/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BF5731">
        <w:rPr>
          <w:rFonts w:ascii="Arial" w:eastAsia="Arial" w:hAnsi="Arial" w:cs="Arial"/>
          <w:color w:val="1D1D1F"/>
          <w:sz w:val="22"/>
          <w:szCs w:val="22"/>
        </w:rPr>
        <w:t>Выберите вид операции: «Возврат на временное хранение»</w:t>
      </w:r>
    </w:p>
    <w:p w14:paraId="5DDD2EF0" w14:textId="77777777" w:rsidR="00050B06" w:rsidRDefault="00050B06">
      <w:pPr>
        <w:widowControl w:val="0"/>
        <w:spacing w:after="120"/>
        <w:jc w:val="center"/>
        <w:rPr>
          <w:rFonts w:ascii="Arial" w:eastAsia="Arial" w:hAnsi="Arial" w:cs="Arial"/>
          <w:b/>
          <w:bCs/>
          <w:i/>
          <w:iCs/>
          <w:color w:val="1D1D1F"/>
          <w:highlight w:val="white"/>
        </w:rPr>
      </w:pPr>
    </w:p>
    <w:p w14:paraId="095E8E73" w14:textId="3E0C4069" w:rsidR="00050B06" w:rsidRDefault="00000000">
      <w:pPr>
        <w:widowControl w:val="0"/>
        <w:spacing w:after="120"/>
        <w:jc w:val="center"/>
      </w:pPr>
      <w:r>
        <w:rPr>
          <w:rFonts w:ascii="Arial" w:eastAsia="Arial" w:hAnsi="Arial" w:cs="Arial"/>
          <w:b/>
          <w:bCs/>
          <w:i/>
          <w:iCs/>
          <w:color w:val="1D1D1F"/>
          <w:highlight w:val="white"/>
        </w:rPr>
        <w:t>Скриншот</w:t>
      </w:r>
      <w:r>
        <w:rPr>
          <w:b/>
          <w:bCs/>
          <w:color w:val="666666"/>
        </w:rPr>
        <w:t xml:space="preserve"> </w:t>
      </w:r>
    </w:p>
    <w:p w14:paraId="0B8B7C6A" w14:textId="77777777" w:rsidR="00050B06" w:rsidRDefault="00050B06">
      <w:pPr>
        <w:widowControl w:val="0"/>
        <w:spacing w:after="120"/>
        <w:jc w:val="center"/>
        <w:rPr>
          <w:b/>
          <w:bCs/>
          <w:color w:val="666666"/>
        </w:rPr>
      </w:pPr>
    </w:p>
    <w:p w14:paraId="43CB5AD0" w14:textId="1880D53B" w:rsidR="00050B06" w:rsidRPr="003F56BA" w:rsidRDefault="00824A42" w:rsidP="003F56BA">
      <w:pPr>
        <w:widowControl w:val="0"/>
        <w:spacing w:after="120"/>
        <w:jc w:val="both"/>
        <w:rPr>
          <w:b/>
          <w:bCs/>
          <w:color w:val="666666"/>
        </w:rPr>
      </w:pPr>
      <w:r>
        <w:rPr>
          <w:rFonts w:ascii="Arial" w:eastAsia="Arial" w:hAnsi="Arial" w:cs="Arial"/>
          <w:b/>
          <w:bCs/>
          <w:color w:val="1D1D1F"/>
          <w:highlight w:val="white"/>
          <w:lang w:val="ru-RU"/>
        </w:rPr>
        <w:t>Шаг 2.</w:t>
      </w:r>
      <w:r w:rsidRPr="003F56BA">
        <w:rPr>
          <w:rFonts w:ascii="Arial" w:eastAsia="Arial" w:hAnsi="Arial" w:cs="Arial"/>
          <w:b/>
          <w:bCs/>
          <w:color w:val="1D1D1F"/>
          <w:highlight w:val="white"/>
        </w:rPr>
        <w:t xml:space="preserve"> Заполнение шапки документа</w:t>
      </w:r>
      <w:r w:rsidRPr="003F56BA">
        <w:rPr>
          <w:b/>
          <w:bCs/>
          <w:color w:val="666666"/>
        </w:rPr>
        <w:t xml:space="preserve"> </w:t>
      </w:r>
    </w:p>
    <w:p w14:paraId="6B67A5F1" w14:textId="77777777" w:rsidR="00050B06" w:rsidRPr="004B3411" w:rsidRDefault="00000000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В шапке документа заполните обязательные поля:</w:t>
      </w:r>
      <w:r w:rsidRPr="004B3411">
        <w:rPr>
          <w:b/>
          <w:bCs/>
          <w:color w:val="666666"/>
          <w:sz w:val="22"/>
          <w:szCs w:val="22"/>
        </w:rPr>
        <w:t xml:space="preserve"> </w:t>
      </w:r>
    </w:p>
    <w:p w14:paraId="025605B1" w14:textId="5DBED90D" w:rsidR="00050B06" w:rsidRPr="004B3411" w:rsidRDefault="00000000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Сотрудник:</w:t>
      </w:r>
      <w:r w:rsidRPr="004B3411">
        <w:rPr>
          <w:b/>
          <w:bCs/>
          <w:color w:val="666666"/>
          <w:sz w:val="22"/>
          <w:szCs w:val="22"/>
        </w:rPr>
        <w:t xml:space="preserve"> </w:t>
      </w: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Выберите сотрудника, который </w:t>
      </w:r>
      <w:r w:rsidR="006F46D9" w:rsidRPr="004B3411">
        <w:rPr>
          <w:rFonts w:ascii="Arial" w:eastAsia="Arial" w:hAnsi="Arial" w:cs="Arial"/>
          <w:color w:val="1D1D1F"/>
          <w:sz w:val="22"/>
          <w:szCs w:val="22"/>
          <w:highlight w:val="white"/>
          <w:lang w:val="ru-RU"/>
        </w:rPr>
        <w:t>уходит</w:t>
      </w: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 </w:t>
      </w:r>
      <w:r w:rsidR="006F46D9" w:rsidRPr="004B3411">
        <w:rPr>
          <w:rFonts w:ascii="Arial" w:eastAsia="Arial" w:hAnsi="Arial" w:cs="Arial"/>
          <w:color w:val="1D1D1F"/>
          <w:sz w:val="22"/>
          <w:szCs w:val="22"/>
          <w:highlight w:val="white"/>
          <w:lang w:val="ru-RU"/>
        </w:rPr>
        <w:t xml:space="preserve">в </w:t>
      </w:r>
      <w:r w:rsidR="006F46D9"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отпуск</w:t>
      </w:r>
      <w:r w:rsidRPr="004B3411">
        <w:rPr>
          <w:b/>
          <w:bCs/>
          <w:color w:val="666666"/>
          <w:sz w:val="22"/>
          <w:szCs w:val="22"/>
        </w:rPr>
        <w:t xml:space="preserve"> </w:t>
      </w:r>
    </w:p>
    <w:p w14:paraId="39250396" w14:textId="2BC6A6D9" w:rsidR="00050B06" w:rsidRPr="004B3411" w:rsidRDefault="00000000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Склад</w:t>
      </w:r>
      <w:r w:rsidRPr="004B3411">
        <w:rPr>
          <w:b/>
          <w:bCs/>
          <w:color w:val="666666"/>
          <w:sz w:val="22"/>
          <w:szCs w:val="22"/>
        </w:rPr>
        <w:t>:</w:t>
      </w:r>
      <w:r w:rsidR="00BF6D49" w:rsidRPr="004B3411">
        <w:rPr>
          <w:b/>
          <w:bCs/>
          <w:color w:val="666666"/>
          <w:sz w:val="22"/>
          <w:szCs w:val="22"/>
          <w:lang w:val="ru-RU"/>
        </w:rPr>
        <w:t xml:space="preserve"> </w:t>
      </w: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«Склад спецодежды и оборудования»</w:t>
      </w:r>
      <w:r w:rsidRPr="004B3411">
        <w:rPr>
          <w:b/>
          <w:bCs/>
          <w:color w:val="666666"/>
          <w:sz w:val="22"/>
          <w:szCs w:val="22"/>
        </w:rPr>
        <w:t xml:space="preserve"> </w:t>
      </w:r>
    </w:p>
    <w:p w14:paraId="5C075262" w14:textId="2BDE2265" w:rsidR="00050B06" w:rsidRPr="004B3411" w:rsidRDefault="00000000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Приказ об отпуске</w:t>
      </w:r>
      <w:r w:rsidRPr="004B3411">
        <w:rPr>
          <w:b/>
          <w:bCs/>
          <w:color w:val="666666"/>
          <w:sz w:val="22"/>
          <w:szCs w:val="22"/>
        </w:rPr>
        <w:t>:</w:t>
      </w:r>
      <w:r w:rsidR="00BF6D49" w:rsidRPr="004B3411">
        <w:rPr>
          <w:b/>
          <w:bCs/>
          <w:color w:val="666666"/>
          <w:sz w:val="22"/>
          <w:szCs w:val="22"/>
          <w:lang w:val="ru-RU"/>
        </w:rPr>
        <w:t xml:space="preserve"> </w:t>
      </w:r>
      <w:r w:rsidR="00084414"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выберите приказ об отпуске сотрудника из кадровой подсистемы</w:t>
      </w:r>
    </w:p>
    <w:p w14:paraId="1FF04F9F" w14:textId="3815A7BA" w:rsidR="00050B06" w:rsidRPr="004B3411" w:rsidRDefault="00000000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Дата начала хранения</w:t>
      </w:r>
      <w:r w:rsidR="00BF6D49" w:rsidRPr="004B3411">
        <w:rPr>
          <w:b/>
          <w:bCs/>
          <w:color w:val="666666"/>
          <w:sz w:val="22"/>
          <w:szCs w:val="22"/>
        </w:rPr>
        <w:t>:</w:t>
      </w:r>
      <w:r w:rsidR="00BF6D49" w:rsidRPr="004B3411">
        <w:rPr>
          <w:b/>
          <w:bCs/>
          <w:color w:val="666666"/>
          <w:sz w:val="22"/>
          <w:szCs w:val="22"/>
          <w:lang w:val="ru-RU"/>
        </w:rPr>
        <w:t xml:space="preserve"> </w:t>
      </w:r>
      <w:r w:rsidR="00BF6D49"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заполняется</w:t>
      </w: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 из приказа</w:t>
      </w:r>
      <w:r w:rsidRPr="004B3411">
        <w:rPr>
          <w:b/>
          <w:bCs/>
          <w:color w:val="666666"/>
          <w:sz w:val="22"/>
          <w:szCs w:val="22"/>
        </w:rPr>
        <w:t xml:space="preserve"> </w:t>
      </w:r>
    </w:p>
    <w:p w14:paraId="418E59E3" w14:textId="77777777" w:rsidR="00030217" w:rsidRPr="004B3411" w:rsidRDefault="00000000" w:rsidP="000E66E4">
      <w:pPr>
        <w:widowControl w:val="0"/>
        <w:spacing w:after="120"/>
        <w:jc w:val="both"/>
        <w:rPr>
          <w:b/>
          <w:bCs/>
          <w:color w:val="666666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Дата окончания хранения</w:t>
      </w:r>
      <w:r w:rsidR="00BF6D49" w:rsidRPr="004B3411">
        <w:rPr>
          <w:b/>
          <w:bCs/>
          <w:color w:val="666666"/>
          <w:sz w:val="22"/>
          <w:szCs w:val="22"/>
        </w:rPr>
        <w:t xml:space="preserve">: </w:t>
      </w:r>
      <w:r w:rsidR="00BF6D49"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>заполняется</w:t>
      </w:r>
      <w:r w:rsidRPr="004B3411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 из приказа</w:t>
      </w:r>
      <w:r w:rsidRPr="004B3411">
        <w:rPr>
          <w:b/>
          <w:bCs/>
          <w:color w:val="666666"/>
          <w:sz w:val="22"/>
          <w:szCs w:val="22"/>
        </w:rPr>
        <w:t xml:space="preserve"> </w:t>
      </w:r>
    </w:p>
    <w:p w14:paraId="0FA59DA4" w14:textId="2B3EC392" w:rsidR="000E66E4" w:rsidRPr="004B3411" w:rsidRDefault="000E66E4" w:rsidP="000E66E4">
      <w:pPr>
        <w:widowControl w:val="0"/>
        <w:spacing w:after="120"/>
        <w:jc w:val="both"/>
        <w:rPr>
          <w:b/>
          <w:bCs/>
          <w:color w:val="666666"/>
          <w:sz w:val="22"/>
          <w:szCs w:val="22"/>
          <w:lang w:val="ru-RU"/>
        </w:rPr>
      </w:pPr>
      <w:r w:rsidRPr="004B3411">
        <w:rPr>
          <w:b/>
          <w:bCs/>
          <w:color w:val="666666"/>
          <w:sz w:val="22"/>
          <w:szCs w:val="22"/>
          <w:lang w:val="ru-RU"/>
        </w:rPr>
        <w:t xml:space="preserve"> </w:t>
      </w:r>
      <w:r w:rsidRPr="004B3411">
        <w:rPr>
          <w:rFonts w:ascii="Arial" w:hAnsi="Arial" w:cs="Arial"/>
          <w:sz w:val="22"/>
          <w:szCs w:val="22"/>
          <w:lang w:val="ru-RU"/>
        </w:rPr>
        <w:t>Проверка согласованности отпуска</w:t>
      </w:r>
      <w:r w:rsidR="00030217" w:rsidRPr="004B3411">
        <w:rPr>
          <w:rFonts w:ascii="Arial" w:hAnsi="Arial" w:cs="Arial"/>
          <w:sz w:val="22"/>
          <w:szCs w:val="22"/>
          <w:lang w:val="ru-RU"/>
        </w:rPr>
        <w:t>: с</w:t>
      </w:r>
      <w:r w:rsidRPr="004B3411">
        <w:rPr>
          <w:rFonts w:ascii="Arial" w:hAnsi="Arial" w:cs="Arial"/>
          <w:sz w:val="22"/>
          <w:szCs w:val="22"/>
          <w:lang w:val="ru-RU"/>
        </w:rPr>
        <w:t>истема автоматически проверяет статус согласования отпуска:</w:t>
      </w:r>
    </w:p>
    <w:p w14:paraId="5F9D6089" w14:textId="2E284ABD" w:rsidR="000E66E4" w:rsidRPr="004B3411" w:rsidRDefault="000E66E4" w:rsidP="000E66E4">
      <w:pPr>
        <w:widowControl w:val="0"/>
        <w:spacing w:after="120"/>
        <w:ind w:left="360"/>
        <w:jc w:val="both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>- если отпуск согласован — документ можно провести</w:t>
      </w:r>
    </w:p>
    <w:p w14:paraId="338D5E4F" w14:textId="479099CB" w:rsidR="000E66E4" w:rsidRPr="004B3411" w:rsidRDefault="000E66E4" w:rsidP="000E66E4">
      <w:pPr>
        <w:widowControl w:val="0"/>
        <w:spacing w:after="120"/>
        <w:ind w:left="360"/>
        <w:jc w:val="both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>- если отпуск не согласован — система выдаст сообщение: «Отпуск сотрудника не согласован. Оформление возврата невозможно»</w:t>
      </w:r>
    </w:p>
    <w:p w14:paraId="5167BDD0" w14:textId="77777777" w:rsidR="000E66E4" w:rsidRPr="004B3411" w:rsidRDefault="000E66E4" w:rsidP="000E66E4">
      <w:pPr>
        <w:widowControl w:val="0"/>
        <w:spacing w:after="120"/>
        <w:jc w:val="both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>Возможные ошибки:</w:t>
      </w:r>
    </w:p>
    <w:p w14:paraId="63FD4AE0" w14:textId="77777777" w:rsidR="00030217" w:rsidRPr="004B3411" w:rsidRDefault="00287B71" w:rsidP="00030217">
      <w:pPr>
        <w:widowControl w:val="0"/>
        <w:spacing w:after="120"/>
        <w:ind w:left="720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 xml:space="preserve">- </w:t>
      </w:r>
      <w:r w:rsidR="000E66E4" w:rsidRPr="00BF5731">
        <w:rPr>
          <w:rFonts w:ascii="Arial" w:hAnsi="Arial" w:cs="Arial"/>
          <w:b/>
          <w:bCs/>
          <w:sz w:val="22"/>
          <w:szCs w:val="22"/>
          <w:lang w:val="ru-RU"/>
        </w:rPr>
        <w:t>Ошибка:</w:t>
      </w:r>
      <w:r w:rsidR="000E66E4" w:rsidRPr="004B3411">
        <w:rPr>
          <w:rFonts w:ascii="Arial" w:hAnsi="Arial" w:cs="Arial"/>
          <w:sz w:val="22"/>
          <w:szCs w:val="22"/>
          <w:lang w:val="ru-RU"/>
        </w:rPr>
        <w:t xml:space="preserve"> «отпуск сотрудника не согласован. Оформление возврата невозможно»</w:t>
      </w:r>
    </w:p>
    <w:p w14:paraId="13E9A87C" w14:textId="6C37BD10" w:rsidR="000E66E4" w:rsidRPr="004B3411" w:rsidRDefault="000E66E4" w:rsidP="00030217">
      <w:pPr>
        <w:widowControl w:val="0"/>
        <w:spacing w:after="120"/>
        <w:ind w:left="720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 xml:space="preserve">Причина: статус приказа об </w:t>
      </w:r>
      <w:r w:rsidR="00287B71" w:rsidRPr="004B3411">
        <w:rPr>
          <w:rFonts w:ascii="Arial" w:hAnsi="Arial" w:cs="Arial"/>
          <w:sz w:val="22"/>
          <w:szCs w:val="22"/>
          <w:lang w:val="ru-RU"/>
        </w:rPr>
        <w:t>отпуске не</w:t>
      </w:r>
      <w:r w:rsidRPr="004B3411">
        <w:rPr>
          <w:rFonts w:ascii="Arial" w:hAnsi="Arial" w:cs="Arial"/>
          <w:sz w:val="22"/>
          <w:szCs w:val="22"/>
          <w:lang w:val="ru-RU"/>
        </w:rPr>
        <w:t xml:space="preserve"> равен «Согласован»</w:t>
      </w:r>
      <w:r w:rsidRPr="004B3411">
        <w:rPr>
          <w:rFonts w:ascii="Arial" w:hAnsi="Arial" w:cs="Arial"/>
          <w:sz w:val="22"/>
          <w:szCs w:val="22"/>
          <w:lang w:val="ru-RU"/>
        </w:rPr>
        <w:br/>
        <w:t>Действия: обратитесь в кадровую службу для согласования отпуска</w:t>
      </w:r>
    </w:p>
    <w:p w14:paraId="05F1614F" w14:textId="5A7D598B" w:rsidR="000E66E4" w:rsidRPr="004B3411" w:rsidRDefault="00287B71" w:rsidP="00287B71">
      <w:pPr>
        <w:widowControl w:val="0"/>
        <w:spacing w:after="120"/>
        <w:ind w:left="720"/>
        <w:rPr>
          <w:rFonts w:ascii="Arial" w:hAnsi="Arial" w:cs="Arial"/>
          <w:sz w:val="22"/>
          <w:szCs w:val="22"/>
          <w:lang w:val="ru-RU"/>
        </w:rPr>
      </w:pPr>
      <w:r w:rsidRPr="004B3411">
        <w:rPr>
          <w:rFonts w:ascii="Arial" w:hAnsi="Arial" w:cs="Arial"/>
          <w:sz w:val="22"/>
          <w:szCs w:val="22"/>
          <w:lang w:val="ru-RU"/>
        </w:rPr>
        <w:t xml:space="preserve">- </w:t>
      </w:r>
      <w:r w:rsidR="000E66E4" w:rsidRPr="00BF5731">
        <w:rPr>
          <w:rFonts w:ascii="Arial" w:hAnsi="Arial" w:cs="Arial"/>
          <w:b/>
          <w:bCs/>
          <w:sz w:val="22"/>
          <w:szCs w:val="22"/>
          <w:lang w:val="ru-RU"/>
        </w:rPr>
        <w:t>Ошибка:</w:t>
      </w:r>
      <w:r w:rsidR="000E66E4" w:rsidRPr="004B3411">
        <w:rPr>
          <w:rFonts w:ascii="Arial" w:hAnsi="Arial" w:cs="Arial"/>
          <w:sz w:val="22"/>
          <w:szCs w:val="22"/>
          <w:lang w:val="ru-RU"/>
        </w:rPr>
        <w:t xml:space="preserve"> не заполняется автоматически период хранения</w:t>
      </w:r>
      <w:r w:rsidR="000E66E4" w:rsidRPr="004B3411">
        <w:rPr>
          <w:rFonts w:ascii="Arial" w:hAnsi="Arial" w:cs="Arial"/>
          <w:sz w:val="22"/>
          <w:szCs w:val="22"/>
          <w:lang w:val="ru-RU"/>
        </w:rPr>
        <w:br/>
        <w:t xml:space="preserve">Причина: </w:t>
      </w:r>
      <w:r w:rsidR="00C33A56" w:rsidRPr="004B3411">
        <w:rPr>
          <w:rFonts w:ascii="Arial" w:hAnsi="Arial" w:cs="Arial"/>
          <w:sz w:val="22"/>
          <w:szCs w:val="22"/>
          <w:lang w:val="ru-RU"/>
        </w:rPr>
        <w:t>н</w:t>
      </w:r>
      <w:r w:rsidR="000E66E4" w:rsidRPr="004B3411">
        <w:rPr>
          <w:rFonts w:ascii="Arial" w:hAnsi="Arial" w:cs="Arial"/>
          <w:sz w:val="22"/>
          <w:szCs w:val="22"/>
          <w:lang w:val="ru-RU"/>
        </w:rPr>
        <w:t>е выбран приказ об отпуске</w:t>
      </w:r>
      <w:r w:rsidR="000E66E4" w:rsidRPr="004B3411">
        <w:rPr>
          <w:rFonts w:ascii="Arial" w:hAnsi="Arial" w:cs="Arial"/>
          <w:sz w:val="22"/>
          <w:szCs w:val="22"/>
          <w:lang w:val="ru-RU"/>
        </w:rPr>
        <w:br/>
        <w:t xml:space="preserve">Действия: </w:t>
      </w:r>
      <w:r w:rsidR="00030217" w:rsidRPr="004B3411">
        <w:rPr>
          <w:rFonts w:ascii="Arial" w:hAnsi="Arial" w:cs="Arial"/>
          <w:sz w:val="22"/>
          <w:szCs w:val="22"/>
          <w:lang w:val="ru-RU"/>
        </w:rPr>
        <w:t>в</w:t>
      </w:r>
      <w:r w:rsidR="000E66E4" w:rsidRPr="004B3411">
        <w:rPr>
          <w:rFonts w:ascii="Arial" w:hAnsi="Arial" w:cs="Arial"/>
          <w:sz w:val="22"/>
          <w:szCs w:val="22"/>
          <w:lang w:val="ru-RU"/>
        </w:rPr>
        <w:t>ыберите приказ об отпуске в поле «Приказ об отпуске»</w:t>
      </w:r>
    </w:p>
    <w:p w14:paraId="5D3CF53E" w14:textId="77777777" w:rsidR="00FA4FF5" w:rsidRDefault="00FA4FF5">
      <w:pPr>
        <w:widowControl w:val="0"/>
        <w:spacing w:after="120"/>
        <w:jc w:val="both"/>
        <w:rPr>
          <w:b/>
          <w:bCs/>
          <w:color w:val="666666"/>
          <w:lang w:val="ru-RU"/>
        </w:rPr>
      </w:pPr>
    </w:p>
    <w:p w14:paraId="3AA733DA" w14:textId="77777777" w:rsidR="003C0F55" w:rsidRDefault="00824A42" w:rsidP="003C0F55">
      <w:pPr>
        <w:widowControl w:val="0"/>
        <w:spacing w:after="120"/>
        <w:jc w:val="both"/>
        <w:rPr>
          <w:b/>
          <w:bCs/>
          <w:color w:val="666666"/>
          <w:lang w:val="ru-RU"/>
        </w:rPr>
      </w:pPr>
      <w:r>
        <w:rPr>
          <w:rFonts w:ascii="Arial" w:eastAsia="Arial" w:hAnsi="Arial" w:cs="Arial"/>
          <w:b/>
          <w:bCs/>
          <w:color w:val="1D1D1F"/>
          <w:highlight w:val="white"/>
          <w:lang w:val="ru-RU"/>
        </w:rPr>
        <w:t xml:space="preserve">Шаг 3. </w:t>
      </w:r>
      <w:r>
        <w:rPr>
          <w:rFonts w:ascii="Arial" w:eastAsia="Arial" w:hAnsi="Arial" w:cs="Arial"/>
          <w:b/>
          <w:bCs/>
          <w:color w:val="1D1D1F"/>
          <w:highlight w:val="white"/>
        </w:rPr>
        <w:t>Заполнение табличной части «ТМЦ»</w:t>
      </w:r>
      <w:r>
        <w:rPr>
          <w:b/>
          <w:bCs/>
          <w:color w:val="666666"/>
        </w:rPr>
        <w:t xml:space="preserve"> </w:t>
      </w:r>
    </w:p>
    <w:p w14:paraId="168E330C" w14:textId="3E1805E7" w:rsidR="003C0F55" w:rsidRPr="004B3411" w:rsidRDefault="003C0F55" w:rsidP="003C0F55">
      <w:pPr>
        <w:widowControl w:val="0"/>
        <w:spacing w:after="120"/>
        <w:jc w:val="both"/>
        <w:rPr>
          <w:b/>
          <w:bCs/>
          <w:color w:val="666666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 табличную часть добавьте ТМЦ, которые сотрудник сдает на склад:</w:t>
      </w:r>
    </w:p>
    <w:p w14:paraId="553F0585" w14:textId="19CC9B7C" w:rsidR="003C0F55" w:rsidRPr="004B3411" w:rsidRDefault="003C0F55" w:rsidP="003C0F5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Номенклатура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выберите из справочника (те позиции, что были выданы сотруднику)</w:t>
      </w:r>
    </w:p>
    <w:p w14:paraId="7BC9BC74" w14:textId="1427731C" w:rsidR="003C0F55" w:rsidRPr="004B3411" w:rsidRDefault="003C0F55" w:rsidP="003C0F5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Инвентарный номер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укажите уникальный номер единицы ТМЦ (обязательно)</w:t>
      </w:r>
    </w:p>
    <w:p w14:paraId="74695E62" w14:textId="49354A9E" w:rsidR="003C0F55" w:rsidRPr="004B3411" w:rsidRDefault="003C0F55" w:rsidP="003C0F5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Количество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укажите количество (по умолчанию 1)</w:t>
      </w:r>
    </w:p>
    <w:p w14:paraId="069055A3" w14:textId="2E4E2667" w:rsidR="00050B06" w:rsidRDefault="00000000" w:rsidP="00317732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center"/>
        <w:rPr>
          <w:rFonts w:ascii="Arial" w:eastAsia="Arial" w:hAnsi="Arial" w:cs="Arial"/>
          <w:b/>
          <w:bCs/>
          <w:i/>
          <w:iCs/>
          <w:color w:val="1D1D1F"/>
          <w:lang w:val="ru-RU"/>
        </w:rPr>
      </w:pPr>
      <w:r>
        <w:rPr>
          <w:rFonts w:ascii="Arial" w:eastAsia="Arial" w:hAnsi="Arial" w:cs="Arial"/>
          <w:b/>
          <w:bCs/>
          <w:i/>
          <w:iCs/>
          <w:color w:val="1D1D1F"/>
          <w:highlight w:val="white"/>
        </w:rPr>
        <w:t>Скриншот</w:t>
      </w:r>
    </w:p>
    <w:p w14:paraId="6A31FC98" w14:textId="420F3E37" w:rsidR="00050B06" w:rsidRDefault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color w:val="1D1D1F"/>
          <w:highlight w:val="white"/>
          <w:lang w:val="ru-RU"/>
        </w:rPr>
        <w:t>Шаг 4.</w:t>
      </w:r>
      <w:r>
        <w:rPr>
          <w:rFonts w:ascii="Arial" w:eastAsia="Arial" w:hAnsi="Arial" w:cs="Arial"/>
          <w:b/>
          <w:bCs/>
          <w:color w:val="1D1D1F"/>
          <w:highlight w:val="white"/>
        </w:rPr>
        <w:t xml:space="preserve"> Проведение документа</w:t>
      </w:r>
      <w:r>
        <w:rPr>
          <w:rFonts w:ascii="Arial" w:eastAsia="Arial" w:hAnsi="Arial" w:cs="Arial"/>
          <w:b/>
          <w:bCs/>
          <w:color w:val="1D1D1F"/>
        </w:rPr>
        <w:t xml:space="preserve"> </w:t>
      </w:r>
    </w:p>
    <w:p w14:paraId="1AB43DC5" w14:textId="77777777" w:rsidR="00050B06" w:rsidRPr="004B3411" w:rsidRDefault="00000000">
      <w:pPr>
        <w:widowControl w:val="0"/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Нажмите кнопку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>Провести</w:t>
      </w:r>
    </w:p>
    <w:p w14:paraId="600CB907" w14:textId="77777777" w:rsidR="00BE19DB" w:rsidRPr="004B3411" w:rsidRDefault="00000000" w:rsidP="00BE19DB">
      <w:pPr>
        <w:widowControl w:val="0"/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Система сформирует </w:t>
      </w:r>
      <w:r w:rsidR="006F46D9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приход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ТМЦ </w:t>
      </w:r>
      <w:r w:rsidR="0077536B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на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склад временного хранения</w:t>
      </w:r>
    </w:p>
    <w:p w14:paraId="39089EDB" w14:textId="77777777" w:rsidR="00BE19DB" w:rsidRPr="004B3411" w:rsidRDefault="00BE19DB" w:rsidP="00BE19DB">
      <w:pPr>
        <w:widowControl w:val="0"/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ТМЦ числятся на складе временного хранения (в регистре «ТМЦ на временном хранении»)</w:t>
      </w:r>
    </w:p>
    <w:p w14:paraId="78F3BC50" w14:textId="77777777" w:rsidR="00317732" w:rsidRPr="004B3411" w:rsidRDefault="00317732" w:rsidP="00BE19D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  <w:lang w:val="ru-RU"/>
        </w:rPr>
      </w:pPr>
    </w:p>
    <w:p w14:paraId="55BCB21C" w14:textId="3F389688" w:rsidR="00050B06" w:rsidRPr="004B3411" w:rsidRDefault="00000000" w:rsidP="00BE19D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>Результат:</w:t>
      </w:r>
    </w:p>
    <w:p w14:paraId="3B00DF73" w14:textId="574A35FC" w:rsidR="00BE19DB" w:rsidRPr="004B3411" w:rsidRDefault="00BE19DB" w:rsidP="00BE19D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>ТМЦ приняты на склад временного хранения</w:t>
      </w:r>
    </w:p>
    <w:p w14:paraId="5967CDD2" w14:textId="5505F011" w:rsidR="00C13C75" w:rsidRPr="004B3411" w:rsidRDefault="00C13C75" w:rsidP="00BE19D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</w:t>
      </w:r>
      <w:r w:rsidR="00BE19DB" w:rsidRPr="004B3411">
        <w:rPr>
          <w:rFonts w:ascii="Arial" w:eastAsia="Arial" w:hAnsi="Arial" w:cs="Arial"/>
          <w:color w:val="1D1D1F"/>
          <w:sz w:val="22"/>
          <w:szCs w:val="22"/>
        </w:rPr>
        <w:t>В регистре «ТМЦ на временном хранении» увеличены остатки (сформирован приход)</w:t>
      </w:r>
    </w:p>
    <w:p w14:paraId="48BF3D9B" w14:textId="77777777" w:rsidR="00C13C75" w:rsidRDefault="00C13C75" w:rsidP="00BE19D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</w:p>
    <w:p w14:paraId="22A6545E" w14:textId="77777777" w:rsidR="00C13C75" w:rsidRPr="00C13C75" w:rsidRDefault="00C13C75" w:rsidP="00BE19D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</w:p>
    <w:p w14:paraId="35BD7C89" w14:textId="5211DDB5" w:rsidR="002C1FC3" w:rsidRPr="00B470A8" w:rsidRDefault="003C0F55" w:rsidP="00BE19DB">
      <w:pPr>
        <w:pStyle w:val="ab"/>
        <w:widowControl w:val="0"/>
        <w:numPr>
          <w:ilvl w:val="1"/>
          <w:numId w:val="1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ind w:left="-142" w:firstLine="0"/>
        <w:rPr>
          <w:rFonts w:ascii="Arial" w:eastAsia="Arial" w:hAnsi="Arial" w:cs="Arial"/>
          <w:b/>
          <w:bCs/>
          <w:color w:val="1D1D1F"/>
          <w:highlight w:val="white"/>
          <w:u w:val="single"/>
          <w:lang w:val="ru-RU"/>
        </w:rPr>
      </w:pPr>
      <w:r>
        <w:rPr>
          <w:rFonts w:ascii="Arial" w:eastAsia="Arial" w:hAnsi="Arial" w:cs="Arial"/>
          <w:b/>
          <w:bCs/>
          <w:color w:val="1D1D1F"/>
          <w:highlight w:val="white"/>
          <w:lang w:val="ru-RU"/>
        </w:rPr>
        <w:t xml:space="preserve"> </w:t>
      </w:r>
      <w:r w:rsidR="002C1FC3" w:rsidRPr="00B470A8">
        <w:rPr>
          <w:rFonts w:ascii="Arial" w:eastAsia="Arial" w:hAnsi="Arial" w:cs="Arial"/>
          <w:b/>
          <w:bCs/>
          <w:color w:val="1D1D1F"/>
          <w:highlight w:val="white"/>
          <w:u w:val="single"/>
        </w:rPr>
        <w:t xml:space="preserve">Оформление возврата ТМЦ через АРМ </w:t>
      </w:r>
    </w:p>
    <w:p w14:paraId="7382EFC5" w14:textId="4881C709" w:rsidR="00050B06" w:rsidRPr="002C1FC3" w:rsidRDefault="00FA4FF5" w:rsidP="002C1FC3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</w:rPr>
      </w:pPr>
      <w:r w:rsidRPr="002C1FC3">
        <w:rPr>
          <w:rFonts w:ascii="Arial" w:eastAsia="Arial" w:hAnsi="Arial" w:cs="Arial"/>
          <w:b/>
          <w:bCs/>
          <w:color w:val="1D1D1F"/>
          <w:highlight w:val="white"/>
          <w:lang w:val="ru-RU"/>
        </w:rPr>
        <w:t xml:space="preserve">Шаг 1. </w:t>
      </w:r>
      <w:r w:rsidRPr="002C1FC3">
        <w:rPr>
          <w:rFonts w:ascii="Arial" w:eastAsia="Arial" w:hAnsi="Arial" w:cs="Arial"/>
          <w:b/>
          <w:bCs/>
          <w:color w:val="1D1D1F"/>
          <w:highlight w:val="white"/>
        </w:rPr>
        <w:t xml:space="preserve"> Запуск обработки</w:t>
      </w:r>
      <w:r w:rsidRPr="002C1FC3">
        <w:rPr>
          <w:rFonts w:ascii="Arial" w:eastAsia="Arial" w:hAnsi="Arial" w:cs="Arial"/>
          <w:color w:val="1D1D1F"/>
          <w:sz w:val="22"/>
          <w:szCs w:val="22"/>
        </w:rPr>
        <w:t xml:space="preserve"> </w:t>
      </w:r>
    </w:p>
    <w:p w14:paraId="41ABCE41" w14:textId="77777777" w:rsidR="002C1FC3" w:rsidRPr="004B3411" w:rsidRDefault="00000000" w:rsidP="00FA4FF5">
      <w:pPr>
        <w:widowControl w:val="0"/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Откройте меню: Внеоборотные активы - учет ТМЦ в </w:t>
      </w:r>
      <w:r w:rsidR="00BF6D49" w:rsidRPr="004B3411">
        <w:rPr>
          <w:rFonts w:ascii="Arial" w:eastAsia="Arial" w:hAnsi="Arial" w:cs="Arial"/>
          <w:color w:val="1D1D1F"/>
          <w:sz w:val="22"/>
          <w:szCs w:val="22"/>
        </w:rPr>
        <w:t>эксплуатации -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уведомления о временном хранении.</w:t>
      </w:r>
    </w:p>
    <w:p w14:paraId="080BCCED" w14:textId="4998A83C" w:rsidR="00050B06" w:rsidRPr="002C1FC3" w:rsidRDefault="00FA4FF5" w:rsidP="002C1FC3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</w:pPr>
      <w:r w:rsidRPr="002C1FC3">
        <w:rPr>
          <w:rFonts w:ascii="Arial" w:eastAsia="Arial" w:hAnsi="Arial" w:cs="Arial"/>
          <w:b/>
          <w:bCs/>
          <w:color w:val="1D1D1F"/>
          <w:lang w:val="ru-RU"/>
        </w:rPr>
        <w:t xml:space="preserve">Шаг 2. </w:t>
      </w:r>
      <w:r w:rsidRPr="002C1FC3">
        <w:rPr>
          <w:rFonts w:ascii="Arial" w:eastAsia="Arial" w:hAnsi="Arial" w:cs="Arial"/>
          <w:b/>
          <w:bCs/>
          <w:color w:val="1D1D1F"/>
          <w:lang w:val="ru-RU"/>
        </w:rPr>
        <w:softHyphen/>
      </w:r>
      <w:r w:rsidRPr="002C1FC3">
        <w:rPr>
          <w:rFonts w:ascii="Arial" w:eastAsia="Arial" w:hAnsi="Arial" w:cs="Arial"/>
          <w:b/>
          <w:bCs/>
          <w:color w:val="1D1D1F"/>
        </w:rPr>
        <w:t xml:space="preserve">Формирование списка для </w:t>
      </w:r>
      <w:r w:rsidR="00B859A8">
        <w:rPr>
          <w:rFonts w:ascii="Arial" w:eastAsia="Arial" w:hAnsi="Arial" w:cs="Arial"/>
          <w:b/>
          <w:bCs/>
          <w:color w:val="1D1D1F"/>
          <w:lang w:val="ru-RU"/>
        </w:rPr>
        <w:t>возврата</w:t>
      </w:r>
      <w:r w:rsidRPr="002C1FC3">
        <w:rPr>
          <w:rFonts w:ascii="Arial" w:eastAsia="Arial" w:hAnsi="Arial" w:cs="Arial"/>
          <w:b/>
          <w:bCs/>
          <w:color w:val="1D1D1F"/>
        </w:rPr>
        <w:t>:</w:t>
      </w:r>
    </w:p>
    <w:p w14:paraId="47C15B5E" w14:textId="77777777" w:rsidR="00050B06" w:rsidRPr="004B3411" w:rsidRDefault="00000000">
      <w:pPr>
        <w:widowControl w:val="0"/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Установите параметры:</w:t>
      </w:r>
    </w:p>
    <w:p w14:paraId="5FDAF29F" w14:textId="77777777" w:rsidR="00050B06" w:rsidRPr="004B3411" w:rsidRDefault="00000000">
      <w:pPr>
        <w:widowControl w:val="0"/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>Дата начала отбора: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текущая дата</w:t>
      </w:r>
    </w:p>
    <w:p w14:paraId="6D9AB6EB" w14:textId="77777777" w:rsidR="00050B06" w:rsidRPr="004B3411" w:rsidRDefault="00000000">
      <w:pPr>
        <w:widowControl w:val="0"/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>Дата окончания отбора: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текущая дата + 7 дней</w:t>
      </w:r>
    </w:p>
    <w:p w14:paraId="63684A8F" w14:textId="77777777" w:rsidR="00050B06" w:rsidRPr="004B3411" w:rsidRDefault="00000000">
      <w:pPr>
        <w:widowControl w:val="0"/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>Количество дней для уведомления: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2 дня</w:t>
      </w:r>
    </w:p>
    <w:p w14:paraId="33012D16" w14:textId="77777777" w:rsidR="00050B06" w:rsidRPr="004B3411" w:rsidRDefault="00000000">
      <w:pPr>
        <w:widowControl w:val="0"/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Нажмите кнопку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Сформировать список</w:t>
      </w:r>
    </w:p>
    <w:p w14:paraId="4F2B765D" w14:textId="77777777" w:rsidR="00050B06" w:rsidRPr="004B3411" w:rsidRDefault="00000000">
      <w:pPr>
        <w:widowControl w:val="0"/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Система автоматически отберет сотрудников, у которых:</w:t>
      </w:r>
    </w:p>
    <w:p w14:paraId="5168B1AA" w14:textId="7ACC8F61" w:rsidR="00050B06" w:rsidRPr="004B3411" w:rsidRDefault="00000000">
      <w:pPr>
        <w:widowControl w:val="0"/>
        <w:numPr>
          <w:ilvl w:val="0"/>
          <w:numId w:val="1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Дата </w:t>
      </w:r>
      <w:r w:rsidR="00B859A8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начала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отпуска меньше или равна “текущая дата + период уведомления”;</w:t>
      </w:r>
    </w:p>
    <w:p w14:paraId="3874A578" w14:textId="77777777" w:rsidR="00050B06" w:rsidRPr="004B3411" w:rsidRDefault="00000000">
      <w:pPr>
        <w:widowControl w:val="0"/>
        <w:numPr>
          <w:ilvl w:val="0"/>
          <w:numId w:val="1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Имеются документы «Возврат на временное хранение»</w:t>
      </w:r>
    </w:p>
    <w:p w14:paraId="6DFCB6D8" w14:textId="294A5DEC" w:rsidR="00050B06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center"/>
        <w:rPr>
          <w:rFonts w:ascii="Arial" w:eastAsia="Arial" w:hAnsi="Arial" w:cs="Arial"/>
          <w:b/>
          <w:bCs/>
          <w:i/>
          <w:iCs/>
          <w:color w:val="1D1D1F"/>
        </w:rPr>
      </w:pPr>
      <w:r w:rsidRPr="004B3411">
        <w:rPr>
          <w:rFonts w:ascii="Arial" w:eastAsia="Arial" w:hAnsi="Arial" w:cs="Arial"/>
          <w:b/>
          <w:bCs/>
          <w:color w:val="1D1D1F"/>
        </w:rPr>
        <w:t>Скриншот</w:t>
      </w:r>
    </w:p>
    <w:p w14:paraId="12FF7CE6" w14:textId="20B4A0B1" w:rsidR="00050B06" w:rsidRPr="00B859A8" w:rsidRDefault="00FA4FF5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lang w:val="ru-RU"/>
        </w:rPr>
      </w:pPr>
      <w:r>
        <w:rPr>
          <w:rFonts w:ascii="Arial" w:eastAsia="Arial" w:hAnsi="Arial" w:cs="Arial"/>
          <w:b/>
          <w:bCs/>
          <w:color w:val="1D1D1F"/>
          <w:lang w:val="ru-RU"/>
        </w:rPr>
        <w:t xml:space="preserve">Шаг 3. </w:t>
      </w:r>
      <w:r w:rsidRPr="00FA4FF5">
        <w:rPr>
          <w:rFonts w:ascii="Arial" w:eastAsia="Arial" w:hAnsi="Arial" w:cs="Arial"/>
          <w:b/>
          <w:bCs/>
          <w:color w:val="1D1D1F"/>
        </w:rPr>
        <w:t xml:space="preserve">Создание документов </w:t>
      </w:r>
      <w:r w:rsidR="00B859A8">
        <w:rPr>
          <w:rFonts w:ascii="Arial" w:eastAsia="Arial" w:hAnsi="Arial" w:cs="Arial"/>
          <w:b/>
          <w:bCs/>
          <w:color w:val="1D1D1F"/>
          <w:lang w:val="ru-RU"/>
        </w:rPr>
        <w:t>возврата</w:t>
      </w:r>
    </w:p>
    <w:p w14:paraId="6E6743EA" w14:textId="52342B46" w:rsidR="00050B06" w:rsidRPr="004B3411" w:rsidRDefault="00000000">
      <w:pPr>
        <w:widowControl w:val="0"/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Нажмите кнопку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Создать документы </w:t>
      </w:r>
      <w:r w:rsidR="00B859A8"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возврата</w:t>
      </w:r>
    </w:p>
    <w:p w14:paraId="0AA56956" w14:textId="77777777" w:rsidR="00050B06" w:rsidRPr="004B3411" w:rsidRDefault="00000000">
      <w:pPr>
        <w:widowControl w:val="0"/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Система:</w:t>
      </w:r>
    </w:p>
    <w:p w14:paraId="06C6CF81" w14:textId="77777777" w:rsidR="00050B06" w:rsidRPr="004B3411" w:rsidRDefault="00000000">
      <w:pPr>
        <w:widowControl w:val="0"/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Найдёт ранее созданные документы возврата</w:t>
      </w:r>
    </w:p>
    <w:p w14:paraId="14133160" w14:textId="775D4D56" w:rsidR="00050B06" w:rsidRPr="004B3411" w:rsidRDefault="00000000">
      <w:pPr>
        <w:widowControl w:val="0"/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Создаст документы «Операция временного хранения» с видом операции «</w:t>
      </w:r>
      <w:r w:rsidR="00B859A8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возврат на </w:t>
      </w:r>
      <w:r w:rsidR="00B859A8" w:rsidRPr="004B3411">
        <w:rPr>
          <w:rFonts w:ascii="Arial" w:eastAsia="Arial" w:hAnsi="Arial" w:cs="Arial"/>
          <w:color w:val="1D1D1F"/>
          <w:sz w:val="22"/>
          <w:szCs w:val="22"/>
        </w:rPr>
        <w:t>временное</w:t>
      </w:r>
      <w:r w:rsidR="00B859A8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</w:t>
      </w:r>
      <w:r w:rsidR="00B859A8" w:rsidRPr="004B3411">
        <w:rPr>
          <w:rFonts w:ascii="Arial" w:eastAsia="Arial" w:hAnsi="Arial" w:cs="Arial"/>
          <w:color w:val="1D1D1F"/>
          <w:sz w:val="22"/>
          <w:szCs w:val="22"/>
        </w:rPr>
        <w:t>хранение</w:t>
      </w:r>
      <w:r w:rsidRPr="004B3411">
        <w:rPr>
          <w:rFonts w:ascii="Arial" w:eastAsia="Arial" w:hAnsi="Arial" w:cs="Arial"/>
          <w:color w:val="1D1D1F"/>
          <w:sz w:val="22"/>
          <w:szCs w:val="22"/>
        </w:rPr>
        <w:t>»</w:t>
      </w:r>
    </w:p>
    <w:p w14:paraId="3F59FB7A" w14:textId="77777777" w:rsidR="00050B06" w:rsidRPr="004B3411" w:rsidRDefault="00000000">
      <w:pPr>
        <w:widowControl w:val="0"/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Заполнит реквизиты из документов возврата</w:t>
      </w:r>
    </w:p>
    <w:p w14:paraId="7A115BB9" w14:textId="77777777" w:rsidR="00050B06" w:rsidRPr="004B3411" w:rsidRDefault="00000000">
      <w:pPr>
        <w:widowControl w:val="0"/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Проведет документы</w:t>
      </w:r>
    </w:p>
    <w:p w14:paraId="06F8B156" w14:textId="77777777" w:rsidR="00050B06" w:rsidRPr="004B3411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Результат:</w:t>
      </w:r>
    </w:p>
    <w:p w14:paraId="25ED5CFE" w14:textId="77777777" w:rsidR="004B1CBB" w:rsidRPr="004B3411" w:rsidRDefault="004B1CBB" w:rsidP="004B1CBB">
      <w:pPr>
        <w:pStyle w:val="ab"/>
        <w:widowControl w:val="0"/>
        <w:numPr>
          <w:ilvl w:val="3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Автоматически созданы документы возврата для всех сотрудников, уходящих в отпуск</w:t>
      </w:r>
    </w:p>
    <w:p w14:paraId="6EAA6B77" w14:textId="77777777" w:rsidR="004B1CBB" w:rsidRPr="004B3411" w:rsidRDefault="004B1CBB" w:rsidP="004B1CBB">
      <w:pPr>
        <w:pStyle w:val="ab"/>
        <w:widowControl w:val="0"/>
        <w:numPr>
          <w:ilvl w:val="3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 xml:space="preserve"> ТМЦ приняты на склад временного хранения</w:t>
      </w:r>
    </w:p>
    <w:p w14:paraId="10C1EED6" w14:textId="77777777" w:rsidR="004B1CBB" w:rsidRPr="004B3411" w:rsidRDefault="004B1CBB" w:rsidP="004B1CBB">
      <w:pPr>
        <w:pStyle w:val="ab"/>
        <w:widowControl w:val="0"/>
        <w:numPr>
          <w:ilvl w:val="3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4B3411">
        <w:rPr>
          <w:rFonts w:ascii="Arial" w:eastAsia="Arial" w:hAnsi="Arial" w:cs="Arial"/>
          <w:color w:val="1D1D1F"/>
          <w:sz w:val="22"/>
          <w:szCs w:val="22"/>
        </w:rPr>
        <w:t>Статус строк изменен на «Создано»</w:t>
      </w:r>
    </w:p>
    <w:p w14:paraId="0FE4697B" w14:textId="77777777" w:rsidR="004B1CBB" w:rsidRDefault="004B1CBB" w:rsidP="004B1CB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2880"/>
        <w:rPr>
          <w:rFonts w:ascii="Arial" w:eastAsia="Arial" w:hAnsi="Arial" w:cs="Arial"/>
          <w:color w:val="1D1D1F"/>
          <w:lang w:val="ru-RU"/>
        </w:rPr>
      </w:pPr>
    </w:p>
    <w:p w14:paraId="085235AC" w14:textId="77777777" w:rsidR="004B1CBB" w:rsidRDefault="004B1CBB" w:rsidP="004B1CB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2880"/>
        <w:rPr>
          <w:rFonts w:ascii="Arial" w:eastAsia="Arial" w:hAnsi="Arial" w:cs="Arial"/>
          <w:color w:val="1D1D1F"/>
          <w:lang w:val="ru-RU"/>
        </w:rPr>
      </w:pPr>
    </w:p>
    <w:p w14:paraId="73697A0D" w14:textId="77777777" w:rsidR="004B1CBB" w:rsidRDefault="004B1CBB" w:rsidP="004B1CBB">
      <w:pPr>
        <w:pStyle w:val="ab"/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2880"/>
        <w:rPr>
          <w:rFonts w:ascii="Arial" w:eastAsia="Arial" w:hAnsi="Arial" w:cs="Arial"/>
          <w:color w:val="1D1D1F"/>
          <w:lang w:val="ru-RU"/>
        </w:rPr>
      </w:pPr>
    </w:p>
    <w:p w14:paraId="7DA43146" w14:textId="62C74EEF" w:rsidR="004E7023" w:rsidRPr="00B470A8" w:rsidRDefault="00B470A8" w:rsidP="004B1CBB">
      <w:pPr>
        <w:pStyle w:val="ab"/>
        <w:widowControl w:val="0"/>
        <w:numPr>
          <w:ilvl w:val="1"/>
          <w:numId w:val="1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u w:val="single"/>
        </w:rPr>
      </w:pPr>
      <w:r>
        <w:rPr>
          <w:rFonts w:ascii="Arial" w:eastAsia="Arial" w:hAnsi="Arial" w:cs="Arial"/>
          <w:color w:val="1D1D1F"/>
          <w:lang w:val="ru-RU"/>
        </w:rPr>
        <w:t xml:space="preserve"> </w:t>
      </w:r>
      <w:r w:rsidR="004E7023" w:rsidRPr="00B470A8">
        <w:rPr>
          <w:rFonts w:ascii="Arial" w:eastAsia="Arial" w:hAnsi="Arial" w:cs="Arial"/>
          <w:b/>
          <w:bCs/>
          <w:color w:val="1D1D1F"/>
          <w:u w:val="single"/>
        </w:rPr>
        <w:t>Оформление выдачи ТМЦ с хранения вручную</w:t>
      </w:r>
    </w:p>
    <w:p w14:paraId="0C0FD40F" w14:textId="308D95F1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Цель: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выдать сотруднику спецодежду, </w:t>
      </w:r>
      <w:proofErr w:type="spellStart"/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спецоснастку</w:t>
      </w:r>
      <w:proofErr w:type="spellEnd"/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и инвентарь после окончания отпуска.</w:t>
      </w:r>
    </w:p>
    <w:p w14:paraId="5646F02E" w14:textId="77777777" w:rsidR="00050295" w:rsidRPr="00050295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  <w:r w:rsidRPr="00050295">
        <w:rPr>
          <w:rFonts w:ascii="Arial" w:eastAsia="Arial" w:hAnsi="Arial" w:cs="Arial"/>
          <w:b/>
          <w:bCs/>
          <w:color w:val="1D1D1F"/>
          <w:lang w:val="ru-RU"/>
        </w:rPr>
        <w:t>Шаг 1. Создание документа «Операция временного хранения»</w:t>
      </w:r>
    </w:p>
    <w:p w14:paraId="7A78FF68" w14:textId="18D052A2" w:rsidR="00050295" w:rsidRPr="004B3411" w:rsidRDefault="00050295" w:rsidP="00050295">
      <w:pPr>
        <w:widowControl w:val="0"/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Откройте меню: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Внеоборотные активы </w:t>
      </w:r>
      <w:r w:rsidR="000651FF"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Учет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 ТМЦ в эксплуатации </w:t>
      </w:r>
      <w:r w:rsidR="000651FF"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Операции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 временного хранения</w:t>
      </w:r>
    </w:p>
    <w:p w14:paraId="0EEB2BCD" w14:textId="77777777" w:rsidR="00050295" w:rsidRPr="004B3411" w:rsidRDefault="00050295" w:rsidP="00050295">
      <w:pPr>
        <w:widowControl w:val="0"/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Нажмите кнопку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Создать</w:t>
      </w:r>
    </w:p>
    <w:p w14:paraId="6EFC040D" w14:textId="77777777" w:rsidR="00050295" w:rsidRPr="004B3411" w:rsidRDefault="00050295" w:rsidP="00050295">
      <w:pPr>
        <w:widowControl w:val="0"/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Выберите вид операции: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«Выдача с временного хранения»</w:t>
      </w:r>
    </w:p>
    <w:p w14:paraId="5D0D2E32" w14:textId="77777777" w:rsidR="00B470A8" w:rsidRDefault="00B470A8" w:rsidP="00B470A8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center"/>
        <w:rPr>
          <w:rFonts w:ascii="Arial" w:eastAsia="Arial" w:hAnsi="Arial" w:cs="Arial"/>
          <w:b/>
          <w:bCs/>
          <w:color w:val="1D1D1F"/>
          <w:lang w:val="ru-RU"/>
        </w:rPr>
      </w:pPr>
    </w:p>
    <w:p w14:paraId="553469D9" w14:textId="1B02FF69" w:rsidR="00050295" w:rsidRDefault="00050295" w:rsidP="00B470A8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center"/>
        <w:rPr>
          <w:rFonts w:ascii="Arial" w:eastAsia="Arial" w:hAnsi="Arial" w:cs="Arial"/>
          <w:b/>
          <w:bCs/>
          <w:color w:val="1D1D1F"/>
          <w:lang w:val="ru-RU"/>
        </w:rPr>
      </w:pPr>
      <w:r w:rsidRPr="00050295">
        <w:rPr>
          <w:rFonts w:ascii="Arial" w:eastAsia="Arial" w:hAnsi="Arial" w:cs="Arial"/>
          <w:b/>
          <w:bCs/>
          <w:color w:val="1D1D1F"/>
          <w:lang w:val="ru-RU"/>
        </w:rPr>
        <w:lastRenderedPageBreak/>
        <w:t>Скриншот</w:t>
      </w:r>
    </w:p>
    <w:p w14:paraId="01970E0F" w14:textId="77777777" w:rsidR="00B470A8" w:rsidRPr="00050295" w:rsidRDefault="00B470A8" w:rsidP="00B470A8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center"/>
        <w:rPr>
          <w:rFonts w:ascii="Arial" w:eastAsia="Arial" w:hAnsi="Arial" w:cs="Arial"/>
          <w:color w:val="1D1D1F"/>
          <w:lang w:val="ru-RU"/>
        </w:rPr>
      </w:pPr>
    </w:p>
    <w:p w14:paraId="56CD7EE0" w14:textId="77777777" w:rsidR="00050295" w:rsidRPr="00050295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  <w:r w:rsidRPr="00050295">
        <w:rPr>
          <w:rFonts w:ascii="Arial" w:eastAsia="Arial" w:hAnsi="Arial" w:cs="Arial"/>
          <w:b/>
          <w:bCs/>
          <w:color w:val="1D1D1F"/>
          <w:lang w:val="ru-RU"/>
        </w:rPr>
        <w:t>Шаг 2. Заполнение шапки документа</w:t>
      </w:r>
    </w:p>
    <w:p w14:paraId="2489376F" w14:textId="77777777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 шапке документа заполните обязательные поля:</w:t>
      </w:r>
    </w:p>
    <w:p w14:paraId="65EDFE17" w14:textId="5A8B4F5A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Сотрудник</w:t>
      </w:r>
      <w:r w:rsidR="00B470A8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в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ыберите сотрудника, который возвращается из отпуска</w:t>
      </w:r>
    </w:p>
    <w:p w14:paraId="1D3C70B6" w14:textId="3D7E474D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Склад: «Склад спецодежды и оборудования» (заполняется по умолчанию)</w:t>
      </w:r>
    </w:p>
    <w:p w14:paraId="0F85C70F" w14:textId="64FB4139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Приказ об отпуске: </w:t>
      </w:r>
      <w:r w:rsidR="00BC68B5" w:rsidRPr="004B3411">
        <w:rPr>
          <w:rFonts w:ascii="Arial" w:eastAsia="Arial" w:hAnsi="Arial" w:cs="Arial"/>
          <w:color w:val="1D1D1F"/>
          <w:sz w:val="22"/>
          <w:szCs w:val="22"/>
        </w:rPr>
        <w:t>выберите тот же приказ, что и при оформлении возврата ТМЦ на склад</w:t>
      </w:r>
    </w:p>
    <w:p w14:paraId="1708218B" w14:textId="28319BF6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Дата начала хранения: заполняется автоматически из приказа</w:t>
      </w:r>
    </w:p>
    <w:p w14:paraId="26E5404C" w14:textId="26B3C2C4" w:rsidR="00050295" w:rsidRPr="004B3411" w:rsidRDefault="00050295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Дата окончания хранения: заполняется автоматически из приказа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.</w:t>
      </w:r>
    </w:p>
    <w:p w14:paraId="100E3A29" w14:textId="77777777" w:rsidR="00BA169C" w:rsidRDefault="00BA169C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</w:p>
    <w:p w14:paraId="0A6F8C06" w14:textId="77777777" w:rsidR="00BA169C" w:rsidRPr="00BA169C" w:rsidRDefault="00BA169C" w:rsidP="00BA169C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  <w:r w:rsidRPr="00BA169C">
        <w:rPr>
          <w:rFonts w:ascii="Arial" w:eastAsia="Arial" w:hAnsi="Arial" w:cs="Arial"/>
          <w:b/>
          <w:bCs/>
          <w:color w:val="1D1D1F"/>
          <w:lang w:val="ru-RU"/>
        </w:rPr>
        <w:t>Шаг 3. Заполнение табличной части «ТМЦ»</w:t>
      </w:r>
    </w:p>
    <w:p w14:paraId="745B841D" w14:textId="77777777" w:rsidR="00BA169C" w:rsidRPr="004B3411" w:rsidRDefault="00BA169C" w:rsidP="00BA169C">
      <w:pPr>
        <w:widowControl w:val="0"/>
        <w:numPr>
          <w:ilvl w:val="0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 табличную часть добавьте ТМЦ, которые были сданы на хранение:</w:t>
      </w:r>
    </w:p>
    <w:p w14:paraId="75E846BE" w14:textId="77777777" w:rsidR="00BA169C" w:rsidRPr="004B3411" w:rsidRDefault="00BA169C" w:rsidP="00BA169C">
      <w:pPr>
        <w:widowControl w:val="0"/>
        <w:numPr>
          <w:ilvl w:val="1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Номенклатура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выберите те же позиции, что были сданы</w:t>
      </w:r>
    </w:p>
    <w:p w14:paraId="6AEECAC0" w14:textId="77777777" w:rsidR="00BA169C" w:rsidRPr="004B3411" w:rsidRDefault="00BA169C" w:rsidP="00BA169C">
      <w:pPr>
        <w:widowControl w:val="0"/>
        <w:numPr>
          <w:ilvl w:val="1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Инвентарный номер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укажите те же уникальные номера</w:t>
      </w:r>
    </w:p>
    <w:p w14:paraId="65E51EF5" w14:textId="77777777" w:rsidR="00BA169C" w:rsidRPr="004B3411" w:rsidRDefault="00BA169C" w:rsidP="00BA169C">
      <w:pPr>
        <w:widowControl w:val="0"/>
        <w:numPr>
          <w:ilvl w:val="1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Количество</w:t>
      </w: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укажите то же количество (по умолчанию 1)</w:t>
      </w:r>
    </w:p>
    <w:p w14:paraId="21E19CE9" w14:textId="77777777" w:rsidR="00BA169C" w:rsidRPr="004B3411" w:rsidRDefault="00BA169C" w:rsidP="00BA169C">
      <w:pPr>
        <w:widowControl w:val="0"/>
        <w:numPr>
          <w:ilvl w:val="0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Проверьте корректность заполнения всех полей</w:t>
      </w:r>
    </w:p>
    <w:p w14:paraId="30FA3E4A" w14:textId="77777777" w:rsid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center"/>
        <w:rPr>
          <w:rFonts w:ascii="Arial" w:eastAsia="Arial" w:hAnsi="Arial" w:cs="Arial"/>
          <w:b/>
          <w:bCs/>
          <w:color w:val="1D1D1F"/>
          <w:lang w:val="ru-RU"/>
        </w:rPr>
      </w:pPr>
    </w:p>
    <w:p w14:paraId="674D4C71" w14:textId="253658D2" w:rsidR="00BA169C" w:rsidRDefault="00BA169C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center"/>
        <w:rPr>
          <w:rFonts w:ascii="Arial" w:eastAsia="Arial" w:hAnsi="Arial" w:cs="Arial"/>
          <w:b/>
          <w:bCs/>
          <w:color w:val="1D1D1F"/>
          <w:lang w:val="ru-RU"/>
        </w:rPr>
      </w:pPr>
      <w:r w:rsidRPr="00BA169C">
        <w:rPr>
          <w:rFonts w:ascii="Arial" w:eastAsia="Arial" w:hAnsi="Arial" w:cs="Arial"/>
          <w:b/>
          <w:bCs/>
          <w:color w:val="1D1D1F"/>
          <w:lang w:val="ru-RU"/>
        </w:rPr>
        <w:t>Скриншот</w:t>
      </w:r>
    </w:p>
    <w:p w14:paraId="1B7A74ED" w14:textId="77777777" w:rsidR="00BA169C" w:rsidRPr="004B3411" w:rsidRDefault="00BA169C" w:rsidP="00BA169C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Возможные ошибки:</w:t>
      </w:r>
    </w:p>
    <w:p w14:paraId="43E474D3" w14:textId="6CFBA91A" w:rsidR="00BA169C" w:rsidRPr="004B3411" w:rsidRDefault="00427D7B" w:rsidP="00427D7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- </w:t>
      </w:r>
      <w:r w:rsidR="00BA169C"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Ошибка: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«Не найден документ возврата»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Причина</w:t>
      </w:r>
      <w:r w:rsidR="000651FF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: не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создан документ «Возврат на временное хранение» для данного сотрудника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Действия: Создайте документ возврата перед оформлением выдачи</w:t>
      </w:r>
    </w:p>
    <w:p w14:paraId="2E629C7E" w14:textId="64508EBF" w:rsidR="00BA169C" w:rsidRPr="004B3411" w:rsidRDefault="00427D7B" w:rsidP="00427D7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- </w:t>
      </w:r>
      <w:r w:rsidR="00BA169C"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Ошибка: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«ТМЦ уже выдана сотруднику»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Причина: Дублирование выдачи</w:t>
      </w:r>
      <w:r w:rsidR="00BA169C"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Действия: Проверьте регистр «ТМЦ в эксплуатации»</w:t>
      </w:r>
    </w:p>
    <w:p w14:paraId="181A5F73" w14:textId="77777777" w:rsidR="00BA169C" w:rsidRPr="00BA169C" w:rsidRDefault="00BA169C" w:rsidP="00BA169C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  <w:r w:rsidRPr="00BA169C">
        <w:rPr>
          <w:rFonts w:ascii="Arial" w:eastAsia="Arial" w:hAnsi="Arial" w:cs="Arial"/>
          <w:b/>
          <w:bCs/>
          <w:color w:val="1D1D1F"/>
          <w:lang w:val="ru-RU"/>
        </w:rPr>
        <w:t>Шаг 4. Проведение документа</w:t>
      </w:r>
    </w:p>
    <w:p w14:paraId="46CC71CE" w14:textId="77777777" w:rsidR="00BA169C" w:rsidRPr="004B3411" w:rsidRDefault="00BA169C" w:rsidP="00BA169C">
      <w:pPr>
        <w:widowControl w:val="0"/>
        <w:numPr>
          <w:ilvl w:val="0"/>
          <w:numId w:val="3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Нажмите кнопку </w:t>
      </w:r>
      <w:r w:rsidRPr="004B3411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Провести</w:t>
      </w:r>
    </w:p>
    <w:p w14:paraId="2C36BA10" w14:textId="77777777" w:rsidR="00BA169C" w:rsidRPr="004B3411" w:rsidRDefault="00BA169C" w:rsidP="00BA169C">
      <w:pPr>
        <w:widowControl w:val="0"/>
        <w:numPr>
          <w:ilvl w:val="0"/>
          <w:numId w:val="3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Система сформирует расход ТМЦ со склада временного хранения</w:t>
      </w:r>
    </w:p>
    <w:p w14:paraId="4A8CC391" w14:textId="77777777" w:rsidR="00BA169C" w:rsidRPr="004B3411" w:rsidRDefault="00BA169C" w:rsidP="00BA169C">
      <w:pPr>
        <w:widowControl w:val="0"/>
        <w:numPr>
          <w:ilvl w:val="0"/>
          <w:numId w:val="3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ТМЦ снова будут числиться в эксплуатации у сотрудника</w:t>
      </w:r>
    </w:p>
    <w:p w14:paraId="35B06610" w14:textId="77777777" w:rsidR="000651FF" w:rsidRDefault="000651FF" w:rsidP="00BA169C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b/>
          <w:bCs/>
          <w:color w:val="1D1D1F"/>
          <w:lang w:val="ru-RU"/>
        </w:rPr>
      </w:pPr>
    </w:p>
    <w:p w14:paraId="15375DA8" w14:textId="160AC190" w:rsidR="00BA169C" w:rsidRPr="00BA169C" w:rsidRDefault="00BA169C" w:rsidP="00BA169C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  <w:r w:rsidRPr="00BA169C">
        <w:rPr>
          <w:rFonts w:ascii="Arial" w:eastAsia="Arial" w:hAnsi="Arial" w:cs="Arial"/>
          <w:b/>
          <w:bCs/>
          <w:color w:val="1D1D1F"/>
          <w:lang w:val="ru-RU"/>
        </w:rPr>
        <w:lastRenderedPageBreak/>
        <w:t>Результат:</w:t>
      </w:r>
    </w:p>
    <w:p w14:paraId="0810B08E" w14:textId="77777777" w:rsidR="00BA169C" w:rsidRPr="004B3411" w:rsidRDefault="00BA169C" w:rsidP="00BA169C">
      <w:pPr>
        <w:widowControl w:val="0"/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ТМЦ выданы сотруднику</w:t>
      </w:r>
    </w:p>
    <w:p w14:paraId="0351E5BF" w14:textId="77777777" w:rsidR="00BA169C" w:rsidRPr="004B3411" w:rsidRDefault="00BA169C" w:rsidP="00BA169C">
      <w:pPr>
        <w:widowControl w:val="0"/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 регистре «ТМЦ на временном хранении» уменьшены остатки</w:t>
      </w:r>
    </w:p>
    <w:p w14:paraId="77E77FAA" w14:textId="77777777" w:rsidR="00BA169C" w:rsidRPr="004B3411" w:rsidRDefault="00BA169C" w:rsidP="00BA169C">
      <w:pPr>
        <w:widowControl w:val="0"/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4B3411">
        <w:rPr>
          <w:rFonts w:ascii="Arial" w:eastAsia="Arial" w:hAnsi="Arial" w:cs="Arial"/>
          <w:color w:val="1D1D1F"/>
          <w:sz w:val="22"/>
          <w:szCs w:val="22"/>
          <w:lang w:val="ru-RU"/>
        </w:rPr>
        <w:t>В регистре «ТМЦ в эксплуатации» восстановлена запись</w:t>
      </w:r>
    </w:p>
    <w:p w14:paraId="13684D25" w14:textId="6E81E45E" w:rsidR="004E7023" w:rsidRPr="00050295" w:rsidRDefault="004E7023" w:rsidP="0005029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lang w:val="ru-RU"/>
        </w:rPr>
      </w:pPr>
    </w:p>
    <w:p w14:paraId="5A11935F" w14:textId="4881BC40" w:rsidR="003C0F55" w:rsidRPr="00B470A8" w:rsidRDefault="004B1CBB" w:rsidP="004E7023">
      <w:pPr>
        <w:pStyle w:val="ab"/>
        <w:widowControl w:val="0"/>
        <w:numPr>
          <w:ilvl w:val="1"/>
          <w:numId w:val="1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b/>
          <w:bCs/>
          <w:color w:val="1D1D1F"/>
          <w:u w:val="single"/>
          <w:lang w:val="ru-RU"/>
        </w:rPr>
      </w:pPr>
      <w:r>
        <w:rPr>
          <w:rFonts w:ascii="Arial" w:eastAsia="Arial" w:hAnsi="Arial" w:cs="Arial"/>
          <w:b/>
          <w:bCs/>
          <w:color w:val="1D1D1F"/>
          <w:lang w:val="ru-RU"/>
        </w:rPr>
        <w:t xml:space="preserve"> </w:t>
      </w:r>
      <w:r w:rsidR="004E7023" w:rsidRPr="00B470A8">
        <w:rPr>
          <w:rFonts w:ascii="Arial" w:eastAsia="Arial" w:hAnsi="Arial" w:cs="Arial"/>
          <w:b/>
          <w:bCs/>
          <w:color w:val="1D1D1F"/>
          <w:u w:val="single"/>
        </w:rPr>
        <w:t>Оформление выдачи ТМЦ с хранения через АРМ</w:t>
      </w:r>
    </w:p>
    <w:p w14:paraId="47C9AA72" w14:textId="5AB0352B" w:rsidR="000651FF" w:rsidRPr="00075969" w:rsidRDefault="000651FF" w:rsidP="0087562D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 w:hanging="36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Цель: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автоматически создать документы выдачи для сотрудников, вернувшихся из отпуска.</w:t>
      </w:r>
    </w:p>
    <w:p w14:paraId="1E9CA292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Шаг 1. Запуск обработки</w:t>
      </w:r>
    </w:p>
    <w:p w14:paraId="7A1575A1" w14:textId="709B11CB" w:rsidR="000651FF" w:rsidRPr="00075969" w:rsidRDefault="000651FF" w:rsidP="000651FF">
      <w:pPr>
        <w:widowControl w:val="0"/>
        <w:numPr>
          <w:ilvl w:val="0"/>
          <w:numId w:val="3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Откройте меню: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Внеоборотные активы </w:t>
      </w:r>
      <w:r w:rsidR="004B3411"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- Учёт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 ТМЦ в эксплуатации- Уведомления о временном хранении</w:t>
      </w:r>
    </w:p>
    <w:p w14:paraId="244EA357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Шаг 2. Формирование списка для выдачи</w:t>
      </w:r>
    </w:p>
    <w:p w14:paraId="77DD1233" w14:textId="77777777" w:rsidR="000651FF" w:rsidRPr="00075969" w:rsidRDefault="000651FF" w:rsidP="000651FF">
      <w:pPr>
        <w:widowControl w:val="0"/>
        <w:numPr>
          <w:ilvl w:val="0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Установите параметры:</w:t>
      </w:r>
    </w:p>
    <w:p w14:paraId="7710274F" w14:textId="77777777" w:rsidR="000651FF" w:rsidRPr="00075969" w:rsidRDefault="000651FF" w:rsidP="000651FF">
      <w:pPr>
        <w:widowControl w:val="0"/>
        <w:numPr>
          <w:ilvl w:val="1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Дата начала отбора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: текущая дата</w:t>
      </w:r>
    </w:p>
    <w:p w14:paraId="41C0FA69" w14:textId="77777777" w:rsidR="000651FF" w:rsidRPr="00075969" w:rsidRDefault="000651FF" w:rsidP="000651FF">
      <w:pPr>
        <w:widowControl w:val="0"/>
        <w:numPr>
          <w:ilvl w:val="1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Дата окончания отбора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: текущая дата + 7 дней</w:t>
      </w:r>
    </w:p>
    <w:p w14:paraId="23535999" w14:textId="77777777" w:rsidR="000651FF" w:rsidRPr="00075969" w:rsidRDefault="000651FF" w:rsidP="000651FF">
      <w:pPr>
        <w:widowControl w:val="0"/>
        <w:numPr>
          <w:ilvl w:val="1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Количество дней для уведомления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: 2 дня</w:t>
      </w:r>
    </w:p>
    <w:p w14:paraId="4FA1190C" w14:textId="77777777" w:rsidR="000651FF" w:rsidRPr="00075969" w:rsidRDefault="000651FF" w:rsidP="000651FF">
      <w:pPr>
        <w:widowControl w:val="0"/>
        <w:numPr>
          <w:ilvl w:val="0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Нажмите кнопку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Сформировать список</w:t>
      </w:r>
    </w:p>
    <w:p w14:paraId="724AD2B9" w14:textId="3E6F9475" w:rsidR="000651FF" w:rsidRPr="00075969" w:rsidRDefault="000651FF" w:rsidP="000651FF">
      <w:pPr>
        <w:widowControl w:val="0"/>
        <w:numPr>
          <w:ilvl w:val="0"/>
          <w:numId w:val="3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Система автоматически отберет сотрудников, у которых:</w:t>
      </w:r>
    </w:p>
    <w:p w14:paraId="4C718F83" w14:textId="77B43E98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- 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Дата окончания отпуска меньше или равна текущая дата + период уведомления</w:t>
      </w:r>
    </w:p>
    <w:p w14:paraId="2B211096" w14:textId="552D4087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- 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Имеются документы «Возврат на временное хранение»</w:t>
      </w:r>
    </w:p>
    <w:p w14:paraId="2E861B44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jc w:val="center"/>
        <w:rPr>
          <w:rFonts w:ascii="Arial" w:eastAsia="Arial" w:hAnsi="Arial" w:cs="Arial"/>
          <w:b/>
          <w:bCs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Скриншот</w:t>
      </w:r>
    </w:p>
    <w:p w14:paraId="69D0D232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Возможные ошибки:</w:t>
      </w:r>
    </w:p>
    <w:p w14:paraId="0B1CC7D8" w14:textId="0EEE72A0" w:rsidR="000651FF" w:rsidRPr="00075969" w:rsidRDefault="000651FF" w:rsidP="00075969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Ошибка: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Пустой список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Причина: нет сотрудников с завершающимся отпуском или не указан период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Действия: Проверьте даты окончания отпусков и параметры отбора</w:t>
      </w:r>
    </w:p>
    <w:p w14:paraId="70168CAB" w14:textId="77777777" w:rsidR="00075969" w:rsidRDefault="00075969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b/>
          <w:bCs/>
          <w:color w:val="1D1D1F"/>
          <w:lang w:val="ru-RU"/>
        </w:rPr>
      </w:pPr>
    </w:p>
    <w:p w14:paraId="6A2B70B9" w14:textId="60386F66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Шаг 3. Создание документов выдачи</w:t>
      </w:r>
    </w:p>
    <w:p w14:paraId="1F905F72" w14:textId="77777777" w:rsidR="000651FF" w:rsidRPr="00075969" w:rsidRDefault="000651FF" w:rsidP="000651FF">
      <w:pPr>
        <w:widowControl w:val="0"/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Нажмите кнопку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Создать документы выдачи</w:t>
      </w:r>
    </w:p>
    <w:p w14:paraId="00AA6405" w14:textId="77777777" w:rsidR="000651FF" w:rsidRPr="00075969" w:rsidRDefault="000651FF" w:rsidP="000651FF">
      <w:pPr>
        <w:widowControl w:val="0"/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Система:</w:t>
      </w:r>
    </w:p>
    <w:p w14:paraId="42FA2665" w14:textId="77777777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- Найдёт ранее созданные документы возврата</w:t>
      </w:r>
    </w:p>
    <w:p w14:paraId="0932CDA9" w14:textId="77777777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- Создаст документы «Операция временного хранения» с видом операции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lastRenderedPageBreak/>
        <w:t>«Выдача с временного хранения»</w:t>
      </w:r>
    </w:p>
    <w:p w14:paraId="09E084CC" w14:textId="77777777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- Заполнит реквизиты из документов возврата</w:t>
      </w:r>
    </w:p>
    <w:p w14:paraId="566D20C4" w14:textId="676D034A" w:rsidR="000651FF" w:rsidRPr="00075969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14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- Проведёт документы</w:t>
      </w:r>
    </w:p>
    <w:p w14:paraId="338EDD3D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Возможные ошибки:</w:t>
      </w:r>
    </w:p>
    <w:p w14:paraId="0ACA456E" w14:textId="1FD3D13A" w:rsidR="000651FF" w:rsidRPr="00075969" w:rsidRDefault="000651FF" w:rsidP="00075969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Ошибка: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 «Не созданы документы для некоторых сотрудников»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Причина: не найдены документы возврата или ТМЦ уже выданы</w:t>
      </w: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br/>
        <w:t>Действия: проверьте наличие документов возврата и статус ТМЦ</w:t>
      </w:r>
    </w:p>
    <w:p w14:paraId="0CD63F64" w14:textId="77777777" w:rsidR="000651FF" w:rsidRPr="000651FF" w:rsidRDefault="000651FF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  <w:r w:rsidRPr="000651FF">
        <w:rPr>
          <w:rFonts w:ascii="Arial" w:eastAsia="Arial" w:hAnsi="Arial" w:cs="Arial"/>
          <w:b/>
          <w:bCs/>
          <w:color w:val="1D1D1F"/>
          <w:lang w:val="ru-RU"/>
        </w:rPr>
        <w:t>Результат:</w:t>
      </w:r>
    </w:p>
    <w:p w14:paraId="124A9C2C" w14:textId="77777777" w:rsidR="000651FF" w:rsidRPr="00075969" w:rsidRDefault="000651FF" w:rsidP="000651FF">
      <w:pPr>
        <w:widowControl w:val="0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Автоматически созданы документы выдачи для всех сотрудников, вернувшихся из отпуска</w:t>
      </w:r>
    </w:p>
    <w:p w14:paraId="53560A57" w14:textId="77777777" w:rsidR="000651FF" w:rsidRPr="00075969" w:rsidRDefault="000651FF" w:rsidP="000651FF">
      <w:pPr>
        <w:widowControl w:val="0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ТМЦ выданы сотрудникам</w:t>
      </w:r>
    </w:p>
    <w:p w14:paraId="26D79AF3" w14:textId="77777777" w:rsidR="000651FF" w:rsidRPr="00075969" w:rsidRDefault="000651FF" w:rsidP="000651FF">
      <w:pPr>
        <w:widowControl w:val="0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  <w:lang w:val="ru-RU"/>
        </w:rPr>
      </w:pPr>
      <w:r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 xml:space="preserve">Статус строк изменён на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>«Создано»</w:t>
      </w:r>
    </w:p>
    <w:p w14:paraId="25A25DAE" w14:textId="315B1C6A" w:rsidR="004E7023" w:rsidRPr="000651FF" w:rsidRDefault="004E7023" w:rsidP="000651FF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Arial" w:eastAsia="Arial" w:hAnsi="Arial" w:cs="Arial"/>
          <w:color w:val="1D1D1F"/>
          <w:lang w:val="ru-RU"/>
        </w:rPr>
      </w:pPr>
    </w:p>
    <w:p w14:paraId="0D7B5DFA" w14:textId="4AE537DC" w:rsidR="00050B06" w:rsidRPr="00075969" w:rsidRDefault="003C0F5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u w:val="single"/>
        </w:rPr>
      </w:pPr>
      <w:r w:rsidRPr="00075969">
        <w:rPr>
          <w:rFonts w:ascii="Arial" w:eastAsia="Arial" w:hAnsi="Arial" w:cs="Arial"/>
          <w:b/>
          <w:bCs/>
          <w:color w:val="1D1D1F"/>
          <w:u w:val="single"/>
          <w:lang w:val="ru-RU"/>
        </w:rPr>
        <w:t xml:space="preserve">2.5 </w:t>
      </w:r>
      <w:r w:rsidRPr="00075969">
        <w:rPr>
          <w:rFonts w:ascii="Arial" w:eastAsia="Arial" w:hAnsi="Arial" w:cs="Arial"/>
          <w:b/>
          <w:bCs/>
          <w:color w:val="1D1D1F"/>
          <w:u w:val="single"/>
        </w:rPr>
        <w:t>Формирование отчета «ТМЦ на временном хранении»</w:t>
      </w:r>
    </w:p>
    <w:p w14:paraId="50D0F265" w14:textId="7A7FCB85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Цель</w:t>
      </w:r>
      <w:r w:rsidR="00BF6D49" w:rsidRPr="00075969">
        <w:rPr>
          <w:rFonts w:ascii="Arial" w:eastAsia="Arial" w:hAnsi="Arial" w:cs="Arial"/>
          <w:color w:val="1D1D1F"/>
          <w:sz w:val="22"/>
          <w:szCs w:val="22"/>
        </w:rPr>
        <w:t>: получить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информацию о ТМЦ, находящихся на временном хранении на складе в выбранный период.</w:t>
      </w:r>
    </w:p>
    <w:p w14:paraId="7AEFFDD4" w14:textId="0362EFDA" w:rsidR="00050B06" w:rsidRPr="00FA4FF5" w:rsidRDefault="00FA4FF5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color w:val="1D1D1F"/>
          <w:lang w:val="ru-RU"/>
        </w:rPr>
        <w:t xml:space="preserve">Шаг 1. </w:t>
      </w:r>
      <w:r w:rsidRPr="00FA4FF5">
        <w:rPr>
          <w:rFonts w:ascii="Arial" w:eastAsia="Arial" w:hAnsi="Arial" w:cs="Arial"/>
          <w:b/>
          <w:bCs/>
          <w:color w:val="1D1D1F"/>
        </w:rPr>
        <w:t xml:space="preserve"> Открытие отчета</w:t>
      </w:r>
    </w:p>
    <w:p w14:paraId="63E9B8DB" w14:textId="2F60A256" w:rsidR="00050B06" w:rsidRPr="00075969" w:rsidRDefault="00000000">
      <w:pPr>
        <w:widowControl w:val="0"/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Откройте меню: Внеоборотные активы </w:t>
      </w:r>
      <w:r w:rsidR="008B70BC" w:rsidRPr="00075969">
        <w:rPr>
          <w:rFonts w:ascii="Arial" w:eastAsia="Arial" w:hAnsi="Arial" w:cs="Arial"/>
          <w:color w:val="1D1D1F"/>
          <w:sz w:val="22"/>
          <w:szCs w:val="22"/>
        </w:rPr>
        <w:t>- учет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ТМЦ в эксплуатации - отч</w:t>
      </w:r>
      <w:r w:rsidR="00050295" w:rsidRPr="00075969">
        <w:rPr>
          <w:rFonts w:ascii="Arial" w:eastAsia="Arial" w:hAnsi="Arial" w:cs="Arial"/>
          <w:color w:val="1D1D1F"/>
          <w:sz w:val="22"/>
          <w:szCs w:val="22"/>
          <w:lang w:val="ru-RU"/>
        </w:rPr>
        <w:t>е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ты по ТМЦ </w:t>
      </w:r>
      <w:r w:rsidR="00050295" w:rsidRPr="00075969">
        <w:rPr>
          <w:rFonts w:ascii="Arial" w:eastAsia="Arial" w:hAnsi="Arial" w:cs="Arial"/>
          <w:color w:val="1D1D1F"/>
          <w:sz w:val="22"/>
          <w:szCs w:val="22"/>
        </w:rPr>
        <w:t>- ТМЦ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на временном хранении.</w:t>
      </w:r>
    </w:p>
    <w:p w14:paraId="186599BB" w14:textId="77777777" w:rsidR="00050B06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center"/>
        <w:rPr>
          <w:rFonts w:ascii="Arial" w:eastAsia="Arial" w:hAnsi="Arial" w:cs="Arial"/>
          <w:b/>
          <w:bCs/>
          <w:i/>
          <w:iCs/>
          <w:color w:val="1D1D1F"/>
        </w:rPr>
      </w:pPr>
      <w:r>
        <w:rPr>
          <w:rFonts w:ascii="Arial" w:eastAsia="Arial" w:hAnsi="Arial" w:cs="Arial"/>
          <w:b/>
          <w:bCs/>
          <w:i/>
          <w:iCs/>
          <w:color w:val="1D1D1F"/>
        </w:rPr>
        <w:t>Скриншот</w:t>
      </w:r>
    </w:p>
    <w:p w14:paraId="549C4960" w14:textId="1ED74701" w:rsidR="00050B06" w:rsidRPr="00FA4FF5" w:rsidRDefault="00FA4FF5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color w:val="1D1D1F"/>
          <w:lang w:val="ru-RU"/>
        </w:rPr>
        <w:t xml:space="preserve">Шаг 2. </w:t>
      </w:r>
      <w:r w:rsidRPr="00FA4FF5">
        <w:rPr>
          <w:rFonts w:ascii="Arial" w:eastAsia="Arial" w:hAnsi="Arial" w:cs="Arial"/>
          <w:b/>
          <w:bCs/>
          <w:color w:val="1D1D1F"/>
        </w:rPr>
        <w:t>Установка параметров отчета</w:t>
      </w:r>
    </w:p>
    <w:p w14:paraId="0AB7D905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Заполните обязательные параметры:</w:t>
      </w:r>
    </w:p>
    <w:p w14:paraId="4A0D52EF" w14:textId="77777777" w:rsidR="00050B06" w:rsidRPr="00075969" w:rsidRDefault="00000000">
      <w:pPr>
        <w:widowControl w:val="0"/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Склад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>: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Выберите склад (по умолчанию «Склад спецодежды и оборудования»)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(обязательное поле)</w:t>
      </w:r>
    </w:p>
    <w:p w14:paraId="7C33648D" w14:textId="77777777" w:rsidR="00050B06" w:rsidRPr="00075969" w:rsidRDefault="00000000">
      <w:pPr>
        <w:widowControl w:val="0"/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Период отчета (с):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дата начала периода 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>(обязательное поле)</w:t>
      </w:r>
    </w:p>
    <w:p w14:paraId="5AA56B3C" w14:textId="77777777" w:rsidR="00050B06" w:rsidRPr="00075969" w:rsidRDefault="00000000">
      <w:pPr>
        <w:widowControl w:val="0"/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Период отчета (по)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дата окончания периода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(обязательное поле)</w:t>
      </w:r>
    </w:p>
    <w:p w14:paraId="170FB9F0" w14:textId="77777777" w:rsidR="00050B06" w:rsidRPr="00075969" w:rsidRDefault="00000000">
      <w:pPr>
        <w:widowControl w:val="0"/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Сотрудник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при необходимости выберите конкретного сотрудника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(необязательное поле)</w:t>
      </w:r>
    </w:p>
    <w:p w14:paraId="44AE403B" w14:textId="77777777" w:rsidR="00075969" w:rsidRDefault="00075969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highlight w:val="white"/>
          <w:lang w:val="ru-RU"/>
        </w:rPr>
      </w:pPr>
    </w:p>
    <w:p w14:paraId="515CD732" w14:textId="306C4560" w:rsidR="00050B06" w:rsidRPr="00FA4FF5" w:rsidRDefault="00FA4FF5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color w:val="1D1D1F"/>
          <w:highlight w:val="white"/>
          <w:lang w:val="ru-RU"/>
        </w:rPr>
        <w:t xml:space="preserve">Шаг 3. </w:t>
      </w:r>
      <w:r w:rsidRPr="00FA4FF5">
        <w:rPr>
          <w:rFonts w:ascii="Arial" w:eastAsia="Arial" w:hAnsi="Arial" w:cs="Arial"/>
          <w:b/>
          <w:bCs/>
          <w:color w:val="1D1D1F"/>
          <w:highlight w:val="white"/>
        </w:rPr>
        <w:t>Формирование отчёта</w:t>
      </w:r>
      <w:r w:rsidRPr="00FA4FF5">
        <w:rPr>
          <w:rFonts w:ascii="Arial" w:eastAsia="Arial" w:hAnsi="Arial" w:cs="Arial"/>
          <w:b/>
          <w:bCs/>
          <w:color w:val="1D1D1F"/>
        </w:rPr>
        <w:t>:</w:t>
      </w:r>
    </w:p>
    <w:p w14:paraId="71B87D0A" w14:textId="77777777" w:rsidR="00050B06" w:rsidRPr="00075969" w:rsidRDefault="00000000">
      <w:pPr>
        <w:widowControl w:val="0"/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Нажмите кнопку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>Сформировать</w:t>
      </w:r>
    </w:p>
    <w:p w14:paraId="4DA1EDB4" w14:textId="77777777" w:rsidR="00050B06" w:rsidRPr="00075969" w:rsidRDefault="00000000">
      <w:pPr>
        <w:widowControl w:val="0"/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В отчете отобразятся:</w:t>
      </w:r>
    </w:p>
    <w:p w14:paraId="58290302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Склад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Наименование склада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</w:t>
      </w:r>
    </w:p>
    <w:p w14:paraId="38653DCB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Сотрудник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ФИО сотрудника, сдавшего ТМЦ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</w:t>
      </w:r>
    </w:p>
    <w:p w14:paraId="1F0054F6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lastRenderedPageBreak/>
        <w:t>Номенклатура: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 xml:space="preserve"> наименование ТМЦ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</w:t>
      </w:r>
    </w:p>
    <w:p w14:paraId="6AC82E64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Количество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количество единиц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</w:t>
      </w:r>
    </w:p>
    <w:p w14:paraId="1CA8A80B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Период хранения (</w:t>
      </w:r>
      <w:proofErr w:type="gramStart"/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>с...</w:t>
      </w:r>
      <w:proofErr w:type="gramEnd"/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highlight w:val="white"/>
        </w:rPr>
        <w:t xml:space="preserve"> по...)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: </w:t>
      </w:r>
      <w:r w:rsidRPr="00075969">
        <w:rPr>
          <w:rFonts w:ascii="Arial" w:eastAsia="Arial" w:hAnsi="Arial" w:cs="Arial"/>
          <w:color w:val="1D1D1F"/>
          <w:sz w:val="22"/>
          <w:szCs w:val="22"/>
          <w:highlight w:val="white"/>
        </w:rPr>
        <w:t>даты временного хранения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</w:t>
      </w:r>
    </w:p>
    <w:p w14:paraId="0D436F43" w14:textId="77777777" w:rsidR="00050B06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center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i/>
          <w:iCs/>
          <w:color w:val="1D1D1F"/>
          <w:highlight w:val="white"/>
        </w:rPr>
        <w:t>Скриншот</w:t>
      </w:r>
      <w:r>
        <w:rPr>
          <w:rFonts w:ascii="Arial" w:eastAsia="Arial" w:hAnsi="Arial" w:cs="Arial"/>
          <w:b/>
          <w:bCs/>
          <w:color w:val="1D1D1F"/>
        </w:rPr>
        <w:t xml:space="preserve"> </w:t>
      </w:r>
    </w:p>
    <w:p w14:paraId="6F1018D5" w14:textId="79D3A3AB" w:rsidR="00050B06" w:rsidRPr="00FA4FF5" w:rsidRDefault="00FA4FF5" w:rsidP="00FA4FF5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ind w:left="426"/>
        <w:rPr>
          <w:rFonts w:ascii="Arial" w:eastAsia="Arial" w:hAnsi="Arial" w:cs="Arial"/>
          <w:b/>
          <w:bCs/>
          <w:color w:val="1D1D1F"/>
        </w:rPr>
      </w:pPr>
      <w:r>
        <w:rPr>
          <w:rFonts w:ascii="Arial" w:eastAsia="Arial" w:hAnsi="Arial" w:cs="Arial"/>
          <w:b/>
          <w:bCs/>
          <w:color w:val="1D1D1F"/>
          <w:lang w:val="ru-RU"/>
        </w:rPr>
        <w:t xml:space="preserve">Шаг 4. </w:t>
      </w:r>
      <w:r w:rsidRPr="00FA4FF5">
        <w:rPr>
          <w:rFonts w:ascii="Arial" w:eastAsia="Arial" w:hAnsi="Arial" w:cs="Arial"/>
          <w:b/>
          <w:bCs/>
          <w:color w:val="1D1D1F"/>
        </w:rPr>
        <w:t>Расшифровка отчета</w:t>
      </w:r>
    </w:p>
    <w:p w14:paraId="579585C2" w14:textId="77777777" w:rsidR="00050B06" w:rsidRPr="00075969" w:rsidRDefault="00000000">
      <w:pPr>
        <w:widowControl w:val="0"/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Для просмотра документа-основания: дважды щелкните на строке отчёта</w:t>
      </w:r>
    </w:p>
    <w:p w14:paraId="1E39505A" w14:textId="77777777" w:rsidR="00050B06" w:rsidRPr="00075969" w:rsidRDefault="00000000">
      <w:pPr>
        <w:widowControl w:val="0"/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Откроется документ «Операция временного хранения»</w:t>
      </w:r>
    </w:p>
    <w:p w14:paraId="17CC3D40" w14:textId="4B305C9C" w:rsidR="00050B06" w:rsidRPr="00075969" w:rsidRDefault="007E65E8" w:rsidP="007E65E8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2"/>
          <w:szCs w:val="22"/>
        </w:rPr>
      </w:pPr>
      <w:r w:rsidRPr="00075969">
        <w:rPr>
          <w:rFonts w:ascii="Arial" w:eastAsia="Arial" w:hAnsi="Arial" w:cs="Arial"/>
          <w:b/>
          <w:bCs/>
          <w:color w:val="1D1D1F"/>
          <w:sz w:val="22"/>
          <w:szCs w:val="22"/>
          <w:lang w:val="ru-RU"/>
        </w:rPr>
        <w:t xml:space="preserve">       Шаг 5.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>Выгрузка отчёта</w:t>
      </w:r>
    </w:p>
    <w:p w14:paraId="11568EB4" w14:textId="77777777" w:rsidR="00050B06" w:rsidRPr="00075969" w:rsidRDefault="00000000">
      <w:pPr>
        <w:widowControl w:val="0"/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При необходимости нажмите кнопку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>Выгрузить в Excel</w:t>
      </w:r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 </w:t>
      </w:r>
      <w:proofErr w:type="gramStart"/>
      <w:r w:rsidRPr="00075969">
        <w:rPr>
          <w:rFonts w:ascii="Arial" w:eastAsia="Arial" w:hAnsi="Arial" w:cs="Arial"/>
          <w:color w:val="1D1D1F"/>
          <w:sz w:val="22"/>
          <w:szCs w:val="22"/>
        </w:rPr>
        <w:t xml:space="preserve">или </w:t>
      </w:r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>Сохранить</w:t>
      </w:r>
      <w:proofErr w:type="gramEnd"/>
      <w:r w:rsidRPr="00075969">
        <w:rPr>
          <w:rFonts w:ascii="Arial" w:eastAsia="Arial" w:hAnsi="Arial" w:cs="Arial"/>
          <w:b/>
          <w:bCs/>
          <w:color w:val="1D1D1F"/>
          <w:sz w:val="22"/>
          <w:szCs w:val="22"/>
        </w:rPr>
        <w:t xml:space="preserve"> как PDF</w:t>
      </w:r>
    </w:p>
    <w:p w14:paraId="40AD49AF" w14:textId="77777777" w:rsidR="00050B06" w:rsidRPr="00075969" w:rsidRDefault="00000000">
      <w:pPr>
        <w:widowControl w:val="0"/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Отчет можно распечатать или передать руководству.</w:t>
      </w:r>
    </w:p>
    <w:p w14:paraId="52F0A48D" w14:textId="77777777" w:rsidR="00050B06" w:rsidRPr="00075969" w:rsidRDefault="0000000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Результат:</w:t>
      </w:r>
    </w:p>
    <w:p w14:paraId="74E5973A" w14:textId="77777777" w:rsidR="00050B06" w:rsidRPr="00075969" w:rsidRDefault="00000000">
      <w:pPr>
        <w:widowControl w:val="0"/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Сформирован полный список ТМЦ на временном хранении</w:t>
      </w:r>
    </w:p>
    <w:p w14:paraId="26E77C64" w14:textId="77777777" w:rsidR="00050B06" w:rsidRPr="00075969" w:rsidRDefault="00000000">
      <w:pPr>
        <w:widowControl w:val="0"/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Можно контролировать, кто и на какой срок сдал ТМЦ</w:t>
      </w:r>
    </w:p>
    <w:p w14:paraId="199BC699" w14:textId="77777777" w:rsidR="00050B06" w:rsidRPr="00075969" w:rsidRDefault="00000000">
      <w:pPr>
        <w:widowControl w:val="0"/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Arial" w:eastAsia="Arial" w:hAnsi="Arial" w:cs="Arial"/>
          <w:color w:val="1D1D1F"/>
          <w:sz w:val="22"/>
          <w:szCs w:val="22"/>
        </w:rPr>
      </w:pPr>
      <w:r w:rsidRPr="00075969">
        <w:rPr>
          <w:rFonts w:ascii="Arial" w:eastAsia="Arial" w:hAnsi="Arial" w:cs="Arial"/>
          <w:color w:val="1D1D1F"/>
          <w:sz w:val="22"/>
          <w:szCs w:val="22"/>
        </w:rPr>
        <w:t>Можно отслеживать приближение дат окончания хранения</w:t>
      </w:r>
    </w:p>
    <w:p w14:paraId="51856AB4" w14:textId="016EECC5" w:rsidR="00954FD2" w:rsidRDefault="00954FD2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b/>
          <w:bCs/>
          <w:color w:val="1D1D1F"/>
          <w:sz w:val="28"/>
          <w:szCs w:val="28"/>
          <w:lang w:val="ru-RU"/>
        </w:rPr>
      </w:pPr>
      <w:bookmarkStart w:id="1" w:name="_heading=h.zfgy8z7pb7we" w:colFirst="0" w:colLast="0"/>
      <w:bookmarkEnd w:id="1"/>
    </w:p>
    <w:p w14:paraId="4EA7F3D2" w14:textId="77777777" w:rsidR="00050B06" w:rsidRDefault="00050B06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Arial" w:eastAsia="Arial" w:hAnsi="Arial" w:cs="Arial"/>
          <w:color w:val="1D1D1F"/>
        </w:rPr>
      </w:pPr>
    </w:p>
    <w:p w14:paraId="63A832BE" w14:textId="78920459" w:rsidR="00050B06" w:rsidRPr="00954FD2" w:rsidRDefault="00050B06" w:rsidP="00954FD2">
      <w:pPr>
        <w:widowControl w:val="0"/>
        <w:spacing w:after="120"/>
        <w:jc w:val="both"/>
        <w:rPr>
          <w:lang w:val="ru-RU"/>
        </w:rPr>
      </w:pPr>
    </w:p>
    <w:sectPr w:rsidR="00050B06" w:rsidRPr="00954FD2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D72C7" w14:textId="77777777" w:rsidR="008502FF" w:rsidRDefault="008502FF">
      <w:r>
        <w:separator/>
      </w:r>
    </w:p>
  </w:endnote>
  <w:endnote w:type="continuationSeparator" w:id="0">
    <w:p w14:paraId="62891397" w14:textId="77777777" w:rsidR="008502FF" w:rsidRDefault="00850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E4B55A8-B0BF-4486-B256-2E389372DC8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8074A50-AB83-40B8-BA70-DC5F7E2F75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F0F3E64-DB46-46A4-8DB4-E0D24D8A8F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8CE10" w14:textId="77777777" w:rsidR="00050B06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077B" w14:textId="77777777" w:rsidR="00050B0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154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0EB36" w14:textId="77777777" w:rsidR="008502FF" w:rsidRDefault="008502FF">
      <w:r>
        <w:separator/>
      </w:r>
    </w:p>
  </w:footnote>
  <w:footnote w:type="continuationSeparator" w:id="0">
    <w:p w14:paraId="5DF393BE" w14:textId="77777777" w:rsidR="008502FF" w:rsidRDefault="00850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F5C4" w14:textId="77777777" w:rsidR="00050B06" w:rsidRDefault="00050B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9"/>
      <w:tblW w:w="9571" w:type="dxa"/>
      <w:tblInd w:w="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93"/>
      <w:gridCol w:w="7478"/>
    </w:tblGrid>
    <w:tr w:rsidR="00050B06" w14:paraId="62A8891A" w14:textId="77777777">
      <w:tc>
        <w:tcPr>
          <w:tcW w:w="2093" w:type="dxa"/>
        </w:tcPr>
        <w:p w14:paraId="6C9C4355" w14:textId="77777777" w:rsidR="00050B06" w:rsidRDefault="00000000">
          <w:r>
            <w:rPr>
              <w:noProof/>
            </w:rPr>
            <w:drawing>
              <wp:inline distT="0" distB="0" distL="0" distR="0" wp14:anchorId="7D56B59C" wp14:editId="02821464">
                <wp:extent cx="1022350" cy="438759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43875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78" w:type="dxa"/>
          <w:vAlign w:val="center"/>
        </w:tcPr>
        <w:p w14:paraId="41CFF9A2" w14:textId="77777777" w:rsidR="00050B06" w:rsidRDefault="00000000">
          <w:pPr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Техническое задание</w:t>
          </w:r>
        </w:p>
      </w:tc>
    </w:tr>
  </w:tbl>
  <w:p w14:paraId="76A08EB2" w14:textId="77777777" w:rsidR="00050B06" w:rsidRDefault="00050B06">
    <w:pPr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5D12"/>
    <w:multiLevelType w:val="multilevel"/>
    <w:tmpl w:val="953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694"/>
    <w:multiLevelType w:val="multilevel"/>
    <w:tmpl w:val="9CBC480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CD90BE1"/>
    <w:multiLevelType w:val="multilevel"/>
    <w:tmpl w:val="D492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F5585"/>
    <w:multiLevelType w:val="multilevel"/>
    <w:tmpl w:val="39EC63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829D9"/>
    <w:multiLevelType w:val="hybridMultilevel"/>
    <w:tmpl w:val="66DEB384"/>
    <w:lvl w:ilvl="0" w:tplc="5854F5CC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F35E4"/>
    <w:multiLevelType w:val="multilevel"/>
    <w:tmpl w:val="783C28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970DDD"/>
    <w:multiLevelType w:val="multilevel"/>
    <w:tmpl w:val="076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6A46"/>
    <w:multiLevelType w:val="multilevel"/>
    <w:tmpl w:val="B622D4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DF02F2"/>
    <w:multiLevelType w:val="multilevel"/>
    <w:tmpl w:val="4B00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113DC"/>
    <w:multiLevelType w:val="multilevel"/>
    <w:tmpl w:val="35A6AD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EE574D3"/>
    <w:multiLevelType w:val="multilevel"/>
    <w:tmpl w:val="2902A4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F57419"/>
    <w:multiLevelType w:val="multilevel"/>
    <w:tmpl w:val="4E2C460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27314FAB"/>
    <w:multiLevelType w:val="hybridMultilevel"/>
    <w:tmpl w:val="5704BF74"/>
    <w:lvl w:ilvl="0" w:tplc="1028561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651D4"/>
    <w:multiLevelType w:val="hybridMultilevel"/>
    <w:tmpl w:val="B9A43C76"/>
    <w:lvl w:ilvl="0" w:tplc="2E748DF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 w:hint="default"/>
        <w:color w:val="1D1D1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D747E"/>
    <w:multiLevelType w:val="multilevel"/>
    <w:tmpl w:val="A246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F2E25"/>
    <w:multiLevelType w:val="multilevel"/>
    <w:tmpl w:val="DDD26C1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31D156A5"/>
    <w:multiLevelType w:val="multilevel"/>
    <w:tmpl w:val="8CC8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D0B07"/>
    <w:multiLevelType w:val="multilevel"/>
    <w:tmpl w:val="55029370"/>
    <w:lvl w:ilvl="0">
      <w:start w:val="1"/>
      <w:numFmt w:val="decimal"/>
      <w:lvlText w:val="%1."/>
      <w:lvlJc w:val="left"/>
      <w:pPr>
        <w:ind w:left="391" w:hanging="396"/>
      </w:pPr>
    </w:lvl>
    <w:lvl w:ilvl="1">
      <w:start w:val="1"/>
      <w:numFmt w:val="decimal"/>
      <w:lvlText w:val="%1.%2"/>
      <w:lvlJc w:val="left"/>
      <w:pPr>
        <w:ind w:left="928" w:hanging="360"/>
      </w:pPr>
      <w:rPr>
        <w:b/>
        <w:bCs/>
        <w:lang w:val="ru"/>
      </w:rPr>
    </w:lvl>
    <w:lvl w:ilvl="2">
      <w:start w:val="1"/>
      <w:numFmt w:val="decimal"/>
      <w:lvlText w:val="%1.%2.%3"/>
      <w:lvlJc w:val="left"/>
      <w:pPr>
        <w:ind w:left="1445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  <w:rPr>
        <w:i/>
        <w:iCs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2900" w:hanging="1080"/>
      </w:pPr>
    </w:lvl>
    <w:lvl w:ilvl="6">
      <w:start w:val="1"/>
      <w:numFmt w:val="decimal"/>
      <w:lvlText w:val="%1.%2.%3.%4.%5.%6.%7"/>
      <w:lvlJc w:val="left"/>
      <w:pPr>
        <w:ind w:left="3625" w:hanging="1440"/>
      </w:pPr>
    </w:lvl>
    <w:lvl w:ilvl="7">
      <w:start w:val="1"/>
      <w:numFmt w:val="decimal"/>
      <w:lvlText w:val="%1.%2.%3.%4.%5.%6.%7.%8"/>
      <w:lvlJc w:val="left"/>
      <w:pPr>
        <w:ind w:left="3990" w:hanging="1440"/>
      </w:pPr>
    </w:lvl>
    <w:lvl w:ilvl="8">
      <w:start w:val="1"/>
      <w:numFmt w:val="decimal"/>
      <w:lvlText w:val="%1.%2.%3.%4.%5.%6.%7.%8.%9"/>
      <w:lvlJc w:val="left"/>
      <w:pPr>
        <w:ind w:left="4355" w:hanging="1440"/>
      </w:pPr>
    </w:lvl>
  </w:abstractNum>
  <w:abstractNum w:abstractNumId="18" w15:restartNumberingAfterBreak="0">
    <w:nsid w:val="3AE35BEA"/>
    <w:multiLevelType w:val="multilevel"/>
    <w:tmpl w:val="D16817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C825B7"/>
    <w:multiLevelType w:val="multilevel"/>
    <w:tmpl w:val="0FEC30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07B01F3"/>
    <w:multiLevelType w:val="multilevel"/>
    <w:tmpl w:val="FC12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BF4104"/>
    <w:multiLevelType w:val="multilevel"/>
    <w:tmpl w:val="CE36AB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B845750"/>
    <w:multiLevelType w:val="multilevel"/>
    <w:tmpl w:val="C85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11026"/>
    <w:multiLevelType w:val="multilevel"/>
    <w:tmpl w:val="6D9A14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176A94"/>
    <w:multiLevelType w:val="hybridMultilevel"/>
    <w:tmpl w:val="C570D096"/>
    <w:lvl w:ilvl="0" w:tplc="69869B56">
      <w:start w:val="2"/>
      <w:numFmt w:val="lowerLetter"/>
      <w:lvlText w:val="%1)"/>
      <w:lvlJc w:val="left"/>
      <w:pPr>
        <w:ind w:left="720" w:hanging="360"/>
      </w:pPr>
      <w:rPr>
        <w:rFonts w:ascii="Arial" w:eastAsia="Arial" w:hAnsi="Arial" w:cs="Arial" w:hint="default"/>
        <w:color w:val="1D1D1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3910A9"/>
    <w:multiLevelType w:val="multilevel"/>
    <w:tmpl w:val="99FE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B225E8"/>
    <w:multiLevelType w:val="multilevel"/>
    <w:tmpl w:val="C19CF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50612AE"/>
    <w:multiLevelType w:val="multilevel"/>
    <w:tmpl w:val="90A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56438"/>
    <w:multiLevelType w:val="multilevel"/>
    <w:tmpl w:val="0A3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F594E"/>
    <w:multiLevelType w:val="multilevel"/>
    <w:tmpl w:val="899CCC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5ABE6727"/>
    <w:multiLevelType w:val="multilevel"/>
    <w:tmpl w:val="33C45B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3B14B71"/>
    <w:multiLevelType w:val="multilevel"/>
    <w:tmpl w:val="F0AA3B8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63B44639"/>
    <w:multiLevelType w:val="multilevel"/>
    <w:tmpl w:val="6CC2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B57727"/>
    <w:multiLevelType w:val="multilevel"/>
    <w:tmpl w:val="E8A460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F3066BB"/>
    <w:multiLevelType w:val="multilevel"/>
    <w:tmpl w:val="B788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83307C"/>
    <w:multiLevelType w:val="multilevel"/>
    <w:tmpl w:val="88943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1D5B8C"/>
    <w:multiLevelType w:val="multilevel"/>
    <w:tmpl w:val="BFC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77114">
    <w:abstractNumId w:val="30"/>
  </w:num>
  <w:num w:numId="2" w16cid:durableId="1180318383">
    <w:abstractNumId w:val="7"/>
  </w:num>
  <w:num w:numId="3" w16cid:durableId="1164321629">
    <w:abstractNumId w:val="15"/>
  </w:num>
  <w:num w:numId="4" w16cid:durableId="1768693076">
    <w:abstractNumId w:val="35"/>
  </w:num>
  <w:num w:numId="5" w16cid:durableId="547493228">
    <w:abstractNumId w:val="9"/>
  </w:num>
  <w:num w:numId="6" w16cid:durableId="1510411948">
    <w:abstractNumId w:val="29"/>
  </w:num>
  <w:num w:numId="7" w16cid:durableId="2094735472">
    <w:abstractNumId w:val="1"/>
  </w:num>
  <w:num w:numId="8" w16cid:durableId="1776364205">
    <w:abstractNumId w:val="33"/>
  </w:num>
  <w:num w:numId="9" w16cid:durableId="799222399">
    <w:abstractNumId w:val="21"/>
  </w:num>
  <w:num w:numId="10" w16cid:durableId="1453550682">
    <w:abstractNumId w:val="23"/>
  </w:num>
  <w:num w:numId="11" w16cid:durableId="416175710">
    <w:abstractNumId w:val="11"/>
  </w:num>
  <w:num w:numId="12" w16cid:durableId="336345158">
    <w:abstractNumId w:val="17"/>
  </w:num>
  <w:num w:numId="13" w16cid:durableId="2009213196">
    <w:abstractNumId w:val="26"/>
  </w:num>
  <w:num w:numId="14" w16cid:durableId="953248343">
    <w:abstractNumId w:val="31"/>
  </w:num>
  <w:num w:numId="15" w16cid:durableId="1515680630">
    <w:abstractNumId w:val="18"/>
  </w:num>
  <w:num w:numId="16" w16cid:durableId="578442907">
    <w:abstractNumId w:val="10"/>
  </w:num>
  <w:num w:numId="17" w16cid:durableId="913517167">
    <w:abstractNumId w:val="19"/>
  </w:num>
  <w:num w:numId="18" w16cid:durableId="25643877">
    <w:abstractNumId w:val="5"/>
  </w:num>
  <w:num w:numId="19" w16cid:durableId="2102407257">
    <w:abstractNumId w:val="3"/>
  </w:num>
  <w:num w:numId="20" w16cid:durableId="470634735">
    <w:abstractNumId w:val="13"/>
  </w:num>
  <w:num w:numId="21" w16cid:durableId="1056588291">
    <w:abstractNumId w:val="24"/>
  </w:num>
  <w:num w:numId="22" w16cid:durableId="1942949855">
    <w:abstractNumId w:val="12"/>
  </w:num>
  <w:num w:numId="23" w16cid:durableId="583951924">
    <w:abstractNumId w:val="4"/>
  </w:num>
  <w:num w:numId="24" w16cid:durableId="169684498">
    <w:abstractNumId w:val="28"/>
  </w:num>
  <w:num w:numId="25" w16cid:durableId="1027677923">
    <w:abstractNumId w:val="0"/>
  </w:num>
  <w:num w:numId="26" w16cid:durableId="199586860">
    <w:abstractNumId w:val="32"/>
  </w:num>
  <w:num w:numId="27" w16cid:durableId="1838232288">
    <w:abstractNumId w:val="20"/>
  </w:num>
  <w:num w:numId="28" w16cid:durableId="2022773948">
    <w:abstractNumId w:val="25"/>
  </w:num>
  <w:num w:numId="29" w16cid:durableId="1232736953">
    <w:abstractNumId w:val="36"/>
  </w:num>
  <w:num w:numId="30" w16cid:durableId="1003818227">
    <w:abstractNumId w:val="34"/>
  </w:num>
  <w:num w:numId="31" w16cid:durableId="113334397">
    <w:abstractNumId w:val="8"/>
  </w:num>
  <w:num w:numId="32" w16cid:durableId="793523333">
    <w:abstractNumId w:val="16"/>
  </w:num>
  <w:num w:numId="33" w16cid:durableId="237794166">
    <w:abstractNumId w:val="2"/>
  </w:num>
  <w:num w:numId="34" w16cid:durableId="442382039">
    <w:abstractNumId w:val="22"/>
  </w:num>
  <w:num w:numId="35" w16cid:durableId="2113470960">
    <w:abstractNumId w:val="27"/>
  </w:num>
  <w:num w:numId="36" w16cid:durableId="591931106">
    <w:abstractNumId w:val="6"/>
  </w:num>
  <w:num w:numId="37" w16cid:durableId="2054573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06"/>
    <w:rsid w:val="00030217"/>
    <w:rsid w:val="00050295"/>
    <w:rsid w:val="00050B06"/>
    <w:rsid w:val="000651FF"/>
    <w:rsid w:val="00075969"/>
    <w:rsid w:val="00084414"/>
    <w:rsid w:val="000E66E4"/>
    <w:rsid w:val="001154BD"/>
    <w:rsid w:val="002318C7"/>
    <w:rsid w:val="00287B71"/>
    <w:rsid w:val="002C1FC3"/>
    <w:rsid w:val="0030107C"/>
    <w:rsid w:val="00317732"/>
    <w:rsid w:val="003C0F55"/>
    <w:rsid w:val="003E5F3A"/>
    <w:rsid w:val="003F56BA"/>
    <w:rsid w:val="00427D7B"/>
    <w:rsid w:val="00456169"/>
    <w:rsid w:val="004B1CBB"/>
    <w:rsid w:val="004B3411"/>
    <w:rsid w:val="004E7023"/>
    <w:rsid w:val="00584CA6"/>
    <w:rsid w:val="006021B7"/>
    <w:rsid w:val="006F46D9"/>
    <w:rsid w:val="0077536B"/>
    <w:rsid w:val="0079635B"/>
    <w:rsid w:val="007A6A2B"/>
    <w:rsid w:val="007E65E8"/>
    <w:rsid w:val="00824A42"/>
    <w:rsid w:val="008502FF"/>
    <w:rsid w:val="0087562D"/>
    <w:rsid w:val="008B70BC"/>
    <w:rsid w:val="00954FD2"/>
    <w:rsid w:val="009F33CB"/>
    <w:rsid w:val="00B470A8"/>
    <w:rsid w:val="00B859A8"/>
    <w:rsid w:val="00B85F50"/>
    <w:rsid w:val="00B96DCD"/>
    <w:rsid w:val="00BA169C"/>
    <w:rsid w:val="00BC4AEF"/>
    <w:rsid w:val="00BC68B5"/>
    <w:rsid w:val="00BE19DB"/>
    <w:rsid w:val="00BF5731"/>
    <w:rsid w:val="00BF6D49"/>
    <w:rsid w:val="00C13C75"/>
    <w:rsid w:val="00C33A56"/>
    <w:rsid w:val="00CC2CAE"/>
    <w:rsid w:val="00E77AF1"/>
    <w:rsid w:val="00F11B44"/>
    <w:rsid w:val="00FA4FF5"/>
    <w:rsid w:val="00FB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F14D"/>
  <w15:docId w15:val="{786B1ED3-3C48-42E6-B9C0-6D9BA83D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BF6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F5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91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48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1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40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578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3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2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58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402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29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3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26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37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9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8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7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19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13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8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035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2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9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55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10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09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902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84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UuvlM7bo3gnHC/7sy3ygRb9MQ==">CgMxLjAyCGguZ2pkZ3hzMg5oLnpmZ3k4ejdwYjd3ZTgAciExTVpacFhnMHV4cXNBTllsc3haWU5kd1o3M3JfeG9QTXY=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32</cp:revision>
  <dcterms:created xsi:type="dcterms:W3CDTF">2026-05-29T14:44:00Z</dcterms:created>
  <dcterms:modified xsi:type="dcterms:W3CDTF">2026-05-29T22:18:00Z</dcterms:modified>
</cp:coreProperties>
</file>